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531DF8D3"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sidR="000E743A">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BE2A8F">
        <w:rPr>
          <w:rFonts w:ascii="Times New Roman" w:eastAsia="Times New Roman" w:hAnsi="Times New Roman" w:cs="Times New Roman"/>
          <w:b/>
          <w:bCs/>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BE2A8F" w:rsidRPr="00CC5A3C">
        <w:rPr>
          <w:rFonts w:ascii="Times New Roman" w:hAnsi="Times New Roman"/>
          <w:b/>
          <w:bCs/>
          <w:sz w:val="24"/>
          <w:szCs w:val="24"/>
          <w:shd w:val="clear" w:color="auto" w:fill="FFFFFF"/>
        </w:rPr>
        <w:t>25.02.03 Техническая эксплуатация электрифицированных и пилотажно-навигационных комплексов</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FB199D0" w14:textId="1E95BC86" w:rsidR="00AE14A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475746" w:history="1">
        <w:r w:rsidR="00AE14AE" w:rsidRPr="009D05AF">
          <w:rPr>
            <w:rStyle w:val="af0"/>
          </w:rPr>
          <w:t>«ОП.01 МАТЕМАТИКА»</w:t>
        </w:r>
        <w:r w:rsidR="00AE14AE">
          <w:rPr>
            <w:webHidden/>
          </w:rPr>
          <w:tab/>
        </w:r>
        <w:r w:rsidR="00AE14AE">
          <w:rPr>
            <w:webHidden/>
          </w:rPr>
          <w:fldChar w:fldCharType="begin"/>
        </w:r>
        <w:r w:rsidR="00AE14AE">
          <w:rPr>
            <w:webHidden/>
          </w:rPr>
          <w:instrText xml:space="preserve"> PAGEREF _Toc179475746 \h </w:instrText>
        </w:r>
        <w:r w:rsidR="00AE14AE">
          <w:rPr>
            <w:webHidden/>
          </w:rPr>
        </w:r>
        <w:r w:rsidR="00AE14AE">
          <w:rPr>
            <w:webHidden/>
          </w:rPr>
          <w:fldChar w:fldCharType="separate"/>
        </w:r>
        <w:r w:rsidR="00AE14AE">
          <w:rPr>
            <w:webHidden/>
          </w:rPr>
          <w:t>2</w:t>
        </w:r>
        <w:r w:rsidR="00AE14AE">
          <w:rPr>
            <w:webHidden/>
          </w:rPr>
          <w:fldChar w:fldCharType="end"/>
        </w:r>
      </w:hyperlink>
    </w:p>
    <w:p w14:paraId="7B66729C" w14:textId="283026E2" w:rsidR="00AE14AE" w:rsidRDefault="000C2FD4">
      <w:pPr>
        <w:pStyle w:val="14"/>
        <w:rPr>
          <w:rFonts w:asciiTheme="minorHAnsi" w:eastAsiaTheme="minorEastAsia" w:hAnsiTheme="minorHAnsi" w:cstheme="minorBidi"/>
          <w:b w:val="0"/>
          <w:bCs w:val="0"/>
          <w:lang w:eastAsia="ru-RU"/>
        </w:rPr>
      </w:pPr>
      <w:hyperlink w:anchor="_Toc179475747" w:history="1">
        <w:r w:rsidR="00AE14AE" w:rsidRPr="009D05AF">
          <w:rPr>
            <w:rStyle w:val="af0"/>
          </w:rPr>
          <w:t>«ОП.02 ИНФОРМАЦИОННЫЕ ТЕХНОЛОГИИ В ПРОФЕССИОНАЛЬНОЙ ДЕЯТЕЛЬНОСТИ»</w:t>
        </w:r>
        <w:r w:rsidR="00AE14AE">
          <w:rPr>
            <w:webHidden/>
          </w:rPr>
          <w:tab/>
        </w:r>
        <w:r w:rsidR="00AE14AE">
          <w:rPr>
            <w:webHidden/>
          </w:rPr>
          <w:fldChar w:fldCharType="begin"/>
        </w:r>
        <w:r w:rsidR="00AE14AE">
          <w:rPr>
            <w:webHidden/>
          </w:rPr>
          <w:instrText xml:space="preserve"> PAGEREF _Toc179475747 \h </w:instrText>
        </w:r>
        <w:r w:rsidR="00AE14AE">
          <w:rPr>
            <w:webHidden/>
          </w:rPr>
        </w:r>
        <w:r w:rsidR="00AE14AE">
          <w:rPr>
            <w:webHidden/>
          </w:rPr>
          <w:fldChar w:fldCharType="separate"/>
        </w:r>
        <w:r w:rsidR="00AE14AE">
          <w:rPr>
            <w:webHidden/>
          </w:rPr>
          <w:t>11</w:t>
        </w:r>
        <w:r w:rsidR="00AE14AE">
          <w:rPr>
            <w:webHidden/>
          </w:rPr>
          <w:fldChar w:fldCharType="end"/>
        </w:r>
      </w:hyperlink>
    </w:p>
    <w:p w14:paraId="2447D7C4" w14:textId="5DC20523" w:rsidR="00AE14AE" w:rsidRDefault="000C2FD4">
      <w:pPr>
        <w:pStyle w:val="14"/>
        <w:rPr>
          <w:rFonts w:asciiTheme="minorHAnsi" w:eastAsiaTheme="minorEastAsia" w:hAnsiTheme="minorHAnsi" w:cstheme="minorBidi"/>
          <w:b w:val="0"/>
          <w:bCs w:val="0"/>
          <w:lang w:eastAsia="ru-RU"/>
        </w:rPr>
      </w:pPr>
      <w:hyperlink w:anchor="_Toc179475748" w:history="1">
        <w:r w:rsidR="00AE14AE" w:rsidRPr="009D05AF">
          <w:rPr>
            <w:rStyle w:val="af0"/>
          </w:rPr>
          <w:t>«ОП.03 ФИЗИКА»</w:t>
        </w:r>
        <w:r w:rsidR="00AE14AE">
          <w:rPr>
            <w:webHidden/>
          </w:rPr>
          <w:tab/>
        </w:r>
        <w:r w:rsidR="00AE14AE">
          <w:rPr>
            <w:webHidden/>
          </w:rPr>
          <w:fldChar w:fldCharType="begin"/>
        </w:r>
        <w:r w:rsidR="00AE14AE">
          <w:rPr>
            <w:webHidden/>
          </w:rPr>
          <w:instrText xml:space="preserve"> PAGEREF _Toc179475748 \h </w:instrText>
        </w:r>
        <w:r w:rsidR="00AE14AE">
          <w:rPr>
            <w:webHidden/>
          </w:rPr>
        </w:r>
        <w:r w:rsidR="00AE14AE">
          <w:rPr>
            <w:webHidden/>
          </w:rPr>
          <w:fldChar w:fldCharType="separate"/>
        </w:r>
        <w:r w:rsidR="00AE14AE">
          <w:rPr>
            <w:webHidden/>
          </w:rPr>
          <w:t>23</w:t>
        </w:r>
        <w:r w:rsidR="00AE14AE">
          <w:rPr>
            <w:webHidden/>
          </w:rPr>
          <w:fldChar w:fldCharType="end"/>
        </w:r>
      </w:hyperlink>
    </w:p>
    <w:p w14:paraId="732D2EE0" w14:textId="36B3399A" w:rsidR="00AE14AE" w:rsidRDefault="000C2FD4">
      <w:pPr>
        <w:pStyle w:val="14"/>
        <w:rPr>
          <w:rFonts w:asciiTheme="minorHAnsi" w:eastAsiaTheme="minorEastAsia" w:hAnsiTheme="minorHAnsi" w:cstheme="minorBidi"/>
          <w:b w:val="0"/>
          <w:bCs w:val="0"/>
          <w:lang w:eastAsia="ru-RU"/>
        </w:rPr>
      </w:pPr>
      <w:hyperlink w:anchor="_Toc179475749" w:history="1">
        <w:r w:rsidR="00AE14AE" w:rsidRPr="009D05AF">
          <w:rPr>
            <w:rStyle w:val="af0"/>
          </w:rPr>
          <w:t>«ОП.04 ТЕХНИЧЕСКАЯ МЕХАНИКА»</w:t>
        </w:r>
        <w:r w:rsidR="00AE14AE">
          <w:rPr>
            <w:webHidden/>
          </w:rPr>
          <w:tab/>
        </w:r>
        <w:r w:rsidR="00AE14AE">
          <w:rPr>
            <w:webHidden/>
          </w:rPr>
          <w:fldChar w:fldCharType="begin"/>
        </w:r>
        <w:r w:rsidR="00AE14AE">
          <w:rPr>
            <w:webHidden/>
          </w:rPr>
          <w:instrText xml:space="preserve"> PAGEREF _Toc179475749 \h </w:instrText>
        </w:r>
        <w:r w:rsidR="00AE14AE">
          <w:rPr>
            <w:webHidden/>
          </w:rPr>
        </w:r>
        <w:r w:rsidR="00AE14AE">
          <w:rPr>
            <w:webHidden/>
          </w:rPr>
          <w:fldChar w:fldCharType="separate"/>
        </w:r>
        <w:r w:rsidR="00AE14AE">
          <w:rPr>
            <w:webHidden/>
          </w:rPr>
          <w:t>31</w:t>
        </w:r>
        <w:r w:rsidR="00AE14AE">
          <w:rPr>
            <w:webHidden/>
          </w:rPr>
          <w:fldChar w:fldCharType="end"/>
        </w:r>
      </w:hyperlink>
    </w:p>
    <w:p w14:paraId="276C3BD1" w14:textId="17EAC26B" w:rsidR="00AE14AE" w:rsidRDefault="000C2FD4">
      <w:pPr>
        <w:pStyle w:val="14"/>
        <w:rPr>
          <w:rFonts w:asciiTheme="minorHAnsi" w:eastAsiaTheme="minorEastAsia" w:hAnsiTheme="minorHAnsi" w:cstheme="minorBidi"/>
          <w:b w:val="0"/>
          <w:bCs w:val="0"/>
          <w:lang w:eastAsia="ru-RU"/>
        </w:rPr>
      </w:pPr>
      <w:hyperlink w:anchor="_Toc179475750" w:history="1">
        <w:r w:rsidR="00AE14AE" w:rsidRPr="009D05AF">
          <w:rPr>
            <w:rStyle w:val="af0"/>
          </w:rPr>
          <w:t>«ОП.05 ЭЛЕКТРОТЕХНИКА И ЭЛЕКТРОНИКА»</w:t>
        </w:r>
        <w:r w:rsidR="00AE14AE">
          <w:rPr>
            <w:webHidden/>
          </w:rPr>
          <w:tab/>
        </w:r>
        <w:r w:rsidR="00AE14AE">
          <w:rPr>
            <w:webHidden/>
          </w:rPr>
          <w:fldChar w:fldCharType="begin"/>
        </w:r>
        <w:r w:rsidR="00AE14AE">
          <w:rPr>
            <w:webHidden/>
          </w:rPr>
          <w:instrText xml:space="preserve"> PAGEREF _Toc179475750 \h </w:instrText>
        </w:r>
        <w:r w:rsidR="00AE14AE">
          <w:rPr>
            <w:webHidden/>
          </w:rPr>
        </w:r>
        <w:r w:rsidR="00AE14AE">
          <w:rPr>
            <w:webHidden/>
          </w:rPr>
          <w:fldChar w:fldCharType="separate"/>
        </w:r>
        <w:r w:rsidR="00AE14AE">
          <w:rPr>
            <w:webHidden/>
          </w:rPr>
          <w:t>36</w:t>
        </w:r>
        <w:r w:rsidR="00AE14AE">
          <w:rPr>
            <w:webHidden/>
          </w:rPr>
          <w:fldChar w:fldCharType="end"/>
        </w:r>
      </w:hyperlink>
    </w:p>
    <w:p w14:paraId="7E3F7EE3" w14:textId="0FA57E82" w:rsidR="00AE14AE" w:rsidRDefault="000C2FD4">
      <w:pPr>
        <w:pStyle w:val="14"/>
        <w:rPr>
          <w:rFonts w:asciiTheme="minorHAnsi" w:eastAsiaTheme="minorEastAsia" w:hAnsiTheme="minorHAnsi" w:cstheme="minorBidi"/>
          <w:b w:val="0"/>
          <w:bCs w:val="0"/>
          <w:lang w:eastAsia="ru-RU"/>
        </w:rPr>
      </w:pPr>
      <w:hyperlink w:anchor="_Toc179475751" w:history="1">
        <w:r w:rsidR="00AE14AE" w:rsidRPr="009D05AF">
          <w:rPr>
            <w:rStyle w:val="af0"/>
          </w:rPr>
          <w:t>«ОП.06 МАТЕРИАЛОВЕДЕНИЕ»</w:t>
        </w:r>
        <w:r w:rsidR="00AE14AE">
          <w:rPr>
            <w:webHidden/>
          </w:rPr>
          <w:tab/>
        </w:r>
        <w:r w:rsidR="00AE14AE">
          <w:rPr>
            <w:webHidden/>
          </w:rPr>
          <w:fldChar w:fldCharType="begin"/>
        </w:r>
        <w:r w:rsidR="00AE14AE">
          <w:rPr>
            <w:webHidden/>
          </w:rPr>
          <w:instrText xml:space="preserve"> PAGEREF _Toc179475751 \h </w:instrText>
        </w:r>
        <w:r w:rsidR="00AE14AE">
          <w:rPr>
            <w:webHidden/>
          </w:rPr>
        </w:r>
        <w:r w:rsidR="00AE14AE">
          <w:rPr>
            <w:webHidden/>
          </w:rPr>
          <w:fldChar w:fldCharType="separate"/>
        </w:r>
        <w:r w:rsidR="00AE14AE">
          <w:rPr>
            <w:webHidden/>
          </w:rPr>
          <w:t>41</w:t>
        </w:r>
        <w:r w:rsidR="00AE14AE">
          <w:rPr>
            <w:webHidden/>
          </w:rPr>
          <w:fldChar w:fldCharType="end"/>
        </w:r>
      </w:hyperlink>
    </w:p>
    <w:p w14:paraId="64F3D2FB" w14:textId="343DFF1A" w:rsidR="00AE14AE" w:rsidRDefault="000C2FD4">
      <w:pPr>
        <w:pStyle w:val="14"/>
        <w:rPr>
          <w:rFonts w:asciiTheme="minorHAnsi" w:eastAsiaTheme="minorEastAsia" w:hAnsiTheme="minorHAnsi" w:cstheme="minorBidi"/>
          <w:b w:val="0"/>
          <w:bCs w:val="0"/>
          <w:lang w:eastAsia="ru-RU"/>
        </w:rPr>
      </w:pPr>
      <w:hyperlink w:anchor="_Toc179475752" w:history="1">
        <w:r w:rsidR="00AE14AE" w:rsidRPr="009D05AF">
          <w:rPr>
            <w:rStyle w:val="af0"/>
          </w:rPr>
          <w:t>«ОП.07 НОРМАТИВНОЕ ПРАВОВОЕ ОБЕСПЕЧЕНИЕ ПРОФЕССИОНАЛЬНОЙ ДЕЯТЕЛЬНОСТИ»</w:t>
        </w:r>
        <w:r w:rsidR="00AE14AE">
          <w:rPr>
            <w:webHidden/>
          </w:rPr>
          <w:tab/>
        </w:r>
        <w:r w:rsidR="00AE14AE">
          <w:rPr>
            <w:webHidden/>
          </w:rPr>
          <w:fldChar w:fldCharType="begin"/>
        </w:r>
        <w:r w:rsidR="00AE14AE">
          <w:rPr>
            <w:webHidden/>
          </w:rPr>
          <w:instrText xml:space="preserve"> PAGEREF _Toc179475752 \h </w:instrText>
        </w:r>
        <w:r w:rsidR="00AE14AE">
          <w:rPr>
            <w:webHidden/>
          </w:rPr>
        </w:r>
        <w:r w:rsidR="00AE14AE">
          <w:rPr>
            <w:webHidden/>
          </w:rPr>
          <w:fldChar w:fldCharType="separate"/>
        </w:r>
        <w:r w:rsidR="00AE14AE">
          <w:rPr>
            <w:webHidden/>
          </w:rPr>
          <w:t>46</w:t>
        </w:r>
        <w:r w:rsidR="00AE14AE">
          <w:rPr>
            <w:webHidden/>
          </w:rPr>
          <w:fldChar w:fldCharType="end"/>
        </w:r>
      </w:hyperlink>
    </w:p>
    <w:p w14:paraId="78F1E596" w14:textId="737DC9F8" w:rsidR="00AE14AE" w:rsidRDefault="000C2FD4">
      <w:pPr>
        <w:pStyle w:val="14"/>
        <w:rPr>
          <w:rFonts w:asciiTheme="minorHAnsi" w:eastAsiaTheme="minorEastAsia" w:hAnsiTheme="minorHAnsi" w:cstheme="minorBidi"/>
          <w:b w:val="0"/>
          <w:bCs w:val="0"/>
          <w:lang w:eastAsia="ru-RU"/>
        </w:rPr>
      </w:pPr>
      <w:hyperlink w:anchor="_Toc179475753" w:history="1">
        <w:r w:rsidR="00AE14AE" w:rsidRPr="009D05AF">
          <w:rPr>
            <w:rStyle w:val="af0"/>
          </w:rPr>
          <w:t>«ОП.08 ОХРАНА ТРУДА»</w:t>
        </w:r>
        <w:r w:rsidR="00AE14AE">
          <w:rPr>
            <w:webHidden/>
          </w:rPr>
          <w:tab/>
        </w:r>
        <w:r w:rsidR="00AE14AE">
          <w:rPr>
            <w:webHidden/>
          </w:rPr>
          <w:fldChar w:fldCharType="begin"/>
        </w:r>
        <w:r w:rsidR="00AE14AE">
          <w:rPr>
            <w:webHidden/>
          </w:rPr>
          <w:instrText xml:space="preserve"> PAGEREF _Toc179475753 \h </w:instrText>
        </w:r>
        <w:r w:rsidR="00AE14AE">
          <w:rPr>
            <w:webHidden/>
          </w:rPr>
        </w:r>
        <w:r w:rsidR="00AE14AE">
          <w:rPr>
            <w:webHidden/>
          </w:rPr>
          <w:fldChar w:fldCharType="separate"/>
        </w:r>
        <w:r w:rsidR="00AE14AE">
          <w:rPr>
            <w:webHidden/>
          </w:rPr>
          <w:t>51</w:t>
        </w:r>
        <w:r w:rsidR="00AE14AE">
          <w:rPr>
            <w:webHidden/>
          </w:rPr>
          <w:fldChar w:fldCharType="end"/>
        </w:r>
      </w:hyperlink>
    </w:p>
    <w:p w14:paraId="730195BD" w14:textId="70CC4752" w:rsidR="00AE14AE" w:rsidRDefault="000C2FD4">
      <w:pPr>
        <w:pStyle w:val="14"/>
        <w:rPr>
          <w:rFonts w:asciiTheme="minorHAnsi" w:eastAsiaTheme="minorEastAsia" w:hAnsiTheme="minorHAnsi" w:cstheme="minorBidi"/>
          <w:b w:val="0"/>
          <w:bCs w:val="0"/>
          <w:lang w:eastAsia="ru-RU"/>
        </w:rPr>
      </w:pPr>
      <w:hyperlink w:anchor="_Toc179475754" w:history="1">
        <w:r w:rsidR="00AE14AE" w:rsidRPr="009D05AF">
          <w:rPr>
            <w:rStyle w:val="af0"/>
          </w:rPr>
          <w:t>«ОП.09 МЕТРОЛОГИЯ, СТАНДАРТИЗАЦИЯ И СЕРТИФИКАЦИЯ»</w:t>
        </w:r>
        <w:r w:rsidR="00AE14AE">
          <w:rPr>
            <w:webHidden/>
          </w:rPr>
          <w:tab/>
        </w:r>
        <w:r w:rsidR="00AE14AE">
          <w:rPr>
            <w:webHidden/>
          </w:rPr>
          <w:fldChar w:fldCharType="begin"/>
        </w:r>
        <w:r w:rsidR="00AE14AE">
          <w:rPr>
            <w:webHidden/>
          </w:rPr>
          <w:instrText xml:space="preserve"> PAGEREF _Toc179475754 \h </w:instrText>
        </w:r>
        <w:r w:rsidR="00AE14AE">
          <w:rPr>
            <w:webHidden/>
          </w:rPr>
        </w:r>
        <w:r w:rsidR="00AE14AE">
          <w:rPr>
            <w:webHidden/>
          </w:rPr>
          <w:fldChar w:fldCharType="separate"/>
        </w:r>
        <w:r w:rsidR="00AE14AE">
          <w:rPr>
            <w:webHidden/>
          </w:rPr>
          <w:t>56</w:t>
        </w:r>
        <w:r w:rsidR="00AE14AE">
          <w:rPr>
            <w:webHidden/>
          </w:rPr>
          <w:fldChar w:fldCharType="end"/>
        </w:r>
      </w:hyperlink>
    </w:p>
    <w:p w14:paraId="1EDA6361" w14:textId="0A1073C0" w:rsidR="00AE14AE" w:rsidRDefault="000C2FD4">
      <w:pPr>
        <w:pStyle w:val="14"/>
        <w:rPr>
          <w:rFonts w:asciiTheme="minorHAnsi" w:eastAsiaTheme="minorEastAsia" w:hAnsiTheme="minorHAnsi" w:cstheme="minorBidi"/>
          <w:b w:val="0"/>
          <w:bCs w:val="0"/>
          <w:lang w:eastAsia="ru-RU"/>
        </w:rPr>
      </w:pPr>
      <w:hyperlink w:anchor="_Toc179475755" w:history="1">
        <w:r w:rsidR="00AE14AE" w:rsidRPr="009D05AF">
          <w:rPr>
            <w:rStyle w:val="af0"/>
          </w:rPr>
          <w:t>«ОП.10 ОСНОВЫ АВТОМАТИКИ И АВТОМАТИЧЕСКОГО УПРАВЛЕНИЯ»</w:t>
        </w:r>
        <w:r w:rsidR="00AE14AE">
          <w:rPr>
            <w:webHidden/>
          </w:rPr>
          <w:tab/>
        </w:r>
        <w:r w:rsidR="00AE14AE">
          <w:rPr>
            <w:webHidden/>
          </w:rPr>
          <w:fldChar w:fldCharType="begin"/>
        </w:r>
        <w:r w:rsidR="00AE14AE">
          <w:rPr>
            <w:webHidden/>
          </w:rPr>
          <w:instrText xml:space="preserve"> PAGEREF _Toc179475755 \h </w:instrText>
        </w:r>
        <w:r w:rsidR="00AE14AE">
          <w:rPr>
            <w:webHidden/>
          </w:rPr>
        </w:r>
        <w:r w:rsidR="00AE14AE">
          <w:rPr>
            <w:webHidden/>
          </w:rPr>
          <w:fldChar w:fldCharType="separate"/>
        </w:r>
        <w:r w:rsidR="00AE14AE">
          <w:rPr>
            <w:webHidden/>
          </w:rPr>
          <w:t>61</w:t>
        </w:r>
        <w:r w:rsidR="00AE14AE">
          <w:rPr>
            <w:webHidden/>
          </w:rPr>
          <w:fldChar w:fldCharType="end"/>
        </w:r>
      </w:hyperlink>
    </w:p>
    <w:p w14:paraId="3B23537C" w14:textId="7B7D50C3" w:rsidR="00AE14AE" w:rsidRDefault="000C2FD4">
      <w:pPr>
        <w:pStyle w:val="14"/>
        <w:rPr>
          <w:rFonts w:asciiTheme="minorHAnsi" w:eastAsiaTheme="minorEastAsia" w:hAnsiTheme="minorHAnsi" w:cstheme="minorBidi"/>
          <w:b w:val="0"/>
          <w:bCs w:val="0"/>
          <w:lang w:eastAsia="ru-RU"/>
        </w:rPr>
      </w:pPr>
      <w:hyperlink w:anchor="_Toc179475756" w:history="1">
        <w:r w:rsidR="00AE14AE" w:rsidRPr="009D05AF">
          <w:rPr>
            <w:rStyle w:val="af0"/>
          </w:rPr>
          <w:t>«ОП.11 ИНЖЕНЕРНАЯ ГРАФИКА»</w:t>
        </w:r>
        <w:r w:rsidR="00AE14AE">
          <w:rPr>
            <w:webHidden/>
          </w:rPr>
          <w:tab/>
        </w:r>
        <w:r w:rsidR="00AE14AE">
          <w:rPr>
            <w:webHidden/>
          </w:rPr>
          <w:fldChar w:fldCharType="begin"/>
        </w:r>
        <w:r w:rsidR="00AE14AE">
          <w:rPr>
            <w:webHidden/>
          </w:rPr>
          <w:instrText xml:space="preserve"> PAGEREF _Toc179475756 \h </w:instrText>
        </w:r>
        <w:r w:rsidR="00AE14AE">
          <w:rPr>
            <w:webHidden/>
          </w:rPr>
        </w:r>
        <w:r w:rsidR="00AE14AE">
          <w:rPr>
            <w:webHidden/>
          </w:rPr>
          <w:fldChar w:fldCharType="separate"/>
        </w:r>
        <w:r w:rsidR="00AE14AE">
          <w:rPr>
            <w:webHidden/>
          </w:rPr>
          <w:t>66</w:t>
        </w:r>
        <w:r w:rsidR="00AE14AE">
          <w:rPr>
            <w:webHidden/>
          </w:rPr>
          <w:fldChar w:fldCharType="end"/>
        </w:r>
      </w:hyperlink>
    </w:p>
    <w:p w14:paraId="55468E51" w14:textId="67A258EA" w:rsidR="00AE14AE" w:rsidRDefault="000C2FD4">
      <w:pPr>
        <w:pStyle w:val="14"/>
        <w:rPr>
          <w:rFonts w:asciiTheme="minorHAnsi" w:eastAsiaTheme="minorEastAsia" w:hAnsiTheme="minorHAnsi" w:cstheme="minorBidi"/>
          <w:b w:val="0"/>
          <w:bCs w:val="0"/>
          <w:lang w:eastAsia="ru-RU"/>
        </w:rPr>
      </w:pPr>
      <w:hyperlink w:anchor="_Toc179475757" w:history="1">
        <w:r w:rsidR="00AE14AE" w:rsidRPr="009D05AF">
          <w:rPr>
            <w:rStyle w:val="af0"/>
          </w:rPr>
          <w:t>«ОП.12 ОСНОВЫ ЭКОНОМИКИ»</w:t>
        </w:r>
        <w:r w:rsidR="00AE14AE">
          <w:rPr>
            <w:webHidden/>
          </w:rPr>
          <w:tab/>
        </w:r>
        <w:r w:rsidR="00AE14AE">
          <w:rPr>
            <w:webHidden/>
          </w:rPr>
          <w:fldChar w:fldCharType="begin"/>
        </w:r>
        <w:r w:rsidR="00AE14AE">
          <w:rPr>
            <w:webHidden/>
          </w:rPr>
          <w:instrText xml:space="preserve"> PAGEREF _Toc179475757 \h </w:instrText>
        </w:r>
        <w:r w:rsidR="00AE14AE">
          <w:rPr>
            <w:webHidden/>
          </w:rPr>
        </w:r>
        <w:r w:rsidR="00AE14AE">
          <w:rPr>
            <w:webHidden/>
          </w:rPr>
          <w:fldChar w:fldCharType="separate"/>
        </w:r>
        <w:r w:rsidR="00AE14AE">
          <w:rPr>
            <w:webHidden/>
          </w:rPr>
          <w:t>71</w:t>
        </w:r>
        <w:r w:rsidR="00AE14AE">
          <w:rPr>
            <w:webHidden/>
          </w:rPr>
          <w:fldChar w:fldCharType="end"/>
        </w:r>
      </w:hyperlink>
    </w:p>
    <w:p w14:paraId="0ECEA434" w14:textId="7EC556B1" w:rsidR="00AE14AE" w:rsidRDefault="000C2FD4">
      <w:pPr>
        <w:pStyle w:val="14"/>
        <w:rPr>
          <w:rFonts w:asciiTheme="minorHAnsi" w:eastAsiaTheme="minorEastAsia" w:hAnsiTheme="minorHAnsi" w:cstheme="minorBidi"/>
          <w:b w:val="0"/>
          <w:bCs w:val="0"/>
          <w:lang w:eastAsia="ru-RU"/>
        </w:rPr>
      </w:pPr>
      <w:hyperlink w:anchor="_Toc179475758" w:history="1">
        <w:r w:rsidR="00AE14AE" w:rsidRPr="009D05AF">
          <w:rPr>
            <w:rStyle w:val="af0"/>
          </w:rPr>
          <w:t>«ОП.13 ТЕХНИЧЕСКАЯ ЭКСПЛУАТАЦИЯ АВИАЦИОННОГО ОБОРУДОВАНИЯ»</w:t>
        </w:r>
        <w:r w:rsidR="00AE14AE">
          <w:rPr>
            <w:webHidden/>
          </w:rPr>
          <w:tab/>
        </w:r>
        <w:r w:rsidR="00AE14AE">
          <w:rPr>
            <w:webHidden/>
          </w:rPr>
          <w:fldChar w:fldCharType="begin"/>
        </w:r>
        <w:r w:rsidR="00AE14AE">
          <w:rPr>
            <w:webHidden/>
          </w:rPr>
          <w:instrText xml:space="preserve"> PAGEREF _Toc179475758 \h </w:instrText>
        </w:r>
        <w:r w:rsidR="00AE14AE">
          <w:rPr>
            <w:webHidden/>
          </w:rPr>
        </w:r>
        <w:r w:rsidR="00AE14AE">
          <w:rPr>
            <w:webHidden/>
          </w:rPr>
          <w:fldChar w:fldCharType="separate"/>
        </w:r>
        <w:r w:rsidR="00AE14AE">
          <w:rPr>
            <w:webHidden/>
          </w:rPr>
          <w:t>76</w:t>
        </w:r>
        <w:r w:rsidR="00AE14AE">
          <w:rPr>
            <w:webHidden/>
          </w:rPr>
          <w:fldChar w:fldCharType="end"/>
        </w:r>
      </w:hyperlink>
    </w:p>
    <w:p w14:paraId="287E0C26" w14:textId="39A33C7A" w:rsidR="00AE14AE" w:rsidRDefault="000C2FD4">
      <w:pPr>
        <w:pStyle w:val="14"/>
        <w:rPr>
          <w:rFonts w:asciiTheme="minorHAnsi" w:eastAsiaTheme="minorEastAsia" w:hAnsiTheme="minorHAnsi" w:cstheme="minorBidi"/>
          <w:b w:val="0"/>
          <w:bCs w:val="0"/>
          <w:lang w:eastAsia="ru-RU"/>
        </w:rPr>
      </w:pPr>
      <w:hyperlink w:anchor="_Toc179475759" w:history="1">
        <w:r w:rsidR="00AE14AE" w:rsidRPr="009D05AF">
          <w:rPr>
            <w:rStyle w:val="af0"/>
          </w:rPr>
          <w:t>«СГ.01 ИСТОРИЯ РОССИИ»</w:t>
        </w:r>
        <w:r w:rsidR="00AE14AE">
          <w:rPr>
            <w:webHidden/>
          </w:rPr>
          <w:tab/>
        </w:r>
        <w:r w:rsidR="00AE14AE">
          <w:rPr>
            <w:webHidden/>
          </w:rPr>
          <w:fldChar w:fldCharType="begin"/>
        </w:r>
        <w:r w:rsidR="00AE14AE">
          <w:rPr>
            <w:webHidden/>
          </w:rPr>
          <w:instrText xml:space="preserve"> PAGEREF _Toc179475759 \h </w:instrText>
        </w:r>
        <w:r w:rsidR="00AE14AE">
          <w:rPr>
            <w:webHidden/>
          </w:rPr>
        </w:r>
        <w:r w:rsidR="00AE14AE">
          <w:rPr>
            <w:webHidden/>
          </w:rPr>
          <w:fldChar w:fldCharType="separate"/>
        </w:r>
        <w:r w:rsidR="00AE14AE">
          <w:rPr>
            <w:webHidden/>
          </w:rPr>
          <w:t>81</w:t>
        </w:r>
        <w:r w:rsidR="00AE14AE">
          <w:rPr>
            <w:webHidden/>
          </w:rPr>
          <w:fldChar w:fldCharType="end"/>
        </w:r>
      </w:hyperlink>
    </w:p>
    <w:p w14:paraId="18B9069C" w14:textId="1A9A06F4" w:rsidR="00AE14AE" w:rsidRDefault="000C2FD4">
      <w:pPr>
        <w:pStyle w:val="14"/>
        <w:rPr>
          <w:rFonts w:asciiTheme="minorHAnsi" w:eastAsiaTheme="minorEastAsia" w:hAnsiTheme="minorHAnsi" w:cstheme="minorBidi"/>
          <w:b w:val="0"/>
          <w:bCs w:val="0"/>
          <w:lang w:eastAsia="ru-RU"/>
        </w:rPr>
      </w:pPr>
      <w:hyperlink w:anchor="_Toc179475762" w:history="1">
        <w:r w:rsidR="00AE14AE" w:rsidRPr="009D05AF">
          <w:rPr>
            <w:rStyle w:val="af0"/>
          </w:rPr>
          <w:t>«СГ.02 ИНОСТРАННЫЙ ЯЗЫК В ПРОФЕССИОНАЛЬНОЙ ДЕЯТЕЛЬНОСТИ»</w:t>
        </w:r>
        <w:r w:rsidR="00AE14AE">
          <w:rPr>
            <w:webHidden/>
          </w:rPr>
          <w:tab/>
        </w:r>
        <w:r w:rsidR="00AE14AE">
          <w:rPr>
            <w:webHidden/>
          </w:rPr>
          <w:fldChar w:fldCharType="begin"/>
        </w:r>
        <w:r w:rsidR="00AE14AE">
          <w:rPr>
            <w:webHidden/>
          </w:rPr>
          <w:instrText xml:space="preserve"> PAGEREF _Toc179475762 \h </w:instrText>
        </w:r>
        <w:r w:rsidR="00AE14AE">
          <w:rPr>
            <w:webHidden/>
          </w:rPr>
        </w:r>
        <w:r w:rsidR="00AE14AE">
          <w:rPr>
            <w:webHidden/>
          </w:rPr>
          <w:fldChar w:fldCharType="separate"/>
        </w:r>
        <w:r w:rsidR="00AE14AE">
          <w:rPr>
            <w:webHidden/>
          </w:rPr>
          <w:t>82</w:t>
        </w:r>
        <w:r w:rsidR="00AE14AE">
          <w:rPr>
            <w:webHidden/>
          </w:rPr>
          <w:fldChar w:fldCharType="end"/>
        </w:r>
      </w:hyperlink>
    </w:p>
    <w:p w14:paraId="08715080" w14:textId="5EDC0109" w:rsidR="00AE14AE" w:rsidRDefault="000C2FD4">
      <w:pPr>
        <w:pStyle w:val="14"/>
        <w:rPr>
          <w:rFonts w:asciiTheme="minorHAnsi" w:eastAsiaTheme="minorEastAsia" w:hAnsiTheme="minorHAnsi" w:cstheme="minorBidi"/>
          <w:b w:val="0"/>
          <w:bCs w:val="0"/>
          <w:lang w:eastAsia="ru-RU"/>
        </w:rPr>
      </w:pPr>
      <w:hyperlink w:anchor="_Toc179475765" w:history="1">
        <w:r w:rsidR="00AE14AE" w:rsidRPr="009D05AF">
          <w:rPr>
            <w:rStyle w:val="af0"/>
          </w:rPr>
          <w:t>«СГ.03 БЕЗОПАСНОСТЬ ЖИЗНЕДЕЯТЕЛЬНОСТИ»</w:t>
        </w:r>
        <w:r w:rsidR="00AE14AE">
          <w:rPr>
            <w:webHidden/>
          </w:rPr>
          <w:tab/>
        </w:r>
        <w:r w:rsidR="00AE14AE">
          <w:rPr>
            <w:webHidden/>
          </w:rPr>
          <w:fldChar w:fldCharType="begin"/>
        </w:r>
        <w:r w:rsidR="00AE14AE">
          <w:rPr>
            <w:webHidden/>
          </w:rPr>
          <w:instrText xml:space="preserve"> PAGEREF _Toc179475765 \h </w:instrText>
        </w:r>
        <w:r w:rsidR="00AE14AE">
          <w:rPr>
            <w:webHidden/>
          </w:rPr>
        </w:r>
        <w:r w:rsidR="00AE14AE">
          <w:rPr>
            <w:webHidden/>
          </w:rPr>
          <w:fldChar w:fldCharType="separate"/>
        </w:r>
        <w:r w:rsidR="00AE14AE">
          <w:rPr>
            <w:webHidden/>
          </w:rPr>
          <w:t>83</w:t>
        </w:r>
        <w:r w:rsidR="00AE14AE">
          <w:rPr>
            <w:webHidden/>
          </w:rPr>
          <w:fldChar w:fldCharType="end"/>
        </w:r>
      </w:hyperlink>
    </w:p>
    <w:p w14:paraId="75421418" w14:textId="33563C0D" w:rsidR="00AE14AE" w:rsidRDefault="000C2FD4">
      <w:pPr>
        <w:pStyle w:val="14"/>
        <w:rPr>
          <w:rFonts w:asciiTheme="minorHAnsi" w:eastAsiaTheme="minorEastAsia" w:hAnsiTheme="minorHAnsi" w:cstheme="minorBidi"/>
          <w:b w:val="0"/>
          <w:bCs w:val="0"/>
          <w:lang w:eastAsia="ru-RU"/>
        </w:rPr>
      </w:pPr>
      <w:hyperlink w:anchor="_Toc179475768" w:history="1">
        <w:r w:rsidR="00AE14AE" w:rsidRPr="009D05AF">
          <w:rPr>
            <w:rStyle w:val="af0"/>
          </w:rPr>
          <w:t>«СГ.04 ФИЗИЧЕСАЯ КУЛЬТУРА»</w:t>
        </w:r>
        <w:r w:rsidR="00AE14AE">
          <w:rPr>
            <w:webHidden/>
          </w:rPr>
          <w:tab/>
        </w:r>
        <w:r w:rsidR="00AE14AE">
          <w:rPr>
            <w:webHidden/>
          </w:rPr>
          <w:fldChar w:fldCharType="begin"/>
        </w:r>
        <w:r w:rsidR="00AE14AE">
          <w:rPr>
            <w:webHidden/>
          </w:rPr>
          <w:instrText xml:space="preserve"> PAGEREF _Toc179475768 \h </w:instrText>
        </w:r>
        <w:r w:rsidR="00AE14AE">
          <w:rPr>
            <w:webHidden/>
          </w:rPr>
        </w:r>
        <w:r w:rsidR="00AE14AE">
          <w:rPr>
            <w:webHidden/>
          </w:rPr>
          <w:fldChar w:fldCharType="separate"/>
        </w:r>
        <w:r w:rsidR="00AE14AE">
          <w:rPr>
            <w:webHidden/>
          </w:rPr>
          <w:t>84</w:t>
        </w:r>
        <w:r w:rsidR="00AE14AE">
          <w:rPr>
            <w:webHidden/>
          </w:rPr>
          <w:fldChar w:fldCharType="end"/>
        </w:r>
      </w:hyperlink>
    </w:p>
    <w:p w14:paraId="15516DDC" w14:textId="1E52703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6FF0472B" w14:textId="558CBEA3"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0E743A">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56919C41"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sidR="000E743A">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5A4C5051" w14:textId="77777777" w:rsidR="00496D6C" w:rsidRDefault="00BE2A8F" w:rsidP="00502F97">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12B2A2FA" w14:textId="574A592F" w:rsidR="00502F97" w:rsidRDefault="00BE2A8F" w:rsidP="00502F97">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67BA91D" w:rsidR="00CD2973" w:rsidRDefault="008F578C" w:rsidP="006E7FF4">
      <w:pPr>
        <w:pStyle w:val="1"/>
      </w:pPr>
      <w:bookmarkStart w:id="5" w:name="_Toc150695621"/>
      <w:bookmarkStart w:id="6" w:name="_Toc150695786"/>
      <w:bookmarkStart w:id="7" w:name="_Toc179475746"/>
      <w:r w:rsidRPr="006E7FF4">
        <w:t>«</w:t>
      </w:r>
      <w:r w:rsidR="00BE2A8F">
        <w:t>ОП.01 МАТЕМАТИКА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0C2FD4">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0C2FD4">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0C2FD4">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0C2FD4">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0C2FD4">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0C2FD4">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0C2FD4">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0C2FD4">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0C2FD4">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0C2FD4">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0C2FD4">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DA781A">
      <w:pPr>
        <w:pStyle w:val="1f"/>
        <w:numPr>
          <w:ilvl w:val="0"/>
          <w:numId w:val="1"/>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29FAA51D" w:rsidR="00601C7C" w:rsidRPr="00F70F81" w:rsidRDefault="00601C7C" w:rsidP="00601C7C">
      <w:pPr>
        <w:pStyle w:val="1d"/>
        <w:jc w:val="center"/>
        <w:rPr>
          <w:rFonts w:eastAsia="Segoe UI"/>
          <w:lang w:val="ru-RU"/>
        </w:rPr>
      </w:pPr>
      <w:r w:rsidRPr="00F70F81">
        <w:rPr>
          <w:rFonts w:eastAsia="Segoe UI"/>
          <w:lang w:val="ru-RU"/>
        </w:rPr>
        <w:t>«</w:t>
      </w:r>
      <w:r w:rsidR="00BE2A8F">
        <w:rPr>
          <w:rFonts w:eastAsia="Segoe UI"/>
          <w:lang w:val="ru-RU"/>
        </w:rPr>
        <w:t>Математика</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0F813DEF" w14:textId="141623B5" w:rsidR="002D7443" w:rsidRPr="002D7443" w:rsidRDefault="004F5C5E" w:rsidP="00A3570A">
      <w:pPr>
        <w:suppressAutoHyphens/>
        <w:spacing w:line="276" w:lineRule="auto"/>
        <w:ind w:firstLine="709"/>
        <w:jc w:val="both"/>
        <w:rPr>
          <w:rFonts w:ascii="Times New Roman" w:hAnsi="Times New Roman" w:cs="Times New Roman"/>
          <w:b/>
          <w:bCs/>
          <w:sz w:val="24"/>
          <w:szCs w:val="24"/>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A46242">
        <w:rPr>
          <w:rFonts w:ascii="Times New Roman" w:hAnsi="Times New Roman"/>
        </w:rPr>
        <w:t>«</w:t>
      </w:r>
      <w:r w:rsidR="00BE2A8F" w:rsidRPr="00A46242">
        <w:rPr>
          <w:rFonts w:ascii="Times New Roman" w:hAnsi="Times New Roman"/>
        </w:rPr>
        <w:t>Математика</w:t>
      </w:r>
      <w:r w:rsidR="00DF068E" w:rsidRPr="00A46242">
        <w:rPr>
          <w:rFonts w:ascii="Times New Roman" w:hAnsi="Times New Roman"/>
        </w:rPr>
        <w:t>»</w:t>
      </w:r>
      <w:r w:rsidRPr="00A46242">
        <w:rPr>
          <w:rFonts w:ascii="Times New Roman" w:eastAsia="Times New Roman" w:hAnsi="Times New Roman" w:cs="Times New Roman"/>
          <w:sz w:val="24"/>
          <w:szCs w:val="24"/>
          <w:lang w:eastAsia="ru-RU"/>
        </w:rPr>
        <w:t xml:space="preserve">: </w:t>
      </w:r>
      <w:r w:rsidR="002D7443" w:rsidRPr="002D7443">
        <w:rPr>
          <w:rStyle w:val="afffffe"/>
          <w:rFonts w:ascii="Times New Roman" w:hAnsi="Times New Roman" w:cs="Times New Roman"/>
          <w:b w:val="0"/>
          <w:bCs w:val="0"/>
          <w:color w:val="333333"/>
          <w:sz w:val="24"/>
          <w:szCs w:val="24"/>
          <w:shd w:val="clear" w:color="auto" w:fill="FFFFFF"/>
        </w:rPr>
        <w:t>формирование у обучающихся знаний и умений в области математики, навыков их применения в практической профессиональной деятельности.</w:t>
      </w:r>
      <w:r w:rsidR="002D7443" w:rsidRPr="002D7443">
        <w:rPr>
          <w:rFonts w:ascii="Times New Roman" w:hAnsi="Times New Roman" w:cs="Times New Roman"/>
          <w:b/>
          <w:bCs/>
          <w:sz w:val="24"/>
          <w:szCs w:val="24"/>
        </w:rPr>
        <w:t xml:space="preserve"> </w:t>
      </w:r>
    </w:p>
    <w:p w14:paraId="6DF4969D" w14:textId="0EE55882" w:rsidR="004F5C5E" w:rsidRPr="00A46242" w:rsidRDefault="00B115E3" w:rsidP="00A3570A">
      <w:pPr>
        <w:suppressAutoHyphens/>
        <w:spacing w:line="276" w:lineRule="auto"/>
        <w:ind w:firstLine="709"/>
        <w:jc w:val="both"/>
        <w:rPr>
          <w:rFonts w:ascii="Times New Roman" w:hAnsi="Times New Roman" w:cs="Times New Roman"/>
          <w:sz w:val="24"/>
          <w:szCs w:val="24"/>
        </w:rPr>
      </w:pPr>
      <w:r w:rsidRPr="00A46242">
        <w:rPr>
          <w:rFonts w:ascii="Times New Roman" w:hAnsi="Times New Roman" w:cs="Times New Roman"/>
          <w:sz w:val="24"/>
          <w:szCs w:val="24"/>
        </w:rPr>
        <w:t>Дисциплина</w:t>
      </w:r>
      <w:r w:rsidR="004F5C5E" w:rsidRPr="00A46242">
        <w:rPr>
          <w:rFonts w:ascii="Times New Roman" w:hAnsi="Times New Roman" w:cs="Times New Roman"/>
          <w:sz w:val="24"/>
          <w:szCs w:val="24"/>
        </w:rPr>
        <w:t xml:space="preserve"> </w:t>
      </w:r>
      <w:r w:rsidRPr="00A46242">
        <w:rPr>
          <w:rFonts w:ascii="Times New Roman" w:hAnsi="Times New Roman" w:cs="Times New Roman"/>
          <w:sz w:val="24"/>
          <w:szCs w:val="24"/>
        </w:rPr>
        <w:t>«</w:t>
      </w:r>
      <w:r w:rsidR="005F74A3">
        <w:rPr>
          <w:rFonts w:ascii="Times New Roman" w:hAnsi="Times New Roman" w:cs="Times New Roman"/>
          <w:sz w:val="24"/>
          <w:szCs w:val="24"/>
        </w:rPr>
        <w:t>Математика</w:t>
      </w:r>
      <w:r w:rsidRPr="00A46242">
        <w:rPr>
          <w:rFonts w:ascii="Times New Roman" w:hAnsi="Times New Roman" w:cs="Times New Roman"/>
          <w:sz w:val="24"/>
          <w:szCs w:val="24"/>
        </w:rPr>
        <w:t xml:space="preserve">» </w:t>
      </w:r>
      <w:r w:rsidR="004F5C5E" w:rsidRPr="00A46242">
        <w:rPr>
          <w:rFonts w:ascii="Times New Roman" w:hAnsi="Times New Roman" w:cs="Times New Roman"/>
          <w:sz w:val="24"/>
          <w:szCs w:val="24"/>
        </w:rPr>
        <w:t>включен</w:t>
      </w:r>
      <w:r w:rsidRPr="00A46242">
        <w:rPr>
          <w:rFonts w:ascii="Times New Roman" w:hAnsi="Times New Roman" w:cs="Times New Roman"/>
          <w:sz w:val="24"/>
          <w:szCs w:val="24"/>
        </w:rPr>
        <w:t>а</w:t>
      </w:r>
      <w:r w:rsidR="004F5C5E" w:rsidRPr="00A46242">
        <w:rPr>
          <w:rFonts w:ascii="Times New Roman" w:hAnsi="Times New Roman" w:cs="Times New Roman"/>
          <w:sz w:val="24"/>
          <w:szCs w:val="24"/>
        </w:rPr>
        <w:t xml:space="preserve"> в </w:t>
      </w:r>
      <w:r w:rsidRPr="00A46242">
        <w:rPr>
          <w:rFonts w:ascii="Times New Roman" w:hAnsi="Times New Roman" w:cs="Times New Roman"/>
          <w:sz w:val="24"/>
          <w:szCs w:val="24"/>
        </w:rPr>
        <w:t xml:space="preserve">обязательную часть </w:t>
      </w:r>
      <w:r w:rsidR="00A46242" w:rsidRPr="00A46242">
        <w:rPr>
          <w:rFonts w:ascii="Times New Roman" w:hAnsi="Times New Roman" w:cs="Times New Roman"/>
          <w:sz w:val="24"/>
          <w:szCs w:val="24"/>
        </w:rPr>
        <w:t>общепрофессионального</w:t>
      </w:r>
      <w:r w:rsidRPr="00A46242">
        <w:rPr>
          <w:rFonts w:ascii="Times New Roman" w:hAnsi="Times New Roman" w:cs="Times New Roman"/>
          <w:sz w:val="24"/>
          <w:szCs w:val="24"/>
        </w:rPr>
        <w:t xml:space="preserve"> цикла образовательной программы</w:t>
      </w:r>
      <w:r w:rsidR="004F5C5E" w:rsidRPr="00A46242">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2902"/>
        <w:gridCol w:w="2911"/>
        <w:gridCol w:w="2726"/>
      </w:tblGrid>
      <w:tr w:rsidR="00601C7C" w:rsidRPr="00F246D1" w14:paraId="021E4F30" w14:textId="77777777" w:rsidTr="002D7443">
        <w:tc>
          <w:tcPr>
            <w:tcW w:w="1089" w:type="dxa"/>
            <w:tcBorders>
              <w:top w:val="single" w:sz="4" w:space="0" w:color="auto"/>
              <w:left w:val="single" w:sz="4" w:space="0" w:color="auto"/>
              <w:right w:val="single" w:sz="4" w:space="0" w:color="auto"/>
            </w:tcBorders>
          </w:tcPr>
          <w:p w14:paraId="13F92B53" w14:textId="77777777" w:rsidR="00DB7B6A" w:rsidRPr="00F246D1" w:rsidRDefault="00601C7C" w:rsidP="0014732F">
            <w:pPr>
              <w:rPr>
                <w:rStyle w:val="afb"/>
                <w:b/>
                <w:i w:val="0"/>
                <w:sz w:val="24"/>
                <w:szCs w:val="24"/>
              </w:rPr>
            </w:pPr>
            <w:bookmarkStart w:id="20" w:name="_Hlk158201861"/>
            <w:r w:rsidRPr="00F246D1">
              <w:rPr>
                <w:rStyle w:val="afb"/>
                <w:b/>
                <w:i w:val="0"/>
                <w:sz w:val="24"/>
                <w:szCs w:val="24"/>
              </w:rPr>
              <w:t xml:space="preserve">Код </w:t>
            </w:r>
            <w:proofErr w:type="gramStart"/>
            <w:r w:rsidRPr="00F246D1">
              <w:rPr>
                <w:rStyle w:val="afb"/>
                <w:b/>
                <w:i w:val="0"/>
                <w:sz w:val="24"/>
                <w:szCs w:val="24"/>
              </w:rPr>
              <w:t>ОК</w:t>
            </w:r>
            <w:proofErr w:type="gramEnd"/>
            <w:r w:rsidRPr="00F246D1">
              <w:rPr>
                <w:rStyle w:val="afb"/>
                <w:b/>
                <w:i w:val="0"/>
                <w:sz w:val="24"/>
                <w:szCs w:val="24"/>
              </w:rPr>
              <w:t xml:space="preserve">, </w:t>
            </w:r>
          </w:p>
          <w:p w14:paraId="0289AEA8" w14:textId="23B24D77" w:rsidR="00601C7C" w:rsidRPr="00F246D1" w:rsidRDefault="00601C7C" w:rsidP="0014732F">
            <w:pPr>
              <w:rPr>
                <w:rStyle w:val="afb"/>
                <w:b/>
                <w:i w:val="0"/>
                <w:sz w:val="24"/>
                <w:szCs w:val="24"/>
              </w:rPr>
            </w:pPr>
            <w:r w:rsidRPr="00F246D1">
              <w:rPr>
                <w:rStyle w:val="afb"/>
                <w:b/>
                <w:i w:val="0"/>
                <w:sz w:val="24"/>
                <w:szCs w:val="24"/>
              </w:rPr>
              <w:t>ПК</w:t>
            </w:r>
            <w:r w:rsidR="00DB7B6A" w:rsidRPr="00F246D1">
              <w:rPr>
                <w:rStyle w:val="afb"/>
                <w:b/>
                <w:i w:val="0"/>
                <w:sz w:val="24"/>
                <w:szCs w:val="24"/>
              </w:rPr>
              <w:t xml:space="preserve"> </w:t>
            </w:r>
          </w:p>
        </w:tc>
        <w:tc>
          <w:tcPr>
            <w:tcW w:w="2902" w:type="dxa"/>
            <w:tcBorders>
              <w:top w:val="single" w:sz="4" w:space="0" w:color="auto"/>
              <w:left w:val="single" w:sz="4" w:space="0" w:color="auto"/>
              <w:right w:val="single" w:sz="4" w:space="0" w:color="auto"/>
            </w:tcBorders>
          </w:tcPr>
          <w:p w14:paraId="76FE1A7A" w14:textId="77777777" w:rsidR="00601C7C" w:rsidRPr="00F246D1" w:rsidRDefault="00601C7C" w:rsidP="0014732F">
            <w:pPr>
              <w:jc w:val="center"/>
              <w:rPr>
                <w:rFonts w:ascii="Times New Roman" w:hAnsi="Times New Roman" w:cs="Times New Roman"/>
                <w:b/>
                <w:sz w:val="24"/>
                <w:szCs w:val="24"/>
              </w:rPr>
            </w:pPr>
            <w:r w:rsidRPr="00F246D1">
              <w:rPr>
                <w:rFonts w:ascii="Times New Roman" w:hAnsi="Times New Roman" w:cs="Times New Roman"/>
                <w:b/>
                <w:sz w:val="24"/>
                <w:szCs w:val="24"/>
              </w:rPr>
              <w:t>Уметь</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246D1" w:rsidRDefault="00601C7C" w:rsidP="0014732F">
            <w:pPr>
              <w:jc w:val="center"/>
              <w:rPr>
                <w:rFonts w:ascii="Times New Roman" w:hAnsi="Times New Roman" w:cs="Times New Roman"/>
                <w:b/>
                <w:sz w:val="24"/>
                <w:szCs w:val="24"/>
              </w:rPr>
            </w:pPr>
            <w:r w:rsidRPr="00F246D1">
              <w:rPr>
                <w:rFonts w:ascii="Times New Roman" w:hAnsi="Times New Roman" w:cs="Times New Roman"/>
                <w:b/>
                <w:sz w:val="24"/>
                <w:szCs w:val="24"/>
              </w:rPr>
              <w:t>Знать</w:t>
            </w:r>
          </w:p>
        </w:tc>
        <w:tc>
          <w:tcPr>
            <w:tcW w:w="2726" w:type="dxa"/>
            <w:tcBorders>
              <w:top w:val="single" w:sz="4" w:space="0" w:color="auto"/>
              <w:left w:val="single" w:sz="4" w:space="0" w:color="auto"/>
              <w:bottom w:val="single" w:sz="4" w:space="0" w:color="auto"/>
              <w:right w:val="single" w:sz="4" w:space="0" w:color="auto"/>
            </w:tcBorders>
          </w:tcPr>
          <w:p w14:paraId="03843628" w14:textId="360BC7C9" w:rsidR="00601C7C" w:rsidRPr="00F246D1" w:rsidRDefault="00601C7C" w:rsidP="0014732F">
            <w:pPr>
              <w:jc w:val="center"/>
              <w:rPr>
                <w:rFonts w:ascii="Times New Roman" w:hAnsi="Times New Roman" w:cs="Times New Roman"/>
                <w:b/>
                <w:sz w:val="24"/>
                <w:szCs w:val="24"/>
              </w:rPr>
            </w:pPr>
            <w:r w:rsidRPr="00F246D1">
              <w:rPr>
                <w:rFonts w:ascii="Times New Roman" w:hAnsi="Times New Roman" w:cs="Times New Roman"/>
                <w:b/>
                <w:sz w:val="24"/>
                <w:szCs w:val="24"/>
              </w:rPr>
              <w:t>Владеть навыками</w:t>
            </w:r>
            <w:r w:rsidR="00DB7B6A" w:rsidRPr="00F246D1">
              <w:rPr>
                <w:rFonts w:ascii="Times New Roman" w:hAnsi="Times New Roman" w:cs="Times New Roman"/>
                <w:b/>
                <w:sz w:val="24"/>
                <w:szCs w:val="24"/>
              </w:rPr>
              <w:t xml:space="preserve"> </w:t>
            </w:r>
          </w:p>
        </w:tc>
      </w:tr>
      <w:tr w:rsidR="00F246D1" w:rsidRPr="000E591D" w14:paraId="1B959B65" w14:textId="77777777" w:rsidTr="002D7443">
        <w:tc>
          <w:tcPr>
            <w:tcW w:w="1089" w:type="dxa"/>
            <w:tcBorders>
              <w:top w:val="single" w:sz="4" w:space="0" w:color="auto"/>
              <w:left w:val="single" w:sz="4" w:space="0" w:color="auto"/>
              <w:right w:val="single" w:sz="4" w:space="0" w:color="auto"/>
            </w:tcBorders>
          </w:tcPr>
          <w:p w14:paraId="5FD08FD2" w14:textId="13BF8D1B" w:rsidR="00F246D1" w:rsidRPr="00F70F81" w:rsidRDefault="00F246D1" w:rsidP="00F246D1">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902" w:type="dxa"/>
            <w:tcBorders>
              <w:top w:val="single" w:sz="4" w:space="0" w:color="auto"/>
              <w:left w:val="single" w:sz="4" w:space="0" w:color="auto"/>
              <w:bottom w:val="single" w:sz="4" w:space="0" w:color="auto"/>
              <w:right w:val="single" w:sz="4" w:space="0" w:color="auto"/>
            </w:tcBorders>
          </w:tcPr>
          <w:p w14:paraId="57235359" w14:textId="1CDC3F92"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распознавать задачу и/или проблему в профессиональном и/или социальном контексте</w:t>
            </w:r>
          </w:p>
          <w:p w14:paraId="014162DD" w14:textId="487F8FA4"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анализировать задачу и/или проблему и выделять её составные части</w:t>
            </w:r>
          </w:p>
          <w:p w14:paraId="447A707B" w14:textId="60B66AFB"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определять этапы решения задачи</w:t>
            </w:r>
          </w:p>
          <w:p w14:paraId="283A015E" w14:textId="5133084F"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выявлять и эффективно искать информацию, необходимую для решения задачи и/или проблемы</w:t>
            </w:r>
          </w:p>
          <w:p w14:paraId="54533A8E" w14:textId="2DD29278"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составлять план действия</w:t>
            </w:r>
          </w:p>
          <w:p w14:paraId="17FA3766" w14:textId="0249E249"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определять необходимые ресурсы</w:t>
            </w:r>
          </w:p>
          <w:p w14:paraId="752C076A" w14:textId="677AB214" w:rsidR="00F246D1" w:rsidRPr="00C20F46" w:rsidRDefault="00F246D1" w:rsidP="00496D6C">
            <w:pPr>
              <w:suppressAutoHyphens/>
              <w:jc w:val="both"/>
              <w:rPr>
                <w:rFonts w:ascii="Times New Roman" w:hAnsi="Times New Roman"/>
                <w:bCs/>
                <w:sz w:val="24"/>
                <w:szCs w:val="24"/>
              </w:rPr>
            </w:pPr>
            <w:proofErr w:type="gramStart"/>
            <w:r w:rsidRPr="00C20F46">
              <w:rPr>
                <w:rFonts w:ascii="Times New Roman" w:hAnsi="Times New Roman"/>
                <w:bCs/>
                <w:sz w:val="24"/>
                <w:szCs w:val="24"/>
              </w:rPr>
              <w:t>владеть актуальными методами работы в профессиональной и смежных сферах</w:t>
            </w:r>
            <w:proofErr w:type="gramEnd"/>
          </w:p>
          <w:p w14:paraId="352552A9" w14:textId="690EA5DF" w:rsidR="00F246D1" w:rsidRPr="00F246D1" w:rsidRDefault="00F246D1" w:rsidP="00496D6C">
            <w:pPr>
              <w:pStyle w:val="a4"/>
              <w:suppressAutoHyphens/>
              <w:jc w:val="both"/>
              <w:rPr>
                <w:rFonts w:ascii="Times New Roman" w:hAnsi="Times New Roman"/>
                <w:bCs/>
                <w:sz w:val="24"/>
                <w:szCs w:val="24"/>
              </w:rPr>
            </w:pPr>
            <w:r w:rsidRPr="00F246D1">
              <w:rPr>
                <w:rFonts w:ascii="Times New Roman" w:hAnsi="Times New Roman"/>
                <w:bCs/>
                <w:sz w:val="24"/>
                <w:szCs w:val="24"/>
              </w:rPr>
              <w:t>реализовывать составленный план</w:t>
            </w:r>
          </w:p>
          <w:p w14:paraId="5F2A4BA6" w14:textId="71FE4F79" w:rsidR="00F246D1" w:rsidRPr="00C20F46" w:rsidRDefault="00F246D1" w:rsidP="00496D6C">
            <w:pPr>
              <w:rPr>
                <w:rFonts w:ascii="Times New Roman" w:hAnsi="Times New Roman" w:cs="Times New Roman"/>
                <w:bCs/>
                <w:sz w:val="24"/>
                <w:szCs w:val="24"/>
              </w:rPr>
            </w:pPr>
            <w:r w:rsidRPr="00C20F46">
              <w:rPr>
                <w:rFonts w:ascii="Times New Roman" w:hAnsi="Times New Roman"/>
                <w:bCs/>
                <w:sz w:val="24"/>
                <w:szCs w:val="24"/>
              </w:rPr>
              <w:t xml:space="preserve">оценивать результат и последствия своих действий </w:t>
            </w:r>
            <w:r w:rsidRPr="00C20F46">
              <w:rPr>
                <w:rFonts w:ascii="Times New Roman" w:hAnsi="Times New Roman"/>
                <w:bCs/>
                <w:sz w:val="24"/>
                <w:szCs w:val="24"/>
              </w:rPr>
              <w:lastRenderedPageBreak/>
              <w:t>(самостоятельно или с помощью наставника)</w:t>
            </w:r>
          </w:p>
        </w:tc>
        <w:tc>
          <w:tcPr>
            <w:tcW w:w="2911" w:type="dxa"/>
            <w:tcBorders>
              <w:top w:val="single" w:sz="4" w:space="0" w:color="auto"/>
              <w:left w:val="single" w:sz="4" w:space="0" w:color="auto"/>
              <w:bottom w:val="single" w:sz="4" w:space="0" w:color="auto"/>
              <w:right w:val="single" w:sz="4" w:space="0" w:color="auto"/>
            </w:tcBorders>
          </w:tcPr>
          <w:p w14:paraId="19BB7BFD" w14:textId="2C58C743"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lastRenderedPageBreak/>
              <w:t>актуальный профессиональный и социальный контекст, в котором приходится работать и жить</w:t>
            </w:r>
          </w:p>
          <w:p w14:paraId="48904AE3" w14:textId="64E1224A"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295C639" w14:textId="2BED5FA1"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 xml:space="preserve">алгоритмы выполнения работ в </w:t>
            </w:r>
            <w:proofErr w:type="gramStart"/>
            <w:r w:rsidRPr="00C20F46">
              <w:rPr>
                <w:rFonts w:ascii="Times New Roman" w:hAnsi="Times New Roman"/>
                <w:bCs/>
                <w:sz w:val="24"/>
                <w:szCs w:val="24"/>
              </w:rPr>
              <w:t>профессиональной</w:t>
            </w:r>
            <w:proofErr w:type="gramEnd"/>
            <w:r w:rsidRPr="00C20F46">
              <w:rPr>
                <w:rFonts w:ascii="Times New Roman" w:hAnsi="Times New Roman"/>
                <w:bCs/>
                <w:sz w:val="24"/>
                <w:szCs w:val="24"/>
              </w:rPr>
              <w:t xml:space="preserve"> и смежных областях</w:t>
            </w:r>
          </w:p>
          <w:p w14:paraId="26E257CB" w14:textId="4C7A68CC" w:rsidR="00F246D1" w:rsidRPr="00C20F46" w:rsidRDefault="00F246D1" w:rsidP="00496D6C">
            <w:pPr>
              <w:suppressAutoHyphens/>
              <w:jc w:val="both"/>
              <w:rPr>
                <w:rFonts w:ascii="Times New Roman" w:hAnsi="Times New Roman"/>
                <w:bCs/>
                <w:sz w:val="24"/>
                <w:szCs w:val="24"/>
              </w:rPr>
            </w:pPr>
            <w:proofErr w:type="gramStart"/>
            <w:r w:rsidRPr="00C20F46">
              <w:rPr>
                <w:rFonts w:ascii="Times New Roman" w:hAnsi="Times New Roman"/>
                <w:bCs/>
                <w:sz w:val="24"/>
                <w:szCs w:val="24"/>
              </w:rPr>
              <w:t>методы работы в профессиональной и смежных сферах</w:t>
            </w:r>
            <w:proofErr w:type="gramEnd"/>
          </w:p>
          <w:p w14:paraId="544ECD7A" w14:textId="0F1334A0" w:rsidR="00F246D1" w:rsidRPr="00C20F46" w:rsidRDefault="00F246D1" w:rsidP="00496D6C">
            <w:pPr>
              <w:suppressAutoHyphens/>
              <w:jc w:val="both"/>
              <w:rPr>
                <w:rFonts w:ascii="Times New Roman" w:hAnsi="Times New Roman"/>
                <w:bCs/>
                <w:sz w:val="24"/>
                <w:szCs w:val="24"/>
              </w:rPr>
            </w:pPr>
            <w:r w:rsidRPr="00C20F46">
              <w:rPr>
                <w:rFonts w:ascii="Times New Roman" w:hAnsi="Times New Roman"/>
                <w:bCs/>
                <w:sz w:val="24"/>
                <w:szCs w:val="24"/>
              </w:rPr>
              <w:t>структуру плана для решения задач</w:t>
            </w:r>
          </w:p>
          <w:p w14:paraId="74A50069" w14:textId="6ED6A1C8" w:rsidR="00F246D1" w:rsidRPr="00C20F46" w:rsidRDefault="00F246D1" w:rsidP="00496D6C">
            <w:pPr>
              <w:rPr>
                <w:rFonts w:ascii="Times New Roman" w:hAnsi="Times New Roman" w:cs="Times New Roman"/>
                <w:bCs/>
                <w:i/>
                <w:sz w:val="24"/>
                <w:szCs w:val="24"/>
              </w:rPr>
            </w:pPr>
            <w:r w:rsidRPr="00C20F46">
              <w:rPr>
                <w:rFonts w:ascii="Times New Roman" w:hAnsi="Times New Roman"/>
                <w:bCs/>
                <w:sz w:val="24"/>
                <w:szCs w:val="24"/>
              </w:rPr>
              <w:t xml:space="preserve">порядок </w:t>
            </w:r>
            <w:proofErr w:type="gramStart"/>
            <w:r w:rsidRPr="00C20F46">
              <w:rPr>
                <w:rFonts w:ascii="Times New Roman" w:hAnsi="Times New Roman"/>
                <w:bCs/>
                <w:sz w:val="24"/>
                <w:szCs w:val="24"/>
              </w:rPr>
              <w:t>оценки результатов решения задач профессиональной деятельности</w:t>
            </w:r>
            <w:proofErr w:type="gramEnd"/>
          </w:p>
        </w:tc>
        <w:tc>
          <w:tcPr>
            <w:tcW w:w="2726" w:type="dxa"/>
            <w:tcBorders>
              <w:top w:val="single" w:sz="4" w:space="0" w:color="auto"/>
              <w:left w:val="single" w:sz="4" w:space="0" w:color="auto"/>
              <w:bottom w:val="single" w:sz="4" w:space="0" w:color="auto"/>
              <w:right w:val="single" w:sz="4" w:space="0" w:color="auto"/>
            </w:tcBorders>
          </w:tcPr>
          <w:p w14:paraId="790DA591" w14:textId="77777777" w:rsidR="00F246D1" w:rsidRPr="00F246D1" w:rsidRDefault="00F246D1" w:rsidP="00F246D1">
            <w:pPr>
              <w:jc w:val="center"/>
              <w:rPr>
                <w:rFonts w:ascii="Times New Roman" w:hAnsi="Times New Roman" w:cs="Times New Roman"/>
                <w:bCs/>
                <w:sz w:val="24"/>
                <w:szCs w:val="24"/>
              </w:rPr>
            </w:pPr>
            <w:r w:rsidRPr="00F246D1">
              <w:rPr>
                <w:rFonts w:ascii="Times New Roman" w:hAnsi="Times New Roman" w:cs="Times New Roman"/>
                <w:bCs/>
                <w:sz w:val="24"/>
                <w:szCs w:val="24"/>
              </w:rPr>
              <w:t>-</w:t>
            </w:r>
          </w:p>
        </w:tc>
      </w:tr>
      <w:tr w:rsidR="00F246D1" w:rsidRPr="000E591D" w14:paraId="13D2A843" w14:textId="77777777" w:rsidTr="002D7443">
        <w:tc>
          <w:tcPr>
            <w:tcW w:w="1089" w:type="dxa"/>
            <w:tcBorders>
              <w:left w:val="single" w:sz="4" w:space="0" w:color="auto"/>
              <w:bottom w:val="single" w:sz="4" w:space="0" w:color="auto"/>
              <w:right w:val="single" w:sz="4" w:space="0" w:color="auto"/>
            </w:tcBorders>
          </w:tcPr>
          <w:p w14:paraId="557744F0" w14:textId="0C8FD3FD" w:rsidR="00F246D1" w:rsidRPr="00F70F81" w:rsidRDefault="00F246D1" w:rsidP="00F246D1">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902" w:type="dxa"/>
            <w:tcBorders>
              <w:top w:val="single" w:sz="4" w:space="0" w:color="auto"/>
              <w:left w:val="single" w:sz="4" w:space="0" w:color="auto"/>
              <w:bottom w:val="single" w:sz="4" w:space="0" w:color="auto"/>
              <w:right w:val="single" w:sz="4" w:space="0" w:color="auto"/>
            </w:tcBorders>
          </w:tcPr>
          <w:p w14:paraId="69582687" w14:textId="112F1208"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определять задачи для поиска информации</w:t>
            </w:r>
          </w:p>
          <w:p w14:paraId="75CAEAF9" w14:textId="55D3849D"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определять необходимые источники информации</w:t>
            </w:r>
          </w:p>
          <w:p w14:paraId="04A53BCF" w14:textId="2E934E5B"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планировать процесс поиска</w:t>
            </w:r>
          </w:p>
          <w:p w14:paraId="51F436A9" w14:textId="6431D24C"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структурировать получаемую информацию</w:t>
            </w:r>
          </w:p>
          <w:p w14:paraId="20E1CFA8" w14:textId="665D9442"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 xml:space="preserve">выделять наиболее </w:t>
            </w:r>
            <w:proofErr w:type="gramStart"/>
            <w:r w:rsidRPr="00C20F46">
              <w:rPr>
                <w:rFonts w:ascii="Times New Roman" w:hAnsi="Times New Roman"/>
                <w:sz w:val="24"/>
                <w:szCs w:val="24"/>
              </w:rPr>
              <w:t>значимое</w:t>
            </w:r>
            <w:proofErr w:type="gramEnd"/>
            <w:r w:rsidRPr="00C20F46">
              <w:rPr>
                <w:rFonts w:ascii="Times New Roman" w:hAnsi="Times New Roman"/>
                <w:sz w:val="24"/>
                <w:szCs w:val="24"/>
              </w:rPr>
              <w:t xml:space="preserve"> в перечне информации</w:t>
            </w:r>
          </w:p>
          <w:p w14:paraId="11E826D7" w14:textId="2F0DA256"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оценивать практическую значимость результатов поиска</w:t>
            </w:r>
          </w:p>
          <w:p w14:paraId="1226D289" w14:textId="39198879"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76678FBB" w14:textId="23954B85"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использовать современное программное обеспечение</w:t>
            </w:r>
          </w:p>
          <w:p w14:paraId="5B9C7D75" w14:textId="317F04AF" w:rsidR="00F246D1" w:rsidRPr="00C20F46" w:rsidRDefault="00F246D1" w:rsidP="00496D6C">
            <w:pPr>
              <w:rPr>
                <w:rFonts w:ascii="Times New Roman" w:hAnsi="Times New Roman" w:cs="Times New Roman"/>
                <w:bCs/>
                <w:sz w:val="24"/>
                <w:szCs w:val="24"/>
              </w:rPr>
            </w:pPr>
            <w:r w:rsidRPr="00C20F46">
              <w:rPr>
                <w:rFonts w:ascii="Times New Roman" w:hAnsi="Times New Roman"/>
                <w:sz w:val="24"/>
                <w:szCs w:val="24"/>
              </w:rPr>
              <w:t>использовать различные цифровые средства для решения профессиональных задач</w:t>
            </w:r>
          </w:p>
        </w:tc>
        <w:tc>
          <w:tcPr>
            <w:tcW w:w="2911" w:type="dxa"/>
            <w:tcBorders>
              <w:top w:val="single" w:sz="4" w:space="0" w:color="auto"/>
              <w:left w:val="single" w:sz="4" w:space="0" w:color="auto"/>
              <w:bottom w:val="single" w:sz="4" w:space="0" w:color="auto"/>
              <w:right w:val="single" w:sz="4" w:space="0" w:color="auto"/>
            </w:tcBorders>
          </w:tcPr>
          <w:p w14:paraId="2DFE972F" w14:textId="70E37F78"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номенклатура информационных источников, применяемых в профессиональной деятельности</w:t>
            </w:r>
          </w:p>
          <w:p w14:paraId="1AFAAA09" w14:textId="629E0CE3"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приемы структурирования информации</w:t>
            </w:r>
          </w:p>
          <w:p w14:paraId="1D59EB72" w14:textId="646148B0" w:rsidR="00F246D1" w:rsidRPr="00C20F46" w:rsidRDefault="00F246D1" w:rsidP="00496D6C">
            <w:pPr>
              <w:suppressAutoHyphens/>
              <w:jc w:val="both"/>
              <w:rPr>
                <w:rFonts w:ascii="Times New Roman" w:hAnsi="Times New Roman"/>
                <w:sz w:val="24"/>
                <w:szCs w:val="24"/>
              </w:rPr>
            </w:pPr>
            <w:r w:rsidRPr="00C20F46">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D85DC47" w14:textId="032E7B2E" w:rsidR="00F246D1" w:rsidRPr="00C20F46" w:rsidRDefault="00F246D1" w:rsidP="00496D6C">
            <w:pPr>
              <w:rPr>
                <w:rFonts w:ascii="Times New Roman" w:hAnsi="Times New Roman" w:cs="Times New Roman"/>
                <w:bCs/>
                <w:i/>
                <w:sz w:val="24"/>
                <w:szCs w:val="24"/>
              </w:rPr>
            </w:pPr>
            <w:r w:rsidRPr="00C20F46">
              <w:rPr>
                <w:rFonts w:ascii="Times New Roman" w:hAnsi="Times New Roman"/>
                <w:sz w:val="24"/>
                <w:szCs w:val="24"/>
              </w:rPr>
              <w:t xml:space="preserve">порядок их применения и программное обеспечение в профессиональной </w:t>
            </w:r>
            <w:proofErr w:type="gramStart"/>
            <w:r w:rsidRPr="00C20F46">
              <w:rPr>
                <w:rFonts w:ascii="Times New Roman" w:hAnsi="Times New Roman"/>
                <w:sz w:val="24"/>
                <w:szCs w:val="24"/>
              </w:rPr>
              <w:t>деятельности</w:t>
            </w:r>
            <w:proofErr w:type="gramEnd"/>
            <w:r w:rsidRPr="00C20F46">
              <w:rPr>
                <w:rFonts w:ascii="Times New Roman" w:hAnsi="Times New Roman"/>
                <w:sz w:val="24"/>
                <w:szCs w:val="24"/>
              </w:rPr>
              <w:t xml:space="preserve"> в том числе с использованием цифровых средств</w:t>
            </w:r>
          </w:p>
        </w:tc>
        <w:tc>
          <w:tcPr>
            <w:tcW w:w="2726" w:type="dxa"/>
            <w:tcBorders>
              <w:top w:val="single" w:sz="4" w:space="0" w:color="auto"/>
              <w:left w:val="single" w:sz="4" w:space="0" w:color="auto"/>
              <w:bottom w:val="single" w:sz="4" w:space="0" w:color="auto"/>
              <w:right w:val="single" w:sz="4" w:space="0" w:color="auto"/>
            </w:tcBorders>
          </w:tcPr>
          <w:p w14:paraId="3360636A" w14:textId="77777777" w:rsidR="00F246D1" w:rsidRPr="00F246D1" w:rsidRDefault="00F246D1" w:rsidP="00F246D1">
            <w:pPr>
              <w:jc w:val="center"/>
              <w:rPr>
                <w:rFonts w:ascii="Times New Roman" w:hAnsi="Times New Roman" w:cs="Times New Roman"/>
                <w:bCs/>
                <w:sz w:val="24"/>
                <w:szCs w:val="24"/>
              </w:rPr>
            </w:pPr>
            <w:r w:rsidRPr="00F246D1">
              <w:rPr>
                <w:rFonts w:ascii="Times New Roman" w:hAnsi="Times New Roman" w:cs="Times New Roman"/>
                <w:bCs/>
                <w:sz w:val="24"/>
                <w:szCs w:val="24"/>
              </w:rPr>
              <w:t>-</w:t>
            </w:r>
          </w:p>
        </w:tc>
      </w:tr>
      <w:tr w:rsidR="00F246D1" w:rsidRPr="000E591D" w14:paraId="5B1DC02B" w14:textId="77777777" w:rsidTr="002D7443">
        <w:tc>
          <w:tcPr>
            <w:tcW w:w="1089" w:type="dxa"/>
            <w:tcBorders>
              <w:left w:val="single" w:sz="4" w:space="0" w:color="auto"/>
              <w:bottom w:val="single" w:sz="4" w:space="0" w:color="auto"/>
              <w:right w:val="single" w:sz="4" w:space="0" w:color="auto"/>
            </w:tcBorders>
          </w:tcPr>
          <w:p w14:paraId="4DB9CEBA" w14:textId="47EE7EA9" w:rsidR="00F246D1" w:rsidRPr="00F70F81" w:rsidRDefault="00F246D1" w:rsidP="00F246D1">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04</w:t>
            </w:r>
          </w:p>
        </w:tc>
        <w:tc>
          <w:tcPr>
            <w:tcW w:w="2902" w:type="dxa"/>
            <w:tcBorders>
              <w:top w:val="single" w:sz="4" w:space="0" w:color="auto"/>
              <w:left w:val="single" w:sz="4" w:space="0" w:color="auto"/>
              <w:bottom w:val="single" w:sz="4" w:space="0" w:color="auto"/>
              <w:right w:val="single" w:sz="4" w:space="0" w:color="auto"/>
            </w:tcBorders>
          </w:tcPr>
          <w:p w14:paraId="25D44FF7" w14:textId="29385520" w:rsidR="00F246D1" w:rsidRPr="00C20F46" w:rsidRDefault="00F246D1" w:rsidP="00496D6C">
            <w:pPr>
              <w:suppressAutoHyphens/>
              <w:jc w:val="both"/>
              <w:rPr>
                <w:rFonts w:ascii="Times New Roman" w:eastAsia="Segoe UI" w:hAnsi="Times New Roman"/>
                <w:bCs/>
                <w:spacing w:val="-4"/>
                <w:sz w:val="24"/>
                <w:szCs w:val="24"/>
              </w:rPr>
            </w:pPr>
            <w:r w:rsidRPr="00C20F46">
              <w:rPr>
                <w:rFonts w:ascii="Times New Roman" w:eastAsia="Segoe UI" w:hAnsi="Times New Roman"/>
                <w:bCs/>
                <w:spacing w:val="-4"/>
                <w:sz w:val="24"/>
                <w:szCs w:val="24"/>
              </w:rPr>
              <w:t>организовывать работу коллектива и команды;</w:t>
            </w:r>
          </w:p>
          <w:p w14:paraId="6C3C896A" w14:textId="6B8BE83A" w:rsidR="00F246D1" w:rsidRPr="00C20F46" w:rsidRDefault="00F246D1" w:rsidP="00496D6C">
            <w:pPr>
              <w:ind w:left="360"/>
              <w:rPr>
                <w:rFonts w:ascii="Times New Roman" w:hAnsi="Times New Roman" w:cs="Times New Roman"/>
                <w:bCs/>
                <w:i/>
                <w:sz w:val="24"/>
                <w:szCs w:val="24"/>
              </w:rPr>
            </w:pPr>
            <w:r w:rsidRPr="00C20F46">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2911" w:type="dxa"/>
            <w:tcBorders>
              <w:top w:val="single" w:sz="4" w:space="0" w:color="auto"/>
              <w:left w:val="single" w:sz="4" w:space="0" w:color="auto"/>
              <w:bottom w:val="single" w:sz="4" w:space="0" w:color="auto"/>
              <w:right w:val="single" w:sz="4" w:space="0" w:color="auto"/>
            </w:tcBorders>
          </w:tcPr>
          <w:p w14:paraId="42D727F5" w14:textId="793DF3C4" w:rsidR="00F246D1" w:rsidRPr="00C20F46" w:rsidRDefault="00F246D1" w:rsidP="00496D6C">
            <w:pPr>
              <w:suppressAutoHyphens/>
              <w:jc w:val="both"/>
              <w:rPr>
                <w:rFonts w:ascii="Times New Roman" w:eastAsia="Segoe UI" w:hAnsi="Times New Roman"/>
                <w:bCs/>
                <w:sz w:val="24"/>
                <w:szCs w:val="24"/>
              </w:rPr>
            </w:pPr>
            <w:r w:rsidRPr="00C20F46">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69708B29" w14:textId="7CF0C92F" w:rsidR="00F246D1" w:rsidRPr="00C20F46" w:rsidRDefault="00F246D1" w:rsidP="00496D6C">
            <w:pPr>
              <w:rPr>
                <w:rFonts w:ascii="Times New Roman" w:hAnsi="Times New Roman" w:cs="Times New Roman"/>
                <w:bCs/>
                <w:i/>
                <w:sz w:val="24"/>
                <w:szCs w:val="24"/>
              </w:rPr>
            </w:pPr>
            <w:r w:rsidRPr="00C20F46">
              <w:rPr>
                <w:rFonts w:ascii="Times New Roman" w:eastAsia="Segoe UI" w:hAnsi="Times New Roman"/>
                <w:bCs/>
                <w:sz w:val="24"/>
                <w:szCs w:val="24"/>
              </w:rPr>
              <w:t>основы проектной деятельности</w:t>
            </w:r>
          </w:p>
        </w:tc>
        <w:tc>
          <w:tcPr>
            <w:tcW w:w="2726" w:type="dxa"/>
            <w:tcBorders>
              <w:top w:val="single" w:sz="4" w:space="0" w:color="auto"/>
              <w:left w:val="single" w:sz="4" w:space="0" w:color="auto"/>
              <w:bottom w:val="single" w:sz="4" w:space="0" w:color="auto"/>
              <w:right w:val="single" w:sz="4" w:space="0" w:color="auto"/>
            </w:tcBorders>
          </w:tcPr>
          <w:p w14:paraId="1D979437" w14:textId="4DB87528" w:rsidR="00F246D1" w:rsidRPr="00F246D1" w:rsidRDefault="00F246D1" w:rsidP="00F246D1">
            <w:pPr>
              <w:jc w:val="center"/>
              <w:rPr>
                <w:rFonts w:ascii="Times New Roman" w:hAnsi="Times New Roman" w:cs="Times New Roman"/>
                <w:bCs/>
                <w:sz w:val="24"/>
                <w:szCs w:val="24"/>
              </w:rPr>
            </w:pPr>
            <w:r w:rsidRPr="00F246D1">
              <w:rPr>
                <w:rFonts w:ascii="Times New Roman" w:hAnsi="Times New Roman" w:cs="Times New Roman"/>
                <w:bCs/>
                <w:sz w:val="24"/>
                <w:szCs w:val="24"/>
              </w:rPr>
              <w:t>-</w:t>
            </w:r>
          </w:p>
        </w:tc>
      </w:tr>
      <w:tr w:rsidR="00F246D1" w:rsidRPr="000E591D" w14:paraId="00F85386" w14:textId="77777777" w:rsidTr="002D7443">
        <w:tc>
          <w:tcPr>
            <w:tcW w:w="1089" w:type="dxa"/>
            <w:tcBorders>
              <w:left w:val="single" w:sz="4" w:space="0" w:color="auto"/>
              <w:bottom w:val="single" w:sz="4" w:space="0" w:color="auto"/>
              <w:right w:val="single" w:sz="4" w:space="0" w:color="auto"/>
            </w:tcBorders>
          </w:tcPr>
          <w:p w14:paraId="5DA163A4" w14:textId="3F4D9049" w:rsidR="00F246D1" w:rsidRPr="00F70F81" w:rsidRDefault="00F246D1" w:rsidP="00F246D1">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05</w:t>
            </w:r>
          </w:p>
        </w:tc>
        <w:tc>
          <w:tcPr>
            <w:tcW w:w="2902" w:type="dxa"/>
            <w:tcBorders>
              <w:top w:val="single" w:sz="4" w:space="0" w:color="auto"/>
              <w:left w:val="single" w:sz="4" w:space="0" w:color="auto"/>
              <w:bottom w:val="single" w:sz="4" w:space="0" w:color="auto"/>
              <w:right w:val="single" w:sz="4" w:space="0" w:color="auto"/>
            </w:tcBorders>
          </w:tcPr>
          <w:p w14:paraId="13786103" w14:textId="344954A9" w:rsidR="00F246D1" w:rsidRPr="00C20F46" w:rsidRDefault="00F246D1" w:rsidP="00496D6C">
            <w:pPr>
              <w:rPr>
                <w:rFonts w:ascii="Times New Roman" w:hAnsi="Times New Roman" w:cs="Times New Roman"/>
                <w:bCs/>
                <w:i/>
                <w:sz w:val="24"/>
                <w:szCs w:val="24"/>
              </w:rPr>
            </w:pPr>
            <w:r w:rsidRPr="00C20F46">
              <w:rPr>
                <w:rFonts w:ascii="Times New Roman" w:eastAsia="Segoe UI" w:hAnsi="Times New Roman"/>
                <w:iCs/>
                <w:sz w:val="24"/>
                <w:szCs w:val="24"/>
              </w:rPr>
              <w:t xml:space="preserve">грамотно </w:t>
            </w:r>
            <w:r w:rsidRPr="00C20F46">
              <w:rPr>
                <w:rFonts w:ascii="Times New Roman" w:eastAsia="Segoe UI" w:hAnsi="Times New Roman"/>
                <w:bCs/>
                <w:sz w:val="24"/>
                <w:szCs w:val="24"/>
              </w:rPr>
              <w:t xml:space="preserve">излагать свои мысли и оформлять документы по профессиональной тематике на государственном языке, </w:t>
            </w:r>
            <w:r w:rsidRPr="00C20F46">
              <w:rPr>
                <w:rFonts w:ascii="Times New Roman" w:eastAsia="Segoe UI" w:hAnsi="Times New Roman"/>
                <w:iCs/>
                <w:sz w:val="24"/>
                <w:szCs w:val="24"/>
              </w:rPr>
              <w:t>проявлять толерантность в рабочем коллективе</w:t>
            </w:r>
          </w:p>
        </w:tc>
        <w:tc>
          <w:tcPr>
            <w:tcW w:w="2911" w:type="dxa"/>
            <w:tcBorders>
              <w:top w:val="single" w:sz="4" w:space="0" w:color="auto"/>
              <w:left w:val="single" w:sz="4" w:space="0" w:color="auto"/>
              <w:bottom w:val="single" w:sz="4" w:space="0" w:color="auto"/>
              <w:right w:val="single" w:sz="4" w:space="0" w:color="auto"/>
            </w:tcBorders>
          </w:tcPr>
          <w:p w14:paraId="3C0EC99F" w14:textId="77777777" w:rsidR="00F246D1" w:rsidRPr="00C20F46" w:rsidRDefault="00F246D1" w:rsidP="00496D6C">
            <w:pPr>
              <w:suppressAutoHyphens/>
              <w:jc w:val="both"/>
              <w:rPr>
                <w:rFonts w:ascii="Times New Roman" w:eastAsia="Segoe UI" w:hAnsi="Times New Roman"/>
                <w:bCs/>
                <w:sz w:val="24"/>
                <w:szCs w:val="24"/>
              </w:rPr>
            </w:pPr>
            <w:r w:rsidRPr="00C20F46">
              <w:rPr>
                <w:rFonts w:ascii="Times New Roman" w:eastAsia="Segoe UI" w:hAnsi="Times New Roman"/>
                <w:bCs/>
                <w:sz w:val="24"/>
                <w:szCs w:val="24"/>
              </w:rPr>
              <w:t>особенности социального и культурного контекста;</w:t>
            </w:r>
          </w:p>
          <w:p w14:paraId="0C2E6465" w14:textId="3C9186DA" w:rsidR="00F246D1" w:rsidRPr="00C20F46" w:rsidRDefault="00F246D1" w:rsidP="00496D6C">
            <w:pPr>
              <w:rPr>
                <w:rFonts w:ascii="Times New Roman" w:hAnsi="Times New Roman" w:cs="Times New Roman"/>
                <w:bCs/>
                <w:i/>
                <w:sz w:val="24"/>
                <w:szCs w:val="24"/>
              </w:rPr>
            </w:pPr>
            <w:r w:rsidRPr="00C20F46">
              <w:rPr>
                <w:rFonts w:ascii="Times New Roman" w:eastAsia="Segoe UI" w:hAnsi="Times New Roman"/>
                <w:bCs/>
                <w:sz w:val="24"/>
                <w:szCs w:val="24"/>
              </w:rPr>
              <w:t>правила оформления документов и построения устных сообщений</w:t>
            </w:r>
          </w:p>
        </w:tc>
        <w:tc>
          <w:tcPr>
            <w:tcW w:w="2726" w:type="dxa"/>
            <w:tcBorders>
              <w:top w:val="single" w:sz="4" w:space="0" w:color="auto"/>
              <w:left w:val="single" w:sz="4" w:space="0" w:color="auto"/>
              <w:bottom w:val="single" w:sz="4" w:space="0" w:color="auto"/>
              <w:right w:val="single" w:sz="4" w:space="0" w:color="auto"/>
            </w:tcBorders>
          </w:tcPr>
          <w:p w14:paraId="6ACE21EC" w14:textId="469B4525" w:rsidR="00F246D1" w:rsidRPr="00F246D1" w:rsidRDefault="00F246D1" w:rsidP="00F246D1">
            <w:pPr>
              <w:jc w:val="center"/>
              <w:rPr>
                <w:rFonts w:ascii="Times New Roman" w:hAnsi="Times New Roman" w:cs="Times New Roman"/>
                <w:bCs/>
                <w:sz w:val="24"/>
                <w:szCs w:val="24"/>
              </w:rPr>
            </w:pPr>
            <w:r w:rsidRPr="00F246D1">
              <w:rPr>
                <w:rFonts w:ascii="Times New Roman" w:hAnsi="Times New Roman" w:cs="Times New Roman"/>
                <w:bCs/>
                <w:sz w:val="24"/>
                <w:szCs w:val="24"/>
              </w:rPr>
              <w:t>-</w:t>
            </w:r>
          </w:p>
        </w:tc>
      </w:tr>
      <w:tr w:rsidR="00F246D1" w:rsidRPr="000E591D" w14:paraId="1780AC53" w14:textId="77777777" w:rsidTr="002D7443">
        <w:tc>
          <w:tcPr>
            <w:tcW w:w="1089" w:type="dxa"/>
            <w:tcBorders>
              <w:top w:val="single" w:sz="4" w:space="0" w:color="auto"/>
              <w:left w:val="single" w:sz="4" w:space="0" w:color="auto"/>
              <w:right w:val="single" w:sz="4" w:space="0" w:color="auto"/>
            </w:tcBorders>
          </w:tcPr>
          <w:p w14:paraId="138DC226" w14:textId="0E2AC117" w:rsidR="00F246D1" w:rsidRPr="00F70F81" w:rsidRDefault="00F246D1" w:rsidP="00F246D1">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1</w:t>
            </w:r>
          </w:p>
        </w:tc>
        <w:tc>
          <w:tcPr>
            <w:tcW w:w="2902" w:type="dxa"/>
            <w:tcBorders>
              <w:top w:val="single" w:sz="4" w:space="0" w:color="auto"/>
              <w:left w:val="single" w:sz="4" w:space="0" w:color="auto"/>
              <w:right w:val="single" w:sz="4" w:space="0" w:color="auto"/>
            </w:tcBorders>
          </w:tcPr>
          <w:p w14:paraId="73ED4FD3" w14:textId="77777777" w:rsidR="002D7443" w:rsidRPr="00C722CB" w:rsidRDefault="002D7443" w:rsidP="00496D6C">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w:t>
            </w:r>
            <w:r w:rsidRPr="00C722CB">
              <w:rPr>
                <w:rFonts w:ascii="Times New Roman" w:hAnsi="Times New Roman"/>
              </w:rPr>
              <w:lastRenderedPageBreak/>
              <w:t xml:space="preserve">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721C4FC1" w14:textId="77777777" w:rsidR="002D7443" w:rsidRPr="00C722CB" w:rsidRDefault="002D7443" w:rsidP="00496D6C">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405DDAEF" w14:textId="432C93ED" w:rsidR="00F246D1" w:rsidRPr="00F70F81" w:rsidRDefault="002D7443" w:rsidP="00496D6C">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55650406" w14:textId="77777777" w:rsidR="002D7443" w:rsidRPr="00C722CB" w:rsidRDefault="002D7443" w:rsidP="00496D6C">
            <w:pPr>
              <w:tabs>
                <w:tab w:val="center" w:pos="1769"/>
              </w:tabs>
              <w:rPr>
                <w:rFonts w:ascii="Times New Roman" w:hAnsi="Times New Roman"/>
              </w:rPr>
            </w:pPr>
            <w:r w:rsidRPr="00C722CB">
              <w:rPr>
                <w:rFonts w:ascii="Times New Roman" w:hAnsi="Times New Roman"/>
              </w:rPr>
              <w:lastRenderedPageBreak/>
              <w:t xml:space="preserve">общие сведения об обслуживаемых летательных аппаратах; правила технической эксплуатации, регламенты и технологию обслуживания </w:t>
            </w:r>
            <w:r w:rsidRPr="00C722CB">
              <w:rPr>
                <w:rFonts w:ascii="Times New Roman" w:hAnsi="Times New Roman"/>
              </w:rPr>
              <w:lastRenderedPageBreak/>
              <w:t xml:space="preserve">электрифицированных и пилотажно-навигационных комплексов; </w:t>
            </w:r>
          </w:p>
          <w:p w14:paraId="1F5846C1" w14:textId="77777777" w:rsidR="002D7443" w:rsidRPr="00C722CB" w:rsidRDefault="002D7443" w:rsidP="00496D6C">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6BA4E654" w14:textId="189F1529" w:rsidR="00F246D1" w:rsidRPr="00F70F81" w:rsidRDefault="002D7443" w:rsidP="00496D6C">
            <w:pPr>
              <w:rPr>
                <w:rFonts w:ascii="Times New Roman" w:hAnsi="Times New Roman" w:cs="Times New Roman"/>
                <w:bCs/>
                <w:i/>
                <w:sz w:val="24"/>
                <w:szCs w:val="24"/>
              </w:rPr>
            </w:pPr>
            <w:r w:rsidRPr="00C722CB">
              <w:rPr>
                <w:rFonts w:ascii="Times New Roman" w:hAnsi="Times New Roman"/>
              </w:rPr>
              <w:t>-правила ведения и оформления технической документации</w:t>
            </w:r>
          </w:p>
        </w:tc>
        <w:tc>
          <w:tcPr>
            <w:tcW w:w="2726" w:type="dxa"/>
            <w:tcBorders>
              <w:top w:val="single" w:sz="4" w:space="0" w:color="auto"/>
              <w:left w:val="single" w:sz="4" w:space="0" w:color="auto"/>
              <w:bottom w:val="single" w:sz="4" w:space="0" w:color="auto"/>
              <w:right w:val="single" w:sz="4" w:space="0" w:color="auto"/>
            </w:tcBorders>
          </w:tcPr>
          <w:p w14:paraId="302506BF" w14:textId="36A4EC74" w:rsidR="00F246D1" w:rsidRPr="00F246D1" w:rsidRDefault="002D7443" w:rsidP="00F246D1">
            <w:pPr>
              <w:rPr>
                <w:rFonts w:ascii="Times New Roman" w:hAnsi="Times New Roman" w:cs="Times New Roman"/>
                <w:bCs/>
                <w:sz w:val="24"/>
                <w:szCs w:val="24"/>
              </w:rPr>
            </w:pPr>
            <w:r w:rsidRPr="00C722CB">
              <w:rPr>
                <w:rFonts w:ascii="Times New Roman" w:hAnsi="Times New Roman"/>
              </w:rPr>
              <w:lastRenderedPageBreak/>
              <w:t xml:space="preserve">осуществления входного контроля изделий функциональных узлов, деталей и материалов под руководством авиационного техника по </w:t>
            </w:r>
            <w:r w:rsidRPr="00C722CB">
              <w:rPr>
                <w:rFonts w:ascii="Times New Roman" w:hAnsi="Times New Roman"/>
              </w:rPr>
              <w:lastRenderedPageBreak/>
              <w:t>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246D1" w14:paraId="38DB2357" w14:textId="77777777" w:rsidTr="002D7443">
        <w:trPr>
          <w:trHeight w:val="327"/>
        </w:trPr>
        <w:tc>
          <w:tcPr>
            <w:tcW w:w="1089" w:type="dxa"/>
            <w:tcBorders>
              <w:left w:val="single" w:sz="4" w:space="0" w:color="auto"/>
              <w:right w:val="single" w:sz="4" w:space="0" w:color="auto"/>
            </w:tcBorders>
          </w:tcPr>
          <w:p w14:paraId="3E5FA4F3" w14:textId="74543027" w:rsidR="00F246D1" w:rsidRPr="00F70F81" w:rsidRDefault="00F246D1" w:rsidP="00F246D1">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2902" w:type="dxa"/>
            <w:tcBorders>
              <w:left w:val="single" w:sz="4" w:space="0" w:color="auto"/>
              <w:right w:val="single" w:sz="4" w:space="0" w:color="auto"/>
            </w:tcBorders>
          </w:tcPr>
          <w:p w14:paraId="3BED4E2B" w14:textId="77777777" w:rsidR="002D7443" w:rsidRPr="00C722CB" w:rsidRDefault="002D7443" w:rsidP="002D7443">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19DC9267" w14:textId="77777777" w:rsidR="002D7443" w:rsidRPr="00C722CB" w:rsidRDefault="002D7443" w:rsidP="002D7443">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3DE93789" w14:textId="77777777" w:rsidR="002D7443" w:rsidRPr="00C722CB" w:rsidRDefault="002D7443" w:rsidP="002D7443">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7647CBFA" w14:textId="37044C80" w:rsidR="00F246D1" w:rsidRPr="00F70F81" w:rsidRDefault="002D7443" w:rsidP="002D7443">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3B7C53D7" w14:textId="77777777" w:rsidR="002D7443" w:rsidRPr="00C722CB" w:rsidRDefault="002D7443" w:rsidP="002D7443">
            <w:pPr>
              <w:rPr>
                <w:rFonts w:ascii="Times New Roman" w:hAnsi="Times New Roman"/>
                <w:bCs/>
              </w:rPr>
            </w:pPr>
            <w:r w:rsidRPr="00C722CB">
              <w:rPr>
                <w:rFonts w:ascii="Times New Roman" w:hAnsi="Times New Roman"/>
                <w:bCs/>
              </w:rPr>
              <w:t>правила настройки, регулировки и проверки работоспособности оборудования и систем в лабораторных условиях и на объектах;</w:t>
            </w:r>
          </w:p>
          <w:p w14:paraId="2BA94310" w14:textId="77777777" w:rsidR="002D7443" w:rsidRPr="00C722CB" w:rsidRDefault="002D7443" w:rsidP="002D7443">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177E7C21" w14:textId="77777777" w:rsidR="002D7443" w:rsidRPr="00C722CB" w:rsidRDefault="002D7443" w:rsidP="002D7443">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6A6CC41E" w14:textId="77777777" w:rsidR="002D7443" w:rsidRPr="00C722CB" w:rsidRDefault="002D7443" w:rsidP="002D7443">
            <w:pPr>
              <w:rPr>
                <w:rFonts w:ascii="Times New Roman" w:hAnsi="Times New Roman"/>
                <w:bCs/>
              </w:rPr>
            </w:pPr>
            <w:r w:rsidRPr="00C722CB">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69ACB3B3" w14:textId="77777777" w:rsidR="002D7443" w:rsidRPr="00C722CB" w:rsidRDefault="002D7443" w:rsidP="002D7443">
            <w:pPr>
              <w:rPr>
                <w:rFonts w:ascii="Times New Roman" w:hAnsi="Times New Roman"/>
                <w:bCs/>
              </w:rPr>
            </w:pPr>
            <w:r w:rsidRPr="00C722CB">
              <w:rPr>
                <w:rFonts w:ascii="Times New Roman" w:hAnsi="Times New Roman"/>
                <w:bCs/>
              </w:rPr>
              <w:t>-современные методы технического обслуживания;</w:t>
            </w:r>
          </w:p>
          <w:p w14:paraId="2176BD16" w14:textId="77777777" w:rsidR="002D7443" w:rsidRPr="00C722CB" w:rsidRDefault="002D7443" w:rsidP="002D7443">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xml:space="preserve">- и энергосберегающие технологии использования электрифицированных и </w:t>
            </w:r>
            <w:r w:rsidRPr="00C722CB">
              <w:rPr>
                <w:rFonts w:ascii="Times New Roman" w:hAnsi="Times New Roman"/>
                <w:bCs/>
              </w:rPr>
              <w:lastRenderedPageBreak/>
              <w:t>пилотажно-навигационных комплексов;</w:t>
            </w:r>
          </w:p>
          <w:p w14:paraId="6340AD69" w14:textId="77777777" w:rsidR="002D7443" w:rsidRPr="00C722CB" w:rsidRDefault="002D7443" w:rsidP="002D7443">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43498CBB" w14:textId="77777777" w:rsidR="002D7443" w:rsidRPr="00C722CB" w:rsidRDefault="002D7443" w:rsidP="002D7443">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3B691D86" w14:textId="77A8B7E0" w:rsidR="00F246D1" w:rsidRPr="00F70F81" w:rsidRDefault="002D7443" w:rsidP="002D7443">
            <w:pPr>
              <w:rPr>
                <w:rFonts w:ascii="Times New Roman" w:hAnsi="Times New Roman" w:cs="Times New Roman"/>
                <w:bCs/>
                <w:i/>
                <w:sz w:val="24"/>
                <w:szCs w:val="24"/>
              </w:rPr>
            </w:pPr>
            <w:r w:rsidRPr="00C722CB">
              <w:rPr>
                <w:rFonts w:ascii="Times New Roman" w:hAnsi="Times New Roman"/>
                <w:bCs/>
              </w:rPr>
              <w:t>-правила ведения и оформления технической документации</w:t>
            </w:r>
          </w:p>
        </w:tc>
        <w:tc>
          <w:tcPr>
            <w:tcW w:w="2726" w:type="dxa"/>
            <w:tcBorders>
              <w:top w:val="single" w:sz="4" w:space="0" w:color="auto"/>
              <w:left w:val="single" w:sz="4" w:space="0" w:color="auto"/>
              <w:bottom w:val="single" w:sz="4" w:space="0" w:color="auto"/>
              <w:right w:val="single" w:sz="4" w:space="0" w:color="auto"/>
            </w:tcBorders>
          </w:tcPr>
          <w:p w14:paraId="4A9E6024" w14:textId="2225EDA3" w:rsidR="00F246D1" w:rsidRPr="00F246D1" w:rsidRDefault="002D7443" w:rsidP="00F246D1">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2D7443" w14:paraId="229FC017" w14:textId="77777777" w:rsidTr="002D7443">
        <w:trPr>
          <w:trHeight w:val="327"/>
        </w:trPr>
        <w:tc>
          <w:tcPr>
            <w:tcW w:w="1089" w:type="dxa"/>
            <w:tcBorders>
              <w:left w:val="single" w:sz="4" w:space="0" w:color="auto"/>
              <w:bottom w:val="single" w:sz="4" w:space="0" w:color="auto"/>
              <w:right w:val="single" w:sz="4" w:space="0" w:color="auto"/>
            </w:tcBorders>
          </w:tcPr>
          <w:p w14:paraId="25FFE06F" w14:textId="6515EC35" w:rsidR="002D7443" w:rsidRPr="00F70F81" w:rsidRDefault="002D7443" w:rsidP="002D7443">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2" w:type="dxa"/>
            <w:tcBorders>
              <w:left w:val="single" w:sz="4" w:space="0" w:color="auto"/>
              <w:bottom w:val="single" w:sz="4" w:space="0" w:color="auto"/>
              <w:right w:val="single" w:sz="4" w:space="0" w:color="auto"/>
            </w:tcBorders>
          </w:tcPr>
          <w:p w14:paraId="4FCFE5B8" w14:textId="77777777" w:rsidR="002D7443" w:rsidRPr="00FD19C8" w:rsidRDefault="002D7443" w:rsidP="002D7443">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75AC9A02" w14:textId="77777777" w:rsidR="002D7443" w:rsidRPr="00FD19C8" w:rsidRDefault="002D7443" w:rsidP="002D7443">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799D460B" w14:textId="77777777" w:rsidR="002D7443" w:rsidRPr="00FD19C8" w:rsidRDefault="002D7443" w:rsidP="002D7443">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6451D32C" w14:textId="21951600" w:rsidR="002D7443" w:rsidRPr="00F70F81" w:rsidRDefault="002D7443" w:rsidP="002D7443">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627A0B3E" w14:textId="77777777" w:rsidR="002D7443" w:rsidRPr="00FD19C8" w:rsidRDefault="002D7443" w:rsidP="002D7443">
            <w:pPr>
              <w:rPr>
                <w:rFonts w:ascii="Times New Roman" w:hAnsi="Times New Roman" w:cs="Times New Roman"/>
              </w:rPr>
            </w:pPr>
            <w:r w:rsidRPr="00FD19C8">
              <w:rPr>
                <w:rFonts w:ascii="Times New Roman" w:hAnsi="Times New Roman" w:cs="Times New Roman"/>
              </w:rPr>
              <w:t>порядок осуществления контроля качества выполняемых работ;</w:t>
            </w:r>
          </w:p>
          <w:p w14:paraId="7F0E3AF6" w14:textId="77777777" w:rsidR="002D7443" w:rsidRPr="00FD19C8" w:rsidRDefault="002D7443" w:rsidP="002D7443">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5FF8EFB8" w14:textId="77777777" w:rsidR="002D7443" w:rsidRPr="00FD19C8" w:rsidRDefault="002D7443" w:rsidP="002D7443">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6C114586" w14:textId="77777777" w:rsidR="002D7443" w:rsidRPr="00FD19C8" w:rsidRDefault="002D7443" w:rsidP="002D7443">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321F1873" w14:textId="6DA52428" w:rsidR="002D7443" w:rsidRPr="00F70F81" w:rsidRDefault="002D7443" w:rsidP="002D7443">
            <w:pPr>
              <w:rPr>
                <w:rFonts w:ascii="Times New Roman" w:hAnsi="Times New Roman" w:cs="Times New Roman"/>
                <w:bCs/>
                <w:i/>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726" w:type="dxa"/>
            <w:tcBorders>
              <w:top w:val="single" w:sz="4" w:space="0" w:color="auto"/>
              <w:left w:val="single" w:sz="4" w:space="0" w:color="auto"/>
              <w:bottom w:val="single" w:sz="4" w:space="0" w:color="auto"/>
              <w:right w:val="single" w:sz="4" w:space="0" w:color="auto"/>
            </w:tcBorders>
          </w:tcPr>
          <w:p w14:paraId="6DF9C8F8" w14:textId="4C8D926E" w:rsidR="002D7443" w:rsidRPr="00F246D1" w:rsidRDefault="002D7443" w:rsidP="002D7443">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5ACE5C7" w:rsidR="000156CF" w:rsidRPr="00F70F81" w:rsidRDefault="00F246D1" w:rsidP="00AB61E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2CF81CC" w14:textId="66A97A13" w:rsidR="000156CF" w:rsidRPr="00F70F81" w:rsidRDefault="002D7443" w:rsidP="00AB61E8">
            <w:pPr>
              <w:jc w:val="center"/>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z w:val="24"/>
                <w:szCs w:val="24"/>
              </w:rPr>
              <w:t>6</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19B3FFF" w:rsidR="000156CF" w:rsidRPr="00F70F81" w:rsidRDefault="00F246D1" w:rsidP="00AB61E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87A736B" w14:textId="74B65C2D" w:rsidR="000156CF" w:rsidRPr="00F70F81" w:rsidRDefault="002D7443" w:rsidP="00AB61E8">
            <w:pPr>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sz w:val="24"/>
                <w:szCs w:val="24"/>
              </w:rPr>
              <w:t>6</w:t>
            </w:r>
          </w:p>
        </w:tc>
      </w:tr>
      <w:bookmarkEnd w:id="27"/>
    </w:tbl>
    <w:p w14:paraId="05E1DEA5" w14:textId="5F963214" w:rsidR="001D0220" w:rsidRDefault="001D0220">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7438"/>
      </w:tblGrid>
      <w:tr w:rsidR="00F246D1" w:rsidRPr="00F246D1" w14:paraId="140CCDA3" w14:textId="77777777" w:rsidTr="00F246D1">
        <w:trPr>
          <w:trHeight w:val="20"/>
        </w:trPr>
        <w:tc>
          <w:tcPr>
            <w:tcW w:w="1226" w:type="pct"/>
            <w:vAlign w:val="center"/>
          </w:tcPr>
          <w:p w14:paraId="1E76BA35" w14:textId="0FA4F197" w:rsidR="00F246D1" w:rsidRPr="00F246D1" w:rsidRDefault="00F246D1" w:rsidP="00F246D1">
            <w:pPr>
              <w:suppressAutoHyphens/>
              <w:jc w:val="center"/>
              <w:rPr>
                <w:rFonts w:ascii="Times New Roman" w:eastAsia="Times New Roman" w:hAnsi="Times New Roman" w:cs="Times New Roman"/>
                <w:b/>
                <w:bCs/>
                <w:sz w:val="24"/>
                <w:szCs w:val="24"/>
                <w:lang w:eastAsia="ru-RU"/>
              </w:rPr>
            </w:pPr>
            <w:bookmarkStart w:id="31" w:name="_Toc152334670"/>
            <w:r>
              <w:rPr>
                <w:rFonts w:ascii="Times New Roman" w:eastAsia="Times New Roman" w:hAnsi="Times New Roman" w:cs="Times New Roman"/>
                <w:b/>
                <w:bCs/>
                <w:lang w:eastAsia="ru-RU"/>
              </w:rPr>
              <w:t>Наименование разделов и тем</w:t>
            </w:r>
          </w:p>
        </w:tc>
        <w:tc>
          <w:tcPr>
            <w:tcW w:w="3774" w:type="pct"/>
            <w:vAlign w:val="center"/>
          </w:tcPr>
          <w:p w14:paraId="4BD25021" w14:textId="3843D199" w:rsidR="00F246D1" w:rsidRPr="00F246D1" w:rsidRDefault="00F246D1" w:rsidP="00F246D1">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246D1" w:rsidRPr="00F246D1" w14:paraId="099ADB27" w14:textId="77777777" w:rsidTr="002D7443">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7545CAE" w14:textId="711A08A4" w:rsidR="00F246D1" w:rsidRPr="00F246D1" w:rsidRDefault="00F246D1" w:rsidP="00F246D1">
            <w:pPr>
              <w:rPr>
                <w:rFonts w:ascii="Times New Roman" w:eastAsia="Times New Roman" w:hAnsi="Times New Roman" w:cs="Times New Roman"/>
                <w:b/>
                <w:bCs/>
                <w:sz w:val="24"/>
                <w:szCs w:val="24"/>
                <w:lang w:eastAsia="ru-RU"/>
              </w:rPr>
            </w:pPr>
            <w:r w:rsidRPr="00F246D1">
              <w:rPr>
                <w:rFonts w:ascii="Times New Roman" w:eastAsia="Times New Roman" w:hAnsi="Times New Roman" w:cs="Times New Roman"/>
                <w:b/>
                <w:bCs/>
                <w:sz w:val="24"/>
                <w:szCs w:val="24"/>
                <w:lang w:eastAsia="ru-RU"/>
              </w:rPr>
              <w:t>Раздел 1. Математический анализ</w:t>
            </w:r>
            <w:r>
              <w:rPr>
                <w:rFonts w:ascii="Times New Roman" w:eastAsia="Times New Roman" w:hAnsi="Times New Roman" w:cs="Times New Roman"/>
                <w:b/>
                <w:bCs/>
                <w:sz w:val="24"/>
                <w:szCs w:val="24"/>
                <w:lang w:eastAsia="ru-RU"/>
              </w:rPr>
              <w:t xml:space="preserve"> (24 часа)</w:t>
            </w:r>
          </w:p>
        </w:tc>
      </w:tr>
      <w:tr w:rsidR="00F246D1" w:rsidRPr="00F246D1" w14:paraId="3D292205" w14:textId="77777777" w:rsidTr="00F246D1">
        <w:trPr>
          <w:trHeight w:val="20"/>
        </w:trPr>
        <w:tc>
          <w:tcPr>
            <w:tcW w:w="1226" w:type="pct"/>
            <w:vMerge w:val="restart"/>
            <w:tcBorders>
              <w:top w:val="single" w:sz="4" w:space="0" w:color="auto"/>
              <w:left w:val="single" w:sz="4" w:space="0" w:color="auto"/>
              <w:right w:val="single" w:sz="4" w:space="0" w:color="auto"/>
            </w:tcBorders>
          </w:tcPr>
          <w:p w14:paraId="14D61B9F" w14:textId="77777777" w:rsidR="00F246D1" w:rsidRPr="00F246D1" w:rsidRDefault="00F246D1" w:rsidP="00F246D1">
            <w:pPr>
              <w:rPr>
                <w:rFonts w:ascii="Times New Roman" w:eastAsia="Times New Roman" w:hAnsi="Times New Roman" w:cs="Times New Roman"/>
                <w:b/>
                <w:bCs/>
                <w:sz w:val="24"/>
                <w:szCs w:val="24"/>
                <w:lang w:eastAsia="ru-RU"/>
              </w:rPr>
            </w:pPr>
            <w:r w:rsidRPr="00F246D1">
              <w:rPr>
                <w:rFonts w:ascii="Times New Roman" w:eastAsia="Times New Roman" w:hAnsi="Times New Roman" w:cs="Times New Roman"/>
                <w:b/>
                <w:bCs/>
                <w:sz w:val="24"/>
                <w:szCs w:val="24"/>
                <w:lang w:eastAsia="ru-RU"/>
              </w:rPr>
              <w:t>Тема 1.1</w:t>
            </w:r>
          </w:p>
          <w:p w14:paraId="74EE5BEE" w14:textId="77777777" w:rsidR="00F246D1" w:rsidRPr="00F246D1" w:rsidRDefault="00F246D1" w:rsidP="00F246D1">
            <w:pPr>
              <w:rPr>
                <w:rFonts w:ascii="Times New Roman" w:eastAsia="Times New Roman" w:hAnsi="Times New Roman" w:cs="Times New Roman"/>
                <w:b/>
                <w:bCs/>
                <w:sz w:val="24"/>
                <w:szCs w:val="24"/>
                <w:lang w:eastAsia="ru-RU"/>
              </w:rPr>
            </w:pPr>
            <w:r w:rsidRPr="00F246D1">
              <w:rPr>
                <w:rFonts w:ascii="Times New Roman" w:eastAsia="Times New Roman" w:hAnsi="Times New Roman" w:cs="Times New Roman"/>
                <w:b/>
                <w:bCs/>
                <w:sz w:val="24"/>
                <w:szCs w:val="24"/>
                <w:lang w:eastAsia="ru-RU"/>
              </w:rPr>
              <w:t>Функция одной независимой переменной и ее характеристики</w:t>
            </w:r>
          </w:p>
        </w:tc>
        <w:tc>
          <w:tcPr>
            <w:tcW w:w="3774" w:type="pct"/>
            <w:tcBorders>
              <w:top w:val="single" w:sz="4" w:space="0" w:color="auto"/>
              <w:left w:val="single" w:sz="4" w:space="0" w:color="auto"/>
              <w:bottom w:val="single" w:sz="4" w:space="0" w:color="auto"/>
              <w:right w:val="single" w:sz="4" w:space="0" w:color="auto"/>
            </w:tcBorders>
            <w:hideMark/>
          </w:tcPr>
          <w:p w14:paraId="7749AA00" w14:textId="77777777" w:rsidR="00F246D1" w:rsidRPr="00F246D1" w:rsidRDefault="00F246D1" w:rsidP="00F246D1">
            <w:pPr>
              <w:rPr>
                <w:rFonts w:ascii="Times New Roman" w:eastAsia="Times New Roman" w:hAnsi="Times New Roman" w:cs="Times New Roman"/>
                <w:b/>
                <w:bCs/>
                <w:i/>
                <w:sz w:val="24"/>
                <w:szCs w:val="24"/>
                <w:lang w:eastAsia="ru-RU"/>
              </w:rPr>
            </w:pPr>
            <w:r w:rsidRPr="00F246D1">
              <w:rPr>
                <w:rFonts w:ascii="Times New Roman" w:eastAsia="Times New Roman" w:hAnsi="Times New Roman" w:cs="Times New Roman"/>
                <w:b/>
                <w:bCs/>
                <w:sz w:val="24"/>
                <w:szCs w:val="24"/>
                <w:lang w:eastAsia="ru-RU"/>
              </w:rPr>
              <w:t xml:space="preserve">Содержание </w:t>
            </w:r>
            <w:r w:rsidRPr="00F246D1">
              <w:rPr>
                <w:rFonts w:ascii="Times New Roman" w:eastAsia="Times New Roman" w:hAnsi="Times New Roman" w:cs="Times New Roman"/>
                <w:b/>
                <w:sz w:val="24"/>
                <w:szCs w:val="24"/>
                <w:lang w:eastAsia="ru-RU"/>
              </w:rPr>
              <w:t>учебного материала</w:t>
            </w:r>
          </w:p>
        </w:tc>
      </w:tr>
      <w:tr w:rsidR="00F246D1" w:rsidRPr="00F246D1" w14:paraId="41B1A69E" w14:textId="77777777" w:rsidTr="00F246D1">
        <w:trPr>
          <w:trHeight w:val="301"/>
        </w:trPr>
        <w:tc>
          <w:tcPr>
            <w:tcW w:w="0" w:type="auto"/>
            <w:vMerge/>
            <w:tcBorders>
              <w:left w:val="single" w:sz="4" w:space="0" w:color="auto"/>
              <w:right w:val="single" w:sz="4" w:space="0" w:color="auto"/>
            </w:tcBorders>
            <w:vAlign w:val="center"/>
            <w:hideMark/>
          </w:tcPr>
          <w:p w14:paraId="6E0AE531" w14:textId="77777777" w:rsidR="00F246D1" w:rsidRPr="00F246D1" w:rsidRDefault="00F246D1" w:rsidP="00F246D1">
            <w:pPr>
              <w:rPr>
                <w:rFonts w:ascii="Times New Roman" w:eastAsia="Times New Roman" w:hAnsi="Times New Roman" w:cs="Times New Roman"/>
                <w:b/>
                <w:bCs/>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hideMark/>
          </w:tcPr>
          <w:p w14:paraId="33077EAA" w14:textId="77777777" w:rsidR="00F246D1" w:rsidRPr="00F246D1" w:rsidRDefault="00F246D1" w:rsidP="00F246D1">
            <w:pPr>
              <w:spacing w:line="276" w:lineRule="auto"/>
              <w:jc w:val="both"/>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 xml:space="preserve">1. Введение. Цели и задачи предмета. </w:t>
            </w:r>
          </w:p>
        </w:tc>
      </w:tr>
      <w:tr w:rsidR="00F246D1" w:rsidRPr="00F246D1" w14:paraId="2F9BE703" w14:textId="77777777" w:rsidTr="00F246D1">
        <w:trPr>
          <w:trHeight w:val="603"/>
        </w:trPr>
        <w:tc>
          <w:tcPr>
            <w:tcW w:w="0" w:type="auto"/>
            <w:vMerge/>
            <w:tcBorders>
              <w:left w:val="single" w:sz="4" w:space="0" w:color="auto"/>
              <w:right w:val="single" w:sz="4" w:space="0" w:color="auto"/>
            </w:tcBorders>
            <w:vAlign w:val="center"/>
            <w:hideMark/>
          </w:tcPr>
          <w:p w14:paraId="5751DE87" w14:textId="77777777" w:rsidR="00F246D1" w:rsidRPr="00F246D1" w:rsidRDefault="00F246D1" w:rsidP="00F246D1">
            <w:pPr>
              <w:rPr>
                <w:rFonts w:ascii="Times New Roman" w:eastAsia="Times New Roman" w:hAnsi="Times New Roman" w:cs="Times New Roman"/>
                <w:b/>
                <w:bCs/>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hideMark/>
          </w:tcPr>
          <w:p w14:paraId="7AD2C6CB" w14:textId="77777777" w:rsidR="00F246D1" w:rsidRPr="00F246D1" w:rsidRDefault="00F246D1" w:rsidP="00F246D1">
            <w:pPr>
              <w:spacing w:line="276" w:lineRule="auto"/>
              <w:jc w:val="both"/>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 xml:space="preserve">2. Функция одной независимой переменной и способы ее задания. Характеристики функции. </w:t>
            </w:r>
          </w:p>
        </w:tc>
      </w:tr>
      <w:tr w:rsidR="00F246D1" w:rsidRPr="00F246D1" w14:paraId="489E14AD" w14:textId="77777777" w:rsidTr="00F246D1">
        <w:trPr>
          <w:trHeight w:val="653"/>
        </w:trPr>
        <w:tc>
          <w:tcPr>
            <w:tcW w:w="0" w:type="auto"/>
            <w:vMerge/>
            <w:tcBorders>
              <w:left w:val="single" w:sz="4" w:space="0" w:color="auto"/>
              <w:right w:val="single" w:sz="4" w:space="0" w:color="auto"/>
            </w:tcBorders>
            <w:vAlign w:val="center"/>
            <w:hideMark/>
          </w:tcPr>
          <w:p w14:paraId="0AFA2221" w14:textId="77777777" w:rsidR="00F246D1" w:rsidRPr="00F246D1" w:rsidRDefault="00F246D1" w:rsidP="00F246D1">
            <w:pPr>
              <w:rPr>
                <w:rFonts w:ascii="Times New Roman" w:eastAsia="Times New Roman" w:hAnsi="Times New Roman" w:cs="Times New Roman"/>
                <w:b/>
                <w:bCs/>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hideMark/>
          </w:tcPr>
          <w:p w14:paraId="38FC13C5" w14:textId="77777777" w:rsidR="00F246D1" w:rsidRPr="00F246D1" w:rsidRDefault="00F246D1" w:rsidP="00F246D1">
            <w:pPr>
              <w:spacing w:line="276" w:lineRule="auto"/>
              <w:jc w:val="both"/>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3. Основные элементарные функции, их свойства и графики. Сложные и обратные функции.</w:t>
            </w:r>
          </w:p>
        </w:tc>
      </w:tr>
      <w:tr w:rsidR="00F246D1" w:rsidRPr="00F246D1" w14:paraId="53CFD477" w14:textId="77777777" w:rsidTr="00F246D1">
        <w:trPr>
          <w:trHeight w:val="279"/>
        </w:trPr>
        <w:tc>
          <w:tcPr>
            <w:tcW w:w="0" w:type="auto"/>
            <w:vMerge/>
            <w:tcBorders>
              <w:left w:val="single" w:sz="4" w:space="0" w:color="auto"/>
              <w:right w:val="single" w:sz="4" w:space="0" w:color="auto"/>
            </w:tcBorders>
            <w:vAlign w:val="center"/>
            <w:hideMark/>
          </w:tcPr>
          <w:p w14:paraId="738C17DF" w14:textId="77777777" w:rsidR="00F246D1" w:rsidRPr="00F246D1" w:rsidRDefault="00F246D1" w:rsidP="00F246D1">
            <w:pPr>
              <w:rPr>
                <w:rFonts w:ascii="Times New Roman" w:eastAsia="Times New Roman" w:hAnsi="Times New Roman" w:cs="Times New Roman"/>
                <w:b/>
                <w:bCs/>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hideMark/>
          </w:tcPr>
          <w:p w14:paraId="607CBCD9" w14:textId="77777777" w:rsidR="00F246D1" w:rsidRPr="00F246D1" w:rsidRDefault="00F246D1" w:rsidP="00F246D1">
            <w:pPr>
              <w:jc w:val="both"/>
              <w:rPr>
                <w:rFonts w:ascii="Times New Roman" w:eastAsia="Times New Roman" w:hAnsi="Times New Roman" w:cs="Times New Roman"/>
                <w:b/>
                <w:bCs/>
                <w:sz w:val="24"/>
                <w:szCs w:val="24"/>
                <w:lang w:eastAsia="ru-RU"/>
              </w:rPr>
            </w:pPr>
            <w:r w:rsidRPr="00F246D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246D1" w:rsidRPr="00F246D1" w14:paraId="3F4CC633" w14:textId="77777777" w:rsidTr="00F246D1">
        <w:trPr>
          <w:trHeight w:val="539"/>
        </w:trPr>
        <w:tc>
          <w:tcPr>
            <w:tcW w:w="0" w:type="auto"/>
            <w:vMerge/>
            <w:tcBorders>
              <w:left w:val="single" w:sz="4" w:space="0" w:color="auto"/>
              <w:right w:val="single" w:sz="4" w:space="0" w:color="auto"/>
            </w:tcBorders>
            <w:vAlign w:val="center"/>
            <w:hideMark/>
          </w:tcPr>
          <w:p w14:paraId="6716BD1C" w14:textId="77777777" w:rsidR="00F246D1" w:rsidRPr="00F246D1" w:rsidRDefault="00F246D1" w:rsidP="00F246D1">
            <w:pPr>
              <w:rPr>
                <w:rFonts w:ascii="Times New Roman" w:eastAsia="Times New Roman" w:hAnsi="Times New Roman" w:cs="Times New Roman"/>
                <w:b/>
                <w:bCs/>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hideMark/>
          </w:tcPr>
          <w:p w14:paraId="6E61B9E1" w14:textId="23EE4549" w:rsidR="00F246D1" w:rsidRPr="00F246D1" w:rsidRDefault="00F246D1" w:rsidP="00F246D1">
            <w:pPr>
              <w:jc w:val="both"/>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«Построение графиков реальных функций с помощью геометрических преобразований»</w:t>
            </w:r>
          </w:p>
        </w:tc>
      </w:tr>
      <w:tr w:rsidR="00F246D1" w:rsidRPr="00F246D1" w14:paraId="04089472" w14:textId="77777777" w:rsidTr="00F246D1">
        <w:trPr>
          <w:trHeight w:val="539"/>
        </w:trPr>
        <w:tc>
          <w:tcPr>
            <w:tcW w:w="0" w:type="auto"/>
            <w:vMerge/>
            <w:tcBorders>
              <w:left w:val="single" w:sz="4" w:space="0" w:color="auto"/>
              <w:bottom w:val="single" w:sz="4" w:space="0" w:color="auto"/>
              <w:right w:val="single" w:sz="4" w:space="0" w:color="auto"/>
            </w:tcBorders>
            <w:vAlign w:val="center"/>
          </w:tcPr>
          <w:p w14:paraId="004B31DA" w14:textId="77777777" w:rsidR="00F246D1" w:rsidRPr="00F246D1" w:rsidRDefault="00F246D1" w:rsidP="00F246D1">
            <w:pPr>
              <w:rPr>
                <w:rFonts w:ascii="Times New Roman" w:eastAsia="Times New Roman" w:hAnsi="Times New Roman" w:cs="Times New Roman"/>
                <w:b/>
                <w:bCs/>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58339102"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FC42D3E" w14:textId="4D4EF163" w:rsidR="00F246D1" w:rsidRPr="00F246D1" w:rsidRDefault="00F246D1" w:rsidP="00F246D1">
            <w:pPr>
              <w:jc w:val="both"/>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50F78873" w14:textId="77777777" w:rsidTr="00F246D1">
        <w:trPr>
          <w:trHeight w:val="20"/>
        </w:trPr>
        <w:tc>
          <w:tcPr>
            <w:tcW w:w="1226" w:type="pct"/>
            <w:vMerge w:val="restart"/>
            <w:tcBorders>
              <w:top w:val="single" w:sz="4" w:space="0" w:color="auto"/>
              <w:left w:val="single" w:sz="4" w:space="0" w:color="auto"/>
              <w:right w:val="single" w:sz="4" w:space="0" w:color="auto"/>
            </w:tcBorders>
            <w:hideMark/>
          </w:tcPr>
          <w:p w14:paraId="7F5C59B5"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1.2. Предел функции.</w:t>
            </w:r>
          </w:p>
          <w:p w14:paraId="14EA6406"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Непрерывность функции</w:t>
            </w:r>
          </w:p>
        </w:tc>
        <w:tc>
          <w:tcPr>
            <w:tcW w:w="3774" w:type="pct"/>
            <w:tcBorders>
              <w:top w:val="single" w:sz="4" w:space="0" w:color="auto"/>
              <w:left w:val="single" w:sz="4" w:space="0" w:color="auto"/>
              <w:bottom w:val="single" w:sz="4" w:space="0" w:color="auto"/>
              <w:right w:val="single" w:sz="4" w:space="0" w:color="auto"/>
            </w:tcBorders>
          </w:tcPr>
          <w:p w14:paraId="7F0C09FA"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Содержание учебного материала</w:t>
            </w:r>
          </w:p>
        </w:tc>
      </w:tr>
      <w:tr w:rsidR="00F246D1" w:rsidRPr="00F246D1" w14:paraId="5A017809" w14:textId="77777777" w:rsidTr="00F246D1">
        <w:trPr>
          <w:trHeight w:val="20"/>
        </w:trPr>
        <w:tc>
          <w:tcPr>
            <w:tcW w:w="1226" w:type="pct"/>
            <w:vMerge/>
            <w:tcBorders>
              <w:left w:val="single" w:sz="4" w:space="0" w:color="auto"/>
              <w:right w:val="single" w:sz="4" w:space="0" w:color="auto"/>
            </w:tcBorders>
            <w:hideMark/>
          </w:tcPr>
          <w:p w14:paraId="433A8C87"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382DEE56" w14:textId="77777777" w:rsidR="00F246D1" w:rsidRPr="00F246D1" w:rsidRDefault="00F246D1" w:rsidP="00F246D1">
            <w:pPr>
              <w:contextualSpacing/>
              <w:jc w:val="both"/>
              <w:rPr>
                <w:rFonts w:ascii="Times New Roman" w:eastAsia="Calibri" w:hAnsi="Times New Roman" w:cs="Times New Roman"/>
                <w:i/>
                <w:color w:val="000000"/>
                <w:sz w:val="24"/>
                <w:szCs w:val="24"/>
                <w:lang w:eastAsia="ru-RU"/>
              </w:rPr>
            </w:pPr>
            <w:r w:rsidRPr="00F246D1">
              <w:rPr>
                <w:rFonts w:ascii="Times New Roman" w:eastAsia="Calibri" w:hAnsi="Times New Roman" w:cs="Times New Roman"/>
                <w:color w:val="000000"/>
                <w:sz w:val="24"/>
                <w:szCs w:val="24"/>
                <w:lang w:eastAsia="ru-RU"/>
              </w:rPr>
              <w:t>Определение предела функции. Основные теоремы о пределах. Замечательные пределы. Непрерывность функции. Исследование функции на непрерывность</w:t>
            </w:r>
          </w:p>
        </w:tc>
      </w:tr>
      <w:tr w:rsidR="00F246D1" w:rsidRPr="00F246D1" w14:paraId="60AFA910" w14:textId="77777777" w:rsidTr="00F246D1">
        <w:trPr>
          <w:trHeight w:val="20"/>
        </w:trPr>
        <w:tc>
          <w:tcPr>
            <w:tcW w:w="1226" w:type="pct"/>
            <w:vMerge/>
            <w:tcBorders>
              <w:left w:val="single" w:sz="4" w:space="0" w:color="auto"/>
              <w:right w:val="single" w:sz="4" w:space="0" w:color="auto"/>
            </w:tcBorders>
            <w:hideMark/>
          </w:tcPr>
          <w:p w14:paraId="0566D920"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55A44AA9"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bCs/>
                <w:sz w:val="24"/>
                <w:szCs w:val="24"/>
                <w:lang w:eastAsia="ru-RU"/>
              </w:rPr>
              <w:t>В том числе практических занятий работ</w:t>
            </w:r>
          </w:p>
        </w:tc>
      </w:tr>
      <w:tr w:rsidR="00F246D1" w:rsidRPr="00F246D1" w14:paraId="627FCB52" w14:textId="77777777" w:rsidTr="00F246D1">
        <w:trPr>
          <w:trHeight w:val="20"/>
        </w:trPr>
        <w:tc>
          <w:tcPr>
            <w:tcW w:w="1226" w:type="pct"/>
            <w:vMerge/>
            <w:tcBorders>
              <w:left w:val="single" w:sz="4" w:space="0" w:color="auto"/>
              <w:right w:val="single" w:sz="4" w:space="0" w:color="auto"/>
            </w:tcBorders>
            <w:hideMark/>
          </w:tcPr>
          <w:p w14:paraId="4DF5B68F"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6696D6E" w14:textId="7F3E5301"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Нахождение пределов функций с помощью замечательных пределов»</w:t>
            </w:r>
          </w:p>
        </w:tc>
      </w:tr>
      <w:tr w:rsidR="00F246D1" w:rsidRPr="00F246D1" w14:paraId="1F0364F5" w14:textId="77777777" w:rsidTr="00F246D1">
        <w:trPr>
          <w:trHeight w:val="20"/>
        </w:trPr>
        <w:tc>
          <w:tcPr>
            <w:tcW w:w="1226" w:type="pct"/>
            <w:vMerge/>
            <w:tcBorders>
              <w:left w:val="single" w:sz="4" w:space="0" w:color="auto"/>
              <w:right w:val="single" w:sz="4" w:space="0" w:color="auto"/>
            </w:tcBorders>
          </w:tcPr>
          <w:p w14:paraId="0BF94E07"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044DDF3"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6330994" w14:textId="4D03900A" w:rsidR="00F246D1" w:rsidRPr="00F246D1" w:rsidRDefault="00F246D1" w:rsidP="00F246D1">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3654F8EE" w14:textId="77777777" w:rsidTr="00F246D1">
        <w:trPr>
          <w:trHeight w:val="20"/>
        </w:trPr>
        <w:tc>
          <w:tcPr>
            <w:tcW w:w="1226" w:type="pct"/>
            <w:vMerge w:val="restart"/>
            <w:tcBorders>
              <w:top w:val="single" w:sz="4" w:space="0" w:color="auto"/>
              <w:left w:val="single" w:sz="4" w:space="0" w:color="auto"/>
              <w:right w:val="single" w:sz="4" w:space="0" w:color="auto"/>
            </w:tcBorders>
            <w:hideMark/>
          </w:tcPr>
          <w:p w14:paraId="5BA7FD4D"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1.3. Дифференциальное и интегральное исчисления</w:t>
            </w:r>
          </w:p>
        </w:tc>
        <w:tc>
          <w:tcPr>
            <w:tcW w:w="3774" w:type="pct"/>
            <w:tcBorders>
              <w:top w:val="single" w:sz="4" w:space="0" w:color="auto"/>
              <w:left w:val="single" w:sz="4" w:space="0" w:color="auto"/>
              <w:bottom w:val="single" w:sz="4" w:space="0" w:color="auto"/>
              <w:right w:val="single" w:sz="4" w:space="0" w:color="auto"/>
            </w:tcBorders>
          </w:tcPr>
          <w:p w14:paraId="56AD5E1E"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Содержание учебного материала</w:t>
            </w:r>
          </w:p>
        </w:tc>
      </w:tr>
      <w:tr w:rsidR="00F246D1" w:rsidRPr="00F246D1" w14:paraId="28F7ABFB" w14:textId="77777777" w:rsidTr="00F246D1">
        <w:trPr>
          <w:trHeight w:val="287"/>
        </w:trPr>
        <w:tc>
          <w:tcPr>
            <w:tcW w:w="1226" w:type="pct"/>
            <w:vMerge/>
            <w:tcBorders>
              <w:left w:val="single" w:sz="4" w:space="0" w:color="auto"/>
              <w:right w:val="single" w:sz="4" w:space="0" w:color="auto"/>
            </w:tcBorders>
            <w:hideMark/>
          </w:tcPr>
          <w:p w14:paraId="74DE9A80"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1ADA0AC0" w14:textId="77777777" w:rsidR="00F246D1" w:rsidRPr="00F246D1" w:rsidRDefault="00F246D1" w:rsidP="00F246D1">
            <w:pPr>
              <w:spacing w:after="200"/>
              <w:ind w:left="-21"/>
              <w:contextualSpacing/>
              <w:jc w:val="both"/>
              <w:rPr>
                <w:rFonts w:ascii="Times New Roman" w:eastAsia="Calibri" w:hAnsi="Times New Roman" w:cs="Times New Roman"/>
                <w:color w:val="000000"/>
                <w:sz w:val="24"/>
                <w:szCs w:val="24"/>
                <w:lang w:eastAsia="ru-RU"/>
              </w:rPr>
            </w:pPr>
            <w:r w:rsidRPr="00F246D1">
              <w:rPr>
                <w:rFonts w:ascii="Times New Roman" w:eastAsia="Calibri" w:hAnsi="Times New Roman" w:cs="Times New Roman"/>
                <w:color w:val="000000"/>
                <w:sz w:val="24"/>
                <w:szCs w:val="24"/>
                <w:lang w:eastAsia="ru-RU"/>
              </w:rPr>
              <w:t>Дифференциальное и интегральное исчисления</w:t>
            </w:r>
          </w:p>
        </w:tc>
      </w:tr>
      <w:tr w:rsidR="00F246D1" w:rsidRPr="00F246D1" w14:paraId="25431262" w14:textId="77777777" w:rsidTr="00F246D1">
        <w:trPr>
          <w:trHeight w:val="20"/>
        </w:trPr>
        <w:tc>
          <w:tcPr>
            <w:tcW w:w="1226" w:type="pct"/>
            <w:vMerge/>
            <w:tcBorders>
              <w:left w:val="single" w:sz="4" w:space="0" w:color="auto"/>
              <w:right w:val="single" w:sz="4" w:space="0" w:color="auto"/>
            </w:tcBorders>
            <w:hideMark/>
          </w:tcPr>
          <w:p w14:paraId="408D877D"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10938EF2"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bCs/>
                <w:sz w:val="24"/>
                <w:szCs w:val="24"/>
                <w:lang w:eastAsia="ru-RU"/>
              </w:rPr>
              <w:t>В том числе практических занятий работ</w:t>
            </w:r>
          </w:p>
        </w:tc>
      </w:tr>
      <w:tr w:rsidR="00F246D1" w:rsidRPr="00F246D1" w14:paraId="6DF84AD0" w14:textId="77777777" w:rsidTr="00F246D1">
        <w:trPr>
          <w:trHeight w:val="493"/>
        </w:trPr>
        <w:tc>
          <w:tcPr>
            <w:tcW w:w="1226" w:type="pct"/>
            <w:vMerge/>
            <w:tcBorders>
              <w:left w:val="single" w:sz="4" w:space="0" w:color="auto"/>
              <w:right w:val="single" w:sz="4" w:space="0" w:color="auto"/>
            </w:tcBorders>
            <w:hideMark/>
          </w:tcPr>
          <w:p w14:paraId="1924FE04"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3B318CB6"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Практическое занятие «Вычисление производных функций».</w:t>
            </w:r>
          </w:p>
        </w:tc>
      </w:tr>
      <w:tr w:rsidR="00F246D1" w:rsidRPr="00F246D1" w14:paraId="45D67EF7" w14:textId="77777777" w:rsidTr="00F246D1">
        <w:trPr>
          <w:trHeight w:val="492"/>
        </w:trPr>
        <w:tc>
          <w:tcPr>
            <w:tcW w:w="1226" w:type="pct"/>
            <w:vMerge/>
            <w:tcBorders>
              <w:left w:val="single" w:sz="4" w:space="0" w:color="auto"/>
              <w:right w:val="single" w:sz="4" w:space="0" w:color="auto"/>
            </w:tcBorders>
            <w:hideMark/>
          </w:tcPr>
          <w:p w14:paraId="695B0991"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48AF131"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Практическое занятие «Применение производной к решению практических задач»</w:t>
            </w:r>
          </w:p>
        </w:tc>
      </w:tr>
      <w:tr w:rsidR="00F246D1" w:rsidRPr="00F246D1" w14:paraId="6D4EB6F1" w14:textId="77777777" w:rsidTr="00F246D1">
        <w:trPr>
          <w:trHeight w:val="492"/>
        </w:trPr>
        <w:tc>
          <w:tcPr>
            <w:tcW w:w="1226" w:type="pct"/>
            <w:vMerge/>
            <w:tcBorders>
              <w:left w:val="single" w:sz="4" w:space="0" w:color="auto"/>
              <w:right w:val="single" w:sz="4" w:space="0" w:color="auto"/>
            </w:tcBorders>
            <w:hideMark/>
          </w:tcPr>
          <w:p w14:paraId="50D19B40"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143DD812"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Практическое занятие «Нахождение неопределенных интегралов различными и методами».</w:t>
            </w:r>
          </w:p>
        </w:tc>
      </w:tr>
      <w:tr w:rsidR="00F246D1" w:rsidRPr="00F246D1" w14:paraId="4BD38BDD" w14:textId="77777777" w:rsidTr="00F246D1">
        <w:trPr>
          <w:trHeight w:val="492"/>
        </w:trPr>
        <w:tc>
          <w:tcPr>
            <w:tcW w:w="1226" w:type="pct"/>
            <w:vMerge/>
            <w:tcBorders>
              <w:left w:val="single" w:sz="4" w:space="0" w:color="auto"/>
              <w:right w:val="single" w:sz="4" w:space="0" w:color="auto"/>
            </w:tcBorders>
            <w:hideMark/>
          </w:tcPr>
          <w:p w14:paraId="7FCD34EE"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7E74988D"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Практическое занятие «Вычисление определенных интегралов».</w:t>
            </w:r>
          </w:p>
        </w:tc>
      </w:tr>
      <w:tr w:rsidR="00F246D1" w:rsidRPr="00F246D1" w14:paraId="152B4584" w14:textId="77777777" w:rsidTr="00F246D1">
        <w:trPr>
          <w:trHeight w:val="492"/>
        </w:trPr>
        <w:tc>
          <w:tcPr>
            <w:tcW w:w="1226" w:type="pct"/>
            <w:vMerge/>
            <w:tcBorders>
              <w:left w:val="single" w:sz="4" w:space="0" w:color="auto"/>
              <w:right w:val="single" w:sz="4" w:space="0" w:color="auto"/>
            </w:tcBorders>
            <w:hideMark/>
          </w:tcPr>
          <w:p w14:paraId="0DA97973"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39A4F44A"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Практическое занятие «Применение определенного интеграла в практических задачах».</w:t>
            </w:r>
          </w:p>
        </w:tc>
      </w:tr>
      <w:tr w:rsidR="00F246D1" w:rsidRPr="00F246D1" w14:paraId="73368311" w14:textId="77777777" w:rsidTr="00F246D1">
        <w:trPr>
          <w:trHeight w:val="492"/>
        </w:trPr>
        <w:tc>
          <w:tcPr>
            <w:tcW w:w="1226" w:type="pct"/>
            <w:vMerge/>
            <w:tcBorders>
              <w:left w:val="single" w:sz="4" w:space="0" w:color="auto"/>
              <w:right w:val="single" w:sz="4" w:space="0" w:color="auto"/>
            </w:tcBorders>
          </w:tcPr>
          <w:p w14:paraId="102D3ABE"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0D4F0CC1"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233404C" w14:textId="2CA8F90B" w:rsidR="00F246D1" w:rsidRPr="00F246D1" w:rsidRDefault="00F246D1" w:rsidP="00F246D1">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7D4CEF28" w14:textId="77777777" w:rsidTr="002D7443">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38168443" w14:textId="1EB55564"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Раздел 2. Основные понятия и методы линейной алгебры</w:t>
            </w:r>
            <w:r>
              <w:rPr>
                <w:rFonts w:ascii="Times New Roman" w:eastAsia="Times New Roman" w:hAnsi="Times New Roman" w:cs="Times New Roman"/>
                <w:b/>
                <w:sz w:val="24"/>
                <w:szCs w:val="24"/>
                <w:lang w:eastAsia="ru-RU"/>
              </w:rPr>
              <w:t xml:space="preserve"> (10 часов)</w:t>
            </w:r>
          </w:p>
        </w:tc>
      </w:tr>
      <w:tr w:rsidR="00F246D1" w:rsidRPr="00F246D1" w14:paraId="1BB6B80C" w14:textId="77777777" w:rsidTr="00F246D1">
        <w:trPr>
          <w:trHeight w:val="20"/>
        </w:trPr>
        <w:tc>
          <w:tcPr>
            <w:tcW w:w="1226" w:type="pct"/>
            <w:vMerge w:val="restart"/>
            <w:tcBorders>
              <w:left w:val="single" w:sz="4" w:space="0" w:color="auto"/>
              <w:right w:val="single" w:sz="4" w:space="0" w:color="auto"/>
            </w:tcBorders>
            <w:hideMark/>
          </w:tcPr>
          <w:p w14:paraId="0B7FC3A7"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2.1. Матрицы и определители</w:t>
            </w:r>
          </w:p>
        </w:tc>
        <w:tc>
          <w:tcPr>
            <w:tcW w:w="3774" w:type="pct"/>
            <w:tcBorders>
              <w:top w:val="single" w:sz="4" w:space="0" w:color="auto"/>
              <w:left w:val="single" w:sz="4" w:space="0" w:color="auto"/>
              <w:bottom w:val="single" w:sz="4" w:space="0" w:color="auto"/>
              <w:right w:val="single" w:sz="4" w:space="0" w:color="auto"/>
            </w:tcBorders>
          </w:tcPr>
          <w:p w14:paraId="3F81835B"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Содержание учебного материала</w:t>
            </w:r>
          </w:p>
        </w:tc>
      </w:tr>
      <w:tr w:rsidR="00F246D1" w:rsidRPr="00F246D1" w14:paraId="12B72871" w14:textId="77777777" w:rsidTr="00F246D1">
        <w:trPr>
          <w:trHeight w:val="569"/>
        </w:trPr>
        <w:tc>
          <w:tcPr>
            <w:tcW w:w="1226" w:type="pct"/>
            <w:vMerge/>
            <w:tcBorders>
              <w:left w:val="single" w:sz="4" w:space="0" w:color="auto"/>
              <w:right w:val="single" w:sz="4" w:space="0" w:color="auto"/>
            </w:tcBorders>
            <w:hideMark/>
          </w:tcPr>
          <w:p w14:paraId="4BBF5403"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0606E503"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Матрицы, их виды. Действия над матрицами. Умножение матриц, обратная матрица. Определители n-</w:t>
            </w:r>
            <w:proofErr w:type="spellStart"/>
            <w:r w:rsidRPr="00F246D1">
              <w:rPr>
                <w:rFonts w:ascii="Times New Roman" w:eastAsia="Times New Roman" w:hAnsi="Times New Roman" w:cs="Times New Roman"/>
                <w:sz w:val="24"/>
                <w:szCs w:val="24"/>
                <w:lang w:eastAsia="ru-RU"/>
              </w:rPr>
              <w:t>го</w:t>
            </w:r>
            <w:proofErr w:type="spellEnd"/>
            <w:r w:rsidRPr="00F246D1">
              <w:rPr>
                <w:rFonts w:ascii="Times New Roman" w:eastAsia="Times New Roman" w:hAnsi="Times New Roman" w:cs="Times New Roman"/>
                <w:sz w:val="24"/>
                <w:szCs w:val="24"/>
                <w:lang w:eastAsia="ru-RU"/>
              </w:rPr>
              <w:t xml:space="preserve"> порядка, их свойства и вычисление. </w:t>
            </w:r>
          </w:p>
        </w:tc>
      </w:tr>
      <w:tr w:rsidR="00F246D1" w:rsidRPr="00F246D1" w14:paraId="599DF8E2" w14:textId="77777777" w:rsidTr="00F246D1">
        <w:trPr>
          <w:trHeight w:val="519"/>
        </w:trPr>
        <w:tc>
          <w:tcPr>
            <w:tcW w:w="1226" w:type="pct"/>
            <w:vMerge/>
            <w:tcBorders>
              <w:left w:val="single" w:sz="4" w:space="0" w:color="auto"/>
              <w:right w:val="single" w:sz="4" w:space="0" w:color="auto"/>
            </w:tcBorders>
            <w:hideMark/>
          </w:tcPr>
          <w:p w14:paraId="17973698"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1F1619E5"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sz w:val="24"/>
                <w:szCs w:val="24"/>
                <w:lang w:eastAsia="ru-RU"/>
              </w:rPr>
              <w:t>Миноры и алгебраические дополнения. Разложение определителей в сумму алгебраических дополнений.</w:t>
            </w:r>
          </w:p>
        </w:tc>
      </w:tr>
      <w:tr w:rsidR="00F246D1" w:rsidRPr="00F246D1" w14:paraId="06D21441" w14:textId="77777777" w:rsidTr="00F246D1">
        <w:trPr>
          <w:trHeight w:val="20"/>
        </w:trPr>
        <w:tc>
          <w:tcPr>
            <w:tcW w:w="1226" w:type="pct"/>
            <w:vMerge/>
            <w:tcBorders>
              <w:left w:val="single" w:sz="4" w:space="0" w:color="auto"/>
              <w:right w:val="single" w:sz="4" w:space="0" w:color="auto"/>
            </w:tcBorders>
            <w:hideMark/>
          </w:tcPr>
          <w:p w14:paraId="1C61CA53"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E9B8BEB" w14:textId="77777777" w:rsidR="00F246D1" w:rsidRPr="00F246D1" w:rsidRDefault="00F246D1" w:rsidP="00F246D1">
            <w:pPr>
              <w:suppressAutoHyphens/>
              <w:rPr>
                <w:rFonts w:ascii="Times New Roman" w:eastAsia="Times New Roman" w:hAnsi="Times New Roman" w:cs="Times New Roman"/>
                <w:sz w:val="24"/>
                <w:szCs w:val="24"/>
                <w:lang w:eastAsia="ru-RU"/>
              </w:rPr>
            </w:pPr>
            <w:r w:rsidRPr="00F246D1">
              <w:rPr>
                <w:rFonts w:ascii="Times New Roman" w:eastAsia="Times New Roman" w:hAnsi="Times New Roman" w:cs="Times New Roman"/>
                <w:b/>
                <w:bCs/>
                <w:sz w:val="24"/>
                <w:szCs w:val="24"/>
                <w:lang w:eastAsia="ru-RU"/>
              </w:rPr>
              <w:t>В том числе практических занятий работ</w:t>
            </w:r>
          </w:p>
        </w:tc>
      </w:tr>
      <w:tr w:rsidR="00F246D1" w:rsidRPr="00F246D1" w14:paraId="7E4BA0AD" w14:textId="77777777" w:rsidTr="00F246D1">
        <w:trPr>
          <w:trHeight w:val="20"/>
        </w:trPr>
        <w:tc>
          <w:tcPr>
            <w:tcW w:w="1226" w:type="pct"/>
            <w:vMerge/>
            <w:tcBorders>
              <w:left w:val="single" w:sz="4" w:space="0" w:color="auto"/>
              <w:right w:val="single" w:sz="4" w:space="0" w:color="auto"/>
            </w:tcBorders>
            <w:hideMark/>
          </w:tcPr>
          <w:p w14:paraId="445FB085"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2603ACEB"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«Действия с матрицами».</w:t>
            </w:r>
          </w:p>
        </w:tc>
      </w:tr>
      <w:tr w:rsidR="00F246D1" w:rsidRPr="00F246D1" w14:paraId="2E8EAD3E" w14:textId="77777777" w:rsidTr="00F246D1">
        <w:trPr>
          <w:trHeight w:val="20"/>
        </w:trPr>
        <w:tc>
          <w:tcPr>
            <w:tcW w:w="1226" w:type="pct"/>
            <w:vMerge/>
            <w:tcBorders>
              <w:left w:val="single" w:sz="4" w:space="0" w:color="auto"/>
              <w:right w:val="single" w:sz="4" w:space="0" w:color="auto"/>
            </w:tcBorders>
          </w:tcPr>
          <w:p w14:paraId="2BDB7269"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40CAC225"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CC0E144" w14:textId="3D86D9A9"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4802A714" w14:textId="77777777" w:rsidTr="00F246D1">
        <w:trPr>
          <w:trHeight w:val="151"/>
        </w:trPr>
        <w:tc>
          <w:tcPr>
            <w:tcW w:w="1226" w:type="pct"/>
            <w:vMerge w:val="restart"/>
            <w:tcBorders>
              <w:left w:val="single" w:sz="4" w:space="0" w:color="auto"/>
              <w:right w:val="single" w:sz="4" w:space="0" w:color="auto"/>
            </w:tcBorders>
            <w:hideMark/>
          </w:tcPr>
          <w:p w14:paraId="3660160B" w14:textId="77777777" w:rsidR="00F246D1" w:rsidRPr="00F246D1" w:rsidRDefault="00F246D1" w:rsidP="00F246D1">
            <w:pPr>
              <w:suppressAutoHyphens/>
              <w:spacing w:after="200" w:line="276" w:lineRule="auto"/>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lastRenderedPageBreak/>
              <w:t>Тема 2.2 Решение систем линейных алгебраических уравнений (СЛАУ)</w:t>
            </w:r>
          </w:p>
        </w:tc>
        <w:tc>
          <w:tcPr>
            <w:tcW w:w="3774" w:type="pct"/>
            <w:tcBorders>
              <w:top w:val="single" w:sz="4" w:space="0" w:color="auto"/>
              <w:left w:val="single" w:sz="4" w:space="0" w:color="auto"/>
              <w:bottom w:val="single" w:sz="4" w:space="0" w:color="auto"/>
              <w:right w:val="single" w:sz="4" w:space="0" w:color="auto"/>
            </w:tcBorders>
          </w:tcPr>
          <w:p w14:paraId="1F3A6DF4" w14:textId="77777777" w:rsidR="00F246D1" w:rsidRPr="00F246D1" w:rsidRDefault="00F246D1" w:rsidP="00F246D1">
            <w:pPr>
              <w:suppressAutoHyphens/>
              <w:rPr>
                <w:rFonts w:ascii="Times New Roman" w:eastAsia="Times New Roman" w:hAnsi="Times New Roman" w:cs="Times New Roman"/>
                <w:b/>
                <w:bCs/>
                <w:sz w:val="24"/>
                <w:szCs w:val="24"/>
                <w:lang w:eastAsia="ru-RU"/>
              </w:rPr>
            </w:pPr>
            <w:r w:rsidRPr="00F246D1">
              <w:rPr>
                <w:rFonts w:ascii="Times New Roman" w:eastAsia="Times New Roman" w:hAnsi="Times New Roman" w:cs="Times New Roman"/>
                <w:b/>
                <w:bCs/>
                <w:sz w:val="24"/>
                <w:szCs w:val="24"/>
                <w:lang w:eastAsia="ru-RU"/>
              </w:rPr>
              <w:t>Содержание учебного материала</w:t>
            </w:r>
          </w:p>
        </w:tc>
      </w:tr>
      <w:tr w:rsidR="00F246D1" w:rsidRPr="00F246D1" w14:paraId="39C61166" w14:textId="77777777" w:rsidTr="00F246D1">
        <w:trPr>
          <w:trHeight w:val="150"/>
        </w:trPr>
        <w:tc>
          <w:tcPr>
            <w:tcW w:w="1226" w:type="pct"/>
            <w:vMerge/>
            <w:tcBorders>
              <w:left w:val="single" w:sz="4" w:space="0" w:color="auto"/>
              <w:right w:val="single" w:sz="4" w:space="0" w:color="auto"/>
            </w:tcBorders>
            <w:hideMark/>
          </w:tcPr>
          <w:p w14:paraId="28D075CC" w14:textId="77777777" w:rsidR="00F246D1" w:rsidRPr="00F246D1" w:rsidRDefault="00F246D1" w:rsidP="00F246D1">
            <w:pPr>
              <w:suppressAutoHyphens/>
              <w:spacing w:after="200" w:line="276" w:lineRule="auto"/>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043CA2E"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Решение систем линейных алгебраических уравнений</w:t>
            </w:r>
          </w:p>
        </w:tc>
      </w:tr>
      <w:tr w:rsidR="00F246D1" w:rsidRPr="00F246D1" w14:paraId="6BA0342D" w14:textId="77777777" w:rsidTr="00F246D1">
        <w:trPr>
          <w:trHeight w:val="20"/>
        </w:trPr>
        <w:tc>
          <w:tcPr>
            <w:tcW w:w="1226" w:type="pct"/>
            <w:vMerge/>
            <w:tcBorders>
              <w:left w:val="single" w:sz="4" w:space="0" w:color="auto"/>
              <w:right w:val="single" w:sz="4" w:space="0" w:color="auto"/>
            </w:tcBorders>
            <w:hideMark/>
          </w:tcPr>
          <w:p w14:paraId="7E965642"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8782ADE"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В том числе практических занятий работ</w:t>
            </w:r>
          </w:p>
        </w:tc>
      </w:tr>
      <w:tr w:rsidR="00F246D1" w:rsidRPr="00F246D1" w14:paraId="61505D65" w14:textId="77777777" w:rsidTr="00F246D1">
        <w:trPr>
          <w:trHeight w:val="20"/>
        </w:trPr>
        <w:tc>
          <w:tcPr>
            <w:tcW w:w="1226" w:type="pct"/>
            <w:vMerge/>
            <w:tcBorders>
              <w:left w:val="single" w:sz="4" w:space="0" w:color="auto"/>
              <w:right w:val="single" w:sz="4" w:space="0" w:color="auto"/>
            </w:tcBorders>
            <w:hideMark/>
          </w:tcPr>
          <w:p w14:paraId="7BFE97E8"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71169F55"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 xml:space="preserve">Практическое занятие «Решение систем линейных уравнений методами линейной алгебры». </w:t>
            </w:r>
          </w:p>
        </w:tc>
      </w:tr>
      <w:tr w:rsidR="00F246D1" w:rsidRPr="00F246D1" w14:paraId="1CE6F553" w14:textId="77777777" w:rsidTr="0096485F">
        <w:trPr>
          <w:trHeight w:val="20"/>
        </w:trPr>
        <w:tc>
          <w:tcPr>
            <w:tcW w:w="1226" w:type="pct"/>
            <w:vMerge/>
            <w:tcBorders>
              <w:left w:val="single" w:sz="4" w:space="0" w:color="auto"/>
              <w:right w:val="single" w:sz="4" w:space="0" w:color="auto"/>
            </w:tcBorders>
            <w:hideMark/>
          </w:tcPr>
          <w:p w14:paraId="631BE260"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3FC8724A"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Практическое занятие «Решение СЛАУ различными методами».</w:t>
            </w:r>
          </w:p>
        </w:tc>
      </w:tr>
      <w:tr w:rsidR="00F246D1" w:rsidRPr="00F246D1" w14:paraId="5BB503B0" w14:textId="77777777" w:rsidTr="00F246D1">
        <w:trPr>
          <w:trHeight w:val="20"/>
        </w:trPr>
        <w:tc>
          <w:tcPr>
            <w:tcW w:w="1226" w:type="pct"/>
            <w:vMerge/>
            <w:tcBorders>
              <w:left w:val="single" w:sz="4" w:space="0" w:color="auto"/>
              <w:bottom w:val="single" w:sz="4" w:space="0" w:color="auto"/>
              <w:right w:val="single" w:sz="4" w:space="0" w:color="auto"/>
            </w:tcBorders>
          </w:tcPr>
          <w:p w14:paraId="40949BB0"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37321D91"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0258D93" w14:textId="18A509D0"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03E4CDFF" w14:textId="77777777" w:rsidTr="002D7443">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635E2FCA" w14:textId="6F37BB97" w:rsidR="00F246D1" w:rsidRPr="00F246D1" w:rsidRDefault="00F246D1" w:rsidP="00F246D1">
            <w:pPr>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Раздел 3. Основы дискретной математики</w:t>
            </w:r>
            <w:r>
              <w:rPr>
                <w:rFonts w:ascii="Times New Roman" w:eastAsia="Times New Roman" w:hAnsi="Times New Roman" w:cs="Times New Roman"/>
                <w:b/>
                <w:sz w:val="24"/>
                <w:szCs w:val="24"/>
                <w:lang w:eastAsia="ru-RU"/>
              </w:rPr>
              <w:t xml:space="preserve"> (6 часов)</w:t>
            </w:r>
          </w:p>
        </w:tc>
      </w:tr>
      <w:tr w:rsidR="00F246D1" w:rsidRPr="00F246D1" w14:paraId="5480430E" w14:textId="77777777" w:rsidTr="002D7443">
        <w:trPr>
          <w:trHeight w:val="20"/>
        </w:trPr>
        <w:tc>
          <w:tcPr>
            <w:tcW w:w="1226" w:type="pct"/>
            <w:vMerge w:val="restart"/>
            <w:tcBorders>
              <w:left w:val="single" w:sz="4" w:space="0" w:color="auto"/>
              <w:right w:val="single" w:sz="4" w:space="0" w:color="auto"/>
            </w:tcBorders>
            <w:shd w:val="clear" w:color="auto" w:fill="auto"/>
            <w:hideMark/>
          </w:tcPr>
          <w:p w14:paraId="7BBF68F4"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3.1 Множества и отношения</w:t>
            </w: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792A571E"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Содержание учебного материала</w:t>
            </w:r>
          </w:p>
        </w:tc>
      </w:tr>
      <w:tr w:rsidR="00F246D1" w:rsidRPr="00F246D1" w14:paraId="2920C928" w14:textId="77777777" w:rsidTr="002D7443">
        <w:trPr>
          <w:trHeight w:val="20"/>
        </w:trPr>
        <w:tc>
          <w:tcPr>
            <w:tcW w:w="1226" w:type="pct"/>
            <w:vMerge/>
            <w:tcBorders>
              <w:left w:val="single" w:sz="4" w:space="0" w:color="auto"/>
              <w:right w:val="single" w:sz="4" w:space="0" w:color="auto"/>
            </w:tcBorders>
            <w:shd w:val="clear" w:color="auto" w:fill="auto"/>
            <w:hideMark/>
          </w:tcPr>
          <w:p w14:paraId="57996306"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3278CF72"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Элементы и множества. Задание множеств. Операции над множествами и их свойства. Отношения и их свойства.</w:t>
            </w:r>
          </w:p>
        </w:tc>
      </w:tr>
      <w:tr w:rsidR="00F246D1" w:rsidRPr="00F246D1" w14:paraId="7C56AA15" w14:textId="77777777" w:rsidTr="002D7443">
        <w:trPr>
          <w:trHeight w:val="20"/>
        </w:trPr>
        <w:tc>
          <w:tcPr>
            <w:tcW w:w="1226" w:type="pct"/>
            <w:vMerge/>
            <w:tcBorders>
              <w:left w:val="single" w:sz="4" w:space="0" w:color="auto"/>
              <w:right w:val="single" w:sz="4" w:space="0" w:color="auto"/>
            </w:tcBorders>
            <w:shd w:val="clear" w:color="auto" w:fill="auto"/>
            <w:hideMark/>
          </w:tcPr>
          <w:p w14:paraId="69D1D8CC"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3276FF13"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В том числе практических занятий работ</w:t>
            </w:r>
          </w:p>
        </w:tc>
      </w:tr>
      <w:tr w:rsidR="00F246D1" w:rsidRPr="00F246D1" w14:paraId="2BC846AC" w14:textId="77777777" w:rsidTr="002D7443">
        <w:trPr>
          <w:trHeight w:val="20"/>
        </w:trPr>
        <w:tc>
          <w:tcPr>
            <w:tcW w:w="1226" w:type="pct"/>
            <w:vMerge/>
            <w:tcBorders>
              <w:left w:val="single" w:sz="4" w:space="0" w:color="auto"/>
              <w:right w:val="single" w:sz="4" w:space="0" w:color="auto"/>
            </w:tcBorders>
            <w:shd w:val="clear" w:color="auto" w:fill="auto"/>
            <w:hideMark/>
          </w:tcPr>
          <w:p w14:paraId="23C7F0C0"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486BB8D0"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«Выполнение операций над множествами».</w:t>
            </w:r>
          </w:p>
        </w:tc>
      </w:tr>
      <w:tr w:rsidR="00F246D1" w:rsidRPr="00F246D1" w14:paraId="228E7BD1" w14:textId="77777777" w:rsidTr="002D7443">
        <w:trPr>
          <w:trHeight w:val="20"/>
        </w:trPr>
        <w:tc>
          <w:tcPr>
            <w:tcW w:w="1226" w:type="pct"/>
            <w:vMerge/>
            <w:tcBorders>
              <w:left w:val="single" w:sz="4" w:space="0" w:color="auto"/>
              <w:bottom w:val="single" w:sz="4" w:space="0" w:color="auto"/>
              <w:right w:val="single" w:sz="4" w:space="0" w:color="auto"/>
            </w:tcBorders>
            <w:shd w:val="clear" w:color="auto" w:fill="auto"/>
          </w:tcPr>
          <w:p w14:paraId="70DB89D9"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4F30C183"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144416B" w14:textId="1C7CAE76"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5BD3CF09" w14:textId="77777777" w:rsidTr="002D7443">
        <w:trPr>
          <w:trHeight w:val="20"/>
        </w:trPr>
        <w:tc>
          <w:tcPr>
            <w:tcW w:w="1226" w:type="pct"/>
            <w:vMerge w:val="restart"/>
            <w:tcBorders>
              <w:left w:val="single" w:sz="4" w:space="0" w:color="auto"/>
              <w:right w:val="single" w:sz="4" w:space="0" w:color="auto"/>
            </w:tcBorders>
            <w:shd w:val="clear" w:color="auto" w:fill="auto"/>
            <w:hideMark/>
          </w:tcPr>
          <w:p w14:paraId="3D4C03E9"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3.2 Основные понятия теории графов</w:t>
            </w: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283EC9CD"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Содержание учебного материала</w:t>
            </w:r>
          </w:p>
        </w:tc>
      </w:tr>
      <w:tr w:rsidR="00F246D1" w:rsidRPr="00F246D1" w14:paraId="0C96130E" w14:textId="77777777" w:rsidTr="002D7443">
        <w:trPr>
          <w:trHeight w:val="20"/>
        </w:trPr>
        <w:tc>
          <w:tcPr>
            <w:tcW w:w="1226" w:type="pct"/>
            <w:vMerge/>
            <w:tcBorders>
              <w:left w:val="single" w:sz="4" w:space="0" w:color="auto"/>
              <w:right w:val="single" w:sz="4" w:space="0" w:color="auto"/>
            </w:tcBorders>
            <w:shd w:val="clear" w:color="auto" w:fill="auto"/>
            <w:hideMark/>
          </w:tcPr>
          <w:p w14:paraId="67BA752B"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772DD7D9"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Основные понятия теории графов</w:t>
            </w:r>
          </w:p>
        </w:tc>
      </w:tr>
      <w:tr w:rsidR="00F246D1" w:rsidRPr="00F246D1" w14:paraId="1831A651" w14:textId="77777777" w:rsidTr="002D7443">
        <w:trPr>
          <w:trHeight w:val="20"/>
        </w:trPr>
        <w:tc>
          <w:tcPr>
            <w:tcW w:w="1226" w:type="pct"/>
            <w:vMerge/>
            <w:tcBorders>
              <w:left w:val="single" w:sz="4" w:space="0" w:color="auto"/>
              <w:bottom w:val="single" w:sz="4" w:space="0" w:color="auto"/>
              <w:right w:val="single" w:sz="4" w:space="0" w:color="auto"/>
            </w:tcBorders>
            <w:shd w:val="clear" w:color="auto" w:fill="auto"/>
          </w:tcPr>
          <w:p w14:paraId="32D40F31"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43C61EAF"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C579D13" w14:textId="2293EE53"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466D4082" w14:textId="77777777" w:rsidTr="002D7443">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7465C877" w14:textId="72370A4D" w:rsidR="00F246D1" w:rsidRPr="00F246D1" w:rsidRDefault="00F246D1" w:rsidP="00F246D1">
            <w:pPr>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Раздел 4. Элементы теории комплексных чисел</w:t>
            </w:r>
            <w:r>
              <w:rPr>
                <w:rFonts w:ascii="Times New Roman" w:eastAsia="Times New Roman" w:hAnsi="Times New Roman" w:cs="Times New Roman"/>
                <w:b/>
                <w:sz w:val="24"/>
                <w:szCs w:val="24"/>
                <w:lang w:eastAsia="ru-RU"/>
              </w:rPr>
              <w:t xml:space="preserve"> (2 часа)</w:t>
            </w:r>
          </w:p>
        </w:tc>
      </w:tr>
      <w:tr w:rsidR="00F246D1" w:rsidRPr="00F246D1" w14:paraId="6301240C" w14:textId="77777777" w:rsidTr="002D7443">
        <w:trPr>
          <w:trHeight w:val="20"/>
        </w:trPr>
        <w:tc>
          <w:tcPr>
            <w:tcW w:w="1226" w:type="pct"/>
            <w:vMerge w:val="restart"/>
            <w:tcBorders>
              <w:left w:val="single" w:sz="4" w:space="0" w:color="auto"/>
              <w:right w:val="single" w:sz="4" w:space="0" w:color="auto"/>
            </w:tcBorders>
            <w:shd w:val="clear" w:color="auto" w:fill="auto"/>
            <w:hideMark/>
          </w:tcPr>
          <w:p w14:paraId="685085EE"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4.1 Комплексные числа и действия над ними</w:t>
            </w: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742ED8F8"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Содержание учебного материала</w:t>
            </w:r>
          </w:p>
        </w:tc>
      </w:tr>
      <w:tr w:rsidR="00F246D1" w:rsidRPr="00F246D1" w14:paraId="544F0BB4" w14:textId="77777777" w:rsidTr="002D7443">
        <w:trPr>
          <w:trHeight w:val="20"/>
        </w:trPr>
        <w:tc>
          <w:tcPr>
            <w:tcW w:w="1226" w:type="pct"/>
            <w:vMerge/>
            <w:tcBorders>
              <w:left w:val="single" w:sz="4" w:space="0" w:color="auto"/>
              <w:right w:val="single" w:sz="4" w:space="0" w:color="auto"/>
            </w:tcBorders>
            <w:shd w:val="clear" w:color="auto" w:fill="auto"/>
            <w:hideMark/>
          </w:tcPr>
          <w:p w14:paraId="3DD0C7E9"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0D921089"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Комплексное число и его формы. Действия над комплексными числами в различных формах</w:t>
            </w:r>
          </w:p>
        </w:tc>
      </w:tr>
      <w:tr w:rsidR="00F246D1" w:rsidRPr="00F246D1" w14:paraId="1271D713" w14:textId="77777777" w:rsidTr="002D7443">
        <w:trPr>
          <w:trHeight w:val="20"/>
        </w:trPr>
        <w:tc>
          <w:tcPr>
            <w:tcW w:w="1226" w:type="pct"/>
            <w:vMerge/>
            <w:tcBorders>
              <w:left w:val="single" w:sz="4" w:space="0" w:color="auto"/>
              <w:bottom w:val="single" w:sz="4" w:space="0" w:color="auto"/>
              <w:right w:val="single" w:sz="4" w:space="0" w:color="auto"/>
            </w:tcBorders>
            <w:shd w:val="clear" w:color="auto" w:fill="auto"/>
          </w:tcPr>
          <w:p w14:paraId="23FB607C"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3454C08E"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DB13602" w14:textId="326BDA75"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28D30391" w14:textId="77777777" w:rsidTr="002D7443">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7780CBDC" w14:textId="480C6F10" w:rsidR="00F246D1" w:rsidRPr="00F246D1" w:rsidRDefault="00F246D1" w:rsidP="00F246D1">
            <w:pPr>
              <w:suppressAutoHyphens/>
              <w:rPr>
                <w:rFonts w:ascii="Times New Roman" w:eastAsia="Times New Roman" w:hAnsi="Times New Roman" w:cs="Times New Roman"/>
                <w:b/>
                <w:bCs/>
                <w:sz w:val="24"/>
                <w:szCs w:val="24"/>
                <w:lang w:eastAsia="ru-RU"/>
              </w:rPr>
            </w:pPr>
            <w:r w:rsidRPr="00F246D1">
              <w:rPr>
                <w:rFonts w:ascii="Times New Roman" w:eastAsia="Times New Roman" w:hAnsi="Times New Roman" w:cs="Times New Roman"/>
                <w:b/>
                <w:bCs/>
                <w:sz w:val="24"/>
                <w:szCs w:val="24"/>
                <w:lang w:eastAsia="ru-RU"/>
              </w:rPr>
              <w:t>Раздел 5. Основы теории вероятностей и математической статистики</w:t>
            </w:r>
            <w:r>
              <w:rPr>
                <w:rFonts w:ascii="Times New Roman" w:eastAsia="Times New Roman" w:hAnsi="Times New Roman" w:cs="Times New Roman"/>
                <w:b/>
                <w:bCs/>
                <w:sz w:val="24"/>
                <w:szCs w:val="24"/>
                <w:lang w:eastAsia="ru-RU"/>
              </w:rPr>
              <w:t xml:space="preserve"> (8 часов)</w:t>
            </w:r>
          </w:p>
        </w:tc>
      </w:tr>
      <w:tr w:rsidR="00F246D1" w:rsidRPr="00F246D1" w14:paraId="679B8A3F" w14:textId="77777777" w:rsidTr="002D7443">
        <w:trPr>
          <w:trHeight w:val="20"/>
        </w:trPr>
        <w:tc>
          <w:tcPr>
            <w:tcW w:w="1226" w:type="pct"/>
            <w:vMerge w:val="restart"/>
            <w:tcBorders>
              <w:left w:val="single" w:sz="4" w:space="0" w:color="auto"/>
              <w:right w:val="single" w:sz="4" w:space="0" w:color="auto"/>
            </w:tcBorders>
            <w:shd w:val="clear" w:color="auto" w:fill="auto"/>
            <w:hideMark/>
          </w:tcPr>
          <w:p w14:paraId="423CAD63"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5.1 Вероятность. Теорема сложения вероятностей</w:t>
            </w:r>
          </w:p>
        </w:tc>
        <w:tc>
          <w:tcPr>
            <w:tcW w:w="3774" w:type="pct"/>
            <w:tcBorders>
              <w:top w:val="single" w:sz="4" w:space="0" w:color="auto"/>
              <w:left w:val="single" w:sz="4" w:space="0" w:color="auto"/>
              <w:bottom w:val="single" w:sz="4" w:space="0" w:color="auto"/>
              <w:right w:val="single" w:sz="4" w:space="0" w:color="auto"/>
            </w:tcBorders>
            <w:shd w:val="clear" w:color="auto" w:fill="auto"/>
          </w:tcPr>
          <w:p w14:paraId="2CD49565"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Содержание учебного материала</w:t>
            </w:r>
          </w:p>
        </w:tc>
      </w:tr>
      <w:tr w:rsidR="00F246D1" w:rsidRPr="00F246D1" w14:paraId="3FAC2E84" w14:textId="77777777" w:rsidTr="00066B1E">
        <w:trPr>
          <w:trHeight w:val="20"/>
        </w:trPr>
        <w:tc>
          <w:tcPr>
            <w:tcW w:w="1226" w:type="pct"/>
            <w:vMerge/>
            <w:tcBorders>
              <w:left w:val="single" w:sz="4" w:space="0" w:color="auto"/>
              <w:right w:val="single" w:sz="4" w:space="0" w:color="auto"/>
            </w:tcBorders>
            <w:hideMark/>
          </w:tcPr>
          <w:p w14:paraId="551379C3"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73316BD"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r>
      <w:tr w:rsidR="00F246D1" w:rsidRPr="00F246D1" w14:paraId="5A39EDB0" w14:textId="77777777" w:rsidTr="00F246D1">
        <w:trPr>
          <w:trHeight w:val="20"/>
        </w:trPr>
        <w:tc>
          <w:tcPr>
            <w:tcW w:w="1226" w:type="pct"/>
            <w:vMerge/>
            <w:tcBorders>
              <w:left w:val="single" w:sz="4" w:space="0" w:color="auto"/>
              <w:bottom w:val="single" w:sz="4" w:space="0" w:color="auto"/>
              <w:right w:val="single" w:sz="4" w:space="0" w:color="auto"/>
            </w:tcBorders>
          </w:tcPr>
          <w:p w14:paraId="2E287C80"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7B605A44"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23D06C7" w14:textId="3A73E108"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7EBD0748" w14:textId="77777777" w:rsidTr="00F246D1">
        <w:trPr>
          <w:trHeight w:val="20"/>
        </w:trPr>
        <w:tc>
          <w:tcPr>
            <w:tcW w:w="1226" w:type="pct"/>
            <w:vMerge w:val="restart"/>
            <w:tcBorders>
              <w:left w:val="single" w:sz="4" w:space="0" w:color="auto"/>
              <w:right w:val="single" w:sz="4" w:space="0" w:color="auto"/>
            </w:tcBorders>
            <w:hideMark/>
          </w:tcPr>
          <w:p w14:paraId="4B814AC1"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5.2 Случайная величина, ее функция распределения</w:t>
            </w:r>
          </w:p>
        </w:tc>
        <w:tc>
          <w:tcPr>
            <w:tcW w:w="3774" w:type="pct"/>
            <w:tcBorders>
              <w:top w:val="single" w:sz="4" w:space="0" w:color="auto"/>
              <w:left w:val="single" w:sz="4" w:space="0" w:color="auto"/>
              <w:bottom w:val="single" w:sz="4" w:space="0" w:color="auto"/>
              <w:right w:val="single" w:sz="4" w:space="0" w:color="auto"/>
            </w:tcBorders>
          </w:tcPr>
          <w:p w14:paraId="3A1DAEEC"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Содержание учебного материала</w:t>
            </w:r>
          </w:p>
        </w:tc>
      </w:tr>
      <w:tr w:rsidR="00F246D1" w:rsidRPr="00F246D1" w14:paraId="47C2E754" w14:textId="77777777" w:rsidTr="00F246D1">
        <w:trPr>
          <w:trHeight w:val="20"/>
        </w:trPr>
        <w:tc>
          <w:tcPr>
            <w:tcW w:w="1226" w:type="pct"/>
            <w:vMerge/>
            <w:tcBorders>
              <w:left w:val="single" w:sz="4" w:space="0" w:color="auto"/>
              <w:right w:val="single" w:sz="4" w:space="0" w:color="auto"/>
            </w:tcBorders>
            <w:hideMark/>
          </w:tcPr>
          <w:p w14:paraId="34CD4639"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420BD64B"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Случайная величина. Дискретные и непрерывные случайные величины. Закон распределения случайной величины.</w:t>
            </w:r>
          </w:p>
        </w:tc>
      </w:tr>
      <w:tr w:rsidR="00F246D1" w:rsidRPr="00F246D1" w14:paraId="36D5DFA4" w14:textId="77777777" w:rsidTr="003362F3">
        <w:trPr>
          <w:trHeight w:val="20"/>
        </w:trPr>
        <w:tc>
          <w:tcPr>
            <w:tcW w:w="1226" w:type="pct"/>
            <w:vMerge/>
            <w:tcBorders>
              <w:left w:val="single" w:sz="4" w:space="0" w:color="auto"/>
              <w:right w:val="single" w:sz="4" w:space="0" w:color="auto"/>
            </w:tcBorders>
            <w:hideMark/>
          </w:tcPr>
          <w:p w14:paraId="1B31627A"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509B9772"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Решение задач с реальными дискретными случайными величинами</w:t>
            </w:r>
          </w:p>
        </w:tc>
      </w:tr>
      <w:tr w:rsidR="00F246D1" w:rsidRPr="00F246D1" w14:paraId="50F503DF" w14:textId="77777777" w:rsidTr="00F246D1">
        <w:trPr>
          <w:trHeight w:val="20"/>
        </w:trPr>
        <w:tc>
          <w:tcPr>
            <w:tcW w:w="1226" w:type="pct"/>
            <w:vMerge/>
            <w:tcBorders>
              <w:left w:val="single" w:sz="4" w:space="0" w:color="auto"/>
              <w:bottom w:val="single" w:sz="4" w:space="0" w:color="auto"/>
              <w:right w:val="single" w:sz="4" w:space="0" w:color="auto"/>
            </w:tcBorders>
          </w:tcPr>
          <w:p w14:paraId="261BDF8A"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62A25328"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65B8B20" w14:textId="085D1ADF"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6ECB3CC4" w14:textId="77777777" w:rsidTr="00F246D1">
        <w:trPr>
          <w:trHeight w:val="20"/>
        </w:trPr>
        <w:tc>
          <w:tcPr>
            <w:tcW w:w="1226" w:type="pct"/>
            <w:vMerge w:val="restart"/>
            <w:tcBorders>
              <w:left w:val="single" w:sz="4" w:space="0" w:color="auto"/>
              <w:right w:val="single" w:sz="4" w:space="0" w:color="auto"/>
            </w:tcBorders>
            <w:hideMark/>
          </w:tcPr>
          <w:p w14:paraId="45F16D1F" w14:textId="77777777" w:rsidR="00F246D1" w:rsidRPr="00F246D1" w:rsidRDefault="00F246D1" w:rsidP="00F246D1">
            <w:pPr>
              <w:suppressAutoHyphens/>
              <w:rPr>
                <w:rFonts w:ascii="Times New Roman" w:eastAsia="Times New Roman" w:hAnsi="Times New Roman" w:cs="Times New Roman"/>
                <w:b/>
                <w:sz w:val="24"/>
                <w:szCs w:val="24"/>
                <w:lang w:eastAsia="ru-RU"/>
              </w:rPr>
            </w:pPr>
            <w:r w:rsidRPr="00F246D1">
              <w:rPr>
                <w:rFonts w:ascii="Times New Roman" w:eastAsia="Times New Roman" w:hAnsi="Times New Roman" w:cs="Times New Roman"/>
                <w:b/>
                <w:sz w:val="24"/>
                <w:szCs w:val="24"/>
                <w:lang w:eastAsia="ru-RU"/>
              </w:rPr>
              <w:t>Тема 5.3 Математическое ожидание и дисперсия случайной величины</w:t>
            </w:r>
          </w:p>
        </w:tc>
        <w:tc>
          <w:tcPr>
            <w:tcW w:w="3774" w:type="pct"/>
            <w:tcBorders>
              <w:top w:val="single" w:sz="4" w:space="0" w:color="auto"/>
              <w:left w:val="single" w:sz="4" w:space="0" w:color="auto"/>
              <w:bottom w:val="single" w:sz="4" w:space="0" w:color="auto"/>
              <w:right w:val="single" w:sz="4" w:space="0" w:color="auto"/>
            </w:tcBorders>
          </w:tcPr>
          <w:p w14:paraId="59F4103B"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
                <w:bCs/>
                <w:sz w:val="24"/>
                <w:szCs w:val="24"/>
                <w:lang w:eastAsia="ru-RU"/>
              </w:rPr>
              <w:t>Содержание учебного материала</w:t>
            </w:r>
          </w:p>
        </w:tc>
      </w:tr>
      <w:tr w:rsidR="00F246D1" w:rsidRPr="00F246D1" w14:paraId="48AEAF00" w14:textId="77777777" w:rsidTr="00F246D1">
        <w:trPr>
          <w:trHeight w:val="20"/>
        </w:trPr>
        <w:tc>
          <w:tcPr>
            <w:tcW w:w="1226" w:type="pct"/>
            <w:vMerge/>
            <w:tcBorders>
              <w:left w:val="single" w:sz="4" w:space="0" w:color="auto"/>
              <w:right w:val="single" w:sz="4" w:space="0" w:color="auto"/>
            </w:tcBorders>
            <w:hideMark/>
          </w:tcPr>
          <w:p w14:paraId="05E71ED3"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0E963330" w14:textId="77777777" w:rsidR="00F246D1" w:rsidRPr="00F246D1" w:rsidRDefault="00F246D1" w:rsidP="00F246D1">
            <w:pPr>
              <w:suppressAutoHyphens/>
              <w:rPr>
                <w:rFonts w:ascii="Times New Roman" w:eastAsia="Times New Roman" w:hAnsi="Times New Roman" w:cs="Times New Roman"/>
                <w:bCs/>
                <w:sz w:val="24"/>
                <w:szCs w:val="24"/>
                <w:lang w:eastAsia="ru-RU"/>
              </w:rPr>
            </w:pPr>
            <w:r w:rsidRPr="00F246D1">
              <w:rPr>
                <w:rFonts w:ascii="Times New Roman" w:eastAsia="Times New Roman" w:hAnsi="Times New Roman" w:cs="Times New Roman"/>
                <w:bCs/>
                <w:sz w:val="24"/>
                <w:szCs w:val="24"/>
                <w:lang w:eastAsia="ru-RU"/>
              </w:rPr>
              <w:t>Характеристики случайной величины</w:t>
            </w:r>
          </w:p>
        </w:tc>
      </w:tr>
      <w:tr w:rsidR="00F246D1" w:rsidRPr="00F246D1" w14:paraId="0A96908B" w14:textId="77777777" w:rsidTr="00F246D1">
        <w:trPr>
          <w:trHeight w:val="20"/>
        </w:trPr>
        <w:tc>
          <w:tcPr>
            <w:tcW w:w="1226" w:type="pct"/>
            <w:vMerge/>
            <w:tcBorders>
              <w:left w:val="single" w:sz="4" w:space="0" w:color="auto"/>
              <w:right w:val="single" w:sz="4" w:space="0" w:color="auto"/>
            </w:tcBorders>
          </w:tcPr>
          <w:p w14:paraId="3E5857FA" w14:textId="77777777" w:rsidR="00F246D1" w:rsidRPr="00F246D1" w:rsidRDefault="00F246D1" w:rsidP="00F246D1">
            <w:pPr>
              <w:suppressAutoHyphens/>
              <w:rPr>
                <w:rFonts w:ascii="Times New Roman" w:eastAsia="Times New Roman" w:hAnsi="Times New Roman" w:cs="Times New Roman"/>
                <w:b/>
                <w:sz w:val="24"/>
                <w:szCs w:val="24"/>
                <w:lang w:eastAsia="ru-RU"/>
              </w:rPr>
            </w:pPr>
          </w:p>
        </w:tc>
        <w:tc>
          <w:tcPr>
            <w:tcW w:w="3774" w:type="pct"/>
            <w:tcBorders>
              <w:top w:val="single" w:sz="4" w:space="0" w:color="auto"/>
              <w:left w:val="single" w:sz="4" w:space="0" w:color="auto"/>
              <w:bottom w:val="single" w:sz="4" w:space="0" w:color="auto"/>
              <w:right w:val="single" w:sz="4" w:space="0" w:color="auto"/>
            </w:tcBorders>
          </w:tcPr>
          <w:p w14:paraId="4D33CF0E" w14:textId="77777777" w:rsidR="00F246D1" w:rsidRPr="00F70F81" w:rsidRDefault="00F246D1" w:rsidP="00F246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E33F6F9" w14:textId="579B2C84" w:rsidR="00F246D1" w:rsidRPr="00F246D1" w:rsidRDefault="00F246D1" w:rsidP="00F246D1">
            <w:pPr>
              <w:suppressAutoHyphens/>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F246D1" w14:paraId="2538C4FC" w14:textId="77777777" w:rsidTr="00F246D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53ABF3" w14:textId="23BCCE14" w:rsidR="00F246D1" w:rsidRPr="00F246D1" w:rsidRDefault="00F246D1" w:rsidP="00F246D1">
            <w:pPr>
              <w:rPr>
                <w:rFonts w:ascii="Times New Roman" w:eastAsia="Times New Roman" w:hAnsi="Times New Roman" w:cs="Times New Roman"/>
                <w:b/>
                <w:bCs/>
                <w:sz w:val="24"/>
                <w:szCs w:val="24"/>
                <w:lang w:eastAsia="ru-RU"/>
              </w:rPr>
            </w:pPr>
            <w:r w:rsidRPr="00F246D1">
              <w:rPr>
                <w:rFonts w:ascii="Times New Roman" w:eastAsia="Times New Roman" w:hAnsi="Times New Roman" w:cs="Times New Roman"/>
                <w:b/>
                <w:bCs/>
                <w:sz w:val="24"/>
                <w:szCs w:val="24"/>
                <w:lang w:eastAsia="ru-RU"/>
              </w:rPr>
              <w:t>Всего:</w:t>
            </w:r>
            <w:r w:rsidRPr="00F246D1">
              <w:rPr>
                <w:rFonts w:ascii="Times New Roman" w:eastAsia="Times New Roman" w:hAnsi="Times New Roman" w:cs="Times New Roman"/>
                <w:b/>
                <w:bCs/>
                <w:i/>
                <w:sz w:val="24"/>
                <w:szCs w:val="24"/>
                <w:lang w:eastAsia="ru-RU"/>
              </w:rPr>
              <w:t xml:space="preserve"> 54</w:t>
            </w:r>
            <w:r>
              <w:rPr>
                <w:rFonts w:ascii="Times New Roman" w:eastAsia="Times New Roman" w:hAnsi="Times New Roman" w:cs="Times New Roman"/>
                <w:b/>
                <w:bCs/>
                <w:i/>
                <w:sz w:val="24"/>
                <w:szCs w:val="24"/>
                <w:lang w:eastAsia="ru-RU"/>
              </w:rPr>
              <w:t xml:space="preserve"> часа</w:t>
            </w:r>
          </w:p>
        </w:tc>
      </w:tr>
    </w:tbl>
    <w:p w14:paraId="648D077B" w14:textId="5D652C75" w:rsidR="00F246D1" w:rsidRDefault="00F246D1" w:rsidP="00782EFC">
      <w:pPr>
        <w:pStyle w:val="114"/>
        <w:jc w:val="both"/>
        <w:rPr>
          <w:rFonts w:ascii="Times New Roman" w:hAnsi="Times New Roman"/>
        </w:rPr>
      </w:pPr>
    </w:p>
    <w:p w14:paraId="0D676251" w14:textId="77777777" w:rsidR="00496D6C" w:rsidRDefault="00496D6C" w:rsidP="00782EFC">
      <w:pPr>
        <w:pStyle w:val="114"/>
        <w:jc w:val="both"/>
        <w:rPr>
          <w:rFonts w:ascii="Times New Roman" w:hAnsi="Times New Roman"/>
        </w:rPr>
      </w:pPr>
    </w:p>
    <w:bookmarkEnd w:id="31"/>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1DBADA36" w14:textId="1163274F"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002E7FF7">
        <w:rPr>
          <w:rFonts w:ascii="Times New Roman" w:hAnsi="Times New Roman" w:cs="Times New Roman"/>
          <w:bCs/>
          <w:sz w:val="24"/>
          <w:szCs w:val="24"/>
        </w:rPr>
        <w:t xml:space="preserve"> общепрофессиональных дисциплин</w:t>
      </w:r>
      <w:r w:rsidR="002D7443">
        <w:rPr>
          <w:rFonts w:ascii="Times New Roman" w:hAnsi="Times New Roman" w:cs="Times New Roman"/>
          <w:bCs/>
          <w:sz w:val="24"/>
          <w:szCs w:val="24"/>
        </w:rPr>
        <w:t xml:space="preserve">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002D7443">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20A48AAD" w14:textId="77777777" w:rsidR="00222015" w:rsidRDefault="00222015" w:rsidP="00222015">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C78267" w14:textId="34E2911F" w:rsidR="00B61C2F" w:rsidRDefault="00B61C2F" w:rsidP="006841B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61C2F">
        <w:rPr>
          <w:rFonts w:ascii="Times New Roman" w:hAnsi="Times New Roman" w:cs="Times New Roman"/>
          <w:bCs/>
          <w:iCs/>
          <w:sz w:val="24"/>
          <w:szCs w:val="24"/>
        </w:rPr>
        <w:t>Башмаков, М. И., Математика</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учебник / М. И. Башмаков. — Москва</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w:t>
      </w:r>
      <w:proofErr w:type="spellStart"/>
      <w:r w:rsidRPr="00B61C2F">
        <w:rPr>
          <w:rFonts w:ascii="Times New Roman" w:hAnsi="Times New Roman" w:cs="Times New Roman"/>
          <w:bCs/>
          <w:iCs/>
          <w:sz w:val="24"/>
          <w:szCs w:val="24"/>
        </w:rPr>
        <w:t>КноРус</w:t>
      </w:r>
      <w:proofErr w:type="spellEnd"/>
      <w:r w:rsidRPr="00B61C2F">
        <w:rPr>
          <w:rFonts w:ascii="Times New Roman" w:hAnsi="Times New Roman" w:cs="Times New Roman"/>
          <w:bCs/>
          <w:iCs/>
          <w:sz w:val="24"/>
          <w:szCs w:val="24"/>
        </w:rPr>
        <w:t>, 2024. — 394 с. — ISBN 978-5-406-12450-5. — URL: https://book.ru/book/951555. — Текст</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электронный.</w:t>
      </w:r>
    </w:p>
    <w:p w14:paraId="72E614B8" w14:textId="135328CF" w:rsidR="00B61C2F" w:rsidRDefault="00B61C2F" w:rsidP="006841B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61C2F">
        <w:rPr>
          <w:rFonts w:ascii="Times New Roman" w:hAnsi="Times New Roman" w:cs="Times New Roman"/>
          <w:bCs/>
          <w:iCs/>
          <w:sz w:val="24"/>
          <w:szCs w:val="24"/>
        </w:rPr>
        <w:t>Башмаков, М. И., Математика. Практикум</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учебно-практическое пособие / М. И. Башмаков, С. Б. </w:t>
      </w:r>
      <w:proofErr w:type="spellStart"/>
      <w:r w:rsidRPr="00B61C2F">
        <w:rPr>
          <w:rFonts w:ascii="Times New Roman" w:hAnsi="Times New Roman" w:cs="Times New Roman"/>
          <w:bCs/>
          <w:iCs/>
          <w:sz w:val="24"/>
          <w:szCs w:val="24"/>
        </w:rPr>
        <w:t>Энтина</w:t>
      </w:r>
      <w:proofErr w:type="spellEnd"/>
      <w:r w:rsidRPr="00B61C2F">
        <w:rPr>
          <w:rFonts w:ascii="Times New Roman" w:hAnsi="Times New Roman" w:cs="Times New Roman"/>
          <w:bCs/>
          <w:iCs/>
          <w:sz w:val="24"/>
          <w:szCs w:val="24"/>
        </w:rPr>
        <w:t>. — Москва</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w:t>
      </w:r>
      <w:proofErr w:type="spellStart"/>
      <w:r w:rsidRPr="00B61C2F">
        <w:rPr>
          <w:rFonts w:ascii="Times New Roman" w:hAnsi="Times New Roman" w:cs="Times New Roman"/>
          <w:bCs/>
          <w:iCs/>
          <w:sz w:val="24"/>
          <w:szCs w:val="24"/>
        </w:rPr>
        <w:t>КноРус</w:t>
      </w:r>
      <w:proofErr w:type="spellEnd"/>
      <w:r w:rsidRPr="00B61C2F">
        <w:rPr>
          <w:rFonts w:ascii="Times New Roman" w:hAnsi="Times New Roman" w:cs="Times New Roman"/>
          <w:bCs/>
          <w:iCs/>
          <w:sz w:val="24"/>
          <w:szCs w:val="24"/>
        </w:rPr>
        <w:t>, 2023. — 294 с. — ISBN 978-5-406-10588-7. — URL: https://book.ru/book/945228. — Текст</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электронный.</w:t>
      </w:r>
    </w:p>
    <w:p w14:paraId="1657B3B6" w14:textId="3708113D" w:rsidR="00B61C2F" w:rsidRDefault="00B61C2F" w:rsidP="00B61C2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61C2F">
        <w:rPr>
          <w:rFonts w:ascii="Times New Roman" w:hAnsi="Times New Roman" w:cs="Times New Roman"/>
          <w:bCs/>
          <w:iCs/>
          <w:sz w:val="24"/>
          <w:szCs w:val="24"/>
        </w:rPr>
        <w:t>Богомолов, Н. В. Практические занятия по математике</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учебное пособие для среднего профессионального образования / Н. В. Богомолов. — 11-е изд., </w:t>
      </w:r>
      <w:proofErr w:type="spellStart"/>
      <w:r w:rsidRPr="00B61C2F">
        <w:rPr>
          <w:rFonts w:ascii="Times New Roman" w:hAnsi="Times New Roman" w:cs="Times New Roman"/>
          <w:bCs/>
          <w:iCs/>
          <w:sz w:val="24"/>
          <w:szCs w:val="24"/>
        </w:rPr>
        <w:t>перераб</w:t>
      </w:r>
      <w:proofErr w:type="spellEnd"/>
      <w:r w:rsidRPr="00B61C2F">
        <w:rPr>
          <w:rFonts w:ascii="Times New Roman" w:hAnsi="Times New Roman" w:cs="Times New Roman"/>
          <w:bCs/>
          <w:iCs/>
          <w:sz w:val="24"/>
          <w:szCs w:val="24"/>
        </w:rPr>
        <w:t xml:space="preserve">. и доп. — Москва : Издательство </w:t>
      </w:r>
      <w:proofErr w:type="spellStart"/>
      <w:r w:rsidRPr="00B61C2F">
        <w:rPr>
          <w:rFonts w:ascii="Times New Roman" w:hAnsi="Times New Roman" w:cs="Times New Roman"/>
          <w:bCs/>
          <w:iCs/>
          <w:sz w:val="24"/>
          <w:szCs w:val="24"/>
        </w:rPr>
        <w:t>Юрайт</w:t>
      </w:r>
      <w:proofErr w:type="spellEnd"/>
      <w:r w:rsidRPr="00B61C2F">
        <w:rPr>
          <w:rFonts w:ascii="Times New Roman" w:hAnsi="Times New Roman" w:cs="Times New Roman"/>
          <w:bCs/>
          <w:iCs/>
          <w:sz w:val="24"/>
          <w:szCs w:val="24"/>
        </w:rPr>
        <w:t>, 2024. — 571 с. — (Профессиональное образование). — ISBN 978-5-534-18419-8. — Текст</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электронный // Образовательная платформа </w:t>
      </w:r>
      <w:proofErr w:type="spellStart"/>
      <w:r w:rsidRPr="00B61C2F">
        <w:rPr>
          <w:rFonts w:ascii="Times New Roman" w:hAnsi="Times New Roman" w:cs="Times New Roman"/>
          <w:bCs/>
          <w:iCs/>
          <w:sz w:val="24"/>
          <w:szCs w:val="24"/>
        </w:rPr>
        <w:t>Юрайт</w:t>
      </w:r>
      <w:proofErr w:type="spellEnd"/>
      <w:r w:rsidRPr="00B61C2F">
        <w:rPr>
          <w:rFonts w:ascii="Times New Roman" w:hAnsi="Times New Roman" w:cs="Times New Roman"/>
          <w:bCs/>
          <w:iCs/>
          <w:sz w:val="24"/>
          <w:szCs w:val="24"/>
        </w:rPr>
        <w:t xml:space="preserve"> [сайт]. — URL: </w:t>
      </w:r>
      <w:hyperlink r:id="rId11" w:history="1">
        <w:r w:rsidRPr="00400C91">
          <w:rPr>
            <w:rStyle w:val="af0"/>
            <w:rFonts w:ascii="Times New Roman" w:hAnsi="Times New Roman" w:cs="Times New Roman"/>
            <w:bCs/>
            <w:iCs/>
            <w:sz w:val="24"/>
            <w:szCs w:val="24"/>
          </w:rPr>
          <w:t>https://urait.ru/bcode/534966</w:t>
        </w:r>
      </w:hyperlink>
    </w:p>
    <w:p w14:paraId="599AAEC8" w14:textId="0FA604E8" w:rsidR="00B61C2F" w:rsidRDefault="00B61C2F" w:rsidP="006841B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61C2F">
        <w:rPr>
          <w:rFonts w:ascii="Times New Roman" w:hAnsi="Times New Roman" w:cs="Times New Roman"/>
          <w:bCs/>
          <w:iCs/>
          <w:sz w:val="24"/>
          <w:szCs w:val="24"/>
        </w:rPr>
        <w:t>Булдык</w:t>
      </w:r>
      <w:proofErr w:type="spellEnd"/>
      <w:r w:rsidRPr="00B61C2F">
        <w:rPr>
          <w:rFonts w:ascii="Times New Roman" w:hAnsi="Times New Roman" w:cs="Times New Roman"/>
          <w:bCs/>
          <w:iCs/>
          <w:sz w:val="24"/>
          <w:szCs w:val="24"/>
        </w:rPr>
        <w:t xml:space="preserve">, Г. М. Математика / Г. М. </w:t>
      </w:r>
      <w:proofErr w:type="spellStart"/>
      <w:r w:rsidRPr="00B61C2F">
        <w:rPr>
          <w:rFonts w:ascii="Times New Roman" w:hAnsi="Times New Roman" w:cs="Times New Roman"/>
          <w:bCs/>
          <w:iCs/>
          <w:sz w:val="24"/>
          <w:szCs w:val="24"/>
        </w:rPr>
        <w:t>Булдык</w:t>
      </w:r>
      <w:proofErr w:type="spellEnd"/>
      <w:r w:rsidRPr="00B61C2F">
        <w:rPr>
          <w:rFonts w:ascii="Times New Roman" w:hAnsi="Times New Roman" w:cs="Times New Roman"/>
          <w:bCs/>
          <w:iCs/>
          <w:sz w:val="24"/>
          <w:szCs w:val="24"/>
        </w:rPr>
        <w:t>. — 2-е изд., стер. — Санкт-Петербург</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Лань, 2024. — 156 с. — ISBN 978-5-507-48578-9. — Текст</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электронный // Лань : электронно-библиотечная система. — URL: </w:t>
      </w:r>
      <w:hyperlink r:id="rId12" w:history="1">
        <w:r w:rsidRPr="00400C91">
          <w:rPr>
            <w:rStyle w:val="af0"/>
            <w:rFonts w:ascii="Times New Roman" w:hAnsi="Times New Roman" w:cs="Times New Roman"/>
            <w:bCs/>
            <w:iCs/>
            <w:sz w:val="24"/>
            <w:szCs w:val="24"/>
          </w:rPr>
          <w:t>https://e.lanbook.com/book/3</w:t>
        </w:r>
      </w:hyperlink>
    </w:p>
    <w:p w14:paraId="73761F5D" w14:textId="5E98950D" w:rsidR="00B61C2F" w:rsidRDefault="00B61C2F" w:rsidP="006841B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 Г</w:t>
      </w:r>
      <w:r w:rsidRPr="00B61C2F">
        <w:rPr>
          <w:rFonts w:ascii="Times New Roman" w:hAnsi="Times New Roman" w:cs="Times New Roman"/>
          <w:bCs/>
          <w:iCs/>
          <w:sz w:val="24"/>
          <w:szCs w:val="24"/>
        </w:rPr>
        <w:t>ригорьев В.П. Математика: учебное издание / Григорьев В.П., Сабурова Т.Н. - Москва</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Академия, 2024. - 368 c. (Специальности среднего профессионального образования). - URL: https://academia-library.ru - Текст</w:t>
      </w:r>
      <w:proofErr w:type="gramStart"/>
      <w:r w:rsidRPr="00B61C2F">
        <w:rPr>
          <w:rFonts w:ascii="Times New Roman" w:hAnsi="Times New Roman" w:cs="Times New Roman"/>
          <w:bCs/>
          <w:iCs/>
          <w:sz w:val="24"/>
          <w:szCs w:val="24"/>
        </w:rPr>
        <w:t xml:space="preserve"> :</w:t>
      </w:r>
      <w:proofErr w:type="gramEnd"/>
      <w:r w:rsidRPr="00B61C2F">
        <w:rPr>
          <w:rFonts w:ascii="Times New Roman" w:hAnsi="Times New Roman" w:cs="Times New Roman"/>
          <w:bCs/>
          <w:iCs/>
          <w:sz w:val="24"/>
          <w:szCs w:val="24"/>
        </w:rPr>
        <w:t xml:space="preserve"> электронный</w:t>
      </w:r>
    </w:p>
    <w:p w14:paraId="043730B9" w14:textId="77777777" w:rsidR="002E7FF7" w:rsidRDefault="002E7FF7" w:rsidP="006841BF">
      <w:pPr>
        <w:pStyle w:val="1f"/>
        <w:rPr>
          <w:rFonts w:ascii="Times New Roman" w:hAnsi="Times New Roman"/>
        </w:rPr>
      </w:pPr>
      <w:bookmarkStart w:id="43" w:name="_Toc152334674"/>
      <w:bookmarkStart w:id="44" w:name="_Toc156294577"/>
      <w:bookmarkStart w:id="45" w:name="_Toc156294887"/>
      <w:bookmarkEnd w:id="42"/>
    </w:p>
    <w:p w14:paraId="47B86259" w14:textId="2BDF6614" w:rsidR="006841BF" w:rsidRDefault="006841BF" w:rsidP="006841BF">
      <w:pPr>
        <w:pStyle w:val="1f"/>
        <w:rPr>
          <w:rFonts w:ascii="Times New Roman" w:hAnsi="Times New Roman"/>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2672"/>
        <w:gridCol w:w="1779"/>
      </w:tblGrid>
      <w:tr w:rsidR="00074A16" w:rsidRPr="00C722CB" w14:paraId="6C48D9A5" w14:textId="77777777" w:rsidTr="004962CD">
        <w:tc>
          <w:tcPr>
            <w:tcW w:w="5119" w:type="dxa"/>
            <w:vAlign w:val="center"/>
          </w:tcPr>
          <w:p w14:paraId="5DB16780" w14:textId="081800C7" w:rsidR="00074A16" w:rsidRPr="00C722CB" w:rsidRDefault="00074A16" w:rsidP="00074A16">
            <w:pPr>
              <w:contextualSpacing/>
              <w:jc w:val="center"/>
              <w:rPr>
                <w:rFonts w:ascii="Times New Roman" w:hAnsi="Times New Roman"/>
                <w:b/>
                <w:sz w:val="24"/>
                <w:szCs w:val="24"/>
              </w:rPr>
            </w:pPr>
            <w:r w:rsidRPr="00854F21">
              <w:rPr>
                <w:rFonts w:ascii="Times New Roman" w:hAnsi="Times New Roman" w:cs="Times New Roman"/>
                <w:b/>
                <w:iCs/>
                <w:sz w:val="24"/>
                <w:szCs w:val="24"/>
              </w:rPr>
              <w:t>Результаты обучения</w:t>
            </w:r>
          </w:p>
        </w:tc>
        <w:tc>
          <w:tcPr>
            <w:tcW w:w="2672" w:type="dxa"/>
            <w:vAlign w:val="center"/>
          </w:tcPr>
          <w:p w14:paraId="79DC773B" w14:textId="5C2728C1" w:rsidR="00074A16" w:rsidRPr="00C722CB" w:rsidRDefault="00074A16" w:rsidP="00074A16">
            <w:pPr>
              <w:contextualSpacing/>
              <w:jc w:val="center"/>
              <w:rPr>
                <w:rFonts w:ascii="Times New Roman" w:hAnsi="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79" w:type="dxa"/>
            <w:vAlign w:val="center"/>
          </w:tcPr>
          <w:p w14:paraId="19D71B8E" w14:textId="4A497FA3" w:rsidR="00074A16" w:rsidRPr="00C722CB" w:rsidRDefault="00074A16" w:rsidP="00074A16">
            <w:pPr>
              <w:contextualSpacing/>
              <w:jc w:val="center"/>
              <w:rPr>
                <w:rFonts w:ascii="Times New Roman" w:hAnsi="Times New Roman"/>
                <w:b/>
                <w:sz w:val="24"/>
                <w:szCs w:val="24"/>
              </w:rPr>
            </w:pPr>
            <w:r w:rsidRPr="002E7FF7">
              <w:rPr>
                <w:rFonts w:ascii="Times New Roman" w:hAnsi="Times New Roman" w:cs="Times New Roman"/>
                <w:b/>
                <w:sz w:val="24"/>
                <w:szCs w:val="24"/>
              </w:rPr>
              <w:t>Методы оценки</w:t>
            </w:r>
          </w:p>
        </w:tc>
      </w:tr>
      <w:tr w:rsidR="00074A16" w:rsidRPr="00C722CB" w14:paraId="63838EBE" w14:textId="77777777" w:rsidTr="001218D6">
        <w:tc>
          <w:tcPr>
            <w:tcW w:w="5119" w:type="dxa"/>
          </w:tcPr>
          <w:p w14:paraId="41D27E96" w14:textId="4F5DAC1C"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Зна</w:t>
            </w:r>
            <w:r>
              <w:rPr>
                <w:rFonts w:ascii="Times New Roman" w:hAnsi="Times New Roman"/>
                <w:sz w:val="24"/>
                <w:szCs w:val="24"/>
              </w:rPr>
              <w:t>ет</w:t>
            </w:r>
            <w:r w:rsidRPr="00C722CB">
              <w:rPr>
                <w:rFonts w:ascii="Times New Roman" w:hAnsi="Times New Roman"/>
                <w:sz w:val="24"/>
                <w:szCs w:val="24"/>
              </w:rPr>
              <w:t>:</w:t>
            </w:r>
          </w:p>
          <w:p w14:paraId="434F0CD8"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Основные математические методы решения прикладных задач; </w:t>
            </w:r>
          </w:p>
          <w:p w14:paraId="4AAC97D4"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5A49864B"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Основы интегрального и дифференциального исчисления; </w:t>
            </w:r>
          </w:p>
          <w:p w14:paraId="51B1C2C3"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Роль и место математики в современном мире при освоении профессиональных дисциплин и в сфере профессиональной деятельности.</w:t>
            </w:r>
          </w:p>
        </w:tc>
        <w:tc>
          <w:tcPr>
            <w:tcW w:w="2672" w:type="dxa"/>
          </w:tcPr>
          <w:p w14:paraId="2B8992AD"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Полнота продемонстрированных знаний и умение применять их при выполнении практических работ</w:t>
            </w:r>
          </w:p>
        </w:tc>
        <w:tc>
          <w:tcPr>
            <w:tcW w:w="1779" w:type="dxa"/>
          </w:tcPr>
          <w:p w14:paraId="57CCB689"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Проведение устных опросов, письменных контрольных работ</w:t>
            </w:r>
          </w:p>
        </w:tc>
      </w:tr>
      <w:tr w:rsidR="00074A16" w:rsidRPr="00C722CB" w14:paraId="1BE62323" w14:textId="77777777" w:rsidTr="001218D6">
        <w:tc>
          <w:tcPr>
            <w:tcW w:w="5119" w:type="dxa"/>
          </w:tcPr>
          <w:p w14:paraId="4907FB38" w14:textId="5164FFD0"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lastRenderedPageBreak/>
              <w:t>Уме</w:t>
            </w:r>
            <w:r>
              <w:rPr>
                <w:rFonts w:ascii="Times New Roman" w:hAnsi="Times New Roman"/>
                <w:sz w:val="24"/>
                <w:szCs w:val="24"/>
              </w:rPr>
              <w:t>ет</w:t>
            </w:r>
            <w:r w:rsidRPr="00C722CB">
              <w:rPr>
                <w:rFonts w:ascii="Times New Roman" w:hAnsi="Times New Roman"/>
                <w:sz w:val="24"/>
                <w:szCs w:val="24"/>
              </w:rPr>
              <w:t>:</w:t>
            </w:r>
          </w:p>
          <w:p w14:paraId="523D7845"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Анализировать сложные функции и строить их графики; </w:t>
            </w:r>
          </w:p>
          <w:p w14:paraId="1B3BE29C"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Выполнять действия над комплексными числами; </w:t>
            </w:r>
          </w:p>
          <w:p w14:paraId="63713198"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вычислять значения геометрических величин; </w:t>
            </w:r>
          </w:p>
          <w:p w14:paraId="08887388"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Производить операции над матрицами и определителями; </w:t>
            </w:r>
          </w:p>
          <w:p w14:paraId="75C4DDAD"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Решать задачи на вычисление вероятности с использованием элементов комбинаторики; </w:t>
            </w:r>
          </w:p>
          <w:p w14:paraId="1C793BAC"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xml:space="preserve">- Решать прикладные задачи с использованием элементов дифференциального и интегрального исчислений; </w:t>
            </w:r>
          </w:p>
          <w:p w14:paraId="71F2F8D8"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 Решать системы линейных уравнений различными методами</w:t>
            </w:r>
          </w:p>
        </w:tc>
        <w:tc>
          <w:tcPr>
            <w:tcW w:w="2672" w:type="dxa"/>
          </w:tcPr>
          <w:p w14:paraId="11415BA0"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Выполнение практических работ в соответствии с заданием</w:t>
            </w:r>
          </w:p>
        </w:tc>
        <w:tc>
          <w:tcPr>
            <w:tcW w:w="1779" w:type="dxa"/>
          </w:tcPr>
          <w:p w14:paraId="1364C4FF" w14:textId="77777777" w:rsidR="00074A16" w:rsidRPr="00C722CB" w:rsidRDefault="00074A16" w:rsidP="001218D6">
            <w:pPr>
              <w:contextualSpacing/>
              <w:rPr>
                <w:rFonts w:ascii="Times New Roman" w:hAnsi="Times New Roman"/>
                <w:sz w:val="24"/>
                <w:szCs w:val="24"/>
              </w:rPr>
            </w:pPr>
            <w:r w:rsidRPr="00C722CB">
              <w:rPr>
                <w:rFonts w:ascii="Times New Roman" w:hAnsi="Times New Roman"/>
                <w:sz w:val="24"/>
                <w:szCs w:val="24"/>
              </w:rPr>
              <w:t>Проверка результатов и хода выполнения практических работ</w:t>
            </w:r>
          </w:p>
        </w:tc>
      </w:tr>
    </w:tbl>
    <w:p w14:paraId="345BD400" w14:textId="1DAE383B" w:rsidR="00074A16" w:rsidRDefault="00074A16" w:rsidP="006841BF">
      <w:pPr>
        <w:pStyle w:val="1f"/>
        <w:rPr>
          <w:rFonts w:ascii="Times New Roman" w:hAnsi="Times New Roman"/>
          <w:bCs w:val="0"/>
          <w:lang w:val="ru-RU"/>
        </w:rPr>
      </w:pPr>
    </w:p>
    <w:p w14:paraId="3FAFFE09" w14:textId="77777777" w:rsidR="00074A16" w:rsidRPr="00DF068E" w:rsidRDefault="00074A16" w:rsidP="006841BF">
      <w:pPr>
        <w:pStyle w:val="1f"/>
        <w:rPr>
          <w:rFonts w:ascii="Times New Roman" w:hAnsi="Times New Roman"/>
          <w:b w:val="0"/>
          <w:bCs w:val="0"/>
          <w:lang w:val="ru-RU"/>
        </w:rPr>
      </w:pPr>
    </w:p>
    <w:p w14:paraId="12347540" w14:textId="1D5BD02A" w:rsidR="00BE2A8F" w:rsidRDefault="00C63897" w:rsidP="00BE2A8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E2A8F">
        <w:rPr>
          <w:rFonts w:ascii="Times New Roman" w:hAnsi="Times New Roman" w:cs="Times New Roman"/>
          <w:b/>
          <w:bCs/>
          <w:sz w:val="24"/>
          <w:szCs w:val="24"/>
        </w:rPr>
        <w:lastRenderedPageBreak/>
        <w:t>Приложение 2.</w:t>
      </w:r>
      <w:r w:rsidR="002E7FF7">
        <w:rPr>
          <w:rFonts w:ascii="Times New Roman" w:hAnsi="Times New Roman" w:cs="Times New Roman"/>
          <w:b/>
          <w:bCs/>
          <w:sz w:val="24"/>
          <w:szCs w:val="24"/>
        </w:rPr>
        <w:t>2</w:t>
      </w:r>
    </w:p>
    <w:p w14:paraId="0182CAFB" w14:textId="1D053816" w:rsidR="00BE2A8F" w:rsidRDefault="00496D6C" w:rsidP="00BE2A8F">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BE2A8F">
        <w:rPr>
          <w:rFonts w:ascii="Times New Roman" w:hAnsi="Times New Roman" w:cs="Times New Roman"/>
          <w:b/>
          <w:bCs/>
          <w:sz w:val="24"/>
          <w:szCs w:val="24"/>
        </w:rPr>
        <w:t>ПОП</w:t>
      </w:r>
      <w:r w:rsidR="002B08EE">
        <w:rPr>
          <w:rFonts w:ascii="Times New Roman" w:hAnsi="Times New Roman" w:cs="Times New Roman"/>
          <w:b/>
          <w:bCs/>
          <w:sz w:val="24"/>
          <w:szCs w:val="24"/>
        </w:rPr>
        <w:t>-П</w:t>
      </w:r>
      <w:r w:rsidR="00BE2A8F">
        <w:rPr>
          <w:rFonts w:ascii="Times New Roman" w:hAnsi="Times New Roman" w:cs="Times New Roman"/>
          <w:b/>
          <w:bCs/>
          <w:sz w:val="24"/>
          <w:szCs w:val="24"/>
        </w:rPr>
        <w:t xml:space="preserve"> по специальности</w:t>
      </w:r>
    </w:p>
    <w:p w14:paraId="3CF9D417" w14:textId="77777777" w:rsidR="00496D6C"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11B1B18A" w14:textId="6C456328"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68F4B101" w14:textId="77777777" w:rsidR="00BE2A8F" w:rsidRDefault="00BE2A8F" w:rsidP="00BE2A8F">
      <w:pPr>
        <w:jc w:val="right"/>
        <w:rPr>
          <w:rFonts w:ascii="Times New Roman" w:hAnsi="Times New Roman" w:cs="Times New Roman"/>
          <w:b/>
          <w:bCs/>
          <w:color w:val="0070C0"/>
          <w:sz w:val="24"/>
          <w:szCs w:val="24"/>
        </w:rPr>
      </w:pPr>
    </w:p>
    <w:p w14:paraId="0E376FB6" w14:textId="77777777" w:rsidR="00BE2A8F" w:rsidRDefault="00BE2A8F" w:rsidP="00BE2A8F">
      <w:pPr>
        <w:jc w:val="right"/>
        <w:rPr>
          <w:rFonts w:ascii="Times New Roman" w:hAnsi="Times New Roman" w:cs="Times New Roman"/>
          <w:b/>
          <w:bCs/>
          <w:color w:val="0070C0"/>
          <w:sz w:val="24"/>
          <w:szCs w:val="24"/>
        </w:rPr>
      </w:pPr>
    </w:p>
    <w:p w14:paraId="7FC549F8" w14:textId="77777777" w:rsidR="00BE2A8F" w:rsidRDefault="00BE2A8F" w:rsidP="00BE2A8F">
      <w:pPr>
        <w:jc w:val="right"/>
        <w:rPr>
          <w:rFonts w:ascii="Times New Roman" w:hAnsi="Times New Roman" w:cs="Times New Roman"/>
          <w:b/>
          <w:bCs/>
          <w:color w:val="0070C0"/>
          <w:sz w:val="24"/>
          <w:szCs w:val="24"/>
        </w:rPr>
      </w:pPr>
    </w:p>
    <w:p w14:paraId="4EB3996B" w14:textId="77777777" w:rsidR="00BE2A8F" w:rsidRDefault="00BE2A8F" w:rsidP="00BE2A8F">
      <w:pPr>
        <w:jc w:val="right"/>
        <w:rPr>
          <w:rFonts w:ascii="Times New Roman" w:hAnsi="Times New Roman" w:cs="Times New Roman"/>
          <w:b/>
          <w:bCs/>
          <w:color w:val="0070C0"/>
          <w:sz w:val="24"/>
          <w:szCs w:val="24"/>
        </w:rPr>
      </w:pPr>
    </w:p>
    <w:p w14:paraId="5B116E1E" w14:textId="77777777" w:rsidR="00BE2A8F" w:rsidRDefault="00BE2A8F" w:rsidP="00BE2A8F">
      <w:pPr>
        <w:jc w:val="right"/>
        <w:rPr>
          <w:rFonts w:ascii="Times New Roman" w:hAnsi="Times New Roman" w:cs="Times New Roman"/>
          <w:b/>
          <w:bCs/>
          <w:color w:val="0070C0"/>
          <w:sz w:val="24"/>
          <w:szCs w:val="24"/>
        </w:rPr>
      </w:pPr>
    </w:p>
    <w:p w14:paraId="46BA6358" w14:textId="77777777" w:rsidR="00BE2A8F" w:rsidRDefault="00BE2A8F" w:rsidP="00BE2A8F">
      <w:pPr>
        <w:jc w:val="right"/>
        <w:rPr>
          <w:rFonts w:ascii="Times New Roman" w:hAnsi="Times New Roman" w:cs="Times New Roman"/>
          <w:b/>
          <w:bCs/>
          <w:color w:val="0070C0"/>
          <w:sz w:val="24"/>
          <w:szCs w:val="24"/>
        </w:rPr>
      </w:pPr>
    </w:p>
    <w:p w14:paraId="7781F6C4" w14:textId="77777777" w:rsidR="00BE2A8F" w:rsidRDefault="00BE2A8F" w:rsidP="00BE2A8F">
      <w:pPr>
        <w:jc w:val="right"/>
        <w:rPr>
          <w:rFonts w:ascii="Times New Roman" w:hAnsi="Times New Roman" w:cs="Times New Roman"/>
          <w:b/>
          <w:bCs/>
          <w:color w:val="0070C0"/>
          <w:sz w:val="24"/>
          <w:szCs w:val="24"/>
        </w:rPr>
      </w:pPr>
    </w:p>
    <w:p w14:paraId="4FE4A833" w14:textId="77777777" w:rsidR="00BE2A8F" w:rsidRDefault="00BE2A8F" w:rsidP="00BE2A8F">
      <w:pPr>
        <w:jc w:val="right"/>
        <w:rPr>
          <w:rFonts w:ascii="Times New Roman" w:hAnsi="Times New Roman" w:cs="Times New Roman"/>
          <w:b/>
          <w:bCs/>
          <w:color w:val="0070C0"/>
          <w:sz w:val="24"/>
          <w:szCs w:val="24"/>
        </w:rPr>
      </w:pPr>
    </w:p>
    <w:p w14:paraId="1215950E" w14:textId="77777777" w:rsidR="00BE2A8F" w:rsidRDefault="00BE2A8F" w:rsidP="00BE2A8F">
      <w:pPr>
        <w:jc w:val="right"/>
        <w:rPr>
          <w:rFonts w:ascii="Times New Roman" w:hAnsi="Times New Roman" w:cs="Times New Roman"/>
          <w:b/>
          <w:bCs/>
          <w:color w:val="0070C0"/>
          <w:sz w:val="24"/>
          <w:szCs w:val="24"/>
        </w:rPr>
      </w:pPr>
    </w:p>
    <w:p w14:paraId="6103FC79" w14:textId="77777777" w:rsidR="00BE2A8F" w:rsidRPr="00502F97" w:rsidRDefault="00BE2A8F" w:rsidP="00BE2A8F">
      <w:pPr>
        <w:jc w:val="right"/>
        <w:rPr>
          <w:rFonts w:ascii="Times New Roman" w:hAnsi="Times New Roman" w:cs="Times New Roman"/>
          <w:b/>
          <w:bCs/>
          <w:color w:val="0070C0"/>
          <w:sz w:val="24"/>
          <w:szCs w:val="24"/>
        </w:rPr>
      </w:pPr>
    </w:p>
    <w:p w14:paraId="70F9853F"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79B32E" w14:textId="65B8C6D9" w:rsidR="00BE2A8F" w:rsidRDefault="00BE2A8F" w:rsidP="00BE2A8F">
      <w:pPr>
        <w:pStyle w:val="1"/>
      </w:pPr>
      <w:bookmarkStart w:id="46" w:name="_Toc179475747"/>
      <w:r w:rsidRPr="006E7FF4">
        <w:t>«</w:t>
      </w:r>
      <w:r w:rsidR="002E7FF7">
        <w:t>ОП.02 ИНФОРМАЦИОННЫЕ ТЕХНОЛОГИИ В ПРОФЕССИОНАЛЬНОЙ ДЕЯТЕЛЬНОСТИ</w:t>
      </w:r>
      <w:r w:rsidRPr="006E7FF4">
        <w:t>»</w:t>
      </w:r>
      <w:bookmarkEnd w:id="46"/>
    </w:p>
    <w:p w14:paraId="6ADBB7C3" w14:textId="77777777" w:rsidR="00BE2A8F" w:rsidRDefault="00BE2A8F" w:rsidP="00BE2A8F">
      <w:pPr>
        <w:pStyle w:val="1"/>
      </w:pPr>
    </w:p>
    <w:p w14:paraId="0A259BB2" w14:textId="77777777" w:rsidR="00BE2A8F" w:rsidRDefault="00BE2A8F" w:rsidP="00BE2A8F">
      <w:pPr>
        <w:pStyle w:val="1"/>
      </w:pPr>
    </w:p>
    <w:p w14:paraId="5FD2A5D9" w14:textId="77777777" w:rsidR="00BE2A8F" w:rsidRDefault="00BE2A8F" w:rsidP="00BE2A8F">
      <w:pPr>
        <w:pStyle w:val="1"/>
      </w:pPr>
    </w:p>
    <w:p w14:paraId="2F3159CA" w14:textId="77777777" w:rsidR="00BE2A8F" w:rsidRDefault="00BE2A8F" w:rsidP="00BE2A8F">
      <w:pPr>
        <w:pStyle w:val="1"/>
      </w:pPr>
    </w:p>
    <w:p w14:paraId="134E59B3" w14:textId="77777777" w:rsidR="00BE2A8F" w:rsidRDefault="00BE2A8F" w:rsidP="00BE2A8F">
      <w:pPr>
        <w:pStyle w:val="1"/>
      </w:pPr>
    </w:p>
    <w:p w14:paraId="3FD3EE29" w14:textId="77777777" w:rsidR="00BE2A8F" w:rsidRDefault="00BE2A8F" w:rsidP="00BE2A8F">
      <w:pPr>
        <w:pStyle w:val="1"/>
      </w:pPr>
    </w:p>
    <w:p w14:paraId="40647555" w14:textId="77777777" w:rsidR="00BE2A8F" w:rsidRDefault="00BE2A8F" w:rsidP="00BE2A8F">
      <w:pPr>
        <w:pStyle w:val="1"/>
      </w:pPr>
    </w:p>
    <w:p w14:paraId="68F620EF" w14:textId="77777777" w:rsidR="00BE2A8F" w:rsidRDefault="00BE2A8F" w:rsidP="00BE2A8F">
      <w:pPr>
        <w:pStyle w:val="1"/>
      </w:pPr>
    </w:p>
    <w:p w14:paraId="455A4F9C" w14:textId="77777777" w:rsidR="00BE2A8F" w:rsidRDefault="00BE2A8F" w:rsidP="00BE2A8F">
      <w:pPr>
        <w:pStyle w:val="1"/>
      </w:pPr>
    </w:p>
    <w:p w14:paraId="34ACE4E5" w14:textId="77777777" w:rsidR="00BE2A8F" w:rsidRDefault="00BE2A8F" w:rsidP="00BE2A8F">
      <w:pPr>
        <w:pStyle w:val="1"/>
      </w:pPr>
    </w:p>
    <w:p w14:paraId="67D5FB22" w14:textId="77777777" w:rsidR="00BE2A8F" w:rsidRDefault="00BE2A8F" w:rsidP="00BE2A8F">
      <w:pPr>
        <w:pStyle w:val="1"/>
      </w:pPr>
    </w:p>
    <w:p w14:paraId="17102E4E" w14:textId="77777777" w:rsidR="00BE2A8F" w:rsidRDefault="00BE2A8F" w:rsidP="00BE2A8F">
      <w:pPr>
        <w:pStyle w:val="1"/>
      </w:pPr>
    </w:p>
    <w:p w14:paraId="62CD2FD7" w14:textId="77777777" w:rsidR="00BE2A8F" w:rsidRDefault="00BE2A8F" w:rsidP="00BE2A8F">
      <w:pPr>
        <w:pStyle w:val="1"/>
      </w:pPr>
    </w:p>
    <w:p w14:paraId="74B12C36" w14:textId="77777777" w:rsidR="00BE2A8F" w:rsidRDefault="00BE2A8F" w:rsidP="00BE2A8F">
      <w:pPr>
        <w:pStyle w:val="1"/>
      </w:pPr>
    </w:p>
    <w:p w14:paraId="4BF9FD0A" w14:textId="77777777" w:rsidR="00BE2A8F" w:rsidRPr="00A0276D" w:rsidRDefault="00BE2A8F" w:rsidP="00BE2A8F">
      <w:pPr>
        <w:pStyle w:val="1d"/>
        <w:jc w:val="center"/>
        <w:rPr>
          <w:b/>
          <w:bCs/>
          <w:lang w:val="ru-RU"/>
        </w:rPr>
      </w:pPr>
    </w:p>
    <w:p w14:paraId="506D585A"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0DE347DE"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348DAF3"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D048B2B"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325BEA3B"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0B35ABC9"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250BE309"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54119FC4"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432B17B1"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6738B3F2"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055C322B"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3CFD5AA3"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5E8AEFD6"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131FCFAB"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466E8E50"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A567FF0"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13"/>
          <w:headerReference w:type="default" r:id="rId14"/>
          <w:pgSz w:w="11906" w:h="16838"/>
          <w:pgMar w:top="1134" w:right="567" w:bottom="1134" w:left="1701" w:header="709" w:footer="709" w:gutter="0"/>
          <w:cols w:space="708"/>
          <w:docGrid w:linePitch="360"/>
        </w:sectPr>
      </w:pPr>
    </w:p>
    <w:p w14:paraId="0376CABF" w14:textId="77777777" w:rsidR="00BE2A8F" w:rsidRPr="00F70F81" w:rsidRDefault="00BE2A8F" w:rsidP="00DA781A">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4CA978" w14:textId="53DF4387" w:rsidR="00BE2A8F" w:rsidRPr="00F70F81" w:rsidRDefault="00BE2A8F" w:rsidP="00BE2A8F">
      <w:pPr>
        <w:pStyle w:val="1d"/>
        <w:jc w:val="center"/>
        <w:rPr>
          <w:rFonts w:eastAsia="Segoe UI"/>
          <w:lang w:val="ru-RU"/>
        </w:rPr>
      </w:pPr>
      <w:r w:rsidRPr="00F70F81">
        <w:rPr>
          <w:rFonts w:eastAsia="Segoe UI"/>
          <w:lang w:val="ru-RU"/>
        </w:rPr>
        <w:t>«</w:t>
      </w:r>
      <w:r w:rsidR="002E7FF7">
        <w:rPr>
          <w:rFonts w:eastAsia="Segoe UI"/>
          <w:lang w:val="ru-RU"/>
        </w:rPr>
        <w:t>Информационные технологии в профессиональной деятельности</w:t>
      </w:r>
      <w:r w:rsidRPr="00F70F81">
        <w:rPr>
          <w:rFonts w:eastAsia="Segoe UI"/>
          <w:lang w:val="ru-RU"/>
        </w:rPr>
        <w:t>»</w:t>
      </w:r>
    </w:p>
    <w:p w14:paraId="32A9D82A" w14:textId="77777777" w:rsidR="00BE2A8F" w:rsidRPr="00021F3A" w:rsidRDefault="00BE2A8F" w:rsidP="00BE2A8F">
      <w:pPr>
        <w:pStyle w:val="1d"/>
        <w:rPr>
          <w:lang w:val="ru-RU"/>
        </w:rPr>
      </w:pPr>
    </w:p>
    <w:p w14:paraId="38D68CD7"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9E5D5D2" w14:textId="633C0817" w:rsidR="00BE2A8F" w:rsidRPr="002B08EE" w:rsidRDefault="00BE2A8F" w:rsidP="00BE2A8F">
      <w:pPr>
        <w:suppressAutoHyphens/>
        <w:spacing w:line="276" w:lineRule="auto"/>
        <w:ind w:firstLine="709"/>
        <w:jc w:val="both"/>
        <w:rPr>
          <w:rFonts w:ascii="Times New Roman" w:eastAsia="Times New Roman" w:hAnsi="Times New Roman" w:cs="Times New Roman"/>
          <w:sz w:val="24"/>
          <w:szCs w:val="24"/>
          <w:lang w:eastAsia="ru-RU"/>
        </w:rPr>
      </w:pPr>
      <w:r w:rsidRPr="00E638BC">
        <w:rPr>
          <w:rFonts w:ascii="Times New Roman" w:eastAsia="Times New Roman" w:hAnsi="Times New Roman" w:cs="Times New Roman"/>
          <w:sz w:val="24"/>
          <w:szCs w:val="24"/>
          <w:lang w:eastAsia="ru-RU"/>
        </w:rPr>
        <w:t xml:space="preserve">Цель дисциплины </w:t>
      </w:r>
      <w:r w:rsidRPr="00E638BC">
        <w:rPr>
          <w:rFonts w:ascii="Times New Roman" w:hAnsi="Times New Roman" w:cs="Times New Roman"/>
        </w:rPr>
        <w:t>«</w:t>
      </w:r>
      <w:r w:rsidR="002E7FF7" w:rsidRPr="00E638BC">
        <w:rPr>
          <w:rFonts w:ascii="Times New Roman" w:eastAsia="Segoe UI" w:hAnsi="Times New Roman" w:cs="Times New Roman"/>
        </w:rPr>
        <w:t>Информационные технологии в профессиональной деятельности</w:t>
      </w:r>
      <w:r w:rsidRPr="00E638BC">
        <w:rPr>
          <w:rFonts w:ascii="Times New Roman" w:hAnsi="Times New Roman" w:cs="Times New Roman"/>
        </w:rPr>
        <w:t>»</w:t>
      </w:r>
      <w:r w:rsidRPr="00E638B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E638BC" w:rsidRPr="002B08EE">
        <w:rPr>
          <w:rFonts w:ascii="Times New Roman" w:eastAsia="Times New Roman" w:hAnsi="Times New Roman" w:cs="Times New Roman"/>
          <w:sz w:val="24"/>
          <w:szCs w:val="24"/>
          <w:lang w:eastAsia="ru-RU"/>
        </w:rPr>
        <w:t>подготовка обучающихся к эффективному использованию современных средств информационных технологий в сфере профессиональной деятельности.</w:t>
      </w:r>
    </w:p>
    <w:p w14:paraId="2148983B" w14:textId="2F1C293C" w:rsidR="00BE2A8F" w:rsidRPr="00912BEE" w:rsidRDefault="00BE2A8F" w:rsidP="00BE2A8F">
      <w:pPr>
        <w:suppressAutoHyphens/>
        <w:spacing w:line="276" w:lineRule="auto"/>
        <w:ind w:firstLine="709"/>
        <w:jc w:val="both"/>
        <w:rPr>
          <w:rFonts w:ascii="Times New Roman" w:hAnsi="Times New Roman" w:cs="Times New Roman"/>
          <w:sz w:val="24"/>
          <w:szCs w:val="24"/>
        </w:rPr>
      </w:pPr>
      <w:r w:rsidRPr="00E638BC">
        <w:rPr>
          <w:rFonts w:ascii="Times New Roman" w:hAnsi="Times New Roman" w:cs="Times New Roman"/>
          <w:sz w:val="24"/>
          <w:szCs w:val="24"/>
        </w:rPr>
        <w:t>Дисциплина «</w:t>
      </w:r>
      <w:r w:rsidR="002E7FF7" w:rsidRPr="00E638BC">
        <w:rPr>
          <w:rFonts w:ascii="Times New Roman" w:eastAsia="Segoe UI" w:hAnsi="Times New Roman" w:cs="Times New Roman"/>
        </w:rPr>
        <w:t>Информационные технологии в профессиональной деятельности</w:t>
      </w:r>
      <w:r w:rsidRPr="00E638BC">
        <w:rPr>
          <w:rFonts w:ascii="Times New Roman" w:hAnsi="Times New Roman" w:cs="Times New Roman"/>
          <w:sz w:val="24"/>
          <w:szCs w:val="24"/>
        </w:rPr>
        <w:t xml:space="preserve">» включена в </w:t>
      </w:r>
      <w:r w:rsidRPr="00912BEE">
        <w:rPr>
          <w:rFonts w:ascii="Times New Roman" w:hAnsi="Times New Roman" w:cs="Times New Roman"/>
          <w:sz w:val="24"/>
          <w:szCs w:val="24"/>
        </w:rPr>
        <w:t xml:space="preserve">обязательную часть </w:t>
      </w:r>
      <w:r w:rsidR="002E7FF7" w:rsidRPr="00912BEE">
        <w:rPr>
          <w:rFonts w:ascii="Times New Roman" w:hAnsi="Times New Roman" w:cs="Times New Roman"/>
          <w:sz w:val="24"/>
          <w:szCs w:val="24"/>
        </w:rPr>
        <w:t>общепрофессионального</w:t>
      </w:r>
      <w:r w:rsidRPr="00912BEE">
        <w:rPr>
          <w:rFonts w:ascii="Times New Roman" w:hAnsi="Times New Roman" w:cs="Times New Roman"/>
          <w:sz w:val="24"/>
          <w:szCs w:val="24"/>
        </w:rPr>
        <w:t xml:space="preserve"> цикла образовательной программы.</w:t>
      </w:r>
    </w:p>
    <w:p w14:paraId="7904D916"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4A091009"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B90A9A" w14:textId="77777777"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DD88DE9" w14:textId="176AEB66"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BE2A8F" w:rsidRPr="00912BEE" w14:paraId="15329F04" w14:textId="77777777" w:rsidTr="000A49C4">
        <w:tc>
          <w:tcPr>
            <w:tcW w:w="1080" w:type="dxa"/>
            <w:tcBorders>
              <w:top w:val="single" w:sz="4" w:space="0" w:color="auto"/>
              <w:left w:val="single" w:sz="4" w:space="0" w:color="auto"/>
              <w:right w:val="single" w:sz="4" w:space="0" w:color="auto"/>
            </w:tcBorders>
          </w:tcPr>
          <w:p w14:paraId="07C906EE" w14:textId="77777777" w:rsidR="00BE2A8F" w:rsidRPr="00912BEE" w:rsidRDefault="00BE2A8F" w:rsidP="002F044B">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461B7F6C" w14:textId="51F79DE4" w:rsidR="00BE2A8F" w:rsidRPr="00912BEE" w:rsidRDefault="00BE2A8F" w:rsidP="002F044B">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27F43D75" w14:textId="77777777" w:rsidR="00BE2A8F" w:rsidRPr="00912BEE" w:rsidRDefault="00BE2A8F" w:rsidP="002F044B">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FE68892" w14:textId="77777777" w:rsidR="00BE2A8F" w:rsidRPr="00912BEE" w:rsidRDefault="00BE2A8F" w:rsidP="002F044B">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2A12256D" w14:textId="237109C6" w:rsidR="00BE2A8F" w:rsidRPr="00912BEE" w:rsidRDefault="00BE2A8F" w:rsidP="002F044B">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E638BC" w:rsidRPr="00912BEE" w14:paraId="4795C578" w14:textId="77777777" w:rsidTr="000A49C4">
        <w:tc>
          <w:tcPr>
            <w:tcW w:w="1080" w:type="dxa"/>
            <w:tcBorders>
              <w:top w:val="single" w:sz="4" w:space="0" w:color="auto"/>
              <w:left w:val="single" w:sz="4" w:space="0" w:color="auto"/>
              <w:right w:val="single" w:sz="4" w:space="0" w:color="auto"/>
            </w:tcBorders>
          </w:tcPr>
          <w:p w14:paraId="520B1CD1" w14:textId="3AC2105B" w:rsidR="00E638BC" w:rsidRPr="00912BEE" w:rsidRDefault="00E638BC" w:rsidP="00E638BC">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6FDA2934" w14:textId="4A36358F"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 xml:space="preserve">распознавать задачу и/или проблему в </w:t>
            </w:r>
            <w:proofErr w:type="gramStart"/>
            <w:r w:rsidRPr="002B08EE">
              <w:rPr>
                <w:rFonts w:ascii="Times New Roman" w:hAnsi="Times New Roman"/>
                <w:sz w:val="24"/>
                <w:szCs w:val="24"/>
              </w:rPr>
              <w:t>профессиональном</w:t>
            </w:r>
            <w:proofErr w:type="gramEnd"/>
            <w:r w:rsidRPr="002B08EE">
              <w:rPr>
                <w:rFonts w:ascii="Times New Roman" w:hAnsi="Times New Roman"/>
                <w:sz w:val="24"/>
                <w:szCs w:val="24"/>
              </w:rPr>
              <w:t xml:space="preserve"> и/или социальном </w:t>
            </w:r>
            <w:proofErr w:type="spellStart"/>
            <w:r w:rsidRPr="002B08EE">
              <w:rPr>
                <w:rFonts w:ascii="Times New Roman" w:hAnsi="Times New Roman"/>
                <w:sz w:val="24"/>
                <w:szCs w:val="24"/>
              </w:rPr>
              <w:t>контекстеанализировать</w:t>
            </w:r>
            <w:proofErr w:type="spellEnd"/>
            <w:r w:rsidRPr="002B08EE">
              <w:rPr>
                <w:rFonts w:ascii="Times New Roman" w:hAnsi="Times New Roman"/>
                <w:sz w:val="24"/>
                <w:szCs w:val="24"/>
              </w:rPr>
              <w:t xml:space="preserve"> задачу и/или проблему и выделять её составные части</w:t>
            </w:r>
          </w:p>
          <w:p w14:paraId="1F6B9100" w14:textId="5725D1D3"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определять этапы решения задачи</w:t>
            </w:r>
          </w:p>
          <w:p w14:paraId="4990412F" w14:textId="77777777" w:rsid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выявлять и эффективно искать информацию, необходимую для решения задачи и/или проблемы</w:t>
            </w:r>
          </w:p>
          <w:p w14:paraId="1825DF18" w14:textId="29FC27D1"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составлять план действия</w:t>
            </w:r>
          </w:p>
          <w:p w14:paraId="7FEC6811" w14:textId="4403D7D2"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определять необходимые ресурсы</w:t>
            </w:r>
          </w:p>
          <w:p w14:paraId="2B6157E7" w14:textId="218D47AF" w:rsidR="00E638BC" w:rsidRPr="002B08EE" w:rsidRDefault="00E638BC" w:rsidP="002B08EE">
            <w:pPr>
              <w:suppressAutoHyphens/>
              <w:jc w:val="both"/>
              <w:rPr>
                <w:rFonts w:ascii="Times New Roman" w:hAnsi="Times New Roman"/>
                <w:sz w:val="24"/>
                <w:szCs w:val="24"/>
              </w:rPr>
            </w:pPr>
            <w:proofErr w:type="gramStart"/>
            <w:r w:rsidRPr="002B08EE">
              <w:rPr>
                <w:rFonts w:ascii="Times New Roman" w:hAnsi="Times New Roman"/>
                <w:sz w:val="24"/>
                <w:szCs w:val="24"/>
              </w:rPr>
              <w:t>владеть актуальными методами работы в профессиональной и смежных сферах</w:t>
            </w:r>
            <w:proofErr w:type="gramEnd"/>
          </w:p>
          <w:p w14:paraId="5075F8FB" w14:textId="5F2BB55E"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реализовывать составленный план</w:t>
            </w:r>
          </w:p>
          <w:p w14:paraId="0F5D58E4" w14:textId="2AD9D302" w:rsidR="00E638BC" w:rsidRPr="002B08EE" w:rsidRDefault="00E638BC" w:rsidP="002B08EE">
            <w:pPr>
              <w:rPr>
                <w:rFonts w:ascii="Times New Roman" w:hAnsi="Times New Roman" w:cs="Times New Roman"/>
                <w:bCs/>
                <w:sz w:val="24"/>
                <w:szCs w:val="24"/>
              </w:rPr>
            </w:pPr>
            <w:r w:rsidRPr="002B08E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488236CE" w14:textId="43F704D2"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актуальный профессиональный и социальный контекст, в котором приходится работать и жить</w:t>
            </w:r>
          </w:p>
          <w:p w14:paraId="467D63A3" w14:textId="7680CD65"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53644625" w14:textId="4654851E"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 xml:space="preserve">алгоритмы выполнения работ в </w:t>
            </w:r>
            <w:proofErr w:type="gramStart"/>
            <w:r w:rsidRPr="002B08EE">
              <w:rPr>
                <w:rFonts w:ascii="Times New Roman" w:hAnsi="Times New Roman"/>
                <w:sz w:val="24"/>
                <w:szCs w:val="24"/>
              </w:rPr>
              <w:t>профессиональной</w:t>
            </w:r>
            <w:proofErr w:type="gramEnd"/>
            <w:r w:rsidRPr="002B08EE">
              <w:rPr>
                <w:rFonts w:ascii="Times New Roman" w:hAnsi="Times New Roman"/>
                <w:sz w:val="24"/>
                <w:szCs w:val="24"/>
              </w:rPr>
              <w:t xml:space="preserve"> и смежных областях</w:t>
            </w:r>
          </w:p>
          <w:p w14:paraId="48E3E2CA" w14:textId="33839941" w:rsidR="00E638BC" w:rsidRPr="002B08EE" w:rsidRDefault="00E638BC" w:rsidP="002B08EE">
            <w:pPr>
              <w:suppressAutoHyphens/>
              <w:jc w:val="both"/>
              <w:rPr>
                <w:rFonts w:ascii="Times New Roman" w:hAnsi="Times New Roman"/>
                <w:sz w:val="24"/>
                <w:szCs w:val="24"/>
              </w:rPr>
            </w:pPr>
            <w:proofErr w:type="gramStart"/>
            <w:r w:rsidRPr="002B08EE">
              <w:rPr>
                <w:rFonts w:ascii="Times New Roman" w:hAnsi="Times New Roman"/>
                <w:sz w:val="24"/>
                <w:szCs w:val="24"/>
              </w:rPr>
              <w:t>методы работы в профессиональной и смежных сферах</w:t>
            </w:r>
            <w:proofErr w:type="gramEnd"/>
          </w:p>
          <w:p w14:paraId="6980480E" w14:textId="5A9B25C8" w:rsidR="00E638BC" w:rsidRPr="002B08EE" w:rsidRDefault="00E638BC" w:rsidP="002B08EE">
            <w:pPr>
              <w:suppressAutoHyphens/>
              <w:jc w:val="both"/>
              <w:rPr>
                <w:rFonts w:ascii="Times New Roman" w:hAnsi="Times New Roman"/>
                <w:sz w:val="24"/>
                <w:szCs w:val="24"/>
              </w:rPr>
            </w:pPr>
            <w:r w:rsidRPr="002B08EE">
              <w:rPr>
                <w:rFonts w:ascii="Times New Roman" w:hAnsi="Times New Roman"/>
                <w:sz w:val="24"/>
                <w:szCs w:val="24"/>
              </w:rPr>
              <w:t>структуру плана для решения задач</w:t>
            </w:r>
          </w:p>
          <w:p w14:paraId="0B27E9F0" w14:textId="0D055B53" w:rsidR="00E638BC" w:rsidRPr="002B08EE" w:rsidRDefault="00E638BC" w:rsidP="002B08EE">
            <w:pPr>
              <w:rPr>
                <w:rFonts w:ascii="Times New Roman" w:hAnsi="Times New Roman" w:cs="Times New Roman"/>
                <w:bCs/>
                <w:sz w:val="24"/>
                <w:szCs w:val="24"/>
              </w:rPr>
            </w:pPr>
            <w:r w:rsidRPr="002B08EE">
              <w:rPr>
                <w:rFonts w:ascii="Times New Roman" w:hAnsi="Times New Roman"/>
                <w:sz w:val="24"/>
                <w:szCs w:val="24"/>
              </w:rPr>
              <w:t xml:space="preserve">порядок </w:t>
            </w:r>
            <w:proofErr w:type="gramStart"/>
            <w:r w:rsidRPr="002B08EE">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15465E21" w14:textId="77777777" w:rsidR="00E638BC" w:rsidRPr="00912BEE" w:rsidRDefault="00E638BC"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E638BC" w:rsidRPr="00912BEE" w14:paraId="0661CDAA" w14:textId="77777777" w:rsidTr="000A49C4">
        <w:tc>
          <w:tcPr>
            <w:tcW w:w="1080" w:type="dxa"/>
            <w:tcBorders>
              <w:left w:val="single" w:sz="4" w:space="0" w:color="auto"/>
              <w:bottom w:val="single" w:sz="4" w:space="0" w:color="auto"/>
              <w:right w:val="single" w:sz="4" w:space="0" w:color="auto"/>
            </w:tcBorders>
          </w:tcPr>
          <w:p w14:paraId="57C5703F" w14:textId="3AACC1FE" w:rsidR="00E638BC" w:rsidRPr="00912BEE" w:rsidRDefault="00E638BC" w:rsidP="00E638BC">
            <w:pPr>
              <w:rPr>
                <w:rFonts w:ascii="Times New Roman" w:hAnsi="Times New Roman" w:cs="Times New Roman"/>
                <w:bCs/>
                <w:sz w:val="24"/>
                <w:szCs w:val="24"/>
              </w:rPr>
            </w:pPr>
            <w:r w:rsidRPr="00912BEE">
              <w:rPr>
                <w:rFonts w:ascii="Times New Roman" w:hAnsi="Times New Roman" w:cs="Times New Roman"/>
                <w:bCs/>
                <w:sz w:val="24"/>
                <w:szCs w:val="24"/>
              </w:rPr>
              <w:t>ОК.02</w:t>
            </w:r>
          </w:p>
        </w:tc>
        <w:tc>
          <w:tcPr>
            <w:tcW w:w="3102" w:type="dxa"/>
            <w:tcBorders>
              <w:top w:val="single" w:sz="4" w:space="0" w:color="auto"/>
              <w:left w:val="single" w:sz="4" w:space="0" w:color="auto"/>
              <w:bottom w:val="single" w:sz="4" w:space="0" w:color="auto"/>
              <w:right w:val="single" w:sz="4" w:space="0" w:color="auto"/>
            </w:tcBorders>
          </w:tcPr>
          <w:p w14:paraId="6EBD75FA" w14:textId="56E70EF7"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определять задачи для поиска информации</w:t>
            </w:r>
          </w:p>
          <w:p w14:paraId="7563E9EF" w14:textId="7935F058"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 xml:space="preserve">определять необходимые </w:t>
            </w:r>
            <w:r w:rsidRPr="002B08EE">
              <w:rPr>
                <w:rFonts w:ascii="Times New Roman" w:eastAsia="Segoe UI" w:hAnsi="Times New Roman"/>
                <w:bCs/>
                <w:spacing w:val="-4"/>
                <w:sz w:val="24"/>
                <w:szCs w:val="24"/>
              </w:rPr>
              <w:lastRenderedPageBreak/>
              <w:t>источники информации</w:t>
            </w:r>
          </w:p>
          <w:p w14:paraId="1512683E" w14:textId="25525F46"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планировать процесс поиска</w:t>
            </w:r>
          </w:p>
          <w:p w14:paraId="7E35D415" w14:textId="641DCB48"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структурировать получаемую информацию</w:t>
            </w:r>
          </w:p>
          <w:p w14:paraId="7216275B" w14:textId="660C749A"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 xml:space="preserve">выделять наиболее </w:t>
            </w:r>
            <w:proofErr w:type="gramStart"/>
            <w:r w:rsidRPr="002B08EE">
              <w:rPr>
                <w:rFonts w:ascii="Times New Roman" w:eastAsia="Segoe UI" w:hAnsi="Times New Roman"/>
                <w:bCs/>
                <w:spacing w:val="-4"/>
                <w:sz w:val="24"/>
                <w:szCs w:val="24"/>
              </w:rPr>
              <w:t>значимое</w:t>
            </w:r>
            <w:proofErr w:type="gramEnd"/>
            <w:r w:rsidRPr="002B08EE">
              <w:rPr>
                <w:rFonts w:ascii="Times New Roman" w:eastAsia="Segoe UI" w:hAnsi="Times New Roman"/>
                <w:bCs/>
                <w:spacing w:val="-4"/>
                <w:sz w:val="24"/>
                <w:szCs w:val="24"/>
              </w:rPr>
              <w:t xml:space="preserve"> в перечне информации</w:t>
            </w:r>
          </w:p>
          <w:p w14:paraId="56F0C678" w14:textId="06E223EC"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оценивать практическую значимость результатов поиска</w:t>
            </w:r>
          </w:p>
          <w:p w14:paraId="6DFABF89" w14:textId="2C88BE65"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4792D1B9" w14:textId="14FD023C"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использовать современное программное обеспечение</w:t>
            </w:r>
          </w:p>
          <w:p w14:paraId="4C70110E" w14:textId="494B6D98"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01C439F8" w14:textId="0180B0DF"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lastRenderedPageBreak/>
              <w:t xml:space="preserve">номенклатура информационных источников, применяемых в </w:t>
            </w:r>
            <w:r w:rsidRPr="002B08EE">
              <w:rPr>
                <w:rFonts w:ascii="Times New Roman" w:eastAsia="Segoe UI" w:hAnsi="Times New Roman"/>
                <w:bCs/>
                <w:sz w:val="24"/>
                <w:szCs w:val="24"/>
              </w:rPr>
              <w:lastRenderedPageBreak/>
              <w:t>профессиональной деятельности</w:t>
            </w:r>
          </w:p>
          <w:p w14:paraId="5FF099E9" w14:textId="410E16E1"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приемы структурирования информации</w:t>
            </w:r>
          </w:p>
          <w:p w14:paraId="2C4D700A" w14:textId="54909499"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024B1CB5" w14:textId="49A1953D"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2B08EE">
              <w:rPr>
                <w:rFonts w:ascii="Times New Roman" w:eastAsia="Segoe UI" w:hAnsi="Times New Roman"/>
                <w:bCs/>
                <w:sz w:val="24"/>
                <w:szCs w:val="24"/>
              </w:rPr>
              <w:t>деятельности</w:t>
            </w:r>
            <w:proofErr w:type="gramEnd"/>
            <w:r w:rsidRPr="002B08EE">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1698FE55" w14:textId="77777777" w:rsidR="00E638BC" w:rsidRPr="00912BEE" w:rsidRDefault="00E638BC"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E638BC" w:rsidRPr="00912BEE" w14:paraId="29D690F0" w14:textId="77777777" w:rsidTr="000A49C4">
        <w:tc>
          <w:tcPr>
            <w:tcW w:w="1080" w:type="dxa"/>
            <w:tcBorders>
              <w:left w:val="single" w:sz="4" w:space="0" w:color="auto"/>
              <w:bottom w:val="single" w:sz="4" w:space="0" w:color="auto"/>
              <w:right w:val="single" w:sz="4" w:space="0" w:color="auto"/>
            </w:tcBorders>
          </w:tcPr>
          <w:p w14:paraId="05FCDFDA" w14:textId="3E1B1F31" w:rsidR="00E638BC" w:rsidRPr="00912BEE" w:rsidRDefault="00E638BC" w:rsidP="00E638BC">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1561549F" w14:textId="6DB84A17"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51F8247D" w14:textId="384A2149"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применять современную научную профессиональную терминологию</w:t>
            </w:r>
          </w:p>
          <w:p w14:paraId="379CA940" w14:textId="7E2D83BC"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033140AD" w14:textId="77777777" w:rsid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выявлять достоинства и недостатки коммерческой идеи</w:t>
            </w:r>
          </w:p>
          <w:p w14:paraId="2F89B020" w14:textId="0D9AB57D"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503689D9" w14:textId="215A425F"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рассчитывать размеры выплат по процентным ставкам кредитования</w:t>
            </w:r>
          </w:p>
          <w:p w14:paraId="57533BF2" w14:textId="1EB0EBCA"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2F2FA542" w14:textId="04525D7B"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презентовать бизнес-идею</w:t>
            </w:r>
          </w:p>
          <w:p w14:paraId="51244ECA" w14:textId="66D8FAE4"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2204CFA8" w14:textId="51FF4772"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содержание актуальной нормативно-правовой документации</w:t>
            </w:r>
          </w:p>
          <w:p w14:paraId="2D9F35AD" w14:textId="4964BA41"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современная научная и профессиональная терминология</w:t>
            </w:r>
          </w:p>
          <w:p w14:paraId="4FDAF8ED" w14:textId="0EEBC6EA"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возможные траектории профессионального развития и самообразования</w:t>
            </w:r>
          </w:p>
          <w:p w14:paraId="1E8C7617" w14:textId="063AA6E0"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основы предпринимательской деятельности; основы финансовой грамотности</w:t>
            </w:r>
          </w:p>
          <w:p w14:paraId="0D9B099B" w14:textId="132084C4"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правила разработки бизнес-планов</w:t>
            </w:r>
          </w:p>
          <w:p w14:paraId="0FCC2A19" w14:textId="61921F2E"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порядок выстраивания презентации</w:t>
            </w:r>
          </w:p>
          <w:p w14:paraId="78EF75BE" w14:textId="3DC30898"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1584FC7A" w14:textId="50FE0C5F" w:rsidR="00E638BC" w:rsidRPr="00912BEE" w:rsidRDefault="0028599E"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E638BC" w:rsidRPr="00912BEE" w14:paraId="08FE80BC" w14:textId="77777777" w:rsidTr="000A49C4">
        <w:tc>
          <w:tcPr>
            <w:tcW w:w="1080" w:type="dxa"/>
            <w:tcBorders>
              <w:left w:val="single" w:sz="4" w:space="0" w:color="auto"/>
              <w:bottom w:val="single" w:sz="4" w:space="0" w:color="auto"/>
              <w:right w:val="single" w:sz="4" w:space="0" w:color="auto"/>
            </w:tcBorders>
          </w:tcPr>
          <w:p w14:paraId="508FF403" w14:textId="42498C91" w:rsidR="00E638BC" w:rsidRPr="00912BEE" w:rsidRDefault="00E638BC" w:rsidP="00E638BC">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57B5D65F" w14:textId="2D1DFA69" w:rsidR="00E638BC" w:rsidRPr="002B08EE" w:rsidRDefault="00E638BC" w:rsidP="002B08EE">
            <w:pPr>
              <w:suppressAutoHyphens/>
              <w:jc w:val="both"/>
              <w:rPr>
                <w:rFonts w:ascii="Times New Roman" w:eastAsia="Segoe UI" w:hAnsi="Times New Roman"/>
                <w:bCs/>
                <w:spacing w:val="-4"/>
                <w:sz w:val="24"/>
                <w:szCs w:val="24"/>
              </w:rPr>
            </w:pPr>
            <w:r w:rsidRPr="002B08EE">
              <w:rPr>
                <w:rFonts w:ascii="Times New Roman" w:eastAsia="Segoe UI" w:hAnsi="Times New Roman"/>
                <w:bCs/>
                <w:spacing w:val="-4"/>
                <w:sz w:val="24"/>
                <w:szCs w:val="24"/>
              </w:rPr>
              <w:t xml:space="preserve">организовывать работу </w:t>
            </w:r>
            <w:r w:rsidRPr="002B08EE">
              <w:rPr>
                <w:rFonts w:ascii="Times New Roman" w:eastAsia="Segoe UI" w:hAnsi="Times New Roman"/>
                <w:bCs/>
                <w:spacing w:val="-4"/>
                <w:sz w:val="24"/>
                <w:szCs w:val="24"/>
              </w:rPr>
              <w:lastRenderedPageBreak/>
              <w:t>коллектива и команды;</w:t>
            </w:r>
          </w:p>
          <w:p w14:paraId="3D90F114" w14:textId="4386A5FB"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43370CFE" w14:textId="03A6680F"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lastRenderedPageBreak/>
              <w:t xml:space="preserve">психологические основы </w:t>
            </w:r>
            <w:r w:rsidRPr="002B08EE">
              <w:rPr>
                <w:rFonts w:ascii="Times New Roman" w:eastAsia="Segoe UI" w:hAnsi="Times New Roman"/>
                <w:bCs/>
                <w:sz w:val="24"/>
                <w:szCs w:val="24"/>
              </w:rPr>
              <w:lastRenderedPageBreak/>
              <w:t>деятельности коллектива, психологические особенности личности;</w:t>
            </w:r>
          </w:p>
          <w:p w14:paraId="7C7D6BDF" w14:textId="79419906"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72A04185" w14:textId="3D2D8575" w:rsidR="00E638BC" w:rsidRPr="00912BEE" w:rsidRDefault="0028599E"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E638BC" w:rsidRPr="00912BEE" w14:paraId="1197B5BF" w14:textId="77777777" w:rsidTr="000A49C4">
        <w:tc>
          <w:tcPr>
            <w:tcW w:w="1080" w:type="dxa"/>
            <w:tcBorders>
              <w:left w:val="single" w:sz="4" w:space="0" w:color="auto"/>
              <w:bottom w:val="single" w:sz="4" w:space="0" w:color="auto"/>
              <w:right w:val="single" w:sz="4" w:space="0" w:color="auto"/>
            </w:tcBorders>
          </w:tcPr>
          <w:p w14:paraId="2DEF3036" w14:textId="126C4EC4" w:rsidR="00E638BC" w:rsidRPr="00912BEE" w:rsidRDefault="00E638BC" w:rsidP="00E638BC">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05</w:t>
            </w:r>
          </w:p>
        </w:tc>
        <w:tc>
          <w:tcPr>
            <w:tcW w:w="3102" w:type="dxa"/>
            <w:tcBorders>
              <w:top w:val="single" w:sz="4" w:space="0" w:color="auto"/>
              <w:left w:val="single" w:sz="4" w:space="0" w:color="auto"/>
              <w:bottom w:val="single" w:sz="4" w:space="0" w:color="auto"/>
              <w:right w:val="single" w:sz="4" w:space="0" w:color="auto"/>
            </w:tcBorders>
          </w:tcPr>
          <w:p w14:paraId="4C1947E8" w14:textId="4746C16B"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sz w:val="24"/>
                <w:szCs w:val="24"/>
              </w:rPr>
              <w:t xml:space="preserve">грамотно </w:t>
            </w:r>
            <w:r w:rsidRPr="002B08EE">
              <w:rPr>
                <w:rFonts w:ascii="Times New Roman" w:eastAsia="Segoe UI" w:hAnsi="Times New Roman"/>
                <w:bCs/>
                <w:sz w:val="24"/>
                <w:szCs w:val="24"/>
              </w:rPr>
              <w:t xml:space="preserve">излагать свои мысли и оформлять документы по профессиональной тематике на государственном языке, </w:t>
            </w:r>
            <w:r w:rsidRPr="002B08EE">
              <w:rPr>
                <w:rFonts w:ascii="Times New Roman" w:eastAsia="Segoe UI" w:hAnsi="Times New Roman"/>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tcPr>
          <w:p w14:paraId="2A086DB5" w14:textId="77777777" w:rsidR="00E638BC" w:rsidRPr="002B08EE" w:rsidRDefault="00E638BC" w:rsidP="002B08EE">
            <w:pPr>
              <w:suppressAutoHyphens/>
              <w:jc w:val="both"/>
              <w:rPr>
                <w:rFonts w:ascii="Times New Roman" w:eastAsia="Segoe UI" w:hAnsi="Times New Roman"/>
                <w:bCs/>
                <w:sz w:val="24"/>
                <w:szCs w:val="24"/>
              </w:rPr>
            </w:pPr>
            <w:r w:rsidRPr="002B08EE">
              <w:rPr>
                <w:rFonts w:ascii="Times New Roman" w:eastAsia="Segoe UI" w:hAnsi="Times New Roman"/>
                <w:bCs/>
                <w:sz w:val="24"/>
                <w:szCs w:val="24"/>
              </w:rPr>
              <w:t>особенности социального и культурного контекста;</w:t>
            </w:r>
          </w:p>
          <w:p w14:paraId="00E86348" w14:textId="723F43A3" w:rsidR="00E638BC" w:rsidRPr="002B08EE" w:rsidRDefault="00E638BC" w:rsidP="002B08EE">
            <w:pPr>
              <w:rPr>
                <w:rFonts w:ascii="Times New Roman" w:hAnsi="Times New Roman" w:cs="Times New Roman"/>
                <w:bCs/>
                <w:sz w:val="24"/>
                <w:szCs w:val="24"/>
              </w:rPr>
            </w:pPr>
            <w:r w:rsidRPr="002B08EE">
              <w:rPr>
                <w:rFonts w:ascii="Times New Roman" w:eastAsia="Segoe UI" w:hAnsi="Times New Roman"/>
                <w:bCs/>
                <w:sz w:val="24"/>
                <w:szCs w:val="24"/>
              </w:rPr>
              <w:t>правила оформления документов и построения устных сообщений</w:t>
            </w:r>
          </w:p>
        </w:tc>
        <w:tc>
          <w:tcPr>
            <w:tcW w:w="2189" w:type="dxa"/>
            <w:tcBorders>
              <w:top w:val="single" w:sz="4" w:space="0" w:color="auto"/>
              <w:left w:val="single" w:sz="4" w:space="0" w:color="auto"/>
              <w:bottom w:val="single" w:sz="4" w:space="0" w:color="auto"/>
              <w:right w:val="single" w:sz="4" w:space="0" w:color="auto"/>
            </w:tcBorders>
          </w:tcPr>
          <w:p w14:paraId="6E356605" w14:textId="1665B764" w:rsidR="00E638BC" w:rsidRPr="00912BEE" w:rsidRDefault="0028599E"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E638BC" w:rsidRPr="00912BEE" w14:paraId="01A3A507" w14:textId="77777777" w:rsidTr="000A49C4">
        <w:tc>
          <w:tcPr>
            <w:tcW w:w="1080" w:type="dxa"/>
            <w:tcBorders>
              <w:left w:val="single" w:sz="4" w:space="0" w:color="auto"/>
              <w:bottom w:val="single" w:sz="4" w:space="0" w:color="auto"/>
              <w:right w:val="single" w:sz="4" w:space="0" w:color="auto"/>
            </w:tcBorders>
          </w:tcPr>
          <w:p w14:paraId="062AED17" w14:textId="7C4B0E2B" w:rsidR="00E638BC" w:rsidRPr="00912BEE" w:rsidRDefault="00E638BC" w:rsidP="00E638BC">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06</w:t>
            </w:r>
          </w:p>
        </w:tc>
        <w:tc>
          <w:tcPr>
            <w:tcW w:w="3102" w:type="dxa"/>
            <w:tcBorders>
              <w:top w:val="single" w:sz="4" w:space="0" w:color="auto"/>
              <w:left w:val="single" w:sz="4" w:space="0" w:color="auto"/>
              <w:bottom w:val="single" w:sz="4" w:space="0" w:color="auto"/>
              <w:right w:val="single" w:sz="4" w:space="0" w:color="auto"/>
            </w:tcBorders>
          </w:tcPr>
          <w:p w14:paraId="7065A90A" w14:textId="77777777" w:rsidR="00E638BC" w:rsidRPr="002B08EE" w:rsidRDefault="00E638BC" w:rsidP="002B08EE">
            <w:pPr>
              <w:suppressAutoHyphens/>
              <w:jc w:val="both"/>
              <w:rPr>
                <w:rFonts w:ascii="Times New Roman" w:eastAsia="Segoe UI" w:hAnsi="Times New Roman"/>
                <w:sz w:val="24"/>
                <w:szCs w:val="24"/>
              </w:rPr>
            </w:pPr>
            <w:r w:rsidRPr="002B08EE">
              <w:rPr>
                <w:rFonts w:ascii="Times New Roman" w:eastAsia="Segoe UI" w:hAnsi="Times New Roman"/>
                <w:sz w:val="24"/>
                <w:szCs w:val="24"/>
              </w:rPr>
              <w:t>описывать значимость своей специальности</w:t>
            </w:r>
          </w:p>
          <w:p w14:paraId="37D635B1" w14:textId="7D18820B" w:rsidR="00E638BC" w:rsidRPr="009A7627" w:rsidRDefault="00E638BC" w:rsidP="009A7627">
            <w:pPr>
              <w:rPr>
                <w:rFonts w:ascii="Times New Roman" w:hAnsi="Times New Roman" w:cs="Times New Roman"/>
                <w:bCs/>
                <w:sz w:val="24"/>
                <w:szCs w:val="24"/>
              </w:rPr>
            </w:pPr>
            <w:r w:rsidRPr="009A7627">
              <w:rPr>
                <w:rFonts w:ascii="Times New Roman" w:eastAsia="Segoe UI" w:hAnsi="Times New Roman"/>
                <w:sz w:val="24"/>
                <w:szCs w:val="24"/>
              </w:rPr>
              <w:t>применять стандарты антикоррупционного поведения</w:t>
            </w:r>
          </w:p>
        </w:tc>
        <w:tc>
          <w:tcPr>
            <w:tcW w:w="3257" w:type="dxa"/>
            <w:tcBorders>
              <w:top w:val="single" w:sz="4" w:space="0" w:color="auto"/>
              <w:left w:val="single" w:sz="4" w:space="0" w:color="auto"/>
              <w:bottom w:val="single" w:sz="4" w:space="0" w:color="auto"/>
              <w:right w:val="single" w:sz="4" w:space="0" w:color="auto"/>
            </w:tcBorders>
          </w:tcPr>
          <w:p w14:paraId="79076CE6" w14:textId="0012BB35"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сущность гражданско-патриотической позиции, общечеловеческих ценностей</w:t>
            </w:r>
          </w:p>
          <w:p w14:paraId="2A84A801" w14:textId="77777777" w:rsid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 xml:space="preserve">значимость профессиональной деятельности </w:t>
            </w:r>
          </w:p>
          <w:p w14:paraId="2CE9B6AE" w14:textId="15AD0AD1"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по специальности</w:t>
            </w:r>
          </w:p>
          <w:p w14:paraId="2FD692D4" w14:textId="684E8F6B" w:rsidR="00E638BC" w:rsidRPr="009A7627" w:rsidRDefault="00E638BC" w:rsidP="009A7627">
            <w:pPr>
              <w:rPr>
                <w:rFonts w:ascii="Times New Roman" w:hAnsi="Times New Roman" w:cs="Times New Roman"/>
                <w:bCs/>
                <w:sz w:val="24"/>
                <w:szCs w:val="24"/>
              </w:rPr>
            </w:pPr>
            <w:r w:rsidRPr="009A7627">
              <w:rPr>
                <w:rFonts w:ascii="Times New Roman" w:eastAsia="Segoe UI" w:hAnsi="Times New Roman"/>
                <w:bCs/>
                <w:sz w:val="24"/>
                <w:szCs w:val="24"/>
              </w:rPr>
              <w:t>стандарты антикоррупционного поведения и последствия его нарушения</w:t>
            </w:r>
          </w:p>
        </w:tc>
        <w:tc>
          <w:tcPr>
            <w:tcW w:w="2189" w:type="dxa"/>
            <w:tcBorders>
              <w:top w:val="single" w:sz="4" w:space="0" w:color="auto"/>
              <w:left w:val="single" w:sz="4" w:space="0" w:color="auto"/>
              <w:bottom w:val="single" w:sz="4" w:space="0" w:color="auto"/>
              <w:right w:val="single" w:sz="4" w:space="0" w:color="auto"/>
            </w:tcBorders>
          </w:tcPr>
          <w:p w14:paraId="55CBAC73" w14:textId="573941A8" w:rsidR="00E638BC" w:rsidRPr="00912BEE" w:rsidRDefault="0028599E"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E638BC" w:rsidRPr="00912BEE" w14:paraId="4F890E68" w14:textId="77777777" w:rsidTr="000A49C4">
        <w:tc>
          <w:tcPr>
            <w:tcW w:w="1080" w:type="dxa"/>
            <w:tcBorders>
              <w:left w:val="single" w:sz="4" w:space="0" w:color="auto"/>
              <w:bottom w:val="single" w:sz="4" w:space="0" w:color="auto"/>
              <w:right w:val="single" w:sz="4" w:space="0" w:color="auto"/>
            </w:tcBorders>
          </w:tcPr>
          <w:p w14:paraId="286BC06A" w14:textId="101908B4" w:rsidR="00E638BC" w:rsidRPr="00912BEE" w:rsidRDefault="00E638BC" w:rsidP="00E638BC">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07</w:t>
            </w:r>
          </w:p>
        </w:tc>
        <w:tc>
          <w:tcPr>
            <w:tcW w:w="3102" w:type="dxa"/>
            <w:tcBorders>
              <w:top w:val="single" w:sz="4" w:space="0" w:color="auto"/>
              <w:left w:val="single" w:sz="4" w:space="0" w:color="auto"/>
              <w:bottom w:val="single" w:sz="4" w:space="0" w:color="auto"/>
              <w:right w:val="single" w:sz="4" w:space="0" w:color="auto"/>
            </w:tcBorders>
          </w:tcPr>
          <w:p w14:paraId="5786CBAC" w14:textId="28E0E18D"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 xml:space="preserve">соблюдать нормы экологической безопасности; </w:t>
            </w:r>
          </w:p>
          <w:p w14:paraId="69405A14" w14:textId="00A00715"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определять направления ресурсосбережения в рамках профессиональной деятельности по специальности,</w:t>
            </w:r>
            <w:r w:rsidRPr="009A7627">
              <w:rPr>
                <w:rFonts w:ascii="Times New Roman" w:eastAsia="Segoe UI" w:hAnsi="Times New Roman"/>
                <w:sz w:val="24"/>
                <w:szCs w:val="24"/>
              </w:rPr>
              <w:t xml:space="preserve"> </w:t>
            </w:r>
            <w:r w:rsidRPr="009A7627">
              <w:rPr>
                <w:rFonts w:ascii="Times New Roman" w:eastAsia="Segoe UI" w:hAnsi="Times New Roman"/>
                <w:bCs/>
                <w:sz w:val="24"/>
                <w:szCs w:val="24"/>
              </w:rPr>
              <w:t>осуществлять работу с соблюдением принципов бережливого производства;</w:t>
            </w:r>
          </w:p>
          <w:p w14:paraId="48C15DB3" w14:textId="2310518E" w:rsidR="00E638BC" w:rsidRPr="009A7627" w:rsidRDefault="00E638BC" w:rsidP="009A7627">
            <w:pPr>
              <w:rPr>
                <w:rFonts w:ascii="Times New Roman" w:hAnsi="Times New Roman" w:cs="Times New Roman"/>
                <w:bCs/>
                <w:sz w:val="24"/>
                <w:szCs w:val="24"/>
              </w:rPr>
            </w:pPr>
            <w:r w:rsidRPr="009A7627">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257" w:type="dxa"/>
            <w:tcBorders>
              <w:top w:val="single" w:sz="4" w:space="0" w:color="auto"/>
              <w:left w:val="single" w:sz="4" w:space="0" w:color="auto"/>
              <w:bottom w:val="single" w:sz="4" w:space="0" w:color="auto"/>
              <w:right w:val="single" w:sz="4" w:space="0" w:color="auto"/>
            </w:tcBorders>
          </w:tcPr>
          <w:p w14:paraId="7D99F085" w14:textId="77777777" w:rsid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правила экологической безопасности при ведении профессиональной деятельности;</w:t>
            </w:r>
          </w:p>
          <w:p w14:paraId="3D730207" w14:textId="232FD8B9"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 xml:space="preserve">основные ресурсы, задействованные </w:t>
            </w:r>
            <w:r w:rsidRPr="009A7627">
              <w:rPr>
                <w:rFonts w:ascii="Times New Roman" w:eastAsia="Segoe UI" w:hAnsi="Times New Roman"/>
                <w:bCs/>
                <w:sz w:val="24"/>
                <w:szCs w:val="24"/>
              </w:rPr>
              <w:br/>
              <w:t>в профессиональной деятельности;</w:t>
            </w:r>
          </w:p>
          <w:p w14:paraId="0021A2A2" w14:textId="794A8187"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 xml:space="preserve">пути обеспечения ресурсосбережения; </w:t>
            </w:r>
          </w:p>
          <w:p w14:paraId="2568DD65" w14:textId="5FE0A3A1"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 xml:space="preserve">принципы бережливого производства; </w:t>
            </w:r>
          </w:p>
          <w:p w14:paraId="3D3488E6" w14:textId="35BF229F" w:rsidR="00E638BC" w:rsidRPr="009A7627" w:rsidRDefault="00E638BC" w:rsidP="009A7627">
            <w:pPr>
              <w:rPr>
                <w:rFonts w:ascii="Times New Roman" w:hAnsi="Times New Roman" w:cs="Times New Roman"/>
                <w:bCs/>
                <w:sz w:val="24"/>
                <w:szCs w:val="24"/>
              </w:rPr>
            </w:pPr>
            <w:r w:rsidRPr="009A7627">
              <w:rPr>
                <w:rFonts w:ascii="Times New Roman" w:eastAsia="Segoe UI" w:hAnsi="Times New Roman"/>
                <w:bCs/>
                <w:sz w:val="24"/>
                <w:szCs w:val="24"/>
              </w:rPr>
              <w:t>основные направления изменения климатических условий региона</w:t>
            </w:r>
          </w:p>
        </w:tc>
        <w:tc>
          <w:tcPr>
            <w:tcW w:w="2189" w:type="dxa"/>
            <w:tcBorders>
              <w:top w:val="single" w:sz="4" w:space="0" w:color="auto"/>
              <w:left w:val="single" w:sz="4" w:space="0" w:color="auto"/>
              <w:bottom w:val="single" w:sz="4" w:space="0" w:color="auto"/>
              <w:right w:val="single" w:sz="4" w:space="0" w:color="auto"/>
            </w:tcBorders>
          </w:tcPr>
          <w:p w14:paraId="2374B679" w14:textId="4A98AB10" w:rsidR="00E638BC" w:rsidRPr="00912BEE" w:rsidRDefault="0028599E"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E638BC" w:rsidRPr="00912BEE" w14:paraId="73CBFFE6" w14:textId="77777777" w:rsidTr="000A49C4">
        <w:tc>
          <w:tcPr>
            <w:tcW w:w="1080" w:type="dxa"/>
            <w:tcBorders>
              <w:left w:val="single" w:sz="4" w:space="0" w:color="auto"/>
              <w:bottom w:val="single" w:sz="4" w:space="0" w:color="auto"/>
              <w:right w:val="single" w:sz="4" w:space="0" w:color="auto"/>
            </w:tcBorders>
          </w:tcPr>
          <w:p w14:paraId="3C442EA5" w14:textId="75293AAA" w:rsidR="00E638BC" w:rsidRPr="00912BEE" w:rsidRDefault="00E638BC" w:rsidP="00E638BC">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09</w:t>
            </w:r>
          </w:p>
        </w:tc>
        <w:tc>
          <w:tcPr>
            <w:tcW w:w="3102" w:type="dxa"/>
            <w:tcBorders>
              <w:top w:val="single" w:sz="4" w:space="0" w:color="auto"/>
              <w:left w:val="single" w:sz="4" w:space="0" w:color="auto"/>
              <w:bottom w:val="single" w:sz="4" w:space="0" w:color="auto"/>
              <w:right w:val="single" w:sz="4" w:space="0" w:color="auto"/>
            </w:tcBorders>
          </w:tcPr>
          <w:p w14:paraId="47D961FC" w14:textId="44158BB1"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90D0F1" w14:textId="49524C64"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участвовать в диалогах на знакомые общие и профессиональные темы</w:t>
            </w:r>
          </w:p>
          <w:p w14:paraId="43ACA9EF" w14:textId="754986C5"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lastRenderedPageBreak/>
              <w:t>строить простые высказывания о себе и о своей профессиональной деятельности</w:t>
            </w:r>
          </w:p>
          <w:p w14:paraId="51FFFD61" w14:textId="5E27952B"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кратко обосновывать и объяснять свои действия (текущие и планируемые)</w:t>
            </w:r>
          </w:p>
          <w:p w14:paraId="1EBE394C" w14:textId="2F926A4A" w:rsidR="00E638BC" w:rsidRPr="009A7627" w:rsidRDefault="00E638BC" w:rsidP="009A7627">
            <w:pPr>
              <w:rPr>
                <w:rFonts w:ascii="Times New Roman" w:hAnsi="Times New Roman" w:cs="Times New Roman"/>
                <w:bCs/>
                <w:sz w:val="24"/>
                <w:szCs w:val="24"/>
              </w:rPr>
            </w:pPr>
            <w:r w:rsidRPr="009A7627">
              <w:rPr>
                <w:rFonts w:ascii="Times New Roman" w:eastAsia="Segoe UI" w:hAnsi="Times New Roman"/>
                <w:b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tcPr>
          <w:p w14:paraId="38CBE872" w14:textId="0DF0581A"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lastRenderedPageBreak/>
              <w:t xml:space="preserve">правила построения простых и сложных предложений на профессиональные </w:t>
            </w:r>
            <w:proofErr w:type="spellStart"/>
            <w:r w:rsidRPr="009A7627">
              <w:rPr>
                <w:rFonts w:ascii="Times New Roman" w:eastAsia="Segoe UI" w:hAnsi="Times New Roman"/>
                <w:bCs/>
                <w:sz w:val="24"/>
                <w:szCs w:val="24"/>
              </w:rPr>
              <w:t>темыосновные</w:t>
            </w:r>
            <w:proofErr w:type="spellEnd"/>
            <w:r w:rsidRPr="009A7627">
              <w:rPr>
                <w:rFonts w:ascii="Times New Roman" w:eastAsia="Segoe UI" w:hAnsi="Times New Roman"/>
                <w:bCs/>
                <w:sz w:val="24"/>
                <w:szCs w:val="24"/>
              </w:rPr>
              <w:t xml:space="preserve"> общеупотребительные глаголы (бытовая и профессиональная лексика)</w:t>
            </w:r>
          </w:p>
          <w:p w14:paraId="01A13875" w14:textId="20C429BB"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 xml:space="preserve">лексический минимум, относящийся к описанию предметов, средств и </w:t>
            </w:r>
            <w:r w:rsidRPr="009A7627">
              <w:rPr>
                <w:rFonts w:ascii="Times New Roman" w:eastAsia="Segoe UI" w:hAnsi="Times New Roman"/>
                <w:bCs/>
                <w:sz w:val="24"/>
                <w:szCs w:val="24"/>
              </w:rPr>
              <w:lastRenderedPageBreak/>
              <w:t>процессов профессиональной деятельности</w:t>
            </w:r>
          </w:p>
          <w:p w14:paraId="42356079" w14:textId="77777777" w:rsid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особенности произношения</w:t>
            </w:r>
          </w:p>
          <w:p w14:paraId="02A8EBC9" w14:textId="15002919" w:rsidR="00E638BC" w:rsidRPr="009A7627" w:rsidRDefault="00E638BC" w:rsidP="009A7627">
            <w:pPr>
              <w:suppressAutoHyphens/>
              <w:jc w:val="both"/>
              <w:rPr>
                <w:rFonts w:ascii="Times New Roman" w:eastAsia="Segoe UI" w:hAnsi="Times New Roman"/>
                <w:bCs/>
                <w:sz w:val="24"/>
                <w:szCs w:val="24"/>
              </w:rPr>
            </w:pPr>
            <w:r w:rsidRPr="009A7627">
              <w:rPr>
                <w:rFonts w:ascii="Times New Roman" w:eastAsia="Segoe UI" w:hAnsi="Times New Roman"/>
                <w:bCs/>
                <w:sz w:val="24"/>
                <w:szCs w:val="24"/>
              </w:rPr>
              <w:t>правила чтения текстов профессиональной направленности</w:t>
            </w:r>
          </w:p>
        </w:tc>
        <w:tc>
          <w:tcPr>
            <w:tcW w:w="2189" w:type="dxa"/>
            <w:tcBorders>
              <w:top w:val="single" w:sz="4" w:space="0" w:color="auto"/>
              <w:left w:val="single" w:sz="4" w:space="0" w:color="auto"/>
              <w:bottom w:val="single" w:sz="4" w:space="0" w:color="auto"/>
              <w:right w:val="single" w:sz="4" w:space="0" w:color="auto"/>
            </w:tcBorders>
          </w:tcPr>
          <w:p w14:paraId="256A22F6" w14:textId="5DE76744" w:rsidR="00E638BC" w:rsidRPr="00912BEE" w:rsidRDefault="0028599E" w:rsidP="00E638BC">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0A49C4" w:rsidRPr="00912BEE" w14:paraId="69FA9353" w14:textId="77777777" w:rsidTr="000A49C4">
        <w:tc>
          <w:tcPr>
            <w:tcW w:w="1080" w:type="dxa"/>
            <w:tcBorders>
              <w:top w:val="single" w:sz="4" w:space="0" w:color="auto"/>
              <w:left w:val="single" w:sz="4" w:space="0" w:color="auto"/>
              <w:right w:val="single" w:sz="4" w:space="0" w:color="auto"/>
            </w:tcBorders>
          </w:tcPr>
          <w:p w14:paraId="711BA183" w14:textId="0301EBD5"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1.1</w:t>
            </w:r>
          </w:p>
        </w:tc>
        <w:tc>
          <w:tcPr>
            <w:tcW w:w="3102" w:type="dxa"/>
            <w:tcBorders>
              <w:top w:val="single" w:sz="4" w:space="0" w:color="auto"/>
              <w:left w:val="single" w:sz="4" w:space="0" w:color="auto"/>
              <w:right w:val="single" w:sz="4" w:space="0" w:color="auto"/>
            </w:tcBorders>
          </w:tcPr>
          <w:p w14:paraId="4040D47E"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1224C7EF"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4C10059E" w14:textId="2816CD5B" w:rsidR="000A49C4" w:rsidRPr="00912BEE"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DD0D203"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1F15682D"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1DB44EF3" w14:textId="134A4AD6" w:rsidR="000A49C4" w:rsidRPr="00912BEE" w:rsidRDefault="000A49C4" w:rsidP="000A49C4">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29457DDF" w14:textId="2425A7F8" w:rsidR="000A49C4" w:rsidRPr="00912BEE" w:rsidRDefault="000A49C4" w:rsidP="000A49C4">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0A49C4" w:rsidRPr="00912BEE" w14:paraId="78DE7AF1" w14:textId="77777777" w:rsidTr="000A49C4">
        <w:trPr>
          <w:trHeight w:val="327"/>
        </w:trPr>
        <w:tc>
          <w:tcPr>
            <w:tcW w:w="1080" w:type="dxa"/>
            <w:tcBorders>
              <w:left w:val="single" w:sz="4" w:space="0" w:color="auto"/>
              <w:right w:val="single" w:sz="4" w:space="0" w:color="auto"/>
            </w:tcBorders>
          </w:tcPr>
          <w:p w14:paraId="4CF2C3A6" w14:textId="1F712ABE"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53A99FB9"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2D6152C0" w14:textId="77777777" w:rsidR="000A49C4" w:rsidRPr="00C722CB" w:rsidRDefault="000A49C4" w:rsidP="000A49C4">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09B061BA" w14:textId="77777777" w:rsidR="000A49C4" w:rsidRPr="00C722CB" w:rsidRDefault="000A49C4" w:rsidP="000A49C4">
            <w:pPr>
              <w:rPr>
                <w:rFonts w:ascii="Times New Roman" w:hAnsi="Times New Roman"/>
              </w:rPr>
            </w:pPr>
            <w:r w:rsidRPr="00C722CB">
              <w:rPr>
                <w:rFonts w:ascii="Times New Roman" w:hAnsi="Times New Roman"/>
              </w:rPr>
              <w:lastRenderedPageBreak/>
              <w:t xml:space="preserve">-изучать с целью использования в работе справочную и специальную литературу; </w:t>
            </w:r>
          </w:p>
          <w:p w14:paraId="184891BF" w14:textId="4EA1C51B" w:rsidR="000A49C4" w:rsidRPr="00912BEE"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F1380EA" w14:textId="77777777" w:rsidR="000A49C4" w:rsidRPr="00C722CB" w:rsidRDefault="000A49C4" w:rsidP="000A49C4">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1A455E43" w14:textId="77777777" w:rsidR="000A49C4" w:rsidRPr="00C722CB" w:rsidRDefault="000A49C4" w:rsidP="000A49C4">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723DEE3A" w14:textId="77777777" w:rsidR="000A49C4" w:rsidRPr="00C722CB" w:rsidRDefault="000A49C4" w:rsidP="000A49C4">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4CE9289F" w14:textId="77777777" w:rsidR="000A49C4" w:rsidRPr="00C722CB" w:rsidRDefault="000A49C4" w:rsidP="000A49C4">
            <w:pPr>
              <w:rPr>
                <w:rFonts w:ascii="Times New Roman" w:hAnsi="Times New Roman"/>
                <w:bCs/>
              </w:rPr>
            </w:pPr>
            <w:r w:rsidRPr="00C722CB">
              <w:rPr>
                <w:rFonts w:ascii="Times New Roman" w:hAnsi="Times New Roman"/>
                <w:bCs/>
              </w:rPr>
              <w:t xml:space="preserve">-физические принципы работы, </w:t>
            </w:r>
            <w:r w:rsidRPr="00C722CB">
              <w:rPr>
                <w:rFonts w:ascii="Times New Roman" w:hAnsi="Times New Roman"/>
                <w:bCs/>
              </w:rPr>
              <w:lastRenderedPageBreak/>
              <w:t>технические характеристики, область применения электрооборудования, приборного и радиоэлектронного оборудования;</w:t>
            </w:r>
          </w:p>
          <w:p w14:paraId="27C837DA" w14:textId="77777777" w:rsidR="000A49C4" w:rsidRPr="00C722CB" w:rsidRDefault="000A49C4" w:rsidP="000A49C4">
            <w:pPr>
              <w:rPr>
                <w:rFonts w:ascii="Times New Roman" w:hAnsi="Times New Roman"/>
                <w:bCs/>
              </w:rPr>
            </w:pPr>
            <w:r w:rsidRPr="00C722CB">
              <w:rPr>
                <w:rFonts w:ascii="Times New Roman" w:hAnsi="Times New Roman"/>
                <w:bCs/>
              </w:rPr>
              <w:t>-современные методы технического обслуживания;</w:t>
            </w:r>
          </w:p>
          <w:p w14:paraId="471362BD" w14:textId="77777777" w:rsidR="000A49C4" w:rsidRPr="00C722CB" w:rsidRDefault="000A49C4" w:rsidP="000A49C4">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4DBFBD82" w14:textId="77777777" w:rsidR="000A49C4" w:rsidRPr="00C722CB" w:rsidRDefault="000A49C4" w:rsidP="000A49C4">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4FD5FDB1" w14:textId="77777777" w:rsidR="000A49C4" w:rsidRPr="00C722CB" w:rsidRDefault="000A49C4" w:rsidP="000A49C4">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330C0914" w14:textId="5F72447E" w:rsidR="000A49C4" w:rsidRPr="00912BEE" w:rsidRDefault="000A49C4" w:rsidP="000A49C4">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FC5230C" w14:textId="3DBA83C5" w:rsidR="000A49C4" w:rsidRPr="00912BEE" w:rsidRDefault="000A49C4" w:rsidP="000A49C4">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0A49C4" w:rsidRPr="00912BEE" w14:paraId="13FB80B6" w14:textId="77777777" w:rsidTr="000A49C4">
        <w:trPr>
          <w:trHeight w:val="327"/>
        </w:trPr>
        <w:tc>
          <w:tcPr>
            <w:tcW w:w="1080" w:type="dxa"/>
            <w:tcBorders>
              <w:left w:val="single" w:sz="4" w:space="0" w:color="auto"/>
              <w:bottom w:val="single" w:sz="4" w:space="0" w:color="auto"/>
              <w:right w:val="single" w:sz="4" w:space="0" w:color="auto"/>
            </w:tcBorders>
          </w:tcPr>
          <w:p w14:paraId="6A2F71F5" w14:textId="282780A2"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2.4</w:t>
            </w:r>
          </w:p>
        </w:tc>
        <w:tc>
          <w:tcPr>
            <w:tcW w:w="3102" w:type="dxa"/>
            <w:tcBorders>
              <w:left w:val="single" w:sz="4" w:space="0" w:color="auto"/>
              <w:bottom w:val="single" w:sz="4" w:space="0" w:color="auto"/>
              <w:right w:val="single" w:sz="4" w:space="0" w:color="auto"/>
            </w:tcBorders>
          </w:tcPr>
          <w:p w14:paraId="375DE8EB"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28BD5CBC"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039B5837"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3933BB5E" w14:textId="7993E721"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B166834" w14:textId="77777777" w:rsidR="000A49C4" w:rsidRPr="00FD19C8" w:rsidRDefault="000A49C4" w:rsidP="000A49C4">
            <w:pPr>
              <w:rPr>
                <w:rFonts w:ascii="Times New Roman" w:hAnsi="Times New Roman" w:cs="Times New Roman"/>
              </w:rPr>
            </w:pPr>
            <w:commentRangeStart w:id="47"/>
            <w:commentRangeEnd w:id="47"/>
            <w:r w:rsidRPr="00FD19C8">
              <w:rPr>
                <w:rFonts w:ascii="Times New Roman" w:hAnsi="Times New Roman" w:cs="Times New Roman"/>
              </w:rPr>
              <w:t>порядок осуществления контроля качества выполняемых работ;</w:t>
            </w:r>
          </w:p>
          <w:p w14:paraId="45A85C78"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66F04FAB"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2C2D386D"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10A7C630" w14:textId="5DDA7740"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F6AEC64" w14:textId="0D8D3B6E"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bl>
    <w:p w14:paraId="0A1F6BDC" w14:textId="77777777" w:rsidR="00BE2A8F" w:rsidRDefault="00BE2A8F" w:rsidP="00BE2A8F">
      <w:pPr>
        <w:ind w:firstLine="709"/>
        <w:rPr>
          <w:rFonts w:ascii="Times New Roman" w:hAnsi="Times New Roman" w:cs="Times New Roman"/>
          <w:bCs/>
          <w:sz w:val="24"/>
          <w:szCs w:val="24"/>
        </w:rPr>
      </w:pPr>
    </w:p>
    <w:p w14:paraId="72799795" w14:textId="77777777" w:rsidR="00BE2A8F" w:rsidRDefault="00BE2A8F" w:rsidP="00BE2A8F">
      <w:pPr>
        <w:rPr>
          <w:rFonts w:ascii="Times New Roman" w:eastAsia="Segoe UI" w:hAnsi="Times New Roman" w:cs="Times New Roman"/>
          <w:b/>
          <w:bCs/>
          <w:caps/>
          <w:kern w:val="32"/>
          <w:sz w:val="24"/>
          <w:szCs w:val="24"/>
          <w:lang w:val="x-none" w:eastAsia="x-none"/>
        </w:rPr>
      </w:pPr>
    </w:p>
    <w:p w14:paraId="3DB925F7"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2F251DF"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781AAE7F" w14:textId="77777777" w:rsidTr="002F044B">
        <w:trPr>
          <w:trHeight w:val="23"/>
        </w:trPr>
        <w:tc>
          <w:tcPr>
            <w:tcW w:w="2460" w:type="pct"/>
            <w:vAlign w:val="center"/>
          </w:tcPr>
          <w:p w14:paraId="253B8306"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771E3AB2"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DBEB460"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1F42C4C7" w14:textId="77777777" w:rsidTr="002F044B">
        <w:trPr>
          <w:trHeight w:val="23"/>
        </w:trPr>
        <w:tc>
          <w:tcPr>
            <w:tcW w:w="2460" w:type="pct"/>
            <w:vAlign w:val="center"/>
          </w:tcPr>
          <w:p w14:paraId="32A5465C"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88F398" w14:textId="667DD3DF" w:rsidR="00BE2A8F" w:rsidRPr="00F70F81" w:rsidRDefault="00912BEE" w:rsidP="002F044B">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65F5BC39" w14:textId="5A280EE0" w:rsidR="00BE2A8F" w:rsidRPr="00F70F81" w:rsidRDefault="004543EC" w:rsidP="002F044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BE2A8F" w:rsidRPr="00DB7B6A" w14:paraId="629849E2" w14:textId="77777777" w:rsidTr="002F044B">
        <w:trPr>
          <w:trHeight w:val="23"/>
        </w:trPr>
        <w:tc>
          <w:tcPr>
            <w:tcW w:w="2460" w:type="pct"/>
            <w:vAlign w:val="center"/>
          </w:tcPr>
          <w:p w14:paraId="2EC2C75B"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66AFA0"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6C3E20"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261E2AB0" w14:textId="77777777" w:rsidTr="002F044B">
        <w:trPr>
          <w:trHeight w:val="23"/>
        </w:trPr>
        <w:tc>
          <w:tcPr>
            <w:tcW w:w="2460" w:type="pct"/>
            <w:vAlign w:val="center"/>
          </w:tcPr>
          <w:p w14:paraId="07575CDD"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D924421" w14:textId="29545A6E" w:rsidR="00BE2A8F" w:rsidRPr="00F70F81" w:rsidRDefault="00912BEE" w:rsidP="002F044B">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F4C888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597C4D6B" w14:textId="77777777" w:rsidTr="002F044B">
        <w:trPr>
          <w:trHeight w:val="23"/>
        </w:trPr>
        <w:tc>
          <w:tcPr>
            <w:tcW w:w="2460" w:type="pct"/>
            <w:vAlign w:val="center"/>
          </w:tcPr>
          <w:p w14:paraId="6E5869A4"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D9B243" w14:textId="34684263" w:rsidR="00BE2A8F" w:rsidRPr="00F70F81" w:rsidRDefault="00912BEE" w:rsidP="002F044B">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A988D94" w14:textId="22098894" w:rsidR="00BE2A8F" w:rsidRPr="00F70F81" w:rsidRDefault="009A7627" w:rsidP="002F044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10B2D5DE" w14:textId="77777777" w:rsidR="00BE2A8F" w:rsidRDefault="00BE2A8F" w:rsidP="00BE2A8F">
      <w:pPr>
        <w:rPr>
          <w:rFonts w:ascii="Times New Roman" w:hAnsi="Times New Roman" w:cs="Times New Roman"/>
          <w:iCs/>
          <w:sz w:val="24"/>
          <w:szCs w:val="24"/>
        </w:rPr>
      </w:pPr>
    </w:p>
    <w:p w14:paraId="37C370E1"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5FCE294D" w14:textId="77777777" w:rsidR="00BE2A8F" w:rsidRPr="00DB7B6A" w:rsidRDefault="00BE2A8F" w:rsidP="00BE2A8F">
      <w:pPr>
        <w:rPr>
          <w:rFonts w:ascii="Times New Roman" w:hAnsi="Times New Roman" w:cs="Times New Roman"/>
          <w:iCs/>
          <w:sz w:val="24"/>
          <w:szCs w:val="24"/>
        </w:rPr>
      </w:pPr>
    </w:p>
    <w:p w14:paraId="03134658" w14:textId="77777777" w:rsidR="00BE2A8F" w:rsidRPr="00782EFC"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7625"/>
      </w:tblGrid>
      <w:tr w:rsidR="00912BEE" w:rsidRPr="00912BEE" w14:paraId="191274FF" w14:textId="77777777" w:rsidTr="00912BEE">
        <w:trPr>
          <w:trHeight w:val="20"/>
        </w:trPr>
        <w:tc>
          <w:tcPr>
            <w:tcW w:w="1131" w:type="pct"/>
            <w:vAlign w:val="center"/>
          </w:tcPr>
          <w:p w14:paraId="65CBEE4C" w14:textId="71801401" w:rsidR="00912BEE" w:rsidRPr="00912BEE" w:rsidRDefault="00912BEE" w:rsidP="00912BEE">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69" w:type="pct"/>
            <w:vAlign w:val="center"/>
          </w:tcPr>
          <w:p w14:paraId="5B81D1B8" w14:textId="775A7707" w:rsidR="00912BEE" w:rsidRPr="00912BEE" w:rsidRDefault="00912BEE" w:rsidP="00912BEE">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12BEE" w:rsidRPr="00912BEE" w14:paraId="18CC1CC0" w14:textId="77777777" w:rsidTr="00912BEE">
        <w:trPr>
          <w:trHeight w:val="20"/>
        </w:trPr>
        <w:tc>
          <w:tcPr>
            <w:tcW w:w="1131" w:type="pct"/>
            <w:tcBorders>
              <w:top w:val="single" w:sz="4" w:space="0" w:color="auto"/>
              <w:left w:val="single" w:sz="4" w:space="0" w:color="auto"/>
              <w:bottom w:val="single" w:sz="4" w:space="0" w:color="auto"/>
              <w:right w:val="single" w:sz="4" w:space="0" w:color="auto"/>
            </w:tcBorders>
            <w:hideMark/>
          </w:tcPr>
          <w:p w14:paraId="741F26C3" w14:textId="77777777" w:rsidR="00912BEE" w:rsidRPr="00912BEE" w:rsidRDefault="00912BEE" w:rsidP="00912BEE">
            <w:pPr>
              <w:jc w:val="center"/>
              <w:rPr>
                <w:rFonts w:ascii="Times New Roman" w:eastAsia="Times New Roman" w:hAnsi="Times New Roman" w:cs="Times New Roman"/>
                <w:b/>
                <w:bCs/>
                <w:i/>
                <w:iCs/>
                <w:sz w:val="24"/>
                <w:szCs w:val="24"/>
                <w:lang w:eastAsia="ru-RU"/>
              </w:rPr>
            </w:pPr>
            <w:r w:rsidRPr="00912BEE">
              <w:rPr>
                <w:rFonts w:ascii="Times New Roman" w:eastAsia="Times New Roman" w:hAnsi="Times New Roman" w:cs="Times New Roman"/>
                <w:b/>
                <w:bCs/>
                <w:i/>
                <w:iCs/>
                <w:sz w:val="24"/>
                <w:szCs w:val="24"/>
                <w:lang w:eastAsia="ru-RU"/>
              </w:rPr>
              <w:t>1</w:t>
            </w:r>
          </w:p>
        </w:tc>
        <w:tc>
          <w:tcPr>
            <w:tcW w:w="3869" w:type="pct"/>
            <w:tcBorders>
              <w:top w:val="single" w:sz="4" w:space="0" w:color="auto"/>
              <w:left w:val="single" w:sz="4" w:space="0" w:color="auto"/>
              <w:bottom w:val="single" w:sz="4" w:space="0" w:color="auto"/>
              <w:right w:val="single" w:sz="4" w:space="0" w:color="auto"/>
            </w:tcBorders>
            <w:hideMark/>
          </w:tcPr>
          <w:p w14:paraId="6A1EF5A8" w14:textId="77777777" w:rsidR="00912BEE" w:rsidRPr="00912BEE" w:rsidRDefault="00912BEE" w:rsidP="00912BEE">
            <w:pPr>
              <w:jc w:val="center"/>
              <w:rPr>
                <w:rFonts w:ascii="Times New Roman" w:eastAsia="Times New Roman" w:hAnsi="Times New Roman" w:cs="Times New Roman"/>
                <w:b/>
                <w:bCs/>
                <w:i/>
                <w:iCs/>
                <w:sz w:val="24"/>
                <w:szCs w:val="24"/>
                <w:lang w:eastAsia="ru-RU"/>
              </w:rPr>
            </w:pPr>
            <w:r w:rsidRPr="00912BEE">
              <w:rPr>
                <w:rFonts w:ascii="Times New Roman" w:eastAsia="Times New Roman" w:hAnsi="Times New Roman" w:cs="Times New Roman"/>
                <w:b/>
                <w:bCs/>
                <w:i/>
                <w:iCs/>
                <w:sz w:val="24"/>
                <w:szCs w:val="24"/>
                <w:lang w:eastAsia="ru-RU"/>
              </w:rPr>
              <w:t>2</w:t>
            </w:r>
          </w:p>
        </w:tc>
      </w:tr>
      <w:tr w:rsidR="00912BEE" w:rsidRPr="00912BEE" w14:paraId="63AFC343" w14:textId="77777777" w:rsidTr="00912BE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977B1A9" w14:textId="3B960CF6" w:rsidR="00912BEE" w:rsidRPr="00912BEE" w:rsidRDefault="00912BEE" w:rsidP="00912BEE">
            <w:pPr>
              <w:rPr>
                <w:rFonts w:ascii="Times New Roman" w:eastAsia="Times New Roman" w:hAnsi="Times New Roman" w:cs="Times New Roman"/>
                <w:b/>
                <w:bCs/>
                <w:sz w:val="24"/>
                <w:szCs w:val="24"/>
                <w:lang w:eastAsia="ru-RU"/>
              </w:rPr>
            </w:pPr>
            <w:r w:rsidRPr="00912BEE">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(54 часа)</w:t>
            </w:r>
          </w:p>
        </w:tc>
      </w:tr>
      <w:tr w:rsidR="00912BEE" w:rsidRPr="00912BEE" w14:paraId="0D57E48E" w14:textId="77777777" w:rsidTr="00D03D58">
        <w:trPr>
          <w:trHeight w:val="20"/>
        </w:trPr>
        <w:tc>
          <w:tcPr>
            <w:tcW w:w="1131" w:type="pct"/>
            <w:vMerge w:val="restart"/>
            <w:tcBorders>
              <w:top w:val="single" w:sz="4" w:space="0" w:color="auto"/>
              <w:left w:val="single" w:sz="4" w:space="0" w:color="auto"/>
              <w:right w:val="single" w:sz="4" w:space="0" w:color="auto"/>
            </w:tcBorders>
          </w:tcPr>
          <w:p w14:paraId="238EAAF8" w14:textId="77777777" w:rsidR="00912BEE" w:rsidRDefault="00912BEE" w:rsidP="00912BE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1.1 </w:t>
            </w:r>
          </w:p>
          <w:p w14:paraId="68E2C764" w14:textId="2FE9487D" w:rsidR="00912BEE" w:rsidRPr="00912BEE" w:rsidRDefault="00912BEE" w:rsidP="00912BEE">
            <w:pPr>
              <w:rPr>
                <w:rFonts w:ascii="Times New Roman" w:eastAsia="Times New Roman" w:hAnsi="Times New Roman" w:cs="Times New Roman"/>
                <w:b/>
                <w:bCs/>
                <w:sz w:val="24"/>
                <w:szCs w:val="24"/>
                <w:lang w:eastAsia="ru-RU"/>
              </w:rPr>
            </w:pPr>
            <w:r w:rsidRPr="00912BEE">
              <w:rPr>
                <w:rFonts w:ascii="Times New Roman" w:eastAsia="Times New Roman" w:hAnsi="Times New Roman" w:cs="Times New Roman"/>
                <w:b/>
                <w:bCs/>
                <w:sz w:val="24"/>
                <w:szCs w:val="24"/>
                <w:lang w:eastAsia="ru-RU"/>
              </w:rPr>
              <w:t>Введение в информационные технологии</w:t>
            </w:r>
          </w:p>
        </w:tc>
        <w:tc>
          <w:tcPr>
            <w:tcW w:w="3869" w:type="pct"/>
            <w:tcBorders>
              <w:top w:val="single" w:sz="4" w:space="0" w:color="auto"/>
              <w:left w:val="single" w:sz="4" w:space="0" w:color="auto"/>
              <w:bottom w:val="single" w:sz="4" w:space="0" w:color="auto"/>
              <w:right w:val="single" w:sz="4" w:space="0" w:color="auto"/>
            </w:tcBorders>
            <w:hideMark/>
          </w:tcPr>
          <w:p w14:paraId="5F08304D" w14:textId="77777777" w:rsidR="00912BEE" w:rsidRPr="00912BEE" w:rsidRDefault="00912BEE" w:rsidP="00912BEE">
            <w:pPr>
              <w:rPr>
                <w:rFonts w:ascii="Times New Roman" w:eastAsia="Times New Roman" w:hAnsi="Times New Roman" w:cs="Times New Roman"/>
                <w:b/>
                <w:bCs/>
                <w:i/>
                <w:sz w:val="24"/>
                <w:szCs w:val="24"/>
                <w:lang w:eastAsia="ru-RU"/>
              </w:rPr>
            </w:pPr>
            <w:r w:rsidRPr="00912BEE">
              <w:rPr>
                <w:rFonts w:ascii="Times New Roman" w:eastAsia="Times New Roman" w:hAnsi="Times New Roman" w:cs="Times New Roman"/>
                <w:b/>
                <w:bCs/>
                <w:sz w:val="24"/>
                <w:szCs w:val="24"/>
                <w:lang w:eastAsia="ru-RU"/>
              </w:rPr>
              <w:t xml:space="preserve">Содержание </w:t>
            </w:r>
            <w:r w:rsidRPr="00912BEE">
              <w:rPr>
                <w:rFonts w:ascii="Times New Roman" w:eastAsia="Times New Roman" w:hAnsi="Times New Roman" w:cs="Times New Roman"/>
                <w:b/>
                <w:sz w:val="24"/>
                <w:szCs w:val="24"/>
                <w:lang w:eastAsia="ru-RU"/>
              </w:rPr>
              <w:t>учебного материала</w:t>
            </w:r>
          </w:p>
        </w:tc>
      </w:tr>
      <w:tr w:rsidR="00912BEE" w:rsidRPr="00912BEE" w14:paraId="48FEE729" w14:textId="77777777" w:rsidTr="00D03D58">
        <w:trPr>
          <w:trHeight w:val="20"/>
        </w:trPr>
        <w:tc>
          <w:tcPr>
            <w:tcW w:w="0" w:type="auto"/>
            <w:vMerge/>
            <w:tcBorders>
              <w:left w:val="single" w:sz="4" w:space="0" w:color="auto"/>
              <w:right w:val="single" w:sz="4" w:space="0" w:color="auto"/>
            </w:tcBorders>
            <w:vAlign w:val="center"/>
            <w:hideMark/>
          </w:tcPr>
          <w:p w14:paraId="7FE7C265" w14:textId="77777777" w:rsidR="00912BEE" w:rsidRPr="00912BEE" w:rsidRDefault="00912BEE" w:rsidP="00912BEE">
            <w:pPr>
              <w:rPr>
                <w:rFonts w:ascii="Times New Roman" w:eastAsia="Times New Roman" w:hAnsi="Times New Roman" w:cs="Times New Roman"/>
                <w:b/>
                <w:bCs/>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7919A056" w14:textId="77777777" w:rsidR="00912BEE" w:rsidRPr="00912BEE" w:rsidRDefault="00912BEE" w:rsidP="00912BEE">
            <w:pPr>
              <w:jc w:val="both"/>
              <w:rPr>
                <w:rFonts w:ascii="Times New Roman" w:eastAsia="Times New Roman" w:hAnsi="Times New Roman" w:cs="Times New Roman"/>
                <w:bCs/>
                <w:sz w:val="24"/>
                <w:szCs w:val="24"/>
                <w:lang w:eastAsia="ru-RU"/>
              </w:rPr>
            </w:pPr>
            <w:r w:rsidRPr="00912BEE">
              <w:rPr>
                <w:rFonts w:ascii="Times New Roman" w:eastAsia="Times New Roman" w:hAnsi="Times New Roman" w:cs="Times New Roman"/>
                <w:bCs/>
                <w:sz w:val="24"/>
                <w:szCs w:val="24"/>
                <w:lang w:eastAsia="ru-RU"/>
              </w:rPr>
              <w:t>Понятие информационных технологий.</w:t>
            </w:r>
          </w:p>
          <w:p w14:paraId="672908FD" w14:textId="77777777" w:rsidR="00912BEE" w:rsidRPr="00912BEE" w:rsidRDefault="00912BEE" w:rsidP="00912BEE">
            <w:pPr>
              <w:jc w:val="both"/>
              <w:rPr>
                <w:rFonts w:ascii="Times New Roman" w:eastAsia="Times New Roman" w:hAnsi="Times New Roman" w:cs="Times New Roman"/>
                <w:b/>
                <w:bCs/>
                <w:sz w:val="24"/>
                <w:szCs w:val="24"/>
                <w:lang w:eastAsia="ru-RU"/>
              </w:rPr>
            </w:pPr>
            <w:r w:rsidRPr="00912BEE">
              <w:rPr>
                <w:rFonts w:ascii="Times New Roman" w:eastAsia="Times New Roman" w:hAnsi="Times New Roman" w:cs="Times New Roman"/>
                <w:bCs/>
                <w:sz w:val="24"/>
                <w:szCs w:val="24"/>
                <w:lang w:eastAsia="ru-RU"/>
              </w:rPr>
              <w:t>Средства и состав ИТ. Виды ИТ. Состав, функции и возможности использования информационных и телекоммуникационных технологий в профессиональной деятельности.</w:t>
            </w:r>
          </w:p>
        </w:tc>
      </w:tr>
      <w:tr w:rsidR="00912BEE" w:rsidRPr="00912BEE" w14:paraId="3B66D2D0" w14:textId="77777777" w:rsidTr="00D03D58">
        <w:trPr>
          <w:trHeight w:val="20"/>
        </w:trPr>
        <w:tc>
          <w:tcPr>
            <w:tcW w:w="0" w:type="auto"/>
            <w:vMerge/>
            <w:tcBorders>
              <w:left w:val="single" w:sz="4" w:space="0" w:color="auto"/>
              <w:bottom w:val="single" w:sz="4" w:space="0" w:color="auto"/>
              <w:right w:val="single" w:sz="4" w:space="0" w:color="auto"/>
            </w:tcBorders>
            <w:vAlign w:val="center"/>
          </w:tcPr>
          <w:p w14:paraId="4F7BCC6A" w14:textId="77777777" w:rsidR="00912BEE" w:rsidRPr="00912BEE" w:rsidRDefault="00912BEE" w:rsidP="00912BEE">
            <w:pPr>
              <w:rPr>
                <w:rFonts w:ascii="Times New Roman" w:eastAsia="Times New Roman" w:hAnsi="Times New Roman" w:cs="Times New Roman"/>
                <w:b/>
                <w:bCs/>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DB38E26"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B5DDFFD" w14:textId="5C610399" w:rsidR="00912BEE" w:rsidRPr="00912BEE" w:rsidRDefault="00912BEE" w:rsidP="00912BEE">
            <w:pPr>
              <w:jc w:val="both"/>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10468C76"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75F6F5B8" w14:textId="5DB642D1" w:rsidR="00912BEE" w:rsidRP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1.2 </w:t>
            </w:r>
            <w:r w:rsidRPr="00912BEE">
              <w:rPr>
                <w:rFonts w:ascii="Times New Roman" w:eastAsia="Times New Roman" w:hAnsi="Times New Roman" w:cs="Times New Roman"/>
                <w:b/>
                <w:sz w:val="24"/>
                <w:szCs w:val="24"/>
                <w:lang w:eastAsia="ru-RU"/>
              </w:rPr>
              <w:t>Аппаратно-техническое и программное обеспечение информационных технологий</w:t>
            </w:r>
          </w:p>
        </w:tc>
        <w:tc>
          <w:tcPr>
            <w:tcW w:w="3869" w:type="pct"/>
            <w:tcBorders>
              <w:top w:val="single" w:sz="4" w:space="0" w:color="auto"/>
              <w:left w:val="single" w:sz="4" w:space="0" w:color="auto"/>
              <w:bottom w:val="single" w:sz="4" w:space="0" w:color="auto"/>
              <w:right w:val="single" w:sz="4" w:space="0" w:color="auto"/>
            </w:tcBorders>
          </w:tcPr>
          <w:p w14:paraId="1E3D8E47"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2DEAF757" w14:textId="77777777" w:rsidTr="00912BEE">
        <w:trPr>
          <w:trHeight w:val="836"/>
        </w:trPr>
        <w:tc>
          <w:tcPr>
            <w:tcW w:w="1131" w:type="pct"/>
            <w:vMerge/>
            <w:tcBorders>
              <w:left w:val="single" w:sz="4" w:space="0" w:color="auto"/>
              <w:right w:val="single" w:sz="4" w:space="0" w:color="auto"/>
            </w:tcBorders>
            <w:hideMark/>
          </w:tcPr>
          <w:p w14:paraId="7D873400"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46E2D97D"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Основные понятия автоматизированной обработки информации. Общий состав и структура персональных компьютеров и вычислительных систем.</w:t>
            </w:r>
          </w:p>
        </w:tc>
      </w:tr>
      <w:tr w:rsidR="00912BEE" w:rsidRPr="00912BEE" w14:paraId="2FD23B3D" w14:textId="77777777" w:rsidTr="00912BEE">
        <w:trPr>
          <w:trHeight w:val="20"/>
        </w:trPr>
        <w:tc>
          <w:tcPr>
            <w:tcW w:w="1131" w:type="pct"/>
            <w:vMerge/>
            <w:tcBorders>
              <w:left w:val="single" w:sz="4" w:space="0" w:color="auto"/>
              <w:right w:val="single" w:sz="4" w:space="0" w:color="auto"/>
            </w:tcBorders>
            <w:hideMark/>
          </w:tcPr>
          <w:p w14:paraId="2A1F839F"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16093B63"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tc>
      </w:tr>
      <w:tr w:rsidR="00912BEE" w:rsidRPr="00912BEE" w14:paraId="5658C382" w14:textId="77777777" w:rsidTr="00912BEE">
        <w:trPr>
          <w:trHeight w:val="20"/>
        </w:trPr>
        <w:tc>
          <w:tcPr>
            <w:tcW w:w="1131" w:type="pct"/>
            <w:vMerge/>
            <w:tcBorders>
              <w:left w:val="single" w:sz="4" w:space="0" w:color="auto"/>
              <w:right w:val="single" w:sz="4" w:space="0" w:color="auto"/>
            </w:tcBorders>
          </w:tcPr>
          <w:p w14:paraId="2895DED9"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6512AB8"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892E49B" w14:textId="12E09C2E" w:rsidR="00912BEE" w:rsidRPr="00912BEE" w:rsidRDefault="00912BEE" w:rsidP="00912BEE">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1A1A28C5"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2F3759D2" w14:textId="3DA0A336" w:rsidR="00912BEE" w:rsidRP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1.3 </w:t>
            </w:r>
            <w:r w:rsidRPr="00912BEE">
              <w:rPr>
                <w:rFonts w:ascii="Times New Roman" w:eastAsia="Times New Roman" w:hAnsi="Times New Roman" w:cs="Times New Roman"/>
                <w:b/>
                <w:sz w:val="24"/>
                <w:szCs w:val="24"/>
                <w:lang w:eastAsia="ru-RU"/>
              </w:rPr>
              <w:t>Программное обеспечение информационных технологий</w:t>
            </w:r>
          </w:p>
        </w:tc>
        <w:tc>
          <w:tcPr>
            <w:tcW w:w="3869" w:type="pct"/>
            <w:tcBorders>
              <w:top w:val="single" w:sz="4" w:space="0" w:color="auto"/>
              <w:left w:val="single" w:sz="4" w:space="0" w:color="auto"/>
              <w:bottom w:val="single" w:sz="4" w:space="0" w:color="auto"/>
              <w:right w:val="single" w:sz="4" w:space="0" w:color="auto"/>
            </w:tcBorders>
          </w:tcPr>
          <w:p w14:paraId="797D8BC7"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4B15E955" w14:textId="77777777" w:rsidTr="00912BEE">
        <w:trPr>
          <w:trHeight w:val="20"/>
        </w:trPr>
        <w:tc>
          <w:tcPr>
            <w:tcW w:w="1131" w:type="pct"/>
            <w:vMerge/>
            <w:tcBorders>
              <w:left w:val="single" w:sz="4" w:space="0" w:color="auto"/>
              <w:right w:val="single" w:sz="4" w:space="0" w:color="auto"/>
            </w:tcBorders>
            <w:hideMark/>
          </w:tcPr>
          <w:p w14:paraId="789ACD1A"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65BB5FD8" w14:textId="77777777" w:rsidR="00912BEE" w:rsidRPr="00912BEE" w:rsidRDefault="00912BEE" w:rsidP="00912BEE">
            <w:pPr>
              <w:jc w:val="both"/>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Базовые системные программные продукты и пакеты прикладных программ в области профессиональной деятельности.</w:t>
            </w:r>
          </w:p>
        </w:tc>
      </w:tr>
      <w:tr w:rsidR="00912BEE" w:rsidRPr="00912BEE" w14:paraId="1993B9F3" w14:textId="77777777" w:rsidTr="00912BEE">
        <w:trPr>
          <w:trHeight w:val="20"/>
        </w:trPr>
        <w:tc>
          <w:tcPr>
            <w:tcW w:w="1131" w:type="pct"/>
            <w:vMerge/>
            <w:tcBorders>
              <w:left w:val="single" w:sz="4" w:space="0" w:color="auto"/>
              <w:right w:val="single" w:sz="4" w:space="0" w:color="auto"/>
            </w:tcBorders>
            <w:hideMark/>
          </w:tcPr>
          <w:p w14:paraId="22A531FB"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D2D828F" w14:textId="26EDA321" w:rsidR="00912BEE" w:rsidRPr="00912BEE" w:rsidRDefault="00912BEE" w:rsidP="00912BEE">
            <w:pPr>
              <w:jc w:val="both"/>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Основные методы и приемы обеспечения информационной безопасности.</w:t>
            </w:r>
          </w:p>
        </w:tc>
      </w:tr>
      <w:tr w:rsidR="00912BEE" w:rsidRPr="00912BEE" w14:paraId="5EF82D18" w14:textId="77777777" w:rsidTr="00912BEE">
        <w:trPr>
          <w:trHeight w:val="20"/>
        </w:trPr>
        <w:tc>
          <w:tcPr>
            <w:tcW w:w="1131" w:type="pct"/>
            <w:vMerge/>
            <w:tcBorders>
              <w:left w:val="single" w:sz="4" w:space="0" w:color="auto"/>
              <w:right w:val="single" w:sz="4" w:space="0" w:color="auto"/>
            </w:tcBorders>
          </w:tcPr>
          <w:p w14:paraId="4AF1906B"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71E6EA47"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03E3EB3" w14:textId="42B68999" w:rsidR="00912BEE" w:rsidRPr="00912BEE" w:rsidRDefault="00912BEE" w:rsidP="00912BEE">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4E23E193"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53516483" w14:textId="1F4FF689" w:rsidR="00912BEE" w:rsidRP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1.4 </w:t>
            </w:r>
            <w:r w:rsidRPr="00912BEE">
              <w:rPr>
                <w:rFonts w:ascii="Times New Roman" w:eastAsia="Times New Roman" w:hAnsi="Times New Roman" w:cs="Times New Roman"/>
                <w:b/>
                <w:sz w:val="24"/>
                <w:szCs w:val="24"/>
                <w:lang w:eastAsia="ru-RU"/>
              </w:rPr>
              <w:t>Методика работы в текстовом редакторе</w:t>
            </w:r>
          </w:p>
        </w:tc>
        <w:tc>
          <w:tcPr>
            <w:tcW w:w="3869" w:type="pct"/>
            <w:tcBorders>
              <w:top w:val="single" w:sz="4" w:space="0" w:color="auto"/>
              <w:left w:val="single" w:sz="4" w:space="0" w:color="auto"/>
              <w:bottom w:val="single" w:sz="4" w:space="0" w:color="auto"/>
              <w:right w:val="single" w:sz="4" w:space="0" w:color="auto"/>
            </w:tcBorders>
          </w:tcPr>
          <w:p w14:paraId="7489C922"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1C6A4BC1" w14:textId="77777777" w:rsidTr="00912BEE">
        <w:trPr>
          <w:trHeight w:val="20"/>
        </w:trPr>
        <w:tc>
          <w:tcPr>
            <w:tcW w:w="1131" w:type="pct"/>
            <w:vMerge/>
            <w:tcBorders>
              <w:left w:val="single" w:sz="4" w:space="0" w:color="auto"/>
              <w:right w:val="single" w:sz="4" w:space="0" w:color="auto"/>
            </w:tcBorders>
            <w:hideMark/>
          </w:tcPr>
          <w:p w14:paraId="5191A775"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5BD21249"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Возможности текстового редактора. Основные элементы, окна программы</w:t>
            </w:r>
          </w:p>
        </w:tc>
      </w:tr>
      <w:tr w:rsidR="00912BEE" w:rsidRPr="00912BEE" w14:paraId="183F6009" w14:textId="77777777" w:rsidTr="00912BEE">
        <w:trPr>
          <w:trHeight w:val="20"/>
        </w:trPr>
        <w:tc>
          <w:tcPr>
            <w:tcW w:w="1131" w:type="pct"/>
            <w:vMerge/>
            <w:tcBorders>
              <w:left w:val="single" w:sz="4" w:space="0" w:color="auto"/>
              <w:right w:val="single" w:sz="4" w:space="0" w:color="auto"/>
            </w:tcBorders>
            <w:hideMark/>
          </w:tcPr>
          <w:p w14:paraId="34E8EBB4"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66A721E5"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b/>
                <w:bCs/>
                <w:sz w:val="24"/>
                <w:szCs w:val="24"/>
                <w:lang w:eastAsia="ru-RU"/>
              </w:rPr>
              <w:t>В том числе практических занятий работ</w:t>
            </w:r>
          </w:p>
        </w:tc>
      </w:tr>
      <w:tr w:rsidR="00912BEE" w:rsidRPr="00912BEE" w14:paraId="57F23E56" w14:textId="77777777" w:rsidTr="00912BEE">
        <w:trPr>
          <w:trHeight w:val="20"/>
        </w:trPr>
        <w:tc>
          <w:tcPr>
            <w:tcW w:w="1131" w:type="pct"/>
            <w:vMerge/>
            <w:tcBorders>
              <w:left w:val="single" w:sz="4" w:space="0" w:color="auto"/>
              <w:right w:val="single" w:sz="4" w:space="0" w:color="auto"/>
            </w:tcBorders>
            <w:hideMark/>
          </w:tcPr>
          <w:p w14:paraId="5254028C"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7BF2A76C"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Текстовые файлы, создание и сохранение файлов, основные элементы текстового документа, понятие о шаблонах и стилях, основные операции с текстом, форматирование символов и абзацев, оформление страницы документа, форматирование оглавления, работа с таблицами, рисунками, орфография, печать документов</w:t>
            </w:r>
          </w:p>
        </w:tc>
      </w:tr>
      <w:tr w:rsidR="00912BEE" w:rsidRPr="00912BEE" w14:paraId="4A3331C6" w14:textId="77777777" w:rsidTr="00912BEE">
        <w:trPr>
          <w:trHeight w:val="279"/>
        </w:trPr>
        <w:tc>
          <w:tcPr>
            <w:tcW w:w="1131" w:type="pct"/>
            <w:vMerge/>
            <w:tcBorders>
              <w:left w:val="single" w:sz="4" w:space="0" w:color="auto"/>
              <w:right w:val="single" w:sz="4" w:space="0" w:color="auto"/>
            </w:tcBorders>
            <w:hideMark/>
          </w:tcPr>
          <w:p w14:paraId="034E4003"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6BFA739A"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Работа с текстом.</w:t>
            </w:r>
          </w:p>
        </w:tc>
      </w:tr>
      <w:tr w:rsidR="00912BEE" w:rsidRPr="00912BEE" w14:paraId="6000915D" w14:textId="77777777" w:rsidTr="00912BEE">
        <w:trPr>
          <w:trHeight w:val="20"/>
        </w:trPr>
        <w:tc>
          <w:tcPr>
            <w:tcW w:w="1131" w:type="pct"/>
            <w:vMerge/>
            <w:tcBorders>
              <w:left w:val="single" w:sz="4" w:space="0" w:color="auto"/>
              <w:right w:val="single" w:sz="4" w:space="0" w:color="auto"/>
            </w:tcBorders>
            <w:hideMark/>
          </w:tcPr>
          <w:p w14:paraId="29095FE3"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67B0419B"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Работа с таблицами.</w:t>
            </w:r>
          </w:p>
        </w:tc>
      </w:tr>
      <w:tr w:rsidR="00912BEE" w:rsidRPr="00912BEE" w14:paraId="77F10801" w14:textId="77777777" w:rsidTr="00B46FE3">
        <w:trPr>
          <w:trHeight w:val="20"/>
        </w:trPr>
        <w:tc>
          <w:tcPr>
            <w:tcW w:w="1131" w:type="pct"/>
            <w:vMerge/>
            <w:tcBorders>
              <w:left w:val="single" w:sz="4" w:space="0" w:color="auto"/>
              <w:right w:val="single" w:sz="4" w:space="0" w:color="auto"/>
            </w:tcBorders>
            <w:hideMark/>
          </w:tcPr>
          <w:p w14:paraId="10D58C82"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6B7C0408"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Работа с математическими формулами.</w:t>
            </w:r>
          </w:p>
        </w:tc>
      </w:tr>
      <w:tr w:rsidR="00912BEE" w:rsidRPr="00912BEE" w14:paraId="4260E54F" w14:textId="77777777" w:rsidTr="00912BEE">
        <w:trPr>
          <w:trHeight w:val="20"/>
        </w:trPr>
        <w:tc>
          <w:tcPr>
            <w:tcW w:w="1131" w:type="pct"/>
            <w:vMerge/>
            <w:tcBorders>
              <w:left w:val="single" w:sz="4" w:space="0" w:color="auto"/>
              <w:bottom w:val="single" w:sz="4" w:space="0" w:color="auto"/>
              <w:right w:val="single" w:sz="4" w:space="0" w:color="auto"/>
            </w:tcBorders>
          </w:tcPr>
          <w:p w14:paraId="1B4BD27F"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1A49EE6E"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6D70829" w14:textId="214CA690" w:rsidR="00912BEE" w:rsidRPr="00912BEE" w:rsidRDefault="00912BEE" w:rsidP="00912BEE">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2F933D65" w14:textId="77777777" w:rsidTr="00912BEE">
        <w:trPr>
          <w:trHeight w:val="20"/>
        </w:trPr>
        <w:tc>
          <w:tcPr>
            <w:tcW w:w="1131" w:type="pct"/>
            <w:vMerge w:val="restart"/>
            <w:tcBorders>
              <w:left w:val="single" w:sz="4" w:space="0" w:color="auto"/>
              <w:right w:val="single" w:sz="4" w:space="0" w:color="auto"/>
            </w:tcBorders>
            <w:hideMark/>
          </w:tcPr>
          <w:p w14:paraId="74CD0EF0" w14:textId="0C567364" w:rsidR="00912BEE" w:rsidRP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1.5 </w:t>
            </w:r>
            <w:r w:rsidRPr="00912BEE">
              <w:rPr>
                <w:rFonts w:ascii="Times New Roman" w:eastAsia="Times New Roman" w:hAnsi="Times New Roman" w:cs="Times New Roman"/>
                <w:b/>
                <w:sz w:val="24"/>
                <w:szCs w:val="24"/>
                <w:lang w:eastAsia="ru-RU"/>
              </w:rPr>
              <w:t>Методика работы с электронными таблицами</w:t>
            </w:r>
          </w:p>
        </w:tc>
        <w:tc>
          <w:tcPr>
            <w:tcW w:w="3869" w:type="pct"/>
            <w:tcBorders>
              <w:top w:val="single" w:sz="4" w:space="0" w:color="auto"/>
              <w:left w:val="single" w:sz="4" w:space="0" w:color="auto"/>
              <w:bottom w:val="single" w:sz="4" w:space="0" w:color="auto"/>
              <w:right w:val="single" w:sz="4" w:space="0" w:color="auto"/>
            </w:tcBorders>
          </w:tcPr>
          <w:p w14:paraId="79C301B3"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7E169930" w14:textId="77777777" w:rsidTr="00912BEE">
        <w:trPr>
          <w:trHeight w:val="20"/>
        </w:trPr>
        <w:tc>
          <w:tcPr>
            <w:tcW w:w="1131" w:type="pct"/>
            <w:vMerge/>
            <w:tcBorders>
              <w:left w:val="single" w:sz="4" w:space="0" w:color="auto"/>
              <w:right w:val="single" w:sz="4" w:space="0" w:color="auto"/>
            </w:tcBorders>
            <w:hideMark/>
          </w:tcPr>
          <w:p w14:paraId="3EA708AF"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904F5DF"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Запуск и завершение работы ЭТ, создание и сохранение таблиц, окно - основные элементы, основы манипулирования с таблицами, расчетные операции, диаграммы</w:t>
            </w:r>
          </w:p>
        </w:tc>
      </w:tr>
      <w:tr w:rsidR="00912BEE" w:rsidRPr="00912BEE" w14:paraId="1834FDF4" w14:textId="77777777" w:rsidTr="00912BEE">
        <w:trPr>
          <w:trHeight w:val="20"/>
        </w:trPr>
        <w:tc>
          <w:tcPr>
            <w:tcW w:w="1131" w:type="pct"/>
            <w:vMerge/>
            <w:tcBorders>
              <w:left w:val="single" w:sz="4" w:space="0" w:color="auto"/>
              <w:right w:val="single" w:sz="4" w:space="0" w:color="auto"/>
            </w:tcBorders>
            <w:hideMark/>
          </w:tcPr>
          <w:p w14:paraId="43FFC5AA"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464EF515"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bCs/>
                <w:sz w:val="24"/>
                <w:szCs w:val="24"/>
                <w:lang w:eastAsia="ru-RU"/>
              </w:rPr>
              <w:t>В том числе практических занятий работ</w:t>
            </w:r>
          </w:p>
        </w:tc>
      </w:tr>
      <w:tr w:rsidR="00912BEE" w:rsidRPr="00912BEE" w14:paraId="1895CD2C" w14:textId="77777777" w:rsidTr="00912BEE">
        <w:trPr>
          <w:trHeight w:val="20"/>
        </w:trPr>
        <w:tc>
          <w:tcPr>
            <w:tcW w:w="1131" w:type="pct"/>
            <w:vMerge/>
            <w:tcBorders>
              <w:left w:val="single" w:sz="4" w:space="0" w:color="auto"/>
              <w:right w:val="single" w:sz="4" w:space="0" w:color="auto"/>
            </w:tcBorders>
            <w:hideMark/>
          </w:tcPr>
          <w:p w14:paraId="43FF2732"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E8F93CA"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Основы работы, маркер заполнения, построение списков, форматирование ячеек.</w:t>
            </w:r>
          </w:p>
        </w:tc>
      </w:tr>
      <w:tr w:rsidR="00912BEE" w:rsidRPr="00912BEE" w14:paraId="5FF4C5F1" w14:textId="77777777" w:rsidTr="00912BEE">
        <w:trPr>
          <w:trHeight w:val="20"/>
        </w:trPr>
        <w:tc>
          <w:tcPr>
            <w:tcW w:w="1131" w:type="pct"/>
            <w:vMerge/>
            <w:tcBorders>
              <w:left w:val="single" w:sz="4" w:space="0" w:color="auto"/>
              <w:right w:val="single" w:sz="4" w:space="0" w:color="auto"/>
            </w:tcBorders>
            <w:hideMark/>
          </w:tcPr>
          <w:p w14:paraId="45ECC00A"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6901C2C"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Расчетные операции, построение графиков.</w:t>
            </w:r>
          </w:p>
        </w:tc>
      </w:tr>
      <w:tr w:rsidR="00912BEE" w:rsidRPr="00912BEE" w14:paraId="637523E4" w14:textId="77777777" w:rsidTr="00BE01CA">
        <w:trPr>
          <w:trHeight w:val="20"/>
        </w:trPr>
        <w:tc>
          <w:tcPr>
            <w:tcW w:w="1131" w:type="pct"/>
            <w:vMerge/>
            <w:tcBorders>
              <w:left w:val="single" w:sz="4" w:space="0" w:color="auto"/>
              <w:right w:val="single" w:sz="4" w:space="0" w:color="auto"/>
            </w:tcBorders>
            <w:hideMark/>
          </w:tcPr>
          <w:p w14:paraId="4C5A8A44"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48771E3B" w14:textId="77777777" w:rsidR="00912BEE" w:rsidRPr="00912BEE" w:rsidRDefault="00912BEE" w:rsidP="00912BEE">
            <w:pPr>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Расчетные операции, построение диаграмм.</w:t>
            </w:r>
          </w:p>
        </w:tc>
      </w:tr>
      <w:tr w:rsidR="00912BEE" w:rsidRPr="00912BEE" w14:paraId="2FC2E7B3" w14:textId="77777777" w:rsidTr="00912BEE">
        <w:trPr>
          <w:trHeight w:val="20"/>
        </w:trPr>
        <w:tc>
          <w:tcPr>
            <w:tcW w:w="1131" w:type="pct"/>
            <w:vMerge/>
            <w:tcBorders>
              <w:left w:val="single" w:sz="4" w:space="0" w:color="auto"/>
              <w:bottom w:val="single" w:sz="4" w:space="0" w:color="auto"/>
              <w:right w:val="single" w:sz="4" w:space="0" w:color="auto"/>
            </w:tcBorders>
          </w:tcPr>
          <w:p w14:paraId="4A35514F"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633F8462"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A7D30B7" w14:textId="16C692F3" w:rsidR="00912BEE" w:rsidRPr="00912BEE" w:rsidRDefault="00912BEE" w:rsidP="00912BEE">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2762F452" w14:textId="77777777" w:rsidTr="00912BEE">
        <w:trPr>
          <w:trHeight w:val="20"/>
        </w:trPr>
        <w:tc>
          <w:tcPr>
            <w:tcW w:w="1131" w:type="pct"/>
            <w:vMerge w:val="restart"/>
            <w:tcBorders>
              <w:left w:val="single" w:sz="4" w:space="0" w:color="auto"/>
              <w:right w:val="single" w:sz="4" w:space="0" w:color="auto"/>
            </w:tcBorders>
            <w:hideMark/>
          </w:tcPr>
          <w:p w14:paraId="1FEEDB97" w14:textId="1073C3D4" w:rsidR="00912BEE" w:rsidRP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1.6 </w:t>
            </w:r>
            <w:r w:rsidRPr="00912BEE">
              <w:rPr>
                <w:rFonts w:ascii="Times New Roman" w:eastAsia="Times New Roman" w:hAnsi="Times New Roman" w:cs="Times New Roman"/>
                <w:b/>
                <w:sz w:val="24"/>
                <w:szCs w:val="24"/>
                <w:lang w:eastAsia="ru-RU"/>
              </w:rPr>
              <w:t>Методика работы с базами данных</w:t>
            </w:r>
          </w:p>
        </w:tc>
        <w:tc>
          <w:tcPr>
            <w:tcW w:w="3869" w:type="pct"/>
            <w:tcBorders>
              <w:top w:val="single" w:sz="4" w:space="0" w:color="auto"/>
              <w:left w:val="single" w:sz="4" w:space="0" w:color="auto"/>
              <w:bottom w:val="single" w:sz="4" w:space="0" w:color="auto"/>
              <w:right w:val="single" w:sz="4" w:space="0" w:color="auto"/>
            </w:tcBorders>
          </w:tcPr>
          <w:p w14:paraId="296AE9B4"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450518AD" w14:textId="77777777" w:rsidTr="00912BEE">
        <w:trPr>
          <w:trHeight w:val="20"/>
        </w:trPr>
        <w:tc>
          <w:tcPr>
            <w:tcW w:w="1131" w:type="pct"/>
            <w:vMerge/>
            <w:tcBorders>
              <w:left w:val="single" w:sz="4" w:space="0" w:color="auto"/>
              <w:right w:val="single" w:sz="4" w:space="0" w:color="auto"/>
            </w:tcBorders>
            <w:hideMark/>
          </w:tcPr>
          <w:p w14:paraId="1A43B580"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32969C75"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Запуск и завершение работы БД, создание и сохранение таблиц, окно - основные элементы, основы создания запросов, отчетов</w:t>
            </w:r>
          </w:p>
        </w:tc>
      </w:tr>
      <w:tr w:rsidR="00912BEE" w:rsidRPr="00912BEE" w14:paraId="10C8C53A" w14:textId="77777777" w:rsidTr="00912BEE">
        <w:trPr>
          <w:trHeight w:val="20"/>
        </w:trPr>
        <w:tc>
          <w:tcPr>
            <w:tcW w:w="1131" w:type="pct"/>
            <w:vMerge/>
            <w:tcBorders>
              <w:left w:val="single" w:sz="4" w:space="0" w:color="auto"/>
              <w:right w:val="single" w:sz="4" w:space="0" w:color="auto"/>
            </w:tcBorders>
            <w:hideMark/>
          </w:tcPr>
          <w:p w14:paraId="6F9078D7"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1478C1B3"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bCs/>
                <w:sz w:val="24"/>
                <w:szCs w:val="24"/>
                <w:lang w:eastAsia="ru-RU"/>
              </w:rPr>
              <w:t>В том числе практических занятий работ</w:t>
            </w:r>
          </w:p>
        </w:tc>
      </w:tr>
      <w:tr w:rsidR="00912BEE" w:rsidRPr="00912BEE" w14:paraId="00B02794" w14:textId="77777777" w:rsidTr="003F32BB">
        <w:trPr>
          <w:trHeight w:val="20"/>
        </w:trPr>
        <w:tc>
          <w:tcPr>
            <w:tcW w:w="1131" w:type="pct"/>
            <w:vMerge/>
            <w:tcBorders>
              <w:left w:val="single" w:sz="4" w:space="0" w:color="auto"/>
              <w:right w:val="single" w:sz="4" w:space="0" w:color="auto"/>
            </w:tcBorders>
            <w:hideMark/>
          </w:tcPr>
          <w:p w14:paraId="0142EDC2"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7FA7DAFA"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Создание таблицы, запросов, отчетов.</w:t>
            </w:r>
          </w:p>
          <w:p w14:paraId="6588AF2A"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Работа по индивидуальным заданиям</w:t>
            </w:r>
          </w:p>
        </w:tc>
      </w:tr>
      <w:tr w:rsidR="00912BEE" w:rsidRPr="00912BEE" w14:paraId="3AFAE5CE" w14:textId="77777777" w:rsidTr="00912BEE">
        <w:trPr>
          <w:trHeight w:val="20"/>
        </w:trPr>
        <w:tc>
          <w:tcPr>
            <w:tcW w:w="1131" w:type="pct"/>
            <w:vMerge/>
            <w:tcBorders>
              <w:left w:val="single" w:sz="4" w:space="0" w:color="auto"/>
              <w:bottom w:val="single" w:sz="4" w:space="0" w:color="auto"/>
              <w:right w:val="single" w:sz="4" w:space="0" w:color="auto"/>
            </w:tcBorders>
          </w:tcPr>
          <w:p w14:paraId="71014A9B"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464ED811"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99818C3" w14:textId="59C3E1E9" w:rsidR="00912BEE" w:rsidRPr="00912BEE" w:rsidRDefault="00912BEE" w:rsidP="00912BEE">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7BE79E2D"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00EB0667" w14:textId="4A01F9B6" w:rsidR="00912BEE" w:rsidRP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1.7 </w:t>
            </w:r>
            <w:r w:rsidRPr="00912BEE">
              <w:rPr>
                <w:rFonts w:ascii="Times New Roman" w:eastAsia="Times New Roman" w:hAnsi="Times New Roman" w:cs="Times New Roman"/>
                <w:b/>
                <w:sz w:val="24"/>
                <w:szCs w:val="24"/>
                <w:lang w:eastAsia="ru-RU"/>
              </w:rPr>
              <w:t>Изучение математического пакета MAXIMA</w:t>
            </w:r>
          </w:p>
        </w:tc>
        <w:tc>
          <w:tcPr>
            <w:tcW w:w="3869" w:type="pct"/>
            <w:tcBorders>
              <w:top w:val="single" w:sz="4" w:space="0" w:color="auto"/>
              <w:left w:val="single" w:sz="4" w:space="0" w:color="auto"/>
              <w:bottom w:val="single" w:sz="4" w:space="0" w:color="auto"/>
              <w:right w:val="single" w:sz="4" w:space="0" w:color="auto"/>
            </w:tcBorders>
          </w:tcPr>
          <w:p w14:paraId="53614248"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7A8797AE" w14:textId="77777777" w:rsidTr="00912BEE">
        <w:trPr>
          <w:trHeight w:val="20"/>
        </w:trPr>
        <w:tc>
          <w:tcPr>
            <w:tcW w:w="1131" w:type="pct"/>
            <w:vMerge/>
            <w:tcBorders>
              <w:left w:val="single" w:sz="4" w:space="0" w:color="auto"/>
              <w:right w:val="single" w:sz="4" w:space="0" w:color="auto"/>
            </w:tcBorders>
            <w:hideMark/>
          </w:tcPr>
          <w:p w14:paraId="7FAC1663"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07E3BF7E"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Изучение интерфейса программы, ее возможностей. Работа с форматом записи математических формул</w:t>
            </w:r>
          </w:p>
        </w:tc>
      </w:tr>
      <w:tr w:rsidR="00912BEE" w:rsidRPr="00912BEE" w14:paraId="101A329D" w14:textId="77777777" w:rsidTr="00912BEE">
        <w:trPr>
          <w:trHeight w:val="20"/>
        </w:trPr>
        <w:tc>
          <w:tcPr>
            <w:tcW w:w="1131" w:type="pct"/>
            <w:vMerge/>
            <w:tcBorders>
              <w:left w:val="single" w:sz="4" w:space="0" w:color="auto"/>
              <w:right w:val="single" w:sz="4" w:space="0" w:color="auto"/>
            </w:tcBorders>
            <w:hideMark/>
          </w:tcPr>
          <w:p w14:paraId="3ED2EA5E"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3C75F13D"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bCs/>
                <w:sz w:val="24"/>
                <w:szCs w:val="24"/>
                <w:lang w:eastAsia="ru-RU"/>
              </w:rPr>
              <w:t>В том числе практических занятий работ</w:t>
            </w:r>
          </w:p>
        </w:tc>
      </w:tr>
      <w:tr w:rsidR="00912BEE" w:rsidRPr="00912BEE" w14:paraId="4A2D58EE" w14:textId="77777777" w:rsidTr="00222B62">
        <w:trPr>
          <w:trHeight w:val="20"/>
        </w:trPr>
        <w:tc>
          <w:tcPr>
            <w:tcW w:w="1131" w:type="pct"/>
            <w:vMerge/>
            <w:tcBorders>
              <w:left w:val="single" w:sz="4" w:space="0" w:color="auto"/>
              <w:right w:val="single" w:sz="4" w:space="0" w:color="auto"/>
            </w:tcBorders>
            <w:hideMark/>
          </w:tcPr>
          <w:p w14:paraId="58147B83"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4D33F90"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 xml:space="preserve">Работа с математическим пакетом. Изучение форматов ввода основных </w:t>
            </w:r>
            <w:proofErr w:type="gramStart"/>
            <w:r w:rsidRPr="00912BEE">
              <w:rPr>
                <w:rFonts w:ascii="Times New Roman" w:eastAsia="Times New Roman" w:hAnsi="Times New Roman" w:cs="Times New Roman"/>
                <w:sz w:val="24"/>
                <w:szCs w:val="24"/>
                <w:lang w:eastAsia="ru-RU"/>
              </w:rPr>
              <w:t>математический</w:t>
            </w:r>
            <w:proofErr w:type="gramEnd"/>
            <w:r w:rsidRPr="00912BEE">
              <w:rPr>
                <w:rFonts w:ascii="Times New Roman" w:eastAsia="Times New Roman" w:hAnsi="Times New Roman" w:cs="Times New Roman"/>
                <w:sz w:val="24"/>
                <w:szCs w:val="24"/>
                <w:lang w:eastAsia="ru-RU"/>
              </w:rPr>
              <w:t xml:space="preserve"> функций.</w:t>
            </w:r>
          </w:p>
          <w:p w14:paraId="573A2B29"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Изучение графического приложения. Построение графиков функций и диаграмм</w:t>
            </w:r>
          </w:p>
        </w:tc>
      </w:tr>
      <w:tr w:rsidR="00912BEE" w:rsidRPr="00912BEE" w14:paraId="6B9350A6" w14:textId="77777777" w:rsidTr="00912BEE">
        <w:trPr>
          <w:trHeight w:val="20"/>
        </w:trPr>
        <w:tc>
          <w:tcPr>
            <w:tcW w:w="1131" w:type="pct"/>
            <w:vMerge/>
            <w:tcBorders>
              <w:left w:val="single" w:sz="4" w:space="0" w:color="auto"/>
              <w:bottom w:val="single" w:sz="4" w:space="0" w:color="auto"/>
              <w:right w:val="single" w:sz="4" w:space="0" w:color="auto"/>
            </w:tcBorders>
          </w:tcPr>
          <w:p w14:paraId="7BFA29C6"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0D89DDDA"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721825F" w14:textId="7D10BD3F" w:rsidR="00912BEE" w:rsidRPr="00912BEE" w:rsidRDefault="00912BEE" w:rsidP="00912BEE">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1437B727" w14:textId="77777777" w:rsidTr="00912BEE">
        <w:trPr>
          <w:trHeight w:val="20"/>
        </w:trPr>
        <w:tc>
          <w:tcPr>
            <w:tcW w:w="1131" w:type="pct"/>
            <w:vMerge w:val="restart"/>
            <w:tcBorders>
              <w:left w:val="single" w:sz="4" w:space="0" w:color="auto"/>
              <w:right w:val="single" w:sz="4" w:space="0" w:color="auto"/>
            </w:tcBorders>
            <w:hideMark/>
          </w:tcPr>
          <w:p w14:paraId="48B972B5" w14:textId="20EDF792" w:rsidR="00912BEE" w:rsidRP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1.8 </w:t>
            </w:r>
            <w:r w:rsidRPr="00912BEE">
              <w:rPr>
                <w:rFonts w:ascii="Times New Roman" w:eastAsia="Times New Roman" w:hAnsi="Times New Roman" w:cs="Times New Roman"/>
                <w:b/>
                <w:sz w:val="24"/>
                <w:szCs w:val="24"/>
                <w:lang w:eastAsia="ru-RU"/>
              </w:rPr>
              <w:t xml:space="preserve">Изучение Электронной лаборатории </w:t>
            </w:r>
            <w:proofErr w:type="spellStart"/>
            <w:r w:rsidRPr="00912BEE">
              <w:rPr>
                <w:rFonts w:ascii="Times New Roman" w:eastAsia="Times New Roman" w:hAnsi="Times New Roman" w:cs="Times New Roman"/>
                <w:b/>
                <w:sz w:val="24"/>
                <w:szCs w:val="24"/>
                <w:lang w:eastAsia="ru-RU"/>
              </w:rPr>
              <w:t>Electronic</w:t>
            </w:r>
            <w:proofErr w:type="spellEnd"/>
            <w:r w:rsidRPr="00912BEE">
              <w:rPr>
                <w:rFonts w:ascii="Times New Roman" w:eastAsia="Times New Roman" w:hAnsi="Times New Roman" w:cs="Times New Roman"/>
                <w:b/>
                <w:sz w:val="24"/>
                <w:szCs w:val="24"/>
                <w:lang w:eastAsia="ru-RU"/>
              </w:rPr>
              <w:t xml:space="preserve"> </w:t>
            </w:r>
            <w:proofErr w:type="spellStart"/>
            <w:r w:rsidRPr="00912BEE">
              <w:rPr>
                <w:rFonts w:ascii="Times New Roman" w:eastAsia="Times New Roman" w:hAnsi="Times New Roman" w:cs="Times New Roman"/>
                <w:b/>
                <w:sz w:val="24"/>
                <w:szCs w:val="24"/>
                <w:lang w:eastAsia="ru-RU"/>
              </w:rPr>
              <w:t>WorkBench</w:t>
            </w:r>
            <w:proofErr w:type="spellEnd"/>
          </w:p>
        </w:tc>
        <w:tc>
          <w:tcPr>
            <w:tcW w:w="3869" w:type="pct"/>
            <w:tcBorders>
              <w:top w:val="single" w:sz="4" w:space="0" w:color="auto"/>
              <w:left w:val="single" w:sz="4" w:space="0" w:color="auto"/>
              <w:bottom w:val="single" w:sz="4" w:space="0" w:color="auto"/>
              <w:right w:val="single" w:sz="4" w:space="0" w:color="auto"/>
            </w:tcBorders>
          </w:tcPr>
          <w:p w14:paraId="0D727834"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022CAC92" w14:textId="77777777" w:rsidTr="00912BEE">
        <w:trPr>
          <w:trHeight w:val="20"/>
        </w:trPr>
        <w:tc>
          <w:tcPr>
            <w:tcW w:w="1131" w:type="pct"/>
            <w:vMerge/>
            <w:tcBorders>
              <w:left w:val="single" w:sz="4" w:space="0" w:color="auto"/>
              <w:right w:val="single" w:sz="4" w:space="0" w:color="auto"/>
            </w:tcBorders>
            <w:hideMark/>
          </w:tcPr>
          <w:p w14:paraId="387A1555"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3E912044"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Изучение интерфейса программы, ее возможностей. Работа с основными инструментами программы.</w:t>
            </w:r>
          </w:p>
        </w:tc>
      </w:tr>
      <w:tr w:rsidR="00912BEE" w:rsidRPr="00912BEE" w14:paraId="5EF22531" w14:textId="77777777" w:rsidTr="00912BEE">
        <w:trPr>
          <w:trHeight w:val="20"/>
        </w:trPr>
        <w:tc>
          <w:tcPr>
            <w:tcW w:w="1131" w:type="pct"/>
            <w:vMerge/>
            <w:tcBorders>
              <w:left w:val="single" w:sz="4" w:space="0" w:color="auto"/>
              <w:right w:val="single" w:sz="4" w:space="0" w:color="auto"/>
            </w:tcBorders>
            <w:hideMark/>
          </w:tcPr>
          <w:p w14:paraId="06E502BB"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1AA6816D"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bCs/>
                <w:sz w:val="24"/>
                <w:szCs w:val="24"/>
                <w:lang w:eastAsia="ru-RU"/>
              </w:rPr>
              <w:t>В том числе практических занятий работ</w:t>
            </w:r>
          </w:p>
        </w:tc>
      </w:tr>
      <w:tr w:rsidR="00912BEE" w:rsidRPr="00912BEE" w14:paraId="37310770" w14:textId="77777777" w:rsidTr="00912BEE">
        <w:trPr>
          <w:trHeight w:val="20"/>
        </w:trPr>
        <w:tc>
          <w:tcPr>
            <w:tcW w:w="1131" w:type="pct"/>
            <w:vMerge/>
            <w:tcBorders>
              <w:left w:val="single" w:sz="4" w:space="0" w:color="auto"/>
              <w:right w:val="single" w:sz="4" w:space="0" w:color="auto"/>
            </w:tcBorders>
            <w:hideMark/>
          </w:tcPr>
          <w:p w14:paraId="0A89A5C1"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5DA89562" w14:textId="77777777" w:rsidR="00912BEE" w:rsidRPr="00912BEE" w:rsidRDefault="00912BEE" w:rsidP="00912BEE">
            <w:pPr>
              <w:jc w:val="both"/>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Индивидуальное задание.</w:t>
            </w:r>
          </w:p>
        </w:tc>
      </w:tr>
      <w:tr w:rsidR="00912BEE" w:rsidRPr="00912BEE" w14:paraId="7E69C0BE" w14:textId="77777777" w:rsidTr="00912BEE">
        <w:trPr>
          <w:trHeight w:val="20"/>
        </w:trPr>
        <w:tc>
          <w:tcPr>
            <w:tcW w:w="1131" w:type="pct"/>
            <w:vMerge/>
            <w:tcBorders>
              <w:left w:val="single" w:sz="4" w:space="0" w:color="auto"/>
              <w:right w:val="single" w:sz="4" w:space="0" w:color="auto"/>
            </w:tcBorders>
            <w:hideMark/>
          </w:tcPr>
          <w:p w14:paraId="6EF71386"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17B4F298" w14:textId="77777777" w:rsidR="00912BEE" w:rsidRPr="00912BEE" w:rsidRDefault="00912BEE" w:rsidP="00912BEE">
            <w:pPr>
              <w:jc w:val="both"/>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 xml:space="preserve">Изучение электронной лаборатории </w:t>
            </w:r>
            <w:r w:rsidRPr="00912BEE">
              <w:rPr>
                <w:rFonts w:ascii="Times New Roman" w:eastAsia="Times New Roman" w:hAnsi="Times New Roman" w:cs="Times New Roman"/>
                <w:sz w:val="24"/>
                <w:szCs w:val="24"/>
                <w:lang w:val="en-US" w:eastAsia="ru-RU"/>
              </w:rPr>
              <w:t>Electronic</w:t>
            </w:r>
            <w:r w:rsidRPr="00912BEE">
              <w:rPr>
                <w:rFonts w:ascii="Times New Roman" w:eastAsia="Times New Roman" w:hAnsi="Times New Roman" w:cs="Times New Roman"/>
                <w:sz w:val="24"/>
                <w:szCs w:val="24"/>
                <w:lang w:eastAsia="ru-RU"/>
              </w:rPr>
              <w:t xml:space="preserve"> </w:t>
            </w:r>
            <w:proofErr w:type="spellStart"/>
            <w:r w:rsidRPr="00912BEE">
              <w:rPr>
                <w:rFonts w:ascii="Times New Roman" w:eastAsia="Times New Roman" w:hAnsi="Times New Roman" w:cs="Times New Roman"/>
                <w:sz w:val="24"/>
                <w:szCs w:val="24"/>
                <w:lang w:val="en-US" w:eastAsia="ru-RU"/>
              </w:rPr>
              <w:t>WorkBench</w:t>
            </w:r>
            <w:proofErr w:type="spellEnd"/>
            <w:r w:rsidRPr="00912BEE">
              <w:rPr>
                <w:rFonts w:ascii="Times New Roman" w:eastAsia="Times New Roman" w:hAnsi="Times New Roman" w:cs="Times New Roman"/>
                <w:sz w:val="24"/>
                <w:szCs w:val="24"/>
                <w:lang w:eastAsia="ru-RU"/>
              </w:rPr>
              <w:t>. Составление схем.</w:t>
            </w:r>
          </w:p>
        </w:tc>
      </w:tr>
      <w:tr w:rsidR="00912BEE" w:rsidRPr="00912BEE" w14:paraId="1630DAF7" w14:textId="77777777" w:rsidTr="00655816">
        <w:trPr>
          <w:trHeight w:val="20"/>
        </w:trPr>
        <w:tc>
          <w:tcPr>
            <w:tcW w:w="1131" w:type="pct"/>
            <w:vMerge/>
            <w:tcBorders>
              <w:left w:val="single" w:sz="4" w:space="0" w:color="auto"/>
              <w:right w:val="single" w:sz="4" w:space="0" w:color="auto"/>
            </w:tcBorders>
            <w:hideMark/>
          </w:tcPr>
          <w:p w14:paraId="3A1447C3"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3711DEBB" w14:textId="77777777" w:rsidR="00912BEE" w:rsidRPr="00912BEE" w:rsidRDefault="00912BEE" w:rsidP="00912BEE">
            <w:pPr>
              <w:jc w:val="both"/>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 xml:space="preserve">Изучение электронной лаборатории </w:t>
            </w:r>
            <w:r w:rsidRPr="00912BEE">
              <w:rPr>
                <w:rFonts w:ascii="Times New Roman" w:eastAsia="Times New Roman" w:hAnsi="Times New Roman" w:cs="Times New Roman"/>
                <w:sz w:val="24"/>
                <w:szCs w:val="24"/>
                <w:lang w:val="en-US" w:eastAsia="ru-RU"/>
              </w:rPr>
              <w:t>Electronic</w:t>
            </w:r>
            <w:r w:rsidRPr="00912BEE">
              <w:rPr>
                <w:rFonts w:ascii="Times New Roman" w:eastAsia="Times New Roman" w:hAnsi="Times New Roman" w:cs="Times New Roman"/>
                <w:sz w:val="24"/>
                <w:szCs w:val="24"/>
                <w:lang w:eastAsia="ru-RU"/>
              </w:rPr>
              <w:t xml:space="preserve"> </w:t>
            </w:r>
            <w:proofErr w:type="spellStart"/>
            <w:r w:rsidRPr="00912BEE">
              <w:rPr>
                <w:rFonts w:ascii="Times New Roman" w:eastAsia="Times New Roman" w:hAnsi="Times New Roman" w:cs="Times New Roman"/>
                <w:sz w:val="24"/>
                <w:szCs w:val="24"/>
                <w:lang w:val="en-US" w:eastAsia="ru-RU"/>
              </w:rPr>
              <w:t>WorkBench</w:t>
            </w:r>
            <w:proofErr w:type="spellEnd"/>
            <w:r w:rsidRPr="00912BEE">
              <w:rPr>
                <w:rFonts w:ascii="Times New Roman" w:eastAsia="Times New Roman" w:hAnsi="Times New Roman" w:cs="Times New Roman"/>
                <w:sz w:val="24"/>
                <w:szCs w:val="24"/>
                <w:lang w:eastAsia="ru-RU"/>
              </w:rPr>
              <w:t>. Составление схем.</w:t>
            </w:r>
          </w:p>
        </w:tc>
      </w:tr>
      <w:tr w:rsidR="00912BEE" w:rsidRPr="00912BEE" w14:paraId="3FDE2051" w14:textId="77777777" w:rsidTr="00912BEE">
        <w:trPr>
          <w:trHeight w:val="406"/>
        </w:trPr>
        <w:tc>
          <w:tcPr>
            <w:tcW w:w="1131" w:type="pct"/>
            <w:vMerge/>
            <w:tcBorders>
              <w:left w:val="single" w:sz="4" w:space="0" w:color="auto"/>
              <w:bottom w:val="single" w:sz="4" w:space="0" w:color="auto"/>
              <w:right w:val="single" w:sz="4" w:space="0" w:color="auto"/>
            </w:tcBorders>
          </w:tcPr>
          <w:p w14:paraId="247B1242"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478A91F3"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0783D8D" w14:textId="2A0DFEE8" w:rsidR="00912BEE" w:rsidRPr="00912BEE" w:rsidRDefault="00912BEE" w:rsidP="00912BEE">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1F3A7059" w14:textId="77777777" w:rsidTr="00912BEE">
        <w:trPr>
          <w:trHeight w:val="20"/>
        </w:trPr>
        <w:tc>
          <w:tcPr>
            <w:tcW w:w="1131" w:type="pct"/>
            <w:vMerge w:val="restart"/>
            <w:tcBorders>
              <w:left w:val="single" w:sz="4" w:space="0" w:color="auto"/>
              <w:right w:val="single" w:sz="4" w:space="0" w:color="auto"/>
            </w:tcBorders>
            <w:hideMark/>
          </w:tcPr>
          <w:p w14:paraId="53E6BED7" w14:textId="77777777" w:rsidR="00912BEE" w:rsidRDefault="00912BEE" w:rsidP="00912BEE">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1.9 </w:t>
            </w:r>
          </w:p>
          <w:p w14:paraId="6B4CE2D6" w14:textId="684FAE83"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Методика работы с презентациями</w:t>
            </w:r>
          </w:p>
        </w:tc>
        <w:tc>
          <w:tcPr>
            <w:tcW w:w="3869" w:type="pct"/>
            <w:tcBorders>
              <w:top w:val="single" w:sz="4" w:space="0" w:color="auto"/>
              <w:left w:val="single" w:sz="4" w:space="0" w:color="auto"/>
              <w:bottom w:val="single" w:sz="4" w:space="0" w:color="auto"/>
              <w:right w:val="single" w:sz="4" w:space="0" w:color="auto"/>
            </w:tcBorders>
          </w:tcPr>
          <w:p w14:paraId="7FA712EA"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Содержание учебного материала</w:t>
            </w:r>
          </w:p>
        </w:tc>
      </w:tr>
      <w:tr w:rsidR="00912BEE" w:rsidRPr="00912BEE" w14:paraId="793DDD00" w14:textId="77777777" w:rsidTr="00912BEE">
        <w:trPr>
          <w:trHeight w:val="20"/>
        </w:trPr>
        <w:tc>
          <w:tcPr>
            <w:tcW w:w="1131" w:type="pct"/>
            <w:vMerge/>
            <w:tcBorders>
              <w:left w:val="single" w:sz="4" w:space="0" w:color="auto"/>
              <w:right w:val="single" w:sz="4" w:space="0" w:color="auto"/>
            </w:tcBorders>
            <w:hideMark/>
          </w:tcPr>
          <w:p w14:paraId="1FF4CD5E"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0D774A1F"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Общие сведения о презентациях, схема работы.</w:t>
            </w:r>
          </w:p>
          <w:p w14:paraId="346338DE"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Создание и редактирования презентаций, общие операции со слайдами, настройка анимации слайдов, демонстрация слайдов</w:t>
            </w:r>
          </w:p>
        </w:tc>
      </w:tr>
      <w:tr w:rsidR="00912BEE" w:rsidRPr="00912BEE" w14:paraId="72ADFABB" w14:textId="77777777" w:rsidTr="00912BEE">
        <w:trPr>
          <w:trHeight w:val="20"/>
        </w:trPr>
        <w:tc>
          <w:tcPr>
            <w:tcW w:w="1131" w:type="pct"/>
            <w:vMerge/>
            <w:tcBorders>
              <w:left w:val="single" w:sz="4" w:space="0" w:color="auto"/>
              <w:right w:val="single" w:sz="4" w:space="0" w:color="auto"/>
            </w:tcBorders>
            <w:hideMark/>
          </w:tcPr>
          <w:p w14:paraId="55543439"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1A6445DA"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bCs/>
                <w:sz w:val="24"/>
                <w:szCs w:val="24"/>
                <w:lang w:eastAsia="ru-RU"/>
              </w:rPr>
              <w:t>В том числе практических занятий работ</w:t>
            </w:r>
          </w:p>
        </w:tc>
      </w:tr>
      <w:tr w:rsidR="00912BEE" w:rsidRPr="00912BEE" w14:paraId="2C60D85C" w14:textId="77777777" w:rsidTr="00912BEE">
        <w:trPr>
          <w:trHeight w:val="20"/>
        </w:trPr>
        <w:tc>
          <w:tcPr>
            <w:tcW w:w="1131" w:type="pct"/>
            <w:vMerge/>
            <w:tcBorders>
              <w:left w:val="single" w:sz="4" w:space="0" w:color="auto"/>
              <w:right w:val="single" w:sz="4" w:space="0" w:color="auto"/>
            </w:tcBorders>
            <w:hideMark/>
          </w:tcPr>
          <w:p w14:paraId="1778BF0A"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0E4593B7"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Создание индивидуальной презентации по результатам практических работ</w:t>
            </w:r>
          </w:p>
        </w:tc>
      </w:tr>
      <w:tr w:rsidR="00912BEE" w:rsidRPr="00912BEE" w14:paraId="04896C0B" w14:textId="77777777" w:rsidTr="00912BEE">
        <w:trPr>
          <w:trHeight w:val="20"/>
        </w:trPr>
        <w:tc>
          <w:tcPr>
            <w:tcW w:w="1131" w:type="pct"/>
            <w:vMerge/>
            <w:tcBorders>
              <w:left w:val="single" w:sz="4" w:space="0" w:color="auto"/>
              <w:right w:val="single" w:sz="4" w:space="0" w:color="auto"/>
            </w:tcBorders>
            <w:hideMark/>
          </w:tcPr>
          <w:p w14:paraId="1A5903A9"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63EE33BF"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Проведение расчетно-графических работ, составление отчета по лаб. Работам</w:t>
            </w:r>
          </w:p>
        </w:tc>
      </w:tr>
      <w:tr w:rsidR="00912BEE" w:rsidRPr="00912BEE" w14:paraId="02DF5021" w14:textId="77777777" w:rsidTr="00916CA0">
        <w:trPr>
          <w:trHeight w:val="20"/>
        </w:trPr>
        <w:tc>
          <w:tcPr>
            <w:tcW w:w="1131" w:type="pct"/>
            <w:vMerge/>
            <w:tcBorders>
              <w:left w:val="single" w:sz="4" w:space="0" w:color="auto"/>
              <w:right w:val="single" w:sz="4" w:space="0" w:color="auto"/>
            </w:tcBorders>
            <w:hideMark/>
          </w:tcPr>
          <w:p w14:paraId="2702842A"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26951281" w14:textId="77777777" w:rsidR="00912BEE" w:rsidRPr="00912BEE" w:rsidRDefault="00912BEE" w:rsidP="00912BEE">
            <w:pPr>
              <w:suppressAutoHyphens/>
              <w:rPr>
                <w:rFonts w:ascii="Times New Roman" w:eastAsia="Times New Roman" w:hAnsi="Times New Roman" w:cs="Times New Roman"/>
                <w:sz w:val="24"/>
                <w:szCs w:val="24"/>
                <w:lang w:eastAsia="ru-RU"/>
              </w:rPr>
            </w:pPr>
            <w:r w:rsidRPr="00912BEE">
              <w:rPr>
                <w:rFonts w:ascii="Times New Roman" w:eastAsia="Times New Roman" w:hAnsi="Times New Roman" w:cs="Times New Roman"/>
                <w:sz w:val="24"/>
                <w:szCs w:val="24"/>
                <w:lang w:eastAsia="ru-RU"/>
              </w:rPr>
              <w:t>Проработка материала лекций, составление краткого эссе по теме.</w:t>
            </w:r>
          </w:p>
        </w:tc>
      </w:tr>
      <w:tr w:rsidR="00912BEE" w:rsidRPr="00912BEE" w14:paraId="43A914E3" w14:textId="77777777" w:rsidTr="00912BEE">
        <w:trPr>
          <w:trHeight w:val="20"/>
        </w:trPr>
        <w:tc>
          <w:tcPr>
            <w:tcW w:w="1131" w:type="pct"/>
            <w:vMerge/>
            <w:tcBorders>
              <w:left w:val="single" w:sz="4" w:space="0" w:color="auto"/>
              <w:bottom w:val="single" w:sz="4" w:space="0" w:color="auto"/>
              <w:right w:val="single" w:sz="4" w:space="0" w:color="auto"/>
            </w:tcBorders>
          </w:tcPr>
          <w:p w14:paraId="6441500D" w14:textId="77777777" w:rsidR="00912BEE" w:rsidRPr="00912BEE" w:rsidRDefault="00912BEE" w:rsidP="00912BEE">
            <w:pPr>
              <w:suppressAutoHyphens/>
              <w:rPr>
                <w:rFonts w:ascii="Times New Roman" w:eastAsia="Times New Roman" w:hAnsi="Times New Roman" w:cs="Times New Roman"/>
                <w:b/>
                <w:sz w:val="24"/>
                <w:szCs w:val="24"/>
                <w:lang w:eastAsia="ru-RU"/>
              </w:rPr>
            </w:pPr>
          </w:p>
        </w:tc>
        <w:tc>
          <w:tcPr>
            <w:tcW w:w="3869" w:type="pct"/>
            <w:tcBorders>
              <w:top w:val="single" w:sz="4" w:space="0" w:color="auto"/>
              <w:left w:val="single" w:sz="4" w:space="0" w:color="auto"/>
              <w:bottom w:val="single" w:sz="4" w:space="0" w:color="auto"/>
              <w:right w:val="single" w:sz="4" w:space="0" w:color="auto"/>
            </w:tcBorders>
          </w:tcPr>
          <w:p w14:paraId="48931B56" w14:textId="77777777" w:rsidR="00912BEE" w:rsidRPr="00F70F81" w:rsidRDefault="00912BEE" w:rsidP="00912BE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8A8ED6C" w14:textId="4E8C8809" w:rsidR="00912BEE" w:rsidRPr="00912BEE" w:rsidRDefault="00912BEE" w:rsidP="00912BEE">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912BEE" w14:paraId="3F143664" w14:textId="77777777" w:rsidTr="00912B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32C17A3" w14:textId="77777777"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Промежуточная аттестация</w:t>
            </w:r>
          </w:p>
          <w:p w14:paraId="5D7CD2A3" w14:textId="26E1ED35" w:rsidR="00912BEE" w:rsidRPr="00912BEE" w:rsidRDefault="00912BEE" w:rsidP="00912BEE">
            <w:pPr>
              <w:suppressAutoHyphens/>
              <w:rPr>
                <w:rFonts w:ascii="Times New Roman" w:eastAsia="Times New Roman" w:hAnsi="Times New Roman" w:cs="Times New Roman"/>
                <w:b/>
                <w:sz w:val="24"/>
                <w:szCs w:val="24"/>
                <w:lang w:eastAsia="ru-RU"/>
              </w:rPr>
            </w:pPr>
            <w:r w:rsidRPr="00912BEE">
              <w:rPr>
                <w:rFonts w:ascii="Times New Roman" w:eastAsia="Times New Roman" w:hAnsi="Times New Roman" w:cs="Times New Roman"/>
                <w:b/>
                <w:sz w:val="24"/>
                <w:szCs w:val="24"/>
                <w:lang w:eastAsia="ru-RU"/>
              </w:rPr>
              <w:t>Дифференцированный зачет</w:t>
            </w:r>
            <w:r>
              <w:rPr>
                <w:rFonts w:ascii="Times New Roman" w:eastAsia="Times New Roman" w:hAnsi="Times New Roman" w:cs="Times New Roman"/>
                <w:b/>
                <w:sz w:val="24"/>
                <w:szCs w:val="24"/>
                <w:lang w:eastAsia="ru-RU"/>
              </w:rPr>
              <w:t xml:space="preserve"> (2 часа)</w:t>
            </w:r>
          </w:p>
        </w:tc>
      </w:tr>
      <w:tr w:rsidR="00912BEE" w:rsidRPr="00912BEE" w14:paraId="22F96A55" w14:textId="77777777" w:rsidTr="00912B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777EA9" w14:textId="45D94A6E" w:rsidR="00912BEE" w:rsidRPr="00912BEE" w:rsidRDefault="00912BEE" w:rsidP="00912BEE">
            <w:pPr>
              <w:rPr>
                <w:rFonts w:ascii="Times New Roman" w:eastAsia="Times New Roman" w:hAnsi="Times New Roman" w:cs="Times New Roman"/>
                <w:b/>
                <w:bCs/>
                <w:sz w:val="24"/>
                <w:szCs w:val="24"/>
                <w:lang w:eastAsia="ru-RU"/>
              </w:rPr>
            </w:pPr>
            <w:r w:rsidRPr="00912BE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 часа</w:t>
            </w:r>
          </w:p>
        </w:tc>
      </w:tr>
    </w:tbl>
    <w:p w14:paraId="5E6863DD" w14:textId="77777777" w:rsidR="00912BEE" w:rsidRDefault="00912BEE" w:rsidP="00BE2A8F">
      <w:pPr>
        <w:pStyle w:val="114"/>
        <w:jc w:val="both"/>
        <w:rPr>
          <w:rFonts w:ascii="Times New Roman" w:hAnsi="Times New Roman"/>
        </w:rPr>
      </w:pPr>
    </w:p>
    <w:p w14:paraId="582DB2D8"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C32F1E4"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7976A778" w14:textId="1F6F0123" w:rsidR="00BE2A8F" w:rsidRPr="00FA680C" w:rsidRDefault="00BE2A8F" w:rsidP="00BE2A8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12BEE">
        <w:rPr>
          <w:rFonts w:ascii="Times New Roman" w:hAnsi="Times New Roman" w:cs="Times New Roman"/>
          <w:bCs/>
          <w:sz w:val="24"/>
          <w:szCs w:val="24"/>
        </w:rPr>
        <w:t xml:space="preserve"> </w:t>
      </w:r>
      <w:r w:rsidR="0021706C">
        <w:rPr>
          <w:rFonts w:ascii="Times New Roman" w:hAnsi="Times New Roman" w:cs="Times New Roman"/>
          <w:bCs/>
          <w:sz w:val="24"/>
          <w:szCs w:val="24"/>
        </w:rPr>
        <w:t>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78B8A9A" w14:textId="77777777" w:rsidR="00BE2A8F" w:rsidRDefault="00BE2A8F" w:rsidP="00BE2A8F"/>
    <w:p w14:paraId="0F50E2FB"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207108"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9CFC13" w14:textId="77777777" w:rsidR="00BE2A8F" w:rsidRDefault="00BE2A8F" w:rsidP="00BE2A8F">
      <w:pPr>
        <w:pStyle w:val="a4"/>
        <w:spacing w:line="276" w:lineRule="auto"/>
        <w:ind w:left="0" w:firstLine="709"/>
        <w:jc w:val="both"/>
        <w:rPr>
          <w:rFonts w:ascii="Times New Roman" w:hAnsi="Times New Roman"/>
          <w:bCs/>
          <w:sz w:val="24"/>
          <w:szCs w:val="24"/>
        </w:rPr>
      </w:pPr>
    </w:p>
    <w:p w14:paraId="317F3946" w14:textId="05B8C543" w:rsidR="00BE2A8F"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74527D" w14:textId="13E99A97" w:rsidR="009A7627" w:rsidRPr="009A7627" w:rsidRDefault="009A7627" w:rsidP="00BE2A8F">
      <w:pPr>
        <w:pStyle w:val="a4"/>
        <w:spacing w:line="276" w:lineRule="auto"/>
        <w:ind w:left="0" w:firstLine="709"/>
        <w:rPr>
          <w:rFonts w:ascii="Times New Roman" w:hAnsi="Times New Roman" w:cs="Times New Roman"/>
          <w:bCs/>
          <w:sz w:val="24"/>
          <w:szCs w:val="24"/>
        </w:rPr>
      </w:pPr>
      <w:r>
        <w:rPr>
          <w:rFonts w:ascii="Times New Roman" w:hAnsi="Times New Roman" w:cs="Times New Roman"/>
          <w:bCs/>
          <w:sz w:val="24"/>
          <w:szCs w:val="24"/>
        </w:rPr>
        <w:t xml:space="preserve">1. </w:t>
      </w:r>
      <w:proofErr w:type="spellStart"/>
      <w:r w:rsidRPr="009A7627">
        <w:rPr>
          <w:rFonts w:ascii="Times New Roman" w:hAnsi="Times New Roman" w:cs="Times New Roman"/>
          <w:bCs/>
          <w:sz w:val="24"/>
          <w:szCs w:val="24"/>
        </w:rPr>
        <w:t>Анюшенкова</w:t>
      </w:r>
      <w:proofErr w:type="spellEnd"/>
      <w:r w:rsidRPr="009A7627">
        <w:rPr>
          <w:rFonts w:ascii="Times New Roman" w:hAnsi="Times New Roman" w:cs="Times New Roman"/>
          <w:bCs/>
          <w:sz w:val="24"/>
          <w:szCs w:val="24"/>
        </w:rPr>
        <w:t xml:space="preserve">, О. Н., Английский язык: </w:t>
      </w:r>
      <w:proofErr w:type="spellStart"/>
      <w:r w:rsidRPr="009A7627">
        <w:rPr>
          <w:rFonts w:ascii="Times New Roman" w:hAnsi="Times New Roman" w:cs="Times New Roman"/>
          <w:bCs/>
          <w:sz w:val="24"/>
          <w:szCs w:val="24"/>
        </w:rPr>
        <w:t>мехатроника</w:t>
      </w:r>
      <w:proofErr w:type="spellEnd"/>
      <w:r w:rsidRPr="009A7627">
        <w:rPr>
          <w:rFonts w:ascii="Times New Roman" w:hAnsi="Times New Roman" w:cs="Times New Roman"/>
          <w:bCs/>
          <w:sz w:val="24"/>
          <w:szCs w:val="24"/>
        </w:rPr>
        <w:t xml:space="preserve">, мобильная робототехника и эксплуатация беспилотных авиационных систем = </w:t>
      </w:r>
      <w:proofErr w:type="spellStart"/>
      <w:r w:rsidRPr="009A7627">
        <w:rPr>
          <w:rFonts w:ascii="Times New Roman" w:hAnsi="Times New Roman" w:cs="Times New Roman"/>
          <w:bCs/>
          <w:sz w:val="24"/>
          <w:szCs w:val="24"/>
        </w:rPr>
        <w:t>English</w:t>
      </w:r>
      <w:proofErr w:type="spellEnd"/>
      <w:r w:rsidRPr="009A7627">
        <w:rPr>
          <w:rFonts w:ascii="Times New Roman" w:hAnsi="Times New Roman" w:cs="Times New Roman"/>
          <w:bCs/>
          <w:sz w:val="24"/>
          <w:szCs w:val="24"/>
        </w:rPr>
        <w:t xml:space="preserve"> </w:t>
      </w:r>
      <w:proofErr w:type="spellStart"/>
      <w:r w:rsidRPr="009A7627">
        <w:rPr>
          <w:rFonts w:ascii="Times New Roman" w:hAnsi="Times New Roman" w:cs="Times New Roman"/>
          <w:bCs/>
          <w:sz w:val="24"/>
          <w:szCs w:val="24"/>
        </w:rPr>
        <w:t>for</w:t>
      </w:r>
      <w:proofErr w:type="spellEnd"/>
      <w:r w:rsidRPr="009A7627">
        <w:rPr>
          <w:rFonts w:ascii="Times New Roman" w:hAnsi="Times New Roman" w:cs="Times New Roman"/>
          <w:bCs/>
          <w:sz w:val="24"/>
          <w:szCs w:val="24"/>
        </w:rPr>
        <w:t xml:space="preserve"> </w:t>
      </w:r>
      <w:proofErr w:type="spellStart"/>
      <w:r w:rsidRPr="009A7627">
        <w:rPr>
          <w:rFonts w:ascii="Times New Roman" w:hAnsi="Times New Roman" w:cs="Times New Roman"/>
          <w:bCs/>
          <w:sz w:val="24"/>
          <w:szCs w:val="24"/>
        </w:rPr>
        <w:t>Robotics</w:t>
      </w:r>
      <w:proofErr w:type="spellEnd"/>
      <w:r w:rsidRPr="009A7627">
        <w:rPr>
          <w:rFonts w:ascii="Times New Roman" w:hAnsi="Times New Roman" w:cs="Times New Roman"/>
          <w:bCs/>
          <w:sz w:val="24"/>
          <w:szCs w:val="24"/>
        </w:rPr>
        <w:t xml:space="preserve"> </w:t>
      </w:r>
      <w:proofErr w:type="spellStart"/>
      <w:r w:rsidRPr="009A7627">
        <w:rPr>
          <w:rFonts w:ascii="Times New Roman" w:hAnsi="Times New Roman" w:cs="Times New Roman"/>
          <w:bCs/>
          <w:sz w:val="24"/>
          <w:szCs w:val="24"/>
        </w:rPr>
        <w:t>and</w:t>
      </w:r>
      <w:proofErr w:type="spellEnd"/>
      <w:r w:rsidRPr="009A7627">
        <w:rPr>
          <w:rFonts w:ascii="Times New Roman" w:hAnsi="Times New Roman" w:cs="Times New Roman"/>
          <w:bCs/>
          <w:sz w:val="24"/>
          <w:szCs w:val="24"/>
        </w:rPr>
        <w:t xml:space="preserve"> </w:t>
      </w:r>
      <w:proofErr w:type="spellStart"/>
      <w:r w:rsidRPr="009A7627">
        <w:rPr>
          <w:rFonts w:ascii="Times New Roman" w:hAnsi="Times New Roman" w:cs="Times New Roman"/>
          <w:bCs/>
          <w:sz w:val="24"/>
          <w:szCs w:val="24"/>
        </w:rPr>
        <w:t>Drones</w:t>
      </w:r>
      <w:proofErr w:type="spellEnd"/>
      <w:proofErr w:type="gramStart"/>
      <w:r w:rsidRPr="009A7627">
        <w:rPr>
          <w:rFonts w:ascii="Times New Roman" w:hAnsi="Times New Roman" w:cs="Times New Roman"/>
          <w:bCs/>
          <w:sz w:val="24"/>
          <w:szCs w:val="24"/>
        </w:rPr>
        <w:t xml:space="preserve"> :</w:t>
      </w:r>
      <w:proofErr w:type="gramEnd"/>
      <w:r w:rsidRPr="009A7627">
        <w:rPr>
          <w:rFonts w:ascii="Times New Roman" w:hAnsi="Times New Roman" w:cs="Times New Roman"/>
          <w:bCs/>
          <w:sz w:val="24"/>
          <w:szCs w:val="24"/>
        </w:rPr>
        <w:t xml:space="preserve"> учебник / О. Н. </w:t>
      </w:r>
      <w:proofErr w:type="spellStart"/>
      <w:r w:rsidRPr="009A7627">
        <w:rPr>
          <w:rFonts w:ascii="Times New Roman" w:hAnsi="Times New Roman" w:cs="Times New Roman"/>
          <w:bCs/>
          <w:sz w:val="24"/>
          <w:szCs w:val="24"/>
        </w:rPr>
        <w:t>Анюшенкова</w:t>
      </w:r>
      <w:proofErr w:type="spellEnd"/>
      <w:r w:rsidRPr="009A7627">
        <w:rPr>
          <w:rFonts w:ascii="Times New Roman" w:hAnsi="Times New Roman" w:cs="Times New Roman"/>
          <w:bCs/>
          <w:sz w:val="24"/>
          <w:szCs w:val="24"/>
        </w:rPr>
        <w:t>. — Москва</w:t>
      </w:r>
      <w:proofErr w:type="gramStart"/>
      <w:r w:rsidRPr="009A7627">
        <w:rPr>
          <w:rFonts w:ascii="Times New Roman" w:hAnsi="Times New Roman" w:cs="Times New Roman"/>
          <w:bCs/>
          <w:sz w:val="24"/>
          <w:szCs w:val="24"/>
        </w:rPr>
        <w:t xml:space="preserve"> :</w:t>
      </w:r>
      <w:proofErr w:type="gramEnd"/>
      <w:r w:rsidRPr="009A7627">
        <w:rPr>
          <w:rFonts w:ascii="Times New Roman" w:hAnsi="Times New Roman" w:cs="Times New Roman"/>
          <w:bCs/>
          <w:sz w:val="24"/>
          <w:szCs w:val="24"/>
        </w:rPr>
        <w:t xml:space="preserve"> </w:t>
      </w:r>
      <w:proofErr w:type="spellStart"/>
      <w:r w:rsidRPr="009A7627">
        <w:rPr>
          <w:rFonts w:ascii="Times New Roman" w:hAnsi="Times New Roman" w:cs="Times New Roman"/>
          <w:bCs/>
          <w:sz w:val="24"/>
          <w:szCs w:val="24"/>
        </w:rPr>
        <w:t>КноРус</w:t>
      </w:r>
      <w:proofErr w:type="spellEnd"/>
      <w:r w:rsidRPr="009A7627">
        <w:rPr>
          <w:rFonts w:ascii="Times New Roman" w:hAnsi="Times New Roman" w:cs="Times New Roman"/>
          <w:bCs/>
          <w:sz w:val="24"/>
          <w:szCs w:val="24"/>
        </w:rPr>
        <w:t xml:space="preserve">, 2024. — 445 с. — ISBN 978-5-406-12187-0. — URL: </w:t>
      </w:r>
      <w:hyperlink r:id="rId15" w:history="1">
        <w:r w:rsidRPr="009A7627">
          <w:rPr>
            <w:rStyle w:val="af0"/>
            <w:rFonts w:ascii="Times New Roman" w:hAnsi="Times New Roman" w:cs="Times New Roman"/>
            <w:bCs/>
            <w:sz w:val="24"/>
            <w:szCs w:val="24"/>
          </w:rPr>
          <w:t>https://book.ru/book/951075</w:t>
        </w:r>
      </w:hyperlink>
    </w:p>
    <w:p w14:paraId="00C6523A" w14:textId="3D9FCC6D" w:rsidR="009A7627" w:rsidRPr="009A7627" w:rsidRDefault="009A7627" w:rsidP="00BE2A8F">
      <w:pPr>
        <w:pStyle w:val="a4"/>
        <w:spacing w:line="276" w:lineRule="auto"/>
        <w:ind w:left="0" w:firstLine="709"/>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Pr="009A7627">
        <w:rPr>
          <w:rFonts w:ascii="Times New Roman" w:hAnsi="Times New Roman" w:cs="Times New Roman"/>
          <w:bCs/>
          <w:sz w:val="24"/>
          <w:szCs w:val="24"/>
        </w:rPr>
        <w:t>Анюшенкова</w:t>
      </w:r>
      <w:proofErr w:type="spellEnd"/>
      <w:r w:rsidRPr="009A7627">
        <w:rPr>
          <w:rFonts w:ascii="Times New Roman" w:hAnsi="Times New Roman" w:cs="Times New Roman"/>
          <w:bCs/>
          <w:sz w:val="24"/>
          <w:szCs w:val="24"/>
        </w:rPr>
        <w:t>, О. Н., Английский язык: Авиационная и ракетно-космическая техника</w:t>
      </w:r>
      <w:proofErr w:type="gramStart"/>
      <w:r w:rsidRPr="009A7627">
        <w:rPr>
          <w:rFonts w:ascii="Times New Roman" w:hAnsi="Times New Roman" w:cs="Times New Roman"/>
          <w:bCs/>
          <w:sz w:val="24"/>
          <w:szCs w:val="24"/>
        </w:rPr>
        <w:t xml:space="preserve"> :</w:t>
      </w:r>
      <w:proofErr w:type="gramEnd"/>
      <w:r w:rsidRPr="009A7627">
        <w:rPr>
          <w:rFonts w:ascii="Times New Roman" w:hAnsi="Times New Roman" w:cs="Times New Roman"/>
          <w:bCs/>
          <w:sz w:val="24"/>
          <w:szCs w:val="24"/>
        </w:rPr>
        <w:t xml:space="preserve"> учебник / О. Н. </w:t>
      </w:r>
      <w:proofErr w:type="spellStart"/>
      <w:r w:rsidRPr="009A7627">
        <w:rPr>
          <w:rFonts w:ascii="Times New Roman" w:hAnsi="Times New Roman" w:cs="Times New Roman"/>
          <w:bCs/>
          <w:sz w:val="24"/>
          <w:szCs w:val="24"/>
        </w:rPr>
        <w:t>Анюшенкова</w:t>
      </w:r>
      <w:proofErr w:type="spellEnd"/>
      <w:r w:rsidRPr="009A7627">
        <w:rPr>
          <w:rFonts w:ascii="Times New Roman" w:hAnsi="Times New Roman" w:cs="Times New Roman"/>
          <w:bCs/>
          <w:sz w:val="24"/>
          <w:szCs w:val="24"/>
        </w:rPr>
        <w:t>. — Москва</w:t>
      </w:r>
      <w:proofErr w:type="gramStart"/>
      <w:r w:rsidRPr="009A7627">
        <w:rPr>
          <w:rFonts w:ascii="Times New Roman" w:hAnsi="Times New Roman" w:cs="Times New Roman"/>
          <w:bCs/>
          <w:sz w:val="24"/>
          <w:szCs w:val="24"/>
        </w:rPr>
        <w:t xml:space="preserve"> :</w:t>
      </w:r>
      <w:proofErr w:type="gramEnd"/>
      <w:r w:rsidRPr="009A7627">
        <w:rPr>
          <w:rFonts w:ascii="Times New Roman" w:hAnsi="Times New Roman" w:cs="Times New Roman"/>
          <w:bCs/>
          <w:sz w:val="24"/>
          <w:szCs w:val="24"/>
        </w:rPr>
        <w:t xml:space="preserve"> </w:t>
      </w:r>
      <w:proofErr w:type="spellStart"/>
      <w:r w:rsidRPr="009A7627">
        <w:rPr>
          <w:rFonts w:ascii="Times New Roman" w:hAnsi="Times New Roman" w:cs="Times New Roman"/>
          <w:bCs/>
          <w:sz w:val="24"/>
          <w:szCs w:val="24"/>
        </w:rPr>
        <w:t>КноРус</w:t>
      </w:r>
      <w:proofErr w:type="spellEnd"/>
      <w:r w:rsidRPr="009A7627">
        <w:rPr>
          <w:rFonts w:ascii="Times New Roman" w:hAnsi="Times New Roman" w:cs="Times New Roman"/>
          <w:bCs/>
          <w:sz w:val="24"/>
          <w:szCs w:val="24"/>
        </w:rPr>
        <w:t>, 2024. — 423 с. — ISBN 978-5-406-12341-6. — URL: https://book.ru/book/951425. — Текст</w:t>
      </w:r>
      <w:proofErr w:type="gramStart"/>
      <w:r w:rsidRPr="009A7627">
        <w:rPr>
          <w:rFonts w:ascii="Times New Roman" w:hAnsi="Times New Roman" w:cs="Times New Roman"/>
          <w:bCs/>
          <w:sz w:val="24"/>
          <w:szCs w:val="24"/>
        </w:rPr>
        <w:t xml:space="preserve"> :</w:t>
      </w:r>
      <w:proofErr w:type="gramEnd"/>
      <w:r w:rsidRPr="009A7627">
        <w:rPr>
          <w:rFonts w:ascii="Times New Roman" w:hAnsi="Times New Roman" w:cs="Times New Roman"/>
          <w:bCs/>
          <w:sz w:val="24"/>
          <w:szCs w:val="24"/>
        </w:rPr>
        <w:t xml:space="preserve"> электронный.</w:t>
      </w:r>
    </w:p>
    <w:p w14:paraId="78C4FA22" w14:textId="5926C079" w:rsidR="00BE2A8F" w:rsidRDefault="009A7627" w:rsidP="00BE2A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BE2A8F" w:rsidRPr="00FA680C">
        <w:rPr>
          <w:rFonts w:ascii="Times New Roman" w:hAnsi="Times New Roman" w:cs="Times New Roman"/>
          <w:bCs/>
          <w:iCs/>
          <w:sz w:val="24"/>
          <w:szCs w:val="24"/>
        </w:rPr>
        <w:t>.</w:t>
      </w:r>
      <w:r w:rsidR="00BE2A8F" w:rsidRPr="00FA680C">
        <w:rPr>
          <w:rFonts w:ascii="Times New Roman" w:hAnsi="Times New Roman" w:cs="Times New Roman"/>
          <w:b/>
          <w:iCs/>
          <w:sz w:val="24"/>
          <w:szCs w:val="24"/>
        </w:rPr>
        <w:t xml:space="preserve"> </w:t>
      </w:r>
      <w:proofErr w:type="spellStart"/>
      <w:r w:rsidRPr="009A7627">
        <w:rPr>
          <w:rFonts w:ascii="Times New Roman" w:hAnsi="Times New Roman" w:cs="Times New Roman"/>
          <w:bCs/>
          <w:iCs/>
          <w:sz w:val="24"/>
          <w:szCs w:val="24"/>
        </w:rPr>
        <w:t>Золотилина</w:t>
      </w:r>
      <w:proofErr w:type="spellEnd"/>
      <w:r w:rsidRPr="009A7627">
        <w:rPr>
          <w:rFonts w:ascii="Times New Roman" w:hAnsi="Times New Roman" w:cs="Times New Roman"/>
          <w:bCs/>
          <w:iCs/>
          <w:sz w:val="24"/>
          <w:szCs w:val="24"/>
        </w:rPr>
        <w:t xml:space="preserve">, А. С. Английский язык для авиаинженеров. </w:t>
      </w:r>
      <w:proofErr w:type="spellStart"/>
      <w:r w:rsidRPr="009A7627">
        <w:rPr>
          <w:rFonts w:ascii="Times New Roman" w:hAnsi="Times New Roman" w:cs="Times New Roman"/>
          <w:bCs/>
          <w:iCs/>
          <w:sz w:val="24"/>
          <w:szCs w:val="24"/>
        </w:rPr>
        <w:t>Aviation</w:t>
      </w:r>
      <w:proofErr w:type="spellEnd"/>
      <w:r w:rsidRPr="009A7627">
        <w:rPr>
          <w:rFonts w:ascii="Times New Roman" w:hAnsi="Times New Roman" w:cs="Times New Roman"/>
          <w:bCs/>
          <w:iCs/>
          <w:sz w:val="24"/>
          <w:szCs w:val="24"/>
        </w:rPr>
        <w:t xml:space="preserve"> </w:t>
      </w:r>
      <w:proofErr w:type="spellStart"/>
      <w:r w:rsidRPr="009A7627">
        <w:rPr>
          <w:rFonts w:ascii="Times New Roman" w:hAnsi="Times New Roman" w:cs="Times New Roman"/>
          <w:bCs/>
          <w:iCs/>
          <w:sz w:val="24"/>
          <w:szCs w:val="24"/>
        </w:rPr>
        <w:t>English</w:t>
      </w:r>
      <w:proofErr w:type="spellEnd"/>
      <w:r w:rsidRPr="009A7627">
        <w:rPr>
          <w:rFonts w:ascii="Times New Roman" w:hAnsi="Times New Roman" w:cs="Times New Roman"/>
          <w:bCs/>
          <w:iCs/>
          <w:sz w:val="24"/>
          <w:szCs w:val="24"/>
        </w:rPr>
        <w:t xml:space="preserve"> </w:t>
      </w:r>
      <w:proofErr w:type="spellStart"/>
      <w:r w:rsidRPr="009A7627">
        <w:rPr>
          <w:rFonts w:ascii="Times New Roman" w:hAnsi="Times New Roman" w:cs="Times New Roman"/>
          <w:bCs/>
          <w:iCs/>
          <w:sz w:val="24"/>
          <w:szCs w:val="24"/>
        </w:rPr>
        <w:t>for</w:t>
      </w:r>
      <w:proofErr w:type="spellEnd"/>
      <w:r w:rsidRPr="009A7627">
        <w:rPr>
          <w:rFonts w:ascii="Times New Roman" w:hAnsi="Times New Roman" w:cs="Times New Roman"/>
          <w:bCs/>
          <w:iCs/>
          <w:sz w:val="24"/>
          <w:szCs w:val="24"/>
        </w:rPr>
        <w:t xml:space="preserve"> </w:t>
      </w:r>
      <w:proofErr w:type="spellStart"/>
      <w:r w:rsidRPr="009A7627">
        <w:rPr>
          <w:rFonts w:ascii="Times New Roman" w:hAnsi="Times New Roman" w:cs="Times New Roman"/>
          <w:bCs/>
          <w:iCs/>
          <w:sz w:val="24"/>
          <w:szCs w:val="24"/>
        </w:rPr>
        <w:t>Engineering</w:t>
      </w:r>
      <w:proofErr w:type="spellEnd"/>
      <w:r w:rsidRPr="009A7627">
        <w:rPr>
          <w:rFonts w:ascii="Times New Roman" w:hAnsi="Times New Roman" w:cs="Times New Roman"/>
          <w:bCs/>
          <w:iCs/>
          <w:sz w:val="24"/>
          <w:szCs w:val="24"/>
        </w:rPr>
        <w:t xml:space="preserve"> </w:t>
      </w:r>
      <w:proofErr w:type="spellStart"/>
      <w:r w:rsidRPr="009A7627">
        <w:rPr>
          <w:rFonts w:ascii="Times New Roman" w:hAnsi="Times New Roman" w:cs="Times New Roman"/>
          <w:bCs/>
          <w:iCs/>
          <w:sz w:val="24"/>
          <w:szCs w:val="24"/>
        </w:rPr>
        <w:t>Specialties</w:t>
      </w:r>
      <w:proofErr w:type="spellEnd"/>
      <w:proofErr w:type="gramStart"/>
      <w:r w:rsidRPr="009A7627">
        <w:rPr>
          <w:rFonts w:ascii="Times New Roman" w:hAnsi="Times New Roman" w:cs="Times New Roman"/>
          <w:bCs/>
          <w:iCs/>
          <w:sz w:val="24"/>
          <w:szCs w:val="24"/>
        </w:rPr>
        <w:t xml:space="preserve"> :</w:t>
      </w:r>
      <w:proofErr w:type="gramEnd"/>
      <w:r w:rsidRPr="009A7627">
        <w:rPr>
          <w:rFonts w:ascii="Times New Roman" w:hAnsi="Times New Roman" w:cs="Times New Roman"/>
          <w:bCs/>
          <w:iCs/>
          <w:sz w:val="24"/>
          <w:szCs w:val="24"/>
        </w:rPr>
        <w:t xml:space="preserve"> учебное пособие / А. С. </w:t>
      </w:r>
      <w:proofErr w:type="spellStart"/>
      <w:r w:rsidRPr="009A7627">
        <w:rPr>
          <w:rFonts w:ascii="Times New Roman" w:hAnsi="Times New Roman" w:cs="Times New Roman"/>
          <w:bCs/>
          <w:iCs/>
          <w:sz w:val="24"/>
          <w:szCs w:val="24"/>
        </w:rPr>
        <w:t>Золотилина</w:t>
      </w:r>
      <w:proofErr w:type="spellEnd"/>
      <w:r w:rsidRPr="009A7627">
        <w:rPr>
          <w:rFonts w:ascii="Times New Roman" w:hAnsi="Times New Roman" w:cs="Times New Roman"/>
          <w:bCs/>
          <w:iCs/>
          <w:sz w:val="24"/>
          <w:szCs w:val="24"/>
        </w:rPr>
        <w:t xml:space="preserve">, Р. А. </w:t>
      </w:r>
      <w:proofErr w:type="spellStart"/>
      <w:r w:rsidRPr="009A7627">
        <w:rPr>
          <w:rFonts w:ascii="Times New Roman" w:hAnsi="Times New Roman" w:cs="Times New Roman"/>
          <w:bCs/>
          <w:iCs/>
          <w:sz w:val="24"/>
          <w:szCs w:val="24"/>
        </w:rPr>
        <w:t>Чеснокова</w:t>
      </w:r>
      <w:proofErr w:type="spellEnd"/>
      <w:r w:rsidRPr="009A7627">
        <w:rPr>
          <w:rFonts w:ascii="Times New Roman" w:hAnsi="Times New Roman" w:cs="Times New Roman"/>
          <w:bCs/>
          <w:iCs/>
          <w:sz w:val="24"/>
          <w:szCs w:val="24"/>
        </w:rPr>
        <w:t xml:space="preserve">, М. Е. </w:t>
      </w:r>
      <w:proofErr w:type="spellStart"/>
      <w:r w:rsidRPr="009A7627">
        <w:rPr>
          <w:rFonts w:ascii="Times New Roman" w:hAnsi="Times New Roman" w:cs="Times New Roman"/>
          <w:bCs/>
          <w:iCs/>
          <w:sz w:val="24"/>
          <w:szCs w:val="24"/>
        </w:rPr>
        <w:t>Друкаров</w:t>
      </w:r>
      <w:proofErr w:type="spellEnd"/>
      <w:r w:rsidRPr="009A7627">
        <w:rPr>
          <w:rFonts w:ascii="Times New Roman" w:hAnsi="Times New Roman" w:cs="Times New Roman"/>
          <w:bCs/>
          <w:iCs/>
          <w:sz w:val="24"/>
          <w:szCs w:val="24"/>
        </w:rPr>
        <w:t>. — Новосибирск</w:t>
      </w:r>
      <w:proofErr w:type="gramStart"/>
      <w:r w:rsidRPr="009A7627">
        <w:rPr>
          <w:rFonts w:ascii="Times New Roman" w:hAnsi="Times New Roman" w:cs="Times New Roman"/>
          <w:bCs/>
          <w:iCs/>
          <w:sz w:val="24"/>
          <w:szCs w:val="24"/>
        </w:rPr>
        <w:t xml:space="preserve"> :</w:t>
      </w:r>
      <w:proofErr w:type="gramEnd"/>
      <w:r w:rsidRPr="009A7627">
        <w:rPr>
          <w:rFonts w:ascii="Times New Roman" w:hAnsi="Times New Roman" w:cs="Times New Roman"/>
          <w:bCs/>
          <w:iCs/>
          <w:sz w:val="24"/>
          <w:szCs w:val="24"/>
        </w:rPr>
        <w:t xml:space="preserve"> Новосибирский государственный технический университет, 2020. — 64 c. — ISBN 978-5-7782-4119-0. — Текст</w:t>
      </w:r>
      <w:proofErr w:type="gramStart"/>
      <w:r w:rsidRPr="009A7627">
        <w:rPr>
          <w:rFonts w:ascii="Times New Roman" w:hAnsi="Times New Roman" w:cs="Times New Roman"/>
          <w:bCs/>
          <w:iCs/>
          <w:sz w:val="24"/>
          <w:szCs w:val="24"/>
        </w:rPr>
        <w:t xml:space="preserve"> :</w:t>
      </w:r>
      <w:proofErr w:type="gramEnd"/>
      <w:r w:rsidRPr="009A762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A7627">
        <w:rPr>
          <w:rFonts w:ascii="Times New Roman" w:hAnsi="Times New Roman" w:cs="Times New Roman"/>
          <w:bCs/>
          <w:iCs/>
          <w:sz w:val="24"/>
          <w:szCs w:val="24"/>
        </w:rPr>
        <w:t>PROFобразование</w:t>
      </w:r>
      <w:proofErr w:type="spellEnd"/>
      <w:r w:rsidRPr="009A7627">
        <w:rPr>
          <w:rFonts w:ascii="Times New Roman" w:hAnsi="Times New Roman" w:cs="Times New Roman"/>
          <w:bCs/>
          <w:iCs/>
          <w:sz w:val="24"/>
          <w:szCs w:val="24"/>
        </w:rPr>
        <w:t xml:space="preserve"> : [сайт]. — URL: </w:t>
      </w:r>
      <w:hyperlink r:id="rId16" w:history="1">
        <w:r w:rsidRPr="00012D19">
          <w:rPr>
            <w:rStyle w:val="af0"/>
            <w:rFonts w:ascii="Times New Roman" w:hAnsi="Times New Roman" w:cs="Times New Roman"/>
            <w:bCs/>
            <w:iCs/>
            <w:sz w:val="24"/>
            <w:szCs w:val="24"/>
          </w:rPr>
          <w:t>https://profspo.ru/books/98692</w:t>
        </w:r>
      </w:hyperlink>
    </w:p>
    <w:p w14:paraId="397DDC9E" w14:textId="1E39C6D3" w:rsidR="009A7627" w:rsidRDefault="006F5CB8" w:rsidP="00BE2A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9A7627">
        <w:rPr>
          <w:rFonts w:ascii="Times New Roman" w:hAnsi="Times New Roman" w:cs="Times New Roman"/>
          <w:bCs/>
          <w:iCs/>
          <w:sz w:val="24"/>
          <w:szCs w:val="24"/>
        </w:rPr>
        <w:t xml:space="preserve">. </w:t>
      </w:r>
      <w:r w:rsidR="009A7627" w:rsidRPr="009A7627">
        <w:rPr>
          <w:rFonts w:ascii="Times New Roman" w:hAnsi="Times New Roman" w:cs="Times New Roman"/>
          <w:bCs/>
          <w:iCs/>
          <w:sz w:val="24"/>
          <w:szCs w:val="24"/>
        </w:rPr>
        <w:t>Кузьменкова, Ю. Б.  Английский язык для технических колледжей (A1)</w:t>
      </w:r>
      <w:proofErr w:type="gramStart"/>
      <w:r w:rsidR="009A7627" w:rsidRPr="009A7627">
        <w:rPr>
          <w:rFonts w:ascii="Times New Roman" w:hAnsi="Times New Roman" w:cs="Times New Roman"/>
          <w:bCs/>
          <w:iCs/>
          <w:sz w:val="24"/>
          <w:szCs w:val="24"/>
        </w:rPr>
        <w:t xml:space="preserve"> :</w:t>
      </w:r>
      <w:proofErr w:type="gramEnd"/>
      <w:r w:rsidR="009A7627" w:rsidRPr="009A7627">
        <w:rPr>
          <w:rFonts w:ascii="Times New Roman" w:hAnsi="Times New Roman" w:cs="Times New Roman"/>
          <w:bCs/>
          <w:iCs/>
          <w:sz w:val="24"/>
          <w:szCs w:val="24"/>
        </w:rPr>
        <w:t xml:space="preserve"> учебное пособие для среднего профессионального образования / Ю. Б. Кузьменкова. — Москва</w:t>
      </w:r>
      <w:proofErr w:type="gramStart"/>
      <w:r w:rsidR="009A7627" w:rsidRPr="009A7627">
        <w:rPr>
          <w:rFonts w:ascii="Times New Roman" w:hAnsi="Times New Roman" w:cs="Times New Roman"/>
          <w:bCs/>
          <w:iCs/>
          <w:sz w:val="24"/>
          <w:szCs w:val="24"/>
        </w:rPr>
        <w:t xml:space="preserve"> :</w:t>
      </w:r>
      <w:proofErr w:type="gramEnd"/>
      <w:r w:rsidR="009A7627" w:rsidRPr="009A7627">
        <w:rPr>
          <w:rFonts w:ascii="Times New Roman" w:hAnsi="Times New Roman" w:cs="Times New Roman"/>
          <w:bCs/>
          <w:iCs/>
          <w:sz w:val="24"/>
          <w:szCs w:val="24"/>
        </w:rPr>
        <w:t xml:space="preserve"> Издательство </w:t>
      </w:r>
      <w:proofErr w:type="spellStart"/>
      <w:r w:rsidR="009A7627" w:rsidRPr="009A7627">
        <w:rPr>
          <w:rFonts w:ascii="Times New Roman" w:hAnsi="Times New Roman" w:cs="Times New Roman"/>
          <w:bCs/>
          <w:iCs/>
          <w:sz w:val="24"/>
          <w:szCs w:val="24"/>
        </w:rPr>
        <w:t>Юрайт</w:t>
      </w:r>
      <w:proofErr w:type="spellEnd"/>
      <w:r w:rsidR="009A7627" w:rsidRPr="009A7627">
        <w:rPr>
          <w:rFonts w:ascii="Times New Roman" w:hAnsi="Times New Roman" w:cs="Times New Roman"/>
          <w:bCs/>
          <w:iCs/>
          <w:sz w:val="24"/>
          <w:szCs w:val="24"/>
        </w:rPr>
        <w:t>, 2024. — 195 с. — (Профессиональное образование). — ISBN 978-5-534-17397-0. — Текст</w:t>
      </w:r>
      <w:proofErr w:type="gramStart"/>
      <w:r w:rsidR="009A7627" w:rsidRPr="009A7627">
        <w:rPr>
          <w:rFonts w:ascii="Times New Roman" w:hAnsi="Times New Roman" w:cs="Times New Roman"/>
          <w:bCs/>
          <w:iCs/>
          <w:sz w:val="24"/>
          <w:szCs w:val="24"/>
        </w:rPr>
        <w:t xml:space="preserve"> :</w:t>
      </w:r>
      <w:proofErr w:type="gramEnd"/>
      <w:r w:rsidR="009A7627" w:rsidRPr="009A7627">
        <w:rPr>
          <w:rFonts w:ascii="Times New Roman" w:hAnsi="Times New Roman" w:cs="Times New Roman"/>
          <w:bCs/>
          <w:iCs/>
          <w:sz w:val="24"/>
          <w:szCs w:val="24"/>
        </w:rPr>
        <w:t xml:space="preserve"> электронный // Образовательная платформа </w:t>
      </w:r>
      <w:proofErr w:type="spellStart"/>
      <w:r w:rsidR="009A7627" w:rsidRPr="009A7627">
        <w:rPr>
          <w:rFonts w:ascii="Times New Roman" w:hAnsi="Times New Roman" w:cs="Times New Roman"/>
          <w:bCs/>
          <w:iCs/>
          <w:sz w:val="24"/>
          <w:szCs w:val="24"/>
        </w:rPr>
        <w:t>Юрайт</w:t>
      </w:r>
      <w:proofErr w:type="spellEnd"/>
      <w:r w:rsidR="009A7627" w:rsidRPr="009A7627">
        <w:rPr>
          <w:rFonts w:ascii="Times New Roman" w:hAnsi="Times New Roman" w:cs="Times New Roman"/>
          <w:bCs/>
          <w:iCs/>
          <w:sz w:val="24"/>
          <w:szCs w:val="24"/>
        </w:rPr>
        <w:t xml:space="preserve"> [сайт]. — URL: </w:t>
      </w:r>
      <w:hyperlink r:id="rId17" w:history="1">
        <w:r w:rsidR="009A7627" w:rsidRPr="00012D19">
          <w:rPr>
            <w:rStyle w:val="af0"/>
            <w:rFonts w:ascii="Times New Roman" w:hAnsi="Times New Roman" w:cs="Times New Roman"/>
            <w:bCs/>
            <w:iCs/>
            <w:sz w:val="24"/>
            <w:szCs w:val="24"/>
          </w:rPr>
          <w:t>https://urait.ru/bcode/533005</w:t>
        </w:r>
      </w:hyperlink>
    </w:p>
    <w:p w14:paraId="494C970C" w14:textId="2E4EBC38" w:rsidR="009A7627" w:rsidRPr="00FA680C" w:rsidRDefault="006F5CB8" w:rsidP="00BE2A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9A7627">
        <w:rPr>
          <w:rFonts w:ascii="Times New Roman" w:hAnsi="Times New Roman" w:cs="Times New Roman"/>
          <w:bCs/>
          <w:iCs/>
          <w:sz w:val="24"/>
          <w:szCs w:val="24"/>
        </w:rPr>
        <w:t xml:space="preserve">. </w:t>
      </w:r>
      <w:proofErr w:type="spellStart"/>
      <w:r w:rsidR="009A7627" w:rsidRPr="009A7627">
        <w:rPr>
          <w:rFonts w:ascii="Times New Roman" w:hAnsi="Times New Roman" w:cs="Times New Roman"/>
          <w:bCs/>
          <w:iCs/>
          <w:sz w:val="24"/>
          <w:szCs w:val="24"/>
        </w:rPr>
        <w:t>Чеснокова</w:t>
      </w:r>
      <w:proofErr w:type="spellEnd"/>
      <w:r w:rsidR="009A7627" w:rsidRPr="009A7627">
        <w:rPr>
          <w:rFonts w:ascii="Times New Roman" w:hAnsi="Times New Roman" w:cs="Times New Roman"/>
          <w:bCs/>
          <w:iCs/>
          <w:sz w:val="24"/>
          <w:szCs w:val="24"/>
        </w:rPr>
        <w:t xml:space="preserve">, Р. А. Технический английский язык для студентов авиационных специальностей. </w:t>
      </w:r>
      <w:proofErr w:type="spellStart"/>
      <w:r w:rsidR="009A7627" w:rsidRPr="009A7627">
        <w:rPr>
          <w:rFonts w:ascii="Times New Roman" w:hAnsi="Times New Roman" w:cs="Times New Roman"/>
          <w:bCs/>
          <w:iCs/>
          <w:sz w:val="24"/>
          <w:szCs w:val="24"/>
        </w:rPr>
        <w:t>English</w:t>
      </w:r>
      <w:proofErr w:type="spellEnd"/>
      <w:r w:rsidR="009A7627" w:rsidRPr="009A7627">
        <w:rPr>
          <w:rFonts w:ascii="Times New Roman" w:hAnsi="Times New Roman" w:cs="Times New Roman"/>
          <w:bCs/>
          <w:iCs/>
          <w:sz w:val="24"/>
          <w:szCs w:val="24"/>
        </w:rPr>
        <w:t xml:space="preserve"> </w:t>
      </w:r>
      <w:proofErr w:type="spellStart"/>
      <w:r w:rsidR="009A7627" w:rsidRPr="009A7627">
        <w:rPr>
          <w:rFonts w:ascii="Times New Roman" w:hAnsi="Times New Roman" w:cs="Times New Roman"/>
          <w:bCs/>
          <w:iCs/>
          <w:sz w:val="24"/>
          <w:szCs w:val="24"/>
        </w:rPr>
        <w:t>for</w:t>
      </w:r>
      <w:proofErr w:type="spellEnd"/>
      <w:r w:rsidR="009A7627" w:rsidRPr="009A7627">
        <w:rPr>
          <w:rFonts w:ascii="Times New Roman" w:hAnsi="Times New Roman" w:cs="Times New Roman"/>
          <w:bCs/>
          <w:iCs/>
          <w:sz w:val="24"/>
          <w:szCs w:val="24"/>
        </w:rPr>
        <w:t xml:space="preserve"> </w:t>
      </w:r>
      <w:proofErr w:type="spellStart"/>
      <w:r w:rsidR="009A7627" w:rsidRPr="009A7627">
        <w:rPr>
          <w:rFonts w:ascii="Times New Roman" w:hAnsi="Times New Roman" w:cs="Times New Roman"/>
          <w:bCs/>
          <w:iCs/>
          <w:sz w:val="24"/>
          <w:szCs w:val="24"/>
        </w:rPr>
        <w:t>Aircraft</w:t>
      </w:r>
      <w:proofErr w:type="spellEnd"/>
      <w:r w:rsidR="009A7627" w:rsidRPr="009A7627">
        <w:rPr>
          <w:rFonts w:ascii="Times New Roman" w:hAnsi="Times New Roman" w:cs="Times New Roman"/>
          <w:bCs/>
          <w:iCs/>
          <w:sz w:val="24"/>
          <w:szCs w:val="24"/>
        </w:rPr>
        <w:t xml:space="preserve"> </w:t>
      </w:r>
      <w:proofErr w:type="spellStart"/>
      <w:r w:rsidR="009A7627" w:rsidRPr="009A7627">
        <w:rPr>
          <w:rFonts w:ascii="Times New Roman" w:hAnsi="Times New Roman" w:cs="Times New Roman"/>
          <w:bCs/>
          <w:iCs/>
          <w:sz w:val="24"/>
          <w:szCs w:val="24"/>
        </w:rPr>
        <w:t>Engineering</w:t>
      </w:r>
      <w:proofErr w:type="spellEnd"/>
      <w:proofErr w:type="gramStart"/>
      <w:r w:rsidR="009A7627" w:rsidRPr="009A7627">
        <w:rPr>
          <w:rFonts w:ascii="Times New Roman" w:hAnsi="Times New Roman" w:cs="Times New Roman"/>
          <w:bCs/>
          <w:iCs/>
          <w:sz w:val="24"/>
          <w:szCs w:val="24"/>
        </w:rPr>
        <w:t xml:space="preserve"> :</w:t>
      </w:r>
      <w:proofErr w:type="gramEnd"/>
      <w:r w:rsidR="009A7627" w:rsidRPr="009A7627">
        <w:rPr>
          <w:rFonts w:ascii="Times New Roman" w:hAnsi="Times New Roman" w:cs="Times New Roman"/>
          <w:bCs/>
          <w:iCs/>
          <w:sz w:val="24"/>
          <w:szCs w:val="24"/>
        </w:rPr>
        <w:t xml:space="preserve"> учебное пособие / Р. А. </w:t>
      </w:r>
      <w:proofErr w:type="spellStart"/>
      <w:r w:rsidR="009A7627" w:rsidRPr="009A7627">
        <w:rPr>
          <w:rFonts w:ascii="Times New Roman" w:hAnsi="Times New Roman" w:cs="Times New Roman"/>
          <w:bCs/>
          <w:iCs/>
          <w:sz w:val="24"/>
          <w:szCs w:val="24"/>
        </w:rPr>
        <w:t>Чеснокова</w:t>
      </w:r>
      <w:proofErr w:type="spellEnd"/>
      <w:r w:rsidR="009A7627" w:rsidRPr="009A7627">
        <w:rPr>
          <w:rFonts w:ascii="Times New Roman" w:hAnsi="Times New Roman" w:cs="Times New Roman"/>
          <w:bCs/>
          <w:iCs/>
          <w:sz w:val="24"/>
          <w:szCs w:val="24"/>
        </w:rPr>
        <w:t xml:space="preserve">, М. Е. </w:t>
      </w:r>
      <w:proofErr w:type="spellStart"/>
      <w:r w:rsidR="009A7627" w:rsidRPr="009A7627">
        <w:rPr>
          <w:rFonts w:ascii="Times New Roman" w:hAnsi="Times New Roman" w:cs="Times New Roman"/>
          <w:bCs/>
          <w:iCs/>
          <w:sz w:val="24"/>
          <w:szCs w:val="24"/>
        </w:rPr>
        <w:t>Друкаров</w:t>
      </w:r>
      <w:proofErr w:type="spellEnd"/>
      <w:r w:rsidR="009A7627" w:rsidRPr="009A7627">
        <w:rPr>
          <w:rFonts w:ascii="Times New Roman" w:hAnsi="Times New Roman" w:cs="Times New Roman"/>
          <w:bCs/>
          <w:iCs/>
          <w:sz w:val="24"/>
          <w:szCs w:val="24"/>
        </w:rPr>
        <w:t xml:space="preserve">, А. С. </w:t>
      </w:r>
      <w:proofErr w:type="spellStart"/>
      <w:r w:rsidR="009A7627" w:rsidRPr="009A7627">
        <w:rPr>
          <w:rFonts w:ascii="Times New Roman" w:hAnsi="Times New Roman" w:cs="Times New Roman"/>
          <w:bCs/>
          <w:iCs/>
          <w:sz w:val="24"/>
          <w:szCs w:val="24"/>
        </w:rPr>
        <w:t>Золотилина</w:t>
      </w:r>
      <w:proofErr w:type="spellEnd"/>
      <w:r w:rsidR="009A7627" w:rsidRPr="009A7627">
        <w:rPr>
          <w:rFonts w:ascii="Times New Roman" w:hAnsi="Times New Roman" w:cs="Times New Roman"/>
          <w:bCs/>
          <w:iCs/>
          <w:sz w:val="24"/>
          <w:szCs w:val="24"/>
        </w:rPr>
        <w:t>. — Новосибирск</w:t>
      </w:r>
      <w:proofErr w:type="gramStart"/>
      <w:r w:rsidR="009A7627" w:rsidRPr="009A7627">
        <w:rPr>
          <w:rFonts w:ascii="Times New Roman" w:hAnsi="Times New Roman" w:cs="Times New Roman"/>
          <w:bCs/>
          <w:iCs/>
          <w:sz w:val="24"/>
          <w:szCs w:val="24"/>
        </w:rPr>
        <w:t xml:space="preserve"> :</w:t>
      </w:r>
      <w:proofErr w:type="gramEnd"/>
      <w:r w:rsidR="009A7627" w:rsidRPr="009A7627">
        <w:rPr>
          <w:rFonts w:ascii="Times New Roman" w:hAnsi="Times New Roman" w:cs="Times New Roman"/>
          <w:bCs/>
          <w:iCs/>
          <w:sz w:val="24"/>
          <w:szCs w:val="24"/>
        </w:rPr>
        <w:t xml:space="preserve"> Новосибирский государственный технический университет, 2020. — 80 c. — ISBN 978-5-7782-4118-3. — Текст</w:t>
      </w:r>
      <w:proofErr w:type="gramStart"/>
      <w:r w:rsidR="009A7627" w:rsidRPr="009A7627">
        <w:rPr>
          <w:rFonts w:ascii="Times New Roman" w:hAnsi="Times New Roman" w:cs="Times New Roman"/>
          <w:bCs/>
          <w:iCs/>
          <w:sz w:val="24"/>
          <w:szCs w:val="24"/>
        </w:rPr>
        <w:t xml:space="preserve"> :</w:t>
      </w:r>
      <w:proofErr w:type="gramEnd"/>
      <w:r w:rsidR="009A7627" w:rsidRPr="009A762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9A7627" w:rsidRPr="009A7627">
        <w:rPr>
          <w:rFonts w:ascii="Times New Roman" w:hAnsi="Times New Roman" w:cs="Times New Roman"/>
          <w:bCs/>
          <w:iCs/>
          <w:sz w:val="24"/>
          <w:szCs w:val="24"/>
        </w:rPr>
        <w:t>PROFобразование</w:t>
      </w:r>
      <w:proofErr w:type="spellEnd"/>
      <w:r w:rsidR="009A7627" w:rsidRPr="009A7627">
        <w:rPr>
          <w:rFonts w:ascii="Times New Roman" w:hAnsi="Times New Roman" w:cs="Times New Roman"/>
          <w:bCs/>
          <w:iCs/>
          <w:sz w:val="24"/>
          <w:szCs w:val="24"/>
        </w:rPr>
        <w:t xml:space="preserve"> : [сайт]. — URL: https://profspo.ru/books/98745</w:t>
      </w:r>
    </w:p>
    <w:p w14:paraId="60377EBB" w14:textId="1D976C70" w:rsidR="00BE2A8F" w:rsidRPr="00FA680C" w:rsidRDefault="00BE2A8F" w:rsidP="006F5CB8">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 </w:t>
      </w:r>
    </w:p>
    <w:p w14:paraId="1EE92FF3" w14:textId="77777777" w:rsidR="0021706C" w:rsidRDefault="0021706C" w:rsidP="0021706C">
      <w:pPr>
        <w:spacing w:after="200" w:line="276" w:lineRule="auto"/>
        <w:ind w:left="993" w:hanging="284"/>
        <w:jc w:val="both"/>
        <w:rPr>
          <w:rFonts w:ascii="Times New Roman" w:hAnsi="Times New Roman" w:cs="Times New Roman"/>
          <w:bCs/>
          <w:i/>
          <w:sz w:val="24"/>
          <w:szCs w:val="24"/>
        </w:rPr>
      </w:pPr>
    </w:p>
    <w:p w14:paraId="4B9202AD" w14:textId="77777777" w:rsidR="00BE2A8F" w:rsidRPr="00DF068E" w:rsidRDefault="00BE2A8F" w:rsidP="00BE2A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BE2A8F" w:rsidRPr="00985111" w14:paraId="7FA1098A" w14:textId="77777777" w:rsidTr="002F044B">
        <w:trPr>
          <w:trHeight w:val="519"/>
        </w:trPr>
        <w:tc>
          <w:tcPr>
            <w:tcW w:w="1498" w:type="pct"/>
            <w:vAlign w:val="center"/>
          </w:tcPr>
          <w:p w14:paraId="3B7D78BF" w14:textId="77777777" w:rsidR="00BE2A8F" w:rsidRPr="00854F21" w:rsidRDefault="00BE2A8F" w:rsidP="002F044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78DFF51" w14:textId="77777777" w:rsidR="00BE2A8F" w:rsidRPr="00854F21" w:rsidRDefault="00BE2A8F" w:rsidP="002F044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D88AEA6" w14:textId="77777777" w:rsidR="00BE2A8F" w:rsidRPr="00854F21" w:rsidRDefault="00BE2A8F" w:rsidP="002F044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E2A8F" w:rsidRPr="00985111" w14:paraId="140A87C1" w14:textId="77777777" w:rsidTr="002F044B">
        <w:trPr>
          <w:trHeight w:val="698"/>
        </w:trPr>
        <w:tc>
          <w:tcPr>
            <w:tcW w:w="1498" w:type="pct"/>
          </w:tcPr>
          <w:p w14:paraId="5FF8016C" w14:textId="28EF6AF1" w:rsidR="00BE2A8F" w:rsidRPr="006F5CB8" w:rsidRDefault="00BE2A8F" w:rsidP="002F044B">
            <w:pPr>
              <w:suppressAutoHyphens/>
              <w:spacing w:line="276" w:lineRule="auto"/>
              <w:contextualSpacing/>
              <w:rPr>
                <w:rFonts w:ascii="Times New Roman" w:hAnsi="Times New Roman" w:cs="Times New Roman"/>
                <w:bCs/>
                <w:iCs/>
                <w:sz w:val="24"/>
                <w:szCs w:val="24"/>
              </w:rPr>
            </w:pPr>
            <w:r w:rsidRPr="006F5CB8">
              <w:rPr>
                <w:rFonts w:ascii="Times New Roman" w:hAnsi="Times New Roman" w:cs="Times New Roman"/>
                <w:bCs/>
                <w:iCs/>
                <w:sz w:val="24"/>
                <w:szCs w:val="24"/>
              </w:rPr>
              <w:t xml:space="preserve">Знает: </w:t>
            </w:r>
          </w:p>
          <w:p w14:paraId="668B8DF4"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xml:space="preserve">- основные методы и средства обработки, хранения, передачи и </w:t>
            </w:r>
            <w:r w:rsidRPr="0021706C">
              <w:rPr>
                <w:rFonts w:ascii="Times New Roman" w:hAnsi="Times New Roman" w:cs="Times New Roman"/>
                <w:bCs/>
                <w:iCs/>
                <w:sz w:val="24"/>
                <w:szCs w:val="24"/>
              </w:rPr>
              <w:lastRenderedPageBreak/>
              <w:t>накопления информации;</w:t>
            </w:r>
          </w:p>
          <w:p w14:paraId="12D1B9F6"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назначение, состав, основные характеристики организационной и компьютерной техники;</w:t>
            </w:r>
          </w:p>
          <w:p w14:paraId="12D7D090"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основные компоненты компьютерных сетей, принципы пакетной передачи данных, организацию межсетевого взаимодействия;</w:t>
            </w:r>
          </w:p>
          <w:p w14:paraId="7C68CEA5"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назначение и принципы использования системного прикладного программного обеспечения;</w:t>
            </w:r>
          </w:p>
          <w:p w14:paraId="5BCC81D5"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технологию поиска информации в сети Интернет;</w:t>
            </w:r>
          </w:p>
          <w:p w14:paraId="4F9DA5D0"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принципы защиты информации от несанкционированного обеспечения;</w:t>
            </w:r>
          </w:p>
          <w:p w14:paraId="6DEF09CE"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основные понятия автоматизированной обработки информации;</w:t>
            </w:r>
          </w:p>
          <w:p w14:paraId="38CC3D46" w14:textId="4ECB955A" w:rsidR="00BE2A8F" w:rsidRPr="0021706C" w:rsidRDefault="0021706C" w:rsidP="0021706C">
            <w:pPr>
              <w:suppressAutoHyphens/>
              <w:spacing w:line="276" w:lineRule="auto"/>
              <w:contextualSpacing/>
              <w:rPr>
                <w:rFonts w:ascii="Times New Roman" w:hAnsi="Times New Roman" w:cs="Times New Roman"/>
                <w:bCs/>
                <w:i/>
                <w:sz w:val="24"/>
                <w:szCs w:val="24"/>
              </w:rPr>
            </w:pPr>
            <w:r w:rsidRPr="0021706C">
              <w:rPr>
                <w:rFonts w:ascii="Times New Roman" w:hAnsi="Times New Roman" w:cs="Times New Roman"/>
                <w:bCs/>
                <w:iCs/>
                <w:sz w:val="24"/>
                <w:szCs w:val="24"/>
              </w:rPr>
              <w:t>- основные угрозы и методы обеспечения информационной безопасности</w:t>
            </w:r>
          </w:p>
        </w:tc>
        <w:tc>
          <w:tcPr>
            <w:tcW w:w="1787" w:type="pct"/>
          </w:tcPr>
          <w:p w14:paraId="5F11837A"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lastRenderedPageBreak/>
              <w:t xml:space="preserve">− объясняет основные </w:t>
            </w:r>
          </w:p>
          <w:p w14:paraId="3DEDC7EC"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понятия;</w:t>
            </w:r>
          </w:p>
          <w:p w14:paraId="661B7216"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 объясняет и анализирует </w:t>
            </w:r>
          </w:p>
          <w:p w14:paraId="45F4AF87"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структуру </w:t>
            </w:r>
            <w:proofErr w:type="gramStart"/>
            <w:r w:rsidRPr="0021706C">
              <w:rPr>
                <w:rFonts w:ascii="Times New Roman" w:eastAsia="Times New Roman" w:hAnsi="Times New Roman" w:cs="Times New Roman"/>
                <w:bCs/>
                <w:sz w:val="24"/>
                <w:szCs w:val="24"/>
                <w:lang w:eastAsia="ru-RU"/>
              </w:rPr>
              <w:t>персональных</w:t>
            </w:r>
            <w:proofErr w:type="gramEnd"/>
            <w:r w:rsidRPr="0021706C">
              <w:rPr>
                <w:rFonts w:ascii="Times New Roman" w:eastAsia="Times New Roman" w:hAnsi="Times New Roman" w:cs="Times New Roman"/>
                <w:bCs/>
                <w:sz w:val="24"/>
                <w:szCs w:val="24"/>
                <w:lang w:eastAsia="ru-RU"/>
              </w:rPr>
              <w:t xml:space="preserve"> </w:t>
            </w:r>
          </w:p>
          <w:p w14:paraId="56FE9958"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компьютеров;</w:t>
            </w:r>
          </w:p>
          <w:p w14:paraId="004DB3DE"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lastRenderedPageBreak/>
              <w:t xml:space="preserve">− анализирует состав, </w:t>
            </w:r>
          </w:p>
          <w:p w14:paraId="3FF9F888"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функции и возможности </w:t>
            </w:r>
          </w:p>
          <w:p w14:paraId="73C04BAD"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использования </w:t>
            </w:r>
          </w:p>
          <w:p w14:paraId="33242502"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информационных и </w:t>
            </w:r>
          </w:p>
          <w:p w14:paraId="0CAC8CA1"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телекоммуникационных </w:t>
            </w:r>
          </w:p>
          <w:p w14:paraId="529BBA3A"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технологий;</w:t>
            </w:r>
          </w:p>
          <w:p w14:paraId="3B4436AF"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 объясняет основные </w:t>
            </w:r>
          </w:p>
          <w:p w14:paraId="42F2BBD4"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методы и средства сбора, </w:t>
            </w:r>
          </w:p>
          <w:p w14:paraId="751C8F33"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обработки, хранения, </w:t>
            </w:r>
          </w:p>
          <w:p w14:paraId="63AE99E7"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передачи и накопления </w:t>
            </w:r>
          </w:p>
          <w:p w14:paraId="3C530EDB"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информации;</w:t>
            </w:r>
          </w:p>
          <w:p w14:paraId="596DBC87"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 выполняет практические </w:t>
            </w:r>
          </w:p>
          <w:p w14:paraId="61E66022"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задания в сети;</w:t>
            </w:r>
          </w:p>
          <w:p w14:paraId="5E02D111"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 защита </w:t>
            </w:r>
            <w:proofErr w:type="gramStart"/>
            <w:r w:rsidRPr="0021706C">
              <w:rPr>
                <w:rFonts w:ascii="Times New Roman" w:eastAsia="Times New Roman" w:hAnsi="Times New Roman" w:cs="Times New Roman"/>
                <w:bCs/>
                <w:sz w:val="24"/>
                <w:szCs w:val="24"/>
                <w:lang w:eastAsia="ru-RU"/>
              </w:rPr>
              <w:t>индивидуальных</w:t>
            </w:r>
            <w:proofErr w:type="gramEnd"/>
            <w:r w:rsidRPr="0021706C">
              <w:rPr>
                <w:rFonts w:ascii="Times New Roman" w:eastAsia="Times New Roman" w:hAnsi="Times New Roman" w:cs="Times New Roman"/>
                <w:bCs/>
                <w:sz w:val="24"/>
                <w:szCs w:val="24"/>
                <w:lang w:eastAsia="ru-RU"/>
              </w:rPr>
              <w:t xml:space="preserve"> </w:t>
            </w:r>
          </w:p>
          <w:p w14:paraId="2D1B556A" w14:textId="77777777" w:rsidR="0021706C" w:rsidRPr="0021706C" w:rsidRDefault="0021706C" w:rsidP="0021706C">
            <w:pPr>
              <w:rPr>
                <w:rFonts w:ascii="Times New Roman" w:eastAsia="Times New Roman" w:hAnsi="Times New Roman" w:cs="Times New Roman"/>
                <w:bCs/>
                <w:sz w:val="24"/>
                <w:szCs w:val="24"/>
                <w:lang w:eastAsia="ru-RU"/>
              </w:rPr>
            </w:pPr>
            <w:r w:rsidRPr="0021706C">
              <w:rPr>
                <w:rFonts w:ascii="Times New Roman" w:eastAsia="Times New Roman" w:hAnsi="Times New Roman" w:cs="Times New Roman"/>
                <w:bCs/>
                <w:sz w:val="24"/>
                <w:szCs w:val="24"/>
                <w:lang w:eastAsia="ru-RU"/>
              </w:rPr>
              <w:t xml:space="preserve">творческих проектов, </w:t>
            </w:r>
          </w:p>
          <w:p w14:paraId="2F53729C" w14:textId="0CA88DFD" w:rsidR="0021706C" w:rsidRDefault="0021706C" w:rsidP="0021706C">
            <w:pPr>
              <w:suppressAutoHyphens/>
              <w:spacing w:line="276" w:lineRule="auto"/>
              <w:contextualSpacing/>
              <w:rPr>
                <w:rFonts w:ascii="Times New Roman" w:hAnsi="Times New Roman" w:cs="Times New Roman"/>
                <w:bCs/>
                <w:i/>
                <w:sz w:val="24"/>
                <w:szCs w:val="24"/>
              </w:rPr>
            </w:pPr>
            <w:r w:rsidRPr="0021706C">
              <w:rPr>
                <w:rFonts w:ascii="Times New Roman" w:eastAsia="Times New Roman" w:hAnsi="Times New Roman" w:cs="Times New Roman"/>
                <w:bCs/>
                <w:sz w:val="24"/>
                <w:szCs w:val="24"/>
                <w:lang w:eastAsia="ru-RU"/>
              </w:rPr>
              <w:t>индивидуальных заданий</w:t>
            </w:r>
          </w:p>
          <w:p w14:paraId="292C8BEB" w14:textId="77777777" w:rsidR="0021706C" w:rsidRDefault="0021706C" w:rsidP="002F044B">
            <w:pPr>
              <w:suppressAutoHyphens/>
              <w:spacing w:line="276" w:lineRule="auto"/>
              <w:contextualSpacing/>
              <w:rPr>
                <w:rFonts w:ascii="Times New Roman" w:hAnsi="Times New Roman" w:cs="Times New Roman"/>
                <w:bCs/>
                <w:i/>
                <w:sz w:val="24"/>
                <w:szCs w:val="24"/>
              </w:rPr>
            </w:pPr>
          </w:p>
          <w:p w14:paraId="08D482DD" w14:textId="77777777" w:rsidR="0021706C" w:rsidRDefault="0021706C" w:rsidP="002F044B">
            <w:pPr>
              <w:suppressAutoHyphens/>
              <w:spacing w:line="276" w:lineRule="auto"/>
              <w:contextualSpacing/>
              <w:rPr>
                <w:rFonts w:ascii="Times New Roman" w:hAnsi="Times New Roman" w:cs="Times New Roman"/>
                <w:bCs/>
                <w:i/>
                <w:sz w:val="24"/>
                <w:szCs w:val="24"/>
              </w:rPr>
            </w:pPr>
          </w:p>
          <w:p w14:paraId="184D0DA7" w14:textId="77777777" w:rsidR="0021706C" w:rsidRDefault="0021706C" w:rsidP="002F044B">
            <w:pPr>
              <w:suppressAutoHyphens/>
              <w:spacing w:line="276" w:lineRule="auto"/>
              <w:contextualSpacing/>
              <w:rPr>
                <w:rFonts w:ascii="Times New Roman" w:hAnsi="Times New Roman" w:cs="Times New Roman"/>
                <w:bCs/>
                <w:i/>
                <w:sz w:val="24"/>
                <w:szCs w:val="24"/>
              </w:rPr>
            </w:pPr>
          </w:p>
          <w:p w14:paraId="0E57757B" w14:textId="30DA2847" w:rsidR="00BE2A8F" w:rsidRPr="005F59C7" w:rsidRDefault="00BE2A8F" w:rsidP="002F044B">
            <w:pPr>
              <w:suppressAutoHyphens/>
              <w:spacing w:line="276" w:lineRule="auto"/>
              <w:contextualSpacing/>
              <w:rPr>
                <w:rFonts w:ascii="Times New Roman" w:hAnsi="Times New Roman" w:cs="Times New Roman"/>
                <w:i/>
                <w:sz w:val="24"/>
                <w:szCs w:val="24"/>
              </w:rPr>
            </w:pPr>
          </w:p>
        </w:tc>
        <w:tc>
          <w:tcPr>
            <w:tcW w:w="1715" w:type="pct"/>
          </w:tcPr>
          <w:p w14:paraId="4C42BB5C" w14:textId="77777777" w:rsidR="00BE2A8F" w:rsidRPr="006F5CB8" w:rsidRDefault="00BE2A8F" w:rsidP="002F044B">
            <w:pPr>
              <w:suppressAutoHyphens/>
              <w:spacing w:line="276" w:lineRule="auto"/>
              <w:contextualSpacing/>
              <w:rPr>
                <w:rFonts w:ascii="Times New Roman" w:hAnsi="Times New Roman" w:cs="Times New Roman"/>
                <w:iCs/>
                <w:sz w:val="24"/>
                <w:szCs w:val="24"/>
              </w:rPr>
            </w:pPr>
            <w:r w:rsidRPr="006F5CB8">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371AA3CC" w14:textId="77777777" w:rsidR="00BE2A8F" w:rsidRPr="005F59C7" w:rsidRDefault="00BE2A8F" w:rsidP="002F044B">
            <w:pPr>
              <w:suppressAutoHyphens/>
              <w:spacing w:line="276" w:lineRule="auto"/>
              <w:contextualSpacing/>
              <w:rPr>
                <w:rFonts w:ascii="Times New Roman" w:hAnsi="Times New Roman" w:cs="Times New Roman"/>
                <w:i/>
                <w:sz w:val="24"/>
                <w:szCs w:val="24"/>
              </w:rPr>
            </w:pPr>
            <w:r w:rsidRPr="006F5CB8">
              <w:rPr>
                <w:rFonts w:ascii="Times New Roman" w:hAnsi="Times New Roman" w:cs="Times New Roman"/>
                <w:iCs/>
                <w:sz w:val="24"/>
                <w:szCs w:val="24"/>
              </w:rPr>
              <w:lastRenderedPageBreak/>
              <w:t>Диагностика (тестирование, контрольные работы)</w:t>
            </w:r>
          </w:p>
        </w:tc>
      </w:tr>
      <w:tr w:rsidR="0021706C" w:rsidRPr="00985111" w14:paraId="59858819" w14:textId="77777777" w:rsidTr="002F044B">
        <w:trPr>
          <w:trHeight w:val="698"/>
        </w:trPr>
        <w:tc>
          <w:tcPr>
            <w:tcW w:w="1498" w:type="pct"/>
          </w:tcPr>
          <w:p w14:paraId="29D73065" w14:textId="2F363CE9" w:rsidR="0021706C" w:rsidRPr="006F5CB8" w:rsidRDefault="0021706C" w:rsidP="0021706C">
            <w:pPr>
              <w:suppressAutoHyphens/>
              <w:spacing w:line="276" w:lineRule="auto"/>
              <w:contextualSpacing/>
              <w:rPr>
                <w:rFonts w:ascii="Times New Roman" w:hAnsi="Times New Roman" w:cs="Times New Roman"/>
                <w:bCs/>
                <w:iCs/>
                <w:sz w:val="24"/>
                <w:szCs w:val="24"/>
              </w:rPr>
            </w:pPr>
            <w:r w:rsidRPr="006F5CB8">
              <w:rPr>
                <w:rFonts w:ascii="Times New Roman" w:hAnsi="Times New Roman" w:cs="Times New Roman"/>
                <w:bCs/>
                <w:iCs/>
                <w:sz w:val="24"/>
                <w:szCs w:val="24"/>
              </w:rPr>
              <w:lastRenderedPageBreak/>
              <w:t>Умеет:</w:t>
            </w:r>
          </w:p>
          <w:p w14:paraId="3F685574"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обрабатывать текстовую и табличную информацию;</w:t>
            </w:r>
          </w:p>
          <w:p w14:paraId="20A316EA"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использовать деловую графику и мультимедиа-информацию;</w:t>
            </w:r>
          </w:p>
          <w:p w14:paraId="2BB2C555"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создавать презентации;</w:t>
            </w:r>
          </w:p>
          <w:p w14:paraId="04491BCF"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применять антивирусные средства защиты информации;</w:t>
            </w:r>
          </w:p>
          <w:p w14:paraId="03BC8415" w14:textId="77777777" w:rsidR="0021706C" w:rsidRPr="0021706C" w:rsidRDefault="0021706C" w:rsidP="0021706C">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xml:space="preserve">- читать (интерпретировать) интерфейс специализированного программного </w:t>
            </w:r>
            <w:r w:rsidRPr="0021706C">
              <w:rPr>
                <w:rFonts w:ascii="Times New Roman" w:hAnsi="Times New Roman" w:cs="Times New Roman"/>
                <w:bCs/>
                <w:iCs/>
                <w:sz w:val="24"/>
                <w:szCs w:val="24"/>
              </w:rPr>
              <w:lastRenderedPageBreak/>
              <w:t>обеспечения, находить контекстную помощь, работать с документацией;</w:t>
            </w:r>
          </w:p>
          <w:p w14:paraId="449480FC" w14:textId="0BA130B8" w:rsidR="0021706C" w:rsidRPr="0021706C" w:rsidRDefault="0021706C" w:rsidP="002F044B">
            <w:pPr>
              <w:suppressAutoHyphens/>
              <w:spacing w:line="276" w:lineRule="auto"/>
              <w:contextualSpacing/>
              <w:rPr>
                <w:rFonts w:ascii="Times New Roman" w:hAnsi="Times New Roman" w:cs="Times New Roman"/>
                <w:bCs/>
                <w:iCs/>
                <w:sz w:val="24"/>
                <w:szCs w:val="24"/>
              </w:rPr>
            </w:pPr>
            <w:r w:rsidRPr="0021706C">
              <w:rPr>
                <w:rFonts w:ascii="Times New Roman" w:hAnsi="Times New Roman" w:cs="Times New Roman"/>
                <w:bCs/>
                <w:iCs/>
                <w:sz w:val="24"/>
                <w:szCs w:val="24"/>
              </w:rPr>
              <w:t>- 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tc>
        <w:tc>
          <w:tcPr>
            <w:tcW w:w="1787" w:type="pct"/>
          </w:tcPr>
          <w:p w14:paraId="51F7DFCB" w14:textId="77777777" w:rsidR="006F5CB8" w:rsidRPr="006F5CB8" w:rsidRDefault="006F5CB8" w:rsidP="006F5CB8">
            <w:pPr>
              <w:tabs>
                <w:tab w:val="left" w:pos="0"/>
              </w:tabs>
              <w:jc w:val="both"/>
              <w:rPr>
                <w:rFonts w:ascii="Times New Roman" w:hAnsi="Times New Roman"/>
                <w:sz w:val="24"/>
                <w:szCs w:val="24"/>
              </w:rPr>
            </w:pPr>
            <w:r w:rsidRPr="006F5CB8">
              <w:rPr>
                <w:rFonts w:ascii="Times New Roman" w:hAnsi="Times New Roman"/>
                <w:sz w:val="24"/>
                <w:szCs w:val="24"/>
              </w:rPr>
              <w:lastRenderedPageBreak/>
              <w:t>грамотно отвечать на вопросы, поддержать беседу;</w:t>
            </w:r>
          </w:p>
          <w:p w14:paraId="2D514DD5" w14:textId="77777777" w:rsidR="006F5CB8" w:rsidRPr="006F5CB8" w:rsidRDefault="006F5CB8" w:rsidP="006F5CB8">
            <w:pPr>
              <w:tabs>
                <w:tab w:val="left" w:pos="0"/>
              </w:tabs>
              <w:jc w:val="both"/>
              <w:rPr>
                <w:rFonts w:ascii="Times New Roman" w:hAnsi="Times New Roman"/>
                <w:sz w:val="24"/>
                <w:szCs w:val="24"/>
              </w:rPr>
            </w:pPr>
            <w:r w:rsidRPr="006F5CB8">
              <w:rPr>
                <w:rFonts w:ascii="Times New Roman" w:hAnsi="Times New Roman"/>
                <w:sz w:val="24"/>
                <w:szCs w:val="24"/>
              </w:rPr>
              <w:t>грамотно отвечать на вопросы, составлять диалоги, пересказывать текст;</w:t>
            </w:r>
          </w:p>
          <w:p w14:paraId="2323AB1D" w14:textId="77777777" w:rsidR="006F5CB8" w:rsidRPr="006F5CB8" w:rsidRDefault="006F5CB8" w:rsidP="006F5CB8">
            <w:pPr>
              <w:tabs>
                <w:tab w:val="left" w:pos="0"/>
              </w:tabs>
              <w:jc w:val="both"/>
              <w:rPr>
                <w:rFonts w:ascii="Times New Roman" w:hAnsi="Times New Roman"/>
                <w:sz w:val="24"/>
                <w:szCs w:val="24"/>
              </w:rPr>
            </w:pPr>
            <w:r w:rsidRPr="006F5CB8">
              <w:rPr>
                <w:rFonts w:ascii="Times New Roman" w:hAnsi="Times New Roman"/>
                <w:sz w:val="24"/>
                <w:szCs w:val="24"/>
              </w:rPr>
              <w:t>составлять точный перевод, выполнять грамматические задания с ним, выбирать ответы из текста;</w:t>
            </w:r>
          </w:p>
          <w:p w14:paraId="2A683CFF" w14:textId="77777777" w:rsidR="006F5CB8" w:rsidRPr="006F5CB8" w:rsidRDefault="006F5CB8" w:rsidP="006F5CB8">
            <w:pPr>
              <w:tabs>
                <w:tab w:val="left" w:pos="0"/>
              </w:tabs>
              <w:jc w:val="both"/>
              <w:rPr>
                <w:rFonts w:ascii="Times New Roman" w:hAnsi="Times New Roman"/>
                <w:sz w:val="24"/>
                <w:szCs w:val="24"/>
              </w:rPr>
            </w:pPr>
            <w:r w:rsidRPr="006F5CB8">
              <w:rPr>
                <w:rFonts w:ascii="Times New Roman" w:hAnsi="Times New Roman"/>
                <w:sz w:val="24"/>
                <w:szCs w:val="24"/>
              </w:rPr>
              <w:t xml:space="preserve">использовать лексику, речевые обороты, аргументированно ее использовать, правильно строить предложения; </w:t>
            </w:r>
          </w:p>
          <w:p w14:paraId="7BF8C4B8" w14:textId="77777777" w:rsidR="006F5CB8" w:rsidRPr="006F5CB8" w:rsidRDefault="006F5CB8" w:rsidP="006F5CB8">
            <w:pPr>
              <w:tabs>
                <w:tab w:val="left" w:pos="0"/>
              </w:tabs>
              <w:jc w:val="both"/>
              <w:rPr>
                <w:rFonts w:ascii="Times New Roman" w:hAnsi="Times New Roman"/>
                <w:sz w:val="24"/>
                <w:szCs w:val="24"/>
              </w:rPr>
            </w:pPr>
            <w:r w:rsidRPr="006F5CB8">
              <w:rPr>
                <w:rFonts w:ascii="Times New Roman" w:hAnsi="Times New Roman"/>
                <w:sz w:val="24"/>
                <w:szCs w:val="24"/>
              </w:rPr>
              <w:t>точно строить высказывания, отвечать на вопросы, участвовать в диалогах;</w:t>
            </w:r>
          </w:p>
          <w:p w14:paraId="10251167" w14:textId="119FCEFE" w:rsidR="0021706C" w:rsidRPr="006F5CB8" w:rsidRDefault="006F5CB8" w:rsidP="006F5CB8">
            <w:pPr>
              <w:suppressAutoHyphens/>
              <w:spacing w:line="276" w:lineRule="auto"/>
              <w:contextualSpacing/>
              <w:rPr>
                <w:rFonts w:ascii="Times New Roman" w:hAnsi="Times New Roman" w:cs="Times New Roman"/>
                <w:bCs/>
                <w:i/>
                <w:sz w:val="24"/>
                <w:szCs w:val="24"/>
              </w:rPr>
            </w:pPr>
            <w:r w:rsidRPr="006F5CB8">
              <w:rPr>
                <w:rFonts w:ascii="Times New Roman" w:hAnsi="Times New Roman"/>
                <w:sz w:val="24"/>
                <w:szCs w:val="24"/>
              </w:rPr>
              <w:t xml:space="preserve">составлять и записывать </w:t>
            </w:r>
            <w:r w:rsidRPr="006F5CB8">
              <w:rPr>
                <w:rFonts w:ascii="Times New Roman" w:hAnsi="Times New Roman"/>
                <w:sz w:val="24"/>
                <w:szCs w:val="24"/>
              </w:rPr>
              <w:lastRenderedPageBreak/>
              <w:t>выступления по заданной профессиональной тематике, используя грамматические обороты и профессиональную лексику.</w:t>
            </w:r>
          </w:p>
        </w:tc>
        <w:tc>
          <w:tcPr>
            <w:tcW w:w="1715" w:type="pct"/>
          </w:tcPr>
          <w:p w14:paraId="275046D6" w14:textId="1AB2D45A" w:rsidR="006F5CB8" w:rsidRPr="006F5CB8" w:rsidRDefault="006F5CB8" w:rsidP="006F5CB8">
            <w:pPr>
              <w:jc w:val="both"/>
              <w:rPr>
                <w:rFonts w:ascii="Times New Roman" w:hAnsi="Times New Roman"/>
                <w:bCs/>
                <w:sz w:val="24"/>
                <w:szCs w:val="24"/>
              </w:rPr>
            </w:pPr>
            <w:r w:rsidRPr="006F5CB8">
              <w:rPr>
                <w:rFonts w:ascii="Times New Roman" w:hAnsi="Times New Roman"/>
                <w:sz w:val="24"/>
                <w:szCs w:val="24"/>
              </w:rPr>
              <w:lastRenderedPageBreak/>
              <w:t xml:space="preserve">оценка результатов выполнения </w:t>
            </w:r>
            <w:r w:rsidRPr="006F5CB8">
              <w:rPr>
                <w:rFonts w:ascii="Times New Roman" w:hAnsi="Times New Roman"/>
                <w:bCs/>
                <w:sz w:val="24"/>
                <w:szCs w:val="24"/>
              </w:rPr>
              <w:t>практических заданий по работе с информацией, документами, литературой;</w:t>
            </w:r>
          </w:p>
          <w:p w14:paraId="4DBA3A7C" w14:textId="77777777" w:rsidR="006F5CB8" w:rsidRPr="006F5CB8" w:rsidRDefault="006F5CB8" w:rsidP="006F5CB8">
            <w:pPr>
              <w:jc w:val="both"/>
              <w:rPr>
                <w:rFonts w:ascii="Times New Roman" w:hAnsi="Times New Roman"/>
                <w:bCs/>
                <w:sz w:val="24"/>
                <w:szCs w:val="24"/>
              </w:rPr>
            </w:pPr>
            <w:r w:rsidRPr="006F5CB8">
              <w:rPr>
                <w:rFonts w:ascii="Times New Roman" w:hAnsi="Times New Roman"/>
                <w:bCs/>
                <w:sz w:val="24"/>
                <w:szCs w:val="24"/>
              </w:rPr>
              <w:t xml:space="preserve">оценка результатов </w:t>
            </w:r>
            <w:proofErr w:type="spellStart"/>
            <w:r w:rsidRPr="006F5CB8">
              <w:rPr>
                <w:rFonts w:ascii="Times New Roman" w:hAnsi="Times New Roman"/>
                <w:bCs/>
                <w:sz w:val="24"/>
                <w:szCs w:val="24"/>
              </w:rPr>
              <w:t>аудирования</w:t>
            </w:r>
            <w:proofErr w:type="spellEnd"/>
            <w:r w:rsidRPr="006F5CB8">
              <w:rPr>
                <w:rFonts w:ascii="Times New Roman" w:hAnsi="Times New Roman"/>
                <w:bCs/>
                <w:sz w:val="24"/>
                <w:szCs w:val="24"/>
              </w:rPr>
              <w:t>;</w:t>
            </w:r>
          </w:p>
          <w:p w14:paraId="7C629078" w14:textId="77777777" w:rsidR="006F5CB8" w:rsidRPr="006F5CB8" w:rsidRDefault="006F5CB8" w:rsidP="006F5CB8">
            <w:pPr>
              <w:jc w:val="both"/>
              <w:rPr>
                <w:rFonts w:ascii="Times New Roman" w:hAnsi="Times New Roman"/>
                <w:sz w:val="24"/>
                <w:szCs w:val="24"/>
              </w:rPr>
            </w:pPr>
            <w:r w:rsidRPr="006F5CB8">
              <w:rPr>
                <w:rFonts w:ascii="Times New Roman" w:hAnsi="Times New Roman"/>
                <w:sz w:val="24"/>
                <w:szCs w:val="24"/>
              </w:rPr>
              <w:t xml:space="preserve">-представление результатов, </w:t>
            </w:r>
          </w:p>
          <w:p w14:paraId="6C4D3B3C" w14:textId="77777777" w:rsidR="006F5CB8" w:rsidRPr="006F5CB8" w:rsidRDefault="006F5CB8" w:rsidP="006F5CB8">
            <w:pPr>
              <w:jc w:val="both"/>
              <w:rPr>
                <w:rFonts w:ascii="Times New Roman" w:hAnsi="Times New Roman"/>
                <w:sz w:val="24"/>
                <w:szCs w:val="24"/>
              </w:rPr>
            </w:pPr>
            <w:r w:rsidRPr="006F5CB8">
              <w:rPr>
                <w:rFonts w:ascii="Times New Roman" w:hAnsi="Times New Roman"/>
                <w:sz w:val="24"/>
                <w:szCs w:val="24"/>
              </w:rPr>
              <w:t>дифференцированный зачет;</w:t>
            </w:r>
          </w:p>
          <w:p w14:paraId="69E65F83" w14:textId="77777777" w:rsidR="006F5CB8" w:rsidRPr="006F5CB8" w:rsidRDefault="006F5CB8" w:rsidP="006F5CB8">
            <w:pPr>
              <w:jc w:val="both"/>
              <w:rPr>
                <w:rFonts w:ascii="Times New Roman" w:hAnsi="Times New Roman"/>
                <w:sz w:val="24"/>
                <w:szCs w:val="24"/>
              </w:rPr>
            </w:pPr>
            <w:r w:rsidRPr="006F5CB8">
              <w:rPr>
                <w:rFonts w:ascii="Times New Roman" w:hAnsi="Times New Roman"/>
                <w:sz w:val="24"/>
                <w:szCs w:val="24"/>
              </w:rPr>
              <w:t>экзамен</w:t>
            </w:r>
          </w:p>
          <w:p w14:paraId="79194553" w14:textId="77777777" w:rsidR="0021706C" w:rsidRPr="005F59C7" w:rsidRDefault="0021706C" w:rsidP="002F044B">
            <w:pPr>
              <w:suppressAutoHyphens/>
              <w:spacing w:line="276" w:lineRule="auto"/>
              <w:contextualSpacing/>
              <w:rPr>
                <w:rFonts w:ascii="Times New Roman" w:hAnsi="Times New Roman" w:cs="Times New Roman"/>
                <w:i/>
                <w:sz w:val="24"/>
                <w:szCs w:val="24"/>
              </w:rPr>
            </w:pPr>
          </w:p>
        </w:tc>
      </w:tr>
    </w:tbl>
    <w:p w14:paraId="0E065EDF" w14:textId="3650EA6C"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1706C">
        <w:rPr>
          <w:rFonts w:ascii="Times New Roman" w:hAnsi="Times New Roman" w:cs="Times New Roman"/>
          <w:b/>
          <w:bCs/>
          <w:sz w:val="24"/>
          <w:szCs w:val="24"/>
        </w:rPr>
        <w:t>3</w:t>
      </w:r>
    </w:p>
    <w:p w14:paraId="25723F9E" w14:textId="3A50A009"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380BB5">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3BCE789C" w14:textId="77777777" w:rsidR="00380BB5"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2AFF697D" w14:textId="42185DAC"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237EB921" w14:textId="77777777" w:rsidR="00BE2A8F" w:rsidRDefault="00BE2A8F" w:rsidP="00BE2A8F">
      <w:pPr>
        <w:jc w:val="right"/>
        <w:rPr>
          <w:rFonts w:ascii="Times New Roman" w:hAnsi="Times New Roman" w:cs="Times New Roman"/>
          <w:b/>
          <w:bCs/>
          <w:color w:val="0070C0"/>
          <w:sz w:val="24"/>
          <w:szCs w:val="24"/>
        </w:rPr>
      </w:pPr>
    </w:p>
    <w:p w14:paraId="4F90DCDC" w14:textId="77777777" w:rsidR="00BE2A8F" w:rsidRDefault="00BE2A8F" w:rsidP="00BE2A8F">
      <w:pPr>
        <w:jc w:val="right"/>
        <w:rPr>
          <w:rFonts w:ascii="Times New Roman" w:hAnsi="Times New Roman" w:cs="Times New Roman"/>
          <w:b/>
          <w:bCs/>
          <w:color w:val="0070C0"/>
          <w:sz w:val="24"/>
          <w:szCs w:val="24"/>
        </w:rPr>
      </w:pPr>
    </w:p>
    <w:p w14:paraId="0375D4C5" w14:textId="77777777" w:rsidR="00BE2A8F" w:rsidRDefault="00BE2A8F" w:rsidP="00BE2A8F">
      <w:pPr>
        <w:jc w:val="right"/>
        <w:rPr>
          <w:rFonts w:ascii="Times New Roman" w:hAnsi="Times New Roman" w:cs="Times New Roman"/>
          <w:b/>
          <w:bCs/>
          <w:color w:val="0070C0"/>
          <w:sz w:val="24"/>
          <w:szCs w:val="24"/>
        </w:rPr>
      </w:pPr>
    </w:p>
    <w:p w14:paraId="5A702BCF" w14:textId="77777777" w:rsidR="00BE2A8F" w:rsidRDefault="00BE2A8F" w:rsidP="00BE2A8F">
      <w:pPr>
        <w:jc w:val="right"/>
        <w:rPr>
          <w:rFonts w:ascii="Times New Roman" w:hAnsi="Times New Roman" w:cs="Times New Roman"/>
          <w:b/>
          <w:bCs/>
          <w:color w:val="0070C0"/>
          <w:sz w:val="24"/>
          <w:szCs w:val="24"/>
        </w:rPr>
      </w:pPr>
    </w:p>
    <w:p w14:paraId="1C4D7E6A" w14:textId="77777777" w:rsidR="00BE2A8F" w:rsidRDefault="00BE2A8F" w:rsidP="00BE2A8F">
      <w:pPr>
        <w:jc w:val="right"/>
        <w:rPr>
          <w:rFonts w:ascii="Times New Roman" w:hAnsi="Times New Roman" w:cs="Times New Roman"/>
          <w:b/>
          <w:bCs/>
          <w:color w:val="0070C0"/>
          <w:sz w:val="24"/>
          <w:szCs w:val="24"/>
        </w:rPr>
      </w:pPr>
    </w:p>
    <w:p w14:paraId="63F776A8" w14:textId="77777777" w:rsidR="00BE2A8F" w:rsidRDefault="00BE2A8F" w:rsidP="00BE2A8F">
      <w:pPr>
        <w:jc w:val="right"/>
        <w:rPr>
          <w:rFonts w:ascii="Times New Roman" w:hAnsi="Times New Roman" w:cs="Times New Roman"/>
          <w:b/>
          <w:bCs/>
          <w:color w:val="0070C0"/>
          <w:sz w:val="24"/>
          <w:szCs w:val="24"/>
        </w:rPr>
      </w:pPr>
    </w:p>
    <w:p w14:paraId="278FF62E" w14:textId="77777777" w:rsidR="00BE2A8F" w:rsidRDefault="00BE2A8F" w:rsidP="00BE2A8F">
      <w:pPr>
        <w:jc w:val="right"/>
        <w:rPr>
          <w:rFonts w:ascii="Times New Roman" w:hAnsi="Times New Roman" w:cs="Times New Roman"/>
          <w:b/>
          <w:bCs/>
          <w:color w:val="0070C0"/>
          <w:sz w:val="24"/>
          <w:szCs w:val="24"/>
        </w:rPr>
      </w:pPr>
    </w:p>
    <w:p w14:paraId="58E412CF" w14:textId="77777777" w:rsidR="00BE2A8F" w:rsidRDefault="00BE2A8F" w:rsidP="00BE2A8F">
      <w:pPr>
        <w:jc w:val="right"/>
        <w:rPr>
          <w:rFonts w:ascii="Times New Roman" w:hAnsi="Times New Roman" w:cs="Times New Roman"/>
          <w:b/>
          <w:bCs/>
          <w:color w:val="0070C0"/>
          <w:sz w:val="24"/>
          <w:szCs w:val="24"/>
        </w:rPr>
      </w:pPr>
    </w:p>
    <w:p w14:paraId="40B26FB5" w14:textId="77777777" w:rsidR="00BE2A8F" w:rsidRDefault="00BE2A8F" w:rsidP="00BE2A8F">
      <w:pPr>
        <w:jc w:val="right"/>
        <w:rPr>
          <w:rFonts w:ascii="Times New Roman" w:hAnsi="Times New Roman" w:cs="Times New Roman"/>
          <w:b/>
          <w:bCs/>
          <w:color w:val="0070C0"/>
          <w:sz w:val="24"/>
          <w:szCs w:val="24"/>
        </w:rPr>
      </w:pPr>
    </w:p>
    <w:p w14:paraId="18744ACC" w14:textId="77777777" w:rsidR="00BE2A8F" w:rsidRPr="00502F97" w:rsidRDefault="00BE2A8F" w:rsidP="00BE2A8F">
      <w:pPr>
        <w:jc w:val="right"/>
        <w:rPr>
          <w:rFonts w:ascii="Times New Roman" w:hAnsi="Times New Roman" w:cs="Times New Roman"/>
          <w:b/>
          <w:bCs/>
          <w:color w:val="0070C0"/>
          <w:sz w:val="24"/>
          <w:szCs w:val="24"/>
        </w:rPr>
      </w:pPr>
    </w:p>
    <w:p w14:paraId="406637FF"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7EFAD8" w14:textId="2CF669D7" w:rsidR="00BE2A8F" w:rsidRDefault="00BE2A8F" w:rsidP="00BE2A8F">
      <w:pPr>
        <w:pStyle w:val="1"/>
      </w:pPr>
      <w:bookmarkStart w:id="48" w:name="_Toc179475748"/>
      <w:r w:rsidRPr="006E7FF4">
        <w:t>«</w:t>
      </w:r>
      <w:r w:rsidR="0021706C">
        <w:t>ОП.03 ФИЗИКА</w:t>
      </w:r>
      <w:r w:rsidRPr="006E7FF4">
        <w:t>»</w:t>
      </w:r>
      <w:bookmarkEnd w:id="48"/>
    </w:p>
    <w:p w14:paraId="1E69F5B4" w14:textId="77777777" w:rsidR="00BE2A8F" w:rsidRDefault="00BE2A8F" w:rsidP="00BE2A8F">
      <w:pPr>
        <w:pStyle w:val="1"/>
      </w:pPr>
    </w:p>
    <w:p w14:paraId="6203CDEF" w14:textId="77777777" w:rsidR="00BE2A8F" w:rsidRDefault="00BE2A8F" w:rsidP="00BE2A8F">
      <w:pPr>
        <w:pStyle w:val="1"/>
      </w:pPr>
    </w:p>
    <w:p w14:paraId="470037F8" w14:textId="77777777" w:rsidR="00BE2A8F" w:rsidRDefault="00BE2A8F" w:rsidP="00BE2A8F">
      <w:pPr>
        <w:pStyle w:val="1"/>
      </w:pPr>
    </w:p>
    <w:p w14:paraId="6E6FFF61" w14:textId="77777777" w:rsidR="00BE2A8F" w:rsidRDefault="00BE2A8F" w:rsidP="00BE2A8F">
      <w:pPr>
        <w:pStyle w:val="1"/>
      </w:pPr>
    </w:p>
    <w:p w14:paraId="59A527B8" w14:textId="77777777" w:rsidR="00BE2A8F" w:rsidRDefault="00BE2A8F" w:rsidP="00BE2A8F">
      <w:pPr>
        <w:pStyle w:val="1"/>
      </w:pPr>
    </w:p>
    <w:p w14:paraId="2FF1A4DF" w14:textId="77777777" w:rsidR="00BE2A8F" w:rsidRDefault="00BE2A8F" w:rsidP="00BE2A8F">
      <w:pPr>
        <w:pStyle w:val="1"/>
      </w:pPr>
    </w:p>
    <w:p w14:paraId="644ECF7C" w14:textId="77777777" w:rsidR="00BE2A8F" w:rsidRDefault="00BE2A8F" w:rsidP="00BE2A8F">
      <w:pPr>
        <w:pStyle w:val="1"/>
      </w:pPr>
    </w:p>
    <w:p w14:paraId="3E7AA509" w14:textId="77777777" w:rsidR="00BE2A8F" w:rsidRDefault="00BE2A8F" w:rsidP="00BE2A8F">
      <w:pPr>
        <w:pStyle w:val="1"/>
      </w:pPr>
    </w:p>
    <w:p w14:paraId="021A0DB6" w14:textId="77777777" w:rsidR="00BE2A8F" w:rsidRDefault="00BE2A8F" w:rsidP="00BE2A8F">
      <w:pPr>
        <w:pStyle w:val="1"/>
      </w:pPr>
    </w:p>
    <w:p w14:paraId="3C8C9E83" w14:textId="77777777" w:rsidR="00BE2A8F" w:rsidRDefault="00BE2A8F" w:rsidP="00BE2A8F">
      <w:pPr>
        <w:pStyle w:val="1"/>
      </w:pPr>
    </w:p>
    <w:p w14:paraId="79A9E58D" w14:textId="77777777" w:rsidR="00BE2A8F" w:rsidRDefault="00BE2A8F" w:rsidP="00BE2A8F">
      <w:pPr>
        <w:pStyle w:val="1"/>
      </w:pPr>
    </w:p>
    <w:p w14:paraId="05D83A87" w14:textId="77777777" w:rsidR="00BE2A8F" w:rsidRDefault="00BE2A8F" w:rsidP="00BE2A8F">
      <w:pPr>
        <w:pStyle w:val="1"/>
      </w:pPr>
    </w:p>
    <w:p w14:paraId="5349FA86" w14:textId="77777777" w:rsidR="00BE2A8F" w:rsidRDefault="00BE2A8F" w:rsidP="00BE2A8F">
      <w:pPr>
        <w:pStyle w:val="1"/>
      </w:pPr>
    </w:p>
    <w:p w14:paraId="581CCA55" w14:textId="77777777" w:rsidR="00BE2A8F" w:rsidRDefault="00BE2A8F" w:rsidP="00BE2A8F">
      <w:pPr>
        <w:pStyle w:val="1"/>
      </w:pPr>
    </w:p>
    <w:p w14:paraId="638B0F0B" w14:textId="77777777" w:rsidR="00BE2A8F" w:rsidRPr="00A0276D" w:rsidRDefault="00BE2A8F" w:rsidP="00BE2A8F">
      <w:pPr>
        <w:pStyle w:val="1d"/>
        <w:jc w:val="center"/>
        <w:rPr>
          <w:b/>
          <w:bCs/>
          <w:lang w:val="ru-RU"/>
        </w:rPr>
      </w:pPr>
    </w:p>
    <w:p w14:paraId="68CD15F9"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1ED0F0C3"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0B1339E"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1618E1"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1FC53978"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6C3A803D"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1B56A796"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6667F00B"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3C70CBEF"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4E4C65EB"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63EEB6E5"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57EB56D1"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7A6E71C7"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7A0FE809"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4F458E24"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A6AD212"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18"/>
          <w:headerReference w:type="default" r:id="rId19"/>
          <w:pgSz w:w="11906" w:h="16838"/>
          <w:pgMar w:top="1134" w:right="567" w:bottom="1134" w:left="1701" w:header="709" w:footer="709" w:gutter="0"/>
          <w:cols w:space="708"/>
          <w:docGrid w:linePitch="360"/>
        </w:sectPr>
      </w:pPr>
    </w:p>
    <w:p w14:paraId="2F09D1F5" w14:textId="77777777" w:rsidR="00BE2A8F" w:rsidRPr="00F70F81" w:rsidRDefault="00BE2A8F" w:rsidP="00DA781A">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6C8808B" w14:textId="4375F3E1" w:rsidR="00BE2A8F" w:rsidRPr="00F70F81" w:rsidRDefault="00BE2A8F" w:rsidP="00BE2A8F">
      <w:pPr>
        <w:pStyle w:val="1d"/>
        <w:jc w:val="center"/>
        <w:rPr>
          <w:rFonts w:eastAsia="Segoe UI"/>
          <w:lang w:val="ru-RU"/>
        </w:rPr>
      </w:pPr>
      <w:r w:rsidRPr="00F70F81">
        <w:rPr>
          <w:rFonts w:eastAsia="Segoe UI"/>
          <w:lang w:val="ru-RU"/>
        </w:rPr>
        <w:t>«</w:t>
      </w:r>
      <w:r w:rsidR="0021706C">
        <w:rPr>
          <w:rFonts w:eastAsia="Segoe UI"/>
          <w:lang w:val="ru-RU"/>
        </w:rPr>
        <w:t>Физика</w:t>
      </w:r>
      <w:r w:rsidRPr="00F70F81">
        <w:rPr>
          <w:rFonts w:eastAsia="Segoe UI"/>
          <w:lang w:val="ru-RU"/>
        </w:rPr>
        <w:t>»</w:t>
      </w:r>
    </w:p>
    <w:p w14:paraId="6C36B787" w14:textId="77777777" w:rsidR="00BE2A8F" w:rsidRPr="00021F3A" w:rsidRDefault="00BE2A8F" w:rsidP="00BE2A8F">
      <w:pPr>
        <w:pStyle w:val="1d"/>
        <w:rPr>
          <w:lang w:val="ru-RU"/>
        </w:rPr>
      </w:pPr>
    </w:p>
    <w:p w14:paraId="0A2BB832"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461D45" w14:textId="07EED462" w:rsidR="00BE2A8F" w:rsidRPr="00380BB5" w:rsidRDefault="00BE2A8F" w:rsidP="0021706C">
      <w:pPr>
        <w:suppressAutoHyphens/>
        <w:spacing w:line="276" w:lineRule="auto"/>
        <w:ind w:firstLine="709"/>
        <w:jc w:val="both"/>
        <w:rPr>
          <w:rFonts w:ascii="Times New Roman" w:eastAsia="Times New Roman" w:hAnsi="Times New Roman" w:cs="Times New Roman"/>
          <w:i/>
          <w:iCs/>
          <w:sz w:val="24"/>
          <w:szCs w:val="24"/>
          <w:lang w:eastAsia="ru-RU"/>
        </w:rPr>
      </w:pPr>
      <w:proofErr w:type="gramStart"/>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920C7">
        <w:rPr>
          <w:rFonts w:ascii="Times New Roman" w:hAnsi="Times New Roman"/>
        </w:rPr>
        <w:t>«</w:t>
      </w:r>
      <w:r w:rsidR="0021706C" w:rsidRPr="00E920C7">
        <w:rPr>
          <w:rFonts w:ascii="Times New Roman" w:hAnsi="Times New Roman"/>
        </w:rPr>
        <w:t>Физика</w:t>
      </w:r>
      <w:r w:rsidRPr="00E920C7">
        <w:rPr>
          <w:rFonts w:ascii="Times New Roman" w:hAnsi="Times New Roman"/>
        </w:rPr>
        <w:t>»</w:t>
      </w:r>
      <w:r w:rsidRPr="00E920C7">
        <w:rPr>
          <w:rFonts w:ascii="Times New Roman" w:eastAsia="Times New Roman" w:hAnsi="Times New Roman" w:cs="Times New Roman"/>
          <w:sz w:val="24"/>
          <w:szCs w:val="24"/>
          <w:lang w:eastAsia="ru-RU"/>
        </w:rPr>
        <w:t xml:space="preserve">: </w:t>
      </w:r>
      <w:r w:rsidR="0021706C" w:rsidRPr="00380BB5">
        <w:rPr>
          <w:rFonts w:ascii="Times New Roman" w:eastAsia="Times New Roman" w:hAnsi="Times New Roman" w:cs="Times New Roman"/>
          <w:sz w:val="24"/>
          <w:szCs w:val="24"/>
          <w:lang w:eastAsia="ru-RU"/>
        </w:rPr>
        <w:t>ознакомления студентов с современной физической картиной мира, приобретения навыков экспериментального исследования физических явлений и процессов, изучения теоретических методов анализа физических явлений, обучения грамотному применению положений фундаментальной физики к научному анализу ситуаций, с которыми инженеру приходится сталкиваться при создании новой техники и технологий, а также выработки у студентов основ естественнонаучного мировоззрения и ознакомления с историей развития физики и</w:t>
      </w:r>
      <w:proofErr w:type="gramEnd"/>
      <w:r w:rsidR="0021706C" w:rsidRPr="00380BB5">
        <w:rPr>
          <w:rFonts w:ascii="Times New Roman" w:eastAsia="Times New Roman" w:hAnsi="Times New Roman" w:cs="Times New Roman"/>
          <w:sz w:val="24"/>
          <w:szCs w:val="24"/>
          <w:lang w:eastAsia="ru-RU"/>
        </w:rPr>
        <w:t xml:space="preserve"> основных </w:t>
      </w:r>
      <w:proofErr w:type="spellStart"/>
      <w:r w:rsidR="0021706C" w:rsidRPr="00380BB5">
        <w:rPr>
          <w:rFonts w:ascii="Times New Roman" w:eastAsia="Times New Roman" w:hAnsi="Times New Roman" w:cs="Times New Roman"/>
          <w:sz w:val="24"/>
          <w:szCs w:val="24"/>
          <w:lang w:eastAsia="ru-RU"/>
        </w:rPr>
        <w:t>еѐ</w:t>
      </w:r>
      <w:proofErr w:type="spellEnd"/>
      <w:r w:rsidR="0021706C" w:rsidRPr="00380BB5">
        <w:rPr>
          <w:rFonts w:ascii="Times New Roman" w:eastAsia="Times New Roman" w:hAnsi="Times New Roman" w:cs="Times New Roman"/>
          <w:sz w:val="24"/>
          <w:szCs w:val="24"/>
          <w:lang w:eastAsia="ru-RU"/>
        </w:rPr>
        <w:t xml:space="preserve"> открытий.</w:t>
      </w:r>
    </w:p>
    <w:p w14:paraId="7EDDC85D" w14:textId="23CD78D1" w:rsidR="00BE2A8F" w:rsidRPr="00E920C7" w:rsidRDefault="00BE2A8F" w:rsidP="00BE2A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21706C">
        <w:rPr>
          <w:rFonts w:ascii="Times New Roman" w:hAnsi="Times New Roman" w:cs="Times New Roman"/>
          <w:sz w:val="24"/>
          <w:szCs w:val="24"/>
        </w:rPr>
        <w:t>Физика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920C7">
        <w:rPr>
          <w:rFonts w:ascii="Times New Roman" w:hAnsi="Times New Roman" w:cs="Times New Roman"/>
          <w:iCs/>
          <w:sz w:val="24"/>
          <w:szCs w:val="24"/>
        </w:rPr>
        <w:t xml:space="preserve">обязательную часть </w:t>
      </w:r>
      <w:r w:rsidR="0021706C" w:rsidRPr="00E920C7">
        <w:rPr>
          <w:rFonts w:ascii="Times New Roman" w:hAnsi="Times New Roman" w:cs="Times New Roman"/>
          <w:iCs/>
          <w:sz w:val="24"/>
          <w:szCs w:val="24"/>
        </w:rPr>
        <w:t>общепрофессионального</w:t>
      </w:r>
      <w:r w:rsidRPr="00E920C7">
        <w:rPr>
          <w:rFonts w:ascii="Times New Roman" w:hAnsi="Times New Roman" w:cs="Times New Roman"/>
          <w:iCs/>
          <w:sz w:val="24"/>
          <w:szCs w:val="24"/>
        </w:rPr>
        <w:t xml:space="preserve"> цикла образовательной программы.</w:t>
      </w:r>
    </w:p>
    <w:p w14:paraId="1D5C91FF"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0359A102"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0827423" w14:textId="77777777"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7AE3536"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902"/>
        <w:gridCol w:w="2911"/>
        <w:gridCol w:w="2709"/>
      </w:tblGrid>
      <w:tr w:rsidR="00E920C7" w:rsidRPr="00F246D1" w14:paraId="7C5B73B5" w14:textId="77777777" w:rsidTr="000A49C4">
        <w:tc>
          <w:tcPr>
            <w:tcW w:w="1106" w:type="dxa"/>
            <w:tcBorders>
              <w:top w:val="single" w:sz="4" w:space="0" w:color="auto"/>
              <w:left w:val="single" w:sz="4" w:space="0" w:color="auto"/>
              <w:right w:val="single" w:sz="4" w:space="0" w:color="auto"/>
            </w:tcBorders>
          </w:tcPr>
          <w:p w14:paraId="2EE59439" w14:textId="77777777" w:rsidR="00E920C7" w:rsidRPr="00F246D1" w:rsidRDefault="00E920C7" w:rsidP="002F044B">
            <w:pPr>
              <w:rPr>
                <w:rStyle w:val="afb"/>
                <w:b/>
                <w:i w:val="0"/>
                <w:sz w:val="24"/>
                <w:szCs w:val="24"/>
              </w:rPr>
            </w:pPr>
            <w:r w:rsidRPr="00F246D1">
              <w:rPr>
                <w:rStyle w:val="afb"/>
                <w:b/>
                <w:i w:val="0"/>
                <w:sz w:val="24"/>
                <w:szCs w:val="24"/>
              </w:rPr>
              <w:t xml:space="preserve">Код </w:t>
            </w:r>
            <w:proofErr w:type="gramStart"/>
            <w:r w:rsidRPr="00F246D1">
              <w:rPr>
                <w:rStyle w:val="afb"/>
                <w:b/>
                <w:i w:val="0"/>
                <w:sz w:val="24"/>
                <w:szCs w:val="24"/>
              </w:rPr>
              <w:t>ОК</w:t>
            </w:r>
            <w:proofErr w:type="gramEnd"/>
            <w:r w:rsidRPr="00F246D1">
              <w:rPr>
                <w:rStyle w:val="afb"/>
                <w:b/>
                <w:i w:val="0"/>
                <w:sz w:val="24"/>
                <w:szCs w:val="24"/>
              </w:rPr>
              <w:t xml:space="preserve">, </w:t>
            </w:r>
          </w:p>
          <w:p w14:paraId="387425D9" w14:textId="77777777" w:rsidR="00E920C7" w:rsidRPr="00F246D1" w:rsidRDefault="00E920C7" w:rsidP="002F044B">
            <w:pPr>
              <w:rPr>
                <w:rStyle w:val="afb"/>
                <w:b/>
                <w:i w:val="0"/>
                <w:sz w:val="24"/>
                <w:szCs w:val="24"/>
              </w:rPr>
            </w:pPr>
            <w:r w:rsidRPr="00F246D1">
              <w:rPr>
                <w:rStyle w:val="afb"/>
                <w:b/>
                <w:i w:val="0"/>
                <w:sz w:val="24"/>
                <w:szCs w:val="24"/>
              </w:rPr>
              <w:t xml:space="preserve">ПК </w:t>
            </w:r>
          </w:p>
        </w:tc>
        <w:tc>
          <w:tcPr>
            <w:tcW w:w="2902" w:type="dxa"/>
            <w:tcBorders>
              <w:top w:val="single" w:sz="4" w:space="0" w:color="auto"/>
              <w:left w:val="single" w:sz="4" w:space="0" w:color="auto"/>
              <w:right w:val="single" w:sz="4" w:space="0" w:color="auto"/>
            </w:tcBorders>
          </w:tcPr>
          <w:p w14:paraId="5ADCD930" w14:textId="77777777" w:rsidR="00E920C7" w:rsidRPr="00F246D1" w:rsidRDefault="00E920C7" w:rsidP="002F044B">
            <w:pPr>
              <w:jc w:val="center"/>
              <w:rPr>
                <w:rFonts w:ascii="Times New Roman" w:hAnsi="Times New Roman" w:cs="Times New Roman"/>
                <w:b/>
                <w:sz w:val="24"/>
                <w:szCs w:val="24"/>
              </w:rPr>
            </w:pPr>
            <w:r w:rsidRPr="00F246D1">
              <w:rPr>
                <w:rFonts w:ascii="Times New Roman" w:hAnsi="Times New Roman" w:cs="Times New Roman"/>
                <w:b/>
                <w:sz w:val="24"/>
                <w:szCs w:val="24"/>
              </w:rPr>
              <w:t>Уметь</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6584DABB" w14:textId="77777777" w:rsidR="00E920C7" w:rsidRPr="00F246D1" w:rsidRDefault="00E920C7" w:rsidP="002F044B">
            <w:pPr>
              <w:jc w:val="center"/>
              <w:rPr>
                <w:rFonts w:ascii="Times New Roman" w:hAnsi="Times New Roman" w:cs="Times New Roman"/>
                <w:b/>
                <w:sz w:val="24"/>
                <w:szCs w:val="24"/>
              </w:rPr>
            </w:pPr>
            <w:r w:rsidRPr="00F246D1">
              <w:rPr>
                <w:rFonts w:ascii="Times New Roman" w:hAnsi="Times New Roman" w:cs="Times New Roman"/>
                <w:b/>
                <w:sz w:val="24"/>
                <w:szCs w:val="24"/>
              </w:rPr>
              <w:t>Знать</w:t>
            </w:r>
          </w:p>
        </w:tc>
        <w:tc>
          <w:tcPr>
            <w:tcW w:w="2709" w:type="dxa"/>
            <w:tcBorders>
              <w:top w:val="single" w:sz="4" w:space="0" w:color="auto"/>
              <w:left w:val="single" w:sz="4" w:space="0" w:color="auto"/>
              <w:bottom w:val="single" w:sz="4" w:space="0" w:color="auto"/>
              <w:right w:val="single" w:sz="4" w:space="0" w:color="auto"/>
            </w:tcBorders>
          </w:tcPr>
          <w:p w14:paraId="34C81F09" w14:textId="77777777" w:rsidR="00E920C7" w:rsidRPr="00F246D1" w:rsidRDefault="00E920C7" w:rsidP="002F044B">
            <w:pPr>
              <w:jc w:val="center"/>
              <w:rPr>
                <w:rFonts w:ascii="Times New Roman" w:hAnsi="Times New Roman" w:cs="Times New Roman"/>
                <w:b/>
                <w:sz w:val="24"/>
                <w:szCs w:val="24"/>
              </w:rPr>
            </w:pPr>
            <w:r w:rsidRPr="00F246D1">
              <w:rPr>
                <w:rFonts w:ascii="Times New Roman" w:hAnsi="Times New Roman" w:cs="Times New Roman"/>
                <w:b/>
                <w:sz w:val="24"/>
                <w:szCs w:val="24"/>
              </w:rPr>
              <w:t xml:space="preserve">Владеть навыками </w:t>
            </w:r>
          </w:p>
        </w:tc>
      </w:tr>
      <w:tr w:rsidR="00E920C7" w:rsidRPr="000E591D" w14:paraId="6B3CB234" w14:textId="77777777" w:rsidTr="000A49C4">
        <w:tc>
          <w:tcPr>
            <w:tcW w:w="1106" w:type="dxa"/>
            <w:tcBorders>
              <w:top w:val="single" w:sz="4" w:space="0" w:color="auto"/>
              <w:left w:val="single" w:sz="4" w:space="0" w:color="auto"/>
              <w:right w:val="single" w:sz="4" w:space="0" w:color="auto"/>
            </w:tcBorders>
          </w:tcPr>
          <w:p w14:paraId="5B72E5FB" w14:textId="77777777" w:rsidR="00E920C7" w:rsidRPr="00F70F81" w:rsidRDefault="00E920C7" w:rsidP="002F044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902" w:type="dxa"/>
            <w:tcBorders>
              <w:top w:val="single" w:sz="4" w:space="0" w:color="auto"/>
              <w:left w:val="single" w:sz="4" w:space="0" w:color="auto"/>
              <w:bottom w:val="single" w:sz="4" w:space="0" w:color="auto"/>
              <w:right w:val="single" w:sz="4" w:space="0" w:color="auto"/>
            </w:tcBorders>
          </w:tcPr>
          <w:p w14:paraId="61EDB881"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распознавать задачу и/или проблему в профессиональном и/или социальном контексте</w:t>
            </w:r>
          </w:p>
          <w:p w14:paraId="77CC2366"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анализировать задачу и/или проблему и выделять её составные части</w:t>
            </w:r>
          </w:p>
          <w:p w14:paraId="6D76E787"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определять этапы решения задачи</w:t>
            </w:r>
          </w:p>
          <w:p w14:paraId="059D2068"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выявлять и эффективно искать информацию, необходимую для решения задачи и/или проблемы</w:t>
            </w:r>
          </w:p>
          <w:p w14:paraId="77F0DAB8"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составлять план действия</w:t>
            </w:r>
          </w:p>
          <w:p w14:paraId="6E03B3BC"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определять необходимые ресурсы</w:t>
            </w:r>
          </w:p>
          <w:p w14:paraId="1F132CE8" w14:textId="77777777" w:rsidR="00E920C7" w:rsidRPr="00380BB5" w:rsidRDefault="00E920C7" w:rsidP="00380BB5">
            <w:pPr>
              <w:suppressAutoHyphens/>
              <w:jc w:val="both"/>
              <w:rPr>
                <w:rFonts w:ascii="Times New Roman" w:hAnsi="Times New Roman"/>
                <w:bCs/>
                <w:sz w:val="24"/>
                <w:szCs w:val="24"/>
              </w:rPr>
            </w:pPr>
            <w:proofErr w:type="gramStart"/>
            <w:r w:rsidRPr="00380BB5">
              <w:rPr>
                <w:rFonts w:ascii="Times New Roman" w:hAnsi="Times New Roman"/>
                <w:bCs/>
                <w:sz w:val="24"/>
                <w:szCs w:val="24"/>
              </w:rPr>
              <w:t>владеть актуальными методами работы в профессиональной и смежных сферах</w:t>
            </w:r>
            <w:proofErr w:type="gramEnd"/>
          </w:p>
          <w:p w14:paraId="3DAE92A1"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 xml:space="preserve">реализовывать </w:t>
            </w:r>
            <w:r w:rsidRPr="00380BB5">
              <w:rPr>
                <w:rFonts w:ascii="Times New Roman" w:hAnsi="Times New Roman"/>
                <w:bCs/>
                <w:sz w:val="24"/>
                <w:szCs w:val="24"/>
              </w:rPr>
              <w:lastRenderedPageBreak/>
              <w:t>составленный план</w:t>
            </w:r>
          </w:p>
          <w:p w14:paraId="6D3BF5DD" w14:textId="77777777" w:rsidR="00E920C7" w:rsidRPr="00380BB5" w:rsidRDefault="00E920C7" w:rsidP="00380BB5">
            <w:pPr>
              <w:rPr>
                <w:rFonts w:ascii="Times New Roman" w:hAnsi="Times New Roman" w:cs="Times New Roman"/>
                <w:bCs/>
                <w:sz w:val="24"/>
                <w:szCs w:val="24"/>
              </w:rPr>
            </w:pPr>
            <w:r w:rsidRPr="00380BB5">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2911" w:type="dxa"/>
            <w:tcBorders>
              <w:top w:val="single" w:sz="4" w:space="0" w:color="auto"/>
              <w:left w:val="single" w:sz="4" w:space="0" w:color="auto"/>
              <w:bottom w:val="single" w:sz="4" w:space="0" w:color="auto"/>
              <w:right w:val="single" w:sz="4" w:space="0" w:color="auto"/>
            </w:tcBorders>
          </w:tcPr>
          <w:p w14:paraId="30541526"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lastRenderedPageBreak/>
              <w:t>актуальный профессиональный и социальный контекст, в котором приходится работать и жить</w:t>
            </w:r>
          </w:p>
          <w:p w14:paraId="24BC2202"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07159FA"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 xml:space="preserve">алгоритмы выполнения работ в </w:t>
            </w:r>
            <w:proofErr w:type="gramStart"/>
            <w:r w:rsidRPr="00380BB5">
              <w:rPr>
                <w:rFonts w:ascii="Times New Roman" w:hAnsi="Times New Roman"/>
                <w:bCs/>
                <w:sz w:val="24"/>
                <w:szCs w:val="24"/>
              </w:rPr>
              <w:t>профессиональной</w:t>
            </w:r>
            <w:proofErr w:type="gramEnd"/>
            <w:r w:rsidRPr="00380BB5">
              <w:rPr>
                <w:rFonts w:ascii="Times New Roman" w:hAnsi="Times New Roman"/>
                <w:bCs/>
                <w:sz w:val="24"/>
                <w:szCs w:val="24"/>
              </w:rPr>
              <w:t xml:space="preserve"> и смежных областях</w:t>
            </w:r>
          </w:p>
          <w:p w14:paraId="7795AEF3" w14:textId="77777777" w:rsidR="00E920C7" w:rsidRPr="00380BB5" w:rsidRDefault="00E920C7" w:rsidP="00380BB5">
            <w:pPr>
              <w:suppressAutoHyphens/>
              <w:jc w:val="both"/>
              <w:rPr>
                <w:rFonts w:ascii="Times New Roman" w:hAnsi="Times New Roman"/>
                <w:bCs/>
                <w:sz w:val="24"/>
                <w:szCs w:val="24"/>
              </w:rPr>
            </w:pPr>
            <w:proofErr w:type="gramStart"/>
            <w:r w:rsidRPr="00380BB5">
              <w:rPr>
                <w:rFonts w:ascii="Times New Roman" w:hAnsi="Times New Roman"/>
                <w:bCs/>
                <w:sz w:val="24"/>
                <w:szCs w:val="24"/>
              </w:rPr>
              <w:t>методы работы в профессиональной и смежных сферах</w:t>
            </w:r>
            <w:proofErr w:type="gramEnd"/>
          </w:p>
          <w:p w14:paraId="44658608" w14:textId="77777777" w:rsidR="00E920C7" w:rsidRPr="00380BB5" w:rsidRDefault="00E920C7" w:rsidP="00380BB5">
            <w:pPr>
              <w:suppressAutoHyphens/>
              <w:jc w:val="both"/>
              <w:rPr>
                <w:rFonts w:ascii="Times New Roman" w:hAnsi="Times New Roman"/>
                <w:bCs/>
                <w:sz w:val="24"/>
                <w:szCs w:val="24"/>
              </w:rPr>
            </w:pPr>
            <w:r w:rsidRPr="00380BB5">
              <w:rPr>
                <w:rFonts w:ascii="Times New Roman" w:hAnsi="Times New Roman"/>
                <w:bCs/>
                <w:sz w:val="24"/>
                <w:szCs w:val="24"/>
              </w:rPr>
              <w:t>структуру плана для решения задач</w:t>
            </w:r>
          </w:p>
          <w:p w14:paraId="05D3AE29" w14:textId="77777777" w:rsidR="00E920C7" w:rsidRPr="00380BB5" w:rsidRDefault="00E920C7" w:rsidP="00380BB5">
            <w:pPr>
              <w:rPr>
                <w:rFonts w:ascii="Times New Roman" w:hAnsi="Times New Roman" w:cs="Times New Roman"/>
                <w:bCs/>
                <w:i/>
                <w:sz w:val="24"/>
                <w:szCs w:val="24"/>
              </w:rPr>
            </w:pPr>
            <w:r w:rsidRPr="00380BB5">
              <w:rPr>
                <w:rFonts w:ascii="Times New Roman" w:hAnsi="Times New Roman"/>
                <w:bCs/>
                <w:sz w:val="24"/>
                <w:szCs w:val="24"/>
              </w:rPr>
              <w:t xml:space="preserve">порядок </w:t>
            </w:r>
            <w:proofErr w:type="gramStart"/>
            <w:r w:rsidRPr="00380BB5">
              <w:rPr>
                <w:rFonts w:ascii="Times New Roman" w:hAnsi="Times New Roman"/>
                <w:bCs/>
                <w:sz w:val="24"/>
                <w:szCs w:val="24"/>
              </w:rPr>
              <w:t xml:space="preserve">оценки результатов решения задач профессиональной </w:t>
            </w:r>
            <w:r w:rsidRPr="00380BB5">
              <w:rPr>
                <w:rFonts w:ascii="Times New Roman" w:hAnsi="Times New Roman"/>
                <w:bCs/>
                <w:sz w:val="24"/>
                <w:szCs w:val="24"/>
              </w:rPr>
              <w:lastRenderedPageBreak/>
              <w:t>деятельности</w:t>
            </w:r>
            <w:proofErr w:type="gramEnd"/>
          </w:p>
        </w:tc>
        <w:tc>
          <w:tcPr>
            <w:tcW w:w="2709" w:type="dxa"/>
            <w:tcBorders>
              <w:top w:val="single" w:sz="4" w:space="0" w:color="auto"/>
              <w:left w:val="single" w:sz="4" w:space="0" w:color="auto"/>
              <w:bottom w:val="single" w:sz="4" w:space="0" w:color="auto"/>
              <w:right w:val="single" w:sz="4" w:space="0" w:color="auto"/>
            </w:tcBorders>
          </w:tcPr>
          <w:p w14:paraId="24CD18CA" w14:textId="77777777" w:rsidR="00E920C7" w:rsidRPr="00F246D1" w:rsidRDefault="00E920C7" w:rsidP="002F044B">
            <w:pPr>
              <w:jc w:val="center"/>
              <w:rPr>
                <w:rFonts w:ascii="Times New Roman" w:hAnsi="Times New Roman" w:cs="Times New Roman"/>
                <w:bCs/>
                <w:sz w:val="24"/>
                <w:szCs w:val="24"/>
              </w:rPr>
            </w:pPr>
            <w:r w:rsidRPr="00F246D1">
              <w:rPr>
                <w:rFonts w:ascii="Times New Roman" w:hAnsi="Times New Roman" w:cs="Times New Roman"/>
                <w:bCs/>
                <w:sz w:val="24"/>
                <w:szCs w:val="24"/>
              </w:rPr>
              <w:lastRenderedPageBreak/>
              <w:t>-</w:t>
            </w:r>
          </w:p>
        </w:tc>
      </w:tr>
      <w:tr w:rsidR="00E920C7" w:rsidRPr="000E591D" w14:paraId="62FBEAAA" w14:textId="77777777" w:rsidTr="000A49C4">
        <w:tc>
          <w:tcPr>
            <w:tcW w:w="1106" w:type="dxa"/>
            <w:tcBorders>
              <w:left w:val="single" w:sz="4" w:space="0" w:color="auto"/>
              <w:bottom w:val="single" w:sz="4" w:space="0" w:color="auto"/>
              <w:right w:val="single" w:sz="4" w:space="0" w:color="auto"/>
            </w:tcBorders>
          </w:tcPr>
          <w:p w14:paraId="128D7745" w14:textId="77777777" w:rsidR="00E920C7" w:rsidRPr="00F70F81" w:rsidRDefault="00E920C7" w:rsidP="002F044B">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902" w:type="dxa"/>
            <w:tcBorders>
              <w:top w:val="single" w:sz="4" w:space="0" w:color="auto"/>
              <w:left w:val="single" w:sz="4" w:space="0" w:color="auto"/>
              <w:bottom w:val="single" w:sz="4" w:space="0" w:color="auto"/>
              <w:right w:val="single" w:sz="4" w:space="0" w:color="auto"/>
            </w:tcBorders>
          </w:tcPr>
          <w:p w14:paraId="582547A4"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определять задачи для поиска информации</w:t>
            </w:r>
          </w:p>
          <w:p w14:paraId="293A338C"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определять необходимые источники информации</w:t>
            </w:r>
          </w:p>
          <w:p w14:paraId="38D85AF3"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планировать процесс поиска</w:t>
            </w:r>
          </w:p>
          <w:p w14:paraId="5F25F4FE"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структурировать получаемую информацию</w:t>
            </w:r>
          </w:p>
          <w:p w14:paraId="4E349082"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 xml:space="preserve">выделять наиболее </w:t>
            </w:r>
            <w:proofErr w:type="gramStart"/>
            <w:r w:rsidRPr="00380BB5">
              <w:rPr>
                <w:rFonts w:ascii="Times New Roman" w:hAnsi="Times New Roman"/>
                <w:sz w:val="24"/>
                <w:szCs w:val="24"/>
              </w:rPr>
              <w:t>значимое</w:t>
            </w:r>
            <w:proofErr w:type="gramEnd"/>
            <w:r w:rsidRPr="00380BB5">
              <w:rPr>
                <w:rFonts w:ascii="Times New Roman" w:hAnsi="Times New Roman"/>
                <w:sz w:val="24"/>
                <w:szCs w:val="24"/>
              </w:rPr>
              <w:t xml:space="preserve"> в перечне информации</w:t>
            </w:r>
          </w:p>
          <w:p w14:paraId="5198BC11"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оценивать практическую значимость результатов поиска</w:t>
            </w:r>
          </w:p>
          <w:p w14:paraId="6B73C724"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53ABB0A7"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использовать современное программное обеспечение</w:t>
            </w:r>
          </w:p>
          <w:p w14:paraId="7CA4EB2E" w14:textId="77777777" w:rsidR="00E920C7" w:rsidRPr="00380BB5" w:rsidRDefault="00E920C7" w:rsidP="00380BB5">
            <w:pPr>
              <w:rPr>
                <w:rFonts w:ascii="Times New Roman" w:hAnsi="Times New Roman" w:cs="Times New Roman"/>
                <w:bCs/>
                <w:sz w:val="24"/>
                <w:szCs w:val="24"/>
              </w:rPr>
            </w:pPr>
            <w:r w:rsidRPr="00380BB5">
              <w:rPr>
                <w:rFonts w:ascii="Times New Roman" w:hAnsi="Times New Roman"/>
                <w:sz w:val="24"/>
                <w:szCs w:val="24"/>
              </w:rPr>
              <w:t>использовать различные цифровые средства для решения профессиональных задач</w:t>
            </w:r>
          </w:p>
        </w:tc>
        <w:tc>
          <w:tcPr>
            <w:tcW w:w="2911" w:type="dxa"/>
            <w:tcBorders>
              <w:top w:val="single" w:sz="4" w:space="0" w:color="auto"/>
              <w:left w:val="single" w:sz="4" w:space="0" w:color="auto"/>
              <w:bottom w:val="single" w:sz="4" w:space="0" w:color="auto"/>
              <w:right w:val="single" w:sz="4" w:space="0" w:color="auto"/>
            </w:tcBorders>
          </w:tcPr>
          <w:p w14:paraId="5DDF2EDB"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номенклатура информационных источников, применяемых в профессиональной деятельности</w:t>
            </w:r>
          </w:p>
          <w:p w14:paraId="56157E2B"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приемы структурирования информации</w:t>
            </w:r>
          </w:p>
          <w:p w14:paraId="11962612" w14:textId="77777777" w:rsidR="00E920C7" w:rsidRPr="00380BB5" w:rsidRDefault="00E920C7" w:rsidP="00380BB5">
            <w:pPr>
              <w:suppressAutoHyphens/>
              <w:jc w:val="both"/>
              <w:rPr>
                <w:rFonts w:ascii="Times New Roman" w:hAnsi="Times New Roman"/>
                <w:sz w:val="24"/>
                <w:szCs w:val="24"/>
              </w:rPr>
            </w:pPr>
            <w:r w:rsidRPr="00380BB5">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83F29F9" w14:textId="77777777" w:rsidR="00E920C7" w:rsidRPr="00380BB5" w:rsidRDefault="00E920C7" w:rsidP="00380BB5">
            <w:pPr>
              <w:rPr>
                <w:rFonts w:ascii="Times New Roman" w:hAnsi="Times New Roman" w:cs="Times New Roman"/>
                <w:bCs/>
                <w:i/>
                <w:sz w:val="24"/>
                <w:szCs w:val="24"/>
              </w:rPr>
            </w:pPr>
            <w:r w:rsidRPr="00380BB5">
              <w:rPr>
                <w:rFonts w:ascii="Times New Roman" w:hAnsi="Times New Roman"/>
                <w:sz w:val="24"/>
                <w:szCs w:val="24"/>
              </w:rPr>
              <w:t xml:space="preserve">порядок их применения и программное обеспечение в профессиональной </w:t>
            </w:r>
            <w:proofErr w:type="gramStart"/>
            <w:r w:rsidRPr="00380BB5">
              <w:rPr>
                <w:rFonts w:ascii="Times New Roman" w:hAnsi="Times New Roman"/>
                <w:sz w:val="24"/>
                <w:szCs w:val="24"/>
              </w:rPr>
              <w:t>деятельности</w:t>
            </w:r>
            <w:proofErr w:type="gramEnd"/>
            <w:r w:rsidRPr="00380BB5">
              <w:rPr>
                <w:rFonts w:ascii="Times New Roman" w:hAnsi="Times New Roman"/>
                <w:sz w:val="24"/>
                <w:szCs w:val="24"/>
              </w:rPr>
              <w:t xml:space="preserve"> в том числе с использованием цифровых средств</w:t>
            </w:r>
          </w:p>
        </w:tc>
        <w:tc>
          <w:tcPr>
            <w:tcW w:w="2709" w:type="dxa"/>
            <w:tcBorders>
              <w:top w:val="single" w:sz="4" w:space="0" w:color="auto"/>
              <w:left w:val="single" w:sz="4" w:space="0" w:color="auto"/>
              <w:bottom w:val="single" w:sz="4" w:space="0" w:color="auto"/>
              <w:right w:val="single" w:sz="4" w:space="0" w:color="auto"/>
            </w:tcBorders>
          </w:tcPr>
          <w:p w14:paraId="3A3A2075" w14:textId="77777777" w:rsidR="00E920C7" w:rsidRPr="00F246D1" w:rsidRDefault="00E920C7" w:rsidP="002F044B">
            <w:pPr>
              <w:jc w:val="center"/>
              <w:rPr>
                <w:rFonts w:ascii="Times New Roman" w:hAnsi="Times New Roman" w:cs="Times New Roman"/>
                <w:bCs/>
                <w:sz w:val="24"/>
                <w:szCs w:val="24"/>
              </w:rPr>
            </w:pPr>
            <w:r w:rsidRPr="00F246D1">
              <w:rPr>
                <w:rFonts w:ascii="Times New Roman" w:hAnsi="Times New Roman" w:cs="Times New Roman"/>
                <w:bCs/>
                <w:sz w:val="24"/>
                <w:szCs w:val="24"/>
              </w:rPr>
              <w:t>-</w:t>
            </w:r>
          </w:p>
        </w:tc>
      </w:tr>
      <w:tr w:rsidR="00E920C7" w:rsidRPr="000E591D" w14:paraId="63E93A7E" w14:textId="77777777" w:rsidTr="000A49C4">
        <w:tc>
          <w:tcPr>
            <w:tcW w:w="1106" w:type="dxa"/>
            <w:tcBorders>
              <w:left w:val="single" w:sz="4" w:space="0" w:color="auto"/>
              <w:bottom w:val="single" w:sz="4" w:space="0" w:color="auto"/>
              <w:right w:val="single" w:sz="4" w:space="0" w:color="auto"/>
            </w:tcBorders>
          </w:tcPr>
          <w:p w14:paraId="75666481" w14:textId="77777777" w:rsidR="00E920C7" w:rsidRPr="00F70F81" w:rsidRDefault="00E920C7" w:rsidP="002F044B">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04</w:t>
            </w:r>
          </w:p>
        </w:tc>
        <w:tc>
          <w:tcPr>
            <w:tcW w:w="2902" w:type="dxa"/>
            <w:tcBorders>
              <w:top w:val="single" w:sz="4" w:space="0" w:color="auto"/>
              <w:left w:val="single" w:sz="4" w:space="0" w:color="auto"/>
              <w:bottom w:val="single" w:sz="4" w:space="0" w:color="auto"/>
              <w:right w:val="single" w:sz="4" w:space="0" w:color="auto"/>
            </w:tcBorders>
          </w:tcPr>
          <w:p w14:paraId="742AA684" w14:textId="77777777" w:rsidR="00E920C7" w:rsidRPr="00380BB5" w:rsidRDefault="00E920C7" w:rsidP="00380BB5">
            <w:pPr>
              <w:suppressAutoHyphens/>
              <w:jc w:val="both"/>
              <w:rPr>
                <w:rFonts w:ascii="Times New Roman" w:eastAsia="Segoe UI" w:hAnsi="Times New Roman"/>
                <w:bCs/>
                <w:spacing w:val="-4"/>
                <w:sz w:val="24"/>
                <w:szCs w:val="24"/>
              </w:rPr>
            </w:pPr>
            <w:r w:rsidRPr="00380BB5">
              <w:rPr>
                <w:rFonts w:ascii="Times New Roman" w:eastAsia="Segoe UI" w:hAnsi="Times New Roman"/>
                <w:bCs/>
                <w:spacing w:val="-4"/>
                <w:sz w:val="24"/>
                <w:szCs w:val="24"/>
              </w:rPr>
              <w:t>организовывать работу коллектива и команды;</w:t>
            </w:r>
          </w:p>
          <w:p w14:paraId="23430752" w14:textId="77777777" w:rsidR="00E920C7" w:rsidRPr="00380BB5" w:rsidRDefault="00E920C7" w:rsidP="00380BB5">
            <w:pPr>
              <w:rPr>
                <w:rFonts w:ascii="Times New Roman" w:hAnsi="Times New Roman" w:cs="Times New Roman"/>
                <w:bCs/>
                <w:i/>
                <w:sz w:val="24"/>
                <w:szCs w:val="24"/>
              </w:rPr>
            </w:pPr>
            <w:r w:rsidRPr="00380BB5">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2911" w:type="dxa"/>
            <w:tcBorders>
              <w:top w:val="single" w:sz="4" w:space="0" w:color="auto"/>
              <w:left w:val="single" w:sz="4" w:space="0" w:color="auto"/>
              <w:bottom w:val="single" w:sz="4" w:space="0" w:color="auto"/>
              <w:right w:val="single" w:sz="4" w:space="0" w:color="auto"/>
            </w:tcBorders>
          </w:tcPr>
          <w:p w14:paraId="5D7CA7E2" w14:textId="77777777" w:rsidR="00E920C7" w:rsidRPr="00380BB5" w:rsidRDefault="00E920C7" w:rsidP="00380BB5">
            <w:pPr>
              <w:suppressAutoHyphens/>
              <w:jc w:val="both"/>
              <w:rPr>
                <w:rFonts w:ascii="Times New Roman" w:eastAsia="Segoe UI" w:hAnsi="Times New Roman"/>
                <w:bCs/>
                <w:sz w:val="24"/>
                <w:szCs w:val="24"/>
              </w:rPr>
            </w:pPr>
            <w:r w:rsidRPr="00380BB5">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124173CD" w14:textId="055823F5" w:rsidR="00E920C7" w:rsidRPr="00380BB5" w:rsidRDefault="00E920C7" w:rsidP="00380BB5">
            <w:pPr>
              <w:rPr>
                <w:rFonts w:ascii="Times New Roman" w:hAnsi="Times New Roman" w:cs="Times New Roman"/>
                <w:bCs/>
                <w:i/>
                <w:sz w:val="24"/>
                <w:szCs w:val="24"/>
              </w:rPr>
            </w:pPr>
            <w:r w:rsidRPr="00380BB5">
              <w:rPr>
                <w:rFonts w:ascii="Times New Roman" w:eastAsia="Segoe UI" w:hAnsi="Times New Roman"/>
                <w:bCs/>
                <w:sz w:val="24"/>
                <w:szCs w:val="24"/>
              </w:rPr>
              <w:t xml:space="preserve">основы </w:t>
            </w:r>
            <w:proofErr w:type="spellStart"/>
            <w:r w:rsidRPr="00380BB5">
              <w:rPr>
                <w:rFonts w:ascii="Times New Roman" w:eastAsia="Segoe UI" w:hAnsi="Times New Roman"/>
                <w:bCs/>
                <w:sz w:val="24"/>
                <w:szCs w:val="24"/>
              </w:rPr>
              <w:t>проектнойдеятельности</w:t>
            </w:r>
            <w:proofErr w:type="spellEnd"/>
          </w:p>
        </w:tc>
        <w:tc>
          <w:tcPr>
            <w:tcW w:w="2709" w:type="dxa"/>
            <w:tcBorders>
              <w:top w:val="single" w:sz="4" w:space="0" w:color="auto"/>
              <w:left w:val="single" w:sz="4" w:space="0" w:color="auto"/>
              <w:bottom w:val="single" w:sz="4" w:space="0" w:color="auto"/>
              <w:right w:val="single" w:sz="4" w:space="0" w:color="auto"/>
            </w:tcBorders>
          </w:tcPr>
          <w:p w14:paraId="74044C1F" w14:textId="77777777" w:rsidR="00E920C7" w:rsidRPr="00F246D1" w:rsidRDefault="00E920C7" w:rsidP="002F044B">
            <w:pPr>
              <w:jc w:val="center"/>
              <w:rPr>
                <w:rFonts w:ascii="Times New Roman" w:hAnsi="Times New Roman" w:cs="Times New Roman"/>
                <w:bCs/>
                <w:sz w:val="24"/>
                <w:szCs w:val="24"/>
              </w:rPr>
            </w:pPr>
            <w:r w:rsidRPr="00F246D1">
              <w:rPr>
                <w:rFonts w:ascii="Times New Roman" w:hAnsi="Times New Roman" w:cs="Times New Roman"/>
                <w:bCs/>
                <w:sz w:val="24"/>
                <w:szCs w:val="24"/>
              </w:rPr>
              <w:t>-</w:t>
            </w:r>
          </w:p>
        </w:tc>
      </w:tr>
      <w:tr w:rsidR="00E920C7" w:rsidRPr="000E591D" w14:paraId="23E0D451" w14:textId="77777777" w:rsidTr="000A49C4">
        <w:tc>
          <w:tcPr>
            <w:tcW w:w="1106" w:type="dxa"/>
            <w:tcBorders>
              <w:left w:val="single" w:sz="4" w:space="0" w:color="auto"/>
              <w:bottom w:val="single" w:sz="4" w:space="0" w:color="auto"/>
              <w:right w:val="single" w:sz="4" w:space="0" w:color="auto"/>
            </w:tcBorders>
          </w:tcPr>
          <w:p w14:paraId="0575F015" w14:textId="77777777" w:rsidR="00E920C7" w:rsidRPr="00F70F81" w:rsidRDefault="00E920C7" w:rsidP="002F044B">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05</w:t>
            </w:r>
          </w:p>
        </w:tc>
        <w:tc>
          <w:tcPr>
            <w:tcW w:w="2902" w:type="dxa"/>
            <w:tcBorders>
              <w:top w:val="single" w:sz="4" w:space="0" w:color="auto"/>
              <w:left w:val="single" w:sz="4" w:space="0" w:color="auto"/>
              <w:bottom w:val="single" w:sz="4" w:space="0" w:color="auto"/>
              <w:right w:val="single" w:sz="4" w:space="0" w:color="auto"/>
            </w:tcBorders>
          </w:tcPr>
          <w:p w14:paraId="18881638" w14:textId="77777777" w:rsidR="00E920C7" w:rsidRPr="00380BB5" w:rsidRDefault="00E920C7" w:rsidP="00380BB5">
            <w:pPr>
              <w:rPr>
                <w:rFonts w:ascii="Times New Roman" w:hAnsi="Times New Roman" w:cs="Times New Roman"/>
                <w:bCs/>
                <w:i/>
                <w:sz w:val="24"/>
                <w:szCs w:val="24"/>
              </w:rPr>
            </w:pPr>
            <w:r w:rsidRPr="00380BB5">
              <w:rPr>
                <w:rFonts w:ascii="Times New Roman" w:eastAsia="Segoe UI" w:hAnsi="Times New Roman"/>
                <w:iCs/>
                <w:sz w:val="24"/>
                <w:szCs w:val="24"/>
              </w:rPr>
              <w:t xml:space="preserve">грамотно </w:t>
            </w:r>
            <w:r w:rsidRPr="00380BB5">
              <w:rPr>
                <w:rFonts w:ascii="Times New Roman" w:eastAsia="Segoe UI" w:hAnsi="Times New Roman"/>
                <w:bCs/>
                <w:sz w:val="24"/>
                <w:szCs w:val="24"/>
              </w:rPr>
              <w:t xml:space="preserve">излагать свои мысли и оформлять документы по профессиональной тематике на государственном языке, </w:t>
            </w:r>
            <w:r w:rsidRPr="00380BB5">
              <w:rPr>
                <w:rFonts w:ascii="Times New Roman" w:eastAsia="Segoe UI" w:hAnsi="Times New Roman"/>
                <w:iCs/>
                <w:sz w:val="24"/>
                <w:szCs w:val="24"/>
              </w:rPr>
              <w:t>проявлять толерантность в рабочем коллективе</w:t>
            </w:r>
          </w:p>
        </w:tc>
        <w:tc>
          <w:tcPr>
            <w:tcW w:w="2911" w:type="dxa"/>
            <w:tcBorders>
              <w:top w:val="single" w:sz="4" w:space="0" w:color="auto"/>
              <w:left w:val="single" w:sz="4" w:space="0" w:color="auto"/>
              <w:bottom w:val="single" w:sz="4" w:space="0" w:color="auto"/>
              <w:right w:val="single" w:sz="4" w:space="0" w:color="auto"/>
            </w:tcBorders>
          </w:tcPr>
          <w:p w14:paraId="37C92BD9" w14:textId="77777777" w:rsidR="00E920C7" w:rsidRPr="00380BB5" w:rsidRDefault="00E920C7" w:rsidP="00380BB5">
            <w:pPr>
              <w:suppressAutoHyphens/>
              <w:jc w:val="both"/>
              <w:rPr>
                <w:rFonts w:ascii="Times New Roman" w:eastAsia="Segoe UI" w:hAnsi="Times New Roman"/>
                <w:bCs/>
                <w:sz w:val="24"/>
                <w:szCs w:val="24"/>
              </w:rPr>
            </w:pPr>
            <w:r w:rsidRPr="00380BB5">
              <w:rPr>
                <w:rFonts w:ascii="Times New Roman" w:eastAsia="Segoe UI" w:hAnsi="Times New Roman"/>
                <w:bCs/>
                <w:sz w:val="24"/>
                <w:szCs w:val="24"/>
              </w:rPr>
              <w:t>особенности социального и культурного контекста;</w:t>
            </w:r>
          </w:p>
          <w:p w14:paraId="3BA404F1" w14:textId="77777777" w:rsidR="00E920C7" w:rsidRPr="00380BB5" w:rsidRDefault="00E920C7" w:rsidP="00380BB5">
            <w:pPr>
              <w:rPr>
                <w:rFonts w:ascii="Times New Roman" w:hAnsi="Times New Roman" w:cs="Times New Roman"/>
                <w:bCs/>
                <w:i/>
                <w:sz w:val="24"/>
                <w:szCs w:val="24"/>
              </w:rPr>
            </w:pPr>
            <w:r w:rsidRPr="00380BB5">
              <w:rPr>
                <w:rFonts w:ascii="Times New Roman" w:eastAsia="Segoe UI" w:hAnsi="Times New Roman"/>
                <w:bCs/>
                <w:sz w:val="24"/>
                <w:szCs w:val="24"/>
              </w:rPr>
              <w:t>правила оформления документов и построения устных сообщений</w:t>
            </w:r>
          </w:p>
        </w:tc>
        <w:tc>
          <w:tcPr>
            <w:tcW w:w="2709" w:type="dxa"/>
            <w:tcBorders>
              <w:top w:val="single" w:sz="4" w:space="0" w:color="auto"/>
              <w:left w:val="single" w:sz="4" w:space="0" w:color="auto"/>
              <w:bottom w:val="single" w:sz="4" w:space="0" w:color="auto"/>
              <w:right w:val="single" w:sz="4" w:space="0" w:color="auto"/>
            </w:tcBorders>
          </w:tcPr>
          <w:p w14:paraId="1E5E549D" w14:textId="77777777" w:rsidR="00E920C7" w:rsidRPr="00F246D1" w:rsidRDefault="00E920C7" w:rsidP="002F044B">
            <w:pPr>
              <w:jc w:val="center"/>
              <w:rPr>
                <w:rFonts w:ascii="Times New Roman" w:hAnsi="Times New Roman" w:cs="Times New Roman"/>
                <w:bCs/>
                <w:sz w:val="24"/>
                <w:szCs w:val="24"/>
              </w:rPr>
            </w:pPr>
            <w:r w:rsidRPr="00F246D1">
              <w:rPr>
                <w:rFonts w:ascii="Times New Roman" w:hAnsi="Times New Roman" w:cs="Times New Roman"/>
                <w:bCs/>
                <w:sz w:val="24"/>
                <w:szCs w:val="24"/>
              </w:rPr>
              <w:t>-</w:t>
            </w:r>
          </w:p>
        </w:tc>
      </w:tr>
      <w:tr w:rsidR="000A49C4" w:rsidRPr="000E591D" w14:paraId="300F0E5B" w14:textId="77777777" w:rsidTr="000A49C4">
        <w:tc>
          <w:tcPr>
            <w:tcW w:w="1106" w:type="dxa"/>
            <w:tcBorders>
              <w:top w:val="single" w:sz="4" w:space="0" w:color="auto"/>
              <w:left w:val="single" w:sz="4" w:space="0" w:color="auto"/>
              <w:right w:val="single" w:sz="4" w:space="0" w:color="auto"/>
            </w:tcBorders>
          </w:tcPr>
          <w:p w14:paraId="033DF3A2" w14:textId="77777777" w:rsidR="000A49C4" w:rsidRPr="00F70F81" w:rsidRDefault="000A49C4" w:rsidP="000A49C4">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1</w:t>
            </w:r>
          </w:p>
        </w:tc>
        <w:tc>
          <w:tcPr>
            <w:tcW w:w="2902" w:type="dxa"/>
            <w:tcBorders>
              <w:top w:val="single" w:sz="4" w:space="0" w:color="auto"/>
              <w:left w:val="single" w:sz="4" w:space="0" w:color="auto"/>
              <w:right w:val="single" w:sz="4" w:space="0" w:color="auto"/>
            </w:tcBorders>
          </w:tcPr>
          <w:p w14:paraId="719ADDBB"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w:t>
            </w:r>
            <w:r w:rsidRPr="00C722CB">
              <w:rPr>
                <w:rFonts w:ascii="Times New Roman" w:hAnsi="Times New Roman"/>
              </w:rPr>
              <w:lastRenderedPageBreak/>
              <w:t xml:space="preserve">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5D39470B"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7AB836E9" w14:textId="7967516D" w:rsidR="000A49C4" w:rsidRPr="00F70F81"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0BABBA09"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lastRenderedPageBreak/>
              <w:t xml:space="preserve">общие сведения об обслуживаемых летательных аппаратах; </w:t>
            </w:r>
            <w:r w:rsidRPr="00C722CB">
              <w:rPr>
                <w:rFonts w:ascii="Times New Roman" w:hAnsi="Times New Roman"/>
              </w:rPr>
              <w:lastRenderedPageBreak/>
              <w:t xml:space="preserve">правила технической эксплуатации, регламенты и технологию обслуживания электрифицированных и пилотажно-навигационных комплексов; </w:t>
            </w:r>
          </w:p>
          <w:p w14:paraId="560CB36D"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081F772B" w14:textId="404C335D" w:rsidR="000A49C4" w:rsidRPr="00F70F81" w:rsidRDefault="000A49C4" w:rsidP="000A49C4">
            <w:pPr>
              <w:rPr>
                <w:rFonts w:ascii="Times New Roman" w:hAnsi="Times New Roman" w:cs="Times New Roman"/>
                <w:bCs/>
                <w:i/>
                <w:sz w:val="24"/>
                <w:szCs w:val="24"/>
              </w:rPr>
            </w:pPr>
            <w:r w:rsidRPr="00C722CB">
              <w:rPr>
                <w:rFonts w:ascii="Times New Roman" w:hAnsi="Times New Roman"/>
              </w:rPr>
              <w:t>-правила ведения и оформления технической документации</w:t>
            </w:r>
          </w:p>
        </w:tc>
        <w:tc>
          <w:tcPr>
            <w:tcW w:w="2709" w:type="dxa"/>
            <w:tcBorders>
              <w:top w:val="single" w:sz="4" w:space="0" w:color="auto"/>
              <w:left w:val="single" w:sz="4" w:space="0" w:color="auto"/>
              <w:bottom w:val="single" w:sz="4" w:space="0" w:color="auto"/>
              <w:right w:val="single" w:sz="4" w:space="0" w:color="auto"/>
            </w:tcBorders>
          </w:tcPr>
          <w:p w14:paraId="3A2B7407" w14:textId="465B5DA9" w:rsidR="000A49C4" w:rsidRPr="00F246D1" w:rsidRDefault="000A49C4" w:rsidP="000A49C4">
            <w:pPr>
              <w:rPr>
                <w:rFonts w:ascii="Times New Roman" w:hAnsi="Times New Roman" w:cs="Times New Roman"/>
                <w:bCs/>
                <w:sz w:val="24"/>
                <w:szCs w:val="24"/>
              </w:rPr>
            </w:pPr>
            <w:r w:rsidRPr="00C722CB">
              <w:rPr>
                <w:rFonts w:ascii="Times New Roman" w:hAnsi="Times New Roman"/>
              </w:rPr>
              <w:lastRenderedPageBreak/>
              <w:t xml:space="preserve">осуществления входного контроля изделий функциональных узлов, </w:t>
            </w:r>
            <w:r w:rsidRPr="00C722CB">
              <w:rPr>
                <w:rFonts w:ascii="Times New Roman" w:hAnsi="Times New Roman"/>
              </w:rPr>
              <w:lastRenderedPageBreak/>
              <w:t>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0A49C4" w14:paraId="54B063C6" w14:textId="77777777" w:rsidTr="000A49C4">
        <w:trPr>
          <w:trHeight w:val="327"/>
        </w:trPr>
        <w:tc>
          <w:tcPr>
            <w:tcW w:w="1106" w:type="dxa"/>
            <w:tcBorders>
              <w:left w:val="single" w:sz="4" w:space="0" w:color="auto"/>
              <w:right w:val="single" w:sz="4" w:space="0" w:color="auto"/>
            </w:tcBorders>
          </w:tcPr>
          <w:p w14:paraId="4CA67C6B" w14:textId="77777777" w:rsidR="000A49C4" w:rsidRPr="00F70F81" w:rsidRDefault="000A49C4" w:rsidP="000A49C4">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2902" w:type="dxa"/>
            <w:tcBorders>
              <w:left w:val="single" w:sz="4" w:space="0" w:color="auto"/>
              <w:right w:val="single" w:sz="4" w:space="0" w:color="auto"/>
            </w:tcBorders>
          </w:tcPr>
          <w:p w14:paraId="3A25054B"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3948F37A" w14:textId="77777777" w:rsidR="000A49C4" w:rsidRPr="00C722CB" w:rsidRDefault="000A49C4" w:rsidP="000A49C4">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3EB15202" w14:textId="77777777" w:rsidR="000A49C4" w:rsidRPr="00C722CB" w:rsidRDefault="000A49C4" w:rsidP="000A49C4">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29FFFA07" w14:textId="33A3E387" w:rsidR="000A49C4" w:rsidRPr="00F70F81"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315C92DA" w14:textId="77777777" w:rsidR="000A49C4" w:rsidRPr="00C722CB" w:rsidRDefault="000A49C4" w:rsidP="000A49C4">
            <w:pPr>
              <w:rPr>
                <w:rFonts w:ascii="Times New Roman" w:hAnsi="Times New Roman"/>
                <w:bCs/>
              </w:rPr>
            </w:pPr>
            <w:r w:rsidRPr="00C722CB">
              <w:rPr>
                <w:rFonts w:ascii="Times New Roman" w:hAnsi="Times New Roman"/>
                <w:bCs/>
              </w:rPr>
              <w:t>правила настройки, регулировки и проверки работоспособности оборудования и систем в лабораторных условиях и на объектах;</w:t>
            </w:r>
          </w:p>
          <w:p w14:paraId="477A82BF" w14:textId="77777777" w:rsidR="000A49C4" w:rsidRPr="00C722CB" w:rsidRDefault="000A49C4" w:rsidP="000A49C4">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41F6B327" w14:textId="77777777" w:rsidR="000A49C4" w:rsidRPr="00C722CB" w:rsidRDefault="000A49C4" w:rsidP="000A49C4">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3043A9DF" w14:textId="77777777" w:rsidR="000A49C4" w:rsidRPr="00C722CB" w:rsidRDefault="000A49C4" w:rsidP="000A49C4">
            <w:pPr>
              <w:rPr>
                <w:rFonts w:ascii="Times New Roman" w:hAnsi="Times New Roman"/>
                <w:bCs/>
              </w:rPr>
            </w:pPr>
            <w:r w:rsidRPr="00C722CB">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ED8AD86" w14:textId="77777777" w:rsidR="000A49C4" w:rsidRPr="00C722CB" w:rsidRDefault="000A49C4" w:rsidP="000A49C4">
            <w:pPr>
              <w:rPr>
                <w:rFonts w:ascii="Times New Roman" w:hAnsi="Times New Roman"/>
                <w:bCs/>
              </w:rPr>
            </w:pPr>
            <w:r w:rsidRPr="00C722CB">
              <w:rPr>
                <w:rFonts w:ascii="Times New Roman" w:hAnsi="Times New Roman"/>
                <w:bCs/>
              </w:rPr>
              <w:t>-современные методы технического обслуживания;</w:t>
            </w:r>
          </w:p>
          <w:p w14:paraId="4985BB88" w14:textId="77777777" w:rsidR="000A49C4" w:rsidRPr="00C722CB" w:rsidRDefault="000A49C4" w:rsidP="000A49C4">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xml:space="preserve">- и </w:t>
            </w:r>
            <w:r w:rsidRPr="00C722CB">
              <w:rPr>
                <w:rFonts w:ascii="Times New Roman" w:hAnsi="Times New Roman"/>
                <w:bCs/>
              </w:rPr>
              <w:lastRenderedPageBreak/>
              <w:t>энергосберегающие технологии использования электрифицированных и пилотажно-навигационных комплексов;</w:t>
            </w:r>
          </w:p>
          <w:p w14:paraId="2A781FAF" w14:textId="77777777" w:rsidR="000A49C4" w:rsidRPr="00C722CB" w:rsidRDefault="000A49C4" w:rsidP="000A49C4">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5D6436CB" w14:textId="77777777" w:rsidR="000A49C4" w:rsidRPr="00C722CB" w:rsidRDefault="000A49C4" w:rsidP="000A49C4">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5C279A42" w14:textId="6896E8C1" w:rsidR="000A49C4" w:rsidRPr="00F70F81" w:rsidRDefault="000A49C4" w:rsidP="000A49C4">
            <w:pPr>
              <w:rPr>
                <w:rFonts w:ascii="Times New Roman" w:hAnsi="Times New Roman" w:cs="Times New Roman"/>
                <w:bCs/>
                <w:i/>
                <w:sz w:val="24"/>
                <w:szCs w:val="24"/>
              </w:rPr>
            </w:pPr>
            <w:r w:rsidRPr="00C722CB">
              <w:rPr>
                <w:rFonts w:ascii="Times New Roman" w:hAnsi="Times New Roman"/>
                <w:bCs/>
              </w:rPr>
              <w:t>-правила ведения и оформления технической документации</w:t>
            </w:r>
          </w:p>
        </w:tc>
        <w:tc>
          <w:tcPr>
            <w:tcW w:w="2709" w:type="dxa"/>
            <w:tcBorders>
              <w:top w:val="single" w:sz="4" w:space="0" w:color="auto"/>
              <w:left w:val="single" w:sz="4" w:space="0" w:color="auto"/>
              <w:bottom w:val="single" w:sz="4" w:space="0" w:color="auto"/>
              <w:right w:val="single" w:sz="4" w:space="0" w:color="auto"/>
            </w:tcBorders>
          </w:tcPr>
          <w:p w14:paraId="7655CD42" w14:textId="006C1A3F" w:rsidR="000A49C4" w:rsidRPr="00F246D1" w:rsidRDefault="000A49C4" w:rsidP="000A49C4">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0A49C4" w14:paraId="361BD7BA" w14:textId="77777777" w:rsidTr="000A49C4">
        <w:trPr>
          <w:trHeight w:val="327"/>
        </w:trPr>
        <w:tc>
          <w:tcPr>
            <w:tcW w:w="1106" w:type="dxa"/>
            <w:tcBorders>
              <w:left w:val="single" w:sz="4" w:space="0" w:color="auto"/>
              <w:bottom w:val="single" w:sz="4" w:space="0" w:color="auto"/>
              <w:right w:val="single" w:sz="4" w:space="0" w:color="auto"/>
            </w:tcBorders>
          </w:tcPr>
          <w:p w14:paraId="0DF07415" w14:textId="77777777" w:rsidR="000A49C4" w:rsidRPr="00F70F81" w:rsidRDefault="000A49C4" w:rsidP="000A49C4">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2" w:type="dxa"/>
            <w:tcBorders>
              <w:left w:val="single" w:sz="4" w:space="0" w:color="auto"/>
              <w:bottom w:val="single" w:sz="4" w:space="0" w:color="auto"/>
              <w:right w:val="single" w:sz="4" w:space="0" w:color="auto"/>
            </w:tcBorders>
          </w:tcPr>
          <w:p w14:paraId="4E37861A"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43207B86"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502F8E15"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5CA1F23D" w14:textId="4B6AA3A1" w:rsidR="000A49C4" w:rsidRPr="00F70F81" w:rsidRDefault="000A49C4" w:rsidP="000A49C4">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0361AD6F" w14:textId="77777777" w:rsidR="000A49C4" w:rsidRPr="00FD19C8" w:rsidRDefault="000A49C4" w:rsidP="000A49C4">
            <w:pPr>
              <w:rPr>
                <w:rFonts w:ascii="Times New Roman" w:hAnsi="Times New Roman" w:cs="Times New Roman"/>
              </w:rPr>
            </w:pPr>
            <w:commentRangeStart w:id="49"/>
            <w:commentRangeEnd w:id="49"/>
            <w:r w:rsidRPr="00FD19C8">
              <w:rPr>
                <w:rFonts w:ascii="Times New Roman" w:hAnsi="Times New Roman" w:cs="Times New Roman"/>
              </w:rPr>
              <w:t>порядок осуществления контроля качества выполняемых работ;</w:t>
            </w:r>
          </w:p>
          <w:p w14:paraId="55471D44"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243A9E69"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77DBDA6A"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4BD6F93B" w14:textId="4856FE28" w:rsidR="000A49C4" w:rsidRPr="00F70F81" w:rsidRDefault="000A49C4" w:rsidP="000A49C4">
            <w:pPr>
              <w:rPr>
                <w:rFonts w:ascii="Times New Roman" w:hAnsi="Times New Roman" w:cs="Times New Roman"/>
                <w:bCs/>
                <w:i/>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709" w:type="dxa"/>
            <w:tcBorders>
              <w:top w:val="single" w:sz="4" w:space="0" w:color="auto"/>
              <w:left w:val="single" w:sz="4" w:space="0" w:color="auto"/>
              <w:bottom w:val="single" w:sz="4" w:space="0" w:color="auto"/>
              <w:right w:val="single" w:sz="4" w:space="0" w:color="auto"/>
            </w:tcBorders>
          </w:tcPr>
          <w:p w14:paraId="11243BEE" w14:textId="45836C6D" w:rsidR="000A49C4" w:rsidRPr="00F246D1" w:rsidRDefault="000A49C4" w:rsidP="000A49C4">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bl>
    <w:p w14:paraId="36939D1C" w14:textId="77777777" w:rsidR="00BE2A8F" w:rsidRDefault="00BE2A8F" w:rsidP="00BE2A8F">
      <w:pPr>
        <w:ind w:firstLine="709"/>
        <w:rPr>
          <w:rFonts w:ascii="Times New Roman" w:hAnsi="Times New Roman" w:cs="Times New Roman"/>
          <w:bCs/>
          <w:sz w:val="24"/>
          <w:szCs w:val="24"/>
        </w:rPr>
      </w:pPr>
    </w:p>
    <w:p w14:paraId="57FF0A12" w14:textId="77777777" w:rsidR="00BE2A8F" w:rsidRDefault="00BE2A8F" w:rsidP="00BE2A8F">
      <w:pPr>
        <w:rPr>
          <w:rFonts w:ascii="Times New Roman" w:eastAsia="Segoe UI" w:hAnsi="Times New Roman" w:cs="Times New Roman"/>
          <w:b/>
          <w:bCs/>
          <w:caps/>
          <w:kern w:val="32"/>
          <w:sz w:val="24"/>
          <w:szCs w:val="24"/>
          <w:lang w:val="x-none" w:eastAsia="x-none"/>
        </w:rPr>
      </w:pPr>
    </w:p>
    <w:p w14:paraId="6E3238A4"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7B3DF32"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24D43F31" w14:textId="77777777" w:rsidTr="002F044B">
        <w:trPr>
          <w:trHeight w:val="23"/>
        </w:trPr>
        <w:tc>
          <w:tcPr>
            <w:tcW w:w="2460" w:type="pct"/>
            <w:vAlign w:val="center"/>
          </w:tcPr>
          <w:p w14:paraId="6A863F21"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B30B725"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EEDE55"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23C96BD6" w14:textId="77777777" w:rsidTr="002F044B">
        <w:trPr>
          <w:trHeight w:val="23"/>
        </w:trPr>
        <w:tc>
          <w:tcPr>
            <w:tcW w:w="2460" w:type="pct"/>
            <w:vAlign w:val="center"/>
          </w:tcPr>
          <w:p w14:paraId="7D890C3F"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A7B7BD" w14:textId="3CF71A1B" w:rsidR="00BE2A8F" w:rsidRPr="00F70F81" w:rsidRDefault="00E920C7" w:rsidP="002F044B">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76408208" w14:textId="5F937EE5" w:rsidR="00BE2A8F" w:rsidRPr="00F70F81" w:rsidRDefault="004543EC" w:rsidP="002F044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E2A8F" w:rsidRPr="00DB7B6A" w14:paraId="249BB1A5" w14:textId="77777777" w:rsidTr="002F044B">
        <w:trPr>
          <w:trHeight w:val="23"/>
        </w:trPr>
        <w:tc>
          <w:tcPr>
            <w:tcW w:w="2460" w:type="pct"/>
            <w:vAlign w:val="center"/>
          </w:tcPr>
          <w:p w14:paraId="702D9177"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1F327C71"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DCB86A"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51E9CC0A" w14:textId="77777777" w:rsidTr="002F044B">
        <w:trPr>
          <w:trHeight w:val="23"/>
        </w:trPr>
        <w:tc>
          <w:tcPr>
            <w:tcW w:w="2460" w:type="pct"/>
            <w:vAlign w:val="center"/>
          </w:tcPr>
          <w:p w14:paraId="03FAD997"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97A36BE" w14:textId="3AA8105F" w:rsidR="00BE2A8F" w:rsidRPr="00F70F81" w:rsidRDefault="00E920C7" w:rsidP="002F044B">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092FC66"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5F017D31" w14:textId="77777777" w:rsidTr="002F044B">
        <w:trPr>
          <w:trHeight w:val="23"/>
        </w:trPr>
        <w:tc>
          <w:tcPr>
            <w:tcW w:w="2460" w:type="pct"/>
            <w:vAlign w:val="center"/>
          </w:tcPr>
          <w:p w14:paraId="1145868F"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347D725" w14:textId="4CF453C5" w:rsidR="00BE2A8F" w:rsidRPr="00F70F81" w:rsidRDefault="00E920C7" w:rsidP="002F044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6156CF2" w14:textId="7654A5C9" w:rsidR="00BE2A8F" w:rsidRPr="00F70F81" w:rsidRDefault="00380BB5" w:rsidP="002F044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72CB59D" w14:textId="77777777" w:rsidR="00BE2A8F" w:rsidRDefault="00BE2A8F" w:rsidP="00BE2A8F">
      <w:pPr>
        <w:rPr>
          <w:rFonts w:ascii="Times New Roman" w:hAnsi="Times New Roman" w:cs="Times New Roman"/>
          <w:iCs/>
          <w:sz w:val="24"/>
          <w:szCs w:val="24"/>
        </w:rPr>
      </w:pPr>
    </w:p>
    <w:p w14:paraId="694028B1"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5D65F447" w14:textId="77777777" w:rsidR="00BE2A8F" w:rsidRPr="00DB7B6A" w:rsidRDefault="00BE2A8F" w:rsidP="00BE2A8F">
      <w:pPr>
        <w:rPr>
          <w:rFonts w:ascii="Times New Roman" w:hAnsi="Times New Roman" w:cs="Times New Roman"/>
          <w:iCs/>
          <w:sz w:val="24"/>
          <w:szCs w:val="24"/>
        </w:rPr>
      </w:pPr>
    </w:p>
    <w:p w14:paraId="2B5929CD" w14:textId="77777777" w:rsidR="00BE2A8F" w:rsidRPr="00782EFC"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903"/>
      </w:tblGrid>
      <w:tr w:rsidR="00E920C7" w:rsidRPr="00E920C7" w14:paraId="17AF837F" w14:textId="77777777" w:rsidTr="008D5DF3">
        <w:trPr>
          <w:trHeight w:val="20"/>
        </w:trPr>
        <w:tc>
          <w:tcPr>
            <w:tcW w:w="990" w:type="pct"/>
            <w:vAlign w:val="center"/>
          </w:tcPr>
          <w:p w14:paraId="00B58F3D" w14:textId="05A6B6F3" w:rsidR="00E920C7" w:rsidRPr="00E920C7" w:rsidRDefault="00E920C7" w:rsidP="00E920C7">
            <w:pPr>
              <w:suppressAutoHyphens/>
              <w:jc w:val="center"/>
              <w:rPr>
                <w:rFonts w:ascii="Times New Roman" w:eastAsia="Times New Roman" w:hAnsi="Times New Roman" w:cs="Times New Roman"/>
                <w:b/>
                <w:bCs/>
                <w:sz w:val="23"/>
                <w:szCs w:val="23"/>
                <w:lang w:eastAsia="ru-RU"/>
              </w:rPr>
            </w:pPr>
            <w:r>
              <w:rPr>
                <w:rFonts w:ascii="Times New Roman" w:eastAsia="Times New Roman" w:hAnsi="Times New Roman" w:cs="Times New Roman"/>
                <w:b/>
                <w:bCs/>
                <w:lang w:eastAsia="ru-RU"/>
              </w:rPr>
              <w:t>Наименование разделов и тем</w:t>
            </w:r>
          </w:p>
        </w:tc>
        <w:tc>
          <w:tcPr>
            <w:tcW w:w="4010" w:type="pct"/>
            <w:vAlign w:val="center"/>
          </w:tcPr>
          <w:p w14:paraId="5044CD42" w14:textId="13A0B7A7" w:rsidR="00E920C7" w:rsidRPr="00E920C7" w:rsidRDefault="00E920C7" w:rsidP="00E920C7">
            <w:pPr>
              <w:suppressAutoHyphens/>
              <w:jc w:val="center"/>
              <w:rPr>
                <w:rFonts w:ascii="Times New Roman" w:eastAsia="Times New Roman" w:hAnsi="Times New Roman" w:cs="Times New Roman"/>
                <w:b/>
                <w:bCs/>
                <w:sz w:val="23"/>
                <w:szCs w:val="23"/>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20C7" w:rsidRPr="00E920C7" w14:paraId="70C71C4B" w14:textId="77777777" w:rsidTr="00380BB5">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5809224" w14:textId="564E17BA" w:rsidR="00E920C7" w:rsidRPr="00380BB5" w:rsidRDefault="00E920C7" w:rsidP="00E920C7">
            <w:pPr>
              <w:rPr>
                <w:rFonts w:ascii="Times New Roman" w:eastAsia="Times New Roman" w:hAnsi="Times New Roman" w:cs="Times New Roman"/>
                <w:b/>
                <w:bCs/>
                <w:sz w:val="23"/>
                <w:szCs w:val="23"/>
                <w:lang w:eastAsia="ru-RU"/>
              </w:rPr>
            </w:pPr>
            <w:r w:rsidRPr="00380BB5">
              <w:rPr>
                <w:rFonts w:ascii="Times New Roman" w:eastAsia="Times New Roman" w:hAnsi="Times New Roman" w:cs="Times New Roman"/>
                <w:b/>
                <w:bCs/>
                <w:sz w:val="23"/>
                <w:szCs w:val="23"/>
                <w:lang w:eastAsia="ru-RU"/>
              </w:rPr>
              <w:t>Раздел 1. Вводно-корректировочный курс (2 часа)</w:t>
            </w:r>
          </w:p>
        </w:tc>
      </w:tr>
      <w:tr w:rsidR="00E920C7" w:rsidRPr="00E920C7" w14:paraId="0AFC29E8" w14:textId="77777777" w:rsidTr="00380BB5">
        <w:trPr>
          <w:trHeight w:val="20"/>
        </w:trPr>
        <w:tc>
          <w:tcPr>
            <w:tcW w:w="990" w:type="pct"/>
            <w:vMerge w:val="restart"/>
            <w:tcBorders>
              <w:top w:val="single" w:sz="4" w:space="0" w:color="auto"/>
              <w:left w:val="single" w:sz="4" w:space="0" w:color="auto"/>
              <w:right w:val="single" w:sz="4" w:space="0" w:color="auto"/>
            </w:tcBorders>
            <w:shd w:val="clear" w:color="auto" w:fill="auto"/>
          </w:tcPr>
          <w:p w14:paraId="21954FE6" w14:textId="77777777" w:rsidR="00E920C7" w:rsidRPr="00380BB5" w:rsidRDefault="00E920C7" w:rsidP="00E920C7">
            <w:pPr>
              <w:rPr>
                <w:rFonts w:ascii="Times New Roman" w:eastAsia="Times New Roman" w:hAnsi="Times New Roman" w:cs="Times New Roman"/>
                <w:b/>
                <w:bCs/>
                <w:sz w:val="23"/>
                <w:szCs w:val="23"/>
                <w:lang w:eastAsia="ru-RU"/>
              </w:rPr>
            </w:pPr>
            <w:r w:rsidRPr="00380BB5">
              <w:rPr>
                <w:rFonts w:ascii="Times New Roman" w:eastAsia="Times New Roman" w:hAnsi="Times New Roman" w:cs="Times New Roman"/>
                <w:b/>
                <w:bCs/>
                <w:sz w:val="23"/>
                <w:szCs w:val="23"/>
                <w:lang w:eastAsia="ru-RU"/>
              </w:rPr>
              <w:t>Тема 1.1</w:t>
            </w:r>
          </w:p>
          <w:p w14:paraId="7826FEB2" w14:textId="77777777" w:rsidR="00E920C7" w:rsidRPr="00380BB5" w:rsidRDefault="00E920C7" w:rsidP="00E920C7">
            <w:pPr>
              <w:rPr>
                <w:rFonts w:ascii="Times New Roman" w:eastAsia="Times New Roman" w:hAnsi="Times New Roman" w:cs="Times New Roman"/>
                <w:b/>
                <w:bCs/>
                <w:sz w:val="23"/>
                <w:szCs w:val="23"/>
                <w:lang w:eastAsia="ru-RU"/>
              </w:rPr>
            </w:pPr>
            <w:r w:rsidRPr="00380BB5">
              <w:rPr>
                <w:rFonts w:ascii="Times New Roman" w:eastAsia="Times New Roman" w:hAnsi="Times New Roman" w:cs="Times New Roman"/>
                <w:b/>
                <w:bCs/>
                <w:sz w:val="23"/>
                <w:szCs w:val="23"/>
                <w:lang w:eastAsia="ru-RU"/>
              </w:rPr>
              <w:t>Методы научного познания и физическая картина мира</w:t>
            </w:r>
          </w:p>
        </w:tc>
        <w:tc>
          <w:tcPr>
            <w:tcW w:w="4010" w:type="pct"/>
            <w:tcBorders>
              <w:top w:val="single" w:sz="4" w:space="0" w:color="auto"/>
              <w:left w:val="single" w:sz="4" w:space="0" w:color="auto"/>
              <w:bottom w:val="single" w:sz="4" w:space="0" w:color="auto"/>
              <w:right w:val="single" w:sz="4" w:space="0" w:color="auto"/>
            </w:tcBorders>
            <w:shd w:val="clear" w:color="auto" w:fill="auto"/>
            <w:hideMark/>
          </w:tcPr>
          <w:p w14:paraId="0B05F232" w14:textId="77777777" w:rsidR="00E920C7" w:rsidRPr="00380BB5" w:rsidRDefault="00E920C7" w:rsidP="00E920C7">
            <w:pPr>
              <w:rPr>
                <w:rFonts w:ascii="Times New Roman" w:eastAsia="Times New Roman" w:hAnsi="Times New Roman" w:cs="Times New Roman"/>
                <w:b/>
                <w:bCs/>
                <w:i/>
                <w:sz w:val="23"/>
                <w:szCs w:val="23"/>
                <w:lang w:eastAsia="ru-RU"/>
              </w:rPr>
            </w:pPr>
            <w:r w:rsidRPr="00380BB5">
              <w:rPr>
                <w:rFonts w:ascii="Times New Roman" w:eastAsia="Times New Roman" w:hAnsi="Times New Roman" w:cs="Times New Roman"/>
                <w:b/>
                <w:bCs/>
                <w:sz w:val="23"/>
                <w:szCs w:val="23"/>
                <w:lang w:eastAsia="ru-RU"/>
              </w:rPr>
              <w:t xml:space="preserve">Содержание </w:t>
            </w:r>
            <w:r w:rsidRPr="00380BB5">
              <w:rPr>
                <w:rFonts w:ascii="Times New Roman" w:eastAsia="Times New Roman" w:hAnsi="Times New Roman" w:cs="Times New Roman"/>
                <w:b/>
                <w:sz w:val="23"/>
                <w:szCs w:val="23"/>
                <w:lang w:eastAsia="ru-RU"/>
              </w:rPr>
              <w:t>учебного материала</w:t>
            </w:r>
          </w:p>
        </w:tc>
      </w:tr>
      <w:tr w:rsidR="00E920C7" w:rsidRPr="00E920C7" w14:paraId="6DBC84C0" w14:textId="77777777" w:rsidTr="00380BB5">
        <w:trPr>
          <w:trHeight w:val="20"/>
        </w:trPr>
        <w:tc>
          <w:tcPr>
            <w:tcW w:w="0" w:type="auto"/>
            <w:vMerge/>
            <w:tcBorders>
              <w:left w:val="single" w:sz="4" w:space="0" w:color="auto"/>
              <w:right w:val="single" w:sz="4" w:space="0" w:color="auto"/>
            </w:tcBorders>
            <w:shd w:val="clear" w:color="auto" w:fill="auto"/>
            <w:vAlign w:val="center"/>
            <w:hideMark/>
          </w:tcPr>
          <w:p w14:paraId="06E06C0C" w14:textId="77777777" w:rsidR="00E920C7" w:rsidRPr="00380BB5" w:rsidRDefault="00E920C7" w:rsidP="00E920C7">
            <w:pPr>
              <w:rPr>
                <w:rFonts w:ascii="Times New Roman" w:eastAsia="Times New Roman" w:hAnsi="Times New Roman" w:cs="Times New Roman"/>
                <w:b/>
                <w:bCs/>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shd w:val="clear" w:color="auto" w:fill="auto"/>
            <w:hideMark/>
          </w:tcPr>
          <w:p w14:paraId="6A9DB5C3" w14:textId="77777777" w:rsidR="00E920C7" w:rsidRPr="00380BB5" w:rsidRDefault="00E920C7" w:rsidP="00E920C7">
            <w:pPr>
              <w:jc w:val="both"/>
              <w:rPr>
                <w:rFonts w:ascii="Times New Roman" w:eastAsia="Times New Roman" w:hAnsi="Times New Roman" w:cs="Times New Roman"/>
                <w:bCs/>
                <w:sz w:val="23"/>
                <w:szCs w:val="23"/>
                <w:lang w:eastAsia="ru-RU"/>
              </w:rPr>
            </w:pPr>
            <w:r w:rsidRPr="00380BB5">
              <w:rPr>
                <w:rFonts w:ascii="Times New Roman" w:eastAsia="Times New Roman" w:hAnsi="Times New Roman" w:cs="Times New Roman"/>
                <w:bCs/>
                <w:sz w:val="23"/>
                <w:szCs w:val="23"/>
                <w:lang w:eastAsia="ru-RU"/>
              </w:rPr>
              <w:t xml:space="preserve">Классификация методов научного познания. Эмпирический и теоретический уровни познания. Роль математики в физике. Научные гипотезы. Контрольная работа. Повторение. Азбука физики. </w:t>
            </w:r>
            <w:proofErr w:type="spellStart"/>
            <w:r w:rsidRPr="00380BB5">
              <w:rPr>
                <w:rFonts w:ascii="Times New Roman" w:eastAsia="Times New Roman" w:hAnsi="Times New Roman" w:cs="Times New Roman"/>
                <w:bCs/>
                <w:sz w:val="23"/>
                <w:szCs w:val="23"/>
                <w:lang w:eastAsia="ru-RU"/>
              </w:rPr>
              <w:t>Межпредметные</w:t>
            </w:r>
            <w:proofErr w:type="spellEnd"/>
            <w:r w:rsidRPr="00380BB5">
              <w:rPr>
                <w:rFonts w:ascii="Times New Roman" w:eastAsia="Times New Roman" w:hAnsi="Times New Roman" w:cs="Times New Roman"/>
                <w:bCs/>
                <w:sz w:val="23"/>
                <w:szCs w:val="23"/>
                <w:lang w:eastAsia="ru-RU"/>
              </w:rPr>
              <w:t xml:space="preserve"> интеграции. Математические основы физики</w:t>
            </w:r>
          </w:p>
        </w:tc>
      </w:tr>
      <w:tr w:rsidR="00E920C7" w:rsidRPr="00E920C7" w14:paraId="3BBA51EB" w14:textId="77777777" w:rsidTr="00380BB5">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06FA1481" w14:textId="77777777" w:rsidR="00E920C7" w:rsidRPr="00380BB5" w:rsidRDefault="00E920C7" w:rsidP="00E920C7">
            <w:pPr>
              <w:rPr>
                <w:rFonts w:ascii="Times New Roman" w:eastAsia="Times New Roman" w:hAnsi="Times New Roman" w:cs="Times New Roman"/>
                <w:b/>
                <w:bCs/>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shd w:val="clear" w:color="auto" w:fill="auto"/>
          </w:tcPr>
          <w:p w14:paraId="75E582B4" w14:textId="77777777" w:rsidR="00E920C7" w:rsidRPr="00380BB5" w:rsidRDefault="00E920C7" w:rsidP="00E920C7">
            <w:pPr>
              <w:rPr>
                <w:rFonts w:ascii="Times New Roman" w:eastAsia="Times New Roman" w:hAnsi="Times New Roman" w:cs="Times New Roman"/>
                <w:b/>
                <w:bCs/>
                <w:lang w:eastAsia="ru-RU"/>
              </w:rPr>
            </w:pPr>
            <w:r w:rsidRPr="00380BB5">
              <w:rPr>
                <w:rFonts w:ascii="Times New Roman" w:eastAsia="Times New Roman" w:hAnsi="Times New Roman" w:cs="Times New Roman"/>
                <w:b/>
                <w:bCs/>
                <w:lang w:eastAsia="ru-RU"/>
              </w:rPr>
              <w:t xml:space="preserve">В том числе самостоятельная работа </w:t>
            </w:r>
            <w:proofErr w:type="gramStart"/>
            <w:r w:rsidRPr="00380BB5">
              <w:rPr>
                <w:rFonts w:ascii="Times New Roman" w:eastAsia="Times New Roman" w:hAnsi="Times New Roman" w:cs="Times New Roman"/>
                <w:b/>
                <w:bCs/>
                <w:lang w:eastAsia="ru-RU"/>
              </w:rPr>
              <w:t>обучающихся</w:t>
            </w:r>
            <w:proofErr w:type="gramEnd"/>
          </w:p>
          <w:p w14:paraId="42F13CE7" w14:textId="00D42789" w:rsidR="00E920C7" w:rsidRPr="00380BB5" w:rsidRDefault="00E920C7" w:rsidP="00E920C7">
            <w:pPr>
              <w:jc w:val="both"/>
              <w:rPr>
                <w:rFonts w:ascii="Times New Roman" w:eastAsia="Times New Roman" w:hAnsi="Times New Roman" w:cs="Times New Roman"/>
                <w:bCs/>
                <w:sz w:val="23"/>
                <w:szCs w:val="23"/>
                <w:lang w:eastAsia="ru-RU"/>
              </w:rPr>
            </w:pPr>
            <w:r w:rsidRPr="00380BB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E920C7" w14:paraId="006FB6A6" w14:textId="77777777" w:rsidTr="00380BB5">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3DB65A" w14:textId="34B323AE" w:rsidR="00E920C7" w:rsidRPr="00380BB5" w:rsidRDefault="00E920C7" w:rsidP="00E920C7">
            <w:pPr>
              <w:rPr>
                <w:rFonts w:ascii="Times New Roman" w:eastAsia="Times New Roman" w:hAnsi="Times New Roman" w:cs="Times New Roman"/>
                <w:b/>
                <w:bCs/>
                <w:sz w:val="23"/>
                <w:szCs w:val="23"/>
                <w:lang w:eastAsia="ru-RU"/>
              </w:rPr>
            </w:pPr>
            <w:r w:rsidRPr="00380BB5">
              <w:rPr>
                <w:rFonts w:ascii="Times New Roman" w:eastAsia="Times New Roman" w:hAnsi="Times New Roman" w:cs="Times New Roman"/>
                <w:b/>
                <w:bCs/>
                <w:sz w:val="23"/>
                <w:szCs w:val="23"/>
                <w:lang w:eastAsia="ru-RU"/>
              </w:rPr>
              <w:t>Раздел 2. Механика (20 часов)</w:t>
            </w:r>
          </w:p>
        </w:tc>
      </w:tr>
      <w:tr w:rsidR="00E920C7" w:rsidRPr="00E920C7" w14:paraId="78DBA059" w14:textId="77777777" w:rsidTr="00E920C7">
        <w:trPr>
          <w:trHeight w:val="20"/>
        </w:trPr>
        <w:tc>
          <w:tcPr>
            <w:tcW w:w="990" w:type="pct"/>
            <w:vMerge w:val="restart"/>
            <w:tcBorders>
              <w:top w:val="single" w:sz="4" w:space="0" w:color="auto"/>
              <w:left w:val="single" w:sz="4" w:space="0" w:color="auto"/>
              <w:right w:val="single" w:sz="4" w:space="0" w:color="auto"/>
            </w:tcBorders>
            <w:hideMark/>
          </w:tcPr>
          <w:p w14:paraId="58BEBD78" w14:textId="77777777" w:rsidR="00E920C7" w:rsidRPr="00380BB5" w:rsidRDefault="00E920C7" w:rsidP="00E920C7">
            <w:pPr>
              <w:suppressAutoHyphens/>
              <w:rPr>
                <w:rFonts w:ascii="Times New Roman" w:eastAsia="Times New Roman" w:hAnsi="Times New Roman" w:cs="Times New Roman"/>
                <w:b/>
                <w:sz w:val="23"/>
                <w:szCs w:val="23"/>
                <w:lang w:eastAsia="ru-RU"/>
              </w:rPr>
            </w:pPr>
            <w:r w:rsidRPr="00380BB5">
              <w:rPr>
                <w:rFonts w:ascii="Times New Roman" w:eastAsia="Times New Roman" w:hAnsi="Times New Roman" w:cs="Times New Roman"/>
                <w:b/>
                <w:sz w:val="23"/>
                <w:szCs w:val="23"/>
                <w:lang w:eastAsia="ru-RU"/>
              </w:rPr>
              <w:t>Тема 2.1. Кинематика</w:t>
            </w:r>
          </w:p>
        </w:tc>
        <w:tc>
          <w:tcPr>
            <w:tcW w:w="4010" w:type="pct"/>
            <w:tcBorders>
              <w:top w:val="single" w:sz="4" w:space="0" w:color="auto"/>
              <w:left w:val="single" w:sz="4" w:space="0" w:color="auto"/>
              <w:bottom w:val="single" w:sz="4" w:space="0" w:color="auto"/>
              <w:right w:val="single" w:sz="4" w:space="0" w:color="auto"/>
            </w:tcBorders>
          </w:tcPr>
          <w:p w14:paraId="28778328" w14:textId="77777777" w:rsidR="00E920C7" w:rsidRPr="00380BB5" w:rsidRDefault="00E920C7" w:rsidP="00E920C7">
            <w:pPr>
              <w:suppressAutoHyphens/>
              <w:rPr>
                <w:rFonts w:ascii="Times New Roman" w:eastAsia="Times New Roman" w:hAnsi="Times New Roman" w:cs="Times New Roman"/>
                <w:b/>
                <w:sz w:val="23"/>
                <w:szCs w:val="23"/>
                <w:lang w:eastAsia="ru-RU"/>
              </w:rPr>
            </w:pPr>
            <w:r w:rsidRPr="00380BB5">
              <w:rPr>
                <w:rFonts w:ascii="Times New Roman" w:eastAsia="Times New Roman" w:hAnsi="Times New Roman" w:cs="Times New Roman"/>
                <w:b/>
                <w:sz w:val="23"/>
                <w:szCs w:val="23"/>
                <w:lang w:eastAsia="ru-RU"/>
              </w:rPr>
              <w:t>Содержание учебного материала</w:t>
            </w:r>
          </w:p>
        </w:tc>
      </w:tr>
      <w:tr w:rsidR="00E920C7" w:rsidRPr="00E920C7" w14:paraId="691CD780" w14:textId="77777777" w:rsidTr="00E920C7">
        <w:trPr>
          <w:trHeight w:val="20"/>
        </w:trPr>
        <w:tc>
          <w:tcPr>
            <w:tcW w:w="990" w:type="pct"/>
            <w:vMerge/>
            <w:tcBorders>
              <w:left w:val="single" w:sz="4" w:space="0" w:color="auto"/>
              <w:right w:val="single" w:sz="4" w:space="0" w:color="auto"/>
            </w:tcBorders>
            <w:hideMark/>
          </w:tcPr>
          <w:p w14:paraId="1CA371D1"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45521F97" w14:textId="77777777" w:rsidR="00E920C7" w:rsidRPr="00E920C7" w:rsidRDefault="00E920C7" w:rsidP="00E920C7">
            <w:pPr>
              <w:contextualSpacing/>
              <w:jc w:val="both"/>
              <w:rPr>
                <w:rFonts w:ascii="Times New Roman" w:eastAsia="Calibri" w:hAnsi="Times New Roman" w:cs="Times New Roman"/>
                <w:i/>
                <w:color w:val="000000"/>
                <w:sz w:val="23"/>
                <w:szCs w:val="23"/>
                <w:lang w:eastAsia="ru-RU"/>
              </w:rPr>
            </w:pPr>
            <w:r w:rsidRPr="00E920C7">
              <w:rPr>
                <w:rFonts w:ascii="Times New Roman" w:eastAsia="Calibri" w:hAnsi="Times New Roman" w:cs="Times New Roman"/>
                <w:color w:val="000000"/>
                <w:sz w:val="23"/>
                <w:szCs w:val="23"/>
                <w:lang w:eastAsia="ru-RU"/>
              </w:rPr>
              <w:t>1.Механическое движение. Система отсчёта. Перемещение. Скорость при равномерном движении. Графическое представление движения</w:t>
            </w:r>
          </w:p>
        </w:tc>
      </w:tr>
      <w:tr w:rsidR="00E920C7" w:rsidRPr="00E920C7" w14:paraId="31441290" w14:textId="77777777" w:rsidTr="00E920C7">
        <w:trPr>
          <w:trHeight w:val="20"/>
        </w:trPr>
        <w:tc>
          <w:tcPr>
            <w:tcW w:w="990" w:type="pct"/>
            <w:vMerge/>
            <w:tcBorders>
              <w:left w:val="single" w:sz="4" w:space="0" w:color="auto"/>
              <w:right w:val="single" w:sz="4" w:space="0" w:color="auto"/>
            </w:tcBorders>
            <w:hideMark/>
          </w:tcPr>
          <w:p w14:paraId="12843360"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74B3B699" w14:textId="77777777" w:rsidR="00E920C7" w:rsidRPr="00E920C7" w:rsidRDefault="00E920C7" w:rsidP="00E920C7">
            <w:pPr>
              <w:contextualSpacing/>
              <w:jc w:val="both"/>
              <w:rPr>
                <w:rFonts w:ascii="Times New Roman" w:eastAsia="Calibri" w:hAnsi="Times New Roman" w:cs="Times New Roman"/>
                <w:i/>
                <w:color w:val="000000"/>
                <w:sz w:val="23"/>
                <w:szCs w:val="23"/>
                <w:lang w:eastAsia="ru-RU"/>
              </w:rPr>
            </w:pPr>
            <w:r w:rsidRPr="00E920C7">
              <w:rPr>
                <w:rFonts w:ascii="Times New Roman" w:eastAsia="Calibri" w:hAnsi="Times New Roman" w:cs="Times New Roman"/>
                <w:color w:val="000000"/>
                <w:sz w:val="23"/>
                <w:szCs w:val="23"/>
                <w:lang w:eastAsia="ru-RU"/>
              </w:rPr>
              <w:t>2. Мгновенная скорость. Ускорение. Скорость при движении с ускорением. Графики скорости, ускорения, перемещения.</w:t>
            </w:r>
          </w:p>
          <w:p w14:paraId="2D710BC9" w14:textId="77777777" w:rsidR="00E920C7" w:rsidRPr="00E920C7" w:rsidRDefault="00E920C7" w:rsidP="00E920C7">
            <w:pPr>
              <w:contextualSpacing/>
              <w:jc w:val="both"/>
              <w:rPr>
                <w:rFonts w:ascii="Times New Roman" w:eastAsia="Calibri" w:hAnsi="Times New Roman" w:cs="Times New Roman"/>
                <w:i/>
                <w:color w:val="000000"/>
                <w:sz w:val="23"/>
                <w:szCs w:val="23"/>
                <w:lang w:eastAsia="ru-RU"/>
              </w:rPr>
            </w:pPr>
            <w:r w:rsidRPr="00E920C7">
              <w:rPr>
                <w:rFonts w:ascii="Times New Roman" w:eastAsia="Calibri" w:hAnsi="Times New Roman" w:cs="Times New Roman"/>
                <w:color w:val="000000"/>
                <w:sz w:val="23"/>
                <w:szCs w:val="23"/>
                <w:lang w:eastAsia="ru-RU"/>
              </w:rPr>
              <w:t>П.Р. Решение задач на вычисление параметров равномерного прямолинейного движения</w:t>
            </w:r>
          </w:p>
        </w:tc>
      </w:tr>
      <w:tr w:rsidR="00E920C7" w:rsidRPr="00E920C7" w14:paraId="0943C1DC" w14:textId="77777777" w:rsidTr="00E920C7">
        <w:trPr>
          <w:trHeight w:val="20"/>
        </w:trPr>
        <w:tc>
          <w:tcPr>
            <w:tcW w:w="990" w:type="pct"/>
            <w:vMerge/>
            <w:tcBorders>
              <w:left w:val="single" w:sz="4" w:space="0" w:color="auto"/>
              <w:right w:val="single" w:sz="4" w:space="0" w:color="auto"/>
            </w:tcBorders>
            <w:hideMark/>
          </w:tcPr>
          <w:p w14:paraId="1B88E86B"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6E491CFF" w14:textId="77777777" w:rsidR="00E920C7" w:rsidRPr="00E920C7" w:rsidRDefault="00E920C7" w:rsidP="00E920C7">
            <w:pPr>
              <w:contextualSpacing/>
              <w:jc w:val="both"/>
              <w:rPr>
                <w:rFonts w:ascii="Times New Roman" w:eastAsia="Calibri" w:hAnsi="Times New Roman" w:cs="Times New Roman"/>
                <w:i/>
                <w:color w:val="000000"/>
                <w:sz w:val="23"/>
                <w:szCs w:val="23"/>
                <w:lang w:eastAsia="ru-RU"/>
              </w:rPr>
            </w:pPr>
            <w:r w:rsidRPr="00E920C7">
              <w:rPr>
                <w:rFonts w:ascii="Times New Roman" w:eastAsia="Calibri" w:hAnsi="Times New Roman" w:cs="Times New Roman"/>
                <w:color w:val="000000"/>
                <w:sz w:val="23"/>
                <w:szCs w:val="23"/>
                <w:lang w:eastAsia="ru-RU"/>
              </w:rPr>
              <w:t>3. Движение тела, брошенного под углом к горизонту. Равномерное движение по окружности.</w:t>
            </w:r>
          </w:p>
        </w:tc>
      </w:tr>
      <w:tr w:rsidR="00E920C7" w:rsidRPr="00E920C7" w14:paraId="27058F20" w14:textId="77777777" w:rsidTr="00E920C7">
        <w:trPr>
          <w:trHeight w:val="20"/>
        </w:trPr>
        <w:tc>
          <w:tcPr>
            <w:tcW w:w="990" w:type="pct"/>
            <w:vMerge/>
            <w:tcBorders>
              <w:left w:val="single" w:sz="4" w:space="0" w:color="auto"/>
              <w:right w:val="single" w:sz="4" w:space="0" w:color="auto"/>
            </w:tcBorders>
            <w:hideMark/>
          </w:tcPr>
          <w:p w14:paraId="0770CBEC"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0D4BDCA7" w14:textId="77777777"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Times New Roman" w:hAnsi="Times New Roman" w:cs="Times New Roman"/>
                <w:b/>
                <w:bCs/>
                <w:sz w:val="23"/>
                <w:szCs w:val="23"/>
                <w:lang w:eastAsia="ru-RU"/>
              </w:rPr>
              <w:t>В том числе практических занятий работ</w:t>
            </w:r>
          </w:p>
        </w:tc>
      </w:tr>
      <w:tr w:rsidR="00E920C7" w:rsidRPr="00E920C7" w14:paraId="14E8D729" w14:textId="77777777" w:rsidTr="00E920C7">
        <w:trPr>
          <w:trHeight w:val="20"/>
        </w:trPr>
        <w:tc>
          <w:tcPr>
            <w:tcW w:w="990" w:type="pct"/>
            <w:vMerge/>
            <w:tcBorders>
              <w:left w:val="single" w:sz="4" w:space="0" w:color="auto"/>
              <w:right w:val="single" w:sz="4" w:space="0" w:color="auto"/>
            </w:tcBorders>
            <w:hideMark/>
          </w:tcPr>
          <w:p w14:paraId="1B507E51"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7A0AAC09" w14:textId="67A432B7"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Calibri" w:hAnsi="Times New Roman" w:cs="Times New Roman"/>
                <w:color w:val="000000"/>
                <w:sz w:val="23"/>
                <w:szCs w:val="23"/>
                <w:lang w:eastAsia="ru-RU"/>
              </w:rPr>
              <w:t>Решение задач по темам: равнопеременное движение. Свободное падение тел</w:t>
            </w:r>
          </w:p>
        </w:tc>
      </w:tr>
      <w:tr w:rsidR="00E920C7" w:rsidRPr="00E920C7" w14:paraId="6CBAAA01" w14:textId="77777777" w:rsidTr="00A20CA5">
        <w:trPr>
          <w:trHeight w:val="20"/>
        </w:trPr>
        <w:tc>
          <w:tcPr>
            <w:tcW w:w="990" w:type="pct"/>
            <w:vMerge/>
            <w:tcBorders>
              <w:left w:val="single" w:sz="4" w:space="0" w:color="auto"/>
              <w:right w:val="single" w:sz="4" w:space="0" w:color="auto"/>
            </w:tcBorders>
            <w:hideMark/>
          </w:tcPr>
          <w:p w14:paraId="43930D12"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7B6948D2" w14:textId="71E48A8D" w:rsidR="00E920C7" w:rsidRPr="00E920C7" w:rsidRDefault="00E920C7" w:rsidP="00E920C7">
            <w:pPr>
              <w:suppressAutoHyphens/>
              <w:rPr>
                <w:rFonts w:ascii="Times New Roman" w:eastAsia="Calibri" w:hAnsi="Times New Roman" w:cs="Times New Roman"/>
                <w:color w:val="000000"/>
                <w:sz w:val="23"/>
                <w:szCs w:val="23"/>
                <w:lang w:eastAsia="ru-RU"/>
              </w:rPr>
            </w:pPr>
            <w:r w:rsidRPr="00E920C7">
              <w:rPr>
                <w:rFonts w:ascii="Times New Roman" w:eastAsia="Calibri" w:hAnsi="Times New Roman" w:cs="Times New Roman"/>
                <w:color w:val="000000"/>
                <w:sz w:val="23"/>
                <w:szCs w:val="23"/>
                <w:lang w:eastAsia="ru-RU"/>
              </w:rPr>
              <w:t>Измерение массы тела</w:t>
            </w:r>
          </w:p>
        </w:tc>
      </w:tr>
      <w:tr w:rsidR="00E920C7" w:rsidRPr="00E920C7" w14:paraId="08CAD096" w14:textId="77777777" w:rsidTr="00E920C7">
        <w:trPr>
          <w:trHeight w:val="20"/>
        </w:trPr>
        <w:tc>
          <w:tcPr>
            <w:tcW w:w="990" w:type="pct"/>
            <w:vMerge/>
            <w:tcBorders>
              <w:left w:val="single" w:sz="4" w:space="0" w:color="auto"/>
              <w:bottom w:val="single" w:sz="4" w:space="0" w:color="auto"/>
              <w:right w:val="single" w:sz="4" w:space="0" w:color="auto"/>
            </w:tcBorders>
          </w:tcPr>
          <w:p w14:paraId="42B2C805"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67B0B460" w14:textId="77777777" w:rsidR="00E920C7" w:rsidRPr="00F70F81" w:rsidRDefault="00E920C7" w:rsidP="00E920C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FB04819" w14:textId="0104B553" w:rsidR="00E920C7" w:rsidRPr="00E920C7" w:rsidRDefault="00E920C7" w:rsidP="00E920C7">
            <w:pPr>
              <w:suppressAutoHyphens/>
              <w:rPr>
                <w:rFonts w:ascii="Times New Roman" w:eastAsia="Calibri" w:hAnsi="Times New Roman" w:cs="Times New Roman"/>
                <w:color w:val="000000"/>
                <w:sz w:val="23"/>
                <w:szCs w:val="23"/>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E920C7" w14:paraId="1325F99C" w14:textId="77777777" w:rsidTr="00E920C7">
        <w:trPr>
          <w:trHeight w:val="20"/>
        </w:trPr>
        <w:tc>
          <w:tcPr>
            <w:tcW w:w="990" w:type="pct"/>
            <w:vMerge w:val="restart"/>
            <w:tcBorders>
              <w:top w:val="single" w:sz="4" w:space="0" w:color="auto"/>
              <w:left w:val="single" w:sz="4" w:space="0" w:color="auto"/>
              <w:right w:val="single" w:sz="4" w:space="0" w:color="auto"/>
            </w:tcBorders>
            <w:hideMark/>
          </w:tcPr>
          <w:p w14:paraId="5018C7D2" w14:textId="12E34CA2"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Times New Roman" w:hAnsi="Times New Roman" w:cs="Times New Roman"/>
                <w:b/>
                <w:sz w:val="23"/>
                <w:szCs w:val="23"/>
                <w:lang w:eastAsia="ru-RU"/>
              </w:rPr>
              <w:t>Тема 2.2. Динамика</w:t>
            </w:r>
          </w:p>
        </w:tc>
        <w:tc>
          <w:tcPr>
            <w:tcW w:w="4010" w:type="pct"/>
            <w:tcBorders>
              <w:top w:val="single" w:sz="4" w:space="0" w:color="auto"/>
              <w:left w:val="single" w:sz="4" w:space="0" w:color="auto"/>
              <w:bottom w:val="single" w:sz="4" w:space="0" w:color="auto"/>
              <w:right w:val="single" w:sz="4" w:space="0" w:color="auto"/>
            </w:tcBorders>
          </w:tcPr>
          <w:p w14:paraId="61B6AD03" w14:textId="77777777"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Times New Roman" w:hAnsi="Times New Roman" w:cs="Times New Roman"/>
                <w:b/>
                <w:sz w:val="23"/>
                <w:szCs w:val="23"/>
                <w:lang w:eastAsia="ru-RU"/>
              </w:rPr>
              <w:t>Содержание учебного материала</w:t>
            </w:r>
          </w:p>
        </w:tc>
      </w:tr>
      <w:tr w:rsidR="00E920C7" w:rsidRPr="00E920C7" w14:paraId="71A75136" w14:textId="77777777" w:rsidTr="00E920C7">
        <w:trPr>
          <w:trHeight w:val="20"/>
        </w:trPr>
        <w:tc>
          <w:tcPr>
            <w:tcW w:w="990" w:type="pct"/>
            <w:vMerge/>
            <w:tcBorders>
              <w:left w:val="single" w:sz="4" w:space="0" w:color="auto"/>
              <w:right w:val="single" w:sz="4" w:space="0" w:color="auto"/>
            </w:tcBorders>
            <w:hideMark/>
          </w:tcPr>
          <w:p w14:paraId="32E5803B"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297537DE" w14:textId="77777777" w:rsidR="00E920C7" w:rsidRPr="00E920C7" w:rsidRDefault="00E920C7" w:rsidP="00E920C7">
            <w:pPr>
              <w:spacing w:after="200"/>
              <w:ind w:left="-21"/>
              <w:contextualSpacing/>
              <w:jc w:val="both"/>
              <w:rPr>
                <w:rFonts w:ascii="Times New Roman" w:eastAsia="Calibri" w:hAnsi="Times New Roman" w:cs="Times New Roman"/>
                <w:i/>
                <w:color w:val="000000"/>
                <w:sz w:val="23"/>
                <w:szCs w:val="23"/>
                <w:lang w:eastAsia="ru-RU"/>
              </w:rPr>
            </w:pPr>
            <w:r w:rsidRPr="00E920C7">
              <w:rPr>
                <w:rFonts w:ascii="Times New Roman" w:eastAsia="Calibri" w:hAnsi="Times New Roman" w:cs="Times New Roman"/>
                <w:color w:val="000000"/>
                <w:sz w:val="23"/>
                <w:szCs w:val="23"/>
                <w:lang w:eastAsia="ru-RU"/>
              </w:rPr>
              <w:t>1. Взаимодействие тел. Принцип суперпозиции сил. Законы динамики Ньютона. Измерение силы взаимодействия тел.</w:t>
            </w:r>
          </w:p>
        </w:tc>
      </w:tr>
      <w:tr w:rsidR="00E920C7" w:rsidRPr="00E920C7" w14:paraId="20CDC5AD" w14:textId="77777777" w:rsidTr="00E920C7">
        <w:trPr>
          <w:trHeight w:val="20"/>
        </w:trPr>
        <w:tc>
          <w:tcPr>
            <w:tcW w:w="990" w:type="pct"/>
            <w:vMerge/>
            <w:tcBorders>
              <w:left w:val="single" w:sz="4" w:space="0" w:color="auto"/>
              <w:right w:val="single" w:sz="4" w:space="0" w:color="auto"/>
            </w:tcBorders>
            <w:hideMark/>
          </w:tcPr>
          <w:p w14:paraId="3AE373D0"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42DEBB51" w14:textId="77777777" w:rsidR="00E920C7" w:rsidRPr="00E920C7" w:rsidRDefault="00E920C7" w:rsidP="00E920C7">
            <w:pPr>
              <w:spacing w:after="200"/>
              <w:ind w:left="-21"/>
              <w:contextualSpacing/>
              <w:jc w:val="both"/>
              <w:rPr>
                <w:rFonts w:ascii="Times New Roman" w:eastAsia="Calibri" w:hAnsi="Times New Roman" w:cs="Times New Roman"/>
                <w:i/>
                <w:color w:val="000000"/>
                <w:sz w:val="23"/>
                <w:szCs w:val="23"/>
                <w:lang w:eastAsia="ru-RU"/>
              </w:rPr>
            </w:pPr>
            <w:r w:rsidRPr="00E920C7">
              <w:rPr>
                <w:rFonts w:ascii="Times New Roman" w:eastAsia="Calibri" w:hAnsi="Times New Roman" w:cs="Times New Roman"/>
                <w:color w:val="000000"/>
                <w:sz w:val="23"/>
                <w:szCs w:val="23"/>
                <w:lang w:eastAsia="ru-RU"/>
              </w:rPr>
              <w:t>2. Силы в природе: сила упругости, сила трения, сила всемирного тяготения, сила тяжести, вес тела. Невесомость. Применение закона всемирного тяготения при расчётах сил и ускорений взаимодействующих тел.</w:t>
            </w:r>
          </w:p>
        </w:tc>
      </w:tr>
      <w:tr w:rsidR="00E920C7" w:rsidRPr="00E920C7" w14:paraId="63FCDB4A" w14:textId="77777777" w:rsidTr="00E920C7">
        <w:trPr>
          <w:trHeight w:val="20"/>
        </w:trPr>
        <w:tc>
          <w:tcPr>
            <w:tcW w:w="990" w:type="pct"/>
            <w:vMerge/>
            <w:tcBorders>
              <w:left w:val="single" w:sz="4" w:space="0" w:color="auto"/>
              <w:right w:val="single" w:sz="4" w:space="0" w:color="auto"/>
            </w:tcBorders>
            <w:hideMark/>
          </w:tcPr>
          <w:p w14:paraId="11254376"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5D99AF87" w14:textId="77777777" w:rsidR="00E920C7" w:rsidRPr="00E920C7" w:rsidRDefault="00E920C7" w:rsidP="00E920C7">
            <w:pPr>
              <w:spacing w:after="200"/>
              <w:ind w:left="-21"/>
              <w:contextualSpacing/>
              <w:jc w:val="both"/>
              <w:rPr>
                <w:rFonts w:ascii="Times New Roman" w:eastAsia="Calibri" w:hAnsi="Times New Roman" w:cs="Times New Roman"/>
                <w:i/>
                <w:color w:val="000000"/>
                <w:sz w:val="23"/>
                <w:szCs w:val="23"/>
                <w:lang w:eastAsia="ru-RU"/>
              </w:rPr>
            </w:pPr>
            <w:r w:rsidRPr="00E920C7">
              <w:rPr>
                <w:rFonts w:ascii="Times New Roman" w:eastAsia="Calibri" w:hAnsi="Times New Roman" w:cs="Times New Roman"/>
                <w:color w:val="000000"/>
                <w:sz w:val="23"/>
                <w:szCs w:val="23"/>
                <w:lang w:eastAsia="ru-RU"/>
              </w:rPr>
              <w:t>3. Практикум по решению задач на вычисление сил. Вычисление значения сил по известным значениям масс взаимодействующих тел и их ускорений.</w:t>
            </w:r>
          </w:p>
        </w:tc>
      </w:tr>
      <w:tr w:rsidR="00E920C7" w:rsidRPr="00E920C7" w14:paraId="2C25ADC1" w14:textId="77777777" w:rsidTr="00E920C7">
        <w:trPr>
          <w:trHeight w:val="20"/>
        </w:trPr>
        <w:tc>
          <w:tcPr>
            <w:tcW w:w="990" w:type="pct"/>
            <w:vMerge/>
            <w:tcBorders>
              <w:left w:val="single" w:sz="4" w:space="0" w:color="auto"/>
              <w:right w:val="single" w:sz="4" w:space="0" w:color="auto"/>
            </w:tcBorders>
            <w:hideMark/>
          </w:tcPr>
          <w:p w14:paraId="76758FE7"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171E91F3" w14:textId="77777777"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Times New Roman" w:hAnsi="Times New Roman" w:cs="Times New Roman"/>
                <w:b/>
                <w:bCs/>
                <w:sz w:val="23"/>
                <w:szCs w:val="23"/>
                <w:lang w:eastAsia="ru-RU"/>
              </w:rPr>
              <w:t>В том числе практических занятий работ</w:t>
            </w:r>
          </w:p>
        </w:tc>
      </w:tr>
      <w:tr w:rsidR="00E920C7" w:rsidRPr="00E920C7" w14:paraId="37842BC9" w14:textId="77777777" w:rsidTr="00E920C7">
        <w:trPr>
          <w:trHeight w:val="20"/>
        </w:trPr>
        <w:tc>
          <w:tcPr>
            <w:tcW w:w="990" w:type="pct"/>
            <w:vMerge/>
            <w:tcBorders>
              <w:left w:val="single" w:sz="4" w:space="0" w:color="auto"/>
              <w:right w:val="single" w:sz="4" w:space="0" w:color="auto"/>
            </w:tcBorders>
            <w:hideMark/>
          </w:tcPr>
          <w:p w14:paraId="3C878F38"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378E2379" w14:textId="77777777" w:rsidR="00E920C7" w:rsidRPr="00E920C7" w:rsidRDefault="00E920C7" w:rsidP="00E920C7">
            <w:pPr>
              <w:suppressAutoHyphens/>
              <w:rPr>
                <w:rFonts w:ascii="Times New Roman" w:eastAsia="Times New Roman" w:hAnsi="Times New Roman" w:cs="Times New Roman"/>
                <w:sz w:val="23"/>
                <w:szCs w:val="23"/>
                <w:lang w:eastAsia="ru-RU"/>
              </w:rPr>
            </w:pPr>
            <w:r w:rsidRPr="00E920C7">
              <w:rPr>
                <w:rFonts w:ascii="Times New Roman" w:eastAsia="Times New Roman" w:hAnsi="Times New Roman" w:cs="Times New Roman"/>
                <w:sz w:val="23"/>
                <w:szCs w:val="23"/>
                <w:lang w:eastAsia="ru-RU"/>
              </w:rPr>
              <w:t>Решение задач на применение законов Ньютона. Сравнение силы действия и противодействия</w:t>
            </w:r>
          </w:p>
        </w:tc>
      </w:tr>
      <w:tr w:rsidR="00E920C7" w:rsidRPr="00E920C7" w14:paraId="2641A992" w14:textId="77777777" w:rsidTr="00AD1D81">
        <w:trPr>
          <w:trHeight w:val="20"/>
        </w:trPr>
        <w:tc>
          <w:tcPr>
            <w:tcW w:w="990" w:type="pct"/>
            <w:vMerge/>
            <w:tcBorders>
              <w:left w:val="single" w:sz="4" w:space="0" w:color="auto"/>
              <w:right w:val="single" w:sz="4" w:space="0" w:color="auto"/>
            </w:tcBorders>
            <w:hideMark/>
          </w:tcPr>
          <w:p w14:paraId="64909469"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199A6A8C" w14:textId="77777777" w:rsidR="00E920C7" w:rsidRPr="00E920C7" w:rsidRDefault="00E920C7" w:rsidP="00E920C7">
            <w:pPr>
              <w:suppressAutoHyphens/>
              <w:rPr>
                <w:rFonts w:ascii="Times New Roman" w:eastAsia="Times New Roman" w:hAnsi="Times New Roman" w:cs="Times New Roman"/>
                <w:sz w:val="23"/>
                <w:szCs w:val="23"/>
                <w:lang w:eastAsia="ru-RU"/>
              </w:rPr>
            </w:pPr>
            <w:r w:rsidRPr="00E920C7">
              <w:rPr>
                <w:rFonts w:ascii="Times New Roman" w:eastAsia="Times New Roman" w:hAnsi="Times New Roman" w:cs="Times New Roman"/>
                <w:sz w:val="23"/>
                <w:szCs w:val="23"/>
                <w:lang w:eastAsia="ru-RU"/>
              </w:rPr>
              <w:t>Решение задач на применение законов Ньютона.</w:t>
            </w:r>
          </w:p>
        </w:tc>
      </w:tr>
      <w:tr w:rsidR="00E920C7" w:rsidRPr="00E920C7" w14:paraId="61F424C7" w14:textId="77777777" w:rsidTr="00E920C7">
        <w:trPr>
          <w:trHeight w:val="20"/>
        </w:trPr>
        <w:tc>
          <w:tcPr>
            <w:tcW w:w="990" w:type="pct"/>
            <w:vMerge/>
            <w:tcBorders>
              <w:left w:val="single" w:sz="4" w:space="0" w:color="auto"/>
              <w:bottom w:val="single" w:sz="4" w:space="0" w:color="auto"/>
              <w:right w:val="single" w:sz="4" w:space="0" w:color="auto"/>
            </w:tcBorders>
          </w:tcPr>
          <w:p w14:paraId="006CD784"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6E33D6E8" w14:textId="77777777" w:rsidR="00E920C7" w:rsidRPr="00F70F81" w:rsidRDefault="00E920C7" w:rsidP="00E920C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A949A66" w14:textId="55C882B5" w:rsidR="00E920C7" w:rsidRPr="00E920C7" w:rsidRDefault="00E920C7" w:rsidP="00E920C7">
            <w:pPr>
              <w:suppressAutoHyphens/>
              <w:rPr>
                <w:rFonts w:ascii="Times New Roman" w:eastAsia="Times New Roman" w:hAnsi="Times New Roman" w:cs="Times New Roman"/>
                <w:sz w:val="23"/>
                <w:szCs w:val="23"/>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E920C7" w14:paraId="10E615A1" w14:textId="77777777" w:rsidTr="00380BB5">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40131A55" w14:textId="4FB5FCEF" w:rsidR="00E920C7" w:rsidRPr="00E920C7" w:rsidRDefault="00E920C7" w:rsidP="00E920C7">
            <w:pPr>
              <w:suppressAutoHyphens/>
              <w:rPr>
                <w:rFonts w:ascii="Times New Roman" w:eastAsia="Times New Roman" w:hAnsi="Times New Roman" w:cs="Times New Roman"/>
                <w:b/>
                <w:sz w:val="23"/>
                <w:szCs w:val="23"/>
                <w:lang w:eastAsia="ru-RU"/>
              </w:rPr>
            </w:pPr>
            <w:r w:rsidRPr="00380BB5">
              <w:rPr>
                <w:rFonts w:ascii="Times New Roman" w:eastAsia="Times New Roman" w:hAnsi="Times New Roman" w:cs="Times New Roman"/>
                <w:b/>
                <w:sz w:val="23"/>
                <w:szCs w:val="23"/>
                <w:lang w:eastAsia="ru-RU"/>
              </w:rPr>
              <w:t>Раздел 3. Электродинамика (12 часов)</w:t>
            </w:r>
          </w:p>
        </w:tc>
      </w:tr>
      <w:tr w:rsidR="00E920C7" w:rsidRPr="00E920C7" w14:paraId="3F7D69CA" w14:textId="77777777" w:rsidTr="00E920C7">
        <w:trPr>
          <w:trHeight w:val="20"/>
        </w:trPr>
        <w:tc>
          <w:tcPr>
            <w:tcW w:w="990" w:type="pct"/>
            <w:vMerge w:val="restart"/>
            <w:tcBorders>
              <w:left w:val="single" w:sz="4" w:space="0" w:color="auto"/>
              <w:right w:val="single" w:sz="4" w:space="0" w:color="auto"/>
            </w:tcBorders>
            <w:hideMark/>
          </w:tcPr>
          <w:p w14:paraId="65D873FD" w14:textId="77777777"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Times New Roman" w:hAnsi="Times New Roman" w:cs="Times New Roman"/>
                <w:b/>
                <w:sz w:val="23"/>
                <w:szCs w:val="23"/>
                <w:lang w:eastAsia="ru-RU"/>
              </w:rPr>
              <w:t>Тема 1.2. Постоянный электрический ток</w:t>
            </w:r>
          </w:p>
        </w:tc>
        <w:tc>
          <w:tcPr>
            <w:tcW w:w="4010" w:type="pct"/>
            <w:tcBorders>
              <w:top w:val="single" w:sz="4" w:space="0" w:color="auto"/>
              <w:left w:val="single" w:sz="4" w:space="0" w:color="auto"/>
              <w:bottom w:val="single" w:sz="4" w:space="0" w:color="auto"/>
              <w:right w:val="single" w:sz="4" w:space="0" w:color="auto"/>
            </w:tcBorders>
          </w:tcPr>
          <w:p w14:paraId="3BE69B16" w14:textId="77777777"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Times New Roman" w:hAnsi="Times New Roman" w:cs="Times New Roman"/>
                <w:b/>
                <w:sz w:val="23"/>
                <w:szCs w:val="23"/>
                <w:lang w:eastAsia="ru-RU"/>
              </w:rPr>
              <w:t>Содержание учебного материала</w:t>
            </w:r>
          </w:p>
        </w:tc>
      </w:tr>
      <w:tr w:rsidR="00E920C7" w:rsidRPr="00E920C7" w14:paraId="3B7E36AB" w14:textId="77777777" w:rsidTr="00E920C7">
        <w:trPr>
          <w:trHeight w:val="20"/>
        </w:trPr>
        <w:tc>
          <w:tcPr>
            <w:tcW w:w="990" w:type="pct"/>
            <w:vMerge/>
            <w:tcBorders>
              <w:left w:val="single" w:sz="4" w:space="0" w:color="auto"/>
              <w:right w:val="single" w:sz="4" w:space="0" w:color="auto"/>
            </w:tcBorders>
            <w:hideMark/>
          </w:tcPr>
          <w:p w14:paraId="49503D8E"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26563BE4" w14:textId="77777777" w:rsidR="00E920C7" w:rsidRPr="00E920C7" w:rsidRDefault="00E920C7" w:rsidP="00E920C7">
            <w:pPr>
              <w:suppressAutoHyphens/>
              <w:rPr>
                <w:rFonts w:ascii="Times New Roman" w:eastAsia="Times New Roman" w:hAnsi="Times New Roman" w:cs="Times New Roman"/>
                <w:sz w:val="23"/>
                <w:szCs w:val="23"/>
                <w:lang w:eastAsia="ru-RU"/>
              </w:rPr>
            </w:pPr>
            <w:r w:rsidRPr="00E920C7">
              <w:rPr>
                <w:rFonts w:ascii="Times New Roman" w:eastAsia="Times New Roman" w:hAnsi="Times New Roman" w:cs="Times New Roman"/>
                <w:sz w:val="23"/>
                <w:szCs w:val="23"/>
                <w:lang w:eastAsia="ru-RU"/>
              </w:rPr>
              <w:t>1. Условия существования тока в цепи. Ток в металлах. Сила тока. Напряжение. Сопротивление. Зависимость сопротивления проводников от температуры. Закон Ома для участка цепи. Объяснение природы электрического тока.</w:t>
            </w:r>
          </w:p>
        </w:tc>
      </w:tr>
      <w:tr w:rsidR="00E920C7" w:rsidRPr="00E920C7" w14:paraId="47A31ECC" w14:textId="77777777" w:rsidTr="00E920C7">
        <w:trPr>
          <w:trHeight w:val="20"/>
        </w:trPr>
        <w:tc>
          <w:tcPr>
            <w:tcW w:w="990" w:type="pct"/>
            <w:vMerge/>
            <w:tcBorders>
              <w:left w:val="single" w:sz="4" w:space="0" w:color="auto"/>
              <w:right w:val="single" w:sz="4" w:space="0" w:color="auto"/>
            </w:tcBorders>
            <w:hideMark/>
          </w:tcPr>
          <w:p w14:paraId="74041064"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5AF5B71A" w14:textId="77777777" w:rsidR="00E920C7" w:rsidRPr="00E920C7" w:rsidRDefault="00E920C7" w:rsidP="00E920C7">
            <w:pPr>
              <w:suppressAutoHyphens/>
              <w:rPr>
                <w:rFonts w:ascii="Times New Roman" w:eastAsia="Times New Roman" w:hAnsi="Times New Roman" w:cs="Times New Roman"/>
                <w:sz w:val="23"/>
                <w:szCs w:val="23"/>
                <w:lang w:eastAsia="ru-RU"/>
              </w:rPr>
            </w:pPr>
            <w:r w:rsidRPr="00E920C7">
              <w:rPr>
                <w:rFonts w:ascii="Times New Roman" w:eastAsia="Times New Roman" w:hAnsi="Times New Roman" w:cs="Times New Roman"/>
                <w:b/>
                <w:bCs/>
                <w:sz w:val="23"/>
                <w:szCs w:val="23"/>
                <w:lang w:eastAsia="ru-RU"/>
              </w:rPr>
              <w:t>В том числе практических занятий работ</w:t>
            </w:r>
          </w:p>
        </w:tc>
      </w:tr>
      <w:tr w:rsidR="00E920C7" w:rsidRPr="00E920C7" w14:paraId="2DE21856" w14:textId="77777777" w:rsidTr="00E920C7">
        <w:trPr>
          <w:trHeight w:val="20"/>
        </w:trPr>
        <w:tc>
          <w:tcPr>
            <w:tcW w:w="990" w:type="pct"/>
            <w:vMerge/>
            <w:tcBorders>
              <w:left w:val="single" w:sz="4" w:space="0" w:color="auto"/>
              <w:right w:val="single" w:sz="4" w:space="0" w:color="auto"/>
            </w:tcBorders>
            <w:hideMark/>
          </w:tcPr>
          <w:p w14:paraId="57E14A28"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78E6B665" w14:textId="77777777" w:rsidR="00E920C7" w:rsidRPr="00E920C7" w:rsidRDefault="00E920C7" w:rsidP="00E920C7">
            <w:pPr>
              <w:suppressAutoHyphens/>
              <w:rPr>
                <w:rFonts w:ascii="Times New Roman" w:eastAsia="Times New Roman" w:hAnsi="Times New Roman" w:cs="Times New Roman"/>
                <w:bCs/>
                <w:sz w:val="23"/>
                <w:szCs w:val="23"/>
                <w:lang w:eastAsia="ru-RU"/>
              </w:rPr>
            </w:pPr>
            <w:r w:rsidRPr="00E920C7">
              <w:rPr>
                <w:rFonts w:ascii="Times New Roman" w:eastAsia="Times New Roman" w:hAnsi="Times New Roman" w:cs="Times New Roman"/>
                <w:bCs/>
                <w:sz w:val="23"/>
                <w:szCs w:val="23"/>
                <w:lang w:eastAsia="ru-RU"/>
              </w:rPr>
              <w:t>Решение задач на расчёт электрических цепей</w:t>
            </w:r>
          </w:p>
        </w:tc>
      </w:tr>
      <w:tr w:rsidR="00E920C7" w:rsidRPr="00E920C7" w14:paraId="04787AB6" w14:textId="77777777" w:rsidTr="00E920C7">
        <w:trPr>
          <w:trHeight w:val="20"/>
        </w:trPr>
        <w:tc>
          <w:tcPr>
            <w:tcW w:w="990" w:type="pct"/>
            <w:vMerge/>
            <w:tcBorders>
              <w:left w:val="single" w:sz="4" w:space="0" w:color="auto"/>
              <w:right w:val="single" w:sz="4" w:space="0" w:color="auto"/>
            </w:tcBorders>
            <w:hideMark/>
          </w:tcPr>
          <w:p w14:paraId="55CC5C94"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1C088298" w14:textId="676FD2C8" w:rsidR="00E920C7" w:rsidRPr="00E920C7" w:rsidRDefault="00E920C7" w:rsidP="00E920C7">
            <w:pPr>
              <w:suppressAutoHyphens/>
              <w:rPr>
                <w:rFonts w:ascii="Times New Roman" w:eastAsia="Times New Roman" w:hAnsi="Times New Roman" w:cs="Times New Roman"/>
                <w:bCs/>
                <w:sz w:val="23"/>
                <w:szCs w:val="23"/>
                <w:lang w:eastAsia="ru-RU"/>
              </w:rPr>
            </w:pPr>
            <w:r w:rsidRPr="00E920C7">
              <w:rPr>
                <w:rFonts w:ascii="Times New Roman" w:eastAsia="Times New Roman" w:hAnsi="Times New Roman" w:cs="Times New Roman"/>
                <w:bCs/>
                <w:sz w:val="23"/>
                <w:szCs w:val="23"/>
                <w:lang w:eastAsia="ru-RU"/>
              </w:rPr>
              <w:t>Исследование смешанного соединения проводников</w:t>
            </w:r>
          </w:p>
        </w:tc>
      </w:tr>
      <w:tr w:rsidR="00E920C7" w:rsidRPr="00E920C7" w14:paraId="02516147" w14:textId="77777777" w:rsidTr="00E920C7">
        <w:trPr>
          <w:trHeight w:val="20"/>
        </w:trPr>
        <w:tc>
          <w:tcPr>
            <w:tcW w:w="990" w:type="pct"/>
            <w:vMerge/>
            <w:tcBorders>
              <w:left w:val="single" w:sz="4" w:space="0" w:color="auto"/>
              <w:right w:val="single" w:sz="4" w:space="0" w:color="auto"/>
            </w:tcBorders>
            <w:hideMark/>
          </w:tcPr>
          <w:p w14:paraId="1D083E2F"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60464F0A" w14:textId="48793CC1" w:rsidR="00E920C7" w:rsidRPr="00E920C7" w:rsidRDefault="00E920C7" w:rsidP="00E920C7">
            <w:pPr>
              <w:suppressAutoHyphens/>
              <w:rPr>
                <w:rFonts w:ascii="Times New Roman" w:eastAsia="Times New Roman" w:hAnsi="Times New Roman" w:cs="Times New Roman"/>
                <w:bCs/>
                <w:sz w:val="23"/>
                <w:szCs w:val="23"/>
                <w:lang w:eastAsia="ru-RU"/>
              </w:rPr>
            </w:pPr>
            <w:r w:rsidRPr="00E920C7">
              <w:rPr>
                <w:rFonts w:ascii="Times New Roman" w:eastAsia="Times New Roman" w:hAnsi="Times New Roman" w:cs="Times New Roman"/>
                <w:bCs/>
                <w:sz w:val="23"/>
                <w:szCs w:val="23"/>
                <w:lang w:eastAsia="ru-RU"/>
              </w:rPr>
              <w:t>Определение ЭДС и внутреннего сопротивления источника тока</w:t>
            </w:r>
          </w:p>
        </w:tc>
      </w:tr>
      <w:tr w:rsidR="00E920C7" w:rsidRPr="00E920C7" w14:paraId="766E7BF5" w14:textId="77777777" w:rsidTr="00E920C7">
        <w:trPr>
          <w:trHeight w:val="20"/>
        </w:trPr>
        <w:tc>
          <w:tcPr>
            <w:tcW w:w="990" w:type="pct"/>
            <w:vMerge/>
            <w:tcBorders>
              <w:left w:val="single" w:sz="4" w:space="0" w:color="auto"/>
              <w:right w:val="single" w:sz="4" w:space="0" w:color="auto"/>
            </w:tcBorders>
            <w:hideMark/>
          </w:tcPr>
          <w:p w14:paraId="070D96BF"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2F5CC879" w14:textId="5BC9F046" w:rsidR="00E920C7" w:rsidRPr="00E920C7" w:rsidRDefault="00E920C7" w:rsidP="00E920C7">
            <w:pPr>
              <w:suppressAutoHyphens/>
              <w:rPr>
                <w:rFonts w:ascii="Times New Roman" w:eastAsia="Times New Roman" w:hAnsi="Times New Roman" w:cs="Times New Roman"/>
                <w:bCs/>
                <w:sz w:val="23"/>
                <w:szCs w:val="23"/>
                <w:lang w:eastAsia="ru-RU"/>
              </w:rPr>
            </w:pPr>
            <w:r w:rsidRPr="00E920C7">
              <w:rPr>
                <w:rFonts w:ascii="Times New Roman" w:eastAsia="Times New Roman" w:hAnsi="Times New Roman" w:cs="Times New Roman"/>
                <w:bCs/>
                <w:sz w:val="23"/>
                <w:szCs w:val="23"/>
                <w:lang w:eastAsia="ru-RU"/>
              </w:rPr>
              <w:t>Изучение зависимости периода колебаний нитяного маятника от его длины</w:t>
            </w:r>
          </w:p>
        </w:tc>
      </w:tr>
      <w:tr w:rsidR="00E920C7" w:rsidRPr="00E920C7" w14:paraId="3CE0B04F" w14:textId="77777777" w:rsidTr="00A324CF">
        <w:trPr>
          <w:trHeight w:val="20"/>
        </w:trPr>
        <w:tc>
          <w:tcPr>
            <w:tcW w:w="990" w:type="pct"/>
            <w:vMerge/>
            <w:tcBorders>
              <w:left w:val="single" w:sz="4" w:space="0" w:color="auto"/>
              <w:right w:val="single" w:sz="4" w:space="0" w:color="auto"/>
            </w:tcBorders>
            <w:hideMark/>
          </w:tcPr>
          <w:p w14:paraId="07966C64"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30C8F64C" w14:textId="77777777" w:rsidR="00E920C7" w:rsidRPr="00E920C7" w:rsidRDefault="00E920C7" w:rsidP="00E920C7">
            <w:pPr>
              <w:suppressAutoHyphens/>
              <w:rPr>
                <w:rFonts w:ascii="Times New Roman" w:eastAsia="Times New Roman" w:hAnsi="Times New Roman" w:cs="Times New Roman"/>
                <w:bCs/>
                <w:sz w:val="23"/>
                <w:szCs w:val="23"/>
                <w:lang w:eastAsia="ru-RU"/>
              </w:rPr>
            </w:pPr>
            <w:r w:rsidRPr="00E920C7">
              <w:rPr>
                <w:rFonts w:ascii="Times New Roman" w:eastAsia="Times New Roman" w:hAnsi="Times New Roman" w:cs="Times New Roman"/>
                <w:bCs/>
                <w:sz w:val="23"/>
                <w:szCs w:val="23"/>
                <w:lang w:eastAsia="ru-RU"/>
              </w:rPr>
              <w:t>Решение задач по теме «ЭДС индукции в движущихся проводниках»</w:t>
            </w:r>
          </w:p>
        </w:tc>
      </w:tr>
      <w:tr w:rsidR="00E920C7" w:rsidRPr="00E920C7" w14:paraId="4634893D" w14:textId="77777777" w:rsidTr="00E920C7">
        <w:trPr>
          <w:trHeight w:val="20"/>
        </w:trPr>
        <w:tc>
          <w:tcPr>
            <w:tcW w:w="990" w:type="pct"/>
            <w:vMerge/>
            <w:tcBorders>
              <w:left w:val="single" w:sz="4" w:space="0" w:color="auto"/>
              <w:bottom w:val="single" w:sz="4" w:space="0" w:color="auto"/>
              <w:right w:val="single" w:sz="4" w:space="0" w:color="auto"/>
            </w:tcBorders>
          </w:tcPr>
          <w:p w14:paraId="4F20DC3E" w14:textId="77777777" w:rsidR="00E920C7" w:rsidRPr="00E920C7" w:rsidRDefault="00E920C7" w:rsidP="00E920C7">
            <w:pPr>
              <w:suppressAutoHyphens/>
              <w:rPr>
                <w:rFonts w:ascii="Times New Roman" w:eastAsia="Times New Roman" w:hAnsi="Times New Roman" w:cs="Times New Roman"/>
                <w:b/>
                <w:sz w:val="23"/>
                <w:szCs w:val="23"/>
                <w:lang w:eastAsia="ru-RU"/>
              </w:rPr>
            </w:pPr>
          </w:p>
        </w:tc>
        <w:tc>
          <w:tcPr>
            <w:tcW w:w="4010" w:type="pct"/>
            <w:tcBorders>
              <w:top w:val="single" w:sz="4" w:space="0" w:color="auto"/>
              <w:left w:val="single" w:sz="4" w:space="0" w:color="auto"/>
              <w:bottom w:val="single" w:sz="4" w:space="0" w:color="auto"/>
              <w:right w:val="single" w:sz="4" w:space="0" w:color="auto"/>
            </w:tcBorders>
          </w:tcPr>
          <w:p w14:paraId="6881B2E3" w14:textId="77777777" w:rsidR="00E920C7" w:rsidRPr="00F70F81" w:rsidRDefault="00E920C7" w:rsidP="00E920C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AAE27AA" w14:textId="52B8A47A" w:rsidR="00E920C7" w:rsidRPr="00E920C7" w:rsidRDefault="00E920C7" w:rsidP="00E920C7">
            <w:pPr>
              <w:suppressAutoHyphens/>
              <w:rPr>
                <w:rFonts w:ascii="Times New Roman" w:eastAsia="Times New Roman" w:hAnsi="Times New Roman" w:cs="Times New Roman"/>
                <w:bCs/>
                <w:sz w:val="23"/>
                <w:szCs w:val="23"/>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E920C7" w14:paraId="286884FD" w14:textId="77777777" w:rsidTr="00E92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F27B8A" w14:textId="58D33E89" w:rsidR="00E920C7" w:rsidRPr="00E920C7" w:rsidRDefault="00E920C7" w:rsidP="00E920C7">
            <w:pPr>
              <w:suppressAutoHyphens/>
              <w:rPr>
                <w:rFonts w:ascii="Times New Roman" w:eastAsia="Times New Roman" w:hAnsi="Times New Roman" w:cs="Times New Roman"/>
                <w:b/>
                <w:sz w:val="23"/>
                <w:szCs w:val="23"/>
                <w:lang w:eastAsia="ru-RU"/>
              </w:rPr>
            </w:pPr>
            <w:r w:rsidRPr="00E920C7">
              <w:rPr>
                <w:rFonts w:ascii="Times New Roman" w:eastAsia="Times New Roman" w:hAnsi="Times New Roman" w:cs="Times New Roman"/>
                <w:b/>
                <w:sz w:val="23"/>
                <w:szCs w:val="23"/>
                <w:lang w:eastAsia="ru-RU"/>
              </w:rPr>
              <w:t>Промежуточная аттестация</w:t>
            </w:r>
            <w:r>
              <w:rPr>
                <w:rFonts w:ascii="Times New Roman" w:eastAsia="Times New Roman" w:hAnsi="Times New Roman" w:cs="Times New Roman"/>
                <w:b/>
                <w:sz w:val="23"/>
                <w:szCs w:val="23"/>
                <w:lang w:eastAsia="ru-RU"/>
              </w:rPr>
              <w:t xml:space="preserve"> (2 часа)</w:t>
            </w:r>
          </w:p>
        </w:tc>
      </w:tr>
      <w:tr w:rsidR="00E920C7" w:rsidRPr="00E920C7" w14:paraId="42C99AD2" w14:textId="77777777" w:rsidTr="00E92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CC2A88A" w14:textId="11A7BF7D" w:rsidR="00E920C7" w:rsidRPr="00E920C7" w:rsidRDefault="00E920C7" w:rsidP="00E920C7">
            <w:pPr>
              <w:rPr>
                <w:rFonts w:ascii="Times New Roman" w:eastAsia="Times New Roman" w:hAnsi="Times New Roman" w:cs="Times New Roman"/>
                <w:b/>
                <w:bCs/>
                <w:sz w:val="23"/>
                <w:szCs w:val="23"/>
                <w:lang w:eastAsia="ru-RU"/>
              </w:rPr>
            </w:pPr>
            <w:r w:rsidRPr="00E920C7">
              <w:rPr>
                <w:rFonts w:ascii="Times New Roman" w:eastAsia="Times New Roman" w:hAnsi="Times New Roman" w:cs="Times New Roman"/>
                <w:b/>
                <w:bCs/>
                <w:sz w:val="23"/>
                <w:szCs w:val="23"/>
                <w:lang w:eastAsia="ru-RU"/>
              </w:rPr>
              <w:t>Всего</w:t>
            </w:r>
            <w:r>
              <w:rPr>
                <w:rFonts w:ascii="Times New Roman" w:eastAsia="Times New Roman" w:hAnsi="Times New Roman" w:cs="Times New Roman"/>
                <w:b/>
                <w:bCs/>
                <w:sz w:val="23"/>
                <w:szCs w:val="23"/>
                <w:lang w:eastAsia="ru-RU"/>
              </w:rPr>
              <w:t xml:space="preserve"> 36 часов</w:t>
            </w:r>
          </w:p>
        </w:tc>
      </w:tr>
    </w:tbl>
    <w:p w14:paraId="0BE871A3" w14:textId="6F5C3076" w:rsidR="00E920C7" w:rsidRDefault="00E920C7" w:rsidP="00BE2A8F">
      <w:pPr>
        <w:pStyle w:val="114"/>
        <w:jc w:val="both"/>
        <w:rPr>
          <w:rFonts w:ascii="Times New Roman" w:hAnsi="Times New Roman"/>
        </w:rPr>
      </w:pPr>
    </w:p>
    <w:p w14:paraId="1EF8E133"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E43094"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692877D4" w14:textId="6CB2C7F7" w:rsidR="00BE2A8F" w:rsidRPr="00FA680C" w:rsidRDefault="005E6884" w:rsidP="00BE2A8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00BE2A8F" w:rsidRPr="00FA680C">
        <w:rPr>
          <w:rFonts w:ascii="Times New Roman" w:hAnsi="Times New Roman" w:cs="Times New Roman"/>
          <w:bCs/>
          <w:sz w:val="24"/>
          <w:szCs w:val="24"/>
        </w:rPr>
        <w:t xml:space="preserve">. </w:t>
      </w:r>
    </w:p>
    <w:p w14:paraId="640E9A3C" w14:textId="77777777" w:rsidR="00BE2A8F" w:rsidRDefault="00BE2A8F" w:rsidP="00BE2A8F"/>
    <w:p w14:paraId="1F3FD75A"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354C38"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B9E6D8" w14:textId="77777777" w:rsidR="00BE2A8F" w:rsidRDefault="00BE2A8F" w:rsidP="00BE2A8F">
      <w:pPr>
        <w:pStyle w:val="a4"/>
        <w:spacing w:line="276" w:lineRule="auto"/>
        <w:ind w:left="0" w:firstLine="709"/>
        <w:jc w:val="both"/>
        <w:rPr>
          <w:rFonts w:ascii="Times New Roman" w:hAnsi="Times New Roman"/>
          <w:bCs/>
          <w:sz w:val="24"/>
          <w:szCs w:val="24"/>
        </w:rPr>
      </w:pPr>
    </w:p>
    <w:p w14:paraId="78D9D8E3" w14:textId="405D3EB7" w:rsidR="00BE2A8F"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3BCDE4" w14:textId="155694BF" w:rsidR="00380BB5" w:rsidRDefault="00380BB5" w:rsidP="00BE2A8F">
      <w:pPr>
        <w:pStyle w:val="a4"/>
        <w:spacing w:line="276" w:lineRule="auto"/>
        <w:ind w:left="0" w:firstLine="709"/>
        <w:rPr>
          <w:rFonts w:ascii="Times New Roman" w:hAnsi="Times New Roman" w:cs="Times New Roman"/>
          <w:b/>
          <w:sz w:val="24"/>
          <w:szCs w:val="24"/>
        </w:rPr>
      </w:pPr>
    </w:p>
    <w:p w14:paraId="359532F6" w14:textId="522C4DC0" w:rsidR="00380BB5" w:rsidRPr="00380BB5" w:rsidRDefault="00380BB5" w:rsidP="00BE2A8F">
      <w:pPr>
        <w:pStyle w:val="a4"/>
        <w:spacing w:line="276" w:lineRule="auto"/>
        <w:ind w:left="0" w:firstLine="709"/>
        <w:rPr>
          <w:rFonts w:ascii="Times New Roman" w:hAnsi="Times New Roman" w:cs="Times New Roman"/>
          <w:bCs/>
          <w:sz w:val="24"/>
          <w:szCs w:val="24"/>
        </w:rPr>
      </w:pPr>
      <w:r w:rsidRPr="00380BB5">
        <w:rPr>
          <w:rFonts w:ascii="Times New Roman" w:hAnsi="Times New Roman" w:cs="Times New Roman"/>
          <w:bCs/>
          <w:sz w:val="24"/>
          <w:szCs w:val="24"/>
        </w:rPr>
        <w:t>1. Бабаев, В. С. Физика / В. С. Бабаев. — Санкт-Петербург</w:t>
      </w:r>
      <w:proofErr w:type="gramStart"/>
      <w:r w:rsidRPr="00380BB5">
        <w:rPr>
          <w:rFonts w:ascii="Times New Roman" w:hAnsi="Times New Roman" w:cs="Times New Roman"/>
          <w:bCs/>
          <w:sz w:val="24"/>
          <w:szCs w:val="24"/>
        </w:rPr>
        <w:t xml:space="preserve"> :</w:t>
      </w:r>
      <w:proofErr w:type="gramEnd"/>
      <w:r w:rsidRPr="00380BB5">
        <w:rPr>
          <w:rFonts w:ascii="Times New Roman" w:hAnsi="Times New Roman" w:cs="Times New Roman"/>
          <w:bCs/>
          <w:sz w:val="24"/>
          <w:szCs w:val="24"/>
        </w:rPr>
        <w:t xml:space="preserve"> Лань, 2023. — 196 с. — ISBN 978-5-507-46873-7. — Текст</w:t>
      </w:r>
      <w:proofErr w:type="gramStart"/>
      <w:r w:rsidRPr="00380BB5">
        <w:rPr>
          <w:rFonts w:ascii="Times New Roman" w:hAnsi="Times New Roman" w:cs="Times New Roman"/>
          <w:bCs/>
          <w:sz w:val="24"/>
          <w:szCs w:val="24"/>
        </w:rPr>
        <w:t> :</w:t>
      </w:r>
      <w:proofErr w:type="gramEnd"/>
      <w:r w:rsidRPr="00380BB5">
        <w:rPr>
          <w:rFonts w:ascii="Times New Roman" w:hAnsi="Times New Roman" w:cs="Times New Roman"/>
          <w:bCs/>
          <w:sz w:val="24"/>
          <w:szCs w:val="24"/>
        </w:rPr>
        <w:t xml:space="preserve"> электронный // Лань : электронно-библиотечная система. — URL: https://e.lanbook.com/book/352265</w:t>
      </w:r>
    </w:p>
    <w:p w14:paraId="28EB89BF" w14:textId="14E29D27" w:rsidR="00E920C7" w:rsidRDefault="00380BB5" w:rsidP="00BE2A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E920C7">
        <w:rPr>
          <w:rFonts w:ascii="Times New Roman" w:hAnsi="Times New Roman" w:cs="Times New Roman"/>
          <w:bCs/>
          <w:iCs/>
          <w:sz w:val="24"/>
          <w:szCs w:val="24"/>
        </w:rPr>
        <w:t xml:space="preserve">. </w:t>
      </w:r>
      <w:r w:rsidRPr="00380BB5">
        <w:t xml:space="preserve"> </w:t>
      </w:r>
      <w:r w:rsidRPr="00380BB5">
        <w:rPr>
          <w:rFonts w:ascii="Times New Roman" w:hAnsi="Times New Roman" w:cs="Times New Roman"/>
          <w:bCs/>
          <w:iCs/>
          <w:sz w:val="24"/>
          <w:szCs w:val="24"/>
        </w:rPr>
        <w:t>Васильев, А. А. Физика</w:t>
      </w:r>
      <w:proofErr w:type="gramStart"/>
      <w:r w:rsidRPr="00380BB5">
        <w:rPr>
          <w:rFonts w:ascii="Times New Roman" w:hAnsi="Times New Roman" w:cs="Times New Roman"/>
          <w:bCs/>
          <w:iCs/>
          <w:sz w:val="24"/>
          <w:szCs w:val="24"/>
        </w:rPr>
        <w:t xml:space="preserve"> :</w:t>
      </w:r>
      <w:proofErr w:type="gramEnd"/>
      <w:r w:rsidRPr="00380BB5">
        <w:rPr>
          <w:rFonts w:ascii="Times New Roman" w:hAnsi="Times New Roman" w:cs="Times New Roman"/>
          <w:bCs/>
          <w:iCs/>
          <w:sz w:val="24"/>
          <w:szCs w:val="24"/>
        </w:rPr>
        <w:t xml:space="preserve"> учебное пособие для среднего профессионального образования / А. А. Васильев, В. Е. Федоров, Л. Д. Храмов. — 2-е изд., </w:t>
      </w:r>
      <w:proofErr w:type="spellStart"/>
      <w:r w:rsidRPr="00380BB5">
        <w:rPr>
          <w:rFonts w:ascii="Times New Roman" w:hAnsi="Times New Roman" w:cs="Times New Roman"/>
          <w:bCs/>
          <w:iCs/>
          <w:sz w:val="24"/>
          <w:szCs w:val="24"/>
        </w:rPr>
        <w:t>испр</w:t>
      </w:r>
      <w:proofErr w:type="spellEnd"/>
      <w:r w:rsidRPr="00380BB5">
        <w:rPr>
          <w:rFonts w:ascii="Times New Roman" w:hAnsi="Times New Roman" w:cs="Times New Roman"/>
          <w:bCs/>
          <w:iCs/>
          <w:sz w:val="24"/>
          <w:szCs w:val="24"/>
        </w:rPr>
        <w:t xml:space="preserve">. и доп. — Москва : Издательство </w:t>
      </w:r>
      <w:proofErr w:type="spellStart"/>
      <w:r w:rsidRPr="00380BB5">
        <w:rPr>
          <w:rFonts w:ascii="Times New Roman" w:hAnsi="Times New Roman" w:cs="Times New Roman"/>
          <w:bCs/>
          <w:iCs/>
          <w:sz w:val="24"/>
          <w:szCs w:val="24"/>
        </w:rPr>
        <w:t>Юрайт</w:t>
      </w:r>
      <w:proofErr w:type="spellEnd"/>
      <w:r w:rsidRPr="00380BB5">
        <w:rPr>
          <w:rFonts w:ascii="Times New Roman" w:hAnsi="Times New Roman" w:cs="Times New Roman"/>
          <w:bCs/>
          <w:iCs/>
          <w:sz w:val="24"/>
          <w:szCs w:val="24"/>
        </w:rPr>
        <w:t>, 2023. — 211 с. — (Профессиональное образование). — ISBN 978-5-534-05702-7. — Текст</w:t>
      </w:r>
      <w:proofErr w:type="gramStart"/>
      <w:r w:rsidRPr="00380BB5">
        <w:rPr>
          <w:rFonts w:ascii="Times New Roman" w:hAnsi="Times New Roman" w:cs="Times New Roman"/>
          <w:bCs/>
          <w:iCs/>
          <w:sz w:val="24"/>
          <w:szCs w:val="24"/>
        </w:rPr>
        <w:t xml:space="preserve"> :</w:t>
      </w:r>
      <w:proofErr w:type="gramEnd"/>
      <w:r w:rsidRPr="00380BB5">
        <w:rPr>
          <w:rFonts w:ascii="Times New Roman" w:hAnsi="Times New Roman" w:cs="Times New Roman"/>
          <w:bCs/>
          <w:iCs/>
          <w:sz w:val="24"/>
          <w:szCs w:val="24"/>
        </w:rPr>
        <w:t xml:space="preserve"> электронный // Образовательная платформа </w:t>
      </w:r>
      <w:proofErr w:type="spellStart"/>
      <w:r w:rsidRPr="00380BB5">
        <w:rPr>
          <w:rFonts w:ascii="Times New Roman" w:hAnsi="Times New Roman" w:cs="Times New Roman"/>
          <w:bCs/>
          <w:iCs/>
          <w:sz w:val="24"/>
          <w:szCs w:val="24"/>
        </w:rPr>
        <w:t>Юрайт</w:t>
      </w:r>
      <w:proofErr w:type="spellEnd"/>
      <w:r w:rsidRPr="00380BB5">
        <w:rPr>
          <w:rFonts w:ascii="Times New Roman" w:hAnsi="Times New Roman" w:cs="Times New Roman"/>
          <w:bCs/>
          <w:iCs/>
          <w:sz w:val="24"/>
          <w:szCs w:val="24"/>
        </w:rPr>
        <w:t xml:space="preserve"> [сайт]. — URL: </w:t>
      </w:r>
      <w:hyperlink r:id="rId20" w:history="1">
        <w:r w:rsidRPr="00012D19">
          <w:rPr>
            <w:rStyle w:val="af0"/>
            <w:rFonts w:ascii="Times New Roman" w:hAnsi="Times New Roman" w:cs="Times New Roman"/>
            <w:bCs/>
            <w:iCs/>
            <w:sz w:val="24"/>
            <w:szCs w:val="24"/>
          </w:rPr>
          <w:t>https://urait.ru/bcode/514208</w:t>
        </w:r>
      </w:hyperlink>
    </w:p>
    <w:p w14:paraId="7B7E4CC5" w14:textId="06DEE0B0" w:rsidR="00380BB5" w:rsidRDefault="00380BB5" w:rsidP="00BE2A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380BB5">
        <w:rPr>
          <w:rFonts w:ascii="Times New Roman" w:hAnsi="Times New Roman" w:cs="Times New Roman"/>
          <w:bCs/>
          <w:iCs/>
          <w:sz w:val="24"/>
          <w:szCs w:val="24"/>
        </w:rPr>
        <w:t>Иванов, А. Е., Молекулярная физика и термодинамика. Том 2</w:t>
      </w:r>
      <w:proofErr w:type="gramStart"/>
      <w:r w:rsidRPr="00380BB5">
        <w:rPr>
          <w:rFonts w:ascii="Times New Roman" w:hAnsi="Times New Roman" w:cs="Times New Roman"/>
          <w:bCs/>
          <w:iCs/>
          <w:sz w:val="24"/>
          <w:szCs w:val="24"/>
        </w:rPr>
        <w:t xml:space="preserve"> :</w:t>
      </w:r>
      <w:proofErr w:type="gramEnd"/>
      <w:r w:rsidRPr="00380BB5">
        <w:rPr>
          <w:rFonts w:ascii="Times New Roman" w:hAnsi="Times New Roman" w:cs="Times New Roman"/>
          <w:bCs/>
          <w:iCs/>
          <w:sz w:val="24"/>
          <w:szCs w:val="24"/>
        </w:rPr>
        <w:t xml:space="preserve"> учебное пособие / А. Е. Иванов. — Москва</w:t>
      </w:r>
      <w:proofErr w:type="gramStart"/>
      <w:r w:rsidRPr="00380BB5">
        <w:rPr>
          <w:rFonts w:ascii="Times New Roman" w:hAnsi="Times New Roman" w:cs="Times New Roman"/>
          <w:bCs/>
          <w:iCs/>
          <w:sz w:val="24"/>
          <w:szCs w:val="24"/>
        </w:rPr>
        <w:t xml:space="preserve"> :</w:t>
      </w:r>
      <w:proofErr w:type="gramEnd"/>
      <w:r w:rsidRPr="00380BB5">
        <w:rPr>
          <w:rFonts w:ascii="Times New Roman" w:hAnsi="Times New Roman" w:cs="Times New Roman"/>
          <w:bCs/>
          <w:iCs/>
          <w:sz w:val="24"/>
          <w:szCs w:val="24"/>
        </w:rPr>
        <w:t xml:space="preserve"> </w:t>
      </w:r>
      <w:proofErr w:type="spellStart"/>
      <w:r w:rsidRPr="00380BB5">
        <w:rPr>
          <w:rFonts w:ascii="Times New Roman" w:hAnsi="Times New Roman" w:cs="Times New Roman"/>
          <w:bCs/>
          <w:iCs/>
          <w:sz w:val="24"/>
          <w:szCs w:val="24"/>
        </w:rPr>
        <w:t>Русайнс</w:t>
      </w:r>
      <w:proofErr w:type="spellEnd"/>
      <w:r w:rsidRPr="00380BB5">
        <w:rPr>
          <w:rFonts w:ascii="Times New Roman" w:hAnsi="Times New Roman" w:cs="Times New Roman"/>
          <w:bCs/>
          <w:iCs/>
          <w:sz w:val="24"/>
          <w:szCs w:val="24"/>
        </w:rPr>
        <w:t>, 2024. — 198 с. — ISBN 978-5-466-04250-4. — URL: https://book.ru/book/953146</w:t>
      </w:r>
    </w:p>
    <w:p w14:paraId="5BA35A96" w14:textId="2D69CEAA" w:rsidR="00E920C7" w:rsidRDefault="00380BB5" w:rsidP="00BE2A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380BB5">
        <w:rPr>
          <w:rFonts w:ascii="Times New Roman" w:hAnsi="Times New Roman" w:cs="Times New Roman"/>
          <w:bCs/>
          <w:iCs/>
          <w:sz w:val="24"/>
          <w:szCs w:val="24"/>
        </w:rPr>
        <w:t>Кравченко, Н. Ю. Физика</w:t>
      </w:r>
      <w:proofErr w:type="gramStart"/>
      <w:r w:rsidRPr="00380BB5">
        <w:rPr>
          <w:rFonts w:ascii="Times New Roman" w:hAnsi="Times New Roman" w:cs="Times New Roman"/>
          <w:bCs/>
          <w:iCs/>
          <w:sz w:val="24"/>
          <w:szCs w:val="24"/>
        </w:rPr>
        <w:t xml:space="preserve"> :</w:t>
      </w:r>
      <w:proofErr w:type="gramEnd"/>
      <w:r w:rsidRPr="00380BB5">
        <w:rPr>
          <w:rFonts w:ascii="Times New Roman" w:hAnsi="Times New Roman" w:cs="Times New Roman"/>
          <w:bCs/>
          <w:iCs/>
          <w:sz w:val="24"/>
          <w:szCs w:val="24"/>
        </w:rPr>
        <w:t xml:space="preserve"> учебник и практикум для среднего профессионального образования / Н. Ю. Кравченко. — Москва</w:t>
      </w:r>
      <w:proofErr w:type="gramStart"/>
      <w:r w:rsidRPr="00380BB5">
        <w:rPr>
          <w:rFonts w:ascii="Times New Roman" w:hAnsi="Times New Roman" w:cs="Times New Roman"/>
          <w:bCs/>
          <w:iCs/>
          <w:sz w:val="24"/>
          <w:szCs w:val="24"/>
        </w:rPr>
        <w:t xml:space="preserve"> :</w:t>
      </w:r>
      <w:proofErr w:type="gramEnd"/>
      <w:r w:rsidRPr="00380BB5">
        <w:rPr>
          <w:rFonts w:ascii="Times New Roman" w:hAnsi="Times New Roman" w:cs="Times New Roman"/>
          <w:bCs/>
          <w:iCs/>
          <w:sz w:val="24"/>
          <w:szCs w:val="24"/>
        </w:rPr>
        <w:t xml:space="preserve"> Издательство </w:t>
      </w:r>
      <w:proofErr w:type="spellStart"/>
      <w:r w:rsidRPr="00380BB5">
        <w:rPr>
          <w:rFonts w:ascii="Times New Roman" w:hAnsi="Times New Roman" w:cs="Times New Roman"/>
          <w:bCs/>
          <w:iCs/>
          <w:sz w:val="24"/>
          <w:szCs w:val="24"/>
        </w:rPr>
        <w:t>Юрайт</w:t>
      </w:r>
      <w:proofErr w:type="spellEnd"/>
      <w:r w:rsidRPr="00380BB5">
        <w:rPr>
          <w:rFonts w:ascii="Times New Roman" w:hAnsi="Times New Roman" w:cs="Times New Roman"/>
          <w:bCs/>
          <w:iCs/>
          <w:sz w:val="24"/>
          <w:szCs w:val="24"/>
        </w:rPr>
        <w:t>, 2023. — 300 с. — (Профессиональное образование). — ISBN 978-5-534-01418-1. — Текст</w:t>
      </w:r>
      <w:proofErr w:type="gramStart"/>
      <w:r w:rsidRPr="00380BB5">
        <w:rPr>
          <w:rFonts w:ascii="Times New Roman" w:hAnsi="Times New Roman" w:cs="Times New Roman"/>
          <w:bCs/>
          <w:iCs/>
          <w:sz w:val="24"/>
          <w:szCs w:val="24"/>
        </w:rPr>
        <w:t xml:space="preserve"> :</w:t>
      </w:r>
      <w:proofErr w:type="gramEnd"/>
      <w:r w:rsidRPr="00380BB5">
        <w:rPr>
          <w:rFonts w:ascii="Times New Roman" w:hAnsi="Times New Roman" w:cs="Times New Roman"/>
          <w:bCs/>
          <w:iCs/>
          <w:sz w:val="24"/>
          <w:szCs w:val="24"/>
        </w:rPr>
        <w:t xml:space="preserve"> электронный // Образовательная платформа </w:t>
      </w:r>
      <w:proofErr w:type="spellStart"/>
      <w:r w:rsidRPr="00380BB5">
        <w:rPr>
          <w:rFonts w:ascii="Times New Roman" w:hAnsi="Times New Roman" w:cs="Times New Roman"/>
          <w:bCs/>
          <w:iCs/>
          <w:sz w:val="24"/>
          <w:szCs w:val="24"/>
        </w:rPr>
        <w:t>Юрайт</w:t>
      </w:r>
      <w:proofErr w:type="spellEnd"/>
      <w:r w:rsidRPr="00380BB5">
        <w:rPr>
          <w:rFonts w:ascii="Times New Roman" w:hAnsi="Times New Roman" w:cs="Times New Roman"/>
          <w:bCs/>
          <w:iCs/>
          <w:sz w:val="24"/>
          <w:szCs w:val="24"/>
        </w:rPr>
        <w:t xml:space="preserve"> [сайт]. — URL: https://urait.ru/bcode/512690</w:t>
      </w:r>
    </w:p>
    <w:p w14:paraId="0AA6757D" w14:textId="11EB32D9" w:rsidR="00BE2A8F" w:rsidRDefault="00380BB5" w:rsidP="00BE2A8F">
      <w:pPr>
        <w:pStyle w:val="a4"/>
        <w:spacing w:line="276" w:lineRule="auto"/>
        <w:ind w:left="0" w:firstLine="709"/>
        <w:jc w:val="both"/>
        <w:rPr>
          <w:rFonts w:ascii="Times New Roman" w:eastAsia="Times New Roman" w:hAnsi="Times New Roman" w:cs="Times New Roman"/>
          <w:bCs/>
          <w:sz w:val="24"/>
          <w:szCs w:val="24"/>
          <w:lang w:eastAsia="ru-RU"/>
        </w:rPr>
      </w:pPr>
      <w:r w:rsidRPr="00380BB5">
        <w:rPr>
          <w:rFonts w:ascii="Times New Roman" w:eastAsia="Times New Roman" w:hAnsi="Times New Roman" w:cs="Times New Roman"/>
          <w:bCs/>
          <w:sz w:val="24"/>
          <w:szCs w:val="24"/>
          <w:lang w:eastAsia="ru-RU"/>
        </w:rPr>
        <w:t xml:space="preserve">5. </w:t>
      </w:r>
      <w:proofErr w:type="spellStart"/>
      <w:r w:rsidRPr="00380BB5">
        <w:rPr>
          <w:rFonts w:ascii="Times New Roman" w:eastAsia="Times New Roman" w:hAnsi="Times New Roman" w:cs="Times New Roman"/>
          <w:bCs/>
          <w:sz w:val="24"/>
          <w:szCs w:val="24"/>
          <w:lang w:eastAsia="ru-RU"/>
        </w:rPr>
        <w:t>Мокрова</w:t>
      </w:r>
      <w:proofErr w:type="spellEnd"/>
      <w:r w:rsidRPr="00380BB5">
        <w:rPr>
          <w:rFonts w:ascii="Times New Roman" w:eastAsia="Times New Roman" w:hAnsi="Times New Roman" w:cs="Times New Roman"/>
          <w:bCs/>
          <w:sz w:val="24"/>
          <w:szCs w:val="24"/>
          <w:lang w:eastAsia="ru-RU"/>
        </w:rPr>
        <w:t>, И. И., Физика. Лабораторный практикум</w:t>
      </w:r>
      <w:proofErr w:type="gramStart"/>
      <w:r w:rsidRPr="00380BB5">
        <w:rPr>
          <w:rFonts w:ascii="Times New Roman" w:eastAsia="Times New Roman" w:hAnsi="Times New Roman" w:cs="Times New Roman"/>
          <w:bCs/>
          <w:sz w:val="24"/>
          <w:szCs w:val="24"/>
          <w:lang w:eastAsia="ru-RU"/>
        </w:rPr>
        <w:t xml:space="preserve"> :</w:t>
      </w:r>
      <w:proofErr w:type="gramEnd"/>
      <w:r w:rsidRPr="00380BB5">
        <w:rPr>
          <w:rFonts w:ascii="Times New Roman" w:eastAsia="Times New Roman" w:hAnsi="Times New Roman" w:cs="Times New Roman"/>
          <w:bCs/>
          <w:sz w:val="24"/>
          <w:szCs w:val="24"/>
          <w:lang w:eastAsia="ru-RU"/>
        </w:rPr>
        <w:t xml:space="preserve"> учебное пособие / И. И. </w:t>
      </w:r>
      <w:proofErr w:type="spellStart"/>
      <w:r w:rsidRPr="00380BB5">
        <w:rPr>
          <w:rFonts w:ascii="Times New Roman" w:eastAsia="Times New Roman" w:hAnsi="Times New Roman" w:cs="Times New Roman"/>
          <w:bCs/>
          <w:sz w:val="24"/>
          <w:szCs w:val="24"/>
          <w:lang w:eastAsia="ru-RU"/>
        </w:rPr>
        <w:t>Мокрова</w:t>
      </w:r>
      <w:proofErr w:type="spellEnd"/>
      <w:r w:rsidRPr="00380BB5">
        <w:rPr>
          <w:rFonts w:ascii="Times New Roman" w:eastAsia="Times New Roman" w:hAnsi="Times New Roman" w:cs="Times New Roman"/>
          <w:bCs/>
          <w:sz w:val="24"/>
          <w:szCs w:val="24"/>
          <w:lang w:eastAsia="ru-RU"/>
        </w:rPr>
        <w:t>. — Москва</w:t>
      </w:r>
      <w:proofErr w:type="gramStart"/>
      <w:r w:rsidRPr="00380BB5">
        <w:rPr>
          <w:rFonts w:ascii="Times New Roman" w:eastAsia="Times New Roman" w:hAnsi="Times New Roman" w:cs="Times New Roman"/>
          <w:bCs/>
          <w:sz w:val="24"/>
          <w:szCs w:val="24"/>
          <w:lang w:eastAsia="ru-RU"/>
        </w:rPr>
        <w:t xml:space="preserve"> :</w:t>
      </w:r>
      <w:proofErr w:type="gramEnd"/>
      <w:r w:rsidRPr="00380BB5">
        <w:rPr>
          <w:rFonts w:ascii="Times New Roman" w:eastAsia="Times New Roman" w:hAnsi="Times New Roman" w:cs="Times New Roman"/>
          <w:bCs/>
          <w:sz w:val="24"/>
          <w:szCs w:val="24"/>
          <w:lang w:eastAsia="ru-RU"/>
        </w:rPr>
        <w:t xml:space="preserve"> </w:t>
      </w:r>
      <w:proofErr w:type="spellStart"/>
      <w:r w:rsidRPr="00380BB5">
        <w:rPr>
          <w:rFonts w:ascii="Times New Roman" w:eastAsia="Times New Roman" w:hAnsi="Times New Roman" w:cs="Times New Roman"/>
          <w:bCs/>
          <w:sz w:val="24"/>
          <w:szCs w:val="24"/>
          <w:lang w:eastAsia="ru-RU"/>
        </w:rPr>
        <w:t>КноРус</w:t>
      </w:r>
      <w:proofErr w:type="spellEnd"/>
      <w:r w:rsidRPr="00380BB5">
        <w:rPr>
          <w:rFonts w:ascii="Times New Roman" w:eastAsia="Times New Roman" w:hAnsi="Times New Roman" w:cs="Times New Roman"/>
          <w:bCs/>
          <w:sz w:val="24"/>
          <w:szCs w:val="24"/>
          <w:lang w:eastAsia="ru-RU"/>
        </w:rPr>
        <w:t xml:space="preserve">, 2024. — 176 с. — ISBN 978-5-406-12452-9. — URL: </w:t>
      </w:r>
      <w:hyperlink r:id="rId21" w:history="1">
        <w:r w:rsidRPr="00012D19">
          <w:rPr>
            <w:rStyle w:val="af0"/>
            <w:rFonts w:ascii="Times New Roman" w:eastAsia="Times New Roman" w:hAnsi="Times New Roman" w:cs="Times New Roman"/>
            <w:bCs/>
            <w:sz w:val="24"/>
            <w:szCs w:val="24"/>
            <w:lang w:eastAsia="ru-RU"/>
          </w:rPr>
          <w:t>https://book.ru/book/951557</w:t>
        </w:r>
      </w:hyperlink>
    </w:p>
    <w:p w14:paraId="67358246" w14:textId="77777777" w:rsidR="00380BB5" w:rsidRPr="00380BB5" w:rsidRDefault="00380BB5" w:rsidP="00BE2A8F">
      <w:pPr>
        <w:pStyle w:val="a4"/>
        <w:spacing w:line="276" w:lineRule="auto"/>
        <w:ind w:left="0" w:firstLine="709"/>
        <w:jc w:val="both"/>
        <w:rPr>
          <w:rFonts w:ascii="Times New Roman" w:eastAsia="Times New Roman" w:hAnsi="Times New Roman" w:cs="Times New Roman"/>
          <w:bCs/>
          <w:sz w:val="24"/>
          <w:szCs w:val="24"/>
          <w:lang w:eastAsia="ru-RU"/>
        </w:rPr>
      </w:pPr>
    </w:p>
    <w:p w14:paraId="2EF60158" w14:textId="61C78F9C" w:rsidR="00BE2A8F" w:rsidRDefault="00BE2A8F" w:rsidP="00BE2A8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FDD39A6" w14:textId="77777777" w:rsidR="00380BB5" w:rsidRPr="00FA680C" w:rsidRDefault="00380BB5" w:rsidP="00BE2A8F">
      <w:pPr>
        <w:suppressAutoHyphens/>
        <w:spacing w:line="276" w:lineRule="auto"/>
        <w:ind w:firstLine="709"/>
        <w:contextualSpacing/>
        <w:rPr>
          <w:rFonts w:ascii="Times New Roman" w:hAnsi="Times New Roman" w:cs="Times New Roman"/>
          <w:bCs/>
          <w:i/>
          <w:sz w:val="24"/>
          <w:szCs w:val="24"/>
        </w:rPr>
      </w:pPr>
    </w:p>
    <w:p w14:paraId="40F24247" w14:textId="086BA88B" w:rsidR="00BE2A8F" w:rsidRDefault="00BE2A8F" w:rsidP="00BE2A8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FD375E" w14:paraId="4EAF2E7E" w14:textId="77777777" w:rsidTr="00FD375E">
        <w:trPr>
          <w:trHeight w:val="519"/>
        </w:trPr>
        <w:tc>
          <w:tcPr>
            <w:tcW w:w="1498" w:type="pct"/>
            <w:tcBorders>
              <w:top w:val="single" w:sz="4" w:space="0" w:color="auto"/>
              <w:left w:val="single" w:sz="4" w:space="0" w:color="auto"/>
              <w:bottom w:val="single" w:sz="4" w:space="0" w:color="auto"/>
              <w:right w:val="single" w:sz="4" w:space="0" w:color="auto"/>
            </w:tcBorders>
            <w:vAlign w:val="center"/>
            <w:hideMark/>
          </w:tcPr>
          <w:p w14:paraId="3B75B3B3" w14:textId="77777777" w:rsidR="00FD375E" w:rsidRDefault="00FD375E">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hideMark/>
          </w:tcPr>
          <w:p w14:paraId="2D7BB7C4" w14:textId="77777777" w:rsidR="00FD375E" w:rsidRDefault="00FD375E">
            <w:pPr>
              <w:suppressAutoHyphens/>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715" w:type="pct"/>
            <w:tcBorders>
              <w:top w:val="single" w:sz="4" w:space="0" w:color="auto"/>
              <w:left w:val="single" w:sz="4" w:space="0" w:color="auto"/>
              <w:bottom w:val="single" w:sz="4" w:space="0" w:color="auto"/>
              <w:right w:val="single" w:sz="4" w:space="0" w:color="auto"/>
            </w:tcBorders>
            <w:vAlign w:val="center"/>
            <w:hideMark/>
          </w:tcPr>
          <w:p w14:paraId="7E459698" w14:textId="77777777" w:rsidR="00FD375E" w:rsidRDefault="00FD375E">
            <w:pPr>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FD375E" w14:paraId="1C8A3BFE" w14:textId="77777777" w:rsidTr="00FD375E">
        <w:trPr>
          <w:trHeight w:val="698"/>
        </w:trPr>
        <w:tc>
          <w:tcPr>
            <w:tcW w:w="1498" w:type="pct"/>
            <w:tcBorders>
              <w:top w:val="single" w:sz="4" w:space="0" w:color="auto"/>
              <w:left w:val="single" w:sz="4" w:space="0" w:color="auto"/>
              <w:bottom w:val="single" w:sz="4" w:space="0" w:color="auto"/>
              <w:right w:val="single" w:sz="4" w:space="0" w:color="auto"/>
            </w:tcBorders>
            <w:hideMark/>
          </w:tcPr>
          <w:p w14:paraId="3197798E" w14:textId="77777777" w:rsidR="00FD375E" w:rsidRDefault="00FD375E">
            <w:pPr>
              <w:jc w:val="both"/>
              <w:rPr>
                <w:rFonts w:ascii="Times New Roman" w:eastAsia="Times New Roman" w:hAnsi="Times New Roman" w:cs="Times New Roman"/>
              </w:rPr>
            </w:pPr>
            <w:r>
              <w:rPr>
                <w:rFonts w:ascii="Times New Roman" w:eastAsia="Times New Roman" w:hAnsi="Times New Roman" w:cs="Times New Roman"/>
              </w:rPr>
              <w:lastRenderedPageBreak/>
              <w:t>основные законы и модели механики колебаний и волн, квантовой физики, термодинамики.</w:t>
            </w:r>
          </w:p>
        </w:tc>
        <w:tc>
          <w:tcPr>
            <w:tcW w:w="1787" w:type="pct"/>
            <w:tcBorders>
              <w:top w:val="single" w:sz="4" w:space="0" w:color="auto"/>
              <w:left w:val="single" w:sz="4" w:space="0" w:color="auto"/>
              <w:bottom w:val="single" w:sz="4" w:space="0" w:color="auto"/>
              <w:right w:val="single" w:sz="4" w:space="0" w:color="auto"/>
            </w:tcBorders>
          </w:tcPr>
          <w:p w14:paraId="1B1F1800"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Полнота ответов, точность формулировок,</w:t>
            </w:r>
            <w:r>
              <w:rPr>
                <w:rFonts w:ascii="Times New Roman" w:eastAsia="Times New Roman" w:hAnsi="Times New Roman" w:cs="Times New Roman"/>
              </w:rPr>
              <w:t xml:space="preserve"> </w:t>
            </w:r>
            <w:r>
              <w:rPr>
                <w:rFonts w:ascii="Times New Roman" w:eastAsia="Times New Roman" w:hAnsi="Times New Roman" w:cs="Times New Roman"/>
                <w:iCs/>
              </w:rPr>
              <w:t>не менее 70% правильных ответов.</w:t>
            </w:r>
          </w:p>
          <w:p w14:paraId="12E8828F" w14:textId="77777777" w:rsidR="00FD375E" w:rsidRDefault="00FD375E">
            <w:pPr>
              <w:ind w:left="100"/>
              <w:rPr>
                <w:rFonts w:ascii="Times New Roman" w:eastAsia="Times New Roman" w:hAnsi="Times New Roman" w:cs="Times New Roman"/>
                <w:iCs/>
              </w:rPr>
            </w:pPr>
            <w:r>
              <w:rPr>
                <w:rFonts w:ascii="Times New Roman" w:eastAsia="Times New Roman" w:hAnsi="Times New Roman" w:cs="Times New Roman"/>
                <w:iCs/>
              </w:rPr>
              <w:t>Не менее 75% правильных ответов.</w:t>
            </w:r>
          </w:p>
          <w:p w14:paraId="7CE55128" w14:textId="77777777" w:rsidR="00FD375E" w:rsidRDefault="00FD375E">
            <w:pPr>
              <w:ind w:left="100"/>
              <w:rPr>
                <w:rFonts w:ascii="Times New Roman" w:eastAsia="Times New Roman" w:hAnsi="Times New Roman" w:cs="Times New Roman"/>
              </w:rPr>
            </w:pPr>
          </w:p>
          <w:p w14:paraId="046767FE"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Актуальность темы, адекватность</w:t>
            </w:r>
          </w:p>
          <w:p w14:paraId="0E0D2383"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результатов поставленным целям,</w:t>
            </w:r>
          </w:p>
          <w:p w14:paraId="291820D3" w14:textId="77777777" w:rsidR="00FD375E" w:rsidRDefault="00FD375E">
            <w:pPr>
              <w:suppressAutoHyphens/>
              <w:spacing w:line="276" w:lineRule="auto"/>
              <w:rPr>
                <w:rFonts w:ascii="Times New Roman" w:hAnsi="Times New Roman" w:cs="Times New Roman"/>
                <w:i/>
                <w:sz w:val="24"/>
                <w:szCs w:val="24"/>
              </w:rPr>
            </w:pPr>
            <w:r>
              <w:rPr>
                <w:rFonts w:ascii="Times New Roman" w:eastAsia="Times New Roman" w:hAnsi="Times New Roman" w:cs="Times New Roman"/>
                <w:iCs/>
              </w:rPr>
              <w:t>полнота ответов, точность формулировок,</w:t>
            </w:r>
            <w:r>
              <w:rPr>
                <w:rFonts w:ascii="Times New Roman" w:eastAsia="Times New Roman" w:hAnsi="Times New Roman" w:cs="Times New Roman"/>
              </w:rPr>
              <w:t xml:space="preserve"> </w:t>
            </w:r>
            <w:r>
              <w:rPr>
                <w:rFonts w:ascii="Times New Roman" w:eastAsia="Times New Roman" w:hAnsi="Times New Roman" w:cs="Times New Roman"/>
                <w:iCs/>
              </w:rPr>
              <w:t>адекватность применения профессиональной</w:t>
            </w:r>
            <w:r>
              <w:rPr>
                <w:rFonts w:ascii="Times New Roman" w:eastAsia="Times New Roman" w:hAnsi="Times New Roman" w:cs="Times New Roman"/>
              </w:rPr>
              <w:t xml:space="preserve"> </w:t>
            </w:r>
            <w:r>
              <w:rPr>
                <w:rFonts w:ascii="Times New Roman" w:eastAsia="Times New Roman" w:hAnsi="Times New Roman" w:cs="Times New Roman"/>
                <w:iCs/>
              </w:rPr>
              <w:t>терминологии</w:t>
            </w:r>
          </w:p>
        </w:tc>
        <w:tc>
          <w:tcPr>
            <w:tcW w:w="1715" w:type="pct"/>
            <w:tcBorders>
              <w:top w:val="single" w:sz="4" w:space="0" w:color="auto"/>
              <w:left w:val="single" w:sz="4" w:space="0" w:color="auto"/>
              <w:bottom w:val="single" w:sz="4" w:space="0" w:color="auto"/>
              <w:right w:val="single" w:sz="4" w:space="0" w:color="auto"/>
            </w:tcBorders>
          </w:tcPr>
          <w:p w14:paraId="1DAFF607"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b/>
                <w:bCs/>
                <w:iCs/>
              </w:rPr>
              <w:t>Текущий контроль</w:t>
            </w:r>
          </w:p>
          <w:p w14:paraId="027E26F0"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b/>
                <w:bCs/>
                <w:iCs/>
              </w:rPr>
              <w:t>при проведении:</w:t>
            </w:r>
          </w:p>
          <w:p w14:paraId="3CA88819"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-письменного/устного опроса;</w:t>
            </w:r>
          </w:p>
          <w:p w14:paraId="287A08CB"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-тестирования;</w:t>
            </w:r>
          </w:p>
          <w:p w14:paraId="6CB018D4"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 xml:space="preserve">-оценки результатов </w:t>
            </w:r>
          </w:p>
          <w:p w14:paraId="3AB568FD" w14:textId="77777777" w:rsidR="00FD375E" w:rsidRDefault="00FD375E">
            <w:pPr>
              <w:ind w:left="100"/>
              <w:rPr>
                <w:rFonts w:ascii="Times New Roman" w:eastAsia="Times New Roman" w:hAnsi="Times New Roman" w:cs="Times New Roman"/>
                <w:iCs/>
              </w:rPr>
            </w:pPr>
            <w:r>
              <w:rPr>
                <w:rFonts w:ascii="Times New Roman" w:eastAsia="Times New Roman" w:hAnsi="Times New Roman" w:cs="Times New Roman"/>
                <w:iCs/>
              </w:rPr>
              <w:t xml:space="preserve">самостоятельной работы </w:t>
            </w:r>
          </w:p>
          <w:p w14:paraId="5C898202" w14:textId="77777777" w:rsidR="00FD375E" w:rsidRDefault="00FD375E">
            <w:pPr>
              <w:ind w:left="100"/>
              <w:rPr>
                <w:rFonts w:ascii="Times New Roman" w:eastAsia="Times New Roman" w:hAnsi="Times New Roman" w:cs="Times New Roman"/>
                <w:b/>
                <w:bCs/>
                <w:iCs/>
              </w:rPr>
            </w:pPr>
          </w:p>
          <w:p w14:paraId="224D673D"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b/>
                <w:bCs/>
                <w:iCs/>
              </w:rPr>
              <w:t>Промежуточная аттестация</w:t>
            </w:r>
          </w:p>
          <w:p w14:paraId="0E7E40D7" w14:textId="77777777" w:rsidR="00FD375E" w:rsidRDefault="00FD375E">
            <w:pPr>
              <w:suppressAutoHyphens/>
              <w:spacing w:line="276" w:lineRule="auto"/>
              <w:rPr>
                <w:rFonts w:ascii="Times New Roman" w:hAnsi="Times New Roman" w:cs="Times New Roman"/>
                <w:i/>
                <w:sz w:val="24"/>
                <w:szCs w:val="24"/>
              </w:rPr>
            </w:pPr>
            <w:r>
              <w:rPr>
                <w:rFonts w:ascii="Times New Roman" w:eastAsia="Times New Roman" w:hAnsi="Times New Roman" w:cs="Times New Roman"/>
                <w:iCs/>
              </w:rPr>
              <w:t xml:space="preserve">в форме </w:t>
            </w:r>
            <w:proofErr w:type="spellStart"/>
            <w:r>
              <w:rPr>
                <w:rFonts w:ascii="Times New Roman" w:eastAsia="Times New Roman" w:hAnsi="Times New Roman" w:cs="Times New Roman"/>
                <w:iCs/>
              </w:rPr>
              <w:t>диф</w:t>
            </w:r>
            <w:proofErr w:type="spellEnd"/>
            <w:r>
              <w:rPr>
                <w:rFonts w:ascii="Times New Roman" w:eastAsia="Times New Roman" w:hAnsi="Times New Roman" w:cs="Times New Roman"/>
                <w:iCs/>
              </w:rPr>
              <w:t xml:space="preserve">. зачёта по учебной дисциплине </w:t>
            </w:r>
          </w:p>
        </w:tc>
      </w:tr>
      <w:tr w:rsidR="00FD375E" w14:paraId="65711165" w14:textId="77777777" w:rsidTr="00FD375E">
        <w:trPr>
          <w:trHeight w:val="698"/>
        </w:trPr>
        <w:tc>
          <w:tcPr>
            <w:tcW w:w="1498" w:type="pct"/>
            <w:tcBorders>
              <w:top w:val="single" w:sz="4" w:space="0" w:color="auto"/>
              <w:left w:val="single" w:sz="4" w:space="0" w:color="auto"/>
              <w:bottom w:val="single" w:sz="4" w:space="0" w:color="auto"/>
              <w:right w:val="single" w:sz="4" w:space="0" w:color="auto"/>
            </w:tcBorders>
            <w:hideMark/>
          </w:tcPr>
          <w:p w14:paraId="7E2C487A" w14:textId="77777777" w:rsidR="00FD375E" w:rsidRDefault="00FD375E">
            <w:pPr>
              <w:suppressAutoHyphens/>
              <w:spacing w:line="276" w:lineRule="auto"/>
              <w:rPr>
                <w:rFonts w:ascii="Times New Roman" w:hAnsi="Times New Roman" w:cs="Times New Roman"/>
                <w:bCs/>
                <w:i/>
                <w:sz w:val="24"/>
                <w:szCs w:val="24"/>
              </w:rPr>
            </w:pPr>
            <w:r>
              <w:rPr>
                <w:rFonts w:ascii="Times New Roman" w:eastAsia="Times New Roman" w:hAnsi="Times New Roman" w:cs="Times New Roman"/>
              </w:rPr>
              <w:t>оценивать численные порядки величин, характерных для различных разделов физики</w:t>
            </w:r>
          </w:p>
        </w:tc>
        <w:tc>
          <w:tcPr>
            <w:tcW w:w="1787" w:type="pct"/>
            <w:tcBorders>
              <w:top w:val="single" w:sz="4" w:space="0" w:color="auto"/>
              <w:left w:val="single" w:sz="4" w:space="0" w:color="auto"/>
              <w:bottom w:val="single" w:sz="4" w:space="0" w:color="auto"/>
              <w:right w:val="single" w:sz="4" w:space="0" w:color="auto"/>
            </w:tcBorders>
          </w:tcPr>
          <w:p w14:paraId="03E55BEC"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Правильность, полнота выполнения заданий,</w:t>
            </w:r>
            <w:r>
              <w:rPr>
                <w:rFonts w:ascii="Times New Roman" w:eastAsia="Times New Roman" w:hAnsi="Times New Roman" w:cs="Times New Roman"/>
              </w:rPr>
              <w:t xml:space="preserve"> </w:t>
            </w:r>
            <w:r>
              <w:rPr>
                <w:rFonts w:ascii="Times New Roman" w:eastAsia="Times New Roman" w:hAnsi="Times New Roman" w:cs="Times New Roman"/>
                <w:iCs/>
              </w:rPr>
              <w:t>точность формулировок, точность расчетов,</w:t>
            </w:r>
            <w:r>
              <w:rPr>
                <w:rFonts w:ascii="Times New Roman" w:eastAsia="Times New Roman" w:hAnsi="Times New Roman" w:cs="Times New Roman"/>
              </w:rPr>
              <w:t xml:space="preserve"> </w:t>
            </w:r>
            <w:r>
              <w:rPr>
                <w:rFonts w:ascii="Times New Roman" w:eastAsia="Times New Roman" w:hAnsi="Times New Roman" w:cs="Times New Roman"/>
                <w:iCs/>
              </w:rPr>
              <w:t>соответствие требованиям</w:t>
            </w:r>
          </w:p>
          <w:p w14:paraId="110419EB" w14:textId="77777777" w:rsidR="00FD375E" w:rsidRDefault="00FD375E">
            <w:pPr>
              <w:ind w:left="100"/>
              <w:rPr>
                <w:rFonts w:ascii="Times New Roman" w:eastAsia="Times New Roman" w:hAnsi="Times New Roman" w:cs="Times New Roman"/>
              </w:rPr>
            </w:pPr>
          </w:p>
          <w:p w14:paraId="65631427"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Адекватность, оптимальность выбора способов действий, методов, техник,</w:t>
            </w:r>
          </w:p>
          <w:p w14:paraId="2508F675"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последовательностей действий и т.д.</w:t>
            </w:r>
          </w:p>
          <w:p w14:paraId="63E3BB9F"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Точность оценки</w:t>
            </w:r>
          </w:p>
          <w:p w14:paraId="32A1A9CA"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Соответствие требованиям инструкций,</w:t>
            </w:r>
          </w:p>
          <w:p w14:paraId="7EFB7ADA"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регламентов</w:t>
            </w:r>
          </w:p>
          <w:p w14:paraId="10A5008C" w14:textId="77777777" w:rsidR="00FD375E" w:rsidRDefault="00FD375E">
            <w:pPr>
              <w:suppressAutoHyphens/>
              <w:spacing w:line="276" w:lineRule="auto"/>
              <w:rPr>
                <w:rFonts w:ascii="Times New Roman" w:hAnsi="Times New Roman" w:cs="Times New Roman"/>
                <w:bCs/>
                <w:i/>
                <w:sz w:val="24"/>
                <w:szCs w:val="24"/>
              </w:rPr>
            </w:pPr>
            <w:r>
              <w:rPr>
                <w:rFonts w:ascii="Times New Roman" w:eastAsia="Times New Roman" w:hAnsi="Times New Roman" w:cs="Times New Roman"/>
                <w:iCs/>
              </w:rPr>
              <w:t>Рациональность действий и т.д.</w:t>
            </w:r>
          </w:p>
        </w:tc>
        <w:tc>
          <w:tcPr>
            <w:tcW w:w="1715" w:type="pct"/>
            <w:tcBorders>
              <w:top w:val="single" w:sz="4" w:space="0" w:color="auto"/>
              <w:left w:val="single" w:sz="4" w:space="0" w:color="auto"/>
              <w:bottom w:val="single" w:sz="4" w:space="0" w:color="auto"/>
              <w:right w:val="single" w:sz="4" w:space="0" w:color="auto"/>
            </w:tcBorders>
            <w:hideMark/>
          </w:tcPr>
          <w:p w14:paraId="2512BE5F"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b/>
                <w:bCs/>
                <w:iCs/>
              </w:rPr>
              <w:t>Текущий контроль:</w:t>
            </w:r>
          </w:p>
          <w:p w14:paraId="5B1E0F3D"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 xml:space="preserve">- защита отчетов по </w:t>
            </w:r>
            <w:proofErr w:type="gramStart"/>
            <w:r>
              <w:rPr>
                <w:rFonts w:ascii="Times New Roman" w:eastAsia="Times New Roman" w:hAnsi="Times New Roman" w:cs="Times New Roman"/>
                <w:iCs/>
              </w:rPr>
              <w:t>практическим</w:t>
            </w:r>
            <w:proofErr w:type="gramEnd"/>
          </w:p>
          <w:p w14:paraId="2B3B7100" w14:textId="77777777" w:rsidR="00FD375E" w:rsidRDefault="00FD375E">
            <w:pPr>
              <w:ind w:left="100"/>
              <w:rPr>
                <w:rFonts w:ascii="Times New Roman" w:eastAsia="Times New Roman" w:hAnsi="Times New Roman" w:cs="Times New Roman"/>
                <w:iCs/>
              </w:rPr>
            </w:pPr>
            <w:r>
              <w:rPr>
                <w:rFonts w:ascii="Times New Roman" w:eastAsia="Times New Roman" w:hAnsi="Times New Roman" w:cs="Times New Roman"/>
                <w:iCs/>
              </w:rPr>
              <w:t>занятиям;</w:t>
            </w:r>
          </w:p>
          <w:p w14:paraId="226ADEAD"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 оценка заданий для самостоятельной работы</w:t>
            </w:r>
          </w:p>
          <w:p w14:paraId="78ED45DF"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iCs/>
              </w:rPr>
              <w:t xml:space="preserve">- экспертная оценка </w:t>
            </w:r>
            <w:proofErr w:type="gramStart"/>
            <w:r>
              <w:rPr>
                <w:rFonts w:ascii="Times New Roman" w:eastAsia="Times New Roman" w:hAnsi="Times New Roman" w:cs="Times New Roman"/>
                <w:iCs/>
              </w:rPr>
              <w:t>демонстрируемых</w:t>
            </w:r>
            <w:proofErr w:type="gramEnd"/>
          </w:p>
          <w:p w14:paraId="419E709A" w14:textId="77777777" w:rsidR="00FD375E" w:rsidRDefault="00FD375E">
            <w:pPr>
              <w:ind w:left="100"/>
              <w:rPr>
                <w:rFonts w:ascii="Times New Roman" w:eastAsia="Times New Roman" w:hAnsi="Times New Roman" w:cs="Times New Roman"/>
                <w:iCs/>
              </w:rPr>
            </w:pPr>
            <w:r>
              <w:rPr>
                <w:rFonts w:ascii="Times New Roman" w:eastAsia="Times New Roman" w:hAnsi="Times New Roman" w:cs="Times New Roman"/>
                <w:iCs/>
              </w:rPr>
              <w:t>умений, выполняемых действий в процессе практических занятий</w:t>
            </w:r>
          </w:p>
          <w:p w14:paraId="76528FB2" w14:textId="77777777" w:rsidR="00FD375E" w:rsidRDefault="00FD375E">
            <w:pPr>
              <w:ind w:left="100"/>
              <w:rPr>
                <w:rFonts w:ascii="Times New Roman" w:eastAsia="Times New Roman" w:hAnsi="Times New Roman" w:cs="Times New Roman"/>
              </w:rPr>
            </w:pPr>
            <w:r>
              <w:rPr>
                <w:rFonts w:ascii="Times New Roman" w:eastAsia="Times New Roman" w:hAnsi="Times New Roman" w:cs="Times New Roman"/>
                <w:b/>
                <w:bCs/>
                <w:iCs/>
              </w:rPr>
              <w:t>Промежуточная аттестация</w:t>
            </w:r>
          </w:p>
          <w:p w14:paraId="585F9201" w14:textId="77777777" w:rsidR="00FD375E" w:rsidRDefault="00FD375E">
            <w:pPr>
              <w:suppressAutoHyphens/>
              <w:spacing w:line="276" w:lineRule="auto"/>
              <w:rPr>
                <w:rFonts w:ascii="Times New Roman" w:hAnsi="Times New Roman" w:cs="Times New Roman"/>
                <w:i/>
                <w:sz w:val="24"/>
                <w:szCs w:val="24"/>
              </w:rPr>
            </w:pPr>
            <w:r>
              <w:rPr>
                <w:rFonts w:ascii="Times New Roman" w:eastAsia="Times New Roman" w:hAnsi="Times New Roman" w:cs="Times New Roman"/>
                <w:iCs/>
              </w:rPr>
              <w:t xml:space="preserve">- экспертная оценка выполнения практических заданий на </w:t>
            </w:r>
            <w:proofErr w:type="spellStart"/>
            <w:r>
              <w:rPr>
                <w:rFonts w:ascii="Times New Roman" w:eastAsia="Times New Roman" w:hAnsi="Times New Roman" w:cs="Times New Roman"/>
                <w:iCs/>
              </w:rPr>
              <w:t>диф</w:t>
            </w:r>
            <w:proofErr w:type="spellEnd"/>
            <w:r>
              <w:rPr>
                <w:rFonts w:ascii="Times New Roman" w:eastAsia="Times New Roman" w:hAnsi="Times New Roman" w:cs="Times New Roman"/>
                <w:iCs/>
              </w:rPr>
              <w:t>. зачёте</w:t>
            </w:r>
          </w:p>
        </w:tc>
      </w:tr>
    </w:tbl>
    <w:p w14:paraId="331063FD" w14:textId="50F35627" w:rsidR="00BE2A8F" w:rsidRDefault="00BE2A8F" w:rsidP="00FD375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AE14AE">
        <w:rPr>
          <w:rFonts w:ascii="Times New Roman" w:hAnsi="Times New Roman" w:cs="Times New Roman"/>
          <w:b/>
          <w:bCs/>
          <w:sz w:val="24"/>
          <w:szCs w:val="24"/>
        </w:rPr>
        <w:t>4</w:t>
      </w:r>
    </w:p>
    <w:p w14:paraId="16D8AF37" w14:textId="4C7C1C3E"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FD375E">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6F29B1C3" w14:textId="77777777" w:rsidR="004543EC"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11C67D57" w14:textId="38780377"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06C33A77" w14:textId="77777777" w:rsidR="00BE2A8F" w:rsidRDefault="00BE2A8F" w:rsidP="00BE2A8F">
      <w:pPr>
        <w:jc w:val="right"/>
        <w:rPr>
          <w:rFonts w:ascii="Times New Roman" w:hAnsi="Times New Roman" w:cs="Times New Roman"/>
          <w:b/>
          <w:bCs/>
          <w:color w:val="0070C0"/>
          <w:sz w:val="24"/>
          <w:szCs w:val="24"/>
        </w:rPr>
      </w:pPr>
    </w:p>
    <w:p w14:paraId="0AA6A221" w14:textId="77777777" w:rsidR="00BE2A8F" w:rsidRDefault="00BE2A8F" w:rsidP="00BE2A8F">
      <w:pPr>
        <w:jc w:val="right"/>
        <w:rPr>
          <w:rFonts w:ascii="Times New Roman" w:hAnsi="Times New Roman" w:cs="Times New Roman"/>
          <w:b/>
          <w:bCs/>
          <w:color w:val="0070C0"/>
          <w:sz w:val="24"/>
          <w:szCs w:val="24"/>
        </w:rPr>
      </w:pPr>
    </w:p>
    <w:p w14:paraId="35A676A0" w14:textId="77777777" w:rsidR="00BE2A8F" w:rsidRDefault="00BE2A8F" w:rsidP="00BE2A8F">
      <w:pPr>
        <w:jc w:val="right"/>
        <w:rPr>
          <w:rFonts w:ascii="Times New Roman" w:hAnsi="Times New Roman" w:cs="Times New Roman"/>
          <w:b/>
          <w:bCs/>
          <w:color w:val="0070C0"/>
          <w:sz w:val="24"/>
          <w:szCs w:val="24"/>
        </w:rPr>
      </w:pPr>
    </w:p>
    <w:p w14:paraId="4E21992A" w14:textId="77777777" w:rsidR="00BE2A8F" w:rsidRDefault="00BE2A8F" w:rsidP="00BE2A8F">
      <w:pPr>
        <w:jc w:val="right"/>
        <w:rPr>
          <w:rFonts w:ascii="Times New Roman" w:hAnsi="Times New Roman" w:cs="Times New Roman"/>
          <w:b/>
          <w:bCs/>
          <w:color w:val="0070C0"/>
          <w:sz w:val="24"/>
          <w:szCs w:val="24"/>
        </w:rPr>
      </w:pPr>
    </w:p>
    <w:p w14:paraId="79FDAD35" w14:textId="77777777" w:rsidR="00BE2A8F" w:rsidRDefault="00BE2A8F" w:rsidP="00BE2A8F">
      <w:pPr>
        <w:jc w:val="right"/>
        <w:rPr>
          <w:rFonts w:ascii="Times New Roman" w:hAnsi="Times New Roman" w:cs="Times New Roman"/>
          <w:b/>
          <w:bCs/>
          <w:color w:val="0070C0"/>
          <w:sz w:val="24"/>
          <w:szCs w:val="24"/>
        </w:rPr>
      </w:pPr>
    </w:p>
    <w:p w14:paraId="13EAB900" w14:textId="77777777" w:rsidR="00BE2A8F" w:rsidRDefault="00BE2A8F" w:rsidP="00BE2A8F">
      <w:pPr>
        <w:jc w:val="right"/>
        <w:rPr>
          <w:rFonts w:ascii="Times New Roman" w:hAnsi="Times New Roman" w:cs="Times New Roman"/>
          <w:b/>
          <w:bCs/>
          <w:color w:val="0070C0"/>
          <w:sz w:val="24"/>
          <w:szCs w:val="24"/>
        </w:rPr>
      </w:pPr>
    </w:p>
    <w:p w14:paraId="2EC7FA76" w14:textId="77777777" w:rsidR="00BE2A8F" w:rsidRDefault="00BE2A8F" w:rsidP="00BE2A8F">
      <w:pPr>
        <w:jc w:val="right"/>
        <w:rPr>
          <w:rFonts w:ascii="Times New Roman" w:hAnsi="Times New Roman" w:cs="Times New Roman"/>
          <w:b/>
          <w:bCs/>
          <w:color w:val="0070C0"/>
          <w:sz w:val="24"/>
          <w:szCs w:val="24"/>
        </w:rPr>
      </w:pPr>
    </w:p>
    <w:p w14:paraId="48E042F4" w14:textId="77777777" w:rsidR="00BE2A8F" w:rsidRDefault="00BE2A8F" w:rsidP="00BE2A8F">
      <w:pPr>
        <w:jc w:val="right"/>
        <w:rPr>
          <w:rFonts w:ascii="Times New Roman" w:hAnsi="Times New Roman" w:cs="Times New Roman"/>
          <w:b/>
          <w:bCs/>
          <w:color w:val="0070C0"/>
          <w:sz w:val="24"/>
          <w:szCs w:val="24"/>
        </w:rPr>
      </w:pPr>
    </w:p>
    <w:p w14:paraId="5E756C6C" w14:textId="77777777" w:rsidR="00BE2A8F" w:rsidRDefault="00BE2A8F" w:rsidP="00BE2A8F">
      <w:pPr>
        <w:jc w:val="right"/>
        <w:rPr>
          <w:rFonts w:ascii="Times New Roman" w:hAnsi="Times New Roman" w:cs="Times New Roman"/>
          <w:b/>
          <w:bCs/>
          <w:color w:val="0070C0"/>
          <w:sz w:val="24"/>
          <w:szCs w:val="24"/>
        </w:rPr>
      </w:pPr>
    </w:p>
    <w:p w14:paraId="59CD46A5" w14:textId="77777777" w:rsidR="00BE2A8F" w:rsidRPr="00502F97" w:rsidRDefault="00BE2A8F" w:rsidP="00BE2A8F">
      <w:pPr>
        <w:jc w:val="right"/>
        <w:rPr>
          <w:rFonts w:ascii="Times New Roman" w:hAnsi="Times New Roman" w:cs="Times New Roman"/>
          <w:b/>
          <w:bCs/>
          <w:color w:val="0070C0"/>
          <w:sz w:val="24"/>
          <w:szCs w:val="24"/>
        </w:rPr>
      </w:pPr>
    </w:p>
    <w:p w14:paraId="331C18DC"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F27F7F" w14:textId="64D54014" w:rsidR="00BE2A8F" w:rsidRDefault="00BE2A8F" w:rsidP="00BE2A8F">
      <w:pPr>
        <w:pStyle w:val="1"/>
      </w:pPr>
      <w:bookmarkStart w:id="50" w:name="_Toc179475749"/>
      <w:r w:rsidRPr="006E7FF4">
        <w:t>«</w:t>
      </w:r>
      <w:r w:rsidR="00AE14AE">
        <w:t>ОП.04 ТЕХНИЧЕСКАЯ МЕХАНИКА</w:t>
      </w:r>
      <w:r w:rsidRPr="006E7FF4">
        <w:t>»</w:t>
      </w:r>
      <w:bookmarkEnd w:id="50"/>
    </w:p>
    <w:p w14:paraId="0D12013C" w14:textId="77777777" w:rsidR="00BE2A8F" w:rsidRDefault="00BE2A8F" w:rsidP="00BE2A8F">
      <w:pPr>
        <w:pStyle w:val="1"/>
      </w:pPr>
    </w:p>
    <w:p w14:paraId="06C602F6" w14:textId="77777777" w:rsidR="00BE2A8F" w:rsidRDefault="00BE2A8F" w:rsidP="00BE2A8F">
      <w:pPr>
        <w:pStyle w:val="1"/>
      </w:pPr>
    </w:p>
    <w:p w14:paraId="756C58A0" w14:textId="77777777" w:rsidR="00BE2A8F" w:rsidRDefault="00BE2A8F" w:rsidP="00BE2A8F">
      <w:pPr>
        <w:pStyle w:val="1"/>
      </w:pPr>
    </w:p>
    <w:p w14:paraId="5890FA58" w14:textId="77777777" w:rsidR="00BE2A8F" w:rsidRDefault="00BE2A8F" w:rsidP="00BE2A8F">
      <w:pPr>
        <w:pStyle w:val="1"/>
      </w:pPr>
    </w:p>
    <w:p w14:paraId="4CE0E480" w14:textId="77777777" w:rsidR="00BE2A8F" w:rsidRDefault="00BE2A8F" w:rsidP="00BE2A8F">
      <w:pPr>
        <w:pStyle w:val="1"/>
      </w:pPr>
    </w:p>
    <w:p w14:paraId="6AAAD6DE" w14:textId="77777777" w:rsidR="00BE2A8F" w:rsidRDefault="00BE2A8F" w:rsidP="00BE2A8F">
      <w:pPr>
        <w:pStyle w:val="1"/>
      </w:pPr>
    </w:p>
    <w:p w14:paraId="3701F0B8" w14:textId="77777777" w:rsidR="00BE2A8F" w:rsidRDefault="00BE2A8F" w:rsidP="00BE2A8F">
      <w:pPr>
        <w:pStyle w:val="1"/>
      </w:pPr>
    </w:p>
    <w:p w14:paraId="607C962A" w14:textId="77777777" w:rsidR="00BE2A8F" w:rsidRDefault="00BE2A8F" w:rsidP="00BE2A8F">
      <w:pPr>
        <w:pStyle w:val="1"/>
      </w:pPr>
    </w:p>
    <w:p w14:paraId="2699A280" w14:textId="77777777" w:rsidR="00BE2A8F" w:rsidRDefault="00BE2A8F" w:rsidP="00BE2A8F">
      <w:pPr>
        <w:pStyle w:val="1"/>
      </w:pPr>
    </w:p>
    <w:p w14:paraId="6EFBC8C9" w14:textId="77777777" w:rsidR="00BE2A8F" w:rsidRDefault="00BE2A8F" w:rsidP="00BE2A8F">
      <w:pPr>
        <w:pStyle w:val="1"/>
      </w:pPr>
    </w:p>
    <w:p w14:paraId="4C52C161" w14:textId="77777777" w:rsidR="00BE2A8F" w:rsidRDefault="00BE2A8F" w:rsidP="00BE2A8F">
      <w:pPr>
        <w:pStyle w:val="1"/>
      </w:pPr>
    </w:p>
    <w:p w14:paraId="1DD1718B" w14:textId="77777777" w:rsidR="00BE2A8F" w:rsidRDefault="00BE2A8F" w:rsidP="00BE2A8F">
      <w:pPr>
        <w:pStyle w:val="1"/>
      </w:pPr>
    </w:p>
    <w:p w14:paraId="06FDAA08" w14:textId="77777777" w:rsidR="00BE2A8F" w:rsidRDefault="00BE2A8F" w:rsidP="00BE2A8F">
      <w:pPr>
        <w:pStyle w:val="1"/>
      </w:pPr>
    </w:p>
    <w:p w14:paraId="4C70A1CA" w14:textId="77777777" w:rsidR="00BE2A8F" w:rsidRDefault="00BE2A8F" w:rsidP="00BE2A8F">
      <w:pPr>
        <w:pStyle w:val="1"/>
      </w:pPr>
    </w:p>
    <w:p w14:paraId="17FB94A8" w14:textId="77777777" w:rsidR="00BE2A8F" w:rsidRPr="00A0276D" w:rsidRDefault="00BE2A8F" w:rsidP="00BE2A8F">
      <w:pPr>
        <w:pStyle w:val="1d"/>
        <w:jc w:val="center"/>
        <w:rPr>
          <w:b/>
          <w:bCs/>
          <w:lang w:val="ru-RU"/>
        </w:rPr>
      </w:pPr>
    </w:p>
    <w:p w14:paraId="2982B571"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167783AC"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032C3D"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C4CFF7"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6F6B0C39"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78C0E136"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1A8CD439"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27B64F12"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18044081"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762B5BF8"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78742164"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1A31F38A"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0958B281"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2AC4A946"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559EB4ED"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FC16A"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22"/>
          <w:headerReference w:type="default" r:id="rId23"/>
          <w:pgSz w:w="11906" w:h="16838"/>
          <w:pgMar w:top="1134" w:right="567" w:bottom="1134" w:left="1701" w:header="709" w:footer="709" w:gutter="0"/>
          <w:cols w:space="708"/>
          <w:docGrid w:linePitch="360"/>
        </w:sectPr>
      </w:pPr>
    </w:p>
    <w:p w14:paraId="59FBC6C3" w14:textId="77777777" w:rsidR="00BE2A8F" w:rsidRPr="00F70F81" w:rsidRDefault="00BE2A8F" w:rsidP="00DA781A">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B051D14" w14:textId="2936211E" w:rsidR="00BE2A8F" w:rsidRPr="00F70F81" w:rsidRDefault="00BE2A8F" w:rsidP="00BE2A8F">
      <w:pPr>
        <w:pStyle w:val="1d"/>
        <w:jc w:val="center"/>
        <w:rPr>
          <w:rFonts w:eastAsia="Segoe UI"/>
          <w:lang w:val="ru-RU"/>
        </w:rPr>
      </w:pPr>
      <w:r w:rsidRPr="00F70F81">
        <w:rPr>
          <w:rFonts w:eastAsia="Segoe UI"/>
          <w:lang w:val="ru-RU"/>
        </w:rPr>
        <w:t>«</w:t>
      </w:r>
      <w:r w:rsidR="00C273B6">
        <w:rPr>
          <w:rFonts w:eastAsia="Segoe UI"/>
          <w:lang w:val="ru-RU"/>
        </w:rPr>
        <w:t>Техническая механика</w:t>
      </w:r>
      <w:r w:rsidRPr="00F70F81">
        <w:rPr>
          <w:rFonts w:eastAsia="Segoe UI"/>
          <w:lang w:val="ru-RU"/>
        </w:rPr>
        <w:t>»</w:t>
      </w:r>
    </w:p>
    <w:p w14:paraId="7853500D" w14:textId="77777777" w:rsidR="00BE2A8F" w:rsidRPr="00021F3A" w:rsidRDefault="00BE2A8F" w:rsidP="00BE2A8F">
      <w:pPr>
        <w:pStyle w:val="1d"/>
        <w:rPr>
          <w:lang w:val="ru-RU"/>
        </w:rPr>
      </w:pPr>
    </w:p>
    <w:p w14:paraId="2F32EBD9"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8EB7AD" w14:textId="607A6C02" w:rsidR="00BE2A8F" w:rsidRPr="00FD375E" w:rsidRDefault="00BE2A8F" w:rsidP="00BE2A8F">
      <w:pPr>
        <w:suppressAutoHyphens/>
        <w:spacing w:line="276" w:lineRule="auto"/>
        <w:ind w:firstLine="709"/>
        <w:jc w:val="both"/>
        <w:rPr>
          <w:rFonts w:ascii="Times New Roman" w:eastAsia="Times New Roman" w:hAnsi="Times New Roman" w:cs="Times New Roman"/>
          <w:sz w:val="24"/>
          <w:szCs w:val="24"/>
          <w:lang w:eastAsia="ru-RU"/>
        </w:rPr>
      </w:pPr>
      <w:r w:rsidRPr="004E161F">
        <w:rPr>
          <w:rFonts w:ascii="Times New Roman" w:eastAsia="Times New Roman" w:hAnsi="Times New Roman" w:cs="Times New Roman"/>
          <w:sz w:val="24"/>
          <w:szCs w:val="24"/>
          <w:lang w:eastAsia="ru-RU"/>
        </w:rPr>
        <w:t xml:space="preserve">Цель дисциплины </w:t>
      </w:r>
      <w:r w:rsidRPr="004E161F">
        <w:rPr>
          <w:rFonts w:ascii="Times New Roman" w:hAnsi="Times New Roman"/>
        </w:rPr>
        <w:t>«</w:t>
      </w:r>
      <w:r w:rsidR="004E161F" w:rsidRPr="004E161F">
        <w:rPr>
          <w:rFonts w:ascii="Times New Roman" w:hAnsi="Times New Roman"/>
        </w:rPr>
        <w:t>Техническая механика</w:t>
      </w:r>
      <w:r w:rsidRPr="004E161F">
        <w:rPr>
          <w:rFonts w:ascii="Times New Roman" w:hAnsi="Times New Roman"/>
        </w:rPr>
        <w:t>»</w:t>
      </w:r>
      <w:r w:rsidRPr="004E161F">
        <w:rPr>
          <w:rFonts w:ascii="Times New Roman" w:eastAsia="Times New Roman" w:hAnsi="Times New Roman" w:cs="Times New Roman"/>
          <w:sz w:val="24"/>
          <w:szCs w:val="24"/>
          <w:lang w:eastAsia="ru-RU"/>
        </w:rPr>
        <w:t xml:space="preserve">: </w:t>
      </w:r>
      <w:r w:rsidR="004E161F" w:rsidRPr="00FD375E">
        <w:rPr>
          <w:rFonts w:ascii="Times New Roman" w:eastAsia="Times New Roman" w:hAnsi="Times New Roman" w:cs="Times New Roman"/>
          <w:sz w:val="24"/>
          <w:szCs w:val="24"/>
          <w:lang w:eastAsia="ru-RU"/>
        </w:rPr>
        <w:t>изучение общих законов движения и равновесия материальных тел и возникающие при этом взаимодействия между телами.</w:t>
      </w:r>
    </w:p>
    <w:p w14:paraId="31294B81" w14:textId="6A971AA2" w:rsidR="00BE2A8F" w:rsidRPr="004E161F" w:rsidRDefault="00BE2A8F" w:rsidP="00BE2A8F">
      <w:pPr>
        <w:suppressAutoHyphens/>
        <w:spacing w:line="276" w:lineRule="auto"/>
        <w:ind w:firstLine="709"/>
        <w:jc w:val="both"/>
        <w:rPr>
          <w:rFonts w:ascii="Times New Roman" w:hAnsi="Times New Roman" w:cs="Times New Roman"/>
          <w:sz w:val="24"/>
          <w:szCs w:val="24"/>
        </w:rPr>
      </w:pPr>
      <w:r w:rsidRPr="004E161F">
        <w:rPr>
          <w:rFonts w:ascii="Times New Roman" w:hAnsi="Times New Roman" w:cs="Times New Roman"/>
          <w:sz w:val="24"/>
          <w:szCs w:val="24"/>
        </w:rPr>
        <w:t>Дисциплина «</w:t>
      </w:r>
      <w:r w:rsidR="004E161F" w:rsidRPr="004E161F">
        <w:rPr>
          <w:rFonts w:ascii="Times New Roman" w:hAnsi="Times New Roman"/>
        </w:rPr>
        <w:t>Техническая механика</w:t>
      </w:r>
      <w:r w:rsidRPr="004E161F">
        <w:rPr>
          <w:rFonts w:ascii="Times New Roman" w:hAnsi="Times New Roman" w:cs="Times New Roman"/>
          <w:sz w:val="24"/>
          <w:szCs w:val="24"/>
        </w:rPr>
        <w:t xml:space="preserve">» включена в обязательную часть </w:t>
      </w:r>
      <w:r w:rsidR="004E161F" w:rsidRPr="004E161F">
        <w:rPr>
          <w:rFonts w:ascii="Times New Roman" w:hAnsi="Times New Roman" w:cs="Times New Roman"/>
          <w:sz w:val="24"/>
          <w:szCs w:val="24"/>
        </w:rPr>
        <w:t>общепрофессионального</w:t>
      </w:r>
      <w:r w:rsidRPr="004E161F">
        <w:rPr>
          <w:rFonts w:ascii="Times New Roman" w:hAnsi="Times New Roman" w:cs="Times New Roman"/>
          <w:sz w:val="24"/>
          <w:szCs w:val="24"/>
        </w:rPr>
        <w:t xml:space="preserve"> цикла образовательной программы.</w:t>
      </w:r>
    </w:p>
    <w:p w14:paraId="18425DAC"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45103FBD"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6A0E9A" w14:textId="77777777"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EBEF4B9" w14:textId="72A25383"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975480" w:rsidRPr="00912BEE" w14:paraId="1621274F" w14:textId="77777777" w:rsidTr="000A49C4">
        <w:tc>
          <w:tcPr>
            <w:tcW w:w="1080" w:type="dxa"/>
            <w:tcBorders>
              <w:top w:val="single" w:sz="4" w:space="0" w:color="auto"/>
              <w:left w:val="single" w:sz="4" w:space="0" w:color="auto"/>
              <w:right w:val="single" w:sz="4" w:space="0" w:color="auto"/>
            </w:tcBorders>
          </w:tcPr>
          <w:p w14:paraId="0BC5189C" w14:textId="77777777" w:rsidR="00975480" w:rsidRPr="00912BEE" w:rsidRDefault="00975480" w:rsidP="0088113B">
            <w:pPr>
              <w:rPr>
                <w:rStyle w:val="afb"/>
                <w:b/>
                <w:i w:val="0"/>
                <w:sz w:val="24"/>
                <w:szCs w:val="24"/>
              </w:rPr>
            </w:pPr>
            <w:bookmarkStart w:id="51" w:name="_Hlk180494597"/>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234DCCAD" w14:textId="77777777" w:rsidR="00975480" w:rsidRPr="00912BEE" w:rsidRDefault="00975480" w:rsidP="0088113B">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7AB1BE91" w14:textId="77777777" w:rsidR="00975480" w:rsidRPr="00912BEE" w:rsidRDefault="00975480" w:rsidP="0088113B">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FE8C9F3" w14:textId="77777777" w:rsidR="00975480" w:rsidRPr="00912BEE" w:rsidRDefault="00975480" w:rsidP="0088113B">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709819C2" w14:textId="77777777" w:rsidR="00975480" w:rsidRPr="00912BEE" w:rsidRDefault="00975480" w:rsidP="0088113B">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975480" w:rsidRPr="00912BEE" w14:paraId="7400B437" w14:textId="77777777" w:rsidTr="000A49C4">
        <w:tc>
          <w:tcPr>
            <w:tcW w:w="1080" w:type="dxa"/>
            <w:tcBorders>
              <w:top w:val="single" w:sz="4" w:space="0" w:color="auto"/>
              <w:left w:val="single" w:sz="4" w:space="0" w:color="auto"/>
              <w:right w:val="single" w:sz="4" w:space="0" w:color="auto"/>
            </w:tcBorders>
          </w:tcPr>
          <w:p w14:paraId="10EDB0AF" w14:textId="77777777" w:rsidR="00975480" w:rsidRPr="00912BEE" w:rsidRDefault="00975480" w:rsidP="0088113B">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099FD8C8"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распознавать задачу и/или проблему в профессиональном и/или социальном контексте</w:t>
            </w:r>
          </w:p>
          <w:p w14:paraId="544C34C4"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анализировать задачу и/или проблему и выделять её составные части</w:t>
            </w:r>
          </w:p>
          <w:p w14:paraId="0A912151"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определять этапы решения задачи</w:t>
            </w:r>
          </w:p>
          <w:p w14:paraId="7CB7D94B"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выявлять и эффективно искать информацию, необходимую для решения задачи и/или проблемы</w:t>
            </w:r>
          </w:p>
          <w:p w14:paraId="34180D48"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составлять план действия</w:t>
            </w:r>
          </w:p>
          <w:p w14:paraId="19C24086"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определять необходимые ресурсы</w:t>
            </w:r>
          </w:p>
          <w:p w14:paraId="4C322574" w14:textId="77777777" w:rsidR="00975480" w:rsidRPr="00FD375E" w:rsidRDefault="00975480" w:rsidP="00FD375E">
            <w:pPr>
              <w:suppressAutoHyphens/>
              <w:jc w:val="both"/>
              <w:rPr>
                <w:rFonts w:ascii="Times New Roman" w:hAnsi="Times New Roman"/>
                <w:sz w:val="24"/>
                <w:szCs w:val="24"/>
              </w:rPr>
            </w:pPr>
            <w:proofErr w:type="gramStart"/>
            <w:r w:rsidRPr="00FD375E">
              <w:rPr>
                <w:rFonts w:ascii="Times New Roman" w:hAnsi="Times New Roman"/>
                <w:sz w:val="24"/>
                <w:szCs w:val="24"/>
              </w:rPr>
              <w:t>владеть актуальными методами работы в профессиональной и смежных сферах</w:t>
            </w:r>
            <w:proofErr w:type="gramEnd"/>
          </w:p>
          <w:p w14:paraId="3AD3A5A3"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реализовывать составленный план</w:t>
            </w:r>
          </w:p>
          <w:p w14:paraId="64863787" w14:textId="77777777" w:rsidR="00975480" w:rsidRPr="00FD375E" w:rsidRDefault="00975480" w:rsidP="00FD375E">
            <w:pPr>
              <w:rPr>
                <w:rFonts w:ascii="Times New Roman" w:hAnsi="Times New Roman" w:cs="Times New Roman"/>
                <w:bCs/>
                <w:sz w:val="24"/>
                <w:szCs w:val="24"/>
              </w:rPr>
            </w:pPr>
            <w:r w:rsidRPr="00FD37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0C0D23AB"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актуальный профессиональный и социальный контекст, в котором приходится работать и жить</w:t>
            </w:r>
          </w:p>
          <w:p w14:paraId="6D0B1274" w14:textId="613F5ABF"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 xml:space="preserve">основные источники информации и ресурсы для решения задач и проблем в </w:t>
            </w:r>
            <w:proofErr w:type="gramStart"/>
            <w:r w:rsidRPr="00FD375E">
              <w:rPr>
                <w:rFonts w:ascii="Times New Roman" w:hAnsi="Times New Roman"/>
                <w:sz w:val="24"/>
                <w:szCs w:val="24"/>
              </w:rPr>
              <w:t>профессиональном</w:t>
            </w:r>
            <w:proofErr w:type="gramEnd"/>
            <w:r w:rsidRPr="00FD375E">
              <w:rPr>
                <w:rFonts w:ascii="Times New Roman" w:hAnsi="Times New Roman"/>
                <w:sz w:val="24"/>
                <w:szCs w:val="24"/>
              </w:rPr>
              <w:t xml:space="preserve"> и/или социальном </w:t>
            </w:r>
            <w:proofErr w:type="spellStart"/>
            <w:r w:rsidRPr="00FD375E">
              <w:rPr>
                <w:rFonts w:ascii="Times New Roman" w:hAnsi="Times New Roman"/>
                <w:sz w:val="24"/>
                <w:szCs w:val="24"/>
              </w:rPr>
              <w:t>контекстеалгоритмы</w:t>
            </w:r>
            <w:proofErr w:type="spellEnd"/>
            <w:r w:rsidRPr="00FD375E">
              <w:rPr>
                <w:rFonts w:ascii="Times New Roman" w:hAnsi="Times New Roman"/>
                <w:sz w:val="24"/>
                <w:szCs w:val="24"/>
              </w:rPr>
              <w:t xml:space="preserve"> выполнения работ в профессиональной и смежных областях</w:t>
            </w:r>
          </w:p>
          <w:p w14:paraId="5CCFD09E" w14:textId="77777777" w:rsidR="00975480" w:rsidRPr="00FD375E" w:rsidRDefault="00975480" w:rsidP="00FD375E">
            <w:pPr>
              <w:suppressAutoHyphens/>
              <w:jc w:val="both"/>
              <w:rPr>
                <w:rFonts w:ascii="Times New Roman" w:hAnsi="Times New Roman"/>
                <w:sz w:val="24"/>
                <w:szCs w:val="24"/>
              </w:rPr>
            </w:pPr>
            <w:proofErr w:type="gramStart"/>
            <w:r w:rsidRPr="00FD375E">
              <w:rPr>
                <w:rFonts w:ascii="Times New Roman" w:hAnsi="Times New Roman"/>
                <w:sz w:val="24"/>
                <w:szCs w:val="24"/>
              </w:rPr>
              <w:t>методы работы в профессиональной и смежных сферах</w:t>
            </w:r>
            <w:proofErr w:type="gramEnd"/>
          </w:p>
          <w:p w14:paraId="2B832D91" w14:textId="77777777" w:rsidR="00975480" w:rsidRPr="00FD375E" w:rsidRDefault="00975480" w:rsidP="00FD375E">
            <w:pPr>
              <w:suppressAutoHyphens/>
              <w:jc w:val="both"/>
              <w:rPr>
                <w:rFonts w:ascii="Times New Roman" w:hAnsi="Times New Roman"/>
                <w:sz w:val="24"/>
                <w:szCs w:val="24"/>
              </w:rPr>
            </w:pPr>
            <w:r w:rsidRPr="00FD375E">
              <w:rPr>
                <w:rFonts w:ascii="Times New Roman" w:hAnsi="Times New Roman"/>
                <w:sz w:val="24"/>
                <w:szCs w:val="24"/>
              </w:rPr>
              <w:t>структуру плана для решения задач</w:t>
            </w:r>
          </w:p>
          <w:p w14:paraId="6277EA4B" w14:textId="77777777" w:rsidR="00975480" w:rsidRPr="00FD375E" w:rsidRDefault="00975480" w:rsidP="00FD375E">
            <w:pPr>
              <w:rPr>
                <w:rFonts w:ascii="Times New Roman" w:hAnsi="Times New Roman" w:cs="Times New Roman"/>
                <w:bCs/>
                <w:sz w:val="24"/>
                <w:szCs w:val="24"/>
              </w:rPr>
            </w:pPr>
            <w:r w:rsidRPr="00FD375E">
              <w:rPr>
                <w:rFonts w:ascii="Times New Roman" w:hAnsi="Times New Roman"/>
                <w:sz w:val="24"/>
                <w:szCs w:val="24"/>
              </w:rPr>
              <w:t xml:space="preserve">порядок </w:t>
            </w:r>
            <w:proofErr w:type="gramStart"/>
            <w:r w:rsidRPr="00FD375E">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2D641830"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975480" w:rsidRPr="00912BEE" w14:paraId="1640875B" w14:textId="77777777" w:rsidTr="000A49C4">
        <w:tc>
          <w:tcPr>
            <w:tcW w:w="1080" w:type="dxa"/>
            <w:tcBorders>
              <w:left w:val="single" w:sz="4" w:space="0" w:color="auto"/>
              <w:bottom w:val="single" w:sz="4" w:space="0" w:color="auto"/>
              <w:right w:val="single" w:sz="4" w:space="0" w:color="auto"/>
            </w:tcBorders>
          </w:tcPr>
          <w:p w14:paraId="5A0E8675" w14:textId="77777777" w:rsidR="00975480" w:rsidRPr="00912BEE" w:rsidRDefault="00975480" w:rsidP="0088113B">
            <w:pPr>
              <w:rPr>
                <w:rFonts w:ascii="Times New Roman" w:hAnsi="Times New Roman" w:cs="Times New Roman"/>
                <w:bCs/>
                <w:sz w:val="24"/>
                <w:szCs w:val="24"/>
              </w:rPr>
            </w:pPr>
            <w:r w:rsidRPr="00912BEE">
              <w:rPr>
                <w:rFonts w:ascii="Times New Roman" w:hAnsi="Times New Roman" w:cs="Times New Roman"/>
                <w:bCs/>
                <w:sz w:val="24"/>
                <w:szCs w:val="24"/>
              </w:rPr>
              <w:t>ОК.02</w:t>
            </w:r>
          </w:p>
        </w:tc>
        <w:tc>
          <w:tcPr>
            <w:tcW w:w="3102" w:type="dxa"/>
            <w:tcBorders>
              <w:top w:val="single" w:sz="4" w:space="0" w:color="auto"/>
              <w:left w:val="single" w:sz="4" w:space="0" w:color="auto"/>
              <w:bottom w:val="single" w:sz="4" w:space="0" w:color="auto"/>
              <w:right w:val="single" w:sz="4" w:space="0" w:color="auto"/>
            </w:tcBorders>
          </w:tcPr>
          <w:p w14:paraId="7A4926AB"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определять задачи для поиска информации</w:t>
            </w:r>
          </w:p>
          <w:p w14:paraId="635D6B1A"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определять необходимые источники информации</w:t>
            </w:r>
          </w:p>
          <w:p w14:paraId="11E29D63"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планировать процесс поиска</w:t>
            </w:r>
          </w:p>
          <w:p w14:paraId="3DBCA9BE"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lastRenderedPageBreak/>
              <w:t>структурировать получаемую информацию</w:t>
            </w:r>
          </w:p>
          <w:p w14:paraId="09C8C282"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 xml:space="preserve">выделять наиболее </w:t>
            </w:r>
            <w:proofErr w:type="gramStart"/>
            <w:r w:rsidRPr="00FD375E">
              <w:rPr>
                <w:rFonts w:ascii="Times New Roman" w:eastAsia="Segoe UI" w:hAnsi="Times New Roman"/>
                <w:bCs/>
                <w:spacing w:val="-4"/>
                <w:sz w:val="24"/>
                <w:szCs w:val="24"/>
              </w:rPr>
              <w:t>значимое</w:t>
            </w:r>
            <w:proofErr w:type="gramEnd"/>
            <w:r w:rsidRPr="00FD375E">
              <w:rPr>
                <w:rFonts w:ascii="Times New Roman" w:eastAsia="Segoe UI" w:hAnsi="Times New Roman"/>
                <w:bCs/>
                <w:spacing w:val="-4"/>
                <w:sz w:val="24"/>
                <w:szCs w:val="24"/>
              </w:rPr>
              <w:t xml:space="preserve"> в перечне информации</w:t>
            </w:r>
          </w:p>
          <w:p w14:paraId="75DA9897"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оценивать практическую значимость результатов поиска</w:t>
            </w:r>
          </w:p>
          <w:p w14:paraId="5E1CCEDE"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1238F7CA"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использовать современное программное обеспечение</w:t>
            </w:r>
          </w:p>
          <w:p w14:paraId="2E86AB65"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7F69FF34"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lastRenderedPageBreak/>
              <w:t>номенклатура информационных источников, применяемых в профессиональной деятельности</w:t>
            </w:r>
          </w:p>
          <w:p w14:paraId="207072F7"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lastRenderedPageBreak/>
              <w:t>приемы структурирования информации</w:t>
            </w:r>
          </w:p>
          <w:p w14:paraId="14F737FD"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6B2B989C"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FD375E">
              <w:rPr>
                <w:rFonts w:ascii="Times New Roman" w:eastAsia="Segoe UI" w:hAnsi="Times New Roman"/>
                <w:bCs/>
                <w:sz w:val="24"/>
                <w:szCs w:val="24"/>
              </w:rPr>
              <w:t>деятельности</w:t>
            </w:r>
            <w:proofErr w:type="gramEnd"/>
            <w:r w:rsidRPr="00FD375E">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028A7F41"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975480" w:rsidRPr="00912BEE" w14:paraId="393BB82F" w14:textId="77777777" w:rsidTr="000A49C4">
        <w:tc>
          <w:tcPr>
            <w:tcW w:w="1080" w:type="dxa"/>
            <w:tcBorders>
              <w:left w:val="single" w:sz="4" w:space="0" w:color="auto"/>
              <w:bottom w:val="single" w:sz="4" w:space="0" w:color="auto"/>
              <w:right w:val="single" w:sz="4" w:space="0" w:color="auto"/>
            </w:tcBorders>
          </w:tcPr>
          <w:p w14:paraId="44955E04" w14:textId="77777777" w:rsidR="00975480" w:rsidRPr="00912BEE" w:rsidRDefault="00975480" w:rsidP="0088113B">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31449386"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2EDC4DE1"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применять современную научную профессиональную терминологию</w:t>
            </w:r>
          </w:p>
          <w:p w14:paraId="54A46E2E"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4323B274"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выявлять достоинства и недостатки коммерческой идеи</w:t>
            </w:r>
          </w:p>
          <w:p w14:paraId="4B81DA84"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4FA8D3A4"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рассчитывать размеры выплат по процентным ставкам кредитования</w:t>
            </w:r>
          </w:p>
          <w:p w14:paraId="1ACC24AE"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24A7E27B"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презентовать бизнес-идею</w:t>
            </w:r>
          </w:p>
          <w:p w14:paraId="57A85629"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6FFE35B0"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содержание актуальной нормативно-правовой документации</w:t>
            </w:r>
          </w:p>
          <w:p w14:paraId="065E9621"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современная научная и профессиональная терминология</w:t>
            </w:r>
          </w:p>
          <w:p w14:paraId="75B226C2"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возможные траектории профессионального развития и самообразования</w:t>
            </w:r>
          </w:p>
          <w:p w14:paraId="4E85D836"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основы предпринимательской деятельности; основы финансовой грамотности</w:t>
            </w:r>
          </w:p>
          <w:p w14:paraId="7FC473A5"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правила разработки бизнес-планов</w:t>
            </w:r>
          </w:p>
          <w:p w14:paraId="2E956D97"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порядок выстраивания презентации</w:t>
            </w:r>
          </w:p>
          <w:p w14:paraId="3599FC05"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6F660E33"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975480" w:rsidRPr="00912BEE" w14:paraId="4DF5FC84" w14:textId="77777777" w:rsidTr="000A49C4">
        <w:tc>
          <w:tcPr>
            <w:tcW w:w="1080" w:type="dxa"/>
            <w:tcBorders>
              <w:left w:val="single" w:sz="4" w:space="0" w:color="auto"/>
              <w:bottom w:val="single" w:sz="4" w:space="0" w:color="auto"/>
              <w:right w:val="single" w:sz="4" w:space="0" w:color="auto"/>
            </w:tcBorders>
          </w:tcPr>
          <w:p w14:paraId="4315AE14" w14:textId="77777777" w:rsidR="00975480" w:rsidRPr="00912BEE" w:rsidRDefault="00975480" w:rsidP="0088113B">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31C4084A" w14:textId="77777777" w:rsidR="00975480" w:rsidRPr="00FD375E" w:rsidRDefault="00975480" w:rsidP="00FD375E">
            <w:pPr>
              <w:suppressAutoHyphens/>
              <w:jc w:val="both"/>
              <w:rPr>
                <w:rFonts w:ascii="Times New Roman" w:eastAsia="Segoe UI" w:hAnsi="Times New Roman"/>
                <w:bCs/>
                <w:spacing w:val="-4"/>
                <w:sz w:val="24"/>
                <w:szCs w:val="24"/>
              </w:rPr>
            </w:pPr>
            <w:r w:rsidRPr="00FD375E">
              <w:rPr>
                <w:rFonts w:ascii="Times New Roman" w:eastAsia="Segoe UI" w:hAnsi="Times New Roman"/>
                <w:bCs/>
                <w:spacing w:val="-4"/>
                <w:sz w:val="24"/>
                <w:szCs w:val="24"/>
              </w:rPr>
              <w:t>организовывать работу коллектива и команды;</w:t>
            </w:r>
          </w:p>
          <w:p w14:paraId="487EBC40"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pacing w:val="-4"/>
                <w:sz w:val="24"/>
                <w:szCs w:val="24"/>
              </w:rPr>
              <w:t xml:space="preserve">взаимодействовать с </w:t>
            </w:r>
            <w:r w:rsidRPr="00FD375E">
              <w:rPr>
                <w:rFonts w:ascii="Times New Roman" w:eastAsia="Segoe UI" w:hAnsi="Times New Roman"/>
                <w:bCs/>
                <w:spacing w:val="-4"/>
                <w:sz w:val="24"/>
                <w:szCs w:val="24"/>
              </w:rPr>
              <w:lastRenderedPageBreak/>
              <w:t>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4108B406"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lastRenderedPageBreak/>
              <w:t xml:space="preserve">психологические основы деятельности коллектива, психологические </w:t>
            </w:r>
            <w:r w:rsidRPr="00FD375E">
              <w:rPr>
                <w:rFonts w:ascii="Times New Roman" w:eastAsia="Segoe UI" w:hAnsi="Times New Roman"/>
                <w:bCs/>
                <w:sz w:val="24"/>
                <w:szCs w:val="24"/>
              </w:rPr>
              <w:lastRenderedPageBreak/>
              <w:t>особенности личности;</w:t>
            </w:r>
          </w:p>
          <w:p w14:paraId="05EF1CAE"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412BF22A"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975480" w:rsidRPr="00912BEE" w14:paraId="404DFB96" w14:textId="77777777" w:rsidTr="000A49C4">
        <w:tc>
          <w:tcPr>
            <w:tcW w:w="1080" w:type="dxa"/>
            <w:tcBorders>
              <w:left w:val="single" w:sz="4" w:space="0" w:color="auto"/>
              <w:bottom w:val="single" w:sz="4" w:space="0" w:color="auto"/>
              <w:right w:val="single" w:sz="4" w:space="0" w:color="auto"/>
            </w:tcBorders>
          </w:tcPr>
          <w:p w14:paraId="70E523D3" w14:textId="77777777" w:rsidR="00975480" w:rsidRPr="00912BEE" w:rsidRDefault="00975480" w:rsidP="0088113B">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05</w:t>
            </w:r>
          </w:p>
        </w:tc>
        <w:tc>
          <w:tcPr>
            <w:tcW w:w="3102" w:type="dxa"/>
            <w:tcBorders>
              <w:top w:val="single" w:sz="4" w:space="0" w:color="auto"/>
              <w:left w:val="single" w:sz="4" w:space="0" w:color="auto"/>
              <w:bottom w:val="single" w:sz="4" w:space="0" w:color="auto"/>
              <w:right w:val="single" w:sz="4" w:space="0" w:color="auto"/>
            </w:tcBorders>
          </w:tcPr>
          <w:p w14:paraId="219C479F"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sz w:val="24"/>
                <w:szCs w:val="24"/>
              </w:rPr>
              <w:t xml:space="preserve">грамотно </w:t>
            </w:r>
            <w:r w:rsidRPr="00FD375E">
              <w:rPr>
                <w:rFonts w:ascii="Times New Roman" w:eastAsia="Segoe UI" w:hAnsi="Times New Roman"/>
                <w:bCs/>
                <w:sz w:val="24"/>
                <w:szCs w:val="24"/>
              </w:rPr>
              <w:t xml:space="preserve">излагать свои мысли и оформлять документы по профессиональной тематике на государственном языке, </w:t>
            </w:r>
            <w:r w:rsidRPr="00FD375E">
              <w:rPr>
                <w:rFonts w:ascii="Times New Roman" w:eastAsia="Segoe UI" w:hAnsi="Times New Roman"/>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tcPr>
          <w:p w14:paraId="03745CE2"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особенности социального и культурного контекста;</w:t>
            </w:r>
          </w:p>
          <w:p w14:paraId="221BED78"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правила оформления документов и построения устных сообщений</w:t>
            </w:r>
          </w:p>
        </w:tc>
        <w:tc>
          <w:tcPr>
            <w:tcW w:w="2189" w:type="dxa"/>
            <w:tcBorders>
              <w:top w:val="single" w:sz="4" w:space="0" w:color="auto"/>
              <w:left w:val="single" w:sz="4" w:space="0" w:color="auto"/>
              <w:bottom w:val="single" w:sz="4" w:space="0" w:color="auto"/>
              <w:right w:val="single" w:sz="4" w:space="0" w:color="auto"/>
            </w:tcBorders>
          </w:tcPr>
          <w:p w14:paraId="2471E43F"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975480" w:rsidRPr="00912BEE" w14:paraId="5B920838" w14:textId="77777777" w:rsidTr="000A49C4">
        <w:tc>
          <w:tcPr>
            <w:tcW w:w="1080" w:type="dxa"/>
            <w:tcBorders>
              <w:left w:val="single" w:sz="4" w:space="0" w:color="auto"/>
              <w:bottom w:val="single" w:sz="4" w:space="0" w:color="auto"/>
              <w:right w:val="single" w:sz="4" w:space="0" w:color="auto"/>
            </w:tcBorders>
          </w:tcPr>
          <w:p w14:paraId="0AB973E6" w14:textId="77777777" w:rsidR="00975480" w:rsidRPr="00912BEE" w:rsidRDefault="00975480" w:rsidP="0088113B">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06</w:t>
            </w:r>
          </w:p>
        </w:tc>
        <w:tc>
          <w:tcPr>
            <w:tcW w:w="3102" w:type="dxa"/>
            <w:tcBorders>
              <w:top w:val="single" w:sz="4" w:space="0" w:color="auto"/>
              <w:left w:val="single" w:sz="4" w:space="0" w:color="auto"/>
              <w:bottom w:val="single" w:sz="4" w:space="0" w:color="auto"/>
              <w:right w:val="single" w:sz="4" w:space="0" w:color="auto"/>
            </w:tcBorders>
          </w:tcPr>
          <w:p w14:paraId="07A00032" w14:textId="77777777" w:rsidR="00975480" w:rsidRPr="00FD375E" w:rsidRDefault="00975480" w:rsidP="00FD375E">
            <w:pPr>
              <w:suppressAutoHyphens/>
              <w:jc w:val="both"/>
              <w:rPr>
                <w:rFonts w:ascii="Times New Roman" w:eastAsia="Segoe UI" w:hAnsi="Times New Roman"/>
                <w:sz w:val="24"/>
                <w:szCs w:val="24"/>
              </w:rPr>
            </w:pPr>
            <w:r w:rsidRPr="00FD375E">
              <w:rPr>
                <w:rFonts w:ascii="Times New Roman" w:eastAsia="Segoe UI" w:hAnsi="Times New Roman"/>
                <w:sz w:val="24"/>
                <w:szCs w:val="24"/>
              </w:rPr>
              <w:t>описывать значимость своей специальности</w:t>
            </w:r>
          </w:p>
          <w:p w14:paraId="20343623" w14:textId="0655B5EC"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sz w:val="24"/>
                <w:szCs w:val="24"/>
              </w:rPr>
              <w:t>применять стандарты антикоррупционного поведения</w:t>
            </w:r>
          </w:p>
        </w:tc>
        <w:tc>
          <w:tcPr>
            <w:tcW w:w="3257" w:type="dxa"/>
            <w:tcBorders>
              <w:top w:val="single" w:sz="4" w:space="0" w:color="auto"/>
              <w:left w:val="single" w:sz="4" w:space="0" w:color="auto"/>
              <w:bottom w:val="single" w:sz="4" w:space="0" w:color="auto"/>
              <w:right w:val="single" w:sz="4" w:space="0" w:color="auto"/>
            </w:tcBorders>
          </w:tcPr>
          <w:p w14:paraId="0E0DAA7E"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сущность гражданско-патриотической позиции, общечеловеческих ценностей</w:t>
            </w:r>
          </w:p>
          <w:p w14:paraId="3D526C14"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значимость профессиональной деятельности по специальности</w:t>
            </w:r>
          </w:p>
          <w:p w14:paraId="1E091FF9"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стандарты антикоррупционного поведения и последствия его нарушения</w:t>
            </w:r>
          </w:p>
        </w:tc>
        <w:tc>
          <w:tcPr>
            <w:tcW w:w="2189" w:type="dxa"/>
            <w:tcBorders>
              <w:top w:val="single" w:sz="4" w:space="0" w:color="auto"/>
              <w:left w:val="single" w:sz="4" w:space="0" w:color="auto"/>
              <w:bottom w:val="single" w:sz="4" w:space="0" w:color="auto"/>
              <w:right w:val="single" w:sz="4" w:space="0" w:color="auto"/>
            </w:tcBorders>
          </w:tcPr>
          <w:p w14:paraId="5F1C4BBA"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975480" w:rsidRPr="00912BEE" w14:paraId="7FA1E9CA" w14:textId="77777777" w:rsidTr="000A49C4">
        <w:tc>
          <w:tcPr>
            <w:tcW w:w="1080" w:type="dxa"/>
            <w:tcBorders>
              <w:left w:val="single" w:sz="4" w:space="0" w:color="auto"/>
              <w:bottom w:val="single" w:sz="4" w:space="0" w:color="auto"/>
              <w:right w:val="single" w:sz="4" w:space="0" w:color="auto"/>
            </w:tcBorders>
          </w:tcPr>
          <w:p w14:paraId="0C522A88" w14:textId="77777777" w:rsidR="00975480" w:rsidRPr="00912BEE" w:rsidRDefault="00975480" w:rsidP="0088113B">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07</w:t>
            </w:r>
          </w:p>
        </w:tc>
        <w:tc>
          <w:tcPr>
            <w:tcW w:w="3102" w:type="dxa"/>
            <w:tcBorders>
              <w:top w:val="single" w:sz="4" w:space="0" w:color="auto"/>
              <w:left w:val="single" w:sz="4" w:space="0" w:color="auto"/>
              <w:bottom w:val="single" w:sz="4" w:space="0" w:color="auto"/>
              <w:right w:val="single" w:sz="4" w:space="0" w:color="auto"/>
            </w:tcBorders>
          </w:tcPr>
          <w:p w14:paraId="4736633F"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 xml:space="preserve">соблюдать нормы экологической безопасности; </w:t>
            </w:r>
          </w:p>
          <w:p w14:paraId="0C8A3870"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определять направления ресурсосбережения в рамках профессиональной деятельности по специальности,</w:t>
            </w:r>
            <w:r w:rsidRPr="00FD375E">
              <w:rPr>
                <w:rFonts w:ascii="Times New Roman" w:eastAsia="Segoe UI" w:hAnsi="Times New Roman"/>
                <w:sz w:val="24"/>
                <w:szCs w:val="24"/>
              </w:rPr>
              <w:t xml:space="preserve"> </w:t>
            </w:r>
            <w:r w:rsidRPr="00FD375E">
              <w:rPr>
                <w:rFonts w:ascii="Times New Roman" w:eastAsia="Segoe UI" w:hAnsi="Times New Roman"/>
                <w:bCs/>
                <w:sz w:val="24"/>
                <w:szCs w:val="24"/>
              </w:rPr>
              <w:t>осуществлять работу с соблюдением принципов бережливого производства;</w:t>
            </w:r>
          </w:p>
          <w:p w14:paraId="2DA3DE48"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257" w:type="dxa"/>
            <w:tcBorders>
              <w:top w:val="single" w:sz="4" w:space="0" w:color="auto"/>
              <w:left w:val="single" w:sz="4" w:space="0" w:color="auto"/>
              <w:bottom w:val="single" w:sz="4" w:space="0" w:color="auto"/>
              <w:right w:val="single" w:sz="4" w:space="0" w:color="auto"/>
            </w:tcBorders>
          </w:tcPr>
          <w:p w14:paraId="02932F7A"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правила экологической безопасности при ведении профессиональной деятельности;</w:t>
            </w:r>
          </w:p>
          <w:p w14:paraId="6390FB17" w14:textId="1A2B3C13"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основные ресурсы, задействованные в профессиональной деятельности;</w:t>
            </w:r>
          </w:p>
          <w:p w14:paraId="4BFD7BCC"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 xml:space="preserve">пути обеспечения ресурсосбережения; </w:t>
            </w:r>
          </w:p>
          <w:p w14:paraId="568314CE"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 xml:space="preserve">принципы бережливого производства; </w:t>
            </w:r>
          </w:p>
          <w:p w14:paraId="7DC1F88D"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основные направления изменения климатических условий региона</w:t>
            </w:r>
          </w:p>
        </w:tc>
        <w:tc>
          <w:tcPr>
            <w:tcW w:w="2189" w:type="dxa"/>
            <w:tcBorders>
              <w:top w:val="single" w:sz="4" w:space="0" w:color="auto"/>
              <w:left w:val="single" w:sz="4" w:space="0" w:color="auto"/>
              <w:bottom w:val="single" w:sz="4" w:space="0" w:color="auto"/>
              <w:right w:val="single" w:sz="4" w:space="0" w:color="auto"/>
            </w:tcBorders>
          </w:tcPr>
          <w:p w14:paraId="156931A3"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975480" w:rsidRPr="00912BEE" w14:paraId="410CD51F" w14:textId="77777777" w:rsidTr="000A49C4">
        <w:tc>
          <w:tcPr>
            <w:tcW w:w="1080" w:type="dxa"/>
            <w:tcBorders>
              <w:left w:val="single" w:sz="4" w:space="0" w:color="auto"/>
              <w:bottom w:val="single" w:sz="4" w:space="0" w:color="auto"/>
              <w:right w:val="single" w:sz="4" w:space="0" w:color="auto"/>
            </w:tcBorders>
          </w:tcPr>
          <w:p w14:paraId="0192F7B4" w14:textId="77777777" w:rsidR="00975480" w:rsidRPr="00912BEE" w:rsidRDefault="00975480" w:rsidP="0088113B">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09</w:t>
            </w:r>
          </w:p>
        </w:tc>
        <w:tc>
          <w:tcPr>
            <w:tcW w:w="3102" w:type="dxa"/>
            <w:tcBorders>
              <w:top w:val="single" w:sz="4" w:space="0" w:color="auto"/>
              <w:left w:val="single" w:sz="4" w:space="0" w:color="auto"/>
              <w:bottom w:val="single" w:sz="4" w:space="0" w:color="auto"/>
              <w:right w:val="single" w:sz="4" w:space="0" w:color="auto"/>
            </w:tcBorders>
          </w:tcPr>
          <w:p w14:paraId="7E3557AE"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719D41"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участвовать в диалогах на знакомые общие и профессиональные темы</w:t>
            </w:r>
          </w:p>
          <w:p w14:paraId="24AAB356"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 xml:space="preserve">строить простые высказывания о себе и о </w:t>
            </w:r>
            <w:r w:rsidRPr="00FD375E">
              <w:rPr>
                <w:rFonts w:ascii="Times New Roman" w:eastAsia="Segoe UI" w:hAnsi="Times New Roman"/>
                <w:bCs/>
                <w:sz w:val="24"/>
                <w:szCs w:val="24"/>
              </w:rPr>
              <w:lastRenderedPageBreak/>
              <w:t>своей профессиональной деятельности</w:t>
            </w:r>
          </w:p>
          <w:p w14:paraId="43AEB339"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кратко обосновывать и объяснять свои действия (текущие и планируемые)</w:t>
            </w:r>
          </w:p>
          <w:p w14:paraId="201E6867"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tcPr>
          <w:p w14:paraId="4997F0F6"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lastRenderedPageBreak/>
              <w:t>правила построения простых и сложных предложений на профессиональные темы</w:t>
            </w:r>
          </w:p>
          <w:p w14:paraId="6503FA63"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основные общеупотребительные глаголы (бытовая и профессиональная лексика)</w:t>
            </w:r>
          </w:p>
          <w:p w14:paraId="64A98CD1"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 xml:space="preserve">лексический минимум, относящийся к описанию предметов, средств и процессов профессиональной </w:t>
            </w:r>
            <w:r w:rsidRPr="00FD375E">
              <w:rPr>
                <w:rFonts w:ascii="Times New Roman" w:eastAsia="Segoe UI" w:hAnsi="Times New Roman"/>
                <w:bCs/>
                <w:sz w:val="24"/>
                <w:szCs w:val="24"/>
              </w:rPr>
              <w:lastRenderedPageBreak/>
              <w:t>деятельности</w:t>
            </w:r>
          </w:p>
          <w:p w14:paraId="578C1A7F" w14:textId="77777777" w:rsidR="00975480" w:rsidRPr="00FD375E" w:rsidRDefault="00975480" w:rsidP="00FD375E">
            <w:pPr>
              <w:suppressAutoHyphens/>
              <w:jc w:val="both"/>
              <w:rPr>
                <w:rFonts w:ascii="Times New Roman" w:eastAsia="Segoe UI" w:hAnsi="Times New Roman"/>
                <w:bCs/>
                <w:sz w:val="24"/>
                <w:szCs w:val="24"/>
              </w:rPr>
            </w:pPr>
            <w:r w:rsidRPr="00FD375E">
              <w:rPr>
                <w:rFonts w:ascii="Times New Roman" w:eastAsia="Segoe UI" w:hAnsi="Times New Roman"/>
                <w:bCs/>
                <w:sz w:val="24"/>
                <w:szCs w:val="24"/>
              </w:rPr>
              <w:t>особенности произношения</w:t>
            </w:r>
          </w:p>
          <w:p w14:paraId="34E15B8B" w14:textId="77777777" w:rsidR="00975480" w:rsidRPr="00FD375E" w:rsidRDefault="00975480" w:rsidP="00FD375E">
            <w:pPr>
              <w:rPr>
                <w:rFonts w:ascii="Times New Roman" w:hAnsi="Times New Roman" w:cs="Times New Roman"/>
                <w:bCs/>
                <w:sz w:val="24"/>
                <w:szCs w:val="24"/>
              </w:rPr>
            </w:pPr>
            <w:r w:rsidRPr="00FD375E">
              <w:rPr>
                <w:rFonts w:ascii="Times New Roman" w:eastAsia="Segoe UI" w:hAnsi="Times New Roman"/>
                <w:bCs/>
                <w:sz w:val="24"/>
                <w:szCs w:val="24"/>
              </w:rPr>
              <w:t>правила чтения текстов профессиональной направленности</w:t>
            </w:r>
          </w:p>
        </w:tc>
        <w:tc>
          <w:tcPr>
            <w:tcW w:w="2189" w:type="dxa"/>
            <w:tcBorders>
              <w:top w:val="single" w:sz="4" w:space="0" w:color="auto"/>
              <w:left w:val="single" w:sz="4" w:space="0" w:color="auto"/>
              <w:bottom w:val="single" w:sz="4" w:space="0" w:color="auto"/>
              <w:right w:val="single" w:sz="4" w:space="0" w:color="auto"/>
            </w:tcBorders>
          </w:tcPr>
          <w:p w14:paraId="4481C26E" w14:textId="77777777" w:rsidR="00975480" w:rsidRPr="00912BEE" w:rsidRDefault="00975480" w:rsidP="0088113B">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0A49C4" w:rsidRPr="00912BEE" w14:paraId="5D885004" w14:textId="77777777" w:rsidTr="000A49C4">
        <w:tc>
          <w:tcPr>
            <w:tcW w:w="1080" w:type="dxa"/>
            <w:tcBorders>
              <w:top w:val="single" w:sz="4" w:space="0" w:color="auto"/>
              <w:left w:val="single" w:sz="4" w:space="0" w:color="auto"/>
              <w:right w:val="single" w:sz="4" w:space="0" w:color="auto"/>
            </w:tcBorders>
          </w:tcPr>
          <w:p w14:paraId="2458D3F7" w14:textId="77777777"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1.1</w:t>
            </w:r>
          </w:p>
        </w:tc>
        <w:tc>
          <w:tcPr>
            <w:tcW w:w="3102" w:type="dxa"/>
            <w:tcBorders>
              <w:top w:val="single" w:sz="4" w:space="0" w:color="auto"/>
              <w:left w:val="single" w:sz="4" w:space="0" w:color="auto"/>
              <w:right w:val="single" w:sz="4" w:space="0" w:color="auto"/>
            </w:tcBorders>
          </w:tcPr>
          <w:p w14:paraId="02BCCD5A"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201E9C23"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7EC86C10" w14:textId="5158A529" w:rsidR="000A49C4" w:rsidRPr="00912BEE"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0C4FA73"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2FC8DE7A"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69E6B100" w14:textId="480BB9D9" w:rsidR="000A49C4" w:rsidRPr="00912BEE" w:rsidRDefault="000A49C4" w:rsidP="000A49C4">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52212B55" w14:textId="04E59746" w:rsidR="000A49C4" w:rsidRPr="00912BEE" w:rsidRDefault="000A49C4" w:rsidP="000A49C4">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0A49C4" w:rsidRPr="00912BEE" w14:paraId="7B2E8C82" w14:textId="77777777" w:rsidTr="000A49C4">
        <w:trPr>
          <w:trHeight w:val="327"/>
        </w:trPr>
        <w:tc>
          <w:tcPr>
            <w:tcW w:w="1080" w:type="dxa"/>
            <w:tcBorders>
              <w:left w:val="single" w:sz="4" w:space="0" w:color="auto"/>
              <w:right w:val="single" w:sz="4" w:space="0" w:color="auto"/>
            </w:tcBorders>
          </w:tcPr>
          <w:p w14:paraId="5172981F" w14:textId="77777777"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76E8F8F2"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62A355AC" w14:textId="77777777" w:rsidR="000A49C4" w:rsidRPr="00C722CB" w:rsidRDefault="000A49C4" w:rsidP="000A49C4">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2F1A87C5" w14:textId="77777777" w:rsidR="000A49C4" w:rsidRPr="00C722CB" w:rsidRDefault="000A49C4" w:rsidP="000A49C4">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w:t>
            </w:r>
            <w:r w:rsidRPr="00C722CB">
              <w:rPr>
                <w:rFonts w:ascii="Times New Roman" w:hAnsi="Times New Roman"/>
              </w:rPr>
              <w:lastRenderedPageBreak/>
              <w:t xml:space="preserve">литературу; </w:t>
            </w:r>
          </w:p>
          <w:p w14:paraId="3442C1F7" w14:textId="27D753B4" w:rsidR="000A49C4" w:rsidRPr="00912BEE"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AB2F0A4" w14:textId="77777777" w:rsidR="000A49C4" w:rsidRPr="00C722CB" w:rsidRDefault="000A49C4" w:rsidP="000A49C4">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0DC68BAA" w14:textId="77777777" w:rsidR="000A49C4" w:rsidRPr="00C722CB" w:rsidRDefault="000A49C4" w:rsidP="000A49C4">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14E8A232" w14:textId="77777777" w:rsidR="000A49C4" w:rsidRPr="00C722CB" w:rsidRDefault="000A49C4" w:rsidP="000A49C4">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3BA31CCD" w14:textId="77777777" w:rsidR="000A49C4" w:rsidRPr="00C722CB" w:rsidRDefault="000A49C4" w:rsidP="000A49C4">
            <w:pPr>
              <w:rPr>
                <w:rFonts w:ascii="Times New Roman" w:hAnsi="Times New Roman"/>
                <w:bCs/>
              </w:rPr>
            </w:pPr>
            <w:r w:rsidRPr="00C722CB">
              <w:rPr>
                <w:rFonts w:ascii="Times New Roman" w:hAnsi="Times New Roman"/>
                <w:bCs/>
              </w:rPr>
              <w:t xml:space="preserve">-физические принципы работы, технические характеристики, область применения электрооборудования, </w:t>
            </w:r>
            <w:r w:rsidRPr="00C722CB">
              <w:rPr>
                <w:rFonts w:ascii="Times New Roman" w:hAnsi="Times New Roman"/>
                <w:bCs/>
              </w:rPr>
              <w:lastRenderedPageBreak/>
              <w:t>приборного и радиоэлектронного оборудования;</w:t>
            </w:r>
          </w:p>
          <w:p w14:paraId="7B94A6A2" w14:textId="77777777" w:rsidR="000A49C4" w:rsidRPr="00C722CB" w:rsidRDefault="000A49C4" w:rsidP="000A49C4">
            <w:pPr>
              <w:rPr>
                <w:rFonts w:ascii="Times New Roman" w:hAnsi="Times New Roman"/>
                <w:bCs/>
              </w:rPr>
            </w:pPr>
            <w:r w:rsidRPr="00C722CB">
              <w:rPr>
                <w:rFonts w:ascii="Times New Roman" w:hAnsi="Times New Roman"/>
                <w:bCs/>
              </w:rPr>
              <w:t>-современные методы технического обслуживания;</w:t>
            </w:r>
          </w:p>
          <w:p w14:paraId="10C97D9B" w14:textId="77777777" w:rsidR="000A49C4" w:rsidRPr="00C722CB" w:rsidRDefault="000A49C4" w:rsidP="000A49C4">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1CE45464" w14:textId="77777777" w:rsidR="000A49C4" w:rsidRPr="00C722CB" w:rsidRDefault="000A49C4" w:rsidP="000A49C4">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7E8632D4" w14:textId="77777777" w:rsidR="000A49C4" w:rsidRPr="00C722CB" w:rsidRDefault="000A49C4" w:rsidP="000A49C4">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0017FF5E" w14:textId="7D58D930" w:rsidR="000A49C4" w:rsidRPr="00912BEE" w:rsidRDefault="000A49C4" w:rsidP="000A49C4">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33AC7C6F" w14:textId="5490EF1D" w:rsidR="000A49C4" w:rsidRPr="00912BEE" w:rsidRDefault="000A49C4" w:rsidP="000A49C4">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0A49C4" w:rsidRPr="00912BEE" w14:paraId="6E17C219" w14:textId="77777777" w:rsidTr="000A49C4">
        <w:trPr>
          <w:trHeight w:val="327"/>
        </w:trPr>
        <w:tc>
          <w:tcPr>
            <w:tcW w:w="1080" w:type="dxa"/>
            <w:tcBorders>
              <w:left w:val="single" w:sz="4" w:space="0" w:color="auto"/>
              <w:bottom w:val="single" w:sz="4" w:space="0" w:color="auto"/>
              <w:right w:val="single" w:sz="4" w:space="0" w:color="auto"/>
            </w:tcBorders>
          </w:tcPr>
          <w:p w14:paraId="43D14B11" w14:textId="77777777"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2.4</w:t>
            </w:r>
          </w:p>
        </w:tc>
        <w:tc>
          <w:tcPr>
            <w:tcW w:w="3102" w:type="dxa"/>
            <w:tcBorders>
              <w:left w:val="single" w:sz="4" w:space="0" w:color="auto"/>
              <w:bottom w:val="single" w:sz="4" w:space="0" w:color="auto"/>
              <w:right w:val="single" w:sz="4" w:space="0" w:color="auto"/>
            </w:tcBorders>
          </w:tcPr>
          <w:p w14:paraId="5731FBEF"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339AD5D8"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560A8706"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4F399E1F" w14:textId="6CEADCED"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78880BE" w14:textId="77777777" w:rsidR="000A49C4" w:rsidRPr="00FD19C8" w:rsidRDefault="000A49C4" w:rsidP="000A49C4">
            <w:pPr>
              <w:rPr>
                <w:rFonts w:ascii="Times New Roman" w:hAnsi="Times New Roman" w:cs="Times New Roman"/>
              </w:rPr>
            </w:pPr>
            <w:commentRangeStart w:id="52"/>
            <w:commentRangeEnd w:id="52"/>
            <w:r w:rsidRPr="00FD19C8">
              <w:rPr>
                <w:rFonts w:ascii="Times New Roman" w:hAnsi="Times New Roman" w:cs="Times New Roman"/>
              </w:rPr>
              <w:t>порядок осуществления контроля качества выполняемых работ;</w:t>
            </w:r>
          </w:p>
          <w:p w14:paraId="0ABFDB09"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7D428BDB"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7CFC5B79"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7073E805" w14:textId="784E282A"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29990313" w14:textId="4F1CA821"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bookmarkEnd w:id="51"/>
    </w:tbl>
    <w:p w14:paraId="0A1177DE" w14:textId="77777777" w:rsidR="00BE2A8F" w:rsidRDefault="00BE2A8F" w:rsidP="00BE2A8F">
      <w:pPr>
        <w:ind w:firstLine="709"/>
        <w:rPr>
          <w:rFonts w:ascii="Times New Roman" w:hAnsi="Times New Roman" w:cs="Times New Roman"/>
          <w:bCs/>
          <w:sz w:val="24"/>
          <w:szCs w:val="24"/>
        </w:rPr>
      </w:pPr>
    </w:p>
    <w:p w14:paraId="5B3040D6" w14:textId="77777777" w:rsidR="00BE2A8F" w:rsidRDefault="00BE2A8F" w:rsidP="00BE2A8F">
      <w:pPr>
        <w:rPr>
          <w:rFonts w:ascii="Times New Roman" w:eastAsia="Segoe UI" w:hAnsi="Times New Roman" w:cs="Times New Roman"/>
          <w:b/>
          <w:bCs/>
          <w:caps/>
          <w:kern w:val="32"/>
          <w:sz w:val="24"/>
          <w:szCs w:val="24"/>
          <w:lang w:val="x-none" w:eastAsia="x-none"/>
        </w:rPr>
      </w:pPr>
    </w:p>
    <w:p w14:paraId="65342CA1"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DA102FE"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488762A3" w14:textId="77777777" w:rsidTr="002F044B">
        <w:trPr>
          <w:trHeight w:val="23"/>
        </w:trPr>
        <w:tc>
          <w:tcPr>
            <w:tcW w:w="2460" w:type="pct"/>
            <w:vAlign w:val="center"/>
          </w:tcPr>
          <w:p w14:paraId="44FC9055"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839E05A"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F609D82"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44A44316" w14:textId="77777777" w:rsidTr="002F044B">
        <w:trPr>
          <w:trHeight w:val="23"/>
        </w:trPr>
        <w:tc>
          <w:tcPr>
            <w:tcW w:w="2460" w:type="pct"/>
            <w:vAlign w:val="center"/>
          </w:tcPr>
          <w:p w14:paraId="0CDFDBF6"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0306308E" w14:textId="5695A52D" w:rsidR="00BE2A8F" w:rsidRPr="00975480" w:rsidRDefault="00975480" w:rsidP="002F044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52</w:t>
            </w:r>
          </w:p>
        </w:tc>
        <w:tc>
          <w:tcPr>
            <w:tcW w:w="1345" w:type="pct"/>
            <w:vAlign w:val="center"/>
          </w:tcPr>
          <w:p w14:paraId="1F81764E" w14:textId="5DAA8D35" w:rsidR="00BE2A8F" w:rsidRPr="00FD375E" w:rsidRDefault="00FD375E" w:rsidP="002F044B">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BE2A8F" w:rsidRPr="00DB7B6A" w14:paraId="367AB4AC" w14:textId="77777777" w:rsidTr="002F044B">
        <w:trPr>
          <w:trHeight w:val="23"/>
        </w:trPr>
        <w:tc>
          <w:tcPr>
            <w:tcW w:w="2460" w:type="pct"/>
            <w:vAlign w:val="center"/>
          </w:tcPr>
          <w:p w14:paraId="4517A418"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FF0E6D"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1D9400A"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1E754CD6" w14:textId="77777777" w:rsidTr="002F044B">
        <w:trPr>
          <w:trHeight w:val="23"/>
        </w:trPr>
        <w:tc>
          <w:tcPr>
            <w:tcW w:w="2460" w:type="pct"/>
            <w:vAlign w:val="center"/>
          </w:tcPr>
          <w:p w14:paraId="1C71F9D6"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B8A47EE" w14:textId="6D846BEA" w:rsidR="00BE2A8F" w:rsidRPr="00975480" w:rsidRDefault="00975480" w:rsidP="002F044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5" w:type="pct"/>
            <w:vAlign w:val="center"/>
          </w:tcPr>
          <w:p w14:paraId="62F65059"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468D93FB" w14:textId="77777777" w:rsidTr="002F044B">
        <w:trPr>
          <w:trHeight w:val="23"/>
        </w:trPr>
        <w:tc>
          <w:tcPr>
            <w:tcW w:w="2460" w:type="pct"/>
            <w:vAlign w:val="center"/>
          </w:tcPr>
          <w:p w14:paraId="151173CE"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9452F1" w14:textId="6CD156F2" w:rsidR="00BE2A8F" w:rsidRPr="00975480" w:rsidRDefault="00975480" w:rsidP="002F044B">
            <w:pPr>
              <w:jc w:val="center"/>
              <w:rPr>
                <w:rFonts w:ascii="Times New Roman" w:hAnsi="Times New Roman" w:cs="Times New Roman"/>
                <w:b/>
                <w:sz w:val="24"/>
                <w:szCs w:val="24"/>
                <w:lang w:val="en-US"/>
              </w:rPr>
            </w:pPr>
            <w:r>
              <w:rPr>
                <w:rFonts w:ascii="Times New Roman" w:hAnsi="Times New Roman" w:cs="Times New Roman"/>
                <w:b/>
                <w:sz w:val="24"/>
                <w:szCs w:val="24"/>
                <w:lang w:val="en-US"/>
              </w:rPr>
              <w:t>54</w:t>
            </w:r>
          </w:p>
        </w:tc>
        <w:tc>
          <w:tcPr>
            <w:tcW w:w="1345" w:type="pct"/>
            <w:vAlign w:val="center"/>
          </w:tcPr>
          <w:p w14:paraId="2A3ECEBB" w14:textId="1C805D63" w:rsidR="00BE2A8F" w:rsidRPr="00FD375E" w:rsidRDefault="00FD375E" w:rsidP="002F044B">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4072D8EE" w14:textId="77777777" w:rsidR="00BE2A8F" w:rsidRDefault="00BE2A8F" w:rsidP="00BE2A8F">
      <w:pPr>
        <w:rPr>
          <w:rFonts w:ascii="Times New Roman" w:hAnsi="Times New Roman" w:cs="Times New Roman"/>
          <w:iCs/>
          <w:sz w:val="24"/>
          <w:szCs w:val="24"/>
        </w:rPr>
      </w:pPr>
    </w:p>
    <w:p w14:paraId="10F8E6A6"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37B52D05" w14:textId="77777777" w:rsidR="00BE2A8F" w:rsidRPr="00DB7B6A" w:rsidRDefault="00BE2A8F" w:rsidP="00BE2A8F">
      <w:pPr>
        <w:rPr>
          <w:rFonts w:ascii="Times New Roman" w:hAnsi="Times New Roman" w:cs="Times New Roman"/>
          <w:iCs/>
          <w:sz w:val="24"/>
          <w:szCs w:val="24"/>
        </w:rPr>
      </w:pPr>
    </w:p>
    <w:p w14:paraId="3C8CF3EE" w14:textId="77777777" w:rsidR="00BE2A8F" w:rsidRPr="00782EFC"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7540"/>
      </w:tblGrid>
      <w:tr w:rsidR="00975480" w:rsidRPr="00975480" w14:paraId="0C2F096E" w14:textId="77777777" w:rsidTr="00975480">
        <w:trPr>
          <w:trHeight w:val="20"/>
        </w:trPr>
        <w:tc>
          <w:tcPr>
            <w:tcW w:w="1174" w:type="pct"/>
            <w:vAlign w:val="center"/>
          </w:tcPr>
          <w:p w14:paraId="597A0A41" w14:textId="2E653A93" w:rsidR="00975480" w:rsidRPr="00975480" w:rsidRDefault="00975480" w:rsidP="00975480">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26" w:type="pct"/>
            <w:vAlign w:val="center"/>
          </w:tcPr>
          <w:p w14:paraId="39E84418" w14:textId="128B8DAC" w:rsidR="00975480" w:rsidRPr="00975480" w:rsidRDefault="00975480" w:rsidP="00975480">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75480" w:rsidRPr="00975480" w14:paraId="1D86ADD4" w14:textId="77777777" w:rsidTr="008B066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34699B01" w14:textId="40B677B1" w:rsidR="00975480" w:rsidRPr="00975480" w:rsidRDefault="00975480" w:rsidP="00975480">
            <w:pPr>
              <w:rPr>
                <w:rFonts w:ascii="Times New Roman" w:eastAsia="Times New Roman" w:hAnsi="Times New Roman" w:cs="Times New Roman"/>
                <w:b/>
                <w:bCs/>
                <w:sz w:val="24"/>
                <w:szCs w:val="24"/>
                <w:lang w:val="en-US" w:eastAsia="ru-RU"/>
              </w:rPr>
            </w:pPr>
            <w:r w:rsidRPr="00975480">
              <w:rPr>
                <w:rFonts w:ascii="Times New Roman" w:eastAsia="Times New Roman" w:hAnsi="Times New Roman" w:cs="Times New Roman"/>
                <w:b/>
                <w:bCs/>
                <w:sz w:val="24"/>
                <w:szCs w:val="24"/>
                <w:lang w:eastAsia="ru-RU"/>
              </w:rPr>
              <w:t xml:space="preserve">Раздел 1 </w:t>
            </w:r>
            <w:r w:rsidRPr="008B0662">
              <w:rPr>
                <w:rFonts w:ascii="Times New Roman" w:eastAsia="Times New Roman" w:hAnsi="Times New Roman" w:cs="Times New Roman"/>
                <w:b/>
                <w:bCs/>
                <w:sz w:val="24"/>
                <w:szCs w:val="24"/>
                <w:lang w:eastAsia="ru-RU"/>
              </w:rPr>
              <w:t>Теоретическая механика</w:t>
            </w:r>
            <w:r w:rsidRPr="008B0662">
              <w:rPr>
                <w:rFonts w:ascii="Times New Roman" w:eastAsia="Times New Roman" w:hAnsi="Times New Roman" w:cs="Times New Roman"/>
                <w:b/>
                <w:bCs/>
                <w:sz w:val="24"/>
                <w:szCs w:val="24"/>
                <w:lang w:val="en-US" w:eastAsia="ru-RU"/>
              </w:rPr>
              <w:t xml:space="preserve"> (</w:t>
            </w:r>
            <w:r w:rsidRPr="008B0662">
              <w:rPr>
                <w:rFonts w:ascii="Times New Roman" w:eastAsia="Times New Roman" w:hAnsi="Times New Roman" w:cs="Times New Roman"/>
                <w:b/>
                <w:bCs/>
                <w:sz w:val="24"/>
                <w:szCs w:val="24"/>
                <w:lang w:eastAsia="ru-RU"/>
              </w:rPr>
              <w:t>32</w:t>
            </w:r>
            <w:r w:rsidRPr="008B0662">
              <w:rPr>
                <w:rFonts w:ascii="Times New Roman" w:eastAsia="Times New Roman" w:hAnsi="Times New Roman" w:cs="Times New Roman"/>
                <w:b/>
                <w:bCs/>
                <w:sz w:val="24"/>
                <w:szCs w:val="24"/>
                <w:lang w:val="en-US" w:eastAsia="ru-RU"/>
              </w:rPr>
              <w:t xml:space="preserve"> </w:t>
            </w:r>
            <w:r w:rsidRPr="008B0662">
              <w:rPr>
                <w:rFonts w:ascii="Times New Roman" w:eastAsia="Times New Roman" w:hAnsi="Times New Roman" w:cs="Times New Roman"/>
                <w:b/>
                <w:bCs/>
                <w:sz w:val="24"/>
                <w:szCs w:val="24"/>
                <w:lang w:eastAsia="ru-RU"/>
              </w:rPr>
              <w:t>часа</w:t>
            </w:r>
            <w:r w:rsidRPr="008B0662">
              <w:rPr>
                <w:rFonts w:ascii="Times New Roman" w:eastAsia="Times New Roman" w:hAnsi="Times New Roman" w:cs="Times New Roman"/>
                <w:b/>
                <w:bCs/>
                <w:sz w:val="24"/>
                <w:szCs w:val="24"/>
                <w:lang w:val="en-US" w:eastAsia="ru-RU"/>
              </w:rPr>
              <w:t>)</w:t>
            </w:r>
          </w:p>
        </w:tc>
      </w:tr>
      <w:tr w:rsidR="00975480" w:rsidRPr="00975480" w14:paraId="37266770" w14:textId="77777777" w:rsidTr="00975480">
        <w:trPr>
          <w:trHeight w:val="20"/>
        </w:trPr>
        <w:tc>
          <w:tcPr>
            <w:tcW w:w="1174" w:type="pct"/>
            <w:vMerge w:val="restart"/>
            <w:tcBorders>
              <w:top w:val="single" w:sz="4" w:space="0" w:color="auto"/>
              <w:left w:val="single" w:sz="4" w:space="0" w:color="auto"/>
              <w:right w:val="single" w:sz="4" w:space="0" w:color="auto"/>
            </w:tcBorders>
          </w:tcPr>
          <w:p w14:paraId="52C75649" w14:textId="77777777" w:rsidR="00975480" w:rsidRPr="00975480" w:rsidRDefault="00975480" w:rsidP="00975480">
            <w:pPr>
              <w:rPr>
                <w:rFonts w:ascii="Times New Roman" w:eastAsia="Times New Roman" w:hAnsi="Times New Roman" w:cs="Times New Roman"/>
                <w:b/>
                <w:bCs/>
                <w:sz w:val="24"/>
                <w:szCs w:val="24"/>
                <w:lang w:eastAsia="ru-RU"/>
              </w:rPr>
            </w:pPr>
            <w:r w:rsidRPr="00975480">
              <w:rPr>
                <w:rFonts w:ascii="Times New Roman" w:eastAsia="Times New Roman" w:hAnsi="Times New Roman" w:cs="Times New Roman"/>
                <w:b/>
                <w:bCs/>
                <w:sz w:val="24"/>
                <w:szCs w:val="24"/>
                <w:lang w:eastAsia="ru-RU"/>
              </w:rPr>
              <w:t xml:space="preserve">Тема 1.1. Статика. </w:t>
            </w:r>
          </w:p>
          <w:p w14:paraId="4446182B" w14:textId="77777777" w:rsidR="00975480" w:rsidRPr="00975480" w:rsidRDefault="00975480" w:rsidP="00975480">
            <w:pPr>
              <w:rPr>
                <w:rFonts w:ascii="Times New Roman" w:eastAsia="Times New Roman" w:hAnsi="Times New Roman" w:cs="Times New Roman"/>
                <w:b/>
                <w:bCs/>
                <w:sz w:val="24"/>
                <w:szCs w:val="24"/>
                <w:lang w:eastAsia="ru-RU"/>
              </w:rPr>
            </w:pPr>
            <w:r w:rsidRPr="00975480">
              <w:rPr>
                <w:rFonts w:ascii="Times New Roman" w:eastAsia="Times New Roman" w:hAnsi="Times New Roman" w:cs="Times New Roman"/>
                <w:b/>
                <w:bCs/>
                <w:sz w:val="24"/>
                <w:szCs w:val="24"/>
                <w:lang w:eastAsia="ru-RU"/>
              </w:rPr>
              <w:t xml:space="preserve">Основные понятия и </w:t>
            </w:r>
          </w:p>
          <w:p w14:paraId="501A07CE" w14:textId="77777777" w:rsidR="00975480" w:rsidRPr="00975480" w:rsidRDefault="00975480" w:rsidP="00975480">
            <w:pPr>
              <w:rPr>
                <w:rFonts w:ascii="Times New Roman" w:eastAsia="Times New Roman" w:hAnsi="Times New Roman" w:cs="Times New Roman"/>
                <w:b/>
                <w:bCs/>
                <w:sz w:val="24"/>
                <w:szCs w:val="24"/>
                <w:lang w:eastAsia="ru-RU"/>
              </w:rPr>
            </w:pPr>
            <w:r w:rsidRPr="00975480">
              <w:rPr>
                <w:rFonts w:ascii="Times New Roman" w:eastAsia="Times New Roman" w:hAnsi="Times New Roman" w:cs="Times New Roman"/>
                <w:b/>
                <w:bCs/>
                <w:sz w:val="24"/>
                <w:szCs w:val="24"/>
                <w:lang w:eastAsia="ru-RU"/>
              </w:rPr>
              <w:t xml:space="preserve">аксиомы. Плоская </w:t>
            </w:r>
          </w:p>
          <w:p w14:paraId="11AA500B" w14:textId="26119745" w:rsidR="00975480" w:rsidRPr="00975480" w:rsidRDefault="00975480" w:rsidP="00975480">
            <w:pPr>
              <w:rPr>
                <w:rFonts w:ascii="Times New Roman" w:eastAsia="Times New Roman" w:hAnsi="Times New Roman" w:cs="Times New Roman"/>
                <w:b/>
                <w:bCs/>
                <w:sz w:val="24"/>
                <w:szCs w:val="24"/>
                <w:lang w:eastAsia="ru-RU"/>
              </w:rPr>
            </w:pPr>
            <w:r w:rsidRPr="00975480">
              <w:rPr>
                <w:rFonts w:ascii="Times New Roman" w:eastAsia="Times New Roman" w:hAnsi="Times New Roman" w:cs="Times New Roman"/>
                <w:b/>
                <w:bCs/>
                <w:sz w:val="24"/>
                <w:szCs w:val="24"/>
                <w:lang w:eastAsia="ru-RU"/>
              </w:rPr>
              <w:t>система сходящихся сил</w:t>
            </w:r>
          </w:p>
        </w:tc>
        <w:tc>
          <w:tcPr>
            <w:tcW w:w="3826" w:type="pct"/>
            <w:tcBorders>
              <w:top w:val="single" w:sz="4" w:space="0" w:color="auto"/>
              <w:left w:val="single" w:sz="4" w:space="0" w:color="auto"/>
              <w:bottom w:val="single" w:sz="4" w:space="0" w:color="auto"/>
              <w:right w:val="single" w:sz="4" w:space="0" w:color="auto"/>
            </w:tcBorders>
            <w:hideMark/>
          </w:tcPr>
          <w:p w14:paraId="4DCD602E" w14:textId="77777777" w:rsidR="00975480" w:rsidRPr="00975480" w:rsidRDefault="00975480" w:rsidP="00975480">
            <w:pPr>
              <w:rPr>
                <w:rFonts w:ascii="Times New Roman" w:eastAsia="Times New Roman" w:hAnsi="Times New Roman" w:cs="Times New Roman"/>
                <w:b/>
                <w:bCs/>
                <w:i/>
                <w:sz w:val="24"/>
                <w:szCs w:val="24"/>
                <w:lang w:eastAsia="ru-RU"/>
              </w:rPr>
            </w:pPr>
            <w:r w:rsidRPr="00975480">
              <w:rPr>
                <w:rFonts w:ascii="Times New Roman" w:eastAsia="Times New Roman" w:hAnsi="Times New Roman" w:cs="Times New Roman"/>
                <w:b/>
                <w:bCs/>
                <w:sz w:val="24"/>
                <w:szCs w:val="24"/>
                <w:lang w:eastAsia="ru-RU"/>
              </w:rPr>
              <w:t xml:space="preserve">Содержание </w:t>
            </w:r>
            <w:r w:rsidRPr="00975480">
              <w:rPr>
                <w:rFonts w:ascii="Times New Roman" w:eastAsia="Times New Roman" w:hAnsi="Times New Roman" w:cs="Times New Roman"/>
                <w:b/>
                <w:sz w:val="24"/>
                <w:szCs w:val="24"/>
                <w:lang w:eastAsia="ru-RU"/>
              </w:rPr>
              <w:t>учебного материала</w:t>
            </w:r>
          </w:p>
        </w:tc>
      </w:tr>
      <w:tr w:rsidR="00975480" w:rsidRPr="00975480" w14:paraId="613E68DD" w14:textId="77777777" w:rsidTr="00975480">
        <w:trPr>
          <w:trHeight w:val="786"/>
        </w:trPr>
        <w:tc>
          <w:tcPr>
            <w:tcW w:w="0" w:type="auto"/>
            <w:vMerge/>
            <w:tcBorders>
              <w:left w:val="single" w:sz="4" w:space="0" w:color="auto"/>
              <w:right w:val="single" w:sz="4" w:space="0" w:color="auto"/>
            </w:tcBorders>
            <w:vAlign w:val="center"/>
            <w:hideMark/>
          </w:tcPr>
          <w:p w14:paraId="575AF9D2" w14:textId="77777777" w:rsidR="00975480" w:rsidRPr="00975480" w:rsidRDefault="00975480" w:rsidP="00975480">
            <w:pPr>
              <w:rPr>
                <w:rFonts w:ascii="Times New Roman" w:eastAsia="Times New Roman" w:hAnsi="Times New Roman" w:cs="Times New Roman"/>
                <w:b/>
                <w:bCs/>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hideMark/>
          </w:tcPr>
          <w:p w14:paraId="582EC7BA" w14:textId="77777777" w:rsidR="00975480" w:rsidRPr="00975480" w:rsidRDefault="00975480" w:rsidP="00975480">
            <w:pPr>
              <w:jc w:val="both"/>
              <w:rPr>
                <w:rFonts w:ascii="Times New Roman" w:eastAsia="Times New Roman" w:hAnsi="Times New Roman" w:cs="Times New Roman"/>
                <w:bCs/>
                <w:sz w:val="24"/>
                <w:szCs w:val="24"/>
                <w:lang w:eastAsia="ru-RU"/>
              </w:rPr>
            </w:pPr>
            <w:r w:rsidRPr="00975480">
              <w:rPr>
                <w:rFonts w:ascii="Times New Roman" w:eastAsia="Times New Roman" w:hAnsi="Times New Roman" w:cs="Times New Roman"/>
                <w:bCs/>
                <w:sz w:val="24"/>
                <w:szCs w:val="24"/>
                <w:lang w:eastAsia="ru-RU"/>
              </w:rPr>
              <w:t>Материальная точка, абсолютно твердое тело. Сила. Система сил.</w:t>
            </w:r>
          </w:p>
          <w:p w14:paraId="15B10DA1" w14:textId="77777777" w:rsidR="00975480" w:rsidRPr="00975480" w:rsidRDefault="00975480" w:rsidP="00975480">
            <w:pPr>
              <w:jc w:val="both"/>
              <w:rPr>
                <w:rFonts w:ascii="Times New Roman" w:eastAsia="Times New Roman" w:hAnsi="Times New Roman" w:cs="Times New Roman"/>
                <w:bCs/>
                <w:sz w:val="24"/>
                <w:szCs w:val="24"/>
                <w:lang w:eastAsia="ru-RU"/>
              </w:rPr>
            </w:pPr>
            <w:r w:rsidRPr="00975480">
              <w:rPr>
                <w:rFonts w:ascii="Times New Roman" w:eastAsia="Times New Roman" w:hAnsi="Times New Roman" w:cs="Times New Roman"/>
                <w:bCs/>
                <w:sz w:val="24"/>
                <w:szCs w:val="24"/>
                <w:lang w:eastAsia="ru-RU"/>
              </w:rPr>
              <w:t xml:space="preserve">Равнодействующая и уравновешивающая силы. Аксиомы </w:t>
            </w:r>
            <w:proofErr w:type="spellStart"/>
            <w:r w:rsidRPr="00975480">
              <w:rPr>
                <w:rFonts w:ascii="Times New Roman" w:eastAsia="Times New Roman" w:hAnsi="Times New Roman" w:cs="Times New Roman"/>
                <w:bCs/>
                <w:sz w:val="24"/>
                <w:szCs w:val="24"/>
                <w:lang w:eastAsia="ru-RU"/>
              </w:rPr>
              <w:t>статики</w:t>
            </w:r>
            <w:proofErr w:type="gramStart"/>
            <w:r w:rsidRPr="00975480">
              <w:rPr>
                <w:rFonts w:ascii="Times New Roman" w:eastAsia="Times New Roman" w:hAnsi="Times New Roman" w:cs="Times New Roman"/>
                <w:bCs/>
                <w:sz w:val="24"/>
                <w:szCs w:val="24"/>
                <w:lang w:eastAsia="ru-RU"/>
              </w:rPr>
              <w:t>.С</w:t>
            </w:r>
            <w:proofErr w:type="gramEnd"/>
            <w:r w:rsidRPr="00975480">
              <w:rPr>
                <w:rFonts w:ascii="Times New Roman" w:eastAsia="Times New Roman" w:hAnsi="Times New Roman" w:cs="Times New Roman"/>
                <w:bCs/>
                <w:sz w:val="24"/>
                <w:szCs w:val="24"/>
                <w:lang w:eastAsia="ru-RU"/>
              </w:rPr>
              <w:t>вязи</w:t>
            </w:r>
            <w:proofErr w:type="spellEnd"/>
            <w:r w:rsidRPr="00975480">
              <w:rPr>
                <w:rFonts w:ascii="Times New Roman" w:eastAsia="Times New Roman" w:hAnsi="Times New Roman" w:cs="Times New Roman"/>
                <w:bCs/>
                <w:sz w:val="24"/>
                <w:szCs w:val="24"/>
                <w:lang w:eastAsia="ru-RU"/>
              </w:rPr>
              <w:t xml:space="preserve"> и их реакции.</w:t>
            </w:r>
          </w:p>
        </w:tc>
      </w:tr>
      <w:tr w:rsidR="00975480" w:rsidRPr="00975480" w14:paraId="37371980" w14:textId="77777777" w:rsidTr="00975480">
        <w:trPr>
          <w:trHeight w:val="1403"/>
        </w:trPr>
        <w:tc>
          <w:tcPr>
            <w:tcW w:w="0" w:type="auto"/>
            <w:vMerge/>
            <w:tcBorders>
              <w:left w:val="single" w:sz="4" w:space="0" w:color="auto"/>
              <w:right w:val="single" w:sz="4" w:space="0" w:color="auto"/>
            </w:tcBorders>
            <w:vAlign w:val="center"/>
            <w:hideMark/>
          </w:tcPr>
          <w:p w14:paraId="3249E298" w14:textId="77777777" w:rsidR="00975480" w:rsidRPr="00975480" w:rsidRDefault="00975480" w:rsidP="00975480">
            <w:pPr>
              <w:rPr>
                <w:rFonts w:ascii="Times New Roman" w:eastAsia="Times New Roman" w:hAnsi="Times New Roman" w:cs="Times New Roman"/>
                <w:b/>
                <w:bCs/>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hideMark/>
          </w:tcPr>
          <w:p w14:paraId="5786A1CE" w14:textId="77777777" w:rsidR="00975480" w:rsidRPr="00975480" w:rsidRDefault="00975480" w:rsidP="00975480">
            <w:pPr>
              <w:jc w:val="both"/>
              <w:rPr>
                <w:rFonts w:ascii="Times New Roman" w:eastAsia="Times New Roman" w:hAnsi="Times New Roman" w:cs="Times New Roman"/>
                <w:bCs/>
                <w:sz w:val="24"/>
                <w:szCs w:val="24"/>
                <w:lang w:eastAsia="ru-RU"/>
              </w:rPr>
            </w:pPr>
            <w:r w:rsidRPr="00975480">
              <w:rPr>
                <w:rFonts w:ascii="Times New Roman" w:eastAsia="Times New Roman" w:hAnsi="Times New Roman" w:cs="Times New Roman"/>
                <w:bCs/>
                <w:sz w:val="24"/>
                <w:szCs w:val="24"/>
                <w:lang w:eastAsia="ru-RU"/>
              </w:rPr>
              <w:t xml:space="preserve">Система сходящихся сил. Определение равнодействующей геометрическим способом. Геометрическое условие </w:t>
            </w:r>
            <w:proofErr w:type="spellStart"/>
            <w:r w:rsidRPr="00975480">
              <w:rPr>
                <w:rFonts w:ascii="Times New Roman" w:eastAsia="Times New Roman" w:hAnsi="Times New Roman" w:cs="Times New Roman"/>
                <w:bCs/>
                <w:sz w:val="24"/>
                <w:szCs w:val="24"/>
                <w:lang w:eastAsia="ru-RU"/>
              </w:rPr>
              <w:t>равновесия</w:t>
            </w:r>
            <w:proofErr w:type="gramStart"/>
            <w:r w:rsidRPr="00975480">
              <w:rPr>
                <w:rFonts w:ascii="Times New Roman" w:eastAsia="Times New Roman" w:hAnsi="Times New Roman" w:cs="Times New Roman"/>
                <w:bCs/>
                <w:sz w:val="24"/>
                <w:szCs w:val="24"/>
                <w:lang w:eastAsia="ru-RU"/>
              </w:rPr>
              <w:t>.П</w:t>
            </w:r>
            <w:proofErr w:type="gramEnd"/>
            <w:r w:rsidRPr="00975480">
              <w:rPr>
                <w:rFonts w:ascii="Times New Roman" w:eastAsia="Times New Roman" w:hAnsi="Times New Roman" w:cs="Times New Roman"/>
                <w:bCs/>
                <w:sz w:val="24"/>
                <w:szCs w:val="24"/>
                <w:lang w:eastAsia="ru-RU"/>
              </w:rPr>
              <w:t>роекция</w:t>
            </w:r>
            <w:proofErr w:type="spellEnd"/>
            <w:r w:rsidRPr="00975480">
              <w:rPr>
                <w:rFonts w:ascii="Times New Roman" w:eastAsia="Times New Roman" w:hAnsi="Times New Roman" w:cs="Times New Roman"/>
                <w:bCs/>
                <w:sz w:val="24"/>
                <w:szCs w:val="24"/>
                <w:lang w:eastAsia="ru-RU"/>
              </w:rPr>
              <w:t xml:space="preserve"> силы на ось, правило знаков. Аналитическое определение равнодействующей. Уравнения равновесия в аналитической форме</w:t>
            </w:r>
          </w:p>
        </w:tc>
      </w:tr>
      <w:tr w:rsidR="00975480" w:rsidRPr="00975480" w14:paraId="4C7188A8" w14:textId="77777777" w:rsidTr="00975480">
        <w:trPr>
          <w:trHeight w:val="20"/>
        </w:trPr>
        <w:tc>
          <w:tcPr>
            <w:tcW w:w="0" w:type="auto"/>
            <w:vMerge/>
            <w:tcBorders>
              <w:left w:val="single" w:sz="4" w:space="0" w:color="auto"/>
              <w:right w:val="single" w:sz="4" w:space="0" w:color="auto"/>
            </w:tcBorders>
            <w:vAlign w:val="center"/>
            <w:hideMark/>
          </w:tcPr>
          <w:p w14:paraId="57DA068F" w14:textId="77777777" w:rsidR="00975480" w:rsidRPr="00975480" w:rsidRDefault="00975480" w:rsidP="00975480">
            <w:pPr>
              <w:rPr>
                <w:rFonts w:ascii="Times New Roman" w:eastAsia="Times New Roman" w:hAnsi="Times New Roman" w:cs="Times New Roman"/>
                <w:b/>
                <w:bCs/>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hideMark/>
          </w:tcPr>
          <w:p w14:paraId="623A8B97"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55C515FE" w14:textId="77777777" w:rsidTr="00975480">
        <w:trPr>
          <w:trHeight w:val="20"/>
        </w:trPr>
        <w:tc>
          <w:tcPr>
            <w:tcW w:w="0" w:type="auto"/>
            <w:vMerge/>
            <w:tcBorders>
              <w:left w:val="single" w:sz="4" w:space="0" w:color="auto"/>
              <w:right w:val="single" w:sz="4" w:space="0" w:color="auto"/>
            </w:tcBorders>
            <w:vAlign w:val="center"/>
            <w:hideMark/>
          </w:tcPr>
          <w:p w14:paraId="3A94838D" w14:textId="77777777" w:rsidR="00975480" w:rsidRPr="00975480" w:rsidRDefault="00975480" w:rsidP="00975480">
            <w:pPr>
              <w:rPr>
                <w:rFonts w:ascii="Times New Roman" w:eastAsia="Times New Roman" w:hAnsi="Times New Roman" w:cs="Times New Roman"/>
                <w:b/>
                <w:bCs/>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hideMark/>
          </w:tcPr>
          <w:p w14:paraId="6E878EFD" w14:textId="77777777" w:rsidR="00975480" w:rsidRPr="00975480" w:rsidRDefault="00975480" w:rsidP="00975480">
            <w:pPr>
              <w:jc w:val="both"/>
              <w:rPr>
                <w:rFonts w:ascii="Times New Roman" w:eastAsia="Times New Roman" w:hAnsi="Times New Roman" w:cs="Times New Roman"/>
                <w:bCs/>
                <w:sz w:val="24"/>
                <w:szCs w:val="24"/>
                <w:lang w:eastAsia="ru-RU"/>
              </w:rPr>
            </w:pPr>
            <w:r w:rsidRPr="00975480">
              <w:rPr>
                <w:rFonts w:ascii="Times New Roman" w:eastAsia="Times New Roman" w:hAnsi="Times New Roman" w:cs="Times New Roman"/>
                <w:bCs/>
                <w:sz w:val="24"/>
                <w:szCs w:val="24"/>
                <w:lang w:eastAsia="ru-RU"/>
              </w:rPr>
              <w:t>Определение равнодействующей плоской системы сходящихся сил аналитически</w:t>
            </w:r>
          </w:p>
        </w:tc>
      </w:tr>
      <w:tr w:rsidR="00975480" w:rsidRPr="00975480" w14:paraId="1DFD009C" w14:textId="77777777" w:rsidTr="00975480">
        <w:trPr>
          <w:trHeight w:val="20"/>
        </w:trPr>
        <w:tc>
          <w:tcPr>
            <w:tcW w:w="0" w:type="auto"/>
            <w:vMerge/>
            <w:tcBorders>
              <w:left w:val="single" w:sz="4" w:space="0" w:color="auto"/>
              <w:right w:val="single" w:sz="4" w:space="0" w:color="auto"/>
            </w:tcBorders>
            <w:vAlign w:val="center"/>
          </w:tcPr>
          <w:p w14:paraId="0D849F76" w14:textId="77777777" w:rsidR="00975480" w:rsidRPr="00975480" w:rsidRDefault="00975480" w:rsidP="00975480">
            <w:pPr>
              <w:rPr>
                <w:rFonts w:ascii="Times New Roman" w:eastAsia="Times New Roman" w:hAnsi="Times New Roman" w:cs="Times New Roman"/>
                <w:b/>
                <w:bCs/>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636457B0"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3E61D40" w14:textId="1B84ED95" w:rsidR="00975480" w:rsidRPr="00975480" w:rsidRDefault="00975480" w:rsidP="00975480">
            <w:pPr>
              <w:jc w:val="both"/>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1C05A9C8" w14:textId="77777777" w:rsidTr="00975480">
        <w:trPr>
          <w:trHeight w:val="20"/>
        </w:trPr>
        <w:tc>
          <w:tcPr>
            <w:tcW w:w="1174" w:type="pct"/>
            <w:vMerge w:val="restart"/>
            <w:tcBorders>
              <w:top w:val="single" w:sz="4" w:space="0" w:color="auto"/>
              <w:left w:val="single" w:sz="4" w:space="0" w:color="auto"/>
              <w:right w:val="single" w:sz="4" w:space="0" w:color="auto"/>
            </w:tcBorders>
            <w:hideMark/>
          </w:tcPr>
          <w:p w14:paraId="04E99D79"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Тема 1.2. Пара сил и момент силы относительно точки. </w:t>
            </w:r>
          </w:p>
          <w:p w14:paraId="114AE986" w14:textId="2273E91F"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Плоская система произвольно расположенных сил.</w:t>
            </w:r>
          </w:p>
        </w:tc>
        <w:tc>
          <w:tcPr>
            <w:tcW w:w="3826" w:type="pct"/>
            <w:tcBorders>
              <w:top w:val="single" w:sz="4" w:space="0" w:color="auto"/>
              <w:left w:val="single" w:sz="4" w:space="0" w:color="auto"/>
              <w:bottom w:val="single" w:sz="4" w:space="0" w:color="auto"/>
              <w:right w:val="single" w:sz="4" w:space="0" w:color="auto"/>
            </w:tcBorders>
          </w:tcPr>
          <w:p w14:paraId="01ED86DC"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37CCD461" w14:textId="77777777" w:rsidTr="00975480">
        <w:trPr>
          <w:trHeight w:val="20"/>
        </w:trPr>
        <w:tc>
          <w:tcPr>
            <w:tcW w:w="1174" w:type="pct"/>
            <w:vMerge/>
            <w:tcBorders>
              <w:left w:val="single" w:sz="4" w:space="0" w:color="auto"/>
              <w:right w:val="single" w:sz="4" w:space="0" w:color="auto"/>
            </w:tcBorders>
            <w:hideMark/>
          </w:tcPr>
          <w:p w14:paraId="204F29EF"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18088C38"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Пара сил. Момент пары. Момент силы относительно точки. Приведение силы к данной точке</w:t>
            </w:r>
          </w:p>
        </w:tc>
      </w:tr>
      <w:tr w:rsidR="00975480" w:rsidRPr="00975480" w14:paraId="53EE6C8E" w14:textId="77777777" w:rsidTr="00975480">
        <w:trPr>
          <w:trHeight w:val="20"/>
        </w:trPr>
        <w:tc>
          <w:tcPr>
            <w:tcW w:w="1174" w:type="pct"/>
            <w:vMerge/>
            <w:tcBorders>
              <w:left w:val="single" w:sz="4" w:space="0" w:color="auto"/>
              <w:right w:val="single" w:sz="4" w:space="0" w:color="auto"/>
            </w:tcBorders>
            <w:hideMark/>
          </w:tcPr>
          <w:p w14:paraId="47FC7098"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A784B84"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Приведение плоской системы произвольно расположенных сил к данному центру. </w:t>
            </w:r>
          </w:p>
          <w:p w14:paraId="33F5C7B1"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Главный вектор и главный момент системы </w:t>
            </w:r>
            <w:proofErr w:type="gramStart"/>
            <w:r w:rsidRPr="00975480">
              <w:rPr>
                <w:rFonts w:ascii="Times New Roman" w:eastAsia="Times New Roman" w:hAnsi="Times New Roman" w:cs="Times New Roman"/>
                <w:sz w:val="24"/>
                <w:szCs w:val="24"/>
                <w:lang w:eastAsia="ru-RU"/>
              </w:rPr>
              <w:t>сил</w:t>
            </w:r>
            <w:proofErr w:type="gramEnd"/>
            <w:r w:rsidRPr="00975480">
              <w:rPr>
                <w:rFonts w:ascii="Times New Roman" w:eastAsia="Times New Roman" w:hAnsi="Times New Roman" w:cs="Times New Roman"/>
                <w:sz w:val="24"/>
                <w:szCs w:val="24"/>
                <w:lang w:eastAsia="ru-RU"/>
              </w:rPr>
              <w:t xml:space="preserve"> и их свойства.</w:t>
            </w:r>
          </w:p>
          <w:p w14:paraId="76FAA8BD"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Равнодействующая главной системы произвольных сил. Теорема Вариньона.</w:t>
            </w:r>
          </w:p>
          <w:p w14:paraId="092859E4"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Равновесие системы. Три виды уравнения равновесия</w:t>
            </w:r>
          </w:p>
        </w:tc>
      </w:tr>
      <w:tr w:rsidR="00975480" w:rsidRPr="00975480" w14:paraId="02C59BC9" w14:textId="77777777" w:rsidTr="00CE39F4">
        <w:trPr>
          <w:trHeight w:val="20"/>
        </w:trPr>
        <w:tc>
          <w:tcPr>
            <w:tcW w:w="1174" w:type="pct"/>
            <w:vMerge/>
            <w:tcBorders>
              <w:left w:val="single" w:sz="4" w:space="0" w:color="auto"/>
              <w:right w:val="single" w:sz="4" w:space="0" w:color="auto"/>
            </w:tcBorders>
            <w:hideMark/>
          </w:tcPr>
          <w:p w14:paraId="7CC76B35"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0968D87A"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4F25A22E" w14:textId="77777777" w:rsidTr="00975480">
        <w:trPr>
          <w:trHeight w:val="20"/>
        </w:trPr>
        <w:tc>
          <w:tcPr>
            <w:tcW w:w="1174" w:type="pct"/>
            <w:vMerge/>
            <w:tcBorders>
              <w:left w:val="single" w:sz="4" w:space="0" w:color="auto"/>
              <w:right w:val="single" w:sz="4" w:space="0" w:color="auto"/>
            </w:tcBorders>
            <w:hideMark/>
          </w:tcPr>
          <w:p w14:paraId="71F60F5C"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07B8361D"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Решение задач на определение реакций в шарнирах балочных систем</w:t>
            </w:r>
          </w:p>
        </w:tc>
      </w:tr>
      <w:tr w:rsidR="00975480" w:rsidRPr="00975480" w14:paraId="02A38A7F" w14:textId="77777777" w:rsidTr="00975480">
        <w:trPr>
          <w:trHeight w:val="20"/>
        </w:trPr>
        <w:tc>
          <w:tcPr>
            <w:tcW w:w="1174" w:type="pct"/>
            <w:vMerge/>
            <w:tcBorders>
              <w:left w:val="single" w:sz="4" w:space="0" w:color="auto"/>
              <w:right w:val="single" w:sz="4" w:space="0" w:color="auto"/>
            </w:tcBorders>
          </w:tcPr>
          <w:p w14:paraId="62689CA8"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5704CD21"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24EC334" w14:textId="6E3E3E29"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642E259D" w14:textId="77777777" w:rsidTr="00975480">
        <w:trPr>
          <w:trHeight w:val="273"/>
        </w:trPr>
        <w:tc>
          <w:tcPr>
            <w:tcW w:w="1174" w:type="pct"/>
            <w:vMerge w:val="restart"/>
            <w:tcBorders>
              <w:left w:val="single" w:sz="4" w:space="0" w:color="auto"/>
              <w:right w:val="single" w:sz="4" w:space="0" w:color="auto"/>
            </w:tcBorders>
            <w:hideMark/>
          </w:tcPr>
          <w:p w14:paraId="71CB8F68"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Тема 1.3. Трение.</w:t>
            </w:r>
          </w:p>
        </w:tc>
        <w:tc>
          <w:tcPr>
            <w:tcW w:w="3826" w:type="pct"/>
            <w:tcBorders>
              <w:top w:val="single" w:sz="4" w:space="0" w:color="auto"/>
              <w:left w:val="single" w:sz="4" w:space="0" w:color="auto"/>
              <w:bottom w:val="single" w:sz="4" w:space="0" w:color="auto"/>
              <w:right w:val="single" w:sz="4" w:space="0" w:color="auto"/>
            </w:tcBorders>
          </w:tcPr>
          <w:p w14:paraId="29497AAD" w14:textId="77777777" w:rsidR="00975480" w:rsidRPr="00975480" w:rsidRDefault="00975480" w:rsidP="00975480">
            <w:pPr>
              <w:jc w:val="both"/>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3C105804" w14:textId="77777777" w:rsidTr="00975480">
        <w:trPr>
          <w:trHeight w:val="568"/>
        </w:trPr>
        <w:tc>
          <w:tcPr>
            <w:tcW w:w="1174" w:type="pct"/>
            <w:vMerge/>
            <w:tcBorders>
              <w:left w:val="single" w:sz="4" w:space="0" w:color="auto"/>
              <w:right w:val="single" w:sz="4" w:space="0" w:color="auto"/>
            </w:tcBorders>
            <w:hideMark/>
          </w:tcPr>
          <w:p w14:paraId="5965F1CB"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6F9EFF5" w14:textId="77777777" w:rsidR="00975480" w:rsidRPr="00975480" w:rsidRDefault="00975480" w:rsidP="00975480">
            <w:pPr>
              <w:jc w:val="both"/>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Понятие о трении. Трение скольжения. Трение Качения. Трение покоя. </w:t>
            </w:r>
          </w:p>
          <w:p w14:paraId="2D776378" w14:textId="77777777" w:rsidR="00975480" w:rsidRPr="00975480" w:rsidRDefault="00975480" w:rsidP="00975480">
            <w:pPr>
              <w:jc w:val="both"/>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Устойчивость против опрокидывания</w:t>
            </w:r>
          </w:p>
        </w:tc>
      </w:tr>
      <w:tr w:rsidR="00975480" w:rsidRPr="00975480" w14:paraId="356B8791" w14:textId="77777777" w:rsidTr="00975480">
        <w:trPr>
          <w:trHeight w:val="385"/>
        </w:trPr>
        <w:tc>
          <w:tcPr>
            <w:tcW w:w="1174" w:type="pct"/>
            <w:vMerge/>
            <w:tcBorders>
              <w:left w:val="single" w:sz="4" w:space="0" w:color="auto"/>
              <w:right w:val="single" w:sz="4" w:space="0" w:color="auto"/>
            </w:tcBorders>
            <w:hideMark/>
          </w:tcPr>
          <w:p w14:paraId="5A0D5DCE"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4DD48532"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42A64924" w14:textId="77777777" w:rsidTr="00975480">
        <w:trPr>
          <w:trHeight w:val="277"/>
        </w:trPr>
        <w:tc>
          <w:tcPr>
            <w:tcW w:w="1174" w:type="pct"/>
            <w:vMerge/>
            <w:tcBorders>
              <w:left w:val="single" w:sz="4" w:space="0" w:color="auto"/>
              <w:right w:val="single" w:sz="4" w:space="0" w:color="auto"/>
            </w:tcBorders>
            <w:hideMark/>
          </w:tcPr>
          <w:p w14:paraId="793CA582"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26A65248"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Решение задач на проверку законов трения</w:t>
            </w:r>
          </w:p>
        </w:tc>
      </w:tr>
      <w:tr w:rsidR="00975480" w:rsidRPr="00975480" w14:paraId="037D4DE4" w14:textId="77777777" w:rsidTr="00975480">
        <w:trPr>
          <w:trHeight w:val="277"/>
        </w:trPr>
        <w:tc>
          <w:tcPr>
            <w:tcW w:w="1174" w:type="pct"/>
            <w:vMerge/>
            <w:tcBorders>
              <w:left w:val="single" w:sz="4" w:space="0" w:color="auto"/>
              <w:right w:val="single" w:sz="4" w:space="0" w:color="auto"/>
            </w:tcBorders>
          </w:tcPr>
          <w:p w14:paraId="7BB8900E"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61031577"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27B6923" w14:textId="4E5B6845"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40B94317" w14:textId="77777777" w:rsidTr="00975480">
        <w:trPr>
          <w:trHeight w:val="20"/>
        </w:trPr>
        <w:tc>
          <w:tcPr>
            <w:tcW w:w="1174" w:type="pct"/>
            <w:vMerge w:val="restart"/>
            <w:tcBorders>
              <w:top w:val="single" w:sz="4" w:space="0" w:color="auto"/>
              <w:left w:val="single" w:sz="4" w:space="0" w:color="auto"/>
              <w:right w:val="single" w:sz="4" w:space="0" w:color="auto"/>
            </w:tcBorders>
            <w:hideMark/>
          </w:tcPr>
          <w:p w14:paraId="0050C6C5"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Тема 1.4. </w:t>
            </w:r>
          </w:p>
          <w:p w14:paraId="35E61B21"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Пространственная </w:t>
            </w:r>
          </w:p>
          <w:p w14:paraId="57AB973B"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система сил</w:t>
            </w:r>
          </w:p>
        </w:tc>
        <w:tc>
          <w:tcPr>
            <w:tcW w:w="3826" w:type="pct"/>
            <w:tcBorders>
              <w:top w:val="single" w:sz="4" w:space="0" w:color="auto"/>
              <w:left w:val="single" w:sz="4" w:space="0" w:color="auto"/>
              <w:bottom w:val="single" w:sz="4" w:space="0" w:color="auto"/>
              <w:right w:val="single" w:sz="4" w:space="0" w:color="auto"/>
            </w:tcBorders>
          </w:tcPr>
          <w:p w14:paraId="6CD59D47"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210BD5AA" w14:textId="77777777" w:rsidTr="00975480">
        <w:trPr>
          <w:trHeight w:val="20"/>
        </w:trPr>
        <w:tc>
          <w:tcPr>
            <w:tcW w:w="1174" w:type="pct"/>
            <w:vMerge/>
            <w:tcBorders>
              <w:left w:val="single" w:sz="4" w:space="0" w:color="auto"/>
              <w:right w:val="single" w:sz="4" w:space="0" w:color="auto"/>
            </w:tcBorders>
            <w:hideMark/>
          </w:tcPr>
          <w:p w14:paraId="1E4FA6DE"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0C1607F"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Разложение силы по трем осям координат. Пространственная система сходящихся сил, ее равновесие. Момент силы относительно оси. Пространственная система произвольно расположенных сил, ее равновесие.</w:t>
            </w:r>
          </w:p>
        </w:tc>
      </w:tr>
      <w:tr w:rsidR="00975480" w:rsidRPr="00975480" w14:paraId="7016C67A" w14:textId="77777777" w:rsidTr="00975480">
        <w:trPr>
          <w:trHeight w:val="20"/>
        </w:trPr>
        <w:tc>
          <w:tcPr>
            <w:tcW w:w="1174" w:type="pct"/>
            <w:vMerge/>
            <w:tcBorders>
              <w:left w:val="single" w:sz="4" w:space="0" w:color="auto"/>
              <w:right w:val="single" w:sz="4" w:space="0" w:color="auto"/>
            </w:tcBorders>
            <w:hideMark/>
          </w:tcPr>
          <w:p w14:paraId="5E10A15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F0A647E"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10745F04" w14:textId="77777777" w:rsidTr="00975480">
        <w:trPr>
          <w:trHeight w:val="20"/>
        </w:trPr>
        <w:tc>
          <w:tcPr>
            <w:tcW w:w="1174" w:type="pct"/>
            <w:vMerge/>
            <w:tcBorders>
              <w:left w:val="single" w:sz="4" w:space="0" w:color="auto"/>
              <w:right w:val="single" w:sz="4" w:space="0" w:color="auto"/>
            </w:tcBorders>
            <w:hideMark/>
          </w:tcPr>
          <w:p w14:paraId="34C918C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21C857D9"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Решение задач на определение момента силы относительно оси пространственной </w:t>
            </w:r>
          </w:p>
          <w:p w14:paraId="1DDED33C"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системы произвольно расположенных сил.</w:t>
            </w:r>
          </w:p>
        </w:tc>
      </w:tr>
      <w:tr w:rsidR="00975480" w:rsidRPr="00975480" w14:paraId="35D6FE56" w14:textId="77777777" w:rsidTr="00975480">
        <w:trPr>
          <w:trHeight w:val="20"/>
        </w:trPr>
        <w:tc>
          <w:tcPr>
            <w:tcW w:w="1174" w:type="pct"/>
            <w:vMerge/>
            <w:tcBorders>
              <w:left w:val="single" w:sz="4" w:space="0" w:color="auto"/>
              <w:right w:val="single" w:sz="4" w:space="0" w:color="auto"/>
            </w:tcBorders>
          </w:tcPr>
          <w:p w14:paraId="183C8AFE"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13E7F419"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5ACEB97" w14:textId="448C282A" w:rsidR="00975480" w:rsidRPr="00975480" w:rsidRDefault="00975480" w:rsidP="0097548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633C1ACE" w14:textId="77777777" w:rsidTr="00975480">
        <w:trPr>
          <w:trHeight w:val="20"/>
        </w:trPr>
        <w:tc>
          <w:tcPr>
            <w:tcW w:w="1174" w:type="pct"/>
            <w:vMerge w:val="restart"/>
            <w:tcBorders>
              <w:left w:val="single" w:sz="4" w:space="0" w:color="auto"/>
              <w:right w:val="single" w:sz="4" w:space="0" w:color="auto"/>
            </w:tcBorders>
            <w:hideMark/>
          </w:tcPr>
          <w:p w14:paraId="5B6DC3F0"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Тема 1.5. Центр </w:t>
            </w:r>
            <w:r w:rsidRPr="00975480">
              <w:rPr>
                <w:rFonts w:ascii="Times New Roman" w:eastAsia="Times New Roman" w:hAnsi="Times New Roman" w:cs="Times New Roman"/>
                <w:b/>
                <w:sz w:val="24"/>
                <w:szCs w:val="24"/>
                <w:lang w:eastAsia="ru-RU"/>
              </w:rPr>
              <w:lastRenderedPageBreak/>
              <w:t>тяжести</w:t>
            </w:r>
          </w:p>
        </w:tc>
        <w:tc>
          <w:tcPr>
            <w:tcW w:w="3826" w:type="pct"/>
            <w:tcBorders>
              <w:top w:val="single" w:sz="4" w:space="0" w:color="auto"/>
              <w:left w:val="single" w:sz="4" w:space="0" w:color="auto"/>
              <w:bottom w:val="single" w:sz="4" w:space="0" w:color="auto"/>
              <w:right w:val="single" w:sz="4" w:space="0" w:color="auto"/>
            </w:tcBorders>
          </w:tcPr>
          <w:p w14:paraId="1D02C3D4"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lastRenderedPageBreak/>
              <w:t>Содержание учебного материала</w:t>
            </w:r>
          </w:p>
        </w:tc>
      </w:tr>
      <w:tr w:rsidR="00975480" w:rsidRPr="00975480" w14:paraId="68509A3B" w14:textId="77777777" w:rsidTr="00975480">
        <w:trPr>
          <w:trHeight w:val="20"/>
        </w:trPr>
        <w:tc>
          <w:tcPr>
            <w:tcW w:w="1174" w:type="pct"/>
            <w:vMerge/>
            <w:tcBorders>
              <w:left w:val="single" w:sz="4" w:space="0" w:color="auto"/>
              <w:right w:val="single" w:sz="4" w:space="0" w:color="auto"/>
            </w:tcBorders>
            <w:hideMark/>
          </w:tcPr>
          <w:p w14:paraId="13DD36F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28926B50"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Равнодействующая система параллельных сил. Центр системы параллельных сил. Центр тяжести тела. Центр тяжести простых геометрических фигур. Определение положения центра тяжести плоской фигуры и фигуры, составленной из стандартных профилей проката. Устойчивое, неустойчивое и безразличное равновесие.</w:t>
            </w:r>
          </w:p>
        </w:tc>
      </w:tr>
      <w:tr w:rsidR="00975480" w:rsidRPr="00975480" w14:paraId="5CD097CD" w14:textId="77777777" w:rsidTr="00975480">
        <w:trPr>
          <w:trHeight w:val="20"/>
        </w:trPr>
        <w:tc>
          <w:tcPr>
            <w:tcW w:w="1174" w:type="pct"/>
            <w:vMerge/>
            <w:tcBorders>
              <w:left w:val="single" w:sz="4" w:space="0" w:color="auto"/>
              <w:right w:val="single" w:sz="4" w:space="0" w:color="auto"/>
            </w:tcBorders>
            <w:hideMark/>
          </w:tcPr>
          <w:p w14:paraId="7739B973"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C8C5FD1"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259A7A92" w14:textId="77777777" w:rsidTr="00975480">
        <w:trPr>
          <w:trHeight w:val="20"/>
        </w:trPr>
        <w:tc>
          <w:tcPr>
            <w:tcW w:w="1174" w:type="pct"/>
            <w:vMerge/>
            <w:tcBorders>
              <w:left w:val="single" w:sz="4" w:space="0" w:color="auto"/>
              <w:right w:val="single" w:sz="4" w:space="0" w:color="auto"/>
            </w:tcBorders>
            <w:hideMark/>
          </w:tcPr>
          <w:p w14:paraId="495C7DB9"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C4FEB69" w14:textId="77777777" w:rsidR="00975480" w:rsidRPr="00975480" w:rsidRDefault="00975480" w:rsidP="00975480">
            <w:pPr>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Определение центра тяжести плоских фигур и сечений, составленных из стандартных прокатных профилей</w:t>
            </w:r>
          </w:p>
        </w:tc>
      </w:tr>
      <w:tr w:rsidR="00975480" w:rsidRPr="00975480" w14:paraId="481B0E7F" w14:textId="77777777" w:rsidTr="00975480">
        <w:trPr>
          <w:trHeight w:val="20"/>
        </w:trPr>
        <w:tc>
          <w:tcPr>
            <w:tcW w:w="1174" w:type="pct"/>
            <w:vMerge/>
            <w:tcBorders>
              <w:left w:val="single" w:sz="4" w:space="0" w:color="auto"/>
              <w:right w:val="single" w:sz="4" w:space="0" w:color="auto"/>
            </w:tcBorders>
          </w:tcPr>
          <w:p w14:paraId="3BDA9F29"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5107FFFE"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D18B66B" w14:textId="3AF495A8" w:rsidR="00975480" w:rsidRPr="00975480" w:rsidRDefault="00975480" w:rsidP="00975480">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12A9C322" w14:textId="77777777" w:rsidTr="00975480">
        <w:trPr>
          <w:trHeight w:val="20"/>
        </w:trPr>
        <w:tc>
          <w:tcPr>
            <w:tcW w:w="1174" w:type="pct"/>
            <w:vMerge w:val="restart"/>
            <w:tcBorders>
              <w:left w:val="single" w:sz="4" w:space="0" w:color="auto"/>
              <w:right w:val="single" w:sz="4" w:space="0" w:color="auto"/>
            </w:tcBorders>
            <w:hideMark/>
          </w:tcPr>
          <w:p w14:paraId="325CFAD2"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Тема 1.6. Кинематика. Основные понятия. Простейшие движения твердого тела. Сложное движение точки и твердого тела</w:t>
            </w:r>
          </w:p>
        </w:tc>
        <w:tc>
          <w:tcPr>
            <w:tcW w:w="3826" w:type="pct"/>
            <w:tcBorders>
              <w:top w:val="single" w:sz="4" w:space="0" w:color="auto"/>
              <w:left w:val="single" w:sz="4" w:space="0" w:color="auto"/>
              <w:bottom w:val="single" w:sz="4" w:space="0" w:color="auto"/>
              <w:right w:val="single" w:sz="4" w:space="0" w:color="auto"/>
            </w:tcBorders>
          </w:tcPr>
          <w:p w14:paraId="340F2494"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592B32FE" w14:textId="77777777" w:rsidTr="00975480">
        <w:trPr>
          <w:trHeight w:val="20"/>
        </w:trPr>
        <w:tc>
          <w:tcPr>
            <w:tcW w:w="1174" w:type="pct"/>
            <w:vMerge/>
            <w:tcBorders>
              <w:left w:val="single" w:sz="4" w:space="0" w:color="auto"/>
              <w:right w:val="single" w:sz="4" w:space="0" w:color="auto"/>
            </w:tcBorders>
            <w:hideMark/>
          </w:tcPr>
          <w:p w14:paraId="15AF997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0C9F20DB"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Основные понятия кинематики: траектория, путь, время, скорость и ускорение. Способы задания движения. Средняя скорость и скорость в данный момент. Среднее ускорение и ускорение в данный момент. </w:t>
            </w:r>
          </w:p>
          <w:p w14:paraId="4FBC34FE"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Ускорение в прямолинейном и криволинейном движении</w:t>
            </w:r>
          </w:p>
          <w:p w14:paraId="0249E066"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Равномерное и равнопеременное движение: формулы и кинематические графики.</w:t>
            </w:r>
          </w:p>
          <w:p w14:paraId="673260A6"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Поступательно и вращательное движение твердого тела. </w:t>
            </w:r>
          </w:p>
          <w:p w14:paraId="12B2B7F8"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Линейные скорости и ускорения точек тела при вращательном движении. </w:t>
            </w:r>
          </w:p>
          <w:p w14:paraId="6D4872A4"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Понятие о сложном движении точки и тела.</w:t>
            </w:r>
          </w:p>
          <w:p w14:paraId="0F62FDB5"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Теорема о сложении скоростей. </w:t>
            </w:r>
          </w:p>
          <w:p w14:paraId="63ABD39B"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Разложение плоскопараллельного движения </w:t>
            </w:r>
            <w:proofErr w:type="gramStart"/>
            <w:r w:rsidRPr="00975480">
              <w:rPr>
                <w:rFonts w:ascii="Times New Roman" w:eastAsia="Times New Roman" w:hAnsi="Times New Roman" w:cs="Times New Roman"/>
                <w:sz w:val="24"/>
                <w:szCs w:val="24"/>
                <w:lang w:eastAsia="ru-RU"/>
              </w:rPr>
              <w:t>на</w:t>
            </w:r>
            <w:proofErr w:type="gramEnd"/>
            <w:r w:rsidRPr="00975480">
              <w:rPr>
                <w:rFonts w:ascii="Times New Roman" w:eastAsia="Times New Roman" w:hAnsi="Times New Roman" w:cs="Times New Roman"/>
                <w:sz w:val="24"/>
                <w:szCs w:val="24"/>
                <w:lang w:eastAsia="ru-RU"/>
              </w:rPr>
              <w:t xml:space="preserve"> поступательное и вращательное. </w:t>
            </w:r>
          </w:p>
          <w:p w14:paraId="5E78F415" w14:textId="0DA3B031"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Мгновенный центр скоростей, и его свойства</w:t>
            </w:r>
          </w:p>
        </w:tc>
      </w:tr>
      <w:tr w:rsidR="00975480" w:rsidRPr="00975480" w14:paraId="4A98FE74" w14:textId="77777777" w:rsidTr="00975480">
        <w:trPr>
          <w:trHeight w:val="20"/>
        </w:trPr>
        <w:tc>
          <w:tcPr>
            <w:tcW w:w="1174" w:type="pct"/>
            <w:vMerge/>
            <w:tcBorders>
              <w:left w:val="single" w:sz="4" w:space="0" w:color="auto"/>
              <w:right w:val="single" w:sz="4" w:space="0" w:color="auto"/>
            </w:tcBorders>
            <w:hideMark/>
          </w:tcPr>
          <w:p w14:paraId="6950166F"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40798A33"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7E1CB766" w14:textId="77777777" w:rsidTr="00D46429">
        <w:trPr>
          <w:trHeight w:val="20"/>
        </w:trPr>
        <w:tc>
          <w:tcPr>
            <w:tcW w:w="1174" w:type="pct"/>
            <w:vMerge/>
            <w:tcBorders>
              <w:left w:val="single" w:sz="4" w:space="0" w:color="auto"/>
              <w:right w:val="single" w:sz="4" w:space="0" w:color="auto"/>
            </w:tcBorders>
            <w:hideMark/>
          </w:tcPr>
          <w:p w14:paraId="6A6679CF"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85BF9F3"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Определение параметров движения точки для любого вида движения</w:t>
            </w:r>
          </w:p>
        </w:tc>
      </w:tr>
      <w:tr w:rsidR="00975480" w:rsidRPr="00975480" w14:paraId="25F9556F" w14:textId="77777777" w:rsidTr="00975480">
        <w:trPr>
          <w:trHeight w:val="20"/>
        </w:trPr>
        <w:tc>
          <w:tcPr>
            <w:tcW w:w="1174" w:type="pct"/>
            <w:vMerge/>
            <w:tcBorders>
              <w:left w:val="single" w:sz="4" w:space="0" w:color="auto"/>
              <w:bottom w:val="single" w:sz="4" w:space="0" w:color="auto"/>
              <w:right w:val="single" w:sz="4" w:space="0" w:color="auto"/>
            </w:tcBorders>
          </w:tcPr>
          <w:p w14:paraId="445B509D"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694F45C9"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E308207" w14:textId="21350E48"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62DB6578" w14:textId="77777777" w:rsidTr="00975480">
        <w:trPr>
          <w:trHeight w:val="20"/>
        </w:trPr>
        <w:tc>
          <w:tcPr>
            <w:tcW w:w="1174" w:type="pct"/>
            <w:vMerge w:val="restart"/>
            <w:tcBorders>
              <w:top w:val="single" w:sz="4" w:space="0" w:color="auto"/>
              <w:left w:val="single" w:sz="4" w:space="0" w:color="auto"/>
              <w:right w:val="single" w:sz="4" w:space="0" w:color="auto"/>
            </w:tcBorders>
            <w:hideMark/>
          </w:tcPr>
          <w:p w14:paraId="2EB4B679"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Тема 1.7. Динамика. Основные понятия. Метод кинетостатики. Работа и мощность. Общие теоремы динамики</w:t>
            </w:r>
          </w:p>
        </w:tc>
        <w:tc>
          <w:tcPr>
            <w:tcW w:w="3826" w:type="pct"/>
            <w:tcBorders>
              <w:top w:val="single" w:sz="4" w:space="0" w:color="auto"/>
              <w:left w:val="single" w:sz="4" w:space="0" w:color="auto"/>
              <w:bottom w:val="single" w:sz="4" w:space="0" w:color="auto"/>
              <w:right w:val="single" w:sz="4" w:space="0" w:color="auto"/>
            </w:tcBorders>
          </w:tcPr>
          <w:p w14:paraId="65C90184"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48E1FD1F" w14:textId="77777777" w:rsidTr="00975480">
        <w:trPr>
          <w:trHeight w:val="20"/>
        </w:trPr>
        <w:tc>
          <w:tcPr>
            <w:tcW w:w="1174" w:type="pct"/>
            <w:vMerge/>
            <w:tcBorders>
              <w:left w:val="single" w:sz="4" w:space="0" w:color="auto"/>
              <w:right w:val="single" w:sz="4" w:space="0" w:color="auto"/>
            </w:tcBorders>
            <w:hideMark/>
          </w:tcPr>
          <w:p w14:paraId="15D09AF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ED5BE8F"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Основные задачи динамики. Аксиомы динамики.</w:t>
            </w:r>
          </w:p>
          <w:p w14:paraId="68FC6311"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Сила инерции при прямолинейном и криволинейном движениях.</w:t>
            </w:r>
          </w:p>
          <w:p w14:paraId="35716B67"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Принцип</w:t>
            </w:r>
            <w:proofErr w:type="gramStart"/>
            <w:r w:rsidRPr="00975480">
              <w:rPr>
                <w:rFonts w:ascii="Times New Roman" w:eastAsia="Times New Roman" w:hAnsi="Times New Roman" w:cs="Times New Roman"/>
                <w:sz w:val="24"/>
                <w:szCs w:val="24"/>
                <w:lang w:eastAsia="ru-RU"/>
              </w:rPr>
              <w:t xml:space="preserve"> </w:t>
            </w:r>
            <w:proofErr w:type="spellStart"/>
            <w:r w:rsidRPr="00975480">
              <w:rPr>
                <w:rFonts w:ascii="Times New Roman" w:eastAsia="Times New Roman" w:hAnsi="Times New Roman" w:cs="Times New Roman"/>
                <w:sz w:val="24"/>
                <w:szCs w:val="24"/>
                <w:lang w:eastAsia="ru-RU"/>
              </w:rPr>
              <w:t>Д</w:t>
            </w:r>
            <w:proofErr w:type="gramEnd"/>
            <w:r w:rsidRPr="00975480">
              <w:rPr>
                <w:rFonts w:ascii="Times New Roman" w:eastAsia="Times New Roman" w:hAnsi="Times New Roman" w:cs="Times New Roman"/>
                <w:sz w:val="24"/>
                <w:szCs w:val="24"/>
                <w:lang w:eastAsia="ru-RU"/>
              </w:rPr>
              <w:t>’Аламбера</w:t>
            </w:r>
            <w:proofErr w:type="spellEnd"/>
            <w:r w:rsidRPr="00975480">
              <w:rPr>
                <w:rFonts w:ascii="Times New Roman" w:eastAsia="Times New Roman" w:hAnsi="Times New Roman" w:cs="Times New Roman"/>
                <w:sz w:val="24"/>
                <w:szCs w:val="24"/>
                <w:lang w:eastAsia="ru-RU"/>
              </w:rPr>
              <w:t>: метод кинетостатики Работа постоянной силы при прямолинейном движении.</w:t>
            </w:r>
          </w:p>
          <w:p w14:paraId="5B321B4B"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Понятие о работе переменной силы на криволинейном пути</w:t>
            </w:r>
          </w:p>
          <w:p w14:paraId="2C4DF406"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Мощность, КПД, Работа и мощность при вращательном движении</w:t>
            </w:r>
          </w:p>
          <w:p w14:paraId="4597539C"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Вращающий момент. Определение вращающего момента на валах механических передач. </w:t>
            </w:r>
          </w:p>
          <w:p w14:paraId="596F61CF"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Теорема об изменении количества движения</w:t>
            </w:r>
          </w:p>
          <w:p w14:paraId="21082FBF"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Теорема об изменении кинетической энергии</w:t>
            </w:r>
          </w:p>
          <w:p w14:paraId="521C7B4B" w14:textId="4DCD1128"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Уравнение поступательного и вращательного движения твердого тела.</w:t>
            </w:r>
          </w:p>
        </w:tc>
      </w:tr>
      <w:tr w:rsidR="00975480" w:rsidRPr="00975480" w14:paraId="4C5C3700" w14:textId="77777777" w:rsidTr="00975480">
        <w:trPr>
          <w:trHeight w:val="20"/>
        </w:trPr>
        <w:tc>
          <w:tcPr>
            <w:tcW w:w="1174" w:type="pct"/>
            <w:vMerge/>
            <w:tcBorders>
              <w:left w:val="single" w:sz="4" w:space="0" w:color="auto"/>
              <w:right w:val="single" w:sz="4" w:space="0" w:color="auto"/>
            </w:tcBorders>
            <w:hideMark/>
          </w:tcPr>
          <w:p w14:paraId="20B87AE9"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604FFEA8"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5A9D3345" w14:textId="77777777" w:rsidTr="00FF483D">
        <w:trPr>
          <w:trHeight w:val="20"/>
        </w:trPr>
        <w:tc>
          <w:tcPr>
            <w:tcW w:w="1174" w:type="pct"/>
            <w:vMerge/>
            <w:tcBorders>
              <w:left w:val="single" w:sz="4" w:space="0" w:color="auto"/>
              <w:right w:val="single" w:sz="4" w:space="0" w:color="auto"/>
            </w:tcBorders>
            <w:hideMark/>
          </w:tcPr>
          <w:p w14:paraId="08B6EB9F"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6C79E676"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Решение задач по определению частоты вращения валов и вращающих моментов, </w:t>
            </w:r>
          </w:p>
          <w:p w14:paraId="1B8B2372"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мощности на валах по заданной кинематической схеме привода</w:t>
            </w:r>
          </w:p>
        </w:tc>
      </w:tr>
      <w:tr w:rsidR="00975480" w:rsidRPr="00975480" w14:paraId="7B35AD6E" w14:textId="77777777" w:rsidTr="00975480">
        <w:trPr>
          <w:trHeight w:val="20"/>
        </w:trPr>
        <w:tc>
          <w:tcPr>
            <w:tcW w:w="1174" w:type="pct"/>
            <w:vMerge/>
            <w:tcBorders>
              <w:left w:val="single" w:sz="4" w:space="0" w:color="auto"/>
              <w:bottom w:val="single" w:sz="4" w:space="0" w:color="auto"/>
              <w:right w:val="single" w:sz="4" w:space="0" w:color="auto"/>
            </w:tcBorders>
          </w:tcPr>
          <w:p w14:paraId="3F9C8DDB"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554B51DE"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3FAE525" w14:textId="459083B2"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005C2C0A" w14:textId="77777777" w:rsidTr="008B0662">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5BC4C17F" w14:textId="46CCF3E5"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Раздел 2. Сопротивление материалов</w:t>
            </w:r>
            <w:r>
              <w:rPr>
                <w:rFonts w:ascii="Times New Roman" w:eastAsia="Times New Roman" w:hAnsi="Times New Roman" w:cs="Times New Roman"/>
                <w:b/>
                <w:sz w:val="24"/>
                <w:szCs w:val="24"/>
                <w:lang w:eastAsia="ru-RU"/>
              </w:rPr>
              <w:t xml:space="preserve"> (20 часов)</w:t>
            </w:r>
          </w:p>
        </w:tc>
      </w:tr>
      <w:tr w:rsidR="00975480" w:rsidRPr="00975480" w14:paraId="52918AA9" w14:textId="77777777" w:rsidTr="00975480">
        <w:trPr>
          <w:trHeight w:val="20"/>
        </w:trPr>
        <w:tc>
          <w:tcPr>
            <w:tcW w:w="1174" w:type="pct"/>
            <w:vMerge w:val="restart"/>
            <w:tcBorders>
              <w:left w:val="single" w:sz="4" w:space="0" w:color="auto"/>
              <w:right w:val="single" w:sz="4" w:space="0" w:color="auto"/>
            </w:tcBorders>
            <w:hideMark/>
          </w:tcPr>
          <w:p w14:paraId="6B122D15"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Тема 2.1. Основные </w:t>
            </w:r>
          </w:p>
          <w:p w14:paraId="33587A57"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положения сопромата. </w:t>
            </w:r>
          </w:p>
          <w:p w14:paraId="645A1945" w14:textId="11408401"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lastRenderedPageBreak/>
              <w:t>Растяжение и сжатие.</w:t>
            </w:r>
          </w:p>
        </w:tc>
        <w:tc>
          <w:tcPr>
            <w:tcW w:w="3826" w:type="pct"/>
            <w:tcBorders>
              <w:top w:val="single" w:sz="4" w:space="0" w:color="auto"/>
              <w:left w:val="single" w:sz="4" w:space="0" w:color="auto"/>
              <w:bottom w:val="single" w:sz="4" w:space="0" w:color="auto"/>
              <w:right w:val="single" w:sz="4" w:space="0" w:color="auto"/>
            </w:tcBorders>
          </w:tcPr>
          <w:p w14:paraId="6F8858B6"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lastRenderedPageBreak/>
              <w:t>Содержание учебного материала</w:t>
            </w:r>
          </w:p>
        </w:tc>
      </w:tr>
      <w:tr w:rsidR="00975480" w:rsidRPr="00975480" w14:paraId="7367ECFD" w14:textId="77777777" w:rsidTr="00975480">
        <w:trPr>
          <w:trHeight w:val="20"/>
        </w:trPr>
        <w:tc>
          <w:tcPr>
            <w:tcW w:w="1174" w:type="pct"/>
            <w:vMerge/>
            <w:tcBorders>
              <w:left w:val="single" w:sz="4" w:space="0" w:color="auto"/>
              <w:right w:val="single" w:sz="4" w:space="0" w:color="auto"/>
            </w:tcBorders>
            <w:hideMark/>
          </w:tcPr>
          <w:p w14:paraId="34815BE6"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61AF4C9C"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Задачи сопромата. Понятие о расчетах на прочность и устойчивость. </w:t>
            </w:r>
          </w:p>
          <w:p w14:paraId="1D1AF682"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Деформации упругие и пластичные. Классификация нагрузок.</w:t>
            </w:r>
          </w:p>
          <w:p w14:paraId="2E6F9A0A"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Основные виды деформации. Метод сечений. </w:t>
            </w:r>
          </w:p>
          <w:p w14:paraId="0A75500C"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lastRenderedPageBreak/>
              <w:t>Напряжения: полное, нормальное, касательное.</w:t>
            </w:r>
          </w:p>
          <w:p w14:paraId="518C8ABD"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Продольные силы, их эпюры. Нормальные напряжения в поперечных сечениях, их </w:t>
            </w:r>
          </w:p>
          <w:p w14:paraId="17B35F36"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эпюры. Продольные и поперечные деформации при растяжении и сжатии. Закон Гука</w:t>
            </w:r>
          </w:p>
        </w:tc>
      </w:tr>
      <w:tr w:rsidR="00975480" w:rsidRPr="00975480" w14:paraId="1BAAE14E" w14:textId="77777777" w:rsidTr="00975480">
        <w:trPr>
          <w:trHeight w:val="20"/>
        </w:trPr>
        <w:tc>
          <w:tcPr>
            <w:tcW w:w="1174" w:type="pct"/>
            <w:vMerge/>
            <w:tcBorders>
              <w:left w:val="single" w:sz="4" w:space="0" w:color="auto"/>
              <w:right w:val="single" w:sz="4" w:space="0" w:color="auto"/>
            </w:tcBorders>
            <w:hideMark/>
          </w:tcPr>
          <w:p w14:paraId="74FBA150"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468808E"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Коэффициент Пуассона.</w:t>
            </w:r>
          </w:p>
          <w:p w14:paraId="6818C996"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Испытание материалов на растяжение и сжатие при </w:t>
            </w:r>
            <w:proofErr w:type="gramStart"/>
            <w:r w:rsidRPr="00975480">
              <w:rPr>
                <w:rFonts w:ascii="Times New Roman" w:eastAsia="Times New Roman" w:hAnsi="Times New Roman" w:cs="Times New Roman"/>
                <w:sz w:val="24"/>
                <w:szCs w:val="24"/>
                <w:lang w:eastAsia="ru-RU"/>
              </w:rPr>
              <w:t>статическом</w:t>
            </w:r>
            <w:proofErr w:type="gramEnd"/>
            <w:r w:rsidRPr="00975480">
              <w:rPr>
                <w:rFonts w:ascii="Times New Roman" w:eastAsia="Times New Roman" w:hAnsi="Times New Roman" w:cs="Times New Roman"/>
                <w:sz w:val="24"/>
                <w:szCs w:val="24"/>
                <w:lang w:eastAsia="ru-RU"/>
              </w:rPr>
              <w:t xml:space="preserve"> </w:t>
            </w:r>
            <w:proofErr w:type="spellStart"/>
            <w:r w:rsidRPr="00975480">
              <w:rPr>
                <w:rFonts w:ascii="Times New Roman" w:eastAsia="Times New Roman" w:hAnsi="Times New Roman" w:cs="Times New Roman"/>
                <w:sz w:val="24"/>
                <w:szCs w:val="24"/>
                <w:lang w:eastAsia="ru-RU"/>
              </w:rPr>
              <w:t>нагружении</w:t>
            </w:r>
            <w:proofErr w:type="spellEnd"/>
            <w:r w:rsidRPr="00975480">
              <w:rPr>
                <w:rFonts w:ascii="Times New Roman" w:eastAsia="Times New Roman" w:hAnsi="Times New Roman" w:cs="Times New Roman"/>
                <w:sz w:val="24"/>
                <w:szCs w:val="24"/>
                <w:lang w:eastAsia="ru-RU"/>
              </w:rPr>
              <w:t xml:space="preserve">. </w:t>
            </w:r>
          </w:p>
          <w:p w14:paraId="19FA5F07"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Коэффициент запаса прочности. Расчеты на прочность: проверочный, проектный, расчет допустимой нагрузки</w:t>
            </w:r>
          </w:p>
        </w:tc>
      </w:tr>
      <w:tr w:rsidR="00975480" w:rsidRPr="00975480" w14:paraId="4D2CDD49" w14:textId="77777777" w:rsidTr="00975480">
        <w:trPr>
          <w:trHeight w:val="20"/>
        </w:trPr>
        <w:tc>
          <w:tcPr>
            <w:tcW w:w="1174" w:type="pct"/>
            <w:vMerge/>
            <w:tcBorders>
              <w:left w:val="single" w:sz="4" w:space="0" w:color="auto"/>
              <w:right w:val="single" w:sz="4" w:space="0" w:color="auto"/>
            </w:tcBorders>
            <w:hideMark/>
          </w:tcPr>
          <w:p w14:paraId="059231AD"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54886023"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689FD46B" w14:textId="77777777" w:rsidTr="00975480">
        <w:trPr>
          <w:trHeight w:val="225"/>
        </w:trPr>
        <w:tc>
          <w:tcPr>
            <w:tcW w:w="1174" w:type="pct"/>
            <w:vMerge/>
            <w:tcBorders>
              <w:left w:val="single" w:sz="4" w:space="0" w:color="auto"/>
              <w:right w:val="single" w:sz="4" w:space="0" w:color="auto"/>
            </w:tcBorders>
            <w:hideMark/>
          </w:tcPr>
          <w:p w14:paraId="4D321289"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14FDE385" w14:textId="77777777" w:rsidR="00975480" w:rsidRPr="00975480" w:rsidRDefault="00975480" w:rsidP="00975480">
            <w:pPr>
              <w:jc w:val="both"/>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Решение задач на построение эпюр нормальных сил, нормальных напряжений, </w:t>
            </w:r>
          </w:p>
          <w:p w14:paraId="3C96DFD3" w14:textId="0D07B576" w:rsidR="00975480" w:rsidRPr="00975480" w:rsidRDefault="00975480" w:rsidP="00975480">
            <w:pPr>
              <w:jc w:val="both"/>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перемещений сечений бруса.</w:t>
            </w:r>
          </w:p>
        </w:tc>
      </w:tr>
      <w:tr w:rsidR="00975480" w:rsidRPr="00975480" w14:paraId="59B2DF56" w14:textId="77777777" w:rsidTr="00975480">
        <w:trPr>
          <w:trHeight w:val="225"/>
        </w:trPr>
        <w:tc>
          <w:tcPr>
            <w:tcW w:w="1174" w:type="pct"/>
            <w:vMerge/>
            <w:tcBorders>
              <w:left w:val="single" w:sz="4" w:space="0" w:color="auto"/>
              <w:right w:val="single" w:sz="4" w:space="0" w:color="auto"/>
            </w:tcBorders>
          </w:tcPr>
          <w:p w14:paraId="5F5B9B10"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E2ED450"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589758" w14:textId="2593D462" w:rsidR="00975480" w:rsidRPr="00975480" w:rsidRDefault="00975480" w:rsidP="00975480">
            <w:pPr>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1DF85055" w14:textId="77777777" w:rsidTr="00975480">
        <w:trPr>
          <w:trHeight w:val="20"/>
        </w:trPr>
        <w:tc>
          <w:tcPr>
            <w:tcW w:w="1174" w:type="pct"/>
            <w:vMerge w:val="restart"/>
            <w:tcBorders>
              <w:left w:val="single" w:sz="4" w:space="0" w:color="auto"/>
              <w:right w:val="single" w:sz="4" w:space="0" w:color="auto"/>
            </w:tcBorders>
            <w:hideMark/>
          </w:tcPr>
          <w:p w14:paraId="56A50A01"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Тема 2.2. Практические расчеты на срез и смятие. </w:t>
            </w:r>
          </w:p>
          <w:p w14:paraId="147D9FE2"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Геометрические характеристики плоских сечений</w:t>
            </w:r>
          </w:p>
        </w:tc>
        <w:tc>
          <w:tcPr>
            <w:tcW w:w="3826" w:type="pct"/>
            <w:tcBorders>
              <w:top w:val="single" w:sz="4" w:space="0" w:color="auto"/>
              <w:left w:val="single" w:sz="4" w:space="0" w:color="auto"/>
              <w:bottom w:val="single" w:sz="4" w:space="0" w:color="auto"/>
              <w:right w:val="single" w:sz="4" w:space="0" w:color="auto"/>
            </w:tcBorders>
          </w:tcPr>
          <w:p w14:paraId="326B5A93"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5721321F" w14:textId="77777777" w:rsidTr="00975480">
        <w:trPr>
          <w:trHeight w:val="20"/>
        </w:trPr>
        <w:tc>
          <w:tcPr>
            <w:tcW w:w="1174" w:type="pct"/>
            <w:vMerge/>
            <w:tcBorders>
              <w:left w:val="single" w:sz="4" w:space="0" w:color="auto"/>
              <w:right w:val="single" w:sz="4" w:space="0" w:color="auto"/>
            </w:tcBorders>
            <w:hideMark/>
          </w:tcPr>
          <w:p w14:paraId="5A2E92B6"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47BF350C"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Срез, основные расчетные предпосылки, основные расчетные формулы, условие </w:t>
            </w:r>
          </w:p>
          <w:p w14:paraId="0D62DA8A"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прочности.</w:t>
            </w:r>
          </w:p>
          <w:p w14:paraId="2466970F"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Смятие, условности расчета, расчетные формулы, условия прочности. Примеры расчетов.</w:t>
            </w:r>
          </w:p>
          <w:p w14:paraId="0EBDD366"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Статический момент площади сечения. </w:t>
            </w:r>
          </w:p>
          <w:p w14:paraId="2363A555"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Осевой, полярный и центробежный моменты инерции.</w:t>
            </w:r>
          </w:p>
          <w:p w14:paraId="40CA66F9" w14:textId="317FD0D3"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Моменты инерции простейших сечений: прямоугольника, круга, кольца, определение главных центральных моментов инерции составных сечений.</w:t>
            </w:r>
          </w:p>
        </w:tc>
      </w:tr>
      <w:tr w:rsidR="00975480" w:rsidRPr="00975480" w14:paraId="160BC5B8" w14:textId="77777777" w:rsidTr="00975480">
        <w:trPr>
          <w:trHeight w:val="20"/>
        </w:trPr>
        <w:tc>
          <w:tcPr>
            <w:tcW w:w="1174" w:type="pct"/>
            <w:vMerge/>
            <w:tcBorders>
              <w:left w:val="single" w:sz="4" w:space="0" w:color="auto"/>
              <w:right w:val="single" w:sz="4" w:space="0" w:color="auto"/>
            </w:tcBorders>
            <w:hideMark/>
          </w:tcPr>
          <w:p w14:paraId="2F8CB996"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44B87FAA"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6121ADB2" w14:textId="77777777" w:rsidTr="0021763D">
        <w:trPr>
          <w:trHeight w:val="20"/>
        </w:trPr>
        <w:tc>
          <w:tcPr>
            <w:tcW w:w="1174" w:type="pct"/>
            <w:vMerge/>
            <w:tcBorders>
              <w:left w:val="single" w:sz="4" w:space="0" w:color="auto"/>
              <w:right w:val="single" w:sz="4" w:space="0" w:color="auto"/>
            </w:tcBorders>
            <w:hideMark/>
          </w:tcPr>
          <w:p w14:paraId="5CACE81A"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051197D"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Решение задач на определение главных центральных моментов инерции составных сечений, имеющих ось симметрии</w:t>
            </w:r>
          </w:p>
        </w:tc>
      </w:tr>
      <w:tr w:rsidR="00975480" w:rsidRPr="00975480" w14:paraId="5B4D272B" w14:textId="77777777" w:rsidTr="00975480">
        <w:trPr>
          <w:trHeight w:val="20"/>
        </w:trPr>
        <w:tc>
          <w:tcPr>
            <w:tcW w:w="1174" w:type="pct"/>
            <w:vMerge/>
            <w:tcBorders>
              <w:left w:val="single" w:sz="4" w:space="0" w:color="auto"/>
              <w:bottom w:val="single" w:sz="4" w:space="0" w:color="auto"/>
              <w:right w:val="single" w:sz="4" w:space="0" w:color="auto"/>
            </w:tcBorders>
          </w:tcPr>
          <w:p w14:paraId="1FE9B79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9E4794F"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434DE9D" w14:textId="0D0E99A1"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4D349B7B" w14:textId="77777777" w:rsidTr="00975480">
        <w:trPr>
          <w:trHeight w:val="20"/>
        </w:trPr>
        <w:tc>
          <w:tcPr>
            <w:tcW w:w="1174" w:type="pct"/>
            <w:vMerge w:val="restart"/>
            <w:tcBorders>
              <w:left w:val="single" w:sz="4" w:space="0" w:color="auto"/>
              <w:right w:val="single" w:sz="4" w:space="0" w:color="auto"/>
            </w:tcBorders>
            <w:hideMark/>
          </w:tcPr>
          <w:p w14:paraId="6411693E"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Тема 2.3. Кручение</w:t>
            </w:r>
          </w:p>
        </w:tc>
        <w:tc>
          <w:tcPr>
            <w:tcW w:w="3826" w:type="pct"/>
            <w:tcBorders>
              <w:top w:val="single" w:sz="4" w:space="0" w:color="auto"/>
              <w:left w:val="single" w:sz="4" w:space="0" w:color="auto"/>
              <w:bottom w:val="single" w:sz="4" w:space="0" w:color="auto"/>
              <w:right w:val="single" w:sz="4" w:space="0" w:color="auto"/>
            </w:tcBorders>
          </w:tcPr>
          <w:p w14:paraId="0AFF58BA"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781F09DA" w14:textId="77777777" w:rsidTr="00975480">
        <w:trPr>
          <w:trHeight w:val="20"/>
        </w:trPr>
        <w:tc>
          <w:tcPr>
            <w:tcW w:w="1174" w:type="pct"/>
            <w:vMerge/>
            <w:tcBorders>
              <w:left w:val="single" w:sz="4" w:space="0" w:color="auto"/>
              <w:right w:val="single" w:sz="4" w:space="0" w:color="auto"/>
            </w:tcBorders>
            <w:hideMark/>
          </w:tcPr>
          <w:p w14:paraId="763D8BFB"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23020BC"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Чистый сдвиг. Закон Гука при сдвиге. Модель сдвига. Внутренние силовые факторы при кручении. Эпюры крутящих моментов.</w:t>
            </w:r>
          </w:p>
          <w:p w14:paraId="7B648C35"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Кручение бруса круглого поперечного сечения. Основные гипотезы</w:t>
            </w:r>
          </w:p>
          <w:p w14:paraId="5B63CB22"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Напряжения в поперечном сечении. Угол закручивания.</w:t>
            </w:r>
          </w:p>
          <w:p w14:paraId="1E74B730"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Расчеты на прочность и жесткость при кручении.</w:t>
            </w:r>
          </w:p>
          <w:p w14:paraId="7EA46C20"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Расчеты цилиндрических винтовых пружин на растяжение-сжатие</w:t>
            </w:r>
          </w:p>
        </w:tc>
      </w:tr>
      <w:tr w:rsidR="00975480" w:rsidRPr="00975480" w14:paraId="4937B6A4" w14:textId="77777777" w:rsidTr="00975480">
        <w:trPr>
          <w:trHeight w:val="20"/>
        </w:trPr>
        <w:tc>
          <w:tcPr>
            <w:tcW w:w="1174" w:type="pct"/>
            <w:vMerge/>
            <w:tcBorders>
              <w:left w:val="single" w:sz="4" w:space="0" w:color="auto"/>
              <w:right w:val="single" w:sz="4" w:space="0" w:color="auto"/>
            </w:tcBorders>
            <w:hideMark/>
          </w:tcPr>
          <w:p w14:paraId="59C9DC1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00D4DC6"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5A490B1F" w14:textId="77777777" w:rsidTr="00C80EF8">
        <w:trPr>
          <w:trHeight w:val="20"/>
        </w:trPr>
        <w:tc>
          <w:tcPr>
            <w:tcW w:w="1174" w:type="pct"/>
            <w:vMerge/>
            <w:tcBorders>
              <w:left w:val="single" w:sz="4" w:space="0" w:color="auto"/>
              <w:right w:val="single" w:sz="4" w:space="0" w:color="auto"/>
            </w:tcBorders>
            <w:hideMark/>
          </w:tcPr>
          <w:p w14:paraId="79669EF8"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70ED97C9"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Выполнение расчетов на прочность и жесткость при кручении</w:t>
            </w:r>
          </w:p>
          <w:p w14:paraId="65E4F86C"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Выполнение расчетно-графической работы по теме кручение</w:t>
            </w:r>
          </w:p>
        </w:tc>
      </w:tr>
      <w:tr w:rsidR="00975480" w:rsidRPr="00975480" w14:paraId="09D744DA" w14:textId="77777777" w:rsidTr="00975480">
        <w:trPr>
          <w:trHeight w:val="20"/>
        </w:trPr>
        <w:tc>
          <w:tcPr>
            <w:tcW w:w="1174" w:type="pct"/>
            <w:vMerge/>
            <w:tcBorders>
              <w:left w:val="single" w:sz="4" w:space="0" w:color="auto"/>
              <w:bottom w:val="single" w:sz="4" w:space="0" w:color="auto"/>
              <w:right w:val="single" w:sz="4" w:space="0" w:color="auto"/>
            </w:tcBorders>
          </w:tcPr>
          <w:p w14:paraId="3C73BDD5"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227903D6"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F465FD5" w14:textId="1794FBC4"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548F0703" w14:textId="77777777" w:rsidTr="00975480">
        <w:trPr>
          <w:trHeight w:val="20"/>
        </w:trPr>
        <w:tc>
          <w:tcPr>
            <w:tcW w:w="1174" w:type="pct"/>
            <w:vMerge w:val="restart"/>
            <w:tcBorders>
              <w:left w:val="single" w:sz="4" w:space="0" w:color="auto"/>
              <w:right w:val="single" w:sz="4" w:space="0" w:color="auto"/>
            </w:tcBorders>
            <w:hideMark/>
          </w:tcPr>
          <w:p w14:paraId="3F3C8BBD"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Тема 2.4. Изгиб</w:t>
            </w:r>
          </w:p>
        </w:tc>
        <w:tc>
          <w:tcPr>
            <w:tcW w:w="3826" w:type="pct"/>
            <w:tcBorders>
              <w:top w:val="single" w:sz="4" w:space="0" w:color="auto"/>
              <w:left w:val="single" w:sz="4" w:space="0" w:color="auto"/>
              <w:bottom w:val="single" w:sz="4" w:space="0" w:color="auto"/>
              <w:right w:val="single" w:sz="4" w:space="0" w:color="auto"/>
            </w:tcBorders>
          </w:tcPr>
          <w:p w14:paraId="10C9A595"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604344C9" w14:textId="77777777" w:rsidTr="00975480">
        <w:trPr>
          <w:trHeight w:val="20"/>
        </w:trPr>
        <w:tc>
          <w:tcPr>
            <w:tcW w:w="1174" w:type="pct"/>
            <w:vMerge/>
            <w:tcBorders>
              <w:left w:val="single" w:sz="4" w:space="0" w:color="auto"/>
              <w:right w:val="single" w:sz="4" w:space="0" w:color="auto"/>
            </w:tcBorders>
            <w:hideMark/>
          </w:tcPr>
          <w:p w14:paraId="0E0CD516"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1D575C0D"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Основные понятия и определения. Классификация видов изгиба.</w:t>
            </w:r>
          </w:p>
          <w:p w14:paraId="3B7314E5"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Внутренние силовые факторы при прямом изгибе. Эпюры поперечных сил изгибающих моментов. Нормальные напряжения при изгибе</w:t>
            </w:r>
          </w:p>
          <w:p w14:paraId="48F57B8B"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Дифференциальные зависимости между изгибающим моментом, поперечной силой и интенсивностью распределенной нагрузки.</w:t>
            </w:r>
          </w:p>
          <w:p w14:paraId="0C9161FC"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Расчеты на прочность при изгибе.</w:t>
            </w:r>
          </w:p>
          <w:p w14:paraId="4068B5E5"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 xml:space="preserve">Рациональные формы поперечных сечений балок из пластичных и </w:t>
            </w:r>
            <w:r w:rsidRPr="00975480">
              <w:rPr>
                <w:rFonts w:ascii="Times New Roman" w:eastAsia="Times New Roman" w:hAnsi="Times New Roman" w:cs="Times New Roman"/>
                <w:sz w:val="24"/>
                <w:szCs w:val="24"/>
                <w:lang w:eastAsia="ru-RU"/>
              </w:rPr>
              <w:lastRenderedPageBreak/>
              <w:t>хрупких материалов. Понятие касательных напряжений при изгибе.</w:t>
            </w:r>
          </w:p>
          <w:p w14:paraId="0C16F89F"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Линейные угловые перемещения при изгибе, их определение. Расчеты на жесткость</w:t>
            </w:r>
          </w:p>
        </w:tc>
      </w:tr>
      <w:tr w:rsidR="00975480" w:rsidRPr="00975480" w14:paraId="3F9CAEFA" w14:textId="77777777" w:rsidTr="00975480">
        <w:trPr>
          <w:trHeight w:val="20"/>
        </w:trPr>
        <w:tc>
          <w:tcPr>
            <w:tcW w:w="1174" w:type="pct"/>
            <w:vMerge/>
            <w:tcBorders>
              <w:left w:val="single" w:sz="4" w:space="0" w:color="auto"/>
              <w:right w:val="single" w:sz="4" w:space="0" w:color="auto"/>
            </w:tcBorders>
            <w:hideMark/>
          </w:tcPr>
          <w:p w14:paraId="0FB2B9D3"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568F8F38"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bCs/>
                <w:sz w:val="24"/>
                <w:szCs w:val="24"/>
                <w:lang w:eastAsia="ru-RU"/>
              </w:rPr>
              <w:t>В том числе практических занятий работ</w:t>
            </w:r>
          </w:p>
        </w:tc>
      </w:tr>
      <w:tr w:rsidR="00975480" w:rsidRPr="00975480" w14:paraId="2A8AFB06" w14:textId="77777777" w:rsidTr="003F1C7D">
        <w:trPr>
          <w:trHeight w:val="20"/>
        </w:trPr>
        <w:tc>
          <w:tcPr>
            <w:tcW w:w="1174" w:type="pct"/>
            <w:vMerge/>
            <w:tcBorders>
              <w:left w:val="single" w:sz="4" w:space="0" w:color="auto"/>
              <w:right w:val="single" w:sz="4" w:space="0" w:color="auto"/>
            </w:tcBorders>
            <w:hideMark/>
          </w:tcPr>
          <w:p w14:paraId="78F17D24"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635AC37D"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Выполнение расчетов на прочность и жесткость</w:t>
            </w:r>
          </w:p>
        </w:tc>
      </w:tr>
      <w:tr w:rsidR="00975480" w:rsidRPr="00975480" w14:paraId="5C1B0CF7" w14:textId="77777777" w:rsidTr="00975480">
        <w:trPr>
          <w:trHeight w:val="20"/>
        </w:trPr>
        <w:tc>
          <w:tcPr>
            <w:tcW w:w="1174" w:type="pct"/>
            <w:vMerge/>
            <w:tcBorders>
              <w:left w:val="single" w:sz="4" w:space="0" w:color="auto"/>
              <w:bottom w:val="single" w:sz="4" w:space="0" w:color="auto"/>
              <w:right w:val="single" w:sz="4" w:space="0" w:color="auto"/>
            </w:tcBorders>
          </w:tcPr>
          <w:p w14:paraId="412F36E7"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14CD35C0"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B5A23C5" w14:textId="1F93CE4F"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0E09A9BF" w14:textId="77777777" w:rsidTr="00975480">
        <w:trPr>
          <w:trHeight w:val="20"/>
        </w:trPr>
        <w:tc>
          <w:tcPr>
            <w:tcW w:w="1174" w:type="pct"/>
            <w:vMerge w:val="restart"/>
            <w:tcBorders>
              <w:left w:val="single" w:sz="4" w:space="0" w:color="auto"/>
              <w:right w:val="single" w:sz="4" w:space="0" w:color="auto"/>
            </w:tcBorders>
            <w:hideMark/>
          </w:tcPr>
          <w:p w14:paraId="30CCCFB3"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Тема 2.5. Сложное </w:t>
            </w:r>
          </w:p>
          <w:p w14:paraId="3C48DA8C"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 xml:space="preserve">сопротивление. </w:t>
            </w:r>
          </w:p>
          <w:p w14:paraId="51F50280"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Устойчивость сжатых стержней</w:t>
            </w:r>
          </w:p>
        </w:tc>
        <w:tc>
          <w:tcPr>
            <w:tcW w:w="3826" w:type="pct"/>
            <w:tcBorders>
              <w:top w:val="single" w:sz="4" w:space="0" w:color="auto"/>
              <w:left w:val="single" w:sz="4" w:space="0" w:color="auto"/>
              <w:bottom w:val="single" w:sz="4" w:space="0" w:color="auto"/>
              <w:right w:val="single" w:sz="4" w:space="0" w:color="auto"/>
            </w:tcBorders>
          </w:tcPr>
          <w:p w14:paraId="3F6DD9F1" w14:textId="77777777"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Содержание учебного материала</w:t>
            </w:r>
          </w:p>
        </w:tc>
      </w:tr>
      <w:tr w:rsidR="00975480" w:rsidRPr="00975480" w14:paraId="6B8B7AE9" w14:textId="77777777" w:rsidTr="00975480">
        <w:trPr>
          <w:trHeight w:val="20"/>
        </w:trPr>
        <w:tc>
          <w:tcPr>
            <w:tcW w:w="1174" w:type="pct"/>
            <w:vMerge/>
            <w:tcBorders>
              <w:left w:val="single" w:sz="4" w:space="0" w:color="auto"/>
              <w:right w:val="single" w:sz="4" w:space="0" w:color="auto"/>
            </w:tcBorders>
            <w:hideMark/>
          </w:tcPr>
          <w:p w14:paraId="23C1AF2C"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5869F9F5"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Напряженное состояние в точке упругого тела. Главные напряжения.</w:t>
            </w:r>
          </w:p>
          <w:p w14:paraId="74A71713"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Виды напряженных состояний. Косой изгиб. Внецентренное сжатие (растяжение).</w:t>
            </w:r>
          </w:p>
          <w:p w14:paraId="492D2365"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Назначение гипотез прочности. Эквивалентное напряжение.</w:t>
            </w:r>
          </w:p>
          <w:p w14:paraId="63B3BE51" w14:textId="77777777" w:rsidR="00975480" w:rsidRPr="00975480" w:rsidRDefault="00975480" w:rsidP="00975480">
            <w:pPr>
              <w:suppressAutoHyphens/>
              <w:rPr>
                <w:rFonts w:ascii="Times New Roman" w:eastAsia="Times New Roman" w:hAnsi="Times New Roman" w:cs="Times New Roman"/>
                <w:sz w:val="24"/>
                <w:szCs w:val="24"/>
                <w:lang w:eastAsia="ru-RU"/>
              </w:rPr>
            </w:pPr>
            <w:r w:rsidRPr="00975480">
              <w:rPr>
                <w:rFonts w:ascii="Times New Roman" w:eastAsia="Times New Roman" w:hAnsi="Times New Roman" w:cs="Times New Roman"/>
                <w:sz w:val="24"/>
                <w:szCs w:val="24"/>
                <w:lang w:eastAsia="ru-RU"/>
              </w:rPr>
              <w:t>Расчет на прочность при сочетании основы видов деформаций</w:t>
            </w:r>
          </w:p>
        </w:tc>
      </w:tr>
      <w:tr w:rsidR="00975480" w:rsidRPr="00975480" w14:paraId="6FEAC268" w14:textId="77777777" w:rsidTr="00975480">
        <w:trPr>
          <w:trHeight w:val="20"/>
        </w:trPr>
        <w:tc>
          <w:tcPr>
            <w:tcW w:w="1174" w:type="pct"/>
            <w:vMerge/>
            <w:tcBorders>
              <w:left w:val="single" w:sz="4" w:space="0" w:color="auto"/>
              <w:right w:val="single" w:sz="4" w:space="0" w:color="auto"/>
            </w:tcBorders>
          </w:tcPr>
          <w:p w14:paraId="02EF618F" w14:textId="77777777" w:rsidR="00975480" w:rsidRPr="00975480" w:rsidRDefault="00975480" w:rsidP="00975480">
            <w:pPr>
              <w:suppressAutoHyphen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1C30FF47" w14:textId="77777777" w:rsidR="00975480" w:rsidRPr="00F70F81" w:rsidRDefault="00975480" w:rsidP="009754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47E64B8" w14:textId="1EBE0510" w:rsidR="00975480" w:rsidRPr="00975480" w:rsidRDefault="00975480" w:rsidP="00975480">
            <w:pPr>
              <w:suppressAutoHyphens/>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975480" w14:paraId="21EDD9EF" w14:textId="77777777" w:rsidTr="0097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2BEC968" w14:textId="78E52CAB" w:rsidR="00975480" w:rsidRPr="00975480" w:rsidRDefault="00975480" w:rsidP="00975480">
            <w:pPr>
              <w:suppressAutoHyphens/>
              <w:rPr>
                <w:rFonts w:ascii="Times New Roman" w:eastAsia="Times New Roman" w:hAnsi="Times New Roman" w:cs="Times New Roman"/>
                <w:b/>
                <w:sz w:val="24"/>
                <w:szCs w:val="24"/>
                <w:lang w:eastAsia="ru-RU"/>
              </w:rPr>
            </w:pPr>
            <w:r w:rsidRPr="00975480">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w:t>
            </w:r>
            <w:proofErr w:type="gramStart"/>
            <w:r>
              <w:rPr>
                <w:rFonts w:ascii="Times New Roman" w:eastAsia="Times New Roman" w:hAnsi="Times New Roman" w:cs="Times New Roman"/>
                <w:b/>
                <w:sz w:val="24"/>
                <w:szCs w:val="24"/>
                <w:lang w:eastAsia="ru-RU"/>
              </w:rPr>
              <w:t xml:space="preserve">( </w:t>
            </w:r>
            <w:proofErr w:type="gramEnd"/>
            <w:r>
              <w:rPr>
                <w:rFonts w:ascii="Times New Roman" w:eastAsia="Times New Roman" w:hAnsi="Times New Roman" w:cs="Times New Roman"/>
                <w:b/>
                <w:sz w:val="24"/>
                <w:szCs w:val="24"/>
                <w:lang w:eastAsia="ru-RU"/>
              </w:rPr>
              <w:t>2 часа)</w:t>
            </w:r>
          </w:p>
        </w:tc>
      </w:tr>
      <w:tr w:rsidR="00975480" w:rsidRPr="00975480" w14:paraId="2BE5FE91" w14:textId="77777777" w:rsidTr="0097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CCE7AB8" w14:textId="38FC0601" w:rsidR="00975480" w:rsidRPr="00975480" w:rsidRDefault="00975480" w:rsidP="00975480">
            <w:pPr>
              <w:rPr>
                <w:rFonts w:ascii="Times New Roman" w:eastAsia="Times New Roman" w:hAnsi="Times New Roman" w:cs="Times New Roman"/>
                <w:b/>
                <w:bCs/>
                <w:sz w:val="24"/>
                <w:szCs w:val="24"/>
                <w:lang w:eastAsia="ru-RU"/>
              </w:rPr>
            </w:pPr>
            <w:r w:rsidRPr="0097548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 часа</w:t>
            </w:r>
          </w:p>
        </w:tc>
      </w:tr>
    </w:tbl>
    <w:p w14:paraId="377EC242" w14:textId="14EF2709" w:rsidR="00975480" w:rsidRDefault="00975480" w:rsidP="00BE2A8F">
      <w:pPr>
        <w:pStyle w:val="114"/>
        <w:jc w:val="both"/>
        <w:rPr>
          <w:rFonts w:ascii="Times New Roman" w:hAnsi="Times New Roman"/>
        </w:rPr>
      </w:pPr>
    </w:p>
    <w:p w14:paraId="04E914BF"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CDA878"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41EE6199" w14:textId="0295CAF7" w:rsidR="00BE2A8F" w:rsidRDefault="005E6884" w:rsidP="005E6884">
      <w:pPr>
        <w:ind w:firstLine="708"/>
        <w:rPr>
          <w:rFonts w:ascii="Times New Roman" w:hAnsi="Times New Roman" w:cs="Times New Roman"/>
          <w:bCs/>
          <w:i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p>
    <w:p w14:paraId="7FAF4923" w14:textId="77777777" w:rsidR="005E6884" w:rsidRDefault="005E6884" w:rsidP="00BE2A8F"/>
    <w:p w14:paraId="712310B5"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44DFB2"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4697E4" w14:textId="77777777" w:rsidR="00BE2A8F" w:rsidRDefault="00BE2A8F" w:rsidP="00BE2A8F">
      <w:pPr>
        <w:pStyle w:val="a4"/>
        <w:spacing w:line="276" w:lineRule="auto"/>
        <w:ind w:left="0" w:firstLine="709"/>
        <w:jc w:val="both"/>
        <w:rPr>
          <w:rFonts w:ascii="Times New Roman" w:hAnsi="Times New Roman"/>
          <w:bCs/>
          <w:sz w:val="24"/>
          <w:szCs w:val="24"/>
        </w:rPr>
      </w:pPr>
    </w:p>
    <w:p w14:paraId="393DD2B5" w14:textId="77777777" w:rsidR="00BE2A8F" w:rsidRPr="00E11160"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F59315" w14:textId="466B3248" w:rsidR="00975480" w:rsidRPr="008B0662" w:rsidRDefault="008B0662" w:rsidP="00BE2A8F">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8B0662">
        <w:rPr>
          <w:rFonts w:ascii="Times New Roman" w:hAnsi="Times New Roman" w:cs="Times New Roman"/>
          <w:sz w:val="24"/>
          <w:szCs w:val="24"/>
        </w:rPr>
        <w:t>Гудимова</w:t>
      </w:r>
      <w:proofErr w:type="spellEnd"/>
      <w:r w:rsidRPr="008B0662">
        <w:rPr>
          <w:rFonts w:ascii="Times New Roman" w:hAnsi="Times New Roman" w:cs="Times New Roman"/>
          <w:sz w:val="24"/>
          <w:szCs w:val="24"/>
        </w:rPr>
        <w:t xml:space="preserve">, Л. Н. Техническая механика / Л. Н. </w:t>
      </w:r>
      <w:proofErr w:type="spellStart"/>
      <w:r w:rsidRPr="008B0662">
        <w:rPr>
          <w:rFonts w:ascii="Times New Roman" w:hAnsi="Times New Roman" w:cs="Times New Roman"/>
          <w:sz w:val="24"/>
          <w:szCs w:val="24"/>
        </w:rPr>
        <w:t>Гудимова</w:t>
      </w:r>
      <w:proofErr w:type="spellEnd"/>
      <w:r w:rsidRPr="008B0662">
        <w:rPr>
          <w:rFonts w:ascii="Times New Roman" w:hAnsi="Times New Roman" w:cs="Times New Roman"/>
          <w:sz w:val="24"/>
          <w:szCs w:val="24"/>
        </w:rPr>
        <w:t xml:space="preserve">, Ю. А. </w:t>
      </w:r>
      <w:proofErr w:type="spellStart"/>
      <w:r w:rsidRPr="008B0662">
        <w:rPr>
          <w:rFonts w:ascii="Times New Roman" w:hAnsi="Times New Roman" w:cs="Times New Roman"/>
          <w:sz w:val="24"/>
          <w:szCs w:val="24"/>
        </w:rPr>
        <w:t>Епифанцев</w:t>
      </w:r>
      <w:proofErr w:type="spellEnd"/>
      <w:r w:rsidRPr="008B0662">
        <w:rPr>
          <w:rFonts w:ascii="Times New Roman" w:hAnsi="Times New Roman" w:cs="Times New Roman"/>
          <w:sz w:val="24"/>
          <w:szCs w:val="24"/>
        </w:rPr>
        <w:t>, Э. Я. Живаго, А. В. Макаров. — 2-е изд., стер</w:t>
      </w:r>
      <w:proofErr w:type="gramStart"/>
      <w:r w:rsidRPr="008B0662">
        <w:rPr>
          <w:rFonts w:ascii="Times New Roman" w:hAnsi="Times New Roman" w:cs="Times New Roman"/>
          <w:sz w:val="24"/>
          <w:szCs w:val="24"/>
        </w:rPr>
        <w:t>.</w:t>
      </w:r>
      <w:proofErr w:type="gramEnd"/>
      <w:r w:rsidRPr="008B0662">
        <w:rPr>
          <w:rFonts w:ascii="Times New Roman" w:hAnsi="Times New Roman" w:cs="Times New Roman"/>
          <w:sz w:val="24"/>
          <w:szCs w:val="24"/>
        </w:rPr>
        <w:t xml:space="preserve"> (</w:t>
      </w:r>
      <w:proofErr w:type="gramStart"/>
      <w:r w:rsidRPr="008B0662">
        <w:rPr>
          <w:rFonts w:ascii="Times New Roman" w:hAnsi="Times New Roman" w:cs="Times New Roman"/>
          <w:sz w:val="24"/>
          <w:szCs w:val="24"/>
        </w:rPr>
        <w:t>п</w:t>
      </w:r>
      <w:proofErr w:type="gramEnd"/>
      <w:r w:rsidRPr="008B0662">
        <w:rPr>
          <w:rFonts w:ascii="Times New Roman" w:hAnsi="Times New Roman" w:cs="Times New Roman"/>
          <w:sz w:val="24"/>
          <w:szCs w:val="24"/>
        </w:rPr>
        <w:t>олноцветная печать). — Санкт-Петербург</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Лань, 2023. — 324 с. — ISBN 978-5-507-45644-4. — Текст</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электронный // Лань : электронно-библиотечная система. — URL: </w:t>
      </w:r>
      <w:hyperlink r:id="rId24" w:history="1">
        <w:r w:rsidRPr="008B0662">
          <w:rPr>
            <w:rStyle w:val="af0"/>
            <w:rFonts w:ascii="Times New Roman" w:hAnsi="Times New Roman" w:cs="Times New Roman"/>
            <w:sz w:val="24"/>
            <w:szCs w:val="24"/>
          </w:rPr>
          <w:t>https://e.lanbook.com/book/277055</w:t>
        </w:r>
      </w:hyperlink>
    </w:p>
    <w:p w14:paraId="6167510A" w14:textId="15A599EA" w:rsidR="008B0662" w:rsidRPr="008B0662" w:rsidRDefault="008B0662" w:rsidP="00BE2A8F">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8B0662">
        <w:rPr>
          <w:rFonts w:ascii="Times New Roman" w:hAnsi="Times New Roman" w:cs="Times New Roman"/>
          <w:sz w:val="24"/>
          <w:szCs w:val="24"/>
        </w:rPr>
        <w:t>Жуков, В. Г. Механика. Сопротивление материалов</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учебное пособие для </w:t>
      </w:r>
      <w:proofErr w:type="spellStart"/>
      <w:r w:rsidRPr="008B0662">
        <w:rPr>
          <w:rFonts w:ascii="Times New Roman" w:hAnsi="Times New Roman" w:cs="Times New Roman"/>
          <w:sz w:val="24"/>
          <w:szCs w:val="24"/>
        </w:rPr>
        <w:t>спо</w:t>
      </w:r>
      <w:proofErr w:type="spellEnd"/>
      <w:r w:rsidRPr="008B0662">
        <w:rPr>
          <w:rFonts w:ascii="Times New Roman" w:hAnsi="Times New Roman" w:cs="Times New Roman"/>
          <w:sz w:val="24"/>
          <w:szCs w:val="24"/>
        </w:rPr>
        <w:t xml:space="preserve"> / В. Г. Жуков. — 2-е изд., стер. — Санкт-Петербург</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Лань, 2024. — 416 с. — ISBN 978-5-507-47528-5. — Текст</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электронный // Лань : электронно-библиотечная система. — URL: </w:t>
      </w:r>
      <w:hyperlink r:id="rId25" w:history="1">
        <w:r w:rsidRPr="008B0662">
          <w:rPr>
            <w:rStyle w:val="af0"/>
            <w:rFonts w:ascii="Times New Roman" w:hAnsi="Times New Roman" w:cs="Times New Roman"/>
            <w:sz w:val="24"/>
            <w:szCs w:val="24"/>
          </w:rPr>
          <w:t>https://e.lanbook.com/book/386417</w:t>
        </w:r>
      </w:hyperlink>
    </w:p>
    <w:p w14:paraId="7AECDFEB" w14:textId="788C0E57" w:rsidR="008B0662" w:rsidRPr="008B0662" w:rsidRDefault="008B0662" w:rsidP="00BE2A8F">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8B0662">
        <w:rPr>
          <w:rFonts w:ascii="Times New Roman" w:hAnsi="Times New Roman" w:cs="Times New Roman"/>
          <w:sz w:val="24"/>
          <w:szCs w:val="24"/>
        </w:rPr>
        <w:t>Завистовский</w:t>
      </w:r>
      <w:proofErr w:type="spellEnd"/>
      <w:r w:rsidRPr="008B0662">
        <w:rPr>
          <w:rFonts w:ascii="Times New Roman" w:hAnsi="Times New Roman" w:cs="Times New Roman"/>
          <w:sz w:val="24"/>
          <w:szCs w:val="24"/>
        </w:rPr>
        <w:t>, В. Э. Техническая механика</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учебное пособие / В.Э. </w:t>
      </w:r>
      <w:proofErr w:type="spellStart"/>
      <w:r w:rsidRPr="008B0662">
        <w:rPr>
          <w:rFonts w:ascii="Times New Roman" w:hAnsi="Times New Roman" w:cs="Times New Roman"/>
          <w:sz w:val="24"/>
          <w:szCs w:val="24"/>
        </w:rPr>
        <w:t>Завистовский</w:t>
      </w:r>
      <w:proofErr w:type="spellEnd"/>
      <w:r w:rsidRPr="008B0662">
        <w:rPr>
          <w:rFonts w:ascii="Times New Roman" w:hAnsi="Times New Roman" w:cs="Times New Roman"/>
          <w:sz w:val="24"/>
          <w:szCs w:val="24"/>
        </w:rPr>
        <w:t>. — Москва</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ИНФРА-М, 2021. — 376 </w:t>
      </w:r>
      <w:proofErr w:type="gramStart"/>
      <w:r w:rsidRPr="008B0662">
        <w:rPr>
          <w:rFonts w:ascii="Times New Roman" w:hAnsi="Times New Roman" w:cs="Times New Roman"/>
          <w:sz w:val="24"/>
          <w:szCs w:val="24"/>
        </w:rPr>
        <w:t>с</w:t>
      </w:r>
      <w:proofErr w:type="gramEnd"/>
      <w:r w:rsidRPr="008B0662">
        <w:rPr>
          <w:rFonts w:ascii="Times New Roman" w:hAnsi="Times New Roman" w:cs="Times New Roman"/>
          <w:sz w:val="24"/>
          <w:szCs w:val="24"/>
        </w:rPr>
        <w:t>. — (Среднее профессиональное образование). - ISBN 978-5-16-015256-1. - Текст</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электронный. - URL: </w:t>
      </w:r>
      <w:hyperlink r:id="rId26" w:history="1">
        <w:r w:rsidRPr="008B0662">
          <w:rPr>
            <w:rStyle w:val="af0"/>
            <w:rFonts w:ascii="Times New Roman" w:hAnsi="Times New Roman" w:cs="Times New Roman"/>
            <w:sz w:val="24"/>
            <w:szCs w:val="24"/>
          </w:rPr>
          <w:t>https://znanium.com/catalog/product/1190673</w:t>
        </w:r>
      </w:hyperlink>
    </w:p>
    <w:p w14:paraId="147E7C28" w14:textId="7F52E591" w:rsidR="008B0662" w:rsidRPr="008B0662" w:rsidRDefault="008B0662" w:rsidP="00BE2A8F">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Pr="008B0662">
        <w:rPr>
          <w:rFonts w:ascii="Times New Roman" w:hAnsi="Times New Roman" w:cs="Times New Roman"/>
          <w:sz w:val="24"/>
          <w:szCs w:val="24"/>
        </w:rPr>
        <w:t>Олофинская</w:t>
      </w:r>
      <w:proofErr w:type="spellEnd"/>
      <w:r w:rsidRPr="008B0662">
        <w:rPr>
          <w:rFonts w:ascii="Times New Roman" w:hAnsi="Times New Roman" w:cs="Times New Roman"/>
          <w:sz w:val="24"/>
          <w:szCs w:val="24"/>
        </w:rPr>
        <w:t>, В. П. Техническая механика. Сборник тестовых заданий</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учебное пособие / В.П. </w:t>
      </w:r>
      <w:proofErr w:type="spellStart"/>
      <w:r w:rsidRPr="008B0662">
        <w:rPr>
          <w:rFonts w:ascii="Times New Roman" w:hAnsi="Times New Roman" w:cs="Times New Roman"/>
          <w:sz w:val="24"/>
          <w:szCs w:val="24"/>
        </w:rPr>
        <w:t>Олофинская</w:t>
      </w:r>
      <w:proofErr w:type="spellEnd"/>
      <w:r w:rsidRPr="008B0662">
        <w:rPr>
          <w:rFonts w:ascii="Times New Roman" w:hAnsi="Times New Roman" w:cs="Times New Roman"/>
          <w:sz w:val="24"/>
          <w:szCs w:val="24"/>
        </w:rPr>
        <w:t xml:space="preserve">. — 2-е изд., </w:t>
      </w:r>
      <w:proofErr w:type="spellStart"/>
      <w:r w:rsidRPr="008B0662">
        <w:rPr>
          <w:rFonts w:ascii="Times New Roman" w:hAnsi="Times New Roman" w:cs="Times New Roman"/>
          <w:sz w:val="24"/>
          <w:szCs w:val="24"/>
        </w:rPr>
        <w:t>испр</w:t>
      </w:r>
      <w:proofErr w:type="spellEnd"/>
      <w:r w:rsidRPr="008B0662">
        <w:rPr>
          <w:rFonts w:ascii="Times New Roman" w:hAnsi="Times New Roman" w:cs="Times New Roman"/>
          <w:sz w:val="24"/>
          <w:szCs w:val="24"/>
        </w:rPr>
        <w:t xml:space="preserve">. и доп. — Москва : ИНФРА-М, 2023. — 132 </w:t>
      </w:r>
      <w:proofErr w:type="gramStart"/>
      <w:r w:rsidRPr="008B0662">
        <w:rPr>
          <w:rFonts w:ascii="Times New Roman" w:hAnsi="Times New Roman" w:cs="Times New Roman"/>
          <w:sz w:val="24"/>
          <w:szCs w:val="24"/>
        </w:rPr>
        <w:t>с</w:t>
      </w:r>
      <w:proofErr w:type="gramEnd"/>
      <w:r w:rsidRPr="008B0662">
        <w:rPr>
          <w:rFonts w:ascii="Times New Roman" w:hAnsi="Times New Roman" w:cs="Times New Roman"/>
          <w:sz w:val="24"/>
          <w:szCs w:val="24"/>
        </w:rPr>
        <w:t>. — (Среднее профессиональное образование). - ISBN 978-5-16-016753-4. - Текст</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электронный. - URL: </w:t>
      </w:r>
      <w:hyperlink r:id="rId27" w:history="1">
        <w:r w:rsidRPr="008B0662">
          <w:rPr>
            <w:rStyle w:val="af0"/>
            <w:rFonts w:ascii="Times New Roman" w:hAnsi="Times New Roman" w:cs="Times New Roman"/>
            <w:sz w:val="24"/>
            <w:szCs w:val="24"/>
          </w:rPr>
          <w:t>https://znanium.ru/catalog/product/1896828</w:t>
        </w:r>
      </w:hyperlink>
    </w:p>
    <w:p w14:paraId="5A23E2C0" w14:textId="466F5DF1" w:rsidR="008B0662" w:rsidRPr="008B0662" w:rsidRDefault="008B0662" w:rsidP="00BE2A8F">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proofErr w:type="spellStart"/>
      <w:r w:rsidRPr="008B0662">
        <w:rPr>
          <w:rFonts w:ascii="Times New Roman" w:hAnsi="Times New Roman" w:cs="Times New Roman"/>
          <w:sz w:val="24"/>
          <w:szCs w:val="24"/>
        </w:rPr>
        <w:t>Титенок</w:t>
      </w:r>
      <w:proofErr w:type="spellEnd"/>
      <w:r w:rsidRPr="008B0662">
        <w:rPr>
          <w:rFonts w:ascii="Times New Roman" w:hAnsi="Times New Roman" w:cs="Times New Roman"/>
          <w:sz w:val="24"/>
          <w:szCs w:val="24"/>
        </w:rPr>
        <w:t>, А. В. Техническая механика</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учебное пособие / А. В. </w:t>
      </w:r>
      <w:proofErr w:type="spellStart"/>
      <w:r w:rsidRPr="008B0662">
        <w:rPr>
          <w:rFonts w:ascii="Times New Roman" w:hAnsi="Times New Roman" w:cs="Times New Roman"/>
          <w:sz w:val="24"/>
          <w:szCs w:val="24"/>
        </w:rPr>
        <w:t>Титенок</w:t>
      </w:r>
      <w:proofErr w:type="spellEnd"/>
      <w:r w:rsidRPr="008B0662">
        <w:rPr>
          <w:rFonts w:ascii="Times New Roman" w:hAnsi="Times New Roman" w:cs="Times New Roman"/>
          <w:sz w:val="24"/>
          <w:szCs w:val="24"/>
        </w:rPr>
        <w:t>. — Москва, Вологда</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Инфра-Инженерия, 2023. — 252 c. — ISBN 978-5-9729-1348-0. — Текст</w:t>
      </w:r>
      <w:proofErr w:type="gramStart"/>
      <w:r w:rsidRPr="008B0662">
        <w:rPr>
          <w:rFonts w:ascii="Times New Roman" w:hAnsi="Times New Roman" w:cs="Times New Roman"/>
          <w:sz w:val="24"/>
          <w:szCs w:val="24"/>
        </w:rPr>
        <w:t xml:space="preserve"> :</w:t>
      </w:r>
      <w:proofErr w:type="gramEnd"/>
      <w:r w:rsidRPr="008B0662">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8B0662">
        <w:rPr>
          <w:rFonts w:ascii="Times New Roman" w:hAnsi="Times New Roman" w:cs="Times New Roman"/>
          <w:sz w:val="24"/>
          <w:szCs w:val="24"/>
        </w:rPr>
        <w:t>PROFобразование</w:t>
      </w:r>
      <w:proofErr w:type="spellEnd"/>
      <w:r w:rsidRPr="008B0662">
        <w:rPr>
          <w:rFonts w:ascii="Times New Roman" w:hAnsi="Times New Roman" w:cs="Times New Roman"/>
          <w:sz w:val="24"/>
          <w:szCs w:val="24"/>
        </w:rPr>
        <w:t xml:space="preserve"> : [сайт]. — URL: https://profspo.ru/books/132956</w:t>
      </w:r>
    </w:p>
    <w:p w14:paraId="3CDB0614" w14:textId="77777777" w:rsidR="00975480" w:rsidRPr="00496D6C" w:rsidRDefault="00975480" w:rsidP="00BE2A8F">
      <w:pPr>
        <w:spacing w:after="200" w:line="276" w:lineRule="auto"/>
        <w:ind w:firstLine="709"/>
        <w:jc w:val="both"/>
        <w:rPr>
          <w:rFonts w:ascii="Times New Roman" w:hAnsi="Times New Roman" w:cs="Times New Roman"/>
          <w:bCs/>
          <w:iCs/>
          <w:sz w:val="24"/>
          <w:szCs w:val="24"/>
        </w:rPr>
      </w:pPr>
    </w:p>
    <w:p w14:paraId="29F10C5A" w14:textId="77777777" w:rsidR="00BE2A8F" w:rsidRPr="00DF068E" w:rsidRDefault="00BE2A8F" w:rsidP="00BE2A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BE2A8F" w:rsidRPr="00EC6583" w14:paraId="1B04ACBD" w14:textId="77777777" w:rsidTr="002F044B">
        <w:trPr>
          <w:trHeight w:val="519"/>
        </w:trPr>
        <w:tc>
          <w:tcPr>
            <w:tcW w:w="1498" w:type="pct"/>
            <w:vAlign w:val="center"/>
          </w:tcPr>
          <w:p w14:paraId="1F7393AB" w14:textId="77777777" w:rsidR="00BE2A8F" w:rsidRPr="00EC6583" w:rsidRDefault="00BE2A8F" w:rsidP="002F044B">
            <w:pPr>
              <w:suppressAutoHyphens/>
              <w:spacing w:line="276" w:lineRule="auto"/>
              <w:contextualSpacing/>
              <w:jc w:val="center"/>
              <w:rPr>
                <w:rFonts w:ascii="Times New Roman" w:hAnsi="Times New Roman" w:cs="Times New Roman"/>
                <w:b/>
                <w:iCs/>
                <w:sz w:val="24"/>
                <w:szCs w:val="24"/>
              </w:rPr>
            </w:pPr>
            <w:r w:rsidRPr="00EC6583">
              <w:rPr>
                <w:rFonts w:ascii="Times New Roman" w:hAnsi="Times New Roman" w:cs="Times New Roman"/>
                <w:b/>
                <w:iCs/>
                <w:sz w:val="24"/>
                <w:szCs w:val="24"/>
              </w:rPr>
              <w:t>Результаты обучения</w:t>
            </w:r>
          </w:p>
        </w:tc>
        <w:tc>
          <w:tcPr>
            <w:tcW w:w="1787" w:type="pct"/>
            <w:vAlign w:val="center"/>
          </w:tcPr>
          <w:p w14:paraId="2FF4B8BA" w14:textId="77777777" w:rsidR="00BE2A8F" w:rsidRPr="00EC6583" w:rsidRDefault="00BE2A8F" w:rsidP="002F044B">
            <w:pPr>
              <w:suppressAutoHyphens/>
              <w:spacing w:line="276" w:lineRule="auto"/>
              <w:contextualSpacing/>
              <w:jc w:val="center"/>
              <w:rPr>
                <w:rFonts w:ascii="Times New Roman" w:hAnsi="Times New Roman" w:cs="Times New Roman"/>
                <w:b/>
                <w:iCs/>
                <w:sz w:val="24"/>
                <w:szCs w:val="24"/>
              </w:rPr>
            </w:pPr>
            <w:r w:rsidRPr="00EC6583">
              <w:rPr>
                <w:rFonts w:ascii="Times New Roman" w:hAnsi="Times New Roman" w:cs="Times New Roman"/>
                <w:b/>
                <w:iCs/>
                <w:sz w:val="24"/>
                <w:szCs w:val="24"/>
              </w:rPr>
              <w:t>Показатели освоенности компетенций</w:t>
            </w:r>
          </w:p>
        </w:tc>
        <w:tc>
          <w:tcPr>
            <w:tcW w:w="1715" w:type="pct"/>
            <w:vAlign w:val="center"/>
          </w:tcPr>
          <w:p w14:paraId="5A5F747C" w14:textId="77777777" w:rsidR="00BE2A8F" w:rsidRPr="00EC6583" w:rsidRDefault="00BE2A8F" w:rsidP="002F044B">
            <w:pPr>
              <w:suppressAutoHyphens/>
              <w:spacing w:line="276" w:lineRule="auto"/>
              <w:contextualSpacing/>
              <w:jc w:val="center"/>
              <w:rPr>
                <w:rFonts w:ascii="Times New Roman" w:hAnsi="Times New Roman" w:cs="Times New Roman"/>
                <w:b/>
                <w:iCs/>
                <w:sz w:val="24"/>
                <w:szCs w:val="24"/>
              </w:rPr>
            </w:pPr>
            <w:r w:rsidRPr="00EC6583">
              <w:rPr>
                <w:rFonts w:ascii="Times New Roman" w:hAnsi="Times New Roman" w:cs="Times New Roman"/>
                <w:b/>
                <w:iCs/>
                <w:sz w:val="24"/>
                <w:szCs w:val="24"/>
              </w:rPr>
              <w:t>Методы оценки</w:t>
            </w:r>
          </w:p>
        </w:tc>
      </w:tr>
      <w:tr w:rsidR="00BE2A8F" w:rsidRPr="00EC6583" w14:paraId="18EBF610" w14:textId="77777777" w:rsidTr="002F044B">
        <w:trPr>
          <w:trHeight w:val="698"/>
        </w:trPr>
        <w:tc>
          <w:tcPr>
            <w:tcW w:w="1498" w:type="pct"/>
          </w:tcPr>
          <w:p w14:paraId="1D639386" w14:textId="77777777" w:rsidR="00BE2A8F" w:rsidRPr="00EC6583" w:rsidRDefault="00BE2A8F" w:rsidP="002F044B">
            <w:pPr>
              <w:suppressAutoHyphens/>
              <w:spacing w:line="276" w:lineRule="auto"/>
              <w:contextualSpacing/>
              <w:rPr>
                <w:rFonts w:ascii="Times New Roman" w:hAnsi="Times New Roman" w:cs="Times New Roman"/>
                <w:bCs/>
                <w:i/>
                <w:sz w:val="24"/>
                <w:szCs w:val="24"/>
              </w:rPr>
            </w:pPr>
            <w:r w:rsidRPr="00EC6583">
              <w:rPr>
                <w:rFonts w:ascii="Times New Roman" w:hAnsi="Times New Roman" w:cs="Times New Roman"/>
                <w:bCs/>
                <w:i/>
                <w:sz w:val="24"/>
                <w:szCs w:val="24"/>
              </w:rPr>
              <w:t xml:space="preserve">Знает: </w:t>
            </w:r>
          </w:p>
          <w:p w14:paraId="0289B04E" w14:textId="77777777" w:rsidR="00EC6583" w:rsidRPr="008B0662" w:rsidRDefault="00EC6583" w:rsidP="008B0662">
            <w:pPr>
              <w:suppressAutoHyphens/>
              <w:spacing w:line="276" w:lineRule="auto"/>
              <w:rPr>
                <w:rFonts w:ascii="Times New Roman" w:hAnsi="Times New Roman" w:cs="Times New Roman"/>
                <w:iCs/>
                <w:sz w:val="24"/>
                <w:szCs w:val="24"/>
              </w:rPr>
            </w:pPr>
            <w:r w:rsidRPr="008B0662">
              <w:rPr>
                <w:rFonts w:ascii="Times New Roman" w:hAnsi="Times New Roman" w:cs="Times New Roman"/>
                <w:iCs/>
                <w:sz w:val="24"/>
                <w:szCs w:val="24"/>
              </w:rPr>
              <w:t>Основные понятия и аксиомы теоретической механики, законы равновесия и перемещения тел.</w:t>
            </w:r>
          </w:p>
          <w:p w14:paraId="773D4B6B" w14:textId="77777777" w:rsidR="00EC6583" w:rsidRPr="008B0662" w:rsidRDefault="00EC6583" w:rsidP="008B0662">
            <w:pPr>
              <w:suppressAutoHyphens/>
              <w:spacing w:line="276" w:lineRule="auto"/>
              <w:rPr>
                <w:rFonts w:ascii="Times New Roman" w:hAnsi="Times New Roman" w:cs="Times New Roman"/>
                <w:iCs/>
                <w:sz w:val="24"/>
                <w:szCs w:val="24"/>
              </w:rPr>
            </w:pPr>
            <w:r w:rsidRPr="008B0662">
              <w:rPr>
                <w:rFonts w:ascii="Times New Roman" w:hAnsi="Times New Roman" w:cs="Times New Roman"/>
                <w:iCs/>
                <w:sz w:val="24"/>
                <w:szCs w:val="24"/>
              </w:rPr>
              <w:t>Методики выполнения основных расчетов по теоретической механике, сопротивлению материалов и деталям машин.</w:t>
            </w:r>
          </w:p>
          <w:p w14:paraId="1983C5B4" w14:textId="058332BA" w:rsidR="00BE2A8F" w:rsidRPr="008B0662" w:rsidRDefault="00EC6583" w:rsidP="008B0662">
            <w:pPr>
              <w:suppressAutoHyphens/>
              <w:spacing w:line="276" w:lineRule="auto"/>
              <w:rPr>
                <w:rFonts w:ascii="Times New Roman" w:hAnsi="Times New Roman" w:cs="Times New Roman"/>
                <w:iCs/>
                <w:sz w:val="24"/>
                <w:szCs w:val="24"/>
              </w:rPr>
            </w:pPr>
            <w:r w:rsidRPr="008B0662">
              <w:rPr>
                <w:rFonts w:ascii="Times New Roman" w:hAnsi="Times New Roman" w:cs="Times New Roman"/>
                <w:iCs/>
                <w:sz w:val="24"/>
                <w:szCs w:val="24"/>
              </w:rPr>
              <w:t>Основы конструирования деталей и сборочных единиц.</w:t>
            </w:r>
          </w:p>
        </w:tc>
        <w:tc>
          <w:tcPr>
            <w:tcW w:w="1787" w:type="pct"/>
          </w:tcPr>
          <w:p w14:paraId="31017200" w14:textId="77777777" w:rsidR="00EC6583" w:rsidRPr="00EC6583" w:rsidRDefault="00EC6583" w:rsidP="00EC6583">
            <w:pPr>
              <w:pStyle w:val="a4"/>
              <w:suppressAutoHyphens/>
              <w:spacing w:line="276" w:lineRule="auto"/>
              <w:rPr>
                <w:rFonts w:ascii="Times New Roman" w:hAnsi="Times New Roman" w:cs="Times New Roman"/>
                <w:iCs/>
                <w:sz w:val="24"/>
                <w:szCs w:val="24"/>
              </w:rPr>
            </w:pPr>
          </w:p>
          <w:p w14:paraId="72D62D0B" w14:textId="7928E5B6" w:rsidR="00EC6583" w:rsidRPr="008B0662" w:rsidRDefault="00EC6583" w:rsidP="008B0662">
            <w:pPr>
              <w:suppressAutoHyphens/>
              <w:spacing w:line="276" w:lineRule="auto"/>
              <w:rPr>
                <w:rFonts w:ascii="Times New Roman" w:hAnsi="Times New Roman" w:cs="Times New Roman"/>
                <w:iCs/>
                <w:sz w:val="24"/>
                <w:szCs w:val="24"/>
              </w:rPr>
            </w:pPr>
            <w:r w:rsidRPr="008B0662">
              <w:rPr>
                <w:rFonts w:ascii="Times New Roman" w:hAnsi="Times New Roman" w:cs="Times New Roman"/>
                <w:iCs/>
                <w:sz w:val="24"/>
                <w:szCs w:val="24"/>
              </w:rPr>
              <w:t>Точное перечисление условий равновесия системы сходящихся сил и системы произвольно расположенных сил.</w:t>
            </w:r>
          </w:p>
          <w:p w14:paraId="1D8AE5F3" w14:textId="77777777" w:rsidR="00EC6583" w:rsidRPr="008B0662" w:rsidRDefault="00EC6583" w:rsidP="008B0662">
            <w:pPr>
              <w:suppressAutoHyphens/>
              <w:spacing w:line="276" w:lineRule="auto"/>
              <w:rPr>
                <w:rFonts w:ascii="Times New Roman" w:hAnsi="Times New Roman" w:cs="Times New Roman"/>
                <w:iCs/>
                <w:sz w:val="24"/>
                <w:szCs w:val="24"/>
              </w:rPr>
            </w:pPr>
            <w:r w:rsidRPr="008B0662">
              <w:rPr>
                <w:rFonts w:ascii="Times New Roman" w:hAnsi="Times New Roman" w:cs="Times New Roman"/>
                <w:iCs/>
                <w:sz w:val="24"/>
                <w:szCs w:val="24"/>
              </w:rPr>
              <w:t>Обоснованный выбор методики выполнения расчета.</w:t>
            </w:r>
          </w:p>
          <w:p w14:paraId="6F44517F" w14:textId="74A464EE" w:rsidR="00BE2A8F" w:rsidRPr="008B0662" w:rsidRDefault="00EC6583" w:rsidP="008B0662">
            <w:pPr>
              <w:suppressAutoHyphens/>
              <w:spacing w:line="276" w:lineRule="auto"/>
              <w:rPr>
                <w:rFonts w:ascii="Times New Roman" w:hAnsi="Times New Roman" w:cs="Times New Roman"/>
                <w:iCs/>
                <w:sz w:val="24"/>
                <w:szCs w:val="24"/>
              </w:rPr>
            </w:pPr>
            <w:r w:rsidRPr="008B0662">
              <w:rPr>
                <w:rFonts w:ascii="Times New Roman" w:hAnsi="Times New Roman" w:cs="Times New Roman"/>
                <w:iCs/>
                <w:sz w:val="24"/>
                <w:szCs w:val="24"/>
              </w:rPr>
              <w:t>Сформулированы основные понятия и принципы конструирования деталей.</w:t>
            </w:r>
          </w:p>
        </w:tc>
        <w:tc>
          <w:tcPr>
            <w:tcW w:w="1715" w:type="pct"/>
          </w:tcPr>
          <w:p w14:paraId="2AF75D70" w14:textId="77777777" w:rsidR="00BE2A8F" w:rsidRPr="00EC6583" w:rsidRDefault="00BE2A8F" w:rsidP="002F044B">
            <w:pPr>
              <w:suppressAutoHyphens/>
              <w:spacing w:line="276" w:lineRule="auto"/>
              <w:contextualSpacing/>
              <w:rPr>
                <w:rFonts w:ascii="Times New Roman" w:hAnsi="Times New Roman" w:cs="Times New Roman"/>
                <w:iCs/>
                <w:sz w:val="24"/>
                <w:szCs w:val="24"/>
              </w:rPr>
            </w:pPr>
            <w:r w:rsidRPr="00EC6583">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EC86588" w14:textId="77777777" w:rsidR="00BE2A8F" w:rsidRPr="00EC6583" w:rsidRDefault="00BE2A8F" w:rsidP="002F044B">
            <w:pPr>
              <w:suppressAutoHyphens/>
              <w:spacing w:line="276" w:lineRule="auto"/>
              <w:contextualSpacing/>
              <w:rPr>
                <w:rFonts w:ascii="Times New Roman" w:hAnsi="Times New Roman" w:cs="Times New Roman"/>
                <w:iCs/>
                <w:sz w:val="24"/>
                <w:szCs w:val="24"/>
              </w:rPr>
            </w:pPr>
            <w:r w:rsidRPr="00EC6583">
              <w:rPr>
                <w:rFonts w:ascii="Times New Roman" w:hAnsi="Times New Roman" w:cs="Times New Roman"/>
                <w:iCs/>
                <w:sz w:val="24"/>
                <w:szCs w:val="24"/>
              </w:rPr>
              <w:t>Диагностика (тестирование, контрольные работы)</w:t>
            </w:r>
          </w:p>
        </w:tc>
      </w:tr>
      <w:tr w:rsidR="00EC6583" w:rsidRPr="00EC6583" w14:paraId="19318296" w14:textId="77777777" w:rsidTr="002F044B">
        <w:trPr>
          <w:trHeight w:val="698"/>
        </w:trPr>
        <w:tc>
          <w:tcPr>
            <w:tcW w:w="1498" w:type="pct"/>
          </w:tcPr>
          <w:p w14:paraId="7C4FBA21" w14:textId="77777777" w:rsidR="00EC6583" w:rsidRPr="00EC6583" w:rsidRDefault="00EC6583" w:rsidP="00EC6583">
            <w:pPr>
              <w:suppressAutoHyphens/>
              <w:spacing w:line="276" w:lineRule="auto"/>
              <w:contextualSpacing/>
              <w:rPr>
                <w:rFonts w:ascii="Times New Roman" w:hAnsi="Times New Roman" w:cs="Times New Roman"/>
                <w:bCs/>
                <w:i/>
                <w:sz w:val="24"/>
                <w:szCs w:val="24"/>
              </w:rPr>
            </w:pPr>
            <w:r w:rsidRPr="00EC6583">
              <w:rPr>
                <w:rFonts w:ascii="Times New Roman" w:hAnsi="Times New Roman" w:cs="Times New Roman"/>
                <w:bCs/>
                <w:i/>
                <w:sz w:val="24"/>
                <w:szCs w:val="24"/>
              </w:rPr>
              <w:t xml:space="preserve">Умеет: </w:t>
            </w:r>
          </w:p>
          <w:p w14:paraId="1046DB33" w14:textId="77777777"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Производить расчеты на прочность при растяжении-сжатии, срезе и смятии, кручении и изгибе.</w:t>
            </w:r>
          </w:p>
          <w:p w14:paraId="0953F64B" w14:textId="77777777"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Выбирать рациональные формы поперечных сечений</w:t>
            </w:r>
          </w:p>
          <w:p w14:paraId="751C48A6" w14:textId="77777777"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Производить расчеты зубчатых и червячных передач, передачи «винт гайка», шпоночных соединений на контактную прочность</w:t>
            </w:r>
          </w:p>
          <w:p w14:paraId="7C7382E6" w14:textId="591C0B5A"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Производить проектировочный проверочный расчеты валов</w:t>
            </w:r>
          </w:p>
        </w:tc>
        <w:tc>
          <w:tcPr>
            <w:tcW w:w="1787" w:type="pct"/>
          </w:tcPr>
          <w:p w14:paraId="4BF1F63A" w14:textId="77777777" w:rsidR="00EC6583" w:rsidRPr="00EC6583" w:rsidRDefault="00EC6583" w:rsidP="00EC6583">
            <w:pPr>
              <w:pStyle w:val="a4"/>
              <w:suppressAutoHyphens/>
              <w:spacing w:line="276" w:lineRule="auto"/>
              <w:rPr>
                <w:rFonts w:ascii="Times New Roman" w:hAnsi="Times New Roman" w:cs="Times New Roman"/>
                <w:bCs/>
                <w:iCs/>
                <w:sz w:val="24"/>
                <w:szCs w:val="24"/>
              </w:rPr>
            </w:pPr>
          </w:p>
          <w:p w14:paraId="5C1D0335" w14:textId="51AF44DF"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Выполнение расчетов на прочность при растяжении и сжатии, срезе и смятии, правильно и в соответствии с алгоритмом</w:t>
            </w:r>
          </w:p>
          <w:p w14:paraId="6010E790" w14:textId="77777777"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Выбор формы поперечных сечений осуществлен рационально и в соответствии с видом сечений</w:t>
            </w:r>
          </w:p>
          <w:p w14:paraId="03905AF4" w14:textId="043D326D"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 xml:space="preserve">Расчет передач выполнен точно и в соответствии </w:t>
            </w:r>
            <w:proofErr w:type="spellStart"/>
            <w:r w:rsidRPr="008B0662">
              <w:rPr>
                <w:rFonts w:ascii="Times New Roman" w:hAnsi="Times New Roman" w:cs="Times New Roman"/>
                <w:bCs/>
                <w:iCs/>
                <w:sz w:val="24"/>
                <w:szCs w:val="24"/>
              </w:rPr>
              <w:t>салгоритмом</w:t>
            </w:r>
            <w:proofErr w:type="spellEnd"/>
          </w:p>
          <w:p w14:paraId="7671BB0C" w14:textId="1C7FF965" w:rsidR="00EC6583" w:rsidRPr="008B0662" w:rsidRDefault="00EC6583" w:rsidP="008B0662">
            <w:pPr>
              <w:suppressAutoHyphens/>
              <w:spacing w:line="276" w:lineRule="auto"/>
              <w:rPr>
                <w:rFonts w:ascii="Times New Roman" w:hAnsi="Times New Roman" w:cs="Times New Roman"/>
                <w:bCs/>
                <w:iCs/>
                <w:sz w:val="24"/>
                <w:szCs w:val="24"/>
              </w:rPr>
            </w:pPr>
            <w:r w:rsidRPr="008B0662">
              <w:rPr>
                <w:rFonts w:ascii="Times New Roman" w:hAnsi="Times New Roman" w:cs="Times New Roman"/>
                <w:bCs/>
                <w:iCs/>
                <w:sz w:val="24"/>
                <w:szCs w:val="24"/>
              </w:rPr>
              <w:t>Проектировочный и проверочный расчеты выполнены точно и в соответствии с алгоритмом</w:t>
            </w:r>
          </w:p>
        </w:tc>
        <w:tc>
          <w:tcPr>
            <w:tcW w:w="1715" w:type="pct"/>
          </w:tcPr>
          <w:p w14:paraId="24D92932" w14:textId="77777777" w:rsidR="00EC6583" w:rsidRPr="00EC6583" w:rsidRDefault="00EC6583" w:rsidP="00EC6583">
            <w:pPr>
              <w:suppressAutoHyphens/>
              <w:spacing w:line="276" w:lineRule="auto"/>
              <w:contextualSpacing/>
              <w:rPr>
                <w:rFonts w:ascii="Times New Roman" w:hAnsi="Times New Roman" w:cs="Times New Roman"/>
                <w:iCs/>
                <w:sz w:val="24"/>
                <w:szCs w:val="24"/>
              </w:rPr>
            </w:pPr>
            <w:r w:rsidRPr="00EC6583">
              <w:rPr>
                <w:rFonts w:ascii="Times New Roman" w:hAnsi="Times New Roman" w:cs="Times New Roman"/>
                <w:iCs/>
                <w:sz w:val="24"/>
                <w:szCs w:val="24"/>
              </w:rPr>
              <w:t>Экспертное наблюдение выполнения практических работ и видов работ по практике</w:t>
            </w:r>
          </w:p>
          <w:p w14:paraId="0421A131" w14:textId="3A0E1657" w:rsidR="00EC6583" w:rsidRPr="00EC6583" w:rsidRDefault="00EC6583" w:rsidP="00EC6583">
            <w:pPr>
              <w:suppressAutoHyphens/>
              <w:spacing w:line="276" w:lineRule="auto"/>
              <w:contextualSpacing/>
              <w:rPr>
                <w:rFonts w:ascii="Times New Roman" w:hAnsi="Times New Roman" w:cs="Times New Roman"/>
                <w:iCs/>
                <w:sz w:val="24"/>
                <w:szCs w:val="24"/>
              </w:rPr>
            </w:pPr>
            <w:r w:rsidRPr="00EC6583">
              <w:rPr>
                <w:rFonts w:ascii="Times New Roman" w:hAnsi="Times New Roman" w:cs="Times New Roman"/>
                <w:iCs/>
                <w:sz w:val="24"/>
                <w:szCs w:val="24"/>
              </w:rPr>
              <w:t>Диагностика (тестирование, контрольные работы)</w:t>
            </w:r>
          </w:p>
        </w:tc>
      </w:tr>
    </w:tbl>
    <w:p w14:paraId="5541939C" w14:textId="27392127"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AE14AE">
        <w:rPr>
          <w:rFonts w:ascii="Times New Roman" w:hAnsi="Times New Roman" w:cs="Times New Roman"/>
          <w:b/>
          <w:bCs/>
          <w:sz w:val="24"/>
          <w:szCs w:val="24"/>
        </w:rPr>
        <w:t>5</w:t>
      </w:r>
    </w:p>
    <w:p w14:paraId="4FC8B31E" w14:textId="127690C1"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93351E">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1EBC0019" w14:textId="77777777" w:rsidR="0093351E"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618C71DE" w14:textId="699BF2BC"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63F94809" w14:textId="77777777" w:rsidR="00BE2A8F" w:rsidRDefault="00BE2A8F" w:rsidP="00BE2A8F">
      <w:pPr>
        <w:jc w:val="right"/>
        <w:rPr>
          <w:rFonts w:ascii="Times New Roman" w:hAnsi="Times New Roman" w:cs="Times New Roman"/>
          <w:b/>
          <w:bCs/>
          <w:color w:val="0070C0"/>
          <w:sz w:val="24"/>
          <w:szCs w:val="24"/>
        </w:rPr>
      </w:pPr>
    </w:p>
    <w:p w14:paraId="6D4D5ACE" w14:textId="77777777" w:rsidR="00BE2A8F" w:rsidRDefault="00BE2A8F" w:rsidP="00BE2A8F">
      <w:pPr>
        <w:jc w:val="right"/>
        <w:rPr>
          <w:rFonts w:ascii="Times New Roman" w:hAnsi="Times New Roman" w:cs="Times New Roman"/>
          <w:b/>
          <w:bCs/>
          <w:color w:val="0070C0"/>
          <w:sz w:val="24"/>
          <w:szCs w:val="24"/>
        </w:rPr>
      </w:pPr>
    </w:p>
    <w:p w14:paraId="4BA1935C" w14:textId="77777777" w:rsidR="00BE2A8F" w:rsidRDefault="00BE2A8F" w:rsidP="00BE2A8F">
      <w:pPr>
        <w:jc w:val="right"/>
        <w:rPr>
          <w:rFonts w:ascii="Times New Roman" w:hAnsi="Times New Roman" w:cs="Times New Roman"/>
          <w:b/>
          <w:bCs/>
          <w:color w:val="0070C0"/>
          <w:sz w:val="24"/>
          <w:szCs w:val="24"/>
        </w:rPr>
      </w:pPr>
    </w:p>
    <w:p w14:paraId="109F1A73" w14:textId="77777777" w:rsidR="00BE2A8F" w:rsidRDefault="00BE2A8F" w:rsidP="00BE2A8F">
      <w:pPr>
        <w:jc w:val="right"/>
        <w:rPr>
          <w:rFonts w:ascii="Times New Roman" w:hAnsi="Times New Roman" w:cs="Times New Roman"/>
          <w:b/>
          <w:bCs/>
          <w:color w:val="0070C0"/>
          <w:sz w:val="24"/>
          <w:szCs w:val="24"/>
        </w:rPr>
      </w:pPr>
    </w:p>
    <w:p w14:paraId="42C66214" w14:textId="77777777" w:rsidR="00BE2A8F" w:rsidRDefault="00BE2A8F" w:rsidP="00BE2A8F">
      <w:pPr>
        <w:jc w:val="right"/>
        <w:rPr>
          <w:rFonts w:ascii="Times New Roman" w:hAnsi="Times New Roman" w:cs="Times New Roman"/>
          <w:b/>
          <w:bCs/>
          <w:color w:val="0070C0"/>
          <w:sz w:val="24"/>
          <w:szCs w:val="24"/>
        </w:rPr>
      </w:pPr>
    </w:p>
    <w:p w14:paraId="4FAD6ADD" w14:textId="77777777" w:rsidR="00BE2A8F" w:rsidRDefault="00BE2A8F" w:rsidP="00BE2A8F">
      <w:pPr>
        <w:jc w:val="right"/>
        <w:rPr>
          <w:rFonts w:ascii="Times New Roman" w:hAnsi="Times New Roman" w:cs="Times New Roman"/>
          <w:b/>
          <w:bCs/>
          <w:color w:val="0070C0"/>
          <w:sz w:val="24"/>
          <w:szCs w:val="24"/>
        </w:rPr>
      </w:pPr>
    </w:p>
    <w:p w14:paraId="4AE972B5" w14:textId="77777777" w:rsidR="00BE2A8F" w:rsidRDefault="00BE2A8F" w:rsidP="00BE2A8F">
      <w:pPr>
        <w:jc w:val="right"/>
        <w:rPr>
          <w:rFonts w:ascii="Times New Roman" w:hAnsi="Times New Roman" w:cs="Times New Roman"/>
          <w:b/>
          <w:bCs/>
          <w:color w:val="0070C0"/>
          <w:sz w:val="24"/>
          <w:szCs w:val="24"/>
        </w:rPr>
      </w:pPr>
    </w:p>
    <w:p w14:paraId="78E25C19" w14:textId="77777777" w:rsidR="00BE2A8F" w:rsidRDefault="00BE2A8F" w:rsidP="00BE2A8F">
      <w:pPr>
        <w:jc w:val="right"/>
        <w:rPr>
          <w:rFonts w:ascii="Times New Roman" w:hAnsi="Times New Roman" w:cs="Times New Roman"/>
          <w:b/>
          <w:bCs/>
          <w:color w:val="0070C0"/>
          <w:sz w:val="24"/>
          <w:szCs w:val="24"/>
        </w:rPr>
      </w:pPr>
    </w:p>
    <w:p w14:paraId="1EF41CD3" w14:textId="77777777" w:rsidR="00BE2A8F" w:rsidRDefault="00BE2A8F" w:rsidP="00BE2A8F">
      <w:pPr>
        <w:jc w:val="right"/>
        <w:rPr>
          <w:rFonts w:ascii="Times New Roman" w:hAnsi="Times New Roman" w:cs="Times New Roman"/>
          <w:b/>
          <w:bCs/>
          <w:color w:val="0070C0"/>
          <w:sz w:val="24"/>
          <w:szCs w:val="24"/>
        </w:rPr>
      </w:pPr>
    </w:p>
    <w:p w14:paraId="16029A4E" w14:textId="77777777" w:rsidR="00BE2A8F" w:rsidRPr="00502F97" w:rsidRDefault="00BE2A8F" w:rsidP="00BE2A8F">
      <w:pPr>
        <w:jc w:val="right"/>
        <w:rPr>
          <w:rFonts w:ascii="Times New Roman" w:hAnsi="Times New Roman" w:cs="Times New Roman"/>
          <w:b/>
          <w:bCs/>
          <w:color w:val="0070C0"/>
          <w:sz w:val="24"/>
          <w:szCs w:val="24"/>
        </w:rPr>
      </w:pPr>
    </w:p>
    <w:p w14:paraId="7CE65908"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F278AD" w14:textId="4E118050" w:rsidR="00BE2A8F" w:rsidRDefault="00BE2A8F" w:rsidP="00BE2A8F">
      <w:pPr>
        <w:pStyle w:val="1"/>
      </w:pPr>
      <w:bookmarkStart w:id="53" w:name="_Toc179475750"/>
      <w:r w:rsidRPr="006E7FF4">
        <w:t>«</w:t>
      </w:r>
      <w:r w:rsidR="00AE14AE">
        <w:t>ОП.05 ЭЛЕКТРОТЕХНИКА И ЭЛЕКТРОНИКА</w:t>
      </w:r>
      <w:r w:rsidRPr="006E7FF4">
        <w:t>»</w:t>
      </w:r>
      <w:bookmarkEnd w:id="53"/>
    </w:p>
    <w:p w14:paraId="100C4690" w14:textId="77777777" w:rsidR="00BE2A8F" w:rsidRDefault="00BE2A8F" w:rsidP="00BE2A8F">
      <w:pPr>
        <w:pStyle w:val="1"/>
      </w:pPr>
    </w:p>
    <w:p w14:paraId="41FBC141" w14:textId="77777777" w:rsidR="00BE2A8F" w:rsidRDefault="00BE2A8F" w:rsidP="00BE2A8F">
      <w:pPr>
        <w:pStyle w:val="1"/>
      </w:pPr>
    </w:p>
    <w:p w14:paraId="7231A444" w14:textId="77777777" w:rsidR="00BE2A8F" w:rsidRDefault="00BE2A8F" w:rsidP="00BE2A8F">
      <w:pPr>
        <w:pStyle w:val="1"/>
      </w:pPr>
    </w:p>
    <w:p w14:paraId="7577B3BE" w14:textId="77777777" w:rsidR="00BE2A8F" w:rsidRDefault="00BE2A8F" w:rsidP="00BE2A8F">
      <w:pPr>
        <w:pStyle w:val="1"/>
      </w:pPr>
    </w:p>
    <w:p w14:paraId="0C3787B9" w14:textId="77777777" w:rsidR="00BE2A8F" w:rsidRDefault="00BE2A8F" w:rsidP="00BE2A8F">
      <w:pPr>
        <w:pStyle w:val="1"/>
      </w:pPr>
    </w:p>
    <w:p w14:paraId="495E75E2" w14:textId="77777777" w:rsidR="00BE2A8F" w:rsidRDefault="00BE2A8F" w:rsidP="00BE2A8F">
      <w:pPr>
        <w:pStyle w:val="1"/>
      </w:pPr>
    </w:p>
    <w:p w14:paraId="47DD495A" w14:textId="77777777" w:rsidR="00BE2A8F" w:rsidRDefault="00BE2A8F" w:rsidP="00BE2A8F">
      <w:pPr>
        <w:pStyle w:val="1"/>
      </w:pPr>
    </w:p>
    <w:p w14:paraId="0F53CAE7" w14:textId="77777777" w:rsidR="00BE2A8F" w:rsidRDefault="00BE2A8F" w:rsidP="00BE2A8F">
      <w:pPr>
        <w:pStyle w:val="1"/>
      </w:pPr>
    </w:p>
    <w:p w14:paraId="1C9BC527" w14:textId="77777777" w:rsidR="00BE2A8F" w:rsidRDefault="00BE2A8F" w:rsidP="00BE2A8F">
      <w:pPr>
        <w:pStyle w:val="1"/>
      </w:pPr>
    </w:p>
    <w:p w14:paraId="1EE73CB7" w14:textId="77777777" w:rsidR="00BE2A8F" w:rsidRDefault="00BE2A8F" w:rsidP="00BE2A8F">
      <w:pPr>
        <w:pStyle w:val="1"/>
      </w:pPr>
    </w:p>
    <w:p w14:paraId="28110043" w14:textId="77777777" w:rsidR="00BE2A8F" w:rsidRDefault="00BE2A8F" w:rsidP="00BE2A8F">
      <w:pPr>
        <w:pStyle w:val="1"/>
      </w:pPr>
    </w:p>
    <w:p w14:paraId="2F43E4A1" w14:textId="77777777" w:rsidR="00BE2A8F" w:rsidRDefault="00BE2A8F" w:rsidP="00BE2A8F">
      <w:pPr>
        <w:pStyle w:val="1"/>
      </w:pPr>
    </w:p>
    <w:p w14:paraId="5AA6C99B" w14:textId="77777777" w:rsidR="00BE2A8F" w:rsidRDefault="00BE2A8F" w:rsidP="00BE2A8F">
      <w:pPr>
        <w:pStyle w:val="1"/>
      </w:pPr>
    </w:p>
    <w:p w14:paraId="4B912656" w14:textId="77777777" w:rsidR="00BE2A8F" w:rsidRDefault="00BE2A8F" w:rsidP="00BE2A8F">
      <w:pPr>
        <w:pStyle w:val="1"/>
      </w:pPr>
    </w:p>
    <w:p w14:paraId="1A7881B8" w14:textId="77777777" w:rsidR="00BE2A8F" w:rsidRPr="00A0276D" w:rsidRDefault="00BE2A8F" w:rsidP="00BE2A8F">
      <w:pPr>
        <w:pStyle w:val="1d"/>
        <w:jc w:val="center"/>
        <w:rPr>
          <w:b/>
          <w:bCs/>
          <w:lang w:val="ru-RU"/>
        </w:rPr>
      </w:pPr>
    </w:p>
    <w:p w14:paraId="1C152678"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72718D07"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3C31AB"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54A24CA" w14:textId="179419B0"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hyperlink>
    </w:p>
    <w:p w14:paraId="68725802" w14:textId="27AA227F"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hyperlink>
    </w:p>
    <w:p w14:paraId="05A743E2" w14:textId="44FA2665"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hyperlink>
    </w:p>
    <w:p w14:paraId="7CE3F1F1" w14:textId="4B9FDCBD"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hyperlink>
    </w:p>
    <w:p w14:paraId="4FC59745" w14:textId="4EE415A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hyperlink>
    </w:p>
    <w:p w14:paraId="6A49217C" w14:textId="1F1F7D1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hyperlink>
    </w:p>
    <w:p w14:paraId="30484E8B" w14:textId="47F1CE65"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hyperlink>
    </w:p>
    <w:p w14:paraId="60F9F187" w14:textId="2287D72E"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hyperlink>
    </w:p>
    <w:p w14:paraId="6FB3A95F" w14:textId="5056B50F"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hyperlink>
    </w:p>
    <w:p w14:paraId="5A759FD7" w14:textId="296CE6E1"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hyperlink>
    </w:p>
    <w:p w14:paraId="6D81DE88"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A430909"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28"/>
          <w:headerReference w:type="default" r:id="rId29"/>
          <w:pgSz w:w="11906" w:h="16838"/>
          <w:pgMar w:top="1134" w:right="567" w:bottom="1134" w:left="1701" w:header="709" w:footer="709" w:gutter="0"/>
          <w:cols w:space="708"/>
          <w:docGrid w:linePitch="360"/>
        </w:sectPr>
      </w:pPr>
    </w:p>
    <w:p w14:paraId="68BE5B09" w14:textId="3F1F598C" w:rsidR="00BE2A8F" w:rsidRPr="00F70F81" w:rsidRDefault="00BE2A8F" w:rsidP="00DA781A">
      <w:pPr>
        <w:pStyle w:val="1f"/>
        <w:numPr>
          <w:ilvl w:val="0"/>
          <w:numId w:val="3"/>
        </w:numPr>
        <w:jc w:val="left"/>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9B74E05" w14:textId="63E6DFAB" w:rsidR="00BE2A8F" w:rsidRPr="00F70F81" w:rsidRDefault="00BE2A8F" w:rsidP="00BE2A8F">
      <w:pPr>
        <w:pStyle w:val="1d"/>
        <w:jc w:val="center"/>
        <w:rPr>
          <w:rFonts w:eastAsia="Segoe UI"/>
          <w:lang w:val="ru-RU"/>
        </w:rPr>
      </w:pPr>
      <w:r w:rsidRPr="00F70F81">
        <w:rPr>
          <w:rFonts w:eastAsia="Segoe UI"/>
          <w:lang w:val="ru-RU"/>
        </w:rPr>
        <w:t>«</w:t>
      </w:r>
      <w:r w:rsidR="00BD370B">
        <w:rPr>
          <w:rFonts w:eastAsia="Segoe UI"/>
          <w:lang w:val="ru-RU"/>
        </w:rPr>
        <w:t>Электротехника и электроника</w:t>
      </w:r>
      <w:r w:rsidRPr="00F70F81">
        <w:rPr>
          <w:rFonts w:eastAsia="Segoe UI"/>
          <w:lang w:val="ru-RU"/>
        </w:rPr>
        <w:t>»</w:t>
      </w:r>
    </w:p>
    <w:p w14:paraId="7F25E578" w14:textId="77777777" w:rsidR="00BE2A8F" w:rsidRPr="00021F3A" w:rsidRDefault="00BE2A8F" w:rsidP="00BE2A8F">
      <w:pPr>
        <w:pStyle w:val="1d"/>
        <w:rPr>
          <w:lang w:val="ru-RU"/>
        </w:rPr>
      </w:pPr>
    </w:p>
    <w:p w14:paraId="6BE13662"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F04F4E" w14:textId="5B07ABF6" w:rsidR="00BE2A8F" w:rsidRPr="004D72B6" w:rsidRDefault="00BE2A8F" w:rsidP="00BE2A8F">
      <w:pPr>
        <w:suppressAutoHyphens/>
        <w:spacing w:line="276" w:lineRule="auto"/>
        <w:ind w:firstLine="709"/>
        <w:jc w:val="both"/>
        <w:rPr>
          <w:rFonts w:ascii="Times New Roman" w:eastAsia="Times New Roman" w:hAnsi="Times New Roman" w:cs="Times New Roman"/>
          <w:sz w:val="24"/>
          <w:szCs w:val="24"/>
          <w:lang w:eastAsia="ru-RU"/>
        </w:rPr>
      </w:pPr>
      <w:r w:rsidRPr="004D72B6">
        <w:rPr>
          <w:rFonts w:ascii="Times New Roman" w:eastAsia="Times New Roman" w:hAnsi="Times New Roman" w:cs="Times New Roman"/>
          <w:sz w:val="24"/>
          <w:szCs w:val="24"/>
          <w:lang w:eastAsia="ru-RU"/>
        </w:rPr>
        <w:t xml:space="preserve">Цель дисциплины </w:t>
      </w:r>
      <w:r w:rsidRPr="004D72B6">
        <w:rPr>
          <w:rFonts w:ascii="Times New Roman" w:hAnsi="Times New Roman" w:cs="Times New Roman"/>
        </w:rPr>
        <w:t>«</w:t>
      </w:r>
      <w:r w:rsidR="00BD370B" w:rsidRPr="004D72B6">
        <w:rPr>
          <w:rFonts w:ascii="Times New Roman" w:eastAsia="Segoe UI" w:hAnsi="Times New Roman" w:cs="Times New Roman"/>
        </w:rPr>
        <w:t>Электротехника и электроника</w:t>
      </w:r>
      <w:r w:rsidRPr="004D72B6">
        <w:rPr>
          <w:rFonts w:ascii="Times New Roman" w:hAnsi="Times New Roman" w:cs="Times New Roman"/>
        </w:rPr>
        <w:t>»</w:t>
      </w:r>
      <w:r w:rsidRPr="004D72B6">
        <w:rPr>
          <w:rFonts w:ascii="Times New Roman" w:eastAsia="Times New Roman" w:hAnsi="Times New Roman" w:cs="Times New Roman"/>
          <w:sz w:val="24"/>
          <w:szCs w:val="24"/>
          <w:lang w:eastAsia="ru-RU"/>
        </w:rPr>
        <w:t xml:space="preserve">: </w:t>
      </w:r>
      <w:r w:rsidR="00BD370B" w:rsidRPr="004D72B6">
        <w:rPr>
          <w:rFonts w:ascii="Times New Roman" w:eastAsia="Times New Roman" w:hAnsi="Times New Roman" w:cs="Times New Roman"/>
          <w:sz w:val="24"/>
          <w:szCs w:val="24"/>
          <w:lang w:eastAsia="ru-RU"/>
        </w:rPr>
        <w:t>теоретическая и практическая подготовка обучающихся в области электротехники и электроники в такой степени, чтобы они могли выбирать необходимые электротехнические, электронные, электроизмерительные устройства, уметь их правильно эксплуатировать и составлять технические задания на разработку электрических частей автоматизированных установок для управления производственными процессами</w:t>
      </w:r>
      <w:r w:rsidR="00BD370B" w:rsidRPr="004D72B6">
        <w:rPr>
          <w:rFonts w:ascii="Times New Roman" w:eastAsia="Times New Roman" w:hAnsi="Times New Roman" w:cs="Times New Roman"/>
          <w:bCs/>
          <w:sz w:val="24"/>
          <w:szCs w:val="24"/>
          <w:lang w:eastAsia="ru-RU"/>
        </w:rPr>
        <w:t>.</w:t>
      </w:r>
    </w:p>
    <w:p w14:paraId="531F26FF" w14:textId="157F7C63" w:rsidR="00BE2A8F" w:rsidRPr="004D72B6" w:rsidRDefault="00BE2A8F" w:rsidP="00BE2A8F">
      <w:pPr>
        <w:suppressAutoHyphens/>
        <w:spacing w:line="276" w:lineRule="auto"/>
        <w:ind w:firstLine="709"/>
        <w:jc w:val="both"/>
        <w:rPr>
          <w:rFonts w:ascii="Times New Roman" w:hAnsi="Times New Roman" w:cs="Times New Roman"/>
          <w:sz w:val="24"/>
          <w:szCs w:val="24"/>
        </w:rPr>
      </w:pPr>
      <w:r w:rsidRPr="004D72B6">
        <w:rPr>
          <w:rFonts w:ascii="Times New Roman" w:hAnsi="Times New Roman" w:cs="Times New Roman"/>
          <w:sz w:val="24"/>
          <w:szCs w:val="24"/>
        </w:rPr>
        <w:t>Дисциплина «</w:t>
      </w:r>
      <w:r w:rsidR="004D72B6" w:rsidRPr="004D72B6">
        <w:rPr>
          <w:rFonts w:ascii="Times New Roman" w:eastAsia="Segoe UI" w:hAnsi="Times New Roman" w:cs="Times New Roman"/>
        </w:rPr>
        <w:t>Электротехника и электроника</w:t>
      </w:r>
      <w:r w:rsidRPr="004D72B6">
        <w:rPr>
          <w:rFonts w:ascii="Times New Roman" w:hAnsi="Times New Roman" w:cs="Times New Roman"/>
          <w:sz w:val="24"/>
          <w:szCs w:val="24"/>
        </w:rPr>
        <w:t xml:space="preserve">» включена в обязательную часть </w:t>
      </w:r>
      <w:r w:rsidR="004D72B6" w:rsidRPr="004D72B6">
        <w:rPr>
          <w:rFonts w:ascii="Times New Roman" w:hAnsi="Times New Roman" w:cs="Times New Roman"/>
          <w:sz w:val="24"/>
          <w:szCs w:val="24"/>
        </w:rPr>
        <w:t>общепрофессионального</w:t>
      </w:r>
      <w:r w:rsidRPr="004D72B6">
        <w:rPr>
          <w:rFonts w:ascii="Times New Roman" w:hAnsi="Times New Roman" w:cs="Times New Roman"/>
          <w:sz w:val="24"/>
          <w:szCs w:val="24"/>
        </w:rPr>
        <w:t xml:space="preserve"> цикла образовательной программы.</w:t>
      </w:r>
    </w:p>
    <w:p w14:paraId="6D27DF4C"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2DAE5E92"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56ED98A" w14:textId="77777777"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89C3615"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4643B5" w:rsidRPr="00912BEE" w14:paraId="5CCE365C" w14:textId="77777777" w:rsidTr="004643B5">
        <w:tc>
          <w:tcPr>
            <w:tcW w:w="1080" w:type="dxa"/>
            <w:tcBorders>
              <w:top w:val="single" w:sz="4" w:space="0" w:color="auto"/>
              <w:left w:val="single" w:sz="4" w:space="0" w:color="auto"/>
              <w:right w:val="single" w:sz="4" w:space="0" w:color="auto"/>
            </w:tcBorders>
          </w:tcPr>
          <w:p w14:paraId="2CC5880A" w14:textId="77777777" w:rsidR="004643B5" w:rsidRPr="00912BEE" w:rsidRDefault="004643B5"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3100BC27" w14:textId="77777777" w:rsidR="004643B5" w:rsidRPr="00912BEE" w:rsidRDefault="004643B5"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043EF9D1" w14:textId="77777777" w:rsidR="004643B5" w:rsidRPr="00912BEE" w:rsidRDefault="004643B5"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F026BA3" w14:textId="77777777" w:rsidR="004643B5" w:rsidRPr="00912BEE" w:rsidRDefault="004643B5"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1AE84C92" w14:textId="77777777" w:rsidR="004643B5" w:rsidRPr="00912BEE" w:rsidRDefault="004643B5"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4643B5" w:rsidRPr="00912BEE" w14:paraId="7395E20C" w14:textId="77777777" w:rsidTr="004643B5">
        <w:tc>
          <w:tcPr>
            <w:tcW w:w="1080" w:type="dxa"/>
            <w:tcBorders>
              <w:top w:val="single" w:sz="4" w:space="0" w:color="auto"/>
              <w:left w:val="single" w:sz="4" w:space="0" w:color="auto"/>
              <w:right w:val="single" w:sz="4" w:space="0" w:color="auto"/>
            </w:tcBorders>
          </w:tcPr>
          <w:p w14:paraId="6E083F89" w14:textId="77777777" w:rsidR="004643B5" w:rsidRPr="00912BEE" w:rsidRDefault="004643B5"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4D7A5BFC"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распознавать задачу и/или проблему в профессиональном и/или социальном контексте</w:t>
            </w:r>
          </w:p>
          <w:p w14:paraId="6A27BE11"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анализировать задачу и/или проблему и выделять её составные части</w:t>
            </w:r>
          </w:p>
          <w:p w14:paraId="11B3851E"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определять этапы решения задачи</w:t>
            </w:r>
          </w:p>
          <w:p w14:paraId="2F069BCD"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выявлять и эффективно искать информацию, необходимую для решения задачи и/или проблемы</w:t>
            </w:r>
          </w:p>
          <w:p w14:paraId="2B93E163"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составлять план действия</w:t>
            </w:r>
          </w:p>
          <w:p w14:paraId="633A6B9A"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определять необходимые ресурсы</w:t>
            </w:r>
          </w:p>
          <w:p w14:paraId="533EEE93" w14:textId="77777777" w:rsidR="004643B5" w:rsidRPr="0093351E" w:rsidRDefault="004643B5" w:rsidP="0093351E">
            <w:pPr>
              <w:suppressAutoHyphens/>
              <w:jc w:val="both"/>
              <w:rPr>
                <w:rFonts w:ascii="Times New Roman" w:hAnsi="Times New Roman"/>
                <w:sz w:val="24"/>
                <w:szCs w:val="24"/>
              </w:rPr>
            </w:pPr>
            <w:proofErr w:type="gramStart"/>
            <w:r w:rsidRPr="0093351E">
              <w:rPr>
                <w:rFonts w:ascii="Times New Roman" w:hAnsi="Times New Roman"/>
                <w:sz w:val="24"/>
                <w:szCs w:val="24"/>
              </w:rPr>
              <w:t>владеть актуальными методами работы в профессиональной и смежных сферах</w:t>
            </w:r>
            <w:proofErr w:type="gramEnd"/>
          </w:p>
          <w:p w14:paraId="3053725E"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реализовывать составленный план</w:t>
            </w:r>
          </w:p>
          <w:p w14:paraId="0C574862" w14:textId="77777777" w:rsidR="004643B5" w:rsidRPr="0093351E" w:rsidRDefault="004643B5" w:rsidP="0093351E">
            <w:pPr>
              <w:rPr>
                <w:rFonts w:ascii="Times New Roman" w:hAnsi="Times New Roman" w:cs="Times New Roman"/>
                <w:bCs/>
                <w:sz w:val="24"/>
                <w:szCs w:val="24"/>
              </w:rPr>
            </w:pPr>
            <w:r w:rsidRPr="0093351E">
              <w:rPr>
                <w:rFonts w:ascii="Times New Roman" w:hAnsi="Times New Roman"/>
                <w:sz w:val="24"/>
                <w:szCs w:val="24"/>
              </w:rPr>
              <w:t xml:space="preserve">оценивать результат и последствия своих действий (самостоятельно </w:t>
            </w:r>
            <w:r w:rsidRPr="0093351E">
              <w:rPr>
                <w:rFonts w:ascii="Times New Roman" w:hAnsi="Times New Roman"/>
                <w:sz w:val="24"/>
                <w:szCs w:val="24"/>
              </w:rPr>
              <w:lastRenderedPageBreak/>
              <w:t>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0B808EFA"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5DF9C936"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52A905E4"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 xml:space="preserve">алгоритмы выполнения работ в </w:t>
            </w:r>
            <w:proofErr w:type="gramStart"/>
            <w:r w:rsidRPr="0093351E">
              <w:rPr>
                <w:rFonts w:ascii="Times New Roman" w:hAnsi="Times New Roman"/>
                <w:sz w:val="24"/>
                <w:szCs w:val="24"/>
              </w:rPr>
              <w:t>профессиональной</w:t>
            </w:r>
            <w:proofErr w:type="gramEnd"/>
            <w:r w:rsidRPr="0093351E">
              <w:rPr>
                <w:rFonts w:ascii="Times New Roman" w:hAnsi="Times New Roman"/>
                <w:sz w:val="24"/>
                <w:szCs w:val="24"/>
              </w:rPr>
              <w:t xml:space="preserve"> и смежных областях</w:t>
            </w:r>
          </w:p>
          <w:p w14:paraId="3953DD89" w14:textId="77777777" w:rsidR="004643B5" w:rsidRPr="0093351E" w:rsidRDefault="004643B5" w:rsidP="0093351E">
            <w:pPr>
              <w:suppressAutoHyphens/>
              <w:jc w:val="both"/>
              <w:rPr>
                <w:rFonts w:ascii="Times New Roman" w:hAnsi="Times New Roman"/>
                <w:sz w:val="24"/>
                <w:szCs w:val="24"/>
              </w:rPr>
            </w:pPr>
            <w:proofErr w:type="gramStart"/>
            <w:r w:rsidRPr="0093351E">
              <w:rPr>
                <w:rFonts w:ascii="Times New Roman" w:hAnsi="Times New Roman"/>
                <w:sz w:val="24"/>
                <w:szCs w:val="24"/>
              </w:rPr>
              <w:t>методы работы в профессиональной и смежных сферах</w:t>
            </w:r>
            <w:proofErr w:type="gramEnd"/>
          </w:p>
          <w:p w14:paraId="6166A536" w14:textId="77777777" w:rsidR="004643B5" w:rsidRPr="0093351E" w:rsidRDefault="004643B5" w:rsidP="0093351E">
            <w:pPr>
              <w:suppressAutoHyphens/>
              <w:jc w:val="both"/>
              <w:rPr>
                <w:rFonts w:ascii="Times New Roman" w:hAnsi="Times New Roman"/>
                <w:sz w:val="24"/>
                <w:szCs w:val="24"/>
              </w:rPr>
            </w:pPr>
            <w:r w:rsidRPr="0093351E">
              <w:rPr>
                <w:rFonts w:ascii="Times New Roman" w:hAnsi="Times New Roman"/>
                <w:sz w:val="24"/>
                <w:szCs w:val="24"/>
              </w:rPr>
              <w:t>структуру плана для решения задач</w:t>
            </w:r>
          </w:p>
          <w:p w14:paraId="39DCFDA8" w14:textId="77777777" w:rsidR="004643B5" w:rsidRPr="0093351E" w:rsidRDefault="004643B5" w:rsidP="0093351E">
            <w:pPr>
              <w:rPr>
                <w:rFonts w:ascii="Times New Roman" w:hAnsi="Times New Roman" w:cs="Times New Roman"/>
                <w:bCs/>
                <w:sz w:val="24"/>
                <w:szCs w:val="24"/>
              </w:rPr>
            </w:pPr>
            <w:r w:rsidRPr="0093351E">
              <w:rPr>
                <w:rFonts w:ascii="Times New Roman" w:hAnsi="Times New Roman"/>
                <w:sz w:val="24"/>
                <w:szCs w:val="24"/>
              </w:rPr>
              <w:t xml:space="preserve">порядок </w:t>
            </w:r>
            <w:proofErr w:type="gramStart"/>
            <w:r w:rsidRPr="0093351E">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6DFBE53A" w14:textId="77777777" w:rsidR="004643B5" w:rsidRPr="00912BEE" w:rsidRDefault="004643B5"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4643B5" w:rsidRPr="00912BEE" w14:paraId="48B3D508" w14:textId="77777777" w:rsidTr="004643B5">
        <w:tc>
          <w:tcPr>
            <w:tcW w:w="1080" w:type="dxa"/>
            <w:tcBorders>
              <w:left w:val="single" w:sz="4" w:space="0" w:color="auto"/>
              <w:bottom w:val="single" w:sz="4" w:space="0" w:color="auto"/>
              <w:right w:val="single" w:sz="4" w:space="0" w:color="auto"/>
            </w:tcBorders>
          </w:tcPr>
          <w:p w14:paraId="580DC97D" w14:textId="77777777" w:rsidR="004643B5" w:rsidRPr="00912BEE" w:rsidRDefault="004643B5" w:rsidP="000C7BD9">
            <w:pPr>
              <w:rPr>
                <w:rFonts w:ascii="Times New Roman" w:hAnsi="Times New Roman" w:cs="Times New Roman"/>
                <w:bCs/>
                <w:sz w:val="24"/>
                <w:szCs w:val="24"/>
              </w:rPr>
            </w:pPr>
            <w:r w:rsidRPr="00912BEE">
              <w:rPr>
                <w:rFonts w:ascii="Times New Roman" w:hAnsi="Times New Roman" w:cs="Times New Roman"/>
                <w:bCs/>
                <w:sz w:val="24"/>
                <w:szCs w:val="24"/>
              </w:rPr>
              <w:lastRenderedPageBreak/>
              <w:t>ОК.02</w:t>
            </w:r>
          </w:p>
        </w:tc>
        <w:tc>
          <w:tcPr>
            <w:tcW w:w="3102" w:type="dxa"/>
            <w:tcBorders>
              <w:top w:val="single" w:sz="4" w:space="0" w:color="auto"/>
              <w:left w:val="single" w:sz="4" w:space="0" w:color="auto"/>
              <w:bottom w:val="single" w:sz="4" w:space="0" w:color="auto"/>
              <w:right w:val="single" w:sz="4" w:space="0" w:color="auto"/>
            </w:tcBorders>
          </w:tcPr>
          <w:p w14:paraId="23F7A63D"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определять задачи для поиска информации</w:t>
            </w:r>
          </w:p>
          <w:p w14:paraId="6EB1463A"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определять необходимые источники информации</w:t>
            </w:r>
          </w:p>
          <w:p w14:paraId="21E017A2"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планировать процесс поиска</w:t>
            </w:r>
          </w:p>
          <w:p w14:paraId="2CF75F5F"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структурировать получаемую информацию</w:t>
            </w:r>
          </w:p>
          <w:p w14:paraId="291277DC"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 xml:space="preserve">выделять наиболее </w:t>
            </w:r>
            <w:proofErr w:type="gramStart"/>
            <w:r w:rsidRPr="0093351E">
              <w:rPr>
                <w:rFonts w:ascii="Times New Roman" w:eastAsia="Segoe UI" w:hAnsi="Times New Roman"/>
                <w:bCs/>
                <w:spacing w:val="-4"/>
                <w:sz w:val="24"/>
                <w:szCs w:val="24"/>
              </w:rPr>
              <w:t>значимое</w:t>
            </w:r>
            <w:proofErr w:type="gramEnd"/>
            <w:r w:rsidRPr="0093351E">
              <w:rPr>
                <w:rFonts w:ascii="Times New Roman" w:eastAsia="Segoe UI" w:hAnsi="Times New Roman"/>
                <w:bCs/>
                <w:spacing w:val="-4"/>
                <w:sz w:val="24"/>
                <w:szCs w:val="24"/>
              </w:rPr>
              <w:t xml:space="preserve"> в перечне информации</w:t>
            </w:r>
          </w:p>
          <w:p w14:paraId="6FD98169" w14:textId="1B84F4E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 xml:space="preserve">оценивать практическую значимость результатов </w:t>
            </w:r>
            <w:proofErr w:type="spellStart"/>
            <w:r w:rsidRPr="0093351E">
              <w:rPr>
                <w:rFonts w:ascii="Times New Roman" w:eastAsia="Segoe UI" w:hAnsi="Times New Roman"/>
                <w:bCs/>
                <w:spacing w:val="-4"/>
                <w:sz w:val="24"/>
                <w:szCs w:val="24"/>
              </w:rPr>
              <w:t>поискаоформлять</w:t>
            </w:r>
            <w:proofErr w:type="spellEnd"/>
            <w:r w:rsidRPr="0093351E">
              <w:rPr>
                <w:rFonts w:ascii="Times New Roman" w:eastAsia="Segoe UI" w:hAnsi="Times New Roman"/>
                <w:bCs/>
                <w:spacing w:val="-4"/>
                <w:sz w:val="24"/>
                <w:szCs w:val="24"/>
              </w:rPr>
              <w:t xml:space="preserve"> результаты поиска, применять средства информационных технологий для решения профессиональных задач</w:t>
            </w:r>
          </w:p>
          <w:p w14:paraId="06467FBA"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использовать современное программное обеспечение</w:t>
            </w:r>
          </w:p>
          <w:p w14:paraId="599EA94F" w14:textId="77777777" w:rsidR="004643B5" w:rsidRPr="0093351E" w:rsidRDefault="004643B5" w:rsidP="0093351E">
            <w:pPr>
              <w:rPr>
                <w:rFonts w:ascii="Times New Roman" w:hAnsi="Times New Roman" w:cs="Times New Roman"/>
                <w:bCs/>
                <w:sz w:val="24"/>
                <w:szCs w:val="24"/>
              </w:rPr>
            </w:pPr>
            <w:r w:rsidRPr="0093351E">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36D21204" w14:textId="77777777"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номенклатура информационных источников, применяемых в профессиональной деятельности</w:t>
            </w:r>
          </w:p>
          <w:p w14:paraId="340A06E2" w14:textId="77777777"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приемы структурирования информации</w:t>
            </w:r>
          </w:p>
          <w:p w14:paraId="7FB6E75C" w14:textId="77777777"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26D6BDC4" w14:textId="77777777" w:rsidR="004643B5" w:rsidRPr="0093351E" w:rsidRDefault="004643B5" w:rsidP="0093351E">
            <w:pPr>
              <w:rPr>
                <w:rFonts w:ascii="Times New Roman" w:hAnsi="Times New Roman" w:cs="Times New Roman"/>
                <w:bCs/>
                <w:sz w:val="24"/>
                <w:szCs w:val="24"/>
              </w:rPr>
            </w:pPr>
            <w:r w:rsidRPr="0093351E">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93351E">
              <w:rPr>
                <w:rFonts w:ascii="Times New Roman" w:eastAsia="Segoe UI" w:hAnsi="Times New Roman"/>
                <w:bCs/>
                <w:sz w:val="24"/>
                <w:szCs w:val="24"/>
              </w:rPr>
              <w:t>деятельности</w:t>
            </w:r>
            <w:proofErr w:type="gramEnd"/>
            <w:r w:rsidRPr="0093351E">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173AE019" w14:textId="77777777" w:rsidR="004643B5" w:rsidRPr="00912BEE" w:rsidRDefault="004643B5"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4643B5" w:rsidRPr="00912BEE" w14:paraId="60673E15" w14:textId="77777777" w:rsidTr="004643B5">
        <w:tc>
          <w:tcPr>
            <w:tcW w:w="1080" w:type="dxa"/>
            <w:tcBorders>
              <w:left w:val="single" w:sz="4" w:space="0" w:color="auto"/>
              <w:bottom w:val="single" w:sz="4" w:space="0" w:color="auto"/>
              <w:right w:val="single" w:sz="4" w:space="0" w:color="auto"/>
            </w:tcBorders>
          </w:tcPr>
          <w:p w14:paraId="3600655B" w14:textId="77777777" w:rsidR="004643B5" w:rsidRPr="00912BEE" w:rsidRDefault="004643B5"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483D188B"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6AE36715"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применять современную научную профессиональную терминологию</w:t>
            </w:r>
          </w:p>
          <w:p w14:paraId="30F6819F"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7BD7874D"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выявлять достоинства и недостатки коммерческой идеи</w:t>
            </w:r>
          </w:p>
          <w:p w14:paraId="166E8D4F"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2A2FDEC0"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рассчитывать размеры выплат по процентным ставкам кредитования</w:t>
            </w:r>
          </w:p>
          <w:p w14:paraId="0981376E"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3D383BF8"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lastRenderedPageBreak/>
              <w:t>презентовать бизнес-идею</w:t>
            </w:r>
          </w:p>
          <w:p w14:paraId="31617E19" w14:textId="77777777" w:rsidR="004643B5" w:rsidRPr="0093351E" w:rsidRDefault="004643B5" w:rsidP="0093351E">
            <w:pPr>
              <w:rPr>
                <w:rFonts w:ascii="Times New Roman" w:hAnsi="Times New Roman" w:cs="Times New Roman"/>
                <w:bCs/>
                <w:sz w:val="24"/>
                <w:szCs w:val="24"/>
              </w:rPr>
            </w:pPr>
            <w:r w:rsidRPr="0093351E">
              <w:rPr>
                <w:rFonts w:ascii="Times New Roman" w:eastAsia="Segoe UI" w:hAnsi="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042F593B" w14:textId="77777777"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lastRenderedPageBreak/>
              <w:t>содержание актуальной нормативно-правовой документации</w:t>
            </w:r>
          </w:p>
          <w:p w14:paraId="277EDF3D" w14:textId="77777777"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современная научная и профессиональная терминология</w:t>
            </w:r>
          </w:p>
          <w:p w14:paraId="3F1EA6CD" w14:textId="6FC8550A"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 xml:space="preserve">возможные траектории профессионального развития и </w:t>
            </w:r>
            <w:proofErr w:type="spellStart"/>
            <w:r w:rsidRPr="0093351E">
              <w:rPr>
                <w:rFonts w:ascii="Times New Roman" w:eastAsia="Segoe UI" w:hAnsi="Times New Roman"/>
                <w:bCs/>
                <w:sz w:val="24"/>
                <w:szCs w:val="24"/>
              </w:rPr>
              <w:t>самообразованияосновы</w:t>
            </w:r>
            <w:proofErr w:type="spellEnd"/>
            <w:r w:rsidRPr="0093351E">
              <w:rPr>
                <w:rFonts w:ascii="Times New Roman" w:eastAsia="Segoe UI" w:hAnsi="Times New Roman"/>
                <w:bCs/>
                <w:sz w:val="24"/>
                <w:szCs w:val="24"/>
              </w:rPr>
              <w:t xml:space="preserve"> предпринимательской деятельности; основы финансовой грамотности</w:t>
            </w:r>
          </w:p>
          <w:p w14:paraId="15F1D154" w14:textId="77777777"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правила разработки бизнес-планов</w:t>
            </w:r>
          </w:p>
          <w:p w14:paraId="78F84899" w14:textId="77777777"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порядок выстраивания презентации</w:t>
            </w:r>
          </w:p>
          <w:p w14:paraId="6806018D" w14:textId="77777777" w:rsidR="004643B5" w:rsidRPr="0093351E" w:rsidRDefault="004643B5" w:rsidP="0093351E">
            <w:pPr>
              <w:rPr>
                <w:rFonts w:ascii="Times New Roman" w:hAnsi="Times New Roman" w:cs="Times New Roman"/>
                <w:bCs/>
                <w:sz w:val="24"/>
                <w:szCs w:val="24"/>
              </w:rPr>
            </w:pPr>
            <w:r w:rsidRPr="0093351E">
              <w:rPr>
                <w:rFonts w:ascii="Times New Roman" w:eastAsia="Segoe UI" w:hAnsi="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497674AF" w14:textId="77777777" w:rsidR="004643B5" w:rsidRPr="00912BEE" w:rsidRDefault="004643B5"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4643B5" w:rsidRPr="00912BEE" w14:paraId="74828C32" w14:textId="77777777" w:rsidTr="004643B5">
        <w:tc>
          <w:tcPr>
            <w:tcW w:w="1080" w:type="dxa"/>
            <w:tcBorders>
              <w:left w:val="single" w:sz="4" w:space="0" w:color="auto"/>
              <w:bottom w:val="single" w:sz="4" w:space="0" w:color="auto"/>
              <w:right w:val="single" w:sz="4" w:space="0" w:color="auto"/>
            </w:tcBorders>
          </w:tcPr>
          <w:p w14:paraId="73C583AB" w14:textId="77777777" w:rsidR="004643B5" w:rsidRPr="00912BEE" w:rsidRDefault="004643B5"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7B59215E" w14:textId="77777777" w:rsidR="004643B5" w:rsidRPr="0093351E" w:rsidRDefault="004643B5" w:rsidP="0093351E">
            <w:pPr>
              <w:suppressAutoHyphens/>
              <w:jc w:val="both"/>
              <w:rPr>
                <w:rFonts w:ascii="Times New Roman" w:eastAsia="Segoe UI" w:hAnsi="Times New Roman"/>
                <w:bCs/>
                <w:spacing w:val="-4"/>
                <w:sz w:val="24"/>
                <w:szCs w:val="24"/>
              </w:rPr>
            </w:pPr>
            <w:r w:rsidRPr="0093351E">
              <w:rPr>
                <w:rFonts w:ascii="Times New Roman" w:eastAsia="Segoe UI" w:hAnsi="Times New Roman"/>
                <w:bCs/>
                <w:spacing w:val="-4"/>
                <w:sz w:val="24"/>
                <w:szCs w:val="24"/>
              </w:rPr>
              <w:t>организовывать работу коллектива и команды;</w:t>
            </w:r>
          </w:p>
          <w:p w14:paraId="256202DE" w14:textId="77777777" w:rsidR="004643B5" w:rsidRPr="0093351E" w:rsidRDefault="004643B5" w:rsidP="0093351E">
            <w:pPr>
              <w:rPr>
                <w:rFonts w:ascii="Times New Roman" w:hAnsi="Times New Roman" w:cs="Times New Roman"/>
                <w:bCs/>
                <w:sz w:val="24"/>
                <w:szCs w:val="24"/>
              </w:rPr>
            </w:pPr>
            <w:r w:rsidRPr="0093351E">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3C14D1E5" w14:textId="6DCAC33B" w:rsidR="004643B5" w:rsidRPr="0093351E" w:rsidRDefault="004643B5" w:rsidP="0093351E">
            <w:pPr>
              <w:suppressAutoHyphens/>
              <w:jc w:val="both"/>
              <w:rPr>
                <w:rFonts w:ascii="Times New Roman" w:eastAsia="Segoe UI" w:hAnsi="Times New Roman"/>
                <w:bCs/>
                <w:sz w:val="24"/>
                <w:szCs w:val="24"/>
              </w:rPr>
            </w:pPr>
            <w:r w:rsidRPr="0093351E">
              <w:rPr>
                <w:rFonts w:ascii="Times New Roman" w:eastAsia="Segoe UI" w:hAnsi="Times New Roman"/>
                <w:bCs/>
                <w:sz w:val="24"/>
                <w:szCs w:val="24"/>
              </w:rPr>
              <w:t xml:space="preserve">психологические основы деятельности </w:t>
            </w:r>
            <w:proofErr w:type="spellStart"/>
            <w:r w:rsidRPr="0093351E">
              <w:rPr>
                <w:rFonts w:ascii="Times New Roman" w:eastAsia="Segoe UI" w:hAnsi="Times New Roman"/>
                <w:bCs/>
                <w:sz w:val="24"/>
                <w:szCs w:val="24"/>
              </w:rPr>
              <w:t>коллективапсихологические</w:t>
            </w:r>
            <w:proofErr w:type="spellEnd"/>
            <w:r w:rsidRPr="0093351E">
              <w:rPr>
                <w:rFonts w:ascii="Times New Roman" w:eastAsia="Segoe UI" w:hAnsi="Times New Roman"/>
                <w:bCs/>
                <w:sz w:val="24"/>
                <w:szCs w:val="24"/>
              </w:rPr>
              <w:t xml:space="preserve"> особенности личности;</w:t>
            </w:r>
          </w:p>
          <w:p w14:paraId="05C51077" w14:textId="77777777" w:rsidR="004643B5" w:rsidRPr="0093351E" w:rsidRDefault="004643B5" w:rsidP="0093351E">
            <w:pPr>
              <w:rPr>
                <w:rFonts w:ascii="Times New Roman" w:hAnsi="Times New Roman" w:cs="Times New Roman"/>
                <w:bCs/>
                <w:sz w:val="24"/>
                <w:szCs w:val="24"/>
              </w:rPr>
            </w:pPr>
            <w:r w:rsidRPr="0093351E">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741569A3" w14:textId="77777777" w:rsidR="004643B5" w:rsidRPr="00912BEE" w:rsidRDefault="004643B5"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186040" w:rsidRPr="00912BEE" w14:paraId="4924E6FE" w14:textId="77777777" w:rsidTr="004643B5">
        <w:tc>
          <w:tcPr>
            <w:tcW w:w="1080" w:type="dxa"/>
            <w:tcBorders>
              <w:top w:val="single" w:sz="4" w:space="0" w:color="auto"/>
              <w:left w:val="single" w:sz="4" w:space="0" w:color="auto"/>
              <w:right w:val="single" w:sz="4" w:space="0" w:color="auto"/>
            </w:tcBorders>
          </w:tcPr>
          <w:p w14:paraId="698CB512"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tcPr>
          <w:p w14:paraId="19B2A595"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758711C7"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560B6B20" w14:textId="59C1F887"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16828FD"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13F93280"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0F198092" w14:textId="5A132201" w:rsidR="00186040" w:rsidRPr="00912BEE" w:rsidRDefault="00186040" w:rsidP="00186040">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06621A0" w14:textId="2B0C6CF9" w:rsidR="00186040" w:rsidRPr="00912BEE" w:rsidRDefault="00186040" w:rsidP="00186040">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186040" w:rsidRPr="00912BEE" w14:paraId="0239A42C" w14:textId="77777777" w:rsidTr="004643B5">
        <w:trPr>
          <w:trHeight w:val="327"/>
        </w:trPr>
        <w:tc>
          <w:tcPr>
            <w:tcW w:w="1080" w:type="dxa"/>
            <w:tcBorders>
              <w:left w:val="single" w:sz="4" w:space="0" w:color="auto"/>
              <w:right w:val="single" w:sz="4" w:space="0" w:color="auto"/>
            </w:tcBorders>
          </w:tcPr>
          <w:p w14:paraId="27BE7F62"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16BD5E22"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79D0F160"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5FC8E476" w14:textId="77777777" w:rsidR="00186040" w:rsidRPr="00C722CB" w:rsidRDefault="00186040" w:rsidP="00186040">
            <w:pPr>
              <w:rPr>
                <w:rFonts w:ascii="Times New Roman" w:hAnsi="Times New Roman"/>
              </w:rPr>
            </w:pPr>
            <w:r w:rsidRPr="00C722CB">
              <w:rPr>
                <w:rFonts w:ascii="Times New Roman" w:hAnsi="Times New Roman"/>
              </w:rPr>
              <w:t xml:space="preserve">-изучать с целью использования в работе </w:t>
            </w:r>
            <w:r w:rsidRPr="00C722CB">
              <w:rPr>
                <w:rFonts w:ascii="Times New Roman" w:hAnsi="Times New Roman"/>
              </w:rPr>
              <w:lastRenderedPageBreak/>
              <w:t xml:space="preserve">справочную и специальную литературу; </w:t>
            </w:r>
          </w:p>
          <w:p w14:paraId="522995A9" w14:textId="38F174FC"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221B387" w14:textId="77777777" w:rsidR="00186040" w:rsidRPr="00C722CB" w:rsidRDefault="00186040" w:rsidP="00186040">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01F0FC91" w14:textId="77777777" w:rsidR="00186040" w:rsidRPr="00C722CB" w:rsidRDefault="00186040" w:rsidP="00186040">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1515F4D6" w14:textId="77777777" w:rsidR="00186040" w:rsidRPr="00C722CB" w:rsidRDefault="00186040" w:rsidP="00186040">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065E6507" w14:textId="77777777" w:rsidR="00186040" w:rsidRPr="00C722CB" w:rsidRDefault="00186040" w:rsidP="00186040">
            <w:pPr>
              <w:rPr>
                <w:rFonts w:ascii="Times New Roman" w:hAnsi="Times New Roman"/>
                <w:bCs/>
              </w:rPr>
            </w:pPr>
            <w:r w:rsidRPr="00C722CB">
              <w:rPr>
                <w:rFonts w:ascii="Times New Roman" w:hAnsi="Times New Roman"/>
                <w:bCs/>
              </w:rPr>
              <w:t xml:space="preserve">-физические принципы работы, технические характеристики, область применения </w:t>
            </w:r>
            <w:r w:rsidRPr="00C722CB">
              <w:rPr>
                <w:rFonts w:ascii="Times New Roman" w:hAnsi="Times New Roman"/>
                <w:bCs/>
              </w:rPr>
              <w:lastRenderedPageBreak/>
              <w:t>электрооборудования, приборного и радиоэлектронного оборудования;</w:t>
            </w:r>
          </w:p>
          <w:p w14:paraId="6E567942" w14:textId="77777777" w:rsidR="00186040" w:rsidRPr="00C722CB" w:rsidRDefault="00186040" w:rsidP="00186040">
            <w:pPr>
              <w:rPr>
                <w:rFonts w:ascii="Times New Roman" w:hAnsi="Times New Roman"/>
                <w:bCs/>
              </w:rPr>
            </w:pPr>
            <w:r w:rsidRPr="00C722CB">
              <w:rPr>
                <w:rFonts w:ascii="Times New Roman" w:hAnsi="Times New Roman"/>
                <w:bCs/>
              </w:rPr>
              <w:t>-современные методы технического обслуживания;</w:t>
            </w:r>
          </w:p>
          <w:p w14:paraId="0676D044" w14:textId="77777777" w:rsidR="00186040" w:rsidRPr="00C722CB" w:rsidRDefault="00186040" w:rsidP="00186040">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17207AC6" w14:textId="77777777" w:rsidR="00186040" w:rsidRPr="00C722CB" w:rsidRDefault="00186040" w:rsidP="00186040">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5412CF00" w14:textId="77777777" w:rsidR="00186040" w:rsidRPr="00C722CB" w:rsidRDefault="00186040" w:rsidP="00186040">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205F640A" w14:textId="709C215E" w:rsidR="00186040" w:rsidRPr="00912BEE" w:rsidRDefault="00186040" w:rsidP="00186040">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68D9FD7" w14:textId="30B90258" w:rsidR="00186040" w:rsidRPr="00912BEE" w:rsidRDefault="00186040" w:rsidP="00186040">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186040" w:rsidRPr="00912BEE" w14:paraId="4784E5DB" w14:textId="77777777" w:rsidTr="004643B5">
        <w:trPr>
          <w:trHeight w:val="327"/>
        </w:trPr>
        <w:tc>
          <w:tcPr>
            <w:tcW w:w="1080" w:type="dxa"/>
            <w:tcBorders>
              <w:left w:val="single" w:sz="4" w:space="0" w:color="auto"/>
              <w:right w:val="single" w:sz="4" w:space="0" w:color="auto"/>
            </w:tcBorders>
          </w:tcPr>
          <w:p w14:paraId="6EFD0D70" w14:textId="34DB5BB1"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3102" w:type="dxa"/>
            <w:tcBorders>
              <w:left w:val="single" w:sz="4" w:space="0" w:color="auto"/>
              <w:right w:val="single" w:sz="4" w:space="0" w:color="auto"/>
            </w:tcBorders>
          </w:tcPr>
          <w:p w14:paraId="7CF972C0" w14:textId="449BB2B9"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t>выполнять работу по технической эксплуатации бортовых средств сбора, регистрации полетных данных; проводить мероприятия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работе справочную и специальную литературу;</w:t>
            </w:r>
            <w:proofErr w:type="gramEnd"/>
            <w:r w:rsidRPr="00FD19C8">
              <w:rPr>
                <w:rFonts w:ascii="Times New Roman" w:hAnsi="Times New Roman" w:cs="Times New Roman"/>
              </w:rPr>
              <w:t xml:space="preserve"> 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8B433B4" w14:textId="24244B5C"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FD19C8">
              <w:rPr>
                <w:rFonts w:ascii="Times New Roman" w:hAnsi="Times New Roman" w:cs="Times New Roman"/>
              </w:rPr>
              <w:t>ресурсо</w:t>
            </w:r>
            <w:proofErr w:type="spellEnd"/>
            <w:r w:rsidRPr="00FD19C8">
              <w:rPr>
                <w:rFonts w:ascii="Times New Roman" w:hAnsi="Times New Roman" w:cs="Times New Roman"/>
              </w:rPr>
              <w:t>- и энергосберегающие технологии использования бортовых средств регистрации полетных данных;</w:t>
            </w:r>
            <w:proofErr w:type="gramEnd"/>
            <w:r w:rsidRPr="00FD19C8">
              <w:rPr>
                <w:rFonts w:ascii="Times New Roman" w:hAnsi="Times New Roman" w:cs="Times New Roman"/>
              </w:rPr>
              <w:t xml:space="preserve"> состав, функции и возможности </w:t>
            </w:r>
            <w:proofErr w:type="gramStart"/>
            <w:r w:rsidRPr="00FD19C8">
              <w:rPr>
                <w:rFonts w:ascii="Times New Roman" w:hAnsi="Times New Roman" w:cs="Times New Roman"/>
              </w:rPr>
              <w:t>использования</w:t>
            </w:r>
            <w:proofErr w:type="gramEnd"/>
            <w:r w:rsidRPr="00FD19C8">
              <w:rPr>
                <w:rFonts w:ascii="Times New Roman" w:hAnsi="Times New Roman" w:cs="Times New Roman"/>
              </w:rPr>
              <w:t xml:space="preserve">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w:t>
            </w:r>
            <w:r w:rsidRPr="00FD19C8">
              <w:rPr>
                <w:rFonts w:ascii="Times New Roman" w:hAnsi="Times New Roman" w:cs="Times New Roman"/>
              </w:rPr>
              <w:lastRenderedPageBreak/>
              <w:t>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4302EED" w14:textId="1F6BCE55"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w:t>
            </w:r>
            <w:proofErr w:type="gramStart"/>
            <w:r w:rsidRPr="00FD19C8">
              <w:rPr>
                <w:rFonts w:ascii="Times New Roman" w:hAnsi="Times New Roman" w:cs="Times New Roman"/>
              </w:rPr>
              <w:t>дств сб</w:t>
            </w:r>
            <w:proofErr w:type="gramEnd"/>
            <w:r w:rsidRPr="00FD19C8">
              <w:rPr>
                <w:rFonts w:ascii="Times New Roman" w:hAnsi="Times New Roman" w:cs="Times New Roman"/>
              </w:rPr>
              <w:t>ора, регистрации полетных данных</w:t>
            </w:r>
          </w:p>
        </w:tc>
      </w:tr>
      <w:tr w:rsidR="00186040" w:rsidRPr="00912BEE" w14:paraId="2471F326" w14:textId="77777777" w:rsidTr="004643B5">
        <w:trPr>
          <w:trHeight w:val="327"/>
        </w:trPr>
        <w:tc>
          <w:tcPr>
            <w:tcW w:w="1080" w:type="dxa"/>
            <w:tcBorders>
              <w:left w:val="single" w:sz="4" w:space="0" w:color="auto"/>
              <w:right w:val="single" w:sz="4" w:space="0" w:color="auto"/>
            </w:tcBorders>
          </w:tcPr>
          <w:p w14:paraId="785BCDC6" w14:textId="28D2C0B3"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102" w:type="dxa"/>
            <w:tcBorders>
              <w:left w:val="single" w:sz="4" w:space="0" w:color="auto"/>
              <w:right w:val="single" w:sz="4" w:space="0" w:color="auto"/>
            </w:tcBorders>
          </w:tcPr>
          <w:p w14:paraId="05D7586B"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3167A390"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6FFAA8F8"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74F2220F" w14:textId="7E31343E"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274C7A5" w14:textId="77777777" w:rsidR="00186040" w:rsidRPr="00FD19C8" w:rsidRDefault="00186040" w:rsidP="00186040">
            <w:pPr>
              <w:rPr>
                <w:rFonts w:ascii="Times New Roman" w:hAnsi="Times New Roman" w:cs="Times New Roman"/>
              </w:rPr>
            </w:pPr>
            <w:commentRangeStart w:id="54"/>
            <w:commentRangeEnd w:id="54"/>
            <w:r w:rsidRPr="00FD19C8">
              <w:rPr>
                <w:rFonts w:ascii="Times New Roman" w:hAnsi="Times New Roman" w:cs="Times New Roman"/>
              </w:rPr>
              <w:t>порядок осуществления контроля качества выполняемых работ;</w:t>
            </w:r>
          </w:p>
          <w:p w14:paraId="051C061F"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1F238C6F"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31CF4881"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08119768" w14:textId="781D4FF5"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25EA314C" w14:textId="3D6B4A0B"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186040" w:rsidRPr="00912BEE" w14:paraId="09B90306" w14:textId="77777777" w:rsidTr="004643B5">
        <w:trPr>
          <w:trHeight w:val="327"/>
        </w:trPr>
        <w:tc>
          <w:tcPr>
            <w:tcW w:w="1080" w:type="dxa"/>
            <w:tcBorders>
              <w:left w:val="single" w:sz="4" w:space="0" w:color="auto"/>
              <w:right w:val="single" w:sz="4" w:space="0" w:color="auto"/>
            </w:tcBorders>
          </w:tcPr>
          <w:p w14:paraId="073407F6" w14:textId="78A3E0D8"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t>ПК 2.4</w:t>
            </w:r>
          </w:p>
        </w:tc>
        <w:tc>
          <w:tcPr>
            <w:tcW w:w="3102" w:type="dxa"/>
            <w:tcBorders>
              <w:left w:val="single" w:sz="4" w:space="0" w:color="auto"/>
              <w:right w:val="single" w:sz="4" w:space="0" w:color="auto"/>
            </w:tcBorders>
          </w:tcPr>
          <w:p w14:paraId="58045ADE" w14:textId="77777777" w:rsidR="00186040" w:rsidRPr="00C722CB" w:rsidRDefault="00186040" w:rsidP="00186040">
            <w:pPr>
              <w:rPr>
                <w:rFonts w:ascii="Times New Roman" w:hAnsi="Times New Roman"/>
              </w:rPr>
            </w:pPr>
            <w:r w:rsidRPr="00C722CB">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72221492" w14:textId="3A1ECC71"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нормативную и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A95E411" w14:textId="77777777" w:rsidR="00186040" w:rsidRPr="00C722CB" w:rsidRDefault="00186040" w:rsidP="00186040">
            <w:pPr>
              <w:rPr>
                <w:rFonts w:ascii="Times New Roman" w:hAnsi="Times New Roman"/>
              </w:rPr>
            </w:pPr>
            <w:r w:rsidRPr="00C722CB">
              <w:rPr>
                <w:rFonts w:ascii="Times New Roman" w:hAnsi="Times New Roman"/>
              </w:rPr>
              <w:t>классификация, назначение и содержание нормативной документации качества РФ;</w:t>
            </w:r>
          </w:p>
          <w:p w14:paraId="735B31EB" w14:textId="77777777" w:rsidR="00186040" w:rsidRDefault="00186040" w:rsidP="00186040">
            <w:pPr>
              <w:rPr>
                <w:rFonts w:ascii="Times New Roman" w:hAnsi="Times New Roman"/>
              </w:rPr>
            </w:pPr>
            <w:r w:rsidRPr="00C722CB">
              <w:rPr>
                <w:rFonts w:ascii="Times New Roman" w:hAnsi="Times New Roman"/>
              </w:rPr>
              <w:t>виды документов и порядок их заполнения;</w:t>
            </w:r>
          </w:p>
          <w:p w14:paraId="207C2BB0" w14:textId="0C970B18" w:rsidR="00186040" w:rsidRDefault="00186040" w:rsidP="00186040">
            <w:pPr>
              <w:rPr>
                <w:rStyle w:val="a6"/>
              </w:rPr>
            </w:pPr>
            <w:r w:rsidRPr="00C722CB">
              <w:rPr>
                <w:rFonts w:ascii="Times New Roman" w:hAnsi="Times New Roman"/>
              </w:rPr>
              <w:t>структура документации системы управления качеством организации и назначение основных видов документов системы управления качеством</w:t>
            </w:r>
          </w:p>
        </w:tc>
        <w:tc>
          <w:tcPr>
            <w:tcW w:w="2189" w:type="dxa"/>
            <w:tcBorders>
              <w:top w:val="single" w:sz="4" w:space="0" w:color="auto"/>
              <w:left w:val="single" w:sz="4" w:space="0" w:color="auto"/>
              <w:bottom w:val="single" w:sz="4" w:space="0" w:color="auto"/>
              <w:right w:val="single" w:sz="4" w:space="0" w:color="auto"/>
            </w:tcBorders>
          </w:tcPr>
          <w:p w14:paraId="56A4C226" w14:textId="199161FA" w:rsidR="00186040" w:rsidRPr="00912BEE" w:rsidRDefault="00186040" w:rsidP="00186040">
            <w:pPr>
              <w:rPr>
                <w:rFonts w:ascii="Times New Roman" w:hAnsi="Times New Roman" w:cs="Times New Roman"/>
                <w:bCs/>
                <w:sz w:val="24"/>
                <w:szCs w:val="24"/>
              </w:rPr>
            </w:pPr>
            <w:r w:rsidRPr="00C722CB">
              <w:rPr>
                <w:rFonts w:ascii="Times New Roman" w:hAnsi="Times New Roman"/>
              </w:rPr>
              <w:t>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tc>
      </w:tr>
      <w:tr w:rsidR="00186040" w:rsidRPr="00912BEE" w14:paraId="03723EA8" w14:textId="77777777" w:rsidTr="004643B5">
        <w:trPr>
          <w:trHeight w:val="327"/>
        </w:trPr>
        <w:tc>
          <w:tcPr>
            <w:tcW w:w="1080" w:type="dxa"/>
            <w:tcBorders>
              <w:left w:val="single" w:sz="4" w:space="0" w:color="auto"/>
              <w:bottom w:val="single" w:sz="4" w:space="0" w:color="auto"/>
              <w:right w:val="single" w:sz="4" w:space="0" w:color="auto"/>
            </w:tcBorders>
          </w:tcPr>
          <w:p w14:paraId="2BB6EE80" w14:textId="5D18C173" w:rsidR="00186040" w:rsidRDefault="00186040" w:rsidP="00186040">
            <w:pPr>
              <w:rPr>
                <w:rFonts w:ascii="Times New Roman" w:hAnsi="Times New Roman" w:cs="Times New Roman"/>
                <w:bCs/>
                <w:sz w:val="24"/>
                <w:szCs w:val="24"/>
              </w:rPr>
            </w:pPr>
            <w:r>
              <w:rPr>
                <w:rFonts w:ascii="Times New Roman" w:hAnsi="Times New Roman" w:cs="Times New Roman"/>
                <w:bCs/>
                <w:sz w:val="24"/>
                <w:szCs w:val="24"/>
              </w:rPr>
              <w:t>ПК 2.5</w:t>
            </w:r>
          </w:p>
        </w:tc>
        <w:tc>
          <w:tcPr>
            <w:tcW w:w="3102" w:type="dxa"/>
            <w:tcBorders>
              <w:left w:val="single" w:sz="4" w:space="0" w:color="auto"/>
              <w:bottom w:val="single" w:sz="4" w:space="0" w:color="auto"/>
              <w:right w:val="single" w:sz="4" w:space="0" w:color="auto"/>
            </w:tcBorders>
          </w:tcPr>
          <w:p w14:paraId="79686785"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анализ </w:t>
            </w:r>
            <w:proofErr w:type="spellStart"/>
            <w:r w:rsidRPr="00C722CB">
              <w:rPr>
                <w:rFonts w:ascii="Times New Roman" w:hAnsi="Times New Roman"/>
              </w:rPr>
              <w:t>травмопасных</w:t>
            </w:r>
            <w:proofErr w:type="spellEnd"/>
            <w:r w:rsidRPr="00C722CB">
              <w:rPr>
                <w:rFonts w:ascii="Times New Roman" w:hAnsi="Times New Roman"/>
              </w:rPr>
              <w:t xml:space="preserve"> и вредных факторов в сфере профессиональной деятельности;</w:t>
            </w:r>
          </w:p>
          <w:p w14:paraId="35583FE5" w14:textId="77777777" w:rsidR="00186040" w:rsidRPr="00C722CB" w:rsidRDefault="00186040" w:rsidP="00186040">
            <w:pPr>
              <w:rPr>
                <w:rFonts w:ascii="Times New Roman" w:hAnsi="Times New Roman"/>
              </w:rPr>
            </w:pPr>
            <w:r w:rsidRPr="00C722CB">
              <w:rPr>
                <w:rFonts w:ascii="Times New Roman" w:hAnsi="Times New Roman"/>
              </w:rPr>
              <w:t xml:space="preserve">использовать </w:t>
            </w:r>
            <w:proofErr w:type="spellStart"/>
            <w:r w:rsidRPr="00C722CB">
              <w:rPr>
                <w:rFonts w:ascii="Times New Roman" w:hAnsi="Times New Roman"/>
              </w:rPr>
              <w:t>экобиозащитную</w:t>
            </w:r>
            <w:proofErr w:type="spellEnd"/>
            <w:r w:rsidRPr="00C722CB">
              <w:rPr>
                <w:rFonts w:ascii="Times New Roman" w:hAnsi="Times New Roman"/>
              </w:rPr>
              <w:t xml:space="preserve"> и противопожарную технику;</w:t>
            </w:r>
          </w:p>
          <w:p w14:paraId="23E86205" w14:textId="1598014C" w:rsidR="00186040" w:rsidRPr="00912BEE" w:rsidRDefault="00186040" w:rsidP="00186040">
            <w:pPr>
              <w:rPr>
                <w:rFonts w:ascii="Times New Roman" w:hAnsi="Times New Roman" w:cs="Times New Roman"/>
                <w:bCs/>
                <w:sz w:val="24"/>
                <w:szCs w:val="24"/>
              </w:rPr>
            </w:pPr>
            <w:r w:rsidRPr="00C722CB">
              <w:rPr>
                <w:rFonts w:ascii="Times New Roman" w:hAnsi="Times New Roman"/>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3767091" w14:textId="77777777" w:rsidR="00186040" w:rsidRPr="00C722CB" w:rsidRDefault="00186040" w:rsidP="00186040">
            <w:pPr>
              <w:rPr>
                <w:rFonts w:ascii="Times New Roman" w:hAnsi="Times New Roman"/>
              </w:rPr>
            </w:pPr>
            <w:r w:rsidRPr="00C722CB">
              <w:rPr>
                <w:rFonts w:ascii="Times New Roman" w:hAnsi="Times New Roman"/>
              </w:rPr>
              <w:t>особенности обеспечения безопасных условий труда, правовые, нормативные и организационные основы охраны труда на предприятии;</w:t>
            </w:r>
          </w:p>
          <w:p w14:paraId="2505122A" w14:textId="71C927BD" w:rsidR="00186040" w:rsidRDefault="00186040" w:rsidP="00186040">
            <w:pPr>
              <w:rPr>
                <w:rStyle w:val="a6"/>
              </w:rPr>
            </w:pPr>
            <w:r w:rsidRPr="00C722CB">
              <w:rPr>
                <w:rFonts w:ascii="Times New Roman" w:hAnsi="Times New Roman"/>
              </w:rPr>
              <w:t>применять профилактические меры для снижения уровня опасностей различного вида и их последствий в профессиональной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4E969F83" w14:textId="4D067F49" w:rsidR="00186040" w:rsidRPr="00912BEE" w:rsidRDefault="00186040" w:rsidP="00186040">
            <w:pPr>
              <w:rPr>
                <w:rFonts w:ascii="Times New Roman" w:hAnsi="Times New Roman" w:cs="Times New Roman"/>
                <w:bCs/>
                <w:sz w:val="24"/>
                <w:szCs w:val="24"/>
              </w:rPr>
            </w:pPr>
            <w:r w:rsidRPr="00C722CB">
              <w:rPr>
                <w:rFonts w:ascii="Times New Roman" w:hAnsi="Times New Roman"/>
                <w:iCs/>
              </w:rPr>
              <w:t xml:space="preserve">обеспечивать </w:t>
            </w:r>
            <w:r w:rsidRPr="00C722CB">
              <w:rPr>
                <w:rFonts w:ascii="Times New Roman" w:hAnsi="Times New Roman"/>
              </w:rPr>
              <w:t>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r>
    </w:tbl>
    <w:p w14:paraId="688F7E24" w14:textId="77777777" w:rsidR="00BE2A8F" w:rsidRDefault="00BE2A8F" w:rsidP="00BE2A8F">
      <w:pPr>
        <w:ind w:firstLine="709"/>
        <w:rPr>
          <w:rFonts w:ascii="Times New Roman" w:hAnsi="Times New Roman" w:cs="Times New Roman"/>
          <w:bCs/>
          <w:sz w:val="24"/>
          <w:szCs w:val="24"/>
        </w:rPr>
      </w:pPr>
    </w:p>
    <w:p w14:paraId="63E715C4" w14:textId="77777777" w:rsidR="00BE2A8F" w:rsidRDefault="00BE2A8F" w:rsidP="00BE2A8F">
      <w:pPr>
        <w:rPr>
          <w:rFonts w:ascii="Times New Roman" w:eastAsia="Segoe UI" w:hAnsi="Times New Roman" w:cs="Times New Roman"/>
          <w:b/>
          <w:bCs/>
          <w:caps/>
          <w:kern w:val="32"/>
          <w:sz w:val="24"/>
          <w:szCs w:val="24"/>
          <w:lang w:val="x-none" w:eastAsia="x-none"/>
        </w:rPr>
      </w:pPr>
    </w:p>
    <w:p w14:paraId="333AE3EF" w14:textId="77777777" w:rsidR="00BE2A8F" w:rsidRPr="00B115E3" w:rsidRDefault="00BE2A8F" w:rsidP="00BE2A8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5471898"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4472CEBB" w14:textId="77777777" w:rsidTr="002F044B">
        <w:trPr>
          <w:trHeight w:val="23"/>
        </w:trPr>
        <w:tc>
          <w:tcPr>
            <w:tcW w:w="2460" w:type="pct"/>
            <w:vAlign w:val="center"/>
          </w:tcPr>
          <w:p w14:paraId="43877814"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F1670A8"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ECAB41"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757482F4" w14:textId="77777777" w:rsidTr="002F044B">
        <w:trPr>
          <w:trHeight w:val="23"/>
        </w:trPr>
        <w:tc>
          <w:tcPr>
            <w:tcW w:w="2460" w:type="pct"/>
            <w:vAlign w:val="center"/>
          </w:tcPr>
          <w:p w14:paraId="0371A7EA"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A437687" w14:textId="60AB5AF8" w:rsidR="00BE2A8F" w:rsidRPr="004643B5" w:rsidRDefault="004643B5" w:rsidP="002F044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926ED90" w14:textId="02C2783A" w:rsidR="00BE2A8F" w:rsidRPr="004643B5" w:rsidRDefault="005E6884" w:rsidP="002F044B">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BE2A8F" w:rsidRPr="00DB7B6A" w14:paraId="75C2E794" w14:textId="77777777" w:rsidTr="002F044B">
        <w:trPr>
          <w:trHeight w:val="23"/>
        </w:trPr>
        <w:tc>
          <w:tcPr>
            <w:tcW w:w="2460" w:type="pct"/>
            <w:vAlign w:val="center"/>
          </w:tcPr>
          <w:p w14:paraId="2139B5C2"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DFE912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A12FEB9"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771E8B14" w14:textId="77777777" w:rsidTr="002F044B">
        <w:trPr>
          <w:trHeight w:val="23"/>
        </w:trPr>
        <w:tc>
          <w:tcPr>
            <w:tcW w:w="2460" w:type="pct"/>
            <w:vAlign w:val="center"/>
          </w:tcPr>
          <w:p w14:paraId="513B19F1"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35F121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145A02C"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444989C0" w14:textId="77777777" w:rsidTr="002F044B">
        <w:trPr>
          <w:trHeight w:val="23"/>
        </w:trPr>
        <w:tc>
          <w:tcPr>
            <w:tcW w:w="2460" w:type="pct"/>
            <w:vAlign w:val="center"/>
          </w:tcPr>
          <w:p w14:paraId="69CA68F6"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5299863" w14:textId="4030915E" w:rsidR="00BE2A8F" w:rsidRPr="004643B5" w:rsidRDefault="004643B5" w:rsidP="002F044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77C7BA78" w14:textId="0EF2E85B" w:rsidR="00BE2A8F" w:rsidRPr="004643B5" w:rsidRDefault="005E6884" w:rsidP="002F044B">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543663D7" w14:textId="77777777" w:rsidR="00BE2A8F" w:rsidRDefault="00BE2A8F" w:rsidP="00BE2A8F">
      <w:pPr>
        <w:rPr>
          <w:rFonts w:ascii="Times New Roman" w:hAnsi="Times New Roman" w:cs="Times New Roman"/>
          <w:iCs/>
          <w:sz w:val="24"/>
          <w:szCs w:val="24"/>
        </w:rPr>
      </w:pPr>
    </w:p>
    <w:p w14:paraId="4DB5DF86" w14:textId="77777777" w:rsidR="00BE2A8F" w:rsidRPr="00DB7B6A" w:rsidRDefault="00BE2A8F" w:rsidP="00BE2A8F">
      <w:pPr>
        <w:rPr>
          <w:rFonts w:ascii="Times New Roman" w:hAnsi="Times New Roman" w:cs="Times New Roman"/>
          <w:iCs/>
          <w:sz w:val="24"/>
          <w:szCs w:val="24"/>
        </w:rPr>
      </w:pPr>
    </w:p>
    <w:p w14:paraId="78007E4A" w14:textId="24EC4AF5" w:rsidR="006B36C8" w:rsidRDefault="00BE2A8F" w:rsidP="004422B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946"/>
      </w:tblGrid>
      <w:tr w:rsidR="004643B5" w:rsidRPr="004643B5" w14:paraId="549DC48C" w14:textId="77777777" w:rsidTr="004422B6">
        <w:trPr>
          <w:trHeight w:val="590"/>
        </w:trPr>
        <w:tc>
          <w:tcPr>
            <w:tcW w:w="2547" w:type="dxa"/>
            <w:vAlign w:val="center"/>
          </w:tcPr>
          <w:p w14:paraId="6C9412AF" w14:textId="4221C239" w:rsidR="004643B5" w:rsidRPr="004643B5" w:rsidRDefault="004643B5" w:rsidP="004422B6">
            <w:pPr>
              <w:tabs>
                <w:tab w:val="left" w:pos="1080"/>
              </w:tabs>
              <w:ind w:firstLine="540"/>
              <w:jc w:val="center"/>
              <w:rPr>
                <w:rFonts w:ascii="Times New Roman" w:eastAsia="Times New Roman" w:hAnsi="Times New Roman" w:cs="Times New Roman"/>
                <w:b/>
                <w:u w:val="single"/>
                <w:lang w:eastAsia="ru-RU"/>
              </w:rPr>
            </w:pPr>
            <w:r>
              <w:rPr>
                <w:rFonts w:ascii="Times New Roman" w:eastAsia="Times New Roman" w:hAnsi="Times New Roman" w:cs="Times New Roman"/>
                <w:b/>
                <w:bCs/>
                <w:lang w:eastAsia="ru-RU"/>
              </w:rPr>
              <w:t>Наименование разделов и тем</w:t>
            </w:r>
          </w:p>
        </w:tc>
        <w:tc>
          <w:tcPr>
            <w:tcW w:w="6946" w:type="dxa"/>
            <w:vAlign w:val="center"/>
          </w:tcPr>
          <w:p w14:paraId="079DBA7D" w14:textId="2424DDCC" w:rsidR="004643B5" w:rsidRPr="004643B5" w:rsidRDefault="004643B5" w:rsidP="004422B6">
            <w:pPr>
              <w:tabs>
                <w:tab w:val="left" w:pos="1080"/>
              </w:tabs>
              <w:ind w:firstLine="540"/>
              <w:jc w:val="cente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43B5" w:rsidRPr="004643B5" w14:paraId="538AC734" w14:textId="77777777" w:rsidTr="004643B5">
        <w:trPr>
          <w:trHeight w:val="330"/>
        </w:trPr>
        <w:tc>
          <w:tcPr>
            <w:tcW w:w="9493" w:type="dxa"/>
            <w:gridSpan w:val="2"/>
          </w:tcPr>
          <w:p w14:paraId="438A173C" w14:textId="35268508" w:rsidR="004643B5" w:rsidRPr="004643B5" w:rsidRDefault="004643B5" w:rsidP="004422B6">
            <w:pPr>
              <w:tabs>
                <w:tab w:val="left" w:pos="1080"/>
              </w:tabs>
              <w:rPr>
                <w:rFonts w:ascii="Times New Roman" w:eastAsia="Times New Roman" w:hAnsi="Times New Roman" w:cs="Times New Roman"/>
                <w:b/>
                <w:bCs/>
                <w:lang w:eastAsia="ru-RU"/>
              </w:rPr>
            </w:pPr>
            <w:r w:rsidRPr="004643B5">
              <w:rPr>
                <w:rFonts w:ascii="Times New Roman" w:eastAsia="Times New Roman" w:hAnsi="Times New Roman" w:cs="Times New Roman"/>
                <w:b/>
                <w:bCs/>
                <w:lang w:eastAsia="ru-RU"/>
              </w:rPr>
              <w:t xml:space="preserve">Раздел 1. </w:t>
            </w:r>
            <w:r w:rsidRPr="004643B5">
              <w:rPr>
                <w:rFonts w:ascii="Times New Roman" w:eastAsia="Times New Roman" w:hAnsi="Times New Roman" w:cs="Times New Roman"/>
                <w:b/>
                <w:lang w:eastAsia="ru-RU"/>
              </w:rPr>
              <w:t>Электротехника</w:t>
            </w:r>
            <w:r>
              <w:rPr>
                <w:rFonts w:ascii="Times New Roman" w:eastAsia="Times New Roman" w:hAnsi="Times New Roman" w:cs="Times New Roman"/>
                <w:b/>
                <w:lang w:eastAsia="ru-RU"/>
              </w:rPr>
              <w:t xml:space="preserve"> (36 часов)</w:t>
            </w:r>
          </w:p>
        </w:tc>
      </w:tr>
      <w:tr w:rsidR="004643B5" w:rsidRPr="004643B5" w14:paraId="08D549A7" w14:textId="77777777" w:rsidTr="004422B6">
        <w:trPr>
          <w:trHeight w:val="1966"/>
        </w:trPr>
        <w:tc>
          <w:tcPr>
            <w:tcW w:w="2547" w:type="dxa"/>
            <w:vMerge w:val="restart"/>
          </w:tcPr>
          <w:p w14:paraId="0E090670" w14:textId="77777777" w:rsidR="004643B5" w:rsidRPr="004643B5" w:rsidRDefault="004643B5" w:rsidP="004422B6">
            <w:pPr>
              <w:shd w:val="clear" w:color="auto" w:fill="FFFFFF"/>
              <w:tabs>
                <w:tab w:val="left" w:pos="7166"/>
                <w:tab w:val="left" w:pos="8314"/>
              </w:tabs>
              <w:rPr>
                <w:rFonts w:ascii="Times New Roman" w:eastAsia="Times New Roman" w:hAnsi="Times New Roman" w:cs="Times New Roman"/>
                <w:b/>
                <w:lang w:eastAsia="ru-RU"/>
              </w:rPr>
            </w:pPr>
            <w:r w:rsidRPr="004643B5">
              <w:rPr>
                <w:rFonts w:ascii="Times New Roman" w:eastAsia="Times New Roman" w:hAnsi="Times New Roman" w:cs="Times New Roman"/>
                <w:b/>
                <w:bCs/>
                <w:lang w:eastAsia="ru-RU"/>
              </w:rPr>
              <w:t xml:space="preserve">Тема 1.1. </w:t>
            </w:r>
            <w:r w:rsidRPr="004643B5">
              <w:rPr>
                <w:rFonts w:ascii="Times New Roman" w:eastAsia="Times New Roman" w:hAnsi="Times New Roman" w:cs="Times New Roman"/>
                <w:b/>
                <w:lang w:eastAsia="ru-RU"/>
              </w:rPr>
              <w:t>Электрическое поле.</w:t>
            </w:r>
          </w:p>
          <w:p w14:paraId="0B48A36C" w14:textId="77777777" w:rsidR="004643B5" w:rsidRPr="004643B5" w:rsidRDefault="004643B5" w:rsidP="004422B6">
            <w:pPr>
              <w:tabs>
                <w:tab w:val="left" w:pos="0"/>
              </w:tabs>
              <w:rPr>
                <w:rFonts w:ascii="Times New Roman" w:eastAsia="Times New Roman" w:hAnsi="Times New Roman" w:cs="Times New Roman"/>
                <w:b/>
                <w:lang w:eastAsia="ru-RU"/>
              </w:rPr>
            </w:pPr>
          </w:p>
        </w:tc>
        <w:tc>
          <w:tcPr>
            <w:tcW w:w="6946" w:type="dxa"/>
          </w:tcPr>
          <w:p w14:paraId="7CB22A91" w14:textId="77777777" w:rsidR="004643B5" w:rsidRPr="004643B5" w:rsidRDefault="004643B5" w:rsidP="004422B6">
            <w:pPr>
              <w:tabs>
                <w:tab w:val="left" w:pos="1080"/>
              </w:tabs>
              <w:ind w:firstLine="709"/>
              <w:jc w:val="both"/>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t>Содержание учебного материала</w:t>
            </w:r>
          </w:p>
          <w:p w14:paraId="5A17EFB0" w14:textId="77777777" w:rsidR="004643B5" w:rsidRPr="004643B5" w:rsidRDefault="004643B5" w:rsidP="004422B6">
            <w:pPr>
              <w:autoSpaceDE w:val="0"/>
              <w:autoSpaceDN w:val="0"/>
              <w:adjustRightInd w:val="0"/>
              <w:ind w:firstLine="709"/>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Электризация физических тел. Закон Кулона.  Понятие о диэлектрической проницаемости среды.  Изоляционные материалы. Электрическое поле и его </w:t>
            </w:r>
            <w:proofErr w:type="spellStart"/>
            <w:r w:rsidRPr="004643B5">
              <w:rPr>
                <w:rFonts w:ascii="Times New Roman" w:eastAsia="Calibri" w:hAnsi="Times New Roman" w:cs="Times New Roman"/>
                <w:color w:val="000000"/>
              </w:rPr>
              <w:t>характеристики</w:t>
            </w:r>
            <w:proofErr w:type="gramStart"/>
            <w:r w:rsidRPr="004643B5">
              <w:rPr>
                <w:rFonts w:ascii="Times New Roman" w:eastAsia="Calibri" w:hAnsi="Times New Roman" w:cs="Times New Roman"/>
                <w:color w:val="000000"/>
              </w:rPr>
              <w:t>.Э</w:t>
            </w:r>
            <w:proofErr w:type="gramEnd"/>
            <w:r w:rsidRPr="004643B5">
              <w:rPr>
                <w:rFonts w:ascii="Times New Roman" w:eastAsia="Calibri" w:hAnsi="Times New Roman" w:cs="Times New Roman"/>
                <w:color w:val="000000"/>
              </w:rPr>
              <w:t>лектрическая</w:t>
            </w:r>
            <w:proofErr w:type="spellEnd"/>
            <w:r w:rsidRPr="004643B5">
              <w:rPr>
                <w:rFonts w:ascii="Times New Roman" w:eastAsia="Calibri" w:hAnsi="Times New Roman" w:cs="Times New Roman"/>
                <w:color w:val="000000"/>
              </w:rPr>
              <w:t xml:space="preserve"> емкость: физическая сущность, единицы измерения. Устройство, классификация, маркировка конденсаторов. Способы соединения конденсаторов в </w:t>
            </w:r>
            <w:proofErr w:type="spellStart"/>
            <w:r w:rsidRPr="004643B5">
              <w:rPr>
                <w:rFonts w:ascii="Times New Roman" w:eastAsia="Calibri" w:hAnsi="Times New Roman" w:cs="Times New Roman"/>
                <w:color w:val="000000"/>
              </w:rPr>
              <w:t>электро</w:t>
            </w:r>
            <w:proofErr w:type="spellEnd"/>
            <w:r w:rsidRPr="004643B5">
              <w:rPr>
                <w:rFonts w:ascii="Times New Roman" w:eastAsia="Calibri" w:hAnsi="Times New Roman" w:cs="Times New Roman"/>
                <w:color w:val="000000"/>
              </w:rPr>
              <w:t xml:space="preserve">   и </w:t>
            </w:r>
            <w:proofErr w:type="spellStart"/>
            <w:r w:rsidRPr="004643B5">
              <w:rPr>
                <w:rFonts w:ascii="Times New Roman" w:eastAsia="Calibri" w:hAnsi="Times New Roman" w:cs="Times New Roman"/>
                <w:color w:val="000000"/>
              </w:rPr>
              <w:t>радиоцепях</w:t>
            </w:r>
            <w:proofErr w:type="spellEnd"/>
            <w:r w:rsidRPr="004643B5">
              <w:rPr>
                <w:rFonts w:ascii="Times New Roman" w:eastAsia="Calibri" w:hAnsi="Times New Roman" w:cs="Times New Roman"/>
                <w:color w:val="000000"/>
              </w:rPr>
              <w:t>.</w:t>
            </w:r>
          </w:p>
        </w:tc>
      </w:tr>
      <w:tr w:rsidR="004643B5" w:rsidRPr="004643B5" w14:paraId="4C834FC5" w14:textId="77777777" w:rsidTr="004422B6">
        <w:trPr>
          <w:trHeight w:val="732"/>
        </w:trPr>
        <w:tc>
          <w:tcPr>
            <w:tcW w:w="2547" w:type="dxa"/>
            <w:vMerge/>
          </w:tcPr>
          <w:p w14:paraId="285C16AD" w14:textId="77777777" w:rsidR="004643B5" w:rsidRPr="004643B5" w:rsidRDefault="004643B5" w:rsidP="004422B6">
            <w:pPr>
              <w:shd w:val="clear" w:color="auto" w:fill="FFFFFF"/>
              <w:tabs>
                <w:tab w:val="left" w:pos="7166"/>
                <w:tab w:val="left" w:pos="8314"/>
              </w:tabs>
              <w:rPr>
                <w:rFonts w:ascii="Times New Roman" w:eastAsia="Times New Roman" w:hAnsi="Times New Roman" w:cs="Times New Roman"/>
                <w:b/>
                <w:bCs/>
                <w:lang w:eastAsia="ru-RU"/>
              </w:rPr>
            </w:pPr>
          </w:p>
        </w:tc>
        <w:tc>
          <w:tcPr>
            <w:tcW w:w="6946" w:type="dxa"/>
          </w:tcPr>
          <w:p w14:paraId="4B668B14" w14:textId="77777777" w:rsidR="004643B5" w:rsidRDefault="004643B5"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DEAC42" w14:textId="37F26AEA" w:rsidR="004643B5" w:rsidRPr="004643B5" w:rsidRDefault="004643B5" w:rsidP="004422B6">
            <w:pPr>
              <w:tabs>
                <w:tab w:val="left" w:pos="1080"/>
              </w:tabs>
              <w:ind w:firstLine="709"/>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3B5" w:rsidRPr="004643B5" w14:paraId="7EC2186B" w14:textId="77777777" w:rsidTr="004422B6">
        <w:trPr>
          <w:trHeight w:val="118"/>
        </w:trPr>
        <w:tc>
          <w:tcPr>
            <w:tcW w:w="2547" w:type="dxa"/>
            <w:vMerge w:val="restart"/>
          </w:tcPr>
          <w:p w14:paraId="79773A32" w14:textId="77777777" w:rsidR="004643B5" w:rsidRPr="004643B5" w:rsidRDefault="004643B5" w:rsidP="004422B6">
            <w:pPr>
              <w:rPr>
                <w:rFonts w:ascii="Times New Roman" w:eastAsia="Times New Roman" w:hAnsi="Times New Roman" w:cs="Times New Roman"/>
                <w:b/>
                <w:spacing w:val="5"/>
                <w:lang w:eastAsia="ru-RU"/>
              </w:rPr>
            </w:pPr>
            <w:r w:rsidRPr="004643B5">
              <w:rPr>
                <w:rFonts w:ascii="Times New Roman" w:eastAsia="Times New Roman" w:hAnsi="Times New Roman" w:cs="Times New Roman"/>
                <w:b/>
                <w:spacing w:val="5"/>
                <w:lang w:eastAsia="ru-RU"/>
              </w:rPr>
              <w:t>Тема 1.2. Электрические цепи постоянного тока</w:t>
            </w:r>
          </w:p>
        </w:tc>
        <w:tc>
          <w:tcPr>
            <w:tcW w:w="6946" w:type="dxa"/>
          </w:tcPr>
          <w:p w14:paraId="6E0088A5" w14:textId="77777777" w:rsidR="004643B5" w:rsidRPr="004643B5" w:rsidRDefault="004643B5"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bCs/>
                <w:lang w:eastAsia="ru-RU"/>
              </w:rPr>
            </w:pPr>
            <w:r w:rsidRPr="004643B5">
              <w:rPr>
                <w:rFonts w:ascii="Times New Roman" w:eastAsia="Times New Roman" w:hAnsi="Times New Roman" w:cs="Times New Roman"/>
                <w:b/>
                <w:bCs/>
                <w:lang w:eastAsia="ru-RU"/>
              </w:rPr>
              <w:t>Содержание учебного материала</w:t>
            </w:r>
          </w:p>
          <w:p w14:paraId="25872525" w14:textId="77777777" w:rsidR="004643B5" w:rsidRPr="004643B5" w:rsidRDefault="004643B5" w:rsidP="004422B6">
            <w:pPr>
              <w:autoSpaceDE w:val="0"/>
              <w:autoSpaceDN w:val="0"/>
              <w:adjustRightInd w:val="0"/>
              <w:ind w:firstLine="709"/>
              <w:jc w:val="both"/>
              <w:rPr>
                <w:rFonts w:ascii="Times New Roman" w:eastAsia="Calibri" w:hAnsi="Times New Roman" w:cs="Times New Roman"/>
                <w:color w:val="000000"/>
              </w:rPr>
            </w:pPr>
            <w:r w:rsidRPr="004643B5">
              <w:rPr>
                <w:rFonts w:ascii="Times New Roman" w:eastAsia="Calibri" w:hAnsi="Times New Roman" w:cs="Times New Roman"/>
                <w:color w:val="000000"/>
              </w:rPr>
              <w:t>Постоянный электрический ток. Сила и плотность тока. 2. ЭДС и напряжение источника. Способы получения постоянного тока. 3. Электрическая цепь и участки. Электрическое сопротивление и проводимость. Закон Ома для участка цепи и всей замкнутой цепи.  Режимы работы электрической цепи: короткое замыкание, холостой ход и режим нагрузки. Работа,  мощность,  КПД. Тепловое  действие электрического  тока.  Закон  Джоуля - Ленца.  Применение  теплового  действия  тока Второй  закон  Кирхгофа. Расчёт  сложных  электрических  цепей  по  уравнениям  Кирхгофа.</w:t>
            </w:r>
          </w:p>
        </w:tc>
      </w:tr>
      <w:tr w:rsidR="004643B5" w:rsidRPr="004643B5" w14:paraId="4CEA00C8" w14:textId="77777777" w:rsidTr="004422B6">
        <w:trPr>
          <w:trHeight w:val="115"/>
        </w:trPr>
        <w:tc>
          <w:tcPr>
            <w:tcW w:w="2547" w:type="dxa"/>
            <w:vMerge/>
            <w:vAlign w:val="center"/>
          </w:tcPr>
          <w:p w14:paraId="772FC052" w14:textId="77777777" w:rsidR="004643B5" w:rsidRPr="004643B5" w:rsidRDefault="004643B5" w:rsidP="004422B6">
            <w:pPr>
              <w:tabs>
                <w:tab w:val="left" w:pos="0"/>
              </w:tabs>
              <w:ind w:firstLine="540"/>
              <w:rPr>
                <w:rFonts w:ascii="Times New Roman" w:eastAsia="Times New Roman" w:hAnsi="Times New Roman" w:cs="Times New Roman"/>
                <w:b/>
                <w:lang w:eastAsia="ru-RU"/>
              </w:rPr>
            </w:pPr>
          </w:p>
        </w:tc>
        <w:tc>
          <w:tcPr>
            <w:tcW w:w="6946" w:type="dxa"/>
          </w:tcPr>
          <w:p w14:paraId="7DF208F0" w14:textId="77777777" w:rsidR="004643B5" w:rsidRPr="004643B5" w:rsidRDefault="004643B5"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Times New Roman" w:hAnsi="Times New Roman" w:cs="Times New Roman"/>
                <w:b/>
                <w:bCs/>
                <w:lang w:eastAsia="ru-RU"/>
              </w:rPr>
            </w:pPr>
            <w:r w:rsidRPr="004643B5">
              <w:rPr>
                <w:rFonts w:ascii="Times New Roman" w:eastAsia="Times New Roman" w:hAnsi="Times New Roman" w:cs="Times New Roman"/>
                <w:b/>
                <w:bCs/>
                <w:i/>
                <w:lang w:eastAsia="ru-RU"/>
              </w:rPr>
              <w:t>В том числе лабораторных и практических  работ</w:t>
            </w:r>
          </w:p>
        </w:tc>
      </w:tr>
      <w:tr w:rsidR="004643B5" w:rsidRPr="004643B5" w14:paraId="4D6EFA50" w14:textId="77777777" w:rsidTr="004422B6">
        <w:trPr>
          <w:trHeight w:val="115"/>
        </w:trPr>
        <w:tc>
          <w:tcPr>
            <w:tcW w:w="2547" w:type="dxa"/>
            <w:vMerge/>
            <w:vAlign w:val="center"/>
          </w:tcPr>
          <w:p w14:paraId="482CC47C" w14:textId="77777777" w:rsidR="004643B5" w:rsidRPr="004643B5" w:rsidRDefault="004643B5" w:rsidP="004422B6">
            <w:pPr>
              <w:tabs>
                <w:tab w:val="left" w:pos="0"/>
              </w:tabs>
              <w:ind w:firstLine="540"/>
              <w:rPr>
                <w:rFonts w:ascii="Times New Roman" w:eastAsia="Times New Roman" w:hAnsi="Times New Roman" w:cs="Times New Roman"/>
                <w:b/>
                <w:lang w:eastAsia="ru-RU"/>
              </w:rPr>
            </w:pPr>
          </w:p>
        </w:tc>
        <w:tc>
          <w:tcPr>
            <w:tcW w:w="6946" w:type="dxa"/>
          </w:tcPr>
          <w:p w14:paraId="787A9BFD" w14:textId="77777777" w:rsidR="004643B5" w:rsidRPr="004643B5" w:rsidRDefault="004643B5" w:rsidP="004422B6">
            <w:pPr>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Практическое занятие №1 «Решение задач с применением законов Ома». </w:t>
            </w:r>
            <w:r w:rsidRPr="004643B5">
              <w:rPr>
                <w:rFonts w:ascii="Times New Roman" w:eastAsia="Calibri" w:hAnsi="Times New Roman" w:cs="Times New Roman"/>
                <w:color w:val="000000"/>
              </w:rPr>
              <w:t>Контрольная  работа.</w:t>
            </w:r>
          </w:p>
        </w:tc>
      </w:tr>
      <w:tr w:rsidR="004643B5" w:rsidRPr="004643B5" w14:paraId="69E100F0" w14:textId="77777777" w:rsidTr="004422B6">
        <w:trPr>
          <w:trHeight w:val="562"/>
        </w:trPr>
        <w:tc>
          <w:tcPr>
            <w:tcW w:w="2547" w:type="dxa"/>
            <w:vMerge/>
            <w:vAlign w:val="center"/>
          </w:tcPr>
          <w:p w14:paraId="3585AF1F" w14:textId="77777777" w:rsidR="004643B5" w:rsidRPr="004643B5" w:rsidRDefault="004643B5" w:rsidP="004422B6">
            <w:pPr>
              <w:tabs>
                <w:tab w:val="left" w:pos="0"/>
              </w:tabs>
              <w:ind w:firstLine="540"/>
              <w:rPr>
                <w:rFonts w:ascii="Times New Roman" w:eastAsia="Times New Roman" w:hAnsi="Times New Roman" w:cs="Times New Roman"/>
                <w:b/>
                <w:lang w:eastAsia="ru-RU"/>
              </w:rPr>
            </w:pPr>
          </w:p>
        </w:tc>
        <w:tc>
          <w:tcPr>
            <w:tcW w:w="6946" w:type="dxa"/>
          </w:tcPr>
          <w:p w14:paraId="649C0CDB" w14:textId="77777777" w:rsidR="004643B5" w:rsidRPr="004643B5" w:rsidRDefault="004643B5" w:rsidP="004422B6">
            <w:pPr>
              <w:rPr>
                <w:rFonts w:ascii="Times New Roman" w:eastAsia="Times New Roman" w:hAnsi="Times New Roman" w:cs="Times New Roman"/>
                <w:b/>
                <w:bCs/>
                <w:lang w:eastAsia="ru-RU"/>
              </w:rPr>
            </w:pPr>
            <w:r w:rsidRPr="004643B5">
              <w:rPr>
                <w:rFonts w:ascii="Times New Roman" w:eastAsia="Times New Roman" w:hAnsi="Times New Roman" w:cs="Times New Roman"/>
                <w:lang w:eastAsia="ru-RU"/>
              </w:rPr>
              <w:t>Лабораторная работа №1: ««Последовательное  и параллельное соединение  резисторов»</w:t>
            </w:r>
          </w:p>
        </w:tc>
      </w:tr>
      <w:tr w:rsidR="004643B5" w:rsidRPr="004643B5" w14:paraId="62162F8C" w14:textId="77777777" w:rsidTr="004422B6">
        <w:trPr>
          <w:trHeight w:val="562"/>
        </w:trPr>
        <w:tc>
          <w:tcPr>
            <w:tcW w:w="2547" w:type="dxa"/>
            <w:vMerge/>
            <w:vAlign w:val="center"/>
          </w:tcPr>
          <w:p w14:paraId="352BD24F" w14:textId="77777777" w:rsidR="004643B5" w:rsidRPr="004643B5" w:rsidRDefault="004643B5" w:rsidP="004422B6">
            <w:pPr>
              <w:tabs>
                <w:tab w:val="left" w:pos="0"/>
              </w:tabs>
              <w:ind w:firstLine="540"/>
              <w:rPr>
                <w:rFonts w:ascii="Times New Roman" w:eastAsia="Times New Roman" w:hAnsi="Times New Roman" w:cs="Times New Roman"/>
                <w:b/>
                <w:lang w:eastAsia="ru-RU"/>
              </w:rPr>
            </w:pPr>
          </w:p>
        </w:tc>
        <w:tc>
          <w:tcPr>
            <w:tcW w:w="6946" w:type="dxa"/>
          </w:tcPr>
          <w:p w14:paraId="2665B757"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D2FE94D" w14:textId="27374BA4" w:rsidR="004643B5" w:rsidRPr="004643B5" w:rsidRDefault="00833F7F" w:rsidP="004422B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5983D9AA" w14:textId="77777777" w:rsidTr="004422B6">
        <w:trPr>
          <w:trHeight w:val="56"/>
        </w:trPr>
        <w:tc>
          <w:tcPr>
            <w:tcW w:w="2547" w:type="dxa"/>
            <w:vMerge w:val="restart"/>
          </w:tcPr>
          <w:p w14:paraId="77EDF7E9" w14:textId="77777777" w:rsidR="00833F7F" w:rsidRPr="004643B5" w:rsidRDefault="00833F7F" w:rsidP="004422B6">
            <w:pPr>
              <w:shd w:val="clear" w:color="auto" w:fill="FFFFFF"/>
              <w:tabs>
                <w:tab w:val="left" w:pos="379"/>
              </w:tabs>
              <w:jc w:val="center"/>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Тема 1.3. Электромагнетизм</w:t>
            </w:r>
          </w:p>
          <w:p w14:paraId="7F4CA817" w14:textId="77777777" w:rsidR="00833F7F" w:rsidRPr="004643B5" w:rsidRDefault="00833F7F"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3AD983B3" w14:textId="77777777" w:rsidR="00833F7F" w:rsidRPr="004643B5" w:rsidRDefault="00833F7F"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946" w:type="dxa"/>
          </w:tcPr>
          <w:p w14:paraId="459E41EB" w14:textId="77777777" w:rsidR="00833F7F" w:rsidRPr="004643B5" w:rsidRDefault="00833F7F" w:rsidP="004422B6">
            <w:pPr>
              <w:ind w:firstLine="709"/>
              <w:contextualSpacing/>
              <w:jc w:val="both"/>
              <w:rPr>
                <w:rFonts w:ascii="Times New Roman" w:eastAsia="Times New Roman" w:hAnsi="Times New Roman" w:cs="Times New Roman"/>
                <w:lang w:eastAsia="ru-RU"/>
              </w:rPr>
            </w:pPr>
            <w:r w:rsidRPr="004643B5">
              <w:rPr>
                <w:rFonts w:ascii="Times New Roman" w:eastAsia="Times New Roman" w:hAnsi="Times New Roman" w:cs="Times New Roman"/>
                <w:b/>
                <w:bCs/>
                <w:lang w:eastAsia="ru-RU"/>
              </w:rPr>
              <w:t>Содержание учебного материала</w:t>
            </w:r>
          </w:p>
          <w:p w14:paraId="6353B0AE" w14:textId="77777777" w:rsidR="00833F7F" w:rsidRPr="004643B5" w:rsidRDefault="00833F7F" w:rsidP="004422B6">
            <w:pPr>
              <w:autoSpaceDE w:val="0"/>
              <w:autoSpaceDN w:val="0"/>
              <w:adjustRightInd w:val="0"/>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Магнитное поле и его параметры: напряженность, магнитная индукция, магнитная проницаемость, магнитный поток, потокосцепление. Магнитное поле проводника с током, витка и катушки с током. Механическое взаимодействие магнитного поля  и проводника с током. Электромагнит. 3. Намагничивание ферромагнетиков. Магнитные цепи электротехнических устройств. Расчет магнитных </w:t>
            </w:r>
            <w:proofErr w:type="spellStart"/>
            <w:r w:rsidRPr="004643B5">
              <w:rPr>
                <w:rFonts w:ascii="Times New Roman" w:eastAsia="Calibri" w:hAnsi="Times New Roman" w:cs="Times New Roman"/>
                <w:color w:val="000000"/>
              </w:rPr>
              <w:t>цепей</w:t>
            </w:r>
            <w:proofErr w:type="gramStart"/>
            <w:r w:rsidRPr="004643B5">
              <w:rPr>
                <w:rFonts w:ascii="Times New Roman" w:eastAsia="Calibri" w:hAnsi="Times New Roman" w:cs="Times New Roman"/>
                <w:color w:val="000000"/>
              </w:rPr>
              <w:t>.О</w:t>
            </w:r>
            <w:proofErr w:type="gramEnd"/>
            <w:r w:rsidRPr="004643B5">
              <w:rPr>
                <w:rFonts w:ascii="Times New Roman" w:eastAsia="Calibri" w:hAnsi="Times New Roman" w:cs="Times New Roman"/>
                <w:color w:val="000000"/>
              </w:rPr>
              <w:t>пределение</w:t>
            </w:r>
            <w:proofErr w:type="spellEnd"/>
            <w:r w:rsidRPr="004643B5">
              <w:rPr>
                <w:rFonts w:ascii="Times New Roman" w:eastAsia="Calibri" w:hAnsi="Times New Roman" w:cs="Times New Roman"/>
                <w:color w:val="000000"/>
              </w:rPr>
              <w:t xml:space="preserve">, физическая сущность. Явление электромагнитной индукции. Закон Фарадея. Уравнения, отражающие зависимость </w:t>
            </w:r>
            <w:proofErr w:type="gramStart"/>
            <w:r w:rsidRPr="004643B5">
              <w:rPr>
                <w:rFonts w:ascii="Times New Roman" w:eastAsia="Calibri" w:hAnsi="Times New Roman" w:cs="Times New Roman"/>
                <w:color w:val="000000"/>
              </w:rPr>
              <w:t>индуцируемой</w:t>
            </w:r>
            <w:proofErr w:type="gramEnd"/>
            <w:r w:rsidRPr="004643B5">
              <w:rPr>
                <w:rFonts w:ascii="Times New Roman" w:eastAsia="Calibri" w:hAnsi="Times New Roman" w:cs="Times New Roman"/>
                <w:color w:val="000000"/>
              </w:rPr>
              <w:t xml:space="preserve"> ЭДС от параметров магнитного поля. </w:t>
            </w:r>
            <w:r w:rsidRPr="004643B5">
              <w:rPr>
                <w:rFonts w:ascii="Times New Roman" w:eastAsia="Calibri" w:hAnsi="Times New Roman" w:cs="Times New Roman"/>
                <w:color w:val="000000"/>
              </w:rPr>
              <w:lastRenderedPageBreak/>
              <w:t>Правило Ленца. Индуктивность проводника, катушки: физический смысл, единицы измерения. Физическая сущность, значение и направление ЭДС самоиндукции. Формула для расчета индуктивности. Взаимная индуктивность двух цилиндрических катушек, понятие о  коэффициенте  магнитной связи. Физическая сущность, значение ЭДС взаимоиндукции, применение в трансформаторах. Вихревые токи: физическая сущность, вредное влияние, применение в измерительной технике</w:t>
            </w:r>
            <w:r w:rsidRPr="004643B5">
              <w:rPr>
                <w:rFonts w:ascii="Times New Roman" w:eastAsia="Times New Roman" w:hAnsi="Times New Roman" w:cs="Times New Roman"/>
                <w:lang w:eastAsia="ru-RU"/>
              </w:rPr>
              <w:t>.</w:t>
            </w:r>
          </w:p>
        </w:tc>
      </w:tr>
      <w:tr w:rsidR="00833F7F" w:rsidRPr="004643B5" w14:paraId="4445B09E" w14:textId="77777777" w:rsidTr="004422B6">
        <w:trPr>
          <w:trHeight w:val="56"/>
        </w:trPr>
        <w:tc>
          <w:tcPr>
            <w:tcW w:w="2547" w:type="dxa"/>
            <w:vMerge/>
            <w:vAlign w:val="center"/>
          </w:tcPr>
          <w:p w14:paraId="32422959"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2F3905F6" w14:textId="77777777" w:rsidR="00833F7F" w:rsidRPr="004643B5" w:rsidRDefault="00833F7F" w:rsidP="004422B6">
            <w:pPr>
              <w:tabs>
                <w:tab w:val="left" w:pos="1080"/>
              </w:tabs>
              <w:jc w:val="center"/>
              <w:rPr>
                <w:rFonts w:ascii="Times New Roman" w:eastAsia="Times New Roman" w:hAnsi="Times New Roman" w:cs="Times New Roman"/>
                <w:b/>
                <w:i/>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20017A31" w14:textId="77777777" w:rsidTr="004422B6">
        <w:trPr>
          <w:trHeight w:val="264"/>
        </w:trPr>
        <w:tc>
          <w:tcPr>
            <w:tcW w:w="2547" w:type="dxa"/>
            <w:vMerge/>
            <w:vAlign w:val="center"/>
          </w:tcPr>
          <w:p w14:paraId="40956C4C"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3F6883B7" w14:textId="77777777" w:rsidR="00833F7F" w:rsidRPr="004643B5" w:rsidRDefault="00833F7F" w:rsidP="004422B6">
            <w:pPr>
              <w:tabs>
                <w:tab w:val="left" w:pos="317"/>
              </w:tabs>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№2: «</w:t>
            </w:r>
            <w:r w:rsidRPr="004643B5">
              <w:rPr>
                <w:rFonts w:ascii="Times New Roman" w:eastAsia="Calibri" w:hAnsi="Times New Roman" w:cs="Times New Roman"/>
                <w:color w:val="000000"/>
              </w:rPr>
              <w:t>Исследование явления взаимной индукции»</w:t>
            </w:r>
            <w:r w:rsidRPr="004643B5">
              <w:rPr>
                <w:rFonts w:ascii="Times New Roman" w:eastAsia="Times New Roman" w:hAnsi="Times New Roman" w:cs="Times New Roman"/>
                <w:lang w:eastAsia="ru-RU"/>
              </w:rPr>
              <w:t>.</w:t>
            </w:r>
          </w:p>
        </w:tc>
      </w:tr>
      <w:tr w:rsidR="00833F7F" w:rsidRPr="004643B5" w14:paraId="7C328306" w14:textId="77777777" w:rsidTr="004422B6">
        <w:trPr>
          <w:trHeight w:val="264"/>
        </w:trPr>
        <w:tc>
          <w:tcPr>
            <w:tcW w:w="2547" w:type="dxa"/>
            <w:vMerge/>
            <w:vAlign w:val="center"/>
          </w:tcPr>
          <w:p w14:paraId="502E80EF"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38D97A9C"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3151E27" w14:textId="0A418F36" w:rsidR="00833F7F" w:rsidRPr="004643B5" w:rsidRDefault="00833F7F" w:rsidP="004422B6">
            <w:pPr>
              <w:tabs>
                <w:tab w:val="left" w:pos="317"/>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24EA280E" w14:textId="77777777" w:rsidTr="004422B6">
        <w:trPr>
          <w:trHeight w:val="2231"/>
        </w:trPr>
        <w:tc>
          <w:tcPr>
            <w:tcW w:w="2547" w:type="dxa"/>
            <w:vMerge w:val="restart"/>
            <w:vAlign w:val="center"/>
          </w:tcPr>
          <w:p w14:paraId="73B95E9F" w14:textId="77777777" w:rsidR="00833F7F" w:rsidRPr="004643B5" w:rsidRDefault="00833F7F" w:rsidP="004422B6">
            <w:pPr>
              <w:tabs>
                <w:tab w:val="left" w:pos="0"/>
              </w:tabs>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 xml:space="preserve">Тема 1.4. </w:t>
            </w:r>
          </w:p>
          <w:p w14:paraId="296FFC23" w14:textId="77777777" w:rsidR="00833F7F" w:rsidRPr="004643B5" w:rsidRDefault="00833F7F" w:rsidP="004422B6">
            <w:pPr>
              <w:tabs>
                <w:tab w:val="left" w:pos="0"/>
              </w:tabs>
              <w:rPr>
                <w:rFonts w:ascii="Times New Roman" w:eastAsia="Times New Roman" w:hAnsi="Times New Roman" w:cs="Times New Roman"/>
                <w:b/>
                <w:lang w:eastAsia="ru-RU"/>
              </w:rPr>
            </w:pPr>
            <w:r w:rsidRPr="004643B5">
              <w:rPr>
                <w:rFonts w:ascii="Times New Roman" w:eastAsia="Calibri" w:hAnsi="Times New Roman" w:cs="Times New Roman"/>
                <w:b/>
                <w:bCs/>
                <w:color w:val="000000"/>
              </w:rPr>
              <w:t>Электрические цепи переменного тока</w:t>
            </w:r>
          </w:p>
        </w:tc>
        <w:tc>
          <w:tcPr>
            <w:tcW w:w="6946" w:type="dxa"/>
          </w:tcPr>
          <w:p w14:paraId="4828A6A7" w14:textId="77777777" w:rsidR="00833F7F" w:rsidRPr="004643B5" w:rsidRDefault="00833F7F" w:rsidP="004422B6">
            <w:pPr>
              <w:tabs>
                <w:tab w:val="left" w:pos="317"/>
              </w:tabs>
              <w:ind w:firstLine="709"/>
              <w:jc w:val="both"/>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Содержание учебного материала</w:t>
            </w:r>
          </w:p>
          <w:p w14:paraId="5A8E29A3" w14:textId="77777777" w:rsidR="00833F7F" w:rsidRPr="004643B5" w:rsidRDefault="00833F7F" w:rsidP="004422B6">
            <w:pPr>
              <w:autoSpaceDE w:val="0"/>
              <w:autoSpaceDN w:val="0"/>
              <w:adjustRightInd w:val="0"/>
              <w:ind w:firstLine="709"/>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Переменный ток: определение, основные параметры, мгновенное значение, амплитуда, частота, период, действующее </w:t>
            </w:r>
            <w:proofErr w:type="spellStart"/>
            <w:r w:rsidRPr="004643B5">
              <w:rPr>
                <w:rFonts w:ascii="Times New Roman" w:eastAsia="Calibri" w:hAnsi="Times New Roman" w:cs="Times New Roman"/>
                <w:color w:val="000000"/>
              </w:rPr>
              <w:t>значение</w:t>
            </w:r>
            <w:proofErr w:type="gramStart"/>
            <w:r w:rsidRPr="004643B5">
              <w:rPr>
                <w:rFonts w:ascii="Times New Roman" w:eastAsia="Calibri" w:hAnsi="Times New Roman" w:cs="Times New Roman"/>
                <w:color w:val="000000"/>
              </w:rPr>
              <w:t>.Ф</w:t>
            </w:r>
            <w:proofErr w:type="gramEnd"/>
            <w:r w:rsidRPr="004643B5">
              <w:rPr>
                <w:rFonts w:ascii="Times New Roman" w:eastAsia="Calibri" w:hAnsi="Times New Roman" w:cs="Times New Roman"/>
                <w:color w:val="000000"/>
              </w:rPr>
              <w:t>аза</w:t>
            </w:r>
            <w:proofErr w:type="spellEnd"/>
            <w:r w:rsidRPr="004643B5">
              <w:rPr>
                <w:rFonts w:ascii="Times New Roman" w:eastAsia="Calibri" w:hAnsi="Times New Roman" w:cs="Times New Roman"/>
                <w:color w:val="000000"/>
              </w:rPr>
              <w:t xml:space="preserve">, начальная фаза, сдвиг фаз.  Способы изображения переменного тока. Цепь переменного тока с активным сопротивлением.  Цепь переменного тока с индуктивностью. Цепь переменного тока с емкостью. Неразветвленная цепь переменного тока с последовательным соединением активного и индуктивного сопротивлений. Цепь переменного тока с последовательным соединением активного и емкостного </w:t>
            </w:r>
            <w:proofErr w:type="spellStart"/>
            <w:r w:rsidRPr="004643B5">
              <w:rPr>
                <w:rFonts w:ascii="Times New Roman" w:eastAsia="Calibri" w:hAnsi="Times New Roman" w:cs="Times New Roman"/>
                <w:color w:val="000000"/>
              </w:rPr>
              <w:t>сопротивленийЦепь</w:t>
            </w:r>
            <w:proofErr w:type="spellEnd"/>
            <w:r w:rsidRPr="004643B5">
              <w:rPr>
                <w:rFonts w:ascii="Times New Roman" w:eastAsia="Calibri" w:hAnsi="Times New Roman" w:cs="Times New Roman"/>
                <w:color w:val="000000"/>
              </w:rPr>
              <w:t xml:space="preserve"> переменного тока с последовательным соединением активного, индуктивного и емкостного сопротивлений. Резонанс напряжений. Условия возникновения, основные свойства электрической цепи при резонансе напряжения. Понятие об активной и реактивной проводимости.  Цепь переменного тока с параллельным соединением активного и индуктивного сопротивлений: расчет токов, мощностей, векторная  диаграмма. Цепь переменного тока с параллельным соединением двух  ветвей: одна - последовательно соединенные активное и индуктивное сопротивления, другая – последовательно соединенные активное и емкостное сопротивления. Расчет методом векторных диаграмм. Расчет токов и мощностей методом проводимостей. Цепь переменного тока с параллельным соединением катушки и конденсатора. Резонанс токов: условия возникновения, свойства электрической цепи при резонансе токов. Общие  сведения. Способы  представления  и  числовые  характеристики  периодических  несинусоидальных  электрических  величин. Анализ  линейных  электрических  цепей  несинусоидального  тока. Электрические  фильтры. Интегрирующие  и  дифференцирующие  цепи.</w:t>
            </w:r>
          </w:p>
        </w:tc>
      </w:tr>
      <w:tr w:rsidR="00833F7F" w:rsidRPr="004643B5" w14:paraId="0AC468E8" w14:textId="77777777" w:rsidTr="004422B6">
        <w:trPr>
          <w:trHeight w:val="263"/>
        </w:trPr>
        <w:tc>
          <w:tcPr>
            <w:tcW w:w="2547" w:type="dxa"/>
            <w:vMerge/>
            <w:vAlign w:val="center"/>
          </w:tcPr>
          <w:p w14:paraId="460F56F6"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5587E5D8" w14:textId="77777777" w:rsidR="00833F7F" w:rsidRPr="004643B5" w:rsidRDefault="00833F7F" w:rsidP="004422B6">
            <w:pPr>
              <w:tabs>
                <w:tab w:val="left" w:pos="317"/>
              </w:tabs>
              <w:jc w:val="center"/>
              <w:rPr>
                <w:rFonts w:ascii="Times New Roman" w:eastAsia="Times New Roman" w:hAnsi="Times New Roman" w:cs="Times New Roman"/>
                <w:b/>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0E402AC3" w14:textId="77777777" w:rsidTr="004422B6">
        <w:trPr>
          <w:trHeight w:val="513"/>
        </w:trPr>
        <w:tc>
          <w:tcPr>
            <w:tcW w:w="2547" w:type="dxa"/>
            <w:vMerge/>
            <w:vAlign w:val="center"/>
          </w:tcPr>
          <w:p w14:paraId="2BF93412"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124F5B54" w14:textId="77777777" w:rsidR="00833F7F" w:rsidRPr="004643B5" w:rsidRDefault="00833F7F" w:rsidP="004422B6">
            <w:pPr>
              <w:tabs>
                <w:tab w:val="left" w:pos="317"/>
              </w:tabs>
              <w:rPr>
                <w:rFonts w:ascii="Times New Roman" w:eastAsia="Calibri" w:hAnsi="Times New Roman" w:cs="Times New Roman"/>
                <w:color w:val="000000"/>
              </w:rPr>
            </w:pPr>
            <w:r w:rsidRPr="004643B5">
              <w:rPr>
                <w:rFonts w:ascii="Times New Roman" w:eastAsia="Times New Roman" w:hAnsi="Times New Roman" w:cs="Times New Roman"/>
                <w:lang w:eastAsia="ru-RU"/>
              </w:rPr>
              <w:t>Лабораторная работа №3: «</w:t>
            </w:r>
            <w:r w:rsidRPr="004643B5">
              <w:rPr>
                <w:rFonts w:ascii="Times New Roman" w:eastAsia="Calibri" w:hAnsi="Times New Roman" w:cs="Times New Roman"/>
                <w:color w:val="000000"/>
              </w:rPr>
              <w:t>Неразветвленная цепь переменного тока с активным сопротивлением, индуктивностью и емкостью.</w:t>
            </w:r>
          </w:p>
        </w:tc>
      </w:tr>
      <w:tr w:rsidR="00833F7F" w:rsidRPr="004643B5" w14:paraId="2B9DE3A6" w14:textId="77777777" w:rsidTr="004422B6">
        <w:trPr>
          <w:trHeight w:val="513"/>
        </w:trPr>
        <w:tc>
          <w:tcPr>
            <w:tcW w:w="2547" w:type="dxa"/>
            <w:vMerge/>
            <w:vAlign w:val="center"/>
          </w:tcPr>
          <w:p w14:paraId="36617276"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633319FD"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370DB67" w14:textId="3A78F213" w:rsidR="00833F7F" w:rsidRPr="004643B5" w:rsidRDefault="00833F7F" w:rsidP="004422B6">
            <w:pPr>
              <w:tabs>
                <w:tab w:val="left" w:pos="317"/>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0B930C3E" w14:textId="77777777" w:rsidTr="004422B6">
        <w:trPr>
          <w:trHeight w:val="268"/>
        </w:trPr>
        <w:tc>
          <w:tcPr>
            <w:tcW w:w="2547" w:type="dxa"/>
            <w:vMerge w:val="restart"/>
          </w:tcPr>
          <w:p w14:paraId="4EB52C84" w14:textId="77777777" w:rsidR="00833F7F" w:rsidRPr="004643B5" w:rsidRDefault="00833F7F" w:rsidP="004422B6">
            <w:pPr>
              <w:tabs>
                <w:tab w:val="left" w:pos="0"/>
              </w:tabs>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 xml:space="preserve">Тема 1.5 </w:t>
            </w:r>
          </w:p>
          <w:p w14:paraId="1779AE34" w14:textId="77777777" w:rsidR="00833F7F" w:rsidRPr="004643B5" w:rsidRDefault="00833F7F" w:rsidP="004422B6">
            <w:pPr>
              <w:tabs>
                <w:tab w:val="left" w:pos="0"/>
              </w:tabs>
              <w:rPr>
                <w:rFonts w:ascii="Times New Roman" w:eastAsia="Times New Roman" w:hAnsi="Times New Roman" w:cs="Times New Roman"/>
                <w:b/>
                <w:lang w:eastAsia="ru-RU"/>
              </w:rPr>
            </w:pPr>
            <w:r w:rsidRPr="004643B5">
              <w:rPr>
                <w:rFonts w:ascii="Times New Roman" w:eastAsia="Calibri" w:hAnsi="Times New Roman" w:cs="Times New Roman"/>
                <w:b/>
                <w:bCs/>
                <w:color w:val="000000"/>
              </w:rPr>
              <w:t>Трехфазные цепи.</w:t>
            </w:r>
          </w:p>
        </w:tc>
        <w:tc>
          <w:tcPr>
            <w:tcW w:w="6946" w:type="dxa"/>
          </w:tcPr>
          <w:p w14:paraId="321CCA19" w14:textId="77777777" w:rsidR="00833F7F" w:rsidRPr="004643B5" w:rsidRDefault="00833F7F" w:rsidP="004422B6">
            <w:pPr>
              <w:tabs>
                <w:tab w:val="left" w:pos="1080"/>
              </w:tabs>
              <w:jc w:val="both"/>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Содержание учебного материала</w:t>
            </w:r>
          </w:p>
          <w:p w14:paraId="1581E652" w14:textId="77777777" w:rsidR="00833F7F" w:rsidRPr="004643B5" w:rsidRDefault="00833F7F" w:rsidP="004422B6">
            <w:pPr>
              <w:tabs>
                <w:tab w:val="left" w:pos="1080"/>
              </w:tabs>
              <w:jc w:val="both"/>
              <w:rPr>
                <w:rFonts w:ascii="Times New Roman" w:eastAsia="Times New Roman" w:hAnsi="Times New Roman" w:cs="Times New Roman"/>
                <w:lang w:eastAsia="ru-RU"/>
              </w:rPr>
            </w:pPr>
            <w:r w:rsidRPr="004643B5">
              <w:rPr>
                <w:rFonts w:ascii="Times New Roman" w:eastAsia="Calibri" w:hAnsi="Times New Roman" w:cs="Times New Roman"/>
                <w:color w:val="000000"/>
              </w:rPr>
              <w:t xml:space="preserve">Понятие о трехфазном переменном токе: определение, получение </w:t>
            </w:r>
            <w:proofErr w:type="gramStart"/>
            <w:r w:rsidRPr="004643B5">
              <w:rPr>
                <w:rFonts w:ascii="Times New Roman" w:eastAsia="Calibri" w:hAnsi="Times New Roman" w:cs="Times New Roman"/>
                <w:color w:val="000000"/>
              </w:rPr>
              <w:t>трехфазной</w:t>
            </w:r>
            <w:proofErr w:type="gramEnd"/>
            <w:r w:rsidRPr="004643B5">
              <w:rPr>
                <w:rFonts w:ascii="Times New Roman" w:eastAsia="Calibri" w:hAnsi="Times New Roman" w:cs="Times New Roman"/>
                <w:color w:val="000000"/>
              </w:rPr>
              <w:t xml:space="preserve"> ЭДС, свойства и преимущества трехфазных цепей перед однофазными.  Соединение обмоток генератора «звездой». Соединение потребителей «звездой»: электрическая схема, расчет токов, соотношения </w:t>
            </w:r>
            <w:proofErr w:type="spellStart"/>
            <w:r w:rsidRPr="004643B5">
              <w:rPr>
                <w:rFonts w:ascii="Times New Roman" w:eastAsia="Calibri" w:hAnsi="Times New Roman" w:cs="Times New Roman"/>
                <w:color w:val="000000"/>
              </w:rPr>
              <w:t>междулинейными</w:t>
            </w:r>
            <w:proofErr w:type="spellEnd"/>
            <w:r w:rsidRPr="004643B5">
              <w:rPr>
                <w:rFonts w:ascii="Times New Roman" w:eastAsia="Calibri" w:hAnsi="Times New Roman" w:cs="Times New Roman"/>
                <w:color w:val="000000"/>
              </w:rPr>
              <w:t xml:space="preserve"> и фазными токами и напряжениями. Понятие о симметричной нагрузке. Электрическая схема соединения обмоток генератора треугольником. Соединение потребителей «треугольником», расчет токов, мощностей, векторная диаграмма, соотношения между линейными и фазными токами и </w:t>
            </w:r>
            <w:r w:rsidRPr="004643B5">
              <w:rPr>
                <w:rFonts w:ascii="Times New Roman" w:eastAsia="Calibri" w:hAnsi="Times New Roman" w:cs="Times New Roman"/>
                <w:color w:val="000000"/>
              </w:rPr>
              <w:lastRenderedPageBreak/>
              <w:t>напряжениями. 3. Аварийные режимы трехфазных цепей: обрыв провода, короткое замыкание в одном из потребителей. Условия получения вращающегося магнитного поля, его свойства и применение в электрических устройствах. Двухфазное вращающееся магнитное поле и его применение.</w:t>
            </w:r>
          </w:p>
        </w:tc>
      </w:tr>
      <w:tr w:rsidR="00833F7F" w:rsidRPr="004643B5" w14:paraId="16B5DED2" w14:textId="77777777" w:rsidTr="004422B6">
        <w:trPr>
          <w:trHeight w:val="56"/>
        </w:trPr>
        <w:tc>
          <w:tcPr>
            <w:tcW w:w="2547" w:type="dxa"/>
            <w:vMerge/>
            <w:vAlign w:val="center"/>
          </w:tcPr>
          <w:p w14:paraId="23495A73"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501FC2E5" w14:textId="77777777" w:rsidR="00833F7F" w:rsidRPr="004643B5" w:rsidRDefault="00833F7F" w:rsidP="004422B6">
            <w:pPr>
              <w:tabs>
                <w:tab w:val="left" w:pos="1080"/>
              </w:tabs>
              <w:rPr>
                <w:rFonts w:ascii="Times New Roman" w:eastAsia="Times New Roman" w:hAnsi="Times New Roman" w:cs="Times New Roman"/>
                <w:i/>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2AB13D5A" w14:textId="77777777" w:rsidTr="004422B6">
        <w:trPr>
          <w:trHeight w:val="56"/>
        </w:trPr>
        <w:tc>
          <w:tcPr>
            <w:tcW w:w="2547" w:type="dxa"/>
            <w:vMerge/>
            <w:vAlign w:val="center"/>
          </w:tcPr>
          <w:p w14:paraId="5A31D50F"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44C7982F" w14:textId="77777777" w:rsidR="00833F7F" w:rsidRPr="004643B5" w:rsidRDefault="00833F7F" w:rsidP="004422B6">
            <w:pPr>
              <w:tabs>
                <w:tab w:val="left" w:pos="1080"/>
              </w:tabs>
              <w:rPr>
                <w:rFonts w:ascii="Times New Roman" w:eastAsia="Calibri" w:hAnsi="Times New Roman" w:cs="Times New Roman"/>
                <w:color w:val="000000"/>
              </w:rPr>
            </w:pPr>
            <w:r w:rsidRPr="004643B5">
              <w:rPr>
                <w:rFonts w:ascii="Times New Roman" w:eastAsia="Times New Roman" w:hAnsi="Times New Roman" w:cs="Times New Roman"/>
                <w:lang w:eastAsia="ru-RU"/>
              </w:rPr>
              <w:t>Лабораторная работа №4: «</w:t>
            </w:r>
            <w:r w:rsidRPr="004643B5">
              <w:rPr>
                <w:rFonts w:ascii="Times New Roman" w:eastAsia="Calibri" w:hAnsi="Times New Roman" w:cs="Times New Roman"/>
                <w:color w:val="000000"/>
              </w:rPr>
              <w:t xml:space="preserve"> Исследование работы трехфазной цепи при соединении потребителей  энергии в «звезду»</w:t>
            </w:r>
          </w:p>
        </w:tc>
      </w:tr>
      <w:tr w:rsidR="00833F7F" w:rsidRPr="004643B5" w14:paraId="4C7956D7" w14:textId="77777777" w:rsidTr="004422B6">
        <w:trPr>
          <w:trHeight w:val="56"/>
        </w:trPr>
        <w:tc>
          <w:tcPr>
            <w:tcW w:w="2547" w:type="dxa"/>
            <w:vMerge/>
            <w:vAlign w:val="center"/>
          </w:tcPr>
          <w:p w14:paraId="6C8B6FF2"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3C529757" w14:textId="77777777" w:rsidR="00833F7F" w:rsidRPr="004643B5" w:rsidRDefault="00833F7F"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№5: «Исследование  работы  трёхфазных  цепей  при  соединении  потребителей  энергии  треугольником».</w:t>
            </w:r>
          </w:p>
        </w:tc>
      </w:tr>
      <w:tr w:rsidR="00833F7F" w:rsidRPr="004643B5" w14:paraId="7446231D" w14:textId="77777777" w:rsidTr="004422B6">
        <w:trPr>
          <w:trHeight w:val="56"/>
        </w:trPr>
        <w:tc>
          <w:tcPr>
            <w:tcW w:w="2547" w:type="dxa"/>
            <w:vMerge/>
            <w:vAlign w:val="center"/>
          </w:tcPr>
          <w:p w14:paraId="2B6F852B" w14:textId="77777777" w:rsidR="00833F7F" w:rsidRPr="004643B5" w:rsidRDefault="00833F7F" w:rsidP="004422B6">
            <w:pPr>
              <w:tabs>
                <w:tab w:val="left" w:pos="0"/>
              </w:tabs>
              <w:ind w:firstLine="540"/>
              <w:rPr>
                <w:rFonts w:ascii="Times New Roman" w:eastAsia="Times New Roman" w:hAnsi="Times New Roman" w:cs="Times New Roman"/>
                <w:b/>
                <w:lang w:eastAsia="ru-RU"/>
              </w:rPr>
            </w:pPr>
          </w:p>
        </w:tc>
        <w:tc>
          <w:tcPr>
            <w:tcW w:w="6946" w:type="dxa"/>
          </w:tcPr>
          <w:p w14:paraId="41BDF5AA"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0547CD6" w14:textId="2F86446A" w:rsidR="00833F7F" w:rsidRPr="004643B5" w:rsidRDefault="00833F7F" w:rsidP="004422B6">
            <w:pPr>
              <w:tabs>
                <w:tab w:val="left" w:pos="1080"/>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0667936D" w14:textId="77777777" w:rsidTr="004422B6">
        <w:trPr>
          <w:trHeight w:val="2270"/>
        </w:trPr>
        <w:tc>
          <w:tcPr>
            <w:tcW w:w="2547" w:type="dxa"/>
            <w:vMerge w:val="restart"/>
          </w:tcPr>
          <w:p w14:paraId="66056393" w14:textId="77777777" w:rsidR="00833F7F" w:rsidRPr="004643B5" w:rsidRDefault="00833F7F" w:rsidP="004422B6">
            <w:pPr>
              <w:tabs>
                <w:tab w:val="left" w:pos="0"/>
              </w:tabs>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Тема 1.6</w:t>
            </w:r>
          </w:p>
          <w:p w14:paraId="77C9E6B3" w14:textId="77777777" w:rsidR="00833F7F" w:rsidRPr="004643B5" w:rsidRDefault="00833F7F" w:rsidP="004422B6">
            <w:pPr>
              <w:tabs>
                <w:tab w:val="left" w:pos="0"/>
              </w:tabs>
              <w:rPr>
                <w:rFonts w:ascii="Times New Roman" w:eastAsia="Times New Roman" w:hAnsi="Times New Roman" w:cs="Times New Roman"/>
                <w:b/>
                <w:lang w:eastAsia="ru-RU"/>
              </w:rPr>
            </w:pPr>
            <w:r w:rsidRPr="004643B5">
              <w:rPr>
                <w:rFonts w:ascii="Times New Roman" w:eastAsia="Calibri" w:hAnsi="Times New Roman" w:cs="Times New Roman"/>
                <w:b/>
                <w:bCs/>
                <w:color w:val="000000"/>
              </w:rPr>
              <w:t>Переходные процессы</w:t>
            </w:r>
            <w:r w:rsidRPr="004643B5">
              <w:rPr>
                <w:rFonts w:ascii="Times New Roman" w:eastAsia="Calibri" w:hAnsi="Times New Roman" w:cs="Times New Roman"/>
                <w:color w:val="000000"/>
              </w:rPr>
              <w:t>.</w:t>
            </w:r>
          </w:p>
        </w:tc>
        <w:tc>
          <w:tcPr>
            <w:tcW w:w="6946" w:type="dxa"/>
          </w:tcPr>
          <w:p w14:paraId="17A45B3D" w14:textId="77777777" w:rsidR="00833F7F" w:rsidRPr="004643B5" w:rsidRDefault="00833F7F" w:rsidP="004422B6">
            <w:pPr>
              <w:tabs>
                <w:tab w:val="left" w:pos="1080"/>
              </w:tabs>
              <w:ind w:firstLine="709"/>
              <w:jc w:val="both"/>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t>Содержание учебного материала</w:t>
            </w:r>
          </w:p>
          <w:p w14:paraId="174CF087" w14:textId="77777777" w:rsidR="00833F7F" w:rsidRPr="004643B5" w:rsidRDefault="00833F7F" w:rsidP="004422B6">
            <w:pPr>
              <w:autoSpaceDE w:val="0"/>
              <w:autoSpaceDN w:val="0"/>
              <w:adjustRightInd w:val="0"/>
              <w:ind w:firstLine="709"/>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Законы коммутации.  Включение цепи с индуктивностью и активным сопротивлением на постоянное напряжение. Короткое замыкание в цепи с активным сопротивлением и индуктивностью. Отключение цепи с </w:t>
            </w:r>
            <w:proofErr w:type="gramStart"/>
            <w:r w:rsidRPr="004643B5">
              <w:rPr>
                <w:rFonts w:ascii="Times New Roman" w:eastAsia="Calibri" w:hAnsi="Times New Roman" w:cs="Times New Roman"/>
                <w:color w:val="000000"/>
              </w:rPr>
              <w:t>активными</w:t>
            </w:r>
            <w:proofErr w:type="gramEnd"/>
            <w:r w:rsidRPr="004643B5">
              <w:rPr>
                <w:rFonts w:ascii="Times New Roman" w:eastAsia="Calibri" w:hAnsi="Times New Roman" w:cs="Times New Roman"/>
                <w:color w:val="000000"/>
              </w:rPr>
              <w:t xml:space="preserve"> сопротивлением и индуктивностью от источника постоянного напряжение. Включение цепи с индуктивностью и активным сопротивлением на синусоидальное напряжение. Включение цепи с емкостью и активным сопротивлением на синусоидальное напряжение.</w:t>
            </w:r>
          </w:p>
        </w:tc>
      </w:tr>
      <w:tr w:rsidR="00833F7F" w:rsidRPr="004643B5" w14:paraId="09CEF4B3" w14:textId="77777777" w:rsidTr="004422B6">
        <w:trPr>
          <w:trHeight w:val="752"/>
        </w:trPr>
        <w:tc>
          <w:tcPr>
            <w:tcW w:w="2547" w:type="dxa"/>
            <w:vMerge/>
          </w:tcPr>
          <w:p w14:paraId="2C566D91" w14:textId="77777777" w:rsidR="00833F7F" w:rsidRPr="004643B5" w:rsidRDefault="00833F7F" w:rsidP="004422B6">
            <w:pPr>
              <w:tabs>
                <w:tab w:val="left" w:pos="0"/>
              </w:tabs>
              <w:rPr>
                <w:rFonts w:ascii="Times New Roman" w:eastAsia="Times New Roman" w:hAnsi="Times New Roman" w:cs="Times New Roman"/>
                <w:b/>
                <w:lang w:eastAsia="ru-RU"/>
              </w:rPr>
            </w:pPr>
          </w:p>
        </w:tc>
        <w:tc>
          <w:tcPr>
            <w:tcW w:w="6946" w:type="dxa"/>
          </w:tcPr>
          <w:p w14:paraId="638E1F43"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AB62C52" w14:textId="5E523BEF" w:rsidR="00833F7F" w:rsidRPr="004643B5" w:rsidRDefault="00833F7F" w:rsidP="004422B6">
            <w:pPr>
              <w:tabs>
                <w:tab w:val="left" w:pos="1080"/>
              </w:tabs>
              <w:ind w:firstLine="709"/>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2A3F830C" w14:textId="77777777" w:rsidTr="004422B6">
        <w:trPr>
          <w:trHeight w:val="1447"/>
        </w:trPr>
        <w:tc>
          <w:tcPr>
            <w:tcW w:w="2547" w:type="dxa"/>
            <w:vMerge w:val="restart"/>
          </w:tcPr>
          <w:p w14:paraId="4E8F6FA0" w14:textId="77777777" w:rsidR="00833F7F" w:rsidRPr="004643B5" w:rsidRDefault="00833F7F"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643B5">
              <w:rPr>
                <w:rFonts w:ascii="Times New Roman" w:eastAsia="Times New Roman" w:hAnsi="Times New Roman" w:cs="Times New Roman"/>
                <w:b/>
                <w:bCs/>
                <w:lang w:eastAsia="ru-RU"/>
              </w:rPr>
              <w:t xml:space="preserve">Тема 1.7 </w:t>
            </w:r>
          </w:p>
          <w:p w14:paraId="6FBA1B59" w14:textId="77777777" w:rsidR="00833F7F" w:rsidRPr="004643B5" w:rsidRDefault="00833F7F"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4643B5">
              <w:rPr>
                <w:rFonts w:ascii="Times New Roman" w:eastAsia="Calibri" w:hAnsi="Times New Roman" w:cs="Times New Roman"/>
                <w:b/>
                <w:bCs/>
                <w:color w:val="000000"/>
              </w:rPr>
              <w:t>Электрические измерения и приборы</w:t>
            </w:r>
          </w:p>
        </w:tc>
        <w:tc>
          <w:tcPr>
            <w:tcW w:w="6946" w:type="dxa"/>
          </w:tcPr>
          <w:p w14:paraId="51B81772" w14:textId="77777777" w:rsidR="00833F7F" w:rsidRPr="004643B5" w:rsidRDefault="00833F7F" w:rsidP="004422B6">
            <w:pPr>
              <w:tabs>
                <w:tab w:val="left" w:pos="1080"/>
              </w:tabs>
              <w:ind w:firstLine="709"/>
              <w:jc w:val="both"/>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t>Содержание учебного материала</w:t>
            </w:r>
          </w:p>
          <w:p w14:paraId="1E6862D5" w14:textId="77777777" w:rsidR="00833F7F" w:rsidRPr="004643B5" w:rsidRDefault="00833F7F" w:rsidP="004422B6">
            <w:pPr>
              <w:autoSpaceDE w:val="0"/>
              <w:autoSpaceDN w:val="0"/>
              <w:adjustRightInd w:val="0"/>
              <w:ind w:firstLine="709"/>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Основные понятия об измерениях. Погрешности и классы точности измерительных приборов.  Классификация электроизмерительных приборов.  Измерительные механизмы приборов. Магнитоэлектрический измерительный механизм.  Электромагнитный измерительный механизм. Электродинамический измерительный механизм.  Ферродинамический измерительный механизм.  Логометр. Измерение тока и напряжения.  Измерение тока. Расширение пределов измерения амперметров.  Измерение напряжения. Расширение пределов измерения вольтметров.  Измерение сопротивления.  Измерение сопротивления с помощью вольтметра и амперметра. Омметры.  Мостовой метод измерения сопротивления.  Измерение сопротивления </w:t>
            </w:r>
            <w:proofErr w:type="spellStart"/>
            <w:r w:rsidRPr="004643B5">
              <w:rPr>
                <w:rFonts w:ascii="Times New Roman" w:eastAsia="Calibri" w:hAnsi="Times New Roman" w:cs="Times New Roman"/>
                <w:color w:val="000000"/>
              </w:rPr>
              <w:t>изоляции</w:t>
            </w:r>
            <w:proofErr w:type="gramStart"/>
            <w:r w:rsidRPr="004643B5">
              <w:rPr>
                <w:rFonts w:ascii="Times New Roman" w:eastAsia="Calibri" w:hAnsi="Times New Roman" w:cs="Times New Roman"/>
                <w:color w:val="000000"/>
              </w:rPr>
              <w:t>.И</w:t>
            </w:r>
            <w:proofErr w:type="gramEnd"/>
            <w:r w:rsidRPr="004643B5">
              <w:rPr>
                <w:rFonts w:ascii="Times New Roman" w:eastAsia="Calibri" w:hAnsi="Times New Roman" w:cs="Times New Roman"/>
                <w:color w:val="000000"/>
              </w:rPr>
              <w:t>змерение</w:t>
            </w:r>
            <w:proofErr w:type="spellEnd"/>
            <w:r w:rsidRPr="004643B5">
              <w:rPr>
                <w:rFonts w:ascii="Times New Roman" w:eastAsia="Calibri" w:hAnsi="Times New Roman" w:cs="Times New Roman"/>
                <w:color w:val="000000"/>
              </w:rPr>
              <w:t xml:space="preserve"> мощности в цепи постоянного тока. Измерение активной мощности в однофазной цепи. Измерение мощности в трехфазной цепи. Измерение электроэнергии счетчиком индукционной системы в однофазных цепях.  Измерение электроэнергии в трехфазных цепях. Измерение параметров цепи переменного </w:t>
            </w:r>
            <w:proofErr w:type="spellStart"/>
            <w:r w:rsidRPr="004643B5">
              <w:rPr>
                <w:rFonts w:ascii="Times New Roman" w:eastAsia="Calibri" w:hAnsi="Times New Roman" w:cs="Times New Roman"/>
                <w:color w:val="000000"/>
              </w:rPr>
              <w:t>тока</w:t>
            </w:r>
            <w:proofErr w:type="gramStart"/>
            <w:r w:rsidRPr="004643B5">
              <w:rPr>
                <w:rFonts w:ascii="Times New Roman" w:eastAsia="Calibri" w:hAnsi="Times New Roman" w:cs="Times New Roman"/>
                <w:color w:val="000000"/>
              </w:rPr>
              <w:t>.И</w:t>
            </w:r>
            <w:proofErr w:type="gramEnd"/>
            <w:r w:rsidRPr="004643B5">
              <w:rPr>
                <w:rFonts w:ascii="Times New Roman" w:eastAsia="Calibri" w:hAnsi="Times New Roman" w:cs="Times New Roman"/>
                <w:color w:val="000000"/>
              </w:rPr>
              <w:t>змерительные</w:t>
            </w:r>
            <w:proofErr w:type="spellEnd"/>
            <w:r w:rsidRPr="004643B5">
              <w:rPr>
                <w:rFonts w:ascii="Times New Roman" w:eastAsia="Calibri" w:hAnsi="Times New Roman" w:cs="Times New Roman"/>
                <w:color w:val="000000"/>
              </w:rPr>
              <w:t xml:space="preserve"> преобразователи и их классификация. Реостатные преобразователи и </w:t>
            </w:r>
            <w:proofErr w:type="gramStart"/>
            <w:r w:rsidRPr="004643B5">
              <w:rPr>
                <w:rFonts w:ascii="Times New Roman" w:eastAsia="Calibri" w:hAnsi="Times New Roman" w:cs="Times New Roman"/>
                <w:color w:val="000000"/>
              </w:rPr>
              <w:t>примеры</w:t>
            </w:r>
            <w:proofErr w:type="gramEnd"/>
            <w:r w:rsidRPr="004643B5">
              <w:rPr>
                <w:rFonts w:ascii="Times New Roman" w:eastAsia="Calibri" w:hAnsi="Times New Roman" w:cs="Times New Roman"/>
                <w:color w:val="000000"/>
              </w:rPr>
              <w:t xml:space="preserve"> и их применения. Индукционные преобразователи.  Термоэлектрические преобразователи. Измерение магнитных величин.  Использование цифровых приборов для измерения различных величин.</w:t>
            </w:r>
          </w:p>
        </w:tc>
      </w:tr>
      <w:tr w:rsidR="00833F7F" w:rsidRPr="004643B5" w14:paraId="72B24B41" w14:textId="77777777" w:rsidTr="004422B6">
        <w:trPr>
          <w:trHeight w:val="181"/>
        </w:trPr>
        <w:tc>
          <w:tcPr>
            <w:tcW w:w="2547" w:type="dxa"/>
            <w:vMerge/>
            <w:vAlign w:val="center"/>
          </w:tcPr>
          <w:p w14:paraId="61933960" w14:textId="77777777" w:rsidR="00833F7F" w:rsidRPr="004643B5" w:rsidRDefault="00833F7F" w:rsidP="004422B6">
            <w:pPr>
              <w:tabs>
                <w:tab w:val="left" w:pos="1080"/>
              </w:tabs>
              <w:ind w:firstLine="540"/>
              <w:rPr>
                <w:rFonts w:ascii="Times New Roman" w:eastAsia="Times New Roman" w:hAnsi="Times New Roman" w:cs="Times New Roman"/>
                <w:lang w:eastAsia="ru-RU"/>
              </w:rPr>
            </w:pPr>
          </w:p>
        </w:tc>
        <w:tc>
          <w:tcPr>
            <w:tcW w:w="6946" w:type="dxa"/>
          </w:tcPr>
          <w:p w14:paraId="680D05CB" w14:textId="77777777" w:rsidR="00833F7F" w:rsidRPr="004643B5" w:rsidRDefault="00833F7F" w:rsidP="004422B6">
            <w:pPr>
              <w:tabs>
                <w:tab w:val="left" w:pos="1080"/>
              </w:tabs>
              <w:rPr>
                <w:rFonts w:ascii="Times New Roman" w:eastAsia="Times New Roman" w:hAnsi="Times New Roman" w:cs="Times New Roman"/>
                <w:b/>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1B477CAA" w14:textId="77777777" w:rsidTr="004422B6">
        <w:trPr>
          <w:trHeight w:val="299"/>
        </w:trPr>
        <w:tc>
          <w:tcPr>
            <w:tcW w:w="2547" w:type="dxa"/>
            <w:vMerge/>
            <w:vAlign w:val="center"/>
          </w:tcPr>
          <w:p w14:paraId="3CFDE284" w14:textId="77777777" w:rsidR="00833F7F" w:rsidRPr="004643B5" w:rsidRDefault="00833F7F" w:rsidP="004422B6">
            <w:pPr>
              <w:tabs>
                <w:tab w:val="left" w:pos="1080"/>
              </w:tabs>
              <w:ind w:firstLine="540"/>
              <w:rPr>
                <w:rFonts w:ascii="Times New Roman" w:eastAsia="Times New Roman" w:hAnsi="Times New Roman" w:cs="Times New Roman"/>
                <w:lang w:eastAsia="ru-RU"/>
              </w:rPr>
            </w:pPr>
          </w:p>
        </w:tc>
        <w:tc>
          <w:tcPr>
            <w:tcW w:w="6946" w:type="dxa"/>
          </w:tcPr>
          <w:p w14:paraId="72E7BCFD" w14:textId="77777777" w:rsidR="00833F7F" w:rsidRPr="004643B5" w:rsidRDefault="00833F7F"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№6: «</w:t>
            </w:r>
            <w:r w:rsidRPr="004643B5">
              <w:rPr>
                <w:rFonts w:ascii="Times New Roman" w:eastAsia="Calibri" w:hAnsi="Times New Roman" w:cs="Times New Roman"/>
                <w:color w:val="000000"/>
              </w:rPr>
              <w:t xml:space="preserve"> Измерение сопротивления».</w:t>
            </w:r>
          </w:p>
        </w:tc>
      </w:tr>
      <w:tr w:rsidR="00833F7F" w:rsidRPr="004643B5" w14:paraId="75DE6E09" w14:textId="77777777" w:rsidTr="004422B6">
        <w:trPr>
          <w:trHeight w:val="299"/>
        </w:trPr>
        <w:tc>
          <w:tcPr>
            <w:tcW w:w="2547" w:type="dxa"/>
            <w:vMerge/>
            <w:vAlign w:val="center"/>
          </w:tcPr>
          <w:p w14:paraId="19C9469F" w14:textId="77777777" w:rsidR="00833F7F" w:rsidRPr="004643B5" w:rsidRDefault="00833F7F" w:rsidP="004422B6">
            <w:pPr>
              <w:tabs>
                <w:tab w:val="left" w:pos="1080"/>
              </w:tabs>
              <w:ind w:firstLine="540"/>
              <w:rPr>
                <w:rFonts w:ascii="Times New Roman" w:eastAsia="Times New Roman" w:hAnsi="Times New Roman" w:cs="Times New Roman"/>
                <w:lang w:eastAsia="ru-RU"/>
              </w:rPr>
            </w:pPr>
          </w:p>
        </w:tc>
        <w:tc>
          <w:tcPr>
            <w:tcW w:w="6946" w:type="dxa"/>
          </w:tcPr>
          <w:p w14:paraId="71304355"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9A6FA55" w14:textId="6393FBA7" w:rsidR="00833F7F" w:rsidRPr="004643B5" w:rsidRDefault="00833F7F" w:rsidP="004422B6">
            <w:pPr>
              <w:tabs>
                <w:tab w:val="left" w:pos="1080"/>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12C6042B" w14:textId="77777777" w:rsidTr="004422B6">
        <w:trPr>
          <w:trHeight w:val="1666"/>
        </w:trPr>
        <w:tc>
          <w:tcPr>
            <w:tcW w:w="2547" w:type="dxa"/>
            <w:vMerge w:val="restart"/>
            <w:vAlign w:val="center"/>
          </w:tcPr>
          <w:p w14:paraId="2086418E" w14:textId="77777777" w:rsidR="00833F7F" w:rsidRPr="004643B5" w:rsidRDefault="00833F7F" w:rsidP="004422B6">
            <w:pPr>
              <w:rPr>
                <w:rFonts w:ascii="Times New Roman" w:eastAsia="Times New Roman" w:hAnsi="Times New Roman" w:cs="Times New Roman"/>
                <w:b/>
                <w:color w:val="000000"/>
                <w:spacing w:val="-3"/>
                <w:lang w:eastAsia="ru-RU"/>
              </w:rPr>
            </w:pPr>
            <w:r w:rsidRPr="004643B5">
              <w:rPr>
                <w:rFonts w:ascii="Times New Roman" w:eastAsia="Times New Roman" w:hAnsi="Times New Roman" w:cs="Times New Roman"/>
                <w:b/>
                <w:bCs/>
                <w:lang w:eastAsia="ru-RU"/>
              </w:rPr>
              <w:t>Тема</w:t>
            </w:r>
            <w:r w:rsidRPr="004643B5">
              <w:rPr>
                <w:rFonts w:ascii="Times New Roman" w:eastAsia="Times New Roman" w:hAnsi="Times New Roman" w:cs="Times New Roman"/>
                <w:b/>
                <w:color w:val="000000"/>
                <w:spacing w:val="-3"/>
                <w:lang w:eastAsia="ru-RU"/>
              </w:rPr>
              <w:t xml:space="preserve"> 1.8 </w:t>
            </w:r>
          </w:p>
          <w:p w14:paraId="598D961D" w14:textId="77777777" w:rsidR="00833F7F" w:rsidRPr="004643B5" w:rsidRDefault="00833F7F" w:rsidP="004422B6">
            <w:pPr>
              <w:rPr>
                <w:rFonts w:ascii="Times New Roman" w:eastAsia="Times New Roman" w:hAnsi="Times New Roman" w:cs="Times New Roman"/>
                <w:lang w:eastAsia="ru-RU"/>
              </w:rPr>
            </w:pPr>
            <w:r w:rsidRPr="004643B5">
              <w:rPr>
                <w:rFonts w:ascii="Times New Roman" w:eastAsia="Calibri" w:hAnsi="Times New Roman" w:cs="Times New Roman"/>
                <w:b/>
                <w:bCs/>
                <w:color w:val="000000"/>
              </w:rPr>
              <w:t>Электрические машины постоянного тока</w:t>
            </w:r>
          </w:p>
        </w:tc>
        <w:tc>
          <w:tcPr>
            <w:tcW w:w="6946" w:type="dxa"/>
          </w:tcPr>
          <w:p w14:paraId="27C4B2D9" w14:textId="77777777" w:rsidR="00833F7F" w:rsidRPr="004643B5" w:rsidRDefault="00833F7F" w:rsidP="004422B6">
            <w:pPr>
              <w:tabs>
                <w:tab w:val="left" w:pos="1080"/>
              </w:tabs>
              <w:ind w:firstLine="709"/>
              <w:jc w:val="both"/>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t>Содержание учебного материала</w:t>
            </w:r>
          </w:p>
          <w:p w14:paraId="400E0048" w14:textId="77777777" w:rsidR="00833F7F" w:rsidRPr="004643B5" w:rsidRDefault="00833F7F" w:rsidP="004422B6">
            <w:pPr>
              <w:autoSpaceDE w:val="0"/>
              <w:autoSpaceDN w:val="0"/>
              <w:adjustRightInd w:val="0"/>
              <w:ind w:firstLine="709"/>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Назначение и классификация электрических машин.  Устройство машины постоянного тока. Основные параметры машин постоянного тока. Принцип действия генератора постоянного тока.  Принцип действия электродвигателя постоянного тока. Коммутация  в  машинах  постоянного  тока  и  способы  её  улучшения. Типы  </w:t>
            </w:r>
            <w:r w:rsidRPr="004643B5">
              <w:rPr>
                <w:rFonts w:ascii="Times New Roman" w:eastAsia="Calibri" w:hAnsi="Times New Roman" w:cs="Times New Roman"/>
                <w:color w:val="000000"/>
              </w:rPr>
              <w:lastRenderedPageBreak/>
              <w:t xml:space="preserve">генераторов  постоянного  тока.  Электродвижущая  сила  обмотки  якоря.  Характеристики  генераторов   постоянного  тока  с  параллельным  возбуждением:  холостого  хода,     внешняя,  </w:t>
            </w:r>
            <w:proofErr w:type="spellStart"/>
            <w:r w:rsidRPr="004643B5">
              <w:rPr>
                <w:rFonts w:ascii="Times New Roman" w:eastAsia="Calibri" w:hAnsi="Times New Roman" w:cs="Times New Roman"/>
                <w:color w:val="000000"/>
              </w:rPr>
              <w:t>регулировочная</w:t>
            </w:r>
            <w:proofErr w:type="gramStart"/>
            <w:r w:rsidRPr="004643B5">
              <w:rPr>
                <w:rFonts w:ascii="Times New Roman" w:eastAsia="Calibri" w:hAnsi="Times New Roman" w:cs="Times New Roman"/>
                <w:color w:val="000000"/>
              </w:rPr>
              <w:t>.Т</w:t>
            </w:r>
            <w:proofErr w:type="gramEnd"/>
            <w:r w:rsidRPr="004643B5">
              <w:rPr>
                <w:rFonts w:ascii="Times New Roman" w:eastAsia="Calibri" w:hAnsi="Times New Roman" w:cs="Times New Roman"/>
                <w:color w:val="000000"/>
              </w:rPr>
              <w:t>ипы</w:t>
            </w:r>
            <w:proofErr w:type="spellEnd"/>
            <w:r w:rsidRPr="004643B5">
              <w:rPr>
                <w:rFonts w:ascii="Times New Roman" w:eastAsia="Calibri" w:hAnsi="Times New Roman" w:cs="Times New Roman"/>
                <w:color w:val="000000"/>
              </w:rPr>
              <w:t xml:space="preserve"> электродвигателей постоянного тока.  Характеристики электродвигателя с параллельным возбуждением.  Характеристики электродвигателей с последовательным и смешанным возбуждением. Пуск  и ход двигателей постоянного тока.  Регулирование частоты вращения двигателей постоянного тока.  Потери и КПД машин</w:t>
            </w:r>
          </w:p>
        </w:tc>
      </w:tr>
      <w:tr w:rsidR="00833F7F" w:rsidRPr="004643B5" w14:paraId="0FD1DFF3" w14:textId="77777777" w:rsidTr="004422B6">
        <w:trPr>
          <w:trHeight w:val="229"/>
        </w:trPr>
        <w:tc>
          <w:tcPr>
            <w:tcW w:w="2547" w:type="dxa"/>
            <w:vMerge/>
            <w:vAlign w:val="center"/>
          </w:tcPr>
          <w:p w14:paraId="519AB053" w14:textId="77777777" w:rsidR="00833F7F" w:rsidRPr="004643B5" w:rsidRDefault="00833F7F" w:rsidP="004422B6">
            <w:pPr>
              <w:rPr>
                <w:rFonts w:ascii="Times New Roman" w:eastAsia="Times New Roman" w:hAnsi="Times New Roman" w:cs="Times New Roman"/>
                <w:b/>
                <w:bCs/>
                <w:lang w:eastAsia="ru-RU"/>
              </w:rPr>
            </w:pPr>
          </w:p>
        </w:tc>
        <w:tc>
          <w:tcPr>
            <w:tcW w:w="6946" w:type="dxa"/>
          </w:tcPr>
          <w:p w14:paraId="366B3DAA" w14:textId="77777777" w:rsidR="00833F7F" w:rsidRPr="004643B5" w:rsidRDefault="00833F7F" w:rsidP="004422B6">
            <w:pPr>
              <w:tabs>
                <w:tab w:val="left" w:pos="1080"/>
              </w:tabs>
              <w:rPr>
                <w:rFonts w:ascii="Times New Roman" w:eastAsia="Times New Roman" w:hAnsi="Times New Roman" w:cs="Times New Roman"/>
                <w:i/>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3358E51E" w14:textId="77777777" w:rsidTr="004422B6">
        <w:trPr>
          <w:trHeight w:val="229"/>
        </w:trPr>
        <w:tc>
          <w:tcPr>
            <w:tcW w:w="2547" w:type="dxa"/>
            <w:vMerge/>
            <w:vAlign w:val="center"/>
          </w:tcPr>
          <w:p w14:paraId="01892780" w14:textId="77777777" w:rsidR="00833F7F" w:rsidRPr="004643B5" w:rsidRDefault="00833F7F" w:rsidP="004422B6">
            <w:pPr>
              <w:rPr>
                <w:rFonts w:ascii="Times New Roman" w:eastAsia="Times New Roman" w:hAnsi="Times New Roman" w:cs="Times New Roman"/>
                <w:b/>
                <w:bCs/>
                <w:lang w:eastAsia="ru-RU"/>
              </w:rPr>
            </w:pPr>
          </w:p>
        </w:tc>
        <w:tc>
          <w:tcPr>
            <w:tcW w:w="6946" w:type="dxa"/>
          </w:tcPr>
          <w:p w14:paraId="05BD1226" w14:textId="77777777" w:rsidR="00833F7F" w:rsidRPr="004643B5" w:rsidRDefault="00833F7F" w:rsidP="004422B6">
            <w:pPr>
              <w:tabs>
                <w:tab w:val="left" w:pos="1080"/>
              </w:tabs>
              <w:rPr>
                <w:rFonts w:ascii="Times New Roman" w:eastAsia="Times New Roman" w:hAnsi="Times New Roman" w:cs="Times New Roman"/>
                <w:b/>
                <w:i/>
                <w:lang w:eastAsia="ru-RU"/>
              </w:rPr>
            </w:pPr>
            <w:r w:rsidRPr="004643B5">
              <w:rPr>
                <w:rFonts w:ascii="Times New Roman" w:eastAsia="Times New Roman" w:hAnsi="Times New Roman" w:cs="Times New Roman"/>
                <w:lang w:eastAsia="ru-RU"/>
              </w:rPr>
              <w:t>Лабораторная работа №7: «</w:t>
            </w:r>
            <w:r w:rsidRPr="004643B5">
              <w:rPr>
                <w:rFonts w:ascii="Times New Roman" w:eastAsia="Calibri" w:hAnsi="Times New Roman" w:cs="Times New Roman"/>
                <w:color w:val="000000"/>
              </w:rPr>
              <w:t>Снятие рабочих характеристик электродвигателя постоянного тока».</w:t>
            </w:r>
          </w:p>
        </w:tc>
      </w:tr>
      <w:tr w:rsidR="00833F7F" w:rsidRPr="004643B5" w14:paraId="4178FD9D" w14:textId="77777777" w:rsidTr="004422B6">
        <w:trPr>
          <w:trHeight w:val="229"/>
        </w:trPr>
        <w:tc>
          <w:tcPr>
            <w:tcW w:w="2547" w:type="dxa"/>
            <w:vMerge/>
            <w:vAlign w:val="center"/>
          </w:tcPr>
          <w:p w14:paraId="03E6D95B" w14:textId="77777777" w:rsidR="00833F7F" w:rsidRPr="004643B5" w:rsidRDefault="00833F7F" w:rsidP="004422B6">
            <w:pPr>
              <w:rPr>
                <w:rFonts w:ascii="Times New Roman" w:eastAsia="Times New Roman" w:hAnsi="Times New Roman" w:cs="Times New Roman"/>
                <w:b/>
                <w:bCs/>
                <w:lang w:eastAsia="ru-RU"/>
              </w:rPr>
            </w:pPr>
          </w:p>
        </w:tc>
        <w:tc>
          <w:tcPr>
            <w:tcW w:w="6946" w:type="dxa"/>
          </w:tcPr>
          <w:p w14:paraId="59A654D0"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A2D2889" w14:textId="5D10952A" w:rsidR="00833F7F" w:rsidRPr="004643B5" w:rsidRDefault="00833F7F" w:rsidP="004422B6">
            <w:pPr>
              <w:tabs>
                <w:tab w:val="left" w:pos="1080"/>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4F16D0A6" w14:textId="77777777" w:rsidTr="004422B6">
        <w:trPr>
          <w:trHeight w:val="2497"/>
        </w:trPr>
        <w:tc>
          <w:tcPr>
            <w:tcW w:w="2547" w:type="dxa"/>
            <w:vMerge w:val="restart"/>
          </w:tcPr>
          <w:p w14:paraId="745A78A7" w14:textId="77777777" w:rsidR="00833F7F" w:rsidRPr="004643B5" w:rsidRDefault="00833F7F" w:rsidP="004422B6">
            <w:pPr>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 xml:space="preserve">Тема 1.9 </w:t>
            </w:r>
          </w:p>
          <w:p w14:paraId="4DD386D1" w14:textId="77777777" w:rsidR="00833F7F" w:rsidRPr="004643B5" w:rsidRDefault="00833F7F" w:rsidP="004422B6">
            <w:pPr>
              <w:rPr>
                <w:rFonts w:ascii="Times New Roman" w:eastAsia="Times New Roman" w:hAnsi="Times New Roman" w:cs="Times New Roman"/>
                <w:b/>
                <w:bCs/>
                <w:lang w:eastAsia="ru-RU"/>
              </w:rPr>
            </w:pPr>
            <w:r w:rsidRPr="004643B5">
              <w:rPr>
                <w:rFonts w:ascii="Times New Roman" w:eastAsia="Calibri" w:hAnsi="Times New Roman" w:cs="Times New Roman"/>
                <w:b/>
                <w:bCs/>
                <w:color w:val="000000"/>
              </w:rPr>
              <w:t>Электрические  машины  переменного  тока</w:t>
            </w:r>
          </w:p>
        </w:tc>
        <w:tc>
          <w:tcPr>
            <w:tcW w:w="6946" w:type="dxa"/>
          </w:tcPr>
          <w:p w14:paraId="46E7EC59" w14:textId="77777777" w:rsidR="00833F7F" w:rsidRPr="004643B5" w:rsidRDefault="00833F7F" w:rsidP="004422B6">
            <w:pPr>
              <w:autoSpaceDE w:val="0"/>
              <w:autoSpaceDN w:val="0"/>
              <w:adjustRightInd w:val="0"/>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Классификация,  основные  параметры,  область  применения  машин  переменного  тока. Устройство  асинхронного  трёхфазного  двигателя. Принцип  действия  асинхронного </w:t>
            </w:r>
            <w:proofErr w:type="spellStart"/>
            <w:r w:rsidRPr="004643B5">
              <w:rPr>
                <w:rFonts w:ascii="Times New Roman" w:eastAsia="Calibri" w:hAnsi="Times New Roman" w:cs="Times New Roman"/>
                <w:color w:val="000000"/>
              </w:rPr>
              <w:t>электродвигателя</w:t>
            </w:r>
            <w:proofErr w:type="gramStart"/>
            <w:r w:rsidRPr="004643B5">
              <w:rPr>
                <w:rFonts w:ascii="Times New Roman" w:eastAsia="Calibri" w:hAnsi="Times New Roman" w:cs="Times New Roman"/>
                <w:color w:val="000000"/>
              </w:rPr>
              <w:t>.С</w:t>
            </w:r>
            <w:proofErr w:type="gramEnd"/>
            <w:r w:rsidRPr="004643B5">
              <w:rPr>
                <w:rFonts w:ascii="Times New Roman" w:eastAsia="Calibri" w:hAnsi="Times New Roman" w:cs="Times New Roman"/>
                <w:color w:val="000000"/>
              </w:rPr>
              <w:t>кольжение</w:t>
            </w:r>
            <w:proofErr w:type="spellEnd"/>
            <w:r w:rsidRPr="004643B5">
              <w:rPr>
                <w:rFonts w:ascii="Times New Roman" w:eastAsia="Calibri" w:hAnsi="Times New Roman" w:cs="Times New Roman"/>
                <w:color w:val="000000"/>
              </w:rPr>
              <w:t xml:space="preserve">  ротора. Электродвижущие  силы  в  обмотках  статора  и  ротора  асинхронного  </w:t>
            </w:r>
            <w:proofErr w:type="spellStart"/>
            <w:r w:rsidRPr="004643B5">
              <w:rPr>
                <w:rFonts w:ascii="Times New Roman" w:eastAsia="Calibri" w:hAnsi="Times New Roman" w:cs="Times New Roman"/>
                <w:color w:val="000000"/>
              </w:rPr>
              <w:t>электродвигателя</w:t>
            </w:r>
            <w:proofErr w:type="gramStart"/>
            <w:r w:rsidRPr="004643B5">
              <w:rPr>
                <w:rFonts w:ascii="Times New Roman" w:eastAsia="Calibri" w:hAnsi="Times New Roman" w:cs="Times New Roman"/>
                <w:color w:val="000000"/>
              </w:rPr>
              <w:t>.С</w:t>
            </w:r>
            <w:proofErr w:type="gramEnd"/>
            <w:r w:rsidRPr="004643B5">
              <w:rPr>
                <w:rFonts w:ascii="Times New Roman" w:eastAsia="Calibri" w:hAnsi="Times New Roman" w:cs="Times New Roman"/>
                <w:color w:val="000000"/>
              </w:rPr>
              <w:t>опротивления</w:t>
            </w:r>
            <w:proofErr w:type="spellEnd"/>
            <w:r w:rsidRPr="004643B5">
              <w:rPr>
                <w:rFonts w:ascii="Times New Roman" w:eastAsia="Calibri" w:hAnsi="Times New Roman" w:cs="Times New Roman"/>
                <w:color w:val="000000"/>
              </w:rPr>
              <w:t xml:space="preserve">  обмотки  ротора.  Токи  в  обмотке  ротора  асинхронного  двигателя. Вращающий  момент  асинхронного  двигателя. Пуск  в  ход  асинхронного  двигателя. Однофазный  асинхронный  электродвигатель. Понятие  о  двухфазном  асинхронном  двигателе. Регулирование  частоты  вращения  асинхронного  двигателя Потери  и  КПД  асинхронного  двигателя</w:t>
            </w:r>
          </w:p>
        </w:tc>
      </w:tr>
      <w:tr w:rsidR="00833F7F" w:rsidRPr="004643B5" w14:paraId="0854B2B2" w14:textId="77777777" w:rsidTr="004422B6">
        <w:trPr>
          <w:trHeight w:val="209"/>
        </w:trPr>
        <w:tc>
          <w:tcPr>
            <w:tcW w:w="2547" w:type="dxa"/>
            <w:vMerge/>
          </w:tcPr>
          <w:p w14:paraId="394F4EB7" w14:textId="77777777" w:rsidR="00833F7F" w:rsidRPr="004643B5" w:rsidRDefault="00833F7F" w:rsidP="004422B6">
            <w:pPr>
              <w:rPr>
                <w:rFonts w:ascii="Times New Roman" w:eastAsia="Times New Roman" w:hAnsi="Times New Roman" w:cs="Times New Roman"/>
                <w:b/>
                <w:lang w:eastAsia="ru-RU"/>
              </w:rPr>
            </w:pPr>
          </w:p>
        </w:tc>
        <w:tc>
          <w:tcPr>
            <w:tcW w:w="6946" w:type="dxa"/>
          </w:tcPr>
          <w:p w14:paraId="328B973A" w14:textId="77777777" w:rsidR="00833F7F" w:rsidRPr="004643B5" w:rsidRDefault="00833F7F" w:rsidP="004422B6">
            <w:pPr>
              <w:tabs>
                <w:tab w:val="left" w:pos="1080"/>
              </w:tabs>
              <w:rPr>
                <w:rFonts w:ascii="Times New Roman" w:eastAsia="Times New Roman" w:hAnsi="Times New Roman" w:cs="Times New Roman"/>
                <w:i/>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678EE1C0" w14:textId="77777777" w:rsidTr="004422B6">
        <w:trPr>
          <w:trHeight w:val="209"/>
        </w:trPr>
        <w:tc>
          <w:tcPr>
            <w:tcW w:w="2547" w:type="dxa"/>
            <w:vMerge/>
          </w:tcPr>
          <w:p w14:paraId="34580B6A" w14:textId="77777777" w:rsidR="00833F7F" w:rsidRPr="004643B5" w:rsidRDefault="00833F7F" w:rsidP="004422B6">
            <w:pPr>
              <w:rPr>
                <w:rFonts w:ascii="Times New Roman" w:eastAsia="Times New Roman" w:hAnsi="Times New Roman" w:cs="Times New Roman"/>
                <w:b/>
                <w:lang w:eastAsia="ru-RU"/>
              </w:rPr>
            </w:pPr>
          </w:p>
        </w:tc>
        <w:tc>
          <w:tcPr>
            <w:tcW w:w="6946" w:type="dxa"/>
          </w:tcPr>
          <w:p w14:paraId="30BAB68D" w14:textId="77777777" w:rsidR="00833F7F" w:rsidRPr="004643B5" w:rsidRDefault="00833F7F" w:rsidP="004422B6">
            <w:pPr>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Лабораторная работа №8: «Сборка и проверка работы схем </w:t>
            </w:r>
            <w:proofErr w:type="spellStart"/>
            <w:proofErr w:type="gramStart"/>
            <w:r w:rsidRPr="004643B5">
              <w:rPr>
                <w:rFonts w:ascii="Times New Roman" w:eastAsia="Times New Roman" w:hAnsi="Times New Roman" w:cs="Times New Roman"/>
                <w:lang w:eastAsia="ru-RU"/>
              </w:rPr>
              <w:t>релейно</w:t>
            </w:r>
            <w:proofErr w:type="spellEnd"/>
            <w:r w:rsidRPr="004643B5">
              <w:rPr>
                <w:rFonts w:ascii="Times New Roman" w:eastAsia="Times New Roman" w:hAnsi="Times New Roman" w:cs="Times New Roman"/>
                <w:lang w:eastAsia="ru-RU"/>
              </w:rPr>
              <w:t xml:space="preserve"> – контакторного</w:t>
            </w:r>
            <w:proofErr w:type="gramEnd"/>
            <w:r w:rsidRPr="004643B5">
              <w:rPr>
                <w:rFonts w:ascii="Times New Roman" w:eastAsia="Times New Roman" w:hAnsi="Times New Roman" w:cs="Times New Roman"/>
                <w:lang w:eastAsia="ru-RU"/>
              </w:rPr>
              <w:t xml:space="preserve"> управления асинхронным двигателем с коротко – замкнутым ротором».</w:t>
            </w:r>
          </w:p>
        </w:tc>
      </w:tr>
      <w:tr w:rsidR="00833F7F" w:rsidRPr="004643B5" w14:paraId="523FFA9C" w14:textId="77777777" w:rsidTr="004422B6">
        <w:trPr>
          <w:trHeight w:val="209"/>
        </w:trPr>
        <w:tc>
          <w:tcPr>
            <w:tcW w:w="2547" w:type="dxa"/>
            <w:vMerge/>
          </w:tcPr>
          <w:p w14:paraId="51CF48C8" w14:textId="77777777" w:rsidR="00833F7F" w:rsidRPr="004643B5" w:rsidRDefault="00833F7F" w:rsidP="004422B6">
            <w:pPr>
              <w:rPr>
                <w:rFonts w:ascii="Times New Roman" w:eastAsia="Times New Roman" w:hAnsi="Times New Roman" w:cs="Times New Roman"/>
                <w:b/>
                <w:lang w:eastAsia="ru-RU"/>
              </w:rPr>
            </w:pPr>
          </w:p>
        </w:tc>
        <w:tc>
          <w:tcPr>
            <w:tcW w:w="6946" w:type="dxa"/>
          </w:tcPr>
          <w:p w14:paraId="7B7E010B"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280477" w14:textId="2BFB030D" w:rsidR="00833F7F" w:rsidRPr="004643B5" w:rsidRDefault="00833F7F" w:rsidP="004422B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3B5" w:rsidRPr="004643B5" w14:paraId="71BE0876" w14:textId="77777777" w:rsidTr="004643B5">
        <w:trPr>
          <w:trHeight w:val="209"/>
        </w:trPr>
        <w:tc>
          <w:tcPr>
            <w:tcW w:w="9493" w:type="dxa"/>
            <w:gridSpan w:val="2"/>
            <w:vAlign w:val="center"/>
          </w:tcPr>
          <w:p w14:paraId="6F775F5C" w14:textId="017E260A" w:rsidR="004643B5" w:rsidRPr="004643B5" w:rsidRDefault="004643B5" w:rsidP="004422B6">
            <w:pPr>
              <w:rPr>
                <w:rFonts w:ascii="Times New Roman" w:eastAsia="Times New Roman" w:hAnsi="Times New Roman" w:cs="Times New Roman"/>
                <w:b/>
                <w:bCs/>
                <w:lang w:eastAsia="ru-RU"/>
              </w:rPr>
            </w:pPr>
            <w:r w:rsidRPr="004643B5">
              <w:rPr>
                <w:rFonts w:ascii="Times New Roman" w:eastAsia="Times New Roman" w:hAnsi="Times New Roman" w:cs="Times New Roman"/>
                <w:b/>
                <w:bCs/>
                <w:lang w:eastAsia="ru-RU"/>
              </w:rPr>
              <w:t xml:space="preserve">Раздел 2. </w:t>
            </w:r>
            <w:r w:rsidRPr="004643B5">
              <w:rPr>
                <w:rFonts w:ascii="Times New Roman" w:eastAsia="Times New Roman" w:hAnsi="Times New Roman" w:cs="Times New Roman"/>
                <w:b/>
                <w:lang w:eastAsia="ru-RU"/>
              </w:rPr>
              <w:t>Электроника</w:t>
            </w:r>
            <w:r>
              <w:rPr>
                <w:rFonts w:ascii="Times New Roman" w:eastAsia="Times New Roman" w:hAnsi="Times New Roman" w:cs="Times New Roman"/>
                <w:b/>
                <w:lang w:eastAsia="ru-RU"/>
              </w:rPr>
              <w:t xml:space="preserve"> (42 часа)</w:t>
            </w:r>
          </w:p>
        </w:tc>
      </w:tr>
      <w:tr w:rsidR="00833F7F" w:rsidRPr="004643B5" w14:paraId="4580ECAC" w14:textId="77777777" w:rsidTr="004422B6">
        <w:trPr>
          <w:trHeight w:val="294"/>
        </w:trPr>
        <w:tc>
          <w:tcPr>
            <w:tcW w:w="2547" w:type="dxa"/>
            <w:vMerge w:val="restart"/>
          </w:tcPr>
          <w:p w14:paraId="225779ED" w14:textId="77777777" w:rsidR="00833F7F" w:rsidRPr="004643B5" w:rsidRDefault="00833F7F" w:rsidP="004422B6">
            <w:pPr>
              <w:shd w:val="clear" w:color="auto" w:fill="FFFFFF"/>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Тема</w:t>
            </w:r>
            <w:proofErr w:type="gramStart"/>
            <w:r w:rsidRPr="004643B5">
              <w:rPr>
                <w:rFonts w:ascii="Times New Roman" w:eastAsia="Times New Roman" w:hAnsi="Times New Roman" w:cs="Times New Roman"/>
                <w:b/>
                <w:lang w:eastAsia="ru-RU"/>
              </w:rPr>
              <w:t>2</w:t>
            </w:r>
            <w:proofErr w:type="gramEnd"/>
            <w:r w:rsidRPr="004643B5">
              <w:rPr>
                <w:rFonts w:ascii="Times New Roman" w:eastAsia="Times New Roman" w:hAnsi="Times New Roman" w:cs="Times New Roman"/>
                <w:b/>
                <w:lang w:eastAsia="ru-RU"/>
              </w:rPr>
              <w:t>.1. Электровакуумные, газоразрядные, фотоэлектронные приборы, устройства  отображения  информации</w:t>
            </w:r>
          </w:p>
        </w:tc>
        <w:tc>
          <w:tcPr>
            <w:tcW w:w="6946" w:type="dxa"/>
          </w:tcPr>
          <w:p w14:paraId="10ED31AC"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t>Содержание учебного материала</w:t>
            </w:r>
          </w:p>
          <w:p w14:paraId="76974C47"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Устройство,  схема  включения,  работа  диодов. Анодные  характеристики,  параметры,  маркировка   диодов,  применение. Триод:  устройство, назначение,  характеристики,  параметры,  применение. Понятие  о  многоэлектродных  лампах. Электронно-лучевые  трубки  (ЭЛТ):  назначение,  классификация. ЭЛТ  с  электростатическим   управлением  луча. ЭЛТ  с  электромагнитным  управлением  луча:  устройство,  принцип  фокусировки  и  отклонения  луча,  применение,  маркировка. Общие  сведения  о  двухлучевых  трубках. Общие  сведения:  ВАХ  газового  разряда,  классификация  ионных  приборов. Газовые  разрядники  и  неоновые  лампы:  устройство,  работа,  применение,  маркировка.</w:t>
            </w:r>
          </w:p>
          <w:p w14:paraId="255633DC"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Тиратрон   с   холодным  катодом:  устройство,  характеристики,  работа,  параметры,  применение,  маркировка. Тиратроны  с  накалённым   катодом:  устройство,  характеристики,  маркировка,  применение. Фотоэлектронные  явления.  Законы  фотоэффекта.  Фотоэлементы  с  внешним  фотоэффектом: устройство,  схема  включения,  характеристика,  параметры. Фоторезисторы:  устройство,  схема   включения,  характеристика,  параметры,  применение.   Фотодиоды: устройство, схема   включения, характеристика, параметры, применение.   Фототранзисторы: устройство, схема включения, характеристика, параметры, применение.     Краткие  сведения  о  </w:t>
            </w:r>
            <w:proofErr w:type="spellStart"/>
            <w:r w:rsidRPr="004643B5">
              <w:rPr>
                <w:rFonts w:ascii="Times New Roman" w:eastAsia="Times New Roman" w:hAnsi="Times New Roman" w:cs="Times New Roman"/>
                <w:lang w:eastAsia="ru-RU"/>
              </w:rPr>
              <w:t>фототиристорах</w:t>
            </w:r>
            <w:proofErr w:type="spellEnd"/>
            <w:r w:rsidRPr="004643B5">
              <w:rPr>
                <w:rFonts w:ascii="Times New Roman" w:eastAsia="Times New Roman" w:hAnsi="Times New Roman" w:cs="Times New Roman"/>
                <w:lang w:eastAsia="ru-RU"/>
              </w:rPr>
              <w:t xml:space="preserve">. Знаковые  индикаторы.   Электролюминесцентные  </w:t>
            </w:r>
            <w:proofErr w:type="spellStart"/>
            <w:r w:rsidRPr="004643B5">
              <w:rPr>
                <w:rFonts w:ascii="Times New Roman" w:eastAsia="Times New Roman" w:hAnsi="Times New Roman" w:cs="Times New Roman"/>
                <w:lang w:eastAsia="ru-RU"/>
              </w:rPr>
              <w:t>индикаторы</w:t>
            </w:r>
            <w:proofErr w:type="gramStart"/>
            <w:r w:rsidRPr="004643B5">
              <w:rPr>
                <w:rFonts w:ascii="Times New Roman" w:eastAsia="Times New Roman" w:hAnsi="Times New Roman" w:cs="Times New Roman"/>
                <w:lang w:eastAsia="ru-RU"/>
              </w:rPr>
              <w:t>.Ж</w:t>
            </w:r>
            <w:proofErr w:type="gramEnd"/>
            <w:r w:rsidRPr="004643B5">
              <w:rPr>
                <w:rFonts w:ascii="Times New Roman" w:eastAsia="Times New Roman" w:hAnsi="Times New Roman" w:cs="Times New Roman"/>
                <w:lang w:eastAsia="ru-RU"/>
              </w:rPr>
              <w:t>идкокристаллические</w:t>
            </w:r>
            <w:proofErr w:type="spellEnd"/>
            <w:r w:rsidRPr="004643B5">
              <w:rPr>
                <w:rFonts w:ascii="Times New Roman" w:eastAsia="Times New Roman" w:hAnsi="Times New Roman" w:cs="Times New Roman"/>
                <w:lang w:eastAsia="ru-RU"/>
              </w:rPr>
              <w:t xml:space="preserve">  </w:t>
            </w:r>
            <w:r w:rsidRPr="004643B5">
              <w:rPr>
                <w:rFonts w:ascii="Times New Roman" w:eastAsia="Times New Roman" w:hAnsi="Times New Roman" w:cs="Times New Roman"/>
                <w:lang w:eastAsia="ru-RU"/>
              </w:rPr>
              <w:lastRenderedPageBreak/>
              <w:t>индикаторы.</w:t>
            </w:r>
          </w:p>
        </w:tc>
      </w:tr>
      <w:tr w:rsidR="00833F7F" w:rsidRPr="004643B5" w14:paraId="3E03E1C6" w14:textId="77777777" w:rsidTr="004422B6">
        <w:trPr>
          <w:trHeight w:val="264"/>
        </w:trPr>
        <w:tc>
          <w:tcPr>
            <w:tcW w:w="2547" w:type="dxa"/>
            <w:vMerge/>
          </w:tcPr>
          <w:p w14:paraId="7E045C9F"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08622D50" w14:textId="77777777" w:rsidR="00833F7F" w:rsidRPr="004643B5" w:rsidRDefault="00833F7F" w:rsidP="004422B6">
            <w:pPr>
              <w:tabs>
                <w:tab w:val="left" w:pos="1080"/>
              </w:tabs>
              <w:rPr>
                <w:rFonts w:ascii="Times New Roman" w:eastAsia="Times New Roman" w:hAnsi="Times New Roman" w:cs="Times New Roman"/>
                <w:b/>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3A5496B8" w14:textId="77777777" w:rsidTr="004422B6">
        <w:trPr>
          <w:trHeight w:val="264"/>
        </w:trPr>
        <w:tc>
          <w:tcPr>
            <w:tcW w:w="2547" w:type="dxa"/>
            <w:vMerge/>
          </w:tcPr>
          <w:p w14:paraId="35F944B8"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36CE0DE0" w14:textId="77777777" w:rsidR="00833F7F" w:rsidRPr="004643B5" w:rsidRDefault="00833F7F" w:rsidP="004422B6">
            <w:pPr>
              <w:tabs>
                <w:tab w:val="left" w:pos="1080"/>
              </w:tabs>
              <w:rPr>
                <w:rFonts w:ascii="Times New Roman" w:eastAsia="Times New Roman" w:hAnsi="Times New Roman" w:cs="Times New Roman"/>
                <w:b/>
                <w:lang w:eastAsia="ru-RU"/>
              </w:rPr>
            </w:pPr>
            <w:r w:rsidRPr="004643B5">
              <w:rPr>
                <w:rFonts w:ascii="Times New Roman" w:eastAsia="Times New Roman" w:hAnsi="Times New Roman" w:cs="Times New Roman"/>
                <w:lang w:eastAsia="ru-RU"/>
              </w:rPr>
              <w:t>Лабораторная работа №1: «Исследование  триода».</w:t>
            </w:r>
          </w:p>
        </w:tc>
      </w:tr>
      <w:tr w:rsidR="00833F7F" w:rsidRPr="004643B5" w14:paraId="42150291" w14:textId="77777777" w:rsidTr="004422B6">
        <w:trPr>
          <w:trHeight w:val="264"/>
        </w:trPr>
        <w:tc>
          <w:tcPr>
            <w:tcW w:w="2547" w:type="dxa"/>
            <w:vMerge/>
          </w:tcPr>
          <w:p w14:paraId="5A26F41F"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23703CF4" w14:textId="77777777" w:rsidR="00833F7F" w:rsidRPr="004643B5" w:rsidRDefault="00833F7F"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№2: «Исследование  тиратрона».</w:t>
            </w:r>
          </w:p>
        </w:tc>
      </w:tr>
      <w:tr w:rsidR="00833F7F" w:rsidRPr="004643B5" w14:paraId="6864B592" w14:textId="77777777" w:rsidTr="004422B6">
        <w:trPr>
          <w:trHeight w:val="264"/>
        </w:trPr>
        <w:tc>
          <w:tcPr>
            <w:tcW w:w="2547" w:type="dxa"/>
            <w:vMerge/>
          </w:tcPr>
          <w:p w14:paraId="14F993E7"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7A969C78"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5ABBC54" w14:textId="7EFDA026" w:rsidR="00833F7F" w:rsidRPr="004643B5" w:rsidRDefault="00833F7F" w:rsidP="004422B6">
            <w:pPr>
              <w:tabs>
                <w:tab w:val="left" w:pos="1080"/>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72B0E1EA" w14:textId="77777777" w:rsidTr="004422B6">
        <w:trPr>
          <w:trHeight w:val="209"/>
        </w:trPr>
        <w:tc>
          <w:tcPr>
            <w:tcW w:w="2547" w:type="dxa"/>
            <w:vMerge w:val="restart"/>
          </w:tcPr>
          <w:p w14:paraId="3B105110" w14:textId="77777777" w:rsidR="00833F7F" w:rsidRPr="004643B5" w:rsidRDefault="00833F7F" w:rsidP="004422B6">
            <w:pPr>
              <w:shd w:val="clear" w:color="auto" w:fill="FFFFFF"/>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 xml:space="preserve">Тема 2.2. </w:t>
            </w:r>
          </w:p>
          <w:p w14:paraId="7C02AB39" w14:textId="77777777" w:rsidR="00833F7F" w:rsidRPr="004643B5" w:rsidRDefault="00833F7F" w:rsidP="004422B6">
            <w:pPr>
              <w:rPr>
                <w:rFonts w:ascii="Times New Roman" w:eastAsia="Times New Roman" w:hAnsi="Times New Roman" w:cs="Times New Roman"/>
                <w:b/>
                <w:bCs/>
                <w:lang w:eastAsia="ru-RU"/>
              </w:rPr>
            </w:pPr>
            <w:r w:rsidRPr="004643B5">
              <w:rPr>
                <w:rFonts w:ascii="Times New Roman" w:eastAsia="Times New Roman" w:hAnsi="Times New Roman" w:cs="Times New Roman"/>
                <w:b/>
                <w:lang w:eastAsia="ru-RU"/>
              </w:rPr>
              <w:t xml:space="preserve">Полупроводниковые  приборы  </w:t>
            </w:r>
          </w:p>
        </w:tc>
        <w:tc>
          <w:tcPr>
            <w:tcW w:w="6946" w:type="dxa"/>
          </w:tcPr>
          <w:p w14:paraId="0D6FB6CD" w14:textId="77777777" w:rsidR="00833F7F" w:rsidRPr="004643B5" w:rsidRDefault="00833F7F" w:rsidP="004422B6">
            <w:pPr>
              <w:ind w:firstLine="709"/>
              <w:rPr>
                <w:rFonts w:ascii="Times New Roman" w:eastAsia="Times New Roman" w:hAnsi="Times New Roman" w:cs="Times New Roman"/>
                <w:b/>
                <w:bCs/>
                <w:sz w:val="24"/>
                <w:szCs w:val="24"/>
                <w:lang w:eastAsia="ru-RU"/>
              </w:rPr>
            </w:pPr>
            <w:r w:rsidRPr="004643B5">
              <w:rPr>
                <w:rFonts w:ascii="Times New Roman" w:eastAsia="Times New Roman" w:hAnsi="Times New Roman" w:cs="Times New Roman"/>
                <w:b/>
                <w:bCs/>
                <w:sz w:val="24"/>
                <w:szCs w:val="24"/>
                <w:lang w:eastAsia="ru-RU"/>
              </w:rPr>
              <w:t>Содержание учебного материала</w:t>
            </w:r>
          </w:p>
          <w:p w14:paraId="11C48B27" w14:textId="77777777" w:rsidR="00833F7F" w:rsidRPr="004643B5" w:rsidRDefault="00833F7F" w:rsidP="004422B6">
            <w:pPr>
              <w:ind w:firstLine="709"/>
              <w:jc w:val="both"/>
              <w:rPr>
                <w:rFonts w:ascii="Times New Roman" w:eastAsia="Times New Roman" w:hAnsi="Times New Roman" w:cs="Times New Roman"/>
                <w:b/>
                <w:bCs/>
                <w:sz w:val="24"/>
                <w:szCs w:val="24"/>
                <w:lang w:eastAsia="ru-RU"/>
              </w:rPr>
            </w:pPr>
            <w:r w:rsidRPr="004643B5">
              <w:rPr>
                <w:rFonts w:ascii="Times New Roman" w:eastAsia="Times New Roman" w:hAnsi="Times New Roman" w:cs="Times New Roman"/>
                <w:color w:val="000000"/>
                <w:sz w:val="24"/>
                <w:szCs w:val="24"/>
                <w:shd w:val="clear" w:color="auto" w:fill="FFFFFF"/>
                <w:lang w:eastAsia="ru-RU"/>
              </w:rPr>
              <w:t xml:space="preserve">Физические основы электронной техники. Электрофизические свойства полупроводников. Влияние примесей и температуры на </w:t>
            </w:r>
            <w:proofErr w:type="spellStart"/>
            <w:r w:rsidRPr="004643B5">
              <w:rPr>
                <w:rFonts w:ascii="Times New Roman" w:eastAsia="Times New Roman" w:hAnsi="Times New Roman" w:cs="Times New Roman"/>
                <w:color w:val="000000"/>
                <w:sz w:val="24"/>
                <w:szCs w:val="24"/>
                <w:shd w:val="clear" w:color="auto" w:fill="FFFFFF"/>
                <w:lang w:eastAsia="ru-RU"/>
              </w:rPr>
              <w:t>проводимость</w:t>
            </w:r>
            <w:r w:rsidRPr="004643B5">
              <w:rPr>
                <w:rFonts w:ascii="Times New Roman" w:eastAsia="Times New Roman" w:hAnsi="Times New Roman" w:cs="Times New Roman"/>
                <w:color w:val="000000"/>
                <w:sz w:val="24"/>
                <w:szCs w:val="24"/>
                <w:u w:val="single"/>
                <w:shd w:val="clear" w:color="auto" w:fill="FFFFFF"/>
                <w:lang w:eastAsia="ru-RU"/>
              </w:rPr>
              <w:t>полупроводников</w:t>
            </w:r>
            <w:proofErr w:type="gramStart"/>
            <w:r w:rsidRPr="004643B5">
              <w:rPr>
                <w:rFonts w:ascii="Times New Roman" w:eastAsia="Times New Roman" w:hAnsi="Times New Roman" w:cs="Times New Roman"/>
                <w:color w:val="000000"/>
                <w:sz w:val="24"/>
                <w:szCs w:val="24"/>
                <w:u w:val="single"/>
                <w:shd w:val="clear" w:color="auto" w:fill="FFFFFF"/>
                <w:lang w:eastAsia="ru-RU"/>
              </w:rPr>
              <w:t>.</w:t>
            </w:r>
            <w:r w:rsidRPr="004643B5">
              <w:rPr>
                <w:rFonts w:ascii="Times New Roman" w:eastAsia="Times New Roman" w:hAnsi="Times New Roman" w:cs="Times New Roman"/>
                <w:color w:val="000000"/>
                <w:sz w:val="24"/>
                <w:szCs w:val="24"/>
                <w:shd w:val="clear" w:color="auto" w:fill="FFFFFF"/>
                <w:lang w:eastAsia="ru-RU"/>
              </w:rPr>
              <w:t>О</w:t>
            </w:r>
            <w:proofErr w:type="gramEnd"/>
            <w:r w:rsidRPr="004643B5">
              <w:rPr>
                <w:rFonts w:ascii="Times New Roman" w:eastAsia="Times New Roman" w:hAnsi="Times New Roman" w:cs="Times New Roman"/>
                <w:color w:val="000000"/>
                <w:sz w:val="24"/>
                <w:szCs w:val="24"/>
                <w:shd w:val="clear" w:color="auto" w:fill="FFFFFF"/>
                <w:lang w:eastAsia="ru-RU"/>
              </w:rPr>
              <w:t>бразование</w:t>
            </w:r>
            <w:proofErr w:type="spellEnd"/>
            <w:r w:rsidRPr="004643B5">
              <w:rPr>
                <w:rFonts w:ascii="Times New Roman" w:eastAsia="Times New Roman" w:hAnsi="Times New Roman" w:cs="Times New Roman"/>
                <w:color w:val="000000"/>
                <w:sz w:val="24"/>
                <w:szCs w:val="24"/>
                <w:shd w:val="clear" w:color="auto" w:fill="FFFFFF"/>
                <w:lang w:eastAsia="ru-RU"/>
              </w:rPr>
              <w:t xml:space="preserve"> и свойства р-п-переходов. Контактные явления. </w:t>
            </w:r>
            <w:proofErr w:type="spellStart"/>
            <w:r w:rsidRPr="004643B5">
              <w:rPr>
                <w:rFonts w:ascii="Times New Roman" w:eastAsia="Times New Roman" w:hAnsi="Times New Roman" w:cs="Times New Roman"/>
                <w:color w:val="000000"/>
                <w:sz w:val="24"/>
                <w:szCs w:val="24"/>
                <w:shd w:val="clear" w:color="auto" w:fill="FFFFFF"/>
                <w:lang w:eastAsia="ru-RU"/>
              </w:rPr>
              <w:t>Полупроводниковые</w:t>
            </w:r>
            <w:r w:rsidRPr="004643B5">
              <w:rPr>
                <w:rFonts w:ascii="Times New Roman" w:eastAsia="Times New Roman" w:hAnsi="Times New Roman" w:cs="Times New Roman"/>
                <w:color w:val="000000"/>
                <w:sz w:val="24"/>
                <w:szCs w:val="24"/>
                <w:u w:val="single"/>
                <w:shd w:val="clear" w:color="auto" w:fill="FFFFFF"/>
                <w:lang w:eastAsia="ru-RU"/>
              </w:rPr>
              <w:t>диоды</w:t>
            </w:r>
            <w:proofErr w:type="spellEnd"/>
            <w:r w:rsidRPr="004643B5">
              <w:rPr>
                <w:rFonts w:ascii="Times New Roman" w:eastAsia="Times New Roman" w:hAnsi="Times New Roman" w:cs="Times New Roman"/>
                <w:color w:val="000000"/>
                <w:sz w:val="24"/>
                <w:szCs w:val="24"/>
                <w:u w:val="single"/>
                <w:shd w:val="clear" w:color="auto" w:fill="FFFFFF"/>
                <w:lang w:eastAsia="ru-RU"/>
              </w:rPr>
              <w:t xml:space="preserve">: определение, классификация, </w:t>
            </w:r>
            <w:proofErr w:type="spellStart"/>
            <w:r w:rsidRPr="004643B5">
              <w:rPr>
                <w:rFonts w:ascii="Times New Roman" w:eastAsia="Times New Roman" w:hAnsi="Times New Roman" w:cs="Times New Roman"/>
                <w:color w:val="000000"/>
                <w:sz w:val="24"/>
                <w:szCs w:val="24"/>
                <w:u w:val="single"/>
                <w:shd w:val="clear" w:color="auto" w:fill="FFFFFF"/>
                <w:lang w:eastAsia="ru-RU"/>
              </w:rPr>
              <w:t>маркировка</w:t>
            </w:r>
            <w:proofErr w:type="gramStart"/>
            <w:r w:rsidRPr="004643B5">
              <w:rPr>
                <w:rFonts w:ascii="Times New Roman" w:eastAsia="Times New Roman" w:hAnsi="Times New Roman" w:cs="Times New Roman"/>
                <w:color w:val="000000"/>
                <w:sz w:val="24"/>
                <w:szCs w:val="24"/>
                <w:u w:val="single"/>
                <w:shd w:val="clear" w:color="auto" w:fill="FFFFFF"/>
                <w:lang w:eastAsia="ru-RU"/>
              </w:rPr>
              <w:t>.</w:t>
            </w:r>
            <w:r w:rsidRPr="004643B5">
              <w:rPr>
                <w:rFonts w:ascii="Times New Roman" w:eastAsia="Times New Roman" w:hAnsi="Times New Roman" w:cs="Times New Roman"/>
                <w:color w:val="000000"/>
                <w:sz w:val="24"/>
                <w:szCs w:val="24"/>
                <w:shd w:val="clear" w:color="auto" w:fill="FFFFFF"/>
                <w:lang w:eastAsia="ru-RU"/>
              </w:rPr>
              <w:t>В</w:t>
            </w:r>
            <w:proofErr w:type="gramEnd"/>
            <w:r w:rsidRPr="004643B5">
              <w:rPr>
                <w:rFonts w:ascii="Times New Roman" w:eastAsia="Times New Roman" w:hAnsi="Times New Roman" w:cs="Times New Roman"/>
                <w:color w:val="000000"/>
                <w:sz w:val="24"/>
                <w:szCs w:val="24"/>
                <w:shd w:val="clear" w:color="auto" w:fill="FFFFFF"/>
                <w:lang w:eastAsia="ru-RU"/>
              </w:rPr>
              <w:t>ыпрямительные</w:t>
            </w:r>
            <w:proofErr w:type="spellEnd"/>
            <w:r w:rsidRPr="004643B5">
              <w:rPr>
                <w:rFonts w:ascii="Times New Roman" w:eastAsia="Times New Roman" w:hAnsi="Times New Roman" w:cs="Times New Roman"/>
                <w:color w:val="000000"/>
                <w:sz w:val="24"/>
                <w:szCs w:val="24"/>
                <w:shd w:val="clear" w:color="auto" w:fill="FFFFFF"/>
                <w:lang w:eastAsia="ru-RU"/>
              </w:rPr>
              <w:t xml:space="preserve"> диоды: назначение, устройство, принцип </w:t>
            </w:r>
            <w:proofErr w:type="spellStart"/>
            <w:r w:rsidRPr="004643B5">
              <w:rPr>
                <w:rFonts w:ascii="Times New Roman" w:eastAsia="Times New Roman" w:hAnsi="Times New Roman" w:cs="Times New Roman"/>
                <w:color w:val="000000"/>
                <w:sz w:val="24"/>
                <w:szCs w:val="24"/>
                <w:shd w:val="clear" w:color="auto" w:fill="FFFFFF"/>
                <w:lang w:eastAsia="ru-RU"/>
              </w:rPr>
              <w:t>работы.Вольт</w:t>
            </w:r>
            <w:proofErr w:type="spellEnd"/>
            <w:r w:rsidRPr="004643B5">
              <w:rPr>
                <w:rFonts w:ascii="Times New Roman" w:eastAsia="Times New Roman" w:hAnsi="Times New Roman" w:cs="Times New Roman"/>
                <w:color w:val="000000"/>
                <w:sz w:val="24"/>
                <w:szCs w:val="24"/>
                <w:shd w:val="clear" w:color="auto" w:fill="FFFFFF"/>
                <w:lang w:eastAsia="ru-RU"/>
              </w:rPr>
              <w:t xml:space="preserve"> - амперная характеристика выпрямительных диодов. Основные параметры </w:t>
            </w:r>
            <w:proofErr w:type="spellStart"/>
            <w:r w:rsidRPr="004643B5">
              <w:rPr>
                <w:rFonts w:ascii="Times New Roman" w:eastAsia="Times New Roman" w:hAnsi="Times New Roman" w:cs="Times New Roman"/>
                <w:color w:val="000000"/>
                <w:sz w:val="24"/>
                <w:szCs w:val="24"/>
                <w:shd w:val="clear" w:color="auto" w:fill="FFFFFF"/>
                <w:lang w:eastAsia="ru-RU"/>
              </w:rPr>
              <w:t>и</w:t>
            </w:r>
            <w:r w:rsidRPr="004643B5">
              <w:rPr>
                <w:rFonts w:ascii="Times New Roman" w:eastAsia="Times New Roman" w:hAnsi="Times New Roman" w:cs="Times New Roman"/>
                <w:color w:val="000000"/>
                <w:sz w:val="24"/>
                <w:szCs w:val="24"/>
                <w:u w:val="single"/>
                <w:shd w:val="clear" w:color="auto" w:fill="FFFFFF"/>
                <w:lang w:eastAsia="ru-RU"/>
              </w:rPr>
              <w:t>схемы</w:t>
            </w:r>
            <w:proofErr w:type="spellEnd"/>
            <w:r w:rsidRPr="004643B5">
              <w:rPr>
                <w:rFonts w:ascii="Times New Roman" w:eastAsia="Times New Roman" w:hAnsi="Times New Roman" w:cs="Times New Roman"/>
                <w:color w:val="000000"/>
                <w:sz w:val="24"/>
                <w:szCs w:val="24"/>
                <w:u w:val="single"/>
                <w:shd w:val="clear" w:color="auto" w:fill="FFFFFF"/>
                <w:lang w:eastAsia="ru-RU"/>
              </w:rPr>
              <w:t xml:space="preserve"> включения выпрямительных </w:t>
            </w:r>
            <w:proofErr w:type="spellStart"/>
            <w:r w:rsidRPr="004643B5">
              <w:rPr>
                <w:rFonts w:ascii="Times New Roman" w:eastAsia="Times New Roman" w:hAnsi="Times New Roman" w:cs="Times New Roman"/>
                <w:color w:val="000000"/>
                <w:sz w:val="24"/>
                <w:szCs w:val="24"/>
                <w:u w:val="single"/>
                <w:shd w:val="clear" w:color="auto" w:fill="FFFFFF"/>
                <w:lang w:eastAsia="ru-RU"/>
              </w:rPr>
              <w:t>диодов</w:t>
            </w:r>
            <w:proofErr w:type="gramStart"/>
            <w:r w:rsidRPr="004643B5">
              <w:rPr>
                <w:rFonts w:ascii="Times New Roman" w:eastAsia="Times New Roman" w:hAnsi="Times New Roman" w:cs="Times New Roman"/>
                <w:color w:val="000000"/>
                <w:sz w:val="24"/>
                <w:szCs w:val="24"/>
                <w:u w:val="single"/>
                <w:shd w:val="clear" w:color="auto" w:fill="FFFFFF"/>
                <w:lang w:eastAsia="ru-RU"/>
              </w:rPr>
              <w:t>.</w:t>
            </w:r>
            <w:r w:rsidRPr="004643B5">
              <w:rPr>
                <w:rFonts w:ascii="Times New Roman" w:eastAsia="Times New Roman" w:hAnsi="Times New Roman" w:cs="Times New Roman"/>
                <w:color w:val="000000"/>
                <w:sz w:val="24"/>
                <w:szCs w:val="24"/>
                <w:shd w:val="clear" w:color="auto" w:fill="FFFFFF"/>
                <w:lang w:eastAsia="ru-RU"/>
              </w:rPr>
              <w:t>П</w:t>
            </w:r>
            <w:proofErr w:type="gramEnd"/>
            <w:r w:rsidRPr="004643B5">
              <w:rPr>
                <w:rFonts w:ascii="Times New Roman" w:eastAsia="Times New Roman" w:hAnsi="Times New Roman" w:cs="Times New Roman"/>
                <w:color w:val="000000"/>
                <w:sz w:val="24"/>
                <w:szCs w:val="24"/>
                <w:shd w:val="clear" w:color="auto" w:fill="FFFFFF"/>
                <w:lang w:eastAsia="ru-RU"/>
              </w:rPr>
              <w:t>олупроводниковые</w:t>
            </w:r>
            <w:proofErr w:type="spellEnd"/>
            <w:r w:rsidRPr="004643B5">
              <w:rPr>
                <w:rFonts w:ascii="Times New Roman" w:eastAsia="Times New Roman" w:hAnsi="Times New Roman" w:cs="Times New Roman"/>
                <w:color w:val="000000"/>
                <w:sz w:val="24"/>
                <w:szCs w:val="24"/>
                <w:shd w:val="clear" w:color="auto" w:fill="FFFFFF"/>
                <w:lang w:eastAsia="ru-RU"/>
              </w:rPr>
              <w:t xml:space="preserve"> стабилитроны: назначение, классификация, схема включения, принцип работы, </w:t>
            </w:r>
            <w:proofErr w:type="spellStart"/>
            <w:r w:rsidRPr="004643B5">
              <w:rPr>
                <w:rFonts w:ascii="Times New Roman" w:eastAsia="Times New Roman" w:hAnsi="Times New Roman" w:cs="Times New Roman"/>
                <w:color w:val="000000"/>
                <w:sz w:val="24"/>
                <w:szCs w:val="24"/>
                <w:shd w:val="clear" w:color="auto" w:fill="FFFFFF"/>
                <w:lang w:eastAsia="ru-RU"/>
              </w:rPr>
              <w:t>характеристика.Параметры</w:t>
            </w:r>
            <w:proofErr w:type="spellEnd"/>
            <w:r w:rsidRPr="004643B5">
              <w:rPr>
                <w:rFonts w:ascii="Times New Roman" w:eastAsia="Times New Roman" w:hAnsi="Times New Roman" w:cs="Times New Roman"/>
                <w:color w:val="000000"/>
                <w:sz w:val="24"/>
                <w:szCs w:val="24"/>
                <w:shd w:val="clear" w:color="auto" w:fill="FFFFFF"/>
                <w:lang w:eastAsia="ru-RU"/>
              </w:rPr>
              <w:t xml:space="preserve"> и применение стабилитронов в </w:t>
            </w:r>
            <w:proofErr w:type="spellStart"/>
            <w:r w:rsidRPr="004643B5">
              <w:rPr>
                <w:rFonts w:ascii="Times New Roman" w:eastAsia="Times New Roman" w:hAnsi="Times New Roman" w:cs="Times New Roman"/>
                <w:color w:val="000000"/>
                <w:sz w:val="24"/>
                <w:szCs w:val="24"/>
                <w:shd w:val="clear" w:color="auto" w:fill="FFFFFF"/>
                <w:lang w:eastAsia="ru-RU"/>
              </w:rPr>
              <w:t>АиРЭО</w:t>
            </w:r>
            <w:proofErr w:type="spellEnd"/>
            <w:r w:rsidRPr="004643B5">
              <w:rPr>
                <w:rFonts w:ascii="Times New Roman" w:eastAsia="Times New Roman" w:hAnsi="Times New Roman" w:cs="Times New Roman"/>
                <w:color w:val="000000"/>
                <w:sz w:val="24"/>
                <w:szCs w:val="24"/>
                <w:shd w:val="clear" w:color="auto" w:fill="FFFFFF"/>
                <w:lang w:eastAsia="ru-RU"/>
              </w:rPr>
              <w:t xml:space="preserve"> самолёта для </w:t>
            </w:r>
            <w:proofErr w:type="spellStart"/>
            <w:r w:rsidRPr="004643B5">
              <w:rPr>
                <w:rFonts w:ascii="Times New Roman" w:eastAsia="Times New Roman" w:hAnsi="Times New Roman" w:cs="Times New Roman"/>
                <w:color w:val="000000"/>
                <w:sz w:val="24"/>
                <w:szCs w:val="24"/>
                <w:shd w:val="clear" w:color="auto" w:fill="FFFFFF"/>
                <w:lang w:eastAsia="ru-RU"/>
              </w:rPr>
              <w:t>повышения</w:t>
            </w:r>
            <w:r w:rsidRPr="004643B5">
              <w:rPr>
                <w:rFonts w:ascii="Times New Roman" w:eastAsia="Times New Roman" w:hAnsi="Times New Roman" w:cs="Times New Roman"/>
                <w:color w:val="000000"/>
                <w:sz w:val="24"/>
                <w:szCs w:val="24"/>
                <w:u w:val="single"/>
                <w:shd w:val="clear" w:color="auto" w:fill="FFFFFF"/>
                <w:lang w:eastAsia="ru-RU"/>
              </w:rPr>
              <w:t>надёжности</w:t>
            </w:r>
            <w:proofErr w:type="spellEnd"/>
            <w:r w:rsidRPr="004643B5">
              <w:rPr>
                <w:rFonts w:ascii="Times New Roman" w:eastAsia="Times New Roman" w:hAnsi="Times New Roman" w:cs="Times New Roman"/>
                <w:color w:val="000000"/>
                <w:sz w:val="24"/>
                <w:szCs w:val="24"/>
                <w:u w:val="single"/>
                <w:shd w:val="clear" w:color="auto" w:fill="FFFFFF"/>
                <w:lang w:eastAsia="ru-RU"/>
              </w:rPr>
              <w:t xml:space="preserve"> работы электронных </w:t>
            </w:r>
            <w:proofErr w:type="spellStart"/>
            <w:r w:rsidRPr="004643B5">
              <w:rPr>
                <w:rFonts w:ascii="Times New Roman" w:eastAsia="Times New Roman" w:hAnsi="Times New Roman" w:cs="Times New Roman"/>
                <w:color w:val="000000"/>
                <w:sz w:val="24"/>
                <w:szCs w:val="24"/>
                <w:u w:val="single"/>
                <w:shd w:val="clear" w:color="auto" w:fill="FFFFFF"/>
                <w:lang w:eastAsia="ru-RU"/>
              </w:rPr>
              <w:t>устройств.</w:t>
            </w:r>
            <w:r w:rsidRPr="004643B5">
              <w:rPr>
                <w:rFonts w:ascii="Times New Roman" w:eastAsia="Times New Roman" w:hAnsi="Times New Roman" w:cs="Times New Roman"/>
                <w:color w:val="000000"/>
                <w:sz w:val="24"/>
                <w:szCs w:val="24"/>
                <w:shd w:val="clear" w:color="auto" w:fill="FFFFFF"/>
                <w:lang w:eastAsia="ru-RU"/>
              </w:rPr>
              <w:t>Стабисторы</w:t>
            </w:r>
            <w:proofErr w:type="spellEnd"/>
            <w:r w:rsidRPr="004643B5">
              <w:rPr>
                <w:rFonts w:ascii="Times New Roman" w:eastAsia="Times New Roman" w:hAnsi="Times New Roman" w:cs="Times New Roman"/>
                <w:color w:val="000000"/>
                <w:sz w:val="24"/>
                <w:szCs w:val="24"/>
                <w:shd w:val="clear" w:color="auto" w:fill="FFFFFF"/>
                <w:lang w:eastAsia="ru-RU"/>
              </w:rPr>
              <w:t xml:space="preserve">: схема включения, характеристика, параметры, </w:t>
            </w:r>
            <w:proofErr w:type="spellStart"/>
            <w:r w:rsidRPr="004643B5">
              <w:rPr>
                <w:rFonts w:ascii="Times New Roman" w:eastAsia="Times New Roman" w:hAnsi="Times New Roman" w:cs="Times New Roman"/>
                <w:color w:val="000000"/>
                <w:sz w:val="24"/>
                <w:szCs w:val="24"/>
                <w:shd w:val="clear" w:color="auto" w:fill="FFFFFF"/>
                <w:lang w:eastAsia="ru-RU"/>
              </w:rPr>
              <w:t>применение.</w:t>
            </w:r>
            <w:r w:rsidRPr="004643B5">
              <w:rPr>
                <w:rFonts w:ascii="Times New Roman" w:eastAsia="Times New Roman" w:hAnsi="Times New Roman" w:cs="Times New Roman"/>
                <w:color w:val="000000"/>
                <w:sz w:val="24"/>
                <w:szCs w:val="24"/>
                <w:u w:val="single"/>
                <w:shd w:val="clear" w:color="auto" w:fill="FFFFFF"/>
                <w:lang w:eastAsia="ru-RU"/>
              </w:rPr>
              <w:t>Двуханодный</w:t>
            </w:r>
            <w:proofErr w:type="spellEnd"/>
            <w:r w:rsidRPr="004643B5">
              <w:rPr>
                <w:rFonts w:ascii="Times New Roman" w:eastAsia="Times New Roman" w:hAnsi="Times New Roman" w:cs="Times New Roman"/>
                <w:color w:val="000000"/>
                <w:sz w:val="24"/>
                <w:szCs w:val="24"/>
                <w:u w:val="single"/>
                <w:shd w:val="clear" w:color="auto" w:fill="FFFFFF"/>
                <w:lang w:eastAsia="ru-RU"/>
              </w:rPr>
              <w:t xml:space="preserve"> стабилитрон: обозначение, особенности работы, </w:t>
            </w:r>
            <w:proofErr w:type="spellStart"/>
            <w:r w:rsidRPr="004643B5">
              <w:rPr>
                <w:rFonts w:ascii="Times New Roman" w:eastAsia="Times New Roman" w:hAnsi="Times New Roman" w:cs="Times New Roman"/>
                <w:color w:val="000000"/>
                <w:sz w:val="24"/>
                <w:szCs w:val="24"/>
                <w:u w:val="single"/>
                <w:shd w:val="clear" w:color="auto" w:fill="FFFFFF"/>
                <w:lang w:eastAsia="ru-RU"/>
              </w:rPr>
              <w:t>применение.</w:t>
            </w:r>
            <w:r w:rsidRPr="004643B5">
              <w:rPr>
                <w:rFonts w:ascii="Times New Roman" w:eastAsia="Times New Roman" w:hAnsi="Times New Roman" w:cs="Times New Roman"/>
                <w:color w:val="000000"/>
                <w:sz w:val="24"/>
                <w:szCs w:val="24"/>
                <w:shd w:val="clear" w:color="auto" w:fill="FFFFFF"/>
                <w:lang w:eastAsia="ru-RU"/>
              </w:rPr>
              <w:t>Импульсные</w:t>
            </w:r>
            <w:proofErr w:type="spellEnd"/>
            <w:r w:rsidRPr="004643B5">
              <w:rPr>
                <w:rFonts w:ascii="Times New Roman" w:eastAsia="Times New Roman" w:hAnsi="Times New Roman" w:cs="Times New Roman"/>
                <w:color w:val="000000"/>
                <w:sz w:val="24"/>
                <w:szCs w:val="24"/>
                <w:shd w:val="clear" w:color="auto" w:fill="FFFFFF"/>
                <w:lang w:eastAsia="ru-RU"/>
              </w:rPr>
              <w:t xml:space="preserve"> диоды: назначение, схема включения, особенности работы, параметры, </w:t>
            </w:r>
            <w:proofErr w:type="spellStart"/>
            <w:r w:rsidRPr="004643B5">
              <w:rPr>
                <w:rFonts w:ascii="Times New Roman" w:eastAsia="Times New Roman" w:hAnsi="Times New Roman" w:cs="Times New Roman"/>
                <w:color w:val="000000"/>
                <w:sz w:val="24"/>
                <w:szCs w:val="24"/>
                <w:shd w:val="clear" w:color="auto" w:fill="FFFFFF"/>
                <w:lang w:eastAsia="ru-RU"/>
              </w:rPr>
              <w:t>маркировка.Светодиоды</w:t>
            </w:r>
            <w:proofErr w:type="spellEnd"/>
            <w:r w:rsidRPr="004643B5">
              <w:rPr>
                <w:rFonts w:ascii="Times New Roman" w:eastAsia="Times New Roman" w:hAnsi="Times New Roman" w:cs="Times New Roman"/>
                <w:color w:val="000000"/>
                <w:sz w:val="24"/>
                <w:szCs w:val="24"/>
                <w:shd w:val="clear" w:color="auto" w:fill="FFFFFF"/>
                <w:lang w:eastAsia="ru-RU"/>
              </w:rPr>
              <w:t xml:space="preserve">: назначение, устройство, схема включения, ВАХ, параметры, </w:t>
            </w:r>
            <w:r w:rsidRPr="004643B5">
              <w:rPr>
                <w:rFonts w:ascii="Times New Roman" w:eastAsia="Times New Roman" w:hAnsi="Times New Roman" w:cs="Times New Roman"/>
                <w:color w:val="000000"/>
                <w:sz w:val="24"/>
                <w:szCs w:val="24"/>
                <w:u w:val="single"/>
                <w:shd w:val="clear" w:color="auto" w:fill="FFFFFF"/>
                <w:lang w:eastAsia="ru-RU"/>
              </w:rPr>
              <w:t xml:space="preserve">применение, </w:t>
            </w:r>
            <w:proofErr w:type="spellStart"/>
            <w:r w:rsidRPr="004643B5">
              <w:rPr>
                <w:rFonts w:ascii="Times New Roman" w:eastAsia="Times New Roman" w:hAnsi="Times New Roman" w:cs="Times New Roman"/>
                <w:color w:val="000000"/>
                <w:sz w:val="24"/>
                <w:szCs w:val="24"/>
                <w:u w:val="single"/>
                <w:shd w:val="clear" w:color="auto" w:fill="FFFFFF"/>
                <w:lang w:eastAsia="ru-RU"/>
              </w:rPr>
              <w:t>маркировка.</w:t>
            </w:r>
            <w:r w:rsidRPr="004643B5">
              <w:rPr>
                <w:rFonts w:ascii="Times New Roman" w:eastAsia="Times New Roman" w:hAnsi="Times New Roman" w:cs="Times New Roman"/>
                <w:bCs/>
                <w:sz w:val="24"/>
                <w:szCs w:val="24"/>
                <w:lang w:eastAsia="ru-RU"/>
              </w:rPr>
              <w:t>Определение</w:t>
            </w:r>
            <w:proofErr w:type="spellEnd"/>
            <w:r w:rsidRPr="004643B5">
              <w:rPr>
                <w:rFonts w:ascii="Times New Roman" w:eastAsia="Times New Roman" w:hAnsi="Times New Roman" w:cs="Times New Roman"/>
                <w:bCs/>
                <w:sz w:val="24"/>
                <w:szCs w:val="24"/>
                <w:lang w:eastAsia="ru-RU"/>
              </w:rPr>
              <w:t xml:space="preserve">, классификация и маркировка </w:t>
            </w:r>
            <w:proofErr w:type="spellStart"/>
            <w:r w:rsidRPr="004643B5">
              <w:rPr>
                <w:rFonts w:ascii="Times New Roman" w:eastAsia="Times New Roman" w:hAnsi="Times New Roman" w:cs="Times New Roman"/>
                <w:bCs/>
                <w:sz w:val="24"/>
                <w:szCs w:val="24"/>
                <w:lang w:eastAsia="ru-RU"/>
              </w:rPr>
              <w:t>транзисторов</w:t>
            </w:r>
            <w:proofErr w:type="gramStart"/>
            <w:r w:rsidRPr="004643B5">
              <w:rPr>
                <w:rFonts w:ascii="Times New Roman" w:eastAsia="Times New Roman" w:hAnsi="Times New Roman" w:cs="Times New Roman"/>
                <w:bCs/>
                <w:sz w:val="24"/>
                <w:szCs w:val="24"/>
                <w:lang w:eastAsia="ru-RU"/>
              </w:rPr>
              <w:t>.Т</w:t>
            </w:r>
            <w:proofErr w:type="gramEnd"/>
            <w:r w:rsidRPr="004643B5">
              <w:rPr>
                <w:rFonts w:ascii="Times New Roman" w:eastAsia="Times New Roman" w:hAnsi="Times New Roman" w:cs="Times New Roman"/>
                <w:bCs/>
                <w:sz w:val="24"/>
                <w:szCs w:val="24"/>
                <w:lang w:eastAsia="ru-RU"/>
              </w:rPr>
              <w:t>ранзистор</w:t>
            </w:r>
            <w:proofErr w:type="spellEnd"/>
            <w:r w:rsidRPr="004643B5">
              <w:rPr>
                <w:rFonts w:ascii="Times New Roman" w:eastAsia="Times New Roman" w:hAnsi="Times New Roman" w:cs="Times New Roman"/>
                <w:bCs/>
                <w:sz w:val="24"/>
                <w:szCs w:val="24"/>
                <w:lang w:eastAsia="ru-RU"/>
              </w:rPr>
              <w:t xml:space="preserve"> р-n-р – проводимости: устройство, обозначение на схеме, работа, управляющие и усилительные </w:t>
            </w:r>
            <w:proofErr w:type="spellStart"/>
            <w:r w:rsidRPr="004643B5">
              <w:rPr>
                <w:rFonts w:ascii="Times New Roman" w:eastAsia="Times New Roman" w:hAnsi="Times New Roman" w:cs="Times New Roman"/>
                <w:bCs/>
                <w:sz w:val="24"/>
                <w:szCs w:val="24"/>
                <w:lang w:eastAsia="ru-RU"/>
              </w:rPr>
              <w:t>свойства.Схема</w:t>
            </w:r>
            <w:proofErr w:type="spellEnd"/>
            <w:r w:rsidRPr="004643B5">
              <w:rPr>
                <w:rFonts w:ascii="Times New Roman" w:eastAsia="Times New Roman" w:hAnsi="Times New Roman" w:cs="Times New Roman"/>
                <w:bCs/>
                <w:sz w:val="24"/>
                <w:szCs w:val="24"/>
                <w:lang w:eastAsia="ru-RU"/>
              </w:rPr>
              <w:t xml:space="preserve"> включения биполярных </w:t>
            </w:r>
            <w:proofErr w:type="spellStart"/>
            <w:r w:rsidRPr="004643B5">
              <w:rPr>
                <w:rFonts w:ascii="Times New Roman" w:eastAsia="Times New Roman" w:hAnsi="Times New Roman" w:cs="Times New Roman"/>
                <w:bCs/>
                <w:sz w:val="24"/>
                <w:szCs w:val="24"/>
                <w:lang w:eastAsia="ru-RU"/>
              </w:rPr>
              <w:t>транзисторов.Семейство</w:t>
            </w:r>
            <w:proofErr w:type="spellEnd"/>
            <w:r w:rsidRPr="004643B5">
              <w:rPr>
                <w:rFonts w:ascii="Times New Roman" w:eastAsia="Times New Roman" w:hAnsi="Times New Roman" w:cs="Times New Roman"/>
                <w:bCs/>
                <w:sz w:val="24"/>
                <w:szCs w:val="24"/>
                <w:lang w:eastAsia="ru-RU"/>
              </w:rPr>
              <w:t xml:space="preserve"> входных  и выходных статических характеристик транзисторов в схеме с общим эмиттером. Влияние температуры на работу и характеристики транзисторов. Основные  параметры  транзисторов. Транзистор  </w:t>
            </w:r>
            <w:r w:rsidRPr="004643B5">
              <w:rPr>
                <w:rFonts w:ascii="Times New Roman" w:eastAsia="Times New Roman" w:hAnsi="Times New Roman" w:cs="Times New Roman"/>
                <w:bCs/>
                <w:sz w:val="24"/>
                <w:szCs w:val="24"/>
                <w:lang w:val="en-US" w:eastAsia="ru-RU"/>
              </w:rPr>
              <w:t>n</w:t>
            </w:r>
            <w:r w:rsidRPr="004643B5">
              <w:rPr>
                <w:rFonts w:ascii="Times New Roman" w:eastAsia="Times New Roman" w:hAnsi="Times New Roman" w:cs="Times New Roman"/>
                <w:bCs/>
                <w:sz w:val="24"/>
                <w:szCs w:val="24"/>
                <w:lang w:eastAsia="ru-RU"/>
              </w:rPr>
              <w:t>-р-</w:t>
            </w:r>
            <w:r w:rsidRPr="004643B5">
              <w:rPr>
                <w:rFonts w:ascii="Times New Roman" w:eastAsia="Times New Roman" w:hAnsi="Times New Roman" w:cs="Times New Roman"/>
                <w:bCs/>
                <w:sz w:val="24"/>
                <w:szCs w:val="24"/>
                <w:lang w:val="en-US" w:eastAsia="ru-RU"/>
              </w:rPr>
              <w:t>n</w:t>
            </w:r>
            <w:r w:rsidRPr="004643B5">
              <w:rPr>
                <w:rFonts w:ascii="Times New Roman" w:eastAsia="Times New Roman" w:hAnsi="Times New Roman" w:cs="Times New Roman"/>
                <w:bCs/>
                <w:sz w:val="24"/>
                <w:szCs w:val="24"/>
                <w:lang w:eastAsia="ru-RU"/>
              </w:rPr>
              <w:t xml:space="preserve">   проводимости. Транзистор  в  схеме  с  общей  базой:  схема  включения,  статические  входные  и  выходные  характеристики. Основные параметры транзистора в   схеме с </w:t>
            </w:r>
            <w:proofErr w:type="spellStart"/>
            <w:r w:rsidRPr="004643B5">
              <w:rPr>
                <w:rFonts w:ascii="Times New Roman" w:eastAsia="Times New Roman" w:hAnsi="Times New Roman" w:cs="Times New Roman"/>
                <w:bCs/>
                <w:sz w:val="24"/>
                <w:szCs w:val="24"/>
                <w:lang w:eastAsia="ru-RU"/>
              </w:rPr>
              <w:t>ОБ</w:t>
            </w:r>
            <w:proofErr w:type="gramStart"/>
            <w:r w:rsidRPr="004643B5">
              <w:rPr>
                <w:rFonts w:ascii="Times New Roman" w:eastAsia="Times New Roman" w:hAnsi="Times New Roman" w:cs="Times New Roman"/>
                <w:bCs/>
                <w:sz w:val="24"/>
                <w:szCs w:val="24"/>
                <w:lang w:eastAsia="ru-RU"/>
              </w:rPr>
              <w:t>.Ч</w:t>
            </w:r>
            <w:proofErr w:type="gramEnd"/>
            <w:r w:rsidRPr="004643B5">
              <w:rPr>
                <w:rFonts w:ascii="Times New Roman" w:eastAsia="Times New Roman" w:hAnsi="Times New Roman" w:cs="Times New Roman"/>
                <w:bCs/>
                <w:sz w:val="24"/>
                <w:szCs w:val="24"/>
                <w:lang w:eastAsia="ru-RU"/>
              </w:rPr>
              <w:t>астотные</w:t>
            </w:r>
            <w:proofErr w:type="spellEnd"/>
            <w:r w:rsidRPr="004643B5">
              <w:rPr>
                <w:rFonts w:ascii="Times New Roman" w:eastAsia="Times New Roman" w:hAnsi="Times New Roman" w:cs="Times New Roman"/>
                <w:bCs/>
                <w:sz w:val="24"/>
                <w:szCs w:val="24"/>
                <w:lang w:eastAsia="ru-RU"/>
              </w:rPr>
              <w:t xml:space="preserve"> свойства транзисторов в схеме с ОЭ, ОБ и ОК.</w:t>
            </w:r>
          </w:p>
        </w:tc>
      </w:tr>
      <w:tr w:rsidR="00833F7F" w:rsidRPr="004643B5" w14:paraId="18A4F373" w14:textId="77777777" w:rsidTr="004422B6">
        <w:trPr>
          <w:trHeight w:val="209"/>
        </w:trPr>
        <w:tc>
          <w:tcPr>
            <w:tcW w:w="2547" w:type="dxa"/>
            <w:vMerge/>
          </w:tcPr>
          <w:p w14:paraId="06D7C898" w14:textId="77777777" w:rsidR="00833F7F" w:rsidRPr="004643B5" w:rsidRDefault="00833F7F" w:rsidP="004422B6">
            <w:pPr>
              <w:rPr>
                <w:rFonts w:ascii="Times New Roman" w:eastAsia="Times New Roman" w:hAnsi="Times New Roman" w:cs="Times New Roman"/>
                <w:b/>
                <w:lang w:eastAsia="ru-RU"/>
              </w:rPr>
            </w:pPr>
          </w:p>
        </w:tc>
        <w:tc>
          <w:tcPr>
            <w:tcW w:w="6946" w:type="dxa"/>
          </w:tcPr>
          <w:p w14:paraId="1F3728FE" w14:textId="77777777" w:rsidR="00833F7F" w:rsidRPr="004643B5" w:rsidRDefault="00833F7F" w:rsidP="004422B6">
            <w:pPr>
              <w:tabs>
                <w:tab w:val="left" w:pos="1080"/>
              </w:tabs>
              <w:rPr>
                <w:rFonts w:ascii="Times New Roman" w:eastAsia="Times New Roman" w:hAnsi="Times New Roman" w:cs="Times New Roman"/>
                <w:i/>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45AF189A" w14:textId="77777777" w:rsidTr="004422B6">
        <w:trPr>
          <w:trHeight w:val="209"/>
        </w:trPr>
        <w:tc>
          <w:tcPr>
            <w:tcW w:w="2547" w:type="dxa"/>
            <w:vMerge/>
          </w:tcPr>
          <w:p w14:paraId="0B1C4A1D" w14:textId="77777777" w:rsidR="00833F7F" w:rsidRPr="004643B5" w:rsidRDefault="00833F7F" w:rsidP="004422B6">
            <w:pPr>
              <w:rPr>
                <w:rFonts w:ascii="Times New Roman" w:eastAsia="Times New Roman" w:hAnsi="Times New Roman" w:cs="Times New Roman"/>
                <w:b/>
                <w:lang w:eastAsia="ru-RU"/>
              </w:rPr>
            </w:pPr>
          </w:p>
        </w:tc>
        <w:tc>
          <w:tcPr>
            <w:tcW w:w="6946" w:type="dxa"/>
          </w:tcPr>
          <w:p w14:paraId="5753EB03" w14:textId="77777777" w:rsidR="00833F7F" w:rsidRPr="004643B5" w:rsidRDefault="00833F7F"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№3: ««Исследование  полупроводниковых  диодов».</w:t>
            </w:r>
          </w:p>
        </w:tc>
      </w:tr>
      <w:tr w:rsidR="00833F7F" w:rsidRPr="004643B5" w14:paraId="66D854E2" w14:textId="77777777" w:rsidTr="004422B6">
        <w:trPr>
          <w:trHeight w:val="209"/>
        </w:trPr>
        <w:tc>
          <w:tcPr>
            <w:tcW w:w="2547" w:type="dxa"/>
            <w:vMerge/>
          </w:tcPr>
          <w:p w14:paraId="67096BEF" w14:textId="77777777" w:rsidR="00833F7F" w:rsidRPr="004643B5" w:rsidRDefault="00833F7F" w:rsidP="004422B6">
            <w:pPr>
              <w:rPr>
                <w:rFonts w:ascii="Times New Roman" w:eastAsia="Times New Roman" w:hAnsi="Times New Roman" w:cs="Times New Roman"/>
                <w:b/>
                <w:lang w:eastAsia="ru-RU"/>
              </w:rPr>
            </w:pPr>
          </w:p>
        </w:tc>
        <w:tc>
          <w:tcPr>
            <w:tcW w:w="6946" w:type="dxa"/>
          </w:tcPr>
          <w:p w14:paraId="143D4024"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7E999F" w14:textId="0CD256FC" w:rsidR="00833F7F" w:rsidRPr="004643B5" w:rsidRDefault="00833F7F" w:rsidP="004422B6">
            <w:pPr>
              <w:tabs>
                <w:tab w:val="left" w:pos="1080"/>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34B8B05C" w14:textId="77777777" w:rsidTr="004422B6">
        <w:trPr>
          <w:trHeight w:val="294"/>
        </w:trPr>
        <w:tc>
          <w:tcPr>
            <w:tcW w:w="2547" w:type="dxa"/>
            <w:vMerge w:val="restart"/>
          </w:tcPr>
          <w:p w14:paraId="34838D50" w14:textId="77777777" w:rsidR="00833F7F" w:rsidRPr="004643B5" w:rsidRDefault="00833F7F" w:rsidP="004422B6">
            <w:pPr>
              <w:shd w:val="clear" w:color="auto" w:fill="FFFFFF"/>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 xml:space="preserve">Тема  2.3.  Биполярные  транзисторы  </w:t>
            </w:r>
          </w:p>
          <w:p w14:paraId="694FB18C" w14:textId="35D1106D" w:rsidR="00833F7F" w:rsidRPr="004643B5" w:rsidRDefault="00833F7F" w:rsidP="004422B6">
            <w:pPr>
              <w:shd w:val="clear" w:color="auto" w:fill="FFFFFF"/>
              <w:tabs>
                <w:tab w:val="left" w:pos="1915"/>
              </w:tabs>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 xml:space="preserve">Тема  2.4.  Полевые  транзисторы   </w:t>
            </w:r>
          </w:p>
        </w:tc>
        <w:tc>
          <w:tcPr>
            <w:tcW w:w="6946" w:type="dxa"/>
          </w:tcPr>
          <w:p w14:paraId="315B2D63"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Определение,  классификация  и  маркировка  транзисторов. Транзистор  р-</w:t>
            </w:r>
            <w:r w:rsidRPr="004643B5">
              <w:rPr>
                <w:rFonts w:ascii="Times New Roman" w:eastAsia="Times New Roman" w:hAnsi="Times New Roman" w:cs="Times New Roman"/>
                <w:lang w:val="en-US" w:eastAsia="ru-RU"/>
              </w:rPr>
              <w:t>n</w:t>
            </w:r>
            <w:r w:rsidRPr="004643B5">
              <w:rPr>
                <w:rFonts w:ascii="Times New Roman" w:eastAsia="Times New Roman" w:hAnsi="Times New Roman" w:cs="Times New Roman"/>
                <w:lang w:eastAsia="ru-RU"/>
              </w:rPr>
              <w:t xml:space="preserve">-р - проводимости:  устройство,  обозначение  на  схеме, работа, управляющие  и  усилительные  </w:t>
            </w:r>
            <w:proofErr w:type="spellStart"/>
            <w:r w:rsidRPr="004643B5">
              <w:rPr>
                <w:rFonts w:ascii="Times New Roman" w:eastAsia="Times New Roman" w:hAnsi="Times New Roman" w:cs="Times New Roman"/>
                <w:lang w:eastAsia="ru-RU"/>
              </w:rPr>
              <w:t>свойства</w:t>
            </w:r>
            <w:proofErr w:type="gramStart"/>
            <w:r w:rsidRPr="004643B5">
              <w:rPr>
                <w:rFonts w:ascii="Times New Roman" w:eastAsia="Times New Roman" w:hAnsi="Times New Roman" w:cs="Times New Roman"/>
                <w:lang w:eastAsia="ru-RU"/>
              </w:rPr>
              <w:t>.С</w:t>
            </w:r>
            <w:proofErr w:type="gramEnd"/>
            <w:r w:rsidRPr="004643B5">
              <w:rPr>
                <w:rFonts w:ascii="Times New Roman" w:eastAsia="Times New Roman" w:hAnsi="Times New Roman" w:cs="Times New Roman"/>
                <w:lang w:eastAsia="ru-RU"/>
              </w:rPr>
              <w:t>хема</w:t>
            </w:r>
            <w:proofErr w:type="spellEnd"/>
            <w:r w:rsidRPr="004643B5">
              <w:rPr>
                <w:rFonts w:ascii="Times New Roman" w:eastAsia="Times New Roman" w:hAnsi="Times New Roman" w:cs="Times New Roman"/>
                <w:lang w:eastAsia="ru-RU"/>
              </w:rPr>
              <w:t xml:space="preserve">  включения  биполярных  транзисторов. Семейство  входных  и   выходных  статических  характеристик  транзисторов  в  схеме  с  общим  эмиттером.  Влияние  температуры  на  работу  и  характеристики  </w:t>
            </w:r>
            <w:proofErr w:type="spellStart"/>
            <w:r w:rsidRPr="004643B5">
              <w:rPr>
                <w:rFonts w:ascii="Times New Roman" w:eastAsia="Times New Roman" w:hAnsi="Times New Roman" w:cs="Times New Roman"/>
                <w:lang w:eastAsia="ru-RU"/>
              </w:rPr>
              <w:t>транзисторов</w:t>
            </w:r>
            <w:proofErr w:type="gramStart"/>
            <w:r w:rsidRPr="004643B5">
              <w:rPr>
                <w:rFonts w:ascii="Times New Roman" w:eastAsia="Times New Roman" w:hAnsi="Times New Roman" w:cs="Times New Roman"/>
                <w:lang w:eastAsia="ru-RU"/>
              </w:rPr>
              <w:t>.О</w:t>
            </w:r>
            <w:proofErr w:type="gramEnd"/>
            <w:r w:rsidRPr="004643B5">
              <w:rPr>
                <w:rFonts w:ascii="Times New Roman" w:eastAsia="Times New Roman" w:hAnsi="Times New Roman" w:cs="Times New Roman"/>
                <w:lang w:eastAsia="ru-RU"/>
              </w:rPr>
              <w:t>сновные</w:t>
            </w:r>
            <w:proofErr w:type="spellEnd"/>
            <w:r w:rsidRPr="004643B5">
              <w:rPr>
                <w:rFonts w:ascii="Times New Roman" w:eastAsia="Times New Roman" w:hAnsi="Times New Roman" w:cs="Times New Roman"/>
                <w:lang w:eastAsia="ru-RU"/>
              </w:rPr>
              <w:t xml:space="preserve">  параметры  </w:t>
            </w:r>
            <w:proofErr w:type="spellStart"/>
            <w:r w:rsidRPr="004643B5">
              <w:rPr>
                <w:rFonts w:ascii="Times New Roman" w:eastAsia="Times New Roman" w:hAnsi="Times New Roman" w:cs="Times New Roman"/>
                <w:lang w:eastAsia="ru-RU"/>
              </w:rPr>
              <w:t>транзисторов.Транзистор</w:t>
            </w:r>
            <w:proofErr w:type="spellEnd"/>
            <w:r w:rsidRPr="004643B5">
              <w:rPr>
                <w:rFonts w:ascii="Times New Roman" w:eastAsia="Times New Roman" w:hAnsi="Times New Roman" w:cs="Times New Roman"/>
                <w:lang w:eastAsia="ru-RU"/>
              </w:rPr>
              <w:t xml:space="preserve">  </w:t>
            </w:r>
            <w:r w:rsidRPr="004643B5">
              <w:rPr>
                <w:rFonts w:ascii="Times New Roman" w:eastAsia="Times New Roman" w:hAnsi="Times New Roman" w:cs="Times New Roman"/>
                <w:lang w:val="en-US" w:eastAsia="ru-RU"/>
              </w:rPr>
              <w:t>n</w:t>
            </w:r>
            <w:r w:rsidRPr="004643B5">
              <w:rPr>
                <w:rFonts w:ascii="Times New Roman" w:eastAsia="Times New Roman" w:hAnsi="Times New Roman" w:cs="Times New Roman"/>
                <w:lang w:eastAsia="ru-RU"/>
              </w:rPr>
              <w:t>-р-</w:t>
            </w:r>
            <w:r w:rsidRPr="004643B5">
              <w:rPr>
                <w:rFonts w:ascii="Times New Roman" w:eastAsia="Times New Roman" w:hAnsi="Times New Roman" w:cs="Times New Roman"/>
                <w:lang w:val="en-US" w:eastAsia="ru-RU"/>
              </w:rPr>
              <w:t>n</w:t>
            </w:r>
            <w:r w:rsidRPr="004643B5">
              <w:rPr>
                <w:rFonts w:ascii="Times New Roman" w:eastAsia="Times New Roman" w:hAnsi="Times New Roman" w:cs="Times New Roman"/>
                <w:lang w:eastAsia="ru-RU"/>
              </w:rPr>
              <w:t xml:space="preserve">   </w:t>
            </w:r>
            <w:proofErr w:type="spellStart"/>
            <w:r w:rsidRPr="004643B5">
              <w:rPr>
                <w:rFonts w:ascii="Times New Roman" w:eastAsia="Times New Roman" w:hAnsi="Times New Roman" w:cs="Times New Roman"/>
                <w:lang w:eastAsia="ru-RU"/>
              </w:rPr>
              <w:t>проводимости.Транзистор</w:t>
            </w:r>
            <w:proofErr w:type="spellEnd"/>
            <w:r w:rsidRPr="004643B5">
              <w:rPr>
                <w:rFonts w:ascii="Times New Roman" w:eastAsia="Times New Roman" w:hAnsi="Times New Roman" w:cs="Times New Roman"/>
                <w:lang w:eastAsia="ru-RU"/>
              </w:rPr>
              <w:t xml:space="preserve">  в  схеме  с  общей  базой:  схема  включения,  статические  входные  и  выходные  характеристики. Основные параметры транзистора в   схеме </w:t>
            </w:r>
            <w:proofErr w:type="gramStart"/>
            <w:r w:rsidRPr="004643B5">
              <w:rPr>
                <w:rFonts w:ascii="Times New Roman" w:eastAsia="Times New Roman" w:hAnsi="Times New Roman" w:cs="Times New Roman"/>
                <w:lang w:eastAsia="ru-RU"/>
              </w:rPr>
              <w:t>с</w:t>
            </w:r>
            <w:proofErr w:type="gramEnd"/>
            <w:r w:rsidRPr="004643B5">
              <w:rPr>
                <w:rFonts w:ascii="Times New Roman" w:eastAsia="Times New Roman" w:hAnsi="Times New Roman" w:cs="Times New Roman"/>
                <w:lang w:eastAsia="ru-RU"/>
              </w:rPr>
              <w:t xml:space="preserve"> ОБ. </w:t>
            </w:r>
            <w:r w:rsidRPr="004643B5">
              <w:rPr>
                <w:rFonts w:ascii="Times New Roman" w:eastAsia="Times New Roman" w:hAnsi="Times New Roman" w:cs="Times New Roman"/>
                <w:lang w:eastAsia="ru-RU"/>
              </w:rPr>
              <w:lastRenderedPageBreak/>
              <w:t xml:space="preserve">Частотные свойства транзисторов в схеме с ОЭ, </w:t>
            </w:r>
            <w:proofErr w:type="gramStart"/>
            <w:r w:rsidRPr="004643B5">
              <w:rPr>
                <w:rFonts w:ascii="Times New Roman" w:eastAsia="Times New Roman" w:hAnsi="Times New Roman" w:cs="Times New Roman"/>
                <w:lang w:eastAsia="ru-RU"/>
              </w:rPr>
              <w:t>ОБ</w:t>
            </w:r>
            <w:proofErr w:type="gramEnd"/>
            <w:r w:rsidRPr="004643B5">
              <w:rPr>
                <w:rFonts w:ascii="Times New Roman" w:eastAsia="Times New Roman" w:hAnsi="Times New Roman" w:cs="Times New Roman"/>
                <w:lang w:eastAsia="ru-RU"/>
              </w:rPr>
              <w:t xml:space="preserve"> и ОК.</w:t>
            </w:r>
          </w:p>
        </w:tc>
      </w:tr>
      <w:tr w:rsidR="00833F7F" w:rsidRPr="004643B5" w14:paraId="2FBEDAF9" w14:textId="77777777" w:rsidTr="004422B6">
        <w:trPr>
          <w:trHeight w:val="294"/>
        </w:trPr>
        <w:tc>
          <w:tcPr>
            <w:tcW w:w="2547" w:type="dxa"/>
            <w:vMerge/>
          </w:tcPr>
          <w:p w14:paraId="2C529BBB" w14:textId="3EE36417" w:rsidR="00833F7F" w:rsidRPr="004643B5" w:rsidRDefault="00833F7F" w:rsidP="004422B6">
            <w:pPr>
              <w:shd w:val="clear" w:color="auto" w:fill="FFFFFF"/>
              <w:tabs>
                <w:tab w:val="left" w:pos="1915"/>
              </w:tabs>
              <w:rPr>
                <w:rFonts w:ascii="Times New Roman" w:eastAsia="Times New Roman" w:hAnsi="Times New Roman" w:cs="Times New Roman"/>
                <w:b/>
                <w:lang w:eastAsia="ru-RU"/>
              </w:rPr>
            </w:pPr>
          </w:p>
        </w:tc>
        <w:tc>
          <w:tcPr>
            <w:tcW w:w="6946" w:type="dxa"/>
          </w:tcPr>
          <w:p w14:paraId="782D1465" w14:textId="77777777" w:rsidR="00833F7F" w:rsidRPr="004643B5" w:rsidRDefault="00833F7F" w:rsidP="004422B6">
            <w:pPr>
              <w:rPr>
                <w:rFonts w:ascii="Times New Roman" w:eastAsia="Times New Roman" w:hAnsi="Times New Roman" w:cs="Times New Roman"/>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0721423B" w14:textId="77777777" w:rsidTr="004422B6">
        <w:trPr>
          <w:trHeight w:val="294"/>
        </w:trPr>
        <w:tc>
          <w:tcPr>
            <w:tcW w:w="2547" w:type="dxa"/>
            <w:vMerge/>
          </w:tcPr>
          <w:p w14:paraId="47E34DE9" w14:textId="5DB1CD03" w:rsidR="00833F7F" w:rsidRPr="004643B5" w:rsidRDefault="00833F7F" w:rsidP="004422B6">
            <w:pPr>
              <w:shd w:val="clear" w:color="auto" w:fill="FFFFFF"/>
              <w:tabs>
                <w:tab w:val="left" w:pos="1915"/>
              </w:tabs>
              <w:rPr>
                <w:rFonts w:ascii="Times New Roman" w:eastAsia="Times New Roman" w:hAnsi="Times New Roman" w:cs="Times New Roman"/>
                <w:b/>
                <w:lang w:eastAsia="ru-RU"/>
              </w:rPr>
            </w:pPr>
          </w:p>
        </w:tc>
        <w:tc>
          <w:tcPr>
            <w:tcW w:w="6946" w:type="dxa"/>
          </w:tcPr>
          <w:p w14:paraId="7630BA1C" w14:textId="77777777" w:rsidR="00833F7F" w:rsidRPr="004643B5" w:rsidRDefault="00833F7F" w:rsidP="004422B6">
            <w:pPr>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№4</w:t>
            </w:r>
            <w:r w:rsidRPr="004643B5">
              <w:rPr>
                <w:rFonts w:ascii="Times New Roman" w:eastAsia="Calibri" w:hAnsi="Times New Roman" w:cs="Times New Roman"/>
                <w:color w:val="000000"/>
              </w:rPr>
              <w:t>: «</w:t>
            </w:r>
            <w:r w:rsidRPr="004643B5">
              <w:rPr>
                <w:rFonts w:ascii="Times New Roman" w:eastAsia="Times New Roman" w:hAnsi="Times New Roman" w:cs="Times New Roman"/>
                <w:lang w:eastAsia="ru-RU"/>
              </w:rPr>
              <w:t>«Исследование  биполярного  транзистора».</w:t>
            </w:r>
          </w:p>
        </w:tc>
      </w:tr>
      <w:tr w:rsidR="00833F7F" w:rsidRPr="004643B5" w14:paraId="06D2D73C" w14:textId="77777777" w:rsidTr="004422B6">
        <w:trPr>
          <w:trHeight w:val="294"/>
        </w:trPr>
        <w:tc>
          <w:tcPr>
            <w:tcW w:w="2547" w:type="dxa"/>
            <w:vMerge/>
          </w:tcPr>
          <w:p w14:paraId="308863E0" w14:textId="688D1730" w:rsidR="00833F7F" w:rsidRPr="004643B5" w:rsidRDefault="00833F7F" w:rsidP="004422B6">
            <w:pPr>
              <w:shd w:val="clear" w:color="auto" w:fill="FFFFFF"/>
              <w:tabs>
                <w:tab w:val="left" w:pos="1915"/>
              </w:tabs>
              <w:rPr>
                <w:rFonts w:ascii="Times New Roman" w:eastAsia="Times New Roman" w:hAnsi="Times New Roman" w:cs="Times New Roman"/>
                <w:b/>
                <w:lang w:eastAsia="ru-RU"/>
              </w:rPr>
            </w:pPr>
          </w:p>
        </w:tc>
        <w:tc>
          <w:tcPr>
            <w:tcW w:w="6946" w:type="dxa"/>
          </w:tcPr>
          <w:p w14:paraId="6197D69C"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B6C5A58" w14:textId="19111942" w:rsidR="00833F7F" w:rsidRPr="004643B5" w:rsidRDefault="00833F7F" w:rsidP="004422B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75F159C5" w14:textId="77777777" w:rsidTr="004422B6">
        <w:trPr>
          <w:trHeight w:val="294"/>
        </w:trPr>
        <w:tc>
          <w:tcPr>
            <w:tcW w:w="2547" w:type="dxa"/>
            <w:vMerge/>
          </w:tcPr>
          <w:p w14:paraId="21F695C5" w14:textId="3883802C" w:rsidR="00833F7F" w:rsidRPr="004643B5" w:rsidRDefault="00833F7F" w:rsidP="004422B6">
            <w:pPr>
              <w:shd w:val="clear" w:color="auto" w:fill="FFFFFF"/>
              <w:tabs>
                <w:tab w:val="left" w:pos="1915"/>
              </w:tabs>
              <w:rPr>
                <w:rFonts w:ascii="Times New Roman" w:eastAsia="Times New Roman" w:hAnsi="Times New Roman" w:cs="Times New Roman"/>
                <w:b/>
                <w:lang w:eastAsia="ru-RU"/>
              </w:rPr>
            </w:pPr>
          </w:p>
        </w:tc>
        <w:tc>
          <w:tcPr>
            <w:tcW w:w="6946" w:type="dxa"/>
          </w:tcPr>
          <w:p w14:paraId="0BDC7339"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Определение,  классификация,   маркировка  полевых  транзисторов.  Полевые  транзисторы (ПТ)  с  управляющим   р-</w:t>
            </w:r>
            <w:proofErr w:type="gramStart"/>
            <w:r w:rsidRPr="004643B5">
              <w:rPr>
                <w:rFonts w:ascii="Times New Roman" w:eastAsia="Times New Roman" w:hAnsi="Times New Roman" w:cs="Times New Roman"/>
                <w:lang w:val="en-US" w:eastAsia="ru-RU"/>
              </w:rPr>
              <w:t>n</w:t>
            </w:r>
            <w:proofErr w:type="gramEnd"/>
            <w:r w:rsidRPr="004643B5">
              <w:rPr>
                <w:rFonts w:ascii="Times New Roman" w:eastAsia="Times New Roman" w:hAnsi="Times New Roman" w:cs="Times New Roman"/>
                <w:lang w:eastAsia="ru-RU"/>
              </w:rPr>
              <w:t>- переходом: устройство, схема включения, работа.  Характеристика полевого транзистора с р-</w:t>
            </w:r>
            <w:proofErr w:type="gramStart"/>
            <w:r w:rsidRPr="004643B5">
              <w:rPr>
                <w:rFonts w:ascii="Times New Roman" w:eastAsia="Times New Roman" w:hAnsi="Times New Roman" w:cs="Times New Roman"/>
                <w:lang w:val="en-US" w:eastAsia="ru-RU"/>
              </w:rPr>
              <w:t>n</w:t>
            </w:r>
            <w:proofErr w:type="gramEnd"/>
            <w:r w:rsidRPr="004643B5">
              <w:rPr>
                <w:rFonts w:ascii="Times New Roman" w:eastAsia="Times New Roman" w:hAnsi="Times New Roman" w:cs="Times New Roman"/>
                <w:lang w:eastAsia="ru-RU"/>
              </w:rPr>
              <w:t xml:space="preserve">- переходами.  Особенности  полевых  </w:t>
            </w:r>
            <w:proofErr w:type="spellStart"/>
            <w:r w:rsidRPr="004643B5">
              <w:rPr>
                <w:rFonts w:ascii="Times New Roman" w:eastAsia="Times New Roman" w:hAnsi="Times New Roman" w:cs="Times New Roman"/>
                <w:lang w:eastAsia="ru-RU"/>
              </w:rPr>
              <w:t>транзисторов</w:t>
            </w:r>
            <w:proofErr w:type="gramStart"/>
            <w:r w:rsidRPr="004643B5">
              <w:rPr>
                <w:rFonts w:ascii="Times New Roman" w:eastAsia="Times New Roman" w:hAnsi="Times New Roman" w:cs="Times New Roman"/>
                <w:lang w:eastAsia="ru-RU"/>
              </w:rPr>
              <w:t>.О</w:t>
            </w:r>
            <w:proofErr w:type="gramEnd"/>
            <w:r w:rsidRPr="004643B5">
              <w:rPr>
                <w:rFonts w:ascii="Times New Roman" w:eastAsia="Times New Roman" w:hAnsi="Times New Roman" w:cs="Times New Roman"/>
                <w:lang w:eastAsia="ru-RU"/>
              </w:rPr>
              <w:t>бщие</w:t>
            </w:r>
            <w:proofErr w:type="spellEnd"/>
            <w:r w:rsidRPr="004643B5">
              <w:rPr>
                <w:rFonts w:ascii="Times New Roman" w:eastAsia="Times New Roman" w:hAnsi="Times New Roman" w:cs="Times New Roman"/>
                <w:lang w:eastAsia="ru-RU"/>
              </w:rPr>
              <w:t xml:space="preserve">  сведения  о  ПТ  с  изолированным  затвором. Полевой транзистор с индуцированным р-каналом: устройство, схема включения, </w:t>
            </w:r>
            <w:proofErr w:type="spellStart"/>
            <w:r w:rsidRPr="004643B5">
              <w:rPr>
                <w:rFonts w:ascii="Times New Roman" w:eastAsia="Times New Roman" w:hAnsi="Times New Roman" w:cs="Times New Roman"/>
                <w:lang w:eastAsia="ru-RU"/>
              </w:rPr>
              <w:t>работа</w:t>
            </w:r>
            <w:proofErr w:type="gramStart"/>
            <w:r w:rsidRPr="004643B5">
              <w:rPr>
                <w:rFonts w:ascii="Times New Roman" w:eastAsia="Times New Roman" w:hAnsi="Times New Roman" w:cs="Times New Roman"/>
                <w:lang w:eastAsia="ru-RU"/>
              </w:rPr>
              <w:t>.Х</w:t>
            </w:r>
            <w:proofErr w:type="gramEnd"/>
            <w:r w:rsidRPr="004643B5">
              <w:rPr>
                <w:rFonts w:ascii="Times New Roman" w:eastAsia="Times New Roman" w:hAnsi="Times New Roman" w:cs="Times New Roman"/>
                <w:lang w:eastAsia="ru-RU"/>
              </w:rPr>
              <w:t>арактеристики</w:t>
            </w:r>
            <w:proofErr w:type="spellEnd"/>
            <w:r w:rsidRPr="004643B5">
              <w:rPr>
                <w:rFonts w:ascii="Times New Roman" w:eastAsia="Times New Roman" w:hAnsi="Times New Roman" w:cs="Times New Roman"/>
                <w:lang w:eastAsia="ru-RU"/>
              </w:rPr>
              <w:t xml:space="preserve"> и параметры ПТ с индуцированным   р-</w:t>
            </w:r>
            <w:proofErr w:type="spellStart"/>
            <w:r w:rsidRPr="004643B5">
              <w:rPr>
                <w:rFonts w:ascii="Times New Roman" w:eastAsia="Times New Roman" w:hAnsi="Times New Roman" w:cs="Times New Roman"/>
                <w:lang w:eastAsia="ru-RU"/>
              </w:rPr>
              <w:t>каналом.Полевые</w:t>
            </w:r>
            <w:proofErr w:type="spellEnd"/>
            <w:r w:rsidRPr="004643B5">
              <w:rPr>
                <w:rFonts w:ascii="Times New Roman" w:eastAsia="Times New Roman" w:hAnsi="Times New Roman" w:cs="Times New Roman"/>
                <w:lang w:eastAsia="ru-RU"/>
              </w:rPr>
              <w:t xml:space="preserve"> транзисторы со встроенным</w:t>
            </w:r>
            <w:r w:rsidRPr="004643B5">
              <w:rPr>
                <w:rFonts w:ascii="Times New Roman" w:eastAsia="Times New Roman" w:hAnsi="Times New Roman" w:cs="Times New Roman"/>
                <w:lang w:val="en-US" w:eastAsia="ru-RU"/>
              </w:rPr>
              <w:t>n</w:t>
            </w:r>
            <w:r w:rsidRPr="004643B5">
              <w:rPr>
                <w:rFonts w:ascii="Times New Roman" w:eastAsia="Times New Roman" w:hAnsi="Times New Roman" w:cs="Times New Roman"/>
                <w:lang w:eastAsia="ru-RU"/>
              </w:rPr>
              <w:t xml:space="preserve">-каналом: устройство, схема включения, работа. Характеристики и параметры ПТ </w:t>
            </w:r>
            <w:proofErr w:type="gramStart"/>
            <w:r w:rsidRPr="004643B5">
              <w:rPr>
                <w:rFonts w:ascii="Times New Roman" w:eastAsia="Times New Roman" w:hAnsi="Times New Roman" w:cs="Times New Roman"/>
                <w:lang w:eastAsia="ru-RU"/>
              </w:rPr>
              <w:t>со</w:t>
            </w:r>
            <w:proofErr w:type="gramEnd"/>
            <w:r w:rsidRPr="004643B5">
              <w:rPr>
                <w:rFonts w:ascii="Times New Roman" w:eastAsia="Times New Roman" w:hAnsi="Times New Roman" w:cs="Times New Roman"/>
                <w:lang w:eastAsia="ru-RU"/>
              </w:rPr>
              <w:t xml:space="preserve"> встроенным  </w:t>
            </w:r>
            <w:r w:rsidRPr="004643B5">
              <w:rPr>
                <w:rFonts w:ascii="Times New Roman" w:eastAsia="Times New Roman" w:hAnsi="Times New Roman" w:cs="Times New Roman"/>
                <w:lang w:val="en-US" w:eastAsia="ru-RU"/>
              </w:rPr>
              <w:t>n</w:t>
            </w:r>
            <w:r w:rsidRPr="004643B5">
              <w:rPr>
                <w:rFonts w:ascii="Times New Roman" w:eastAsia="Times New Roman" w:hAnsi="Times New Roman" w:cs="Times New Roman"/>
                <w:lang w:eastAsia="ru-RU"/>
              </w:rPr>
              <w:t>-каналом.</w:t>
            </w:r>
          </w:p>
        </w:tc>
      </w:tr>
      <w:tr w:rsidR="00833F7F" w:rsidRPr="004643B5" w14:paraId="7473F75D" w14:textId="77777777" w:rsidTr="004422B6">
        <w:trPr>
          <w:trHeight w:val="294"/>
        </w:trPr>
        <w:tc>
          <w:tcPr>
            <w:tcW w:w="2547" w:type="dxa"/>
            <w:vMerge/>
          </w:tcPr>
          <w:p w14:paraId="470DD9F2"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796EEAA8" w14:textId="77777777" w:rsidR="00833F7F" w:rsidRPr="004643B5" w:rsidRDefault="00833F7F" w:rsidP="004422B6">
            <w:pPr>
              <w:rPr>
                <w:rFonts w:ascii="Times New Roman" w:eastAsia="Times New Roman" w:hAnsi="Times New Roman" w:cs="Times New Roman"/>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433BD8C3" w14:textId="77777777" w:rsidTr="004422B6">
        <w:trPr>
          <w:trHeight w:val="294"/>
        </w:trPr>
        <w:tc>
          <w:tcPr>
            <w:tcW w:w="2547" w:type="dxa"/>
            <w:vMerge/>
          </w:tcPr>
          <w:p w14:paraId="1FE5AB37"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48E61D58" w14:textId="77777777" w:rsidR="00833F7F" w:rsidRPr="004643B5" w:rsidRDefault="00833F7F" w:rsidP="004422B6">
            <w:pPr>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№5</w:t>
            </w:r>
            <w:r w:rsidRPr="004643B5">
              <w:rPr>
                <w:rFonts w:ascii="Times New Roman" w:eastAsia="Calibri" w:hAnsi="Times New Roman" w:cs="Times New Roman"/>
                <w:color w:val="000000"/>
              </w:rPr>
              <w:t>: «</w:t>
            </w:r>
            <w:r w:rsidRPr="004643B5">
              <w:rPr>
                <w:rFonts w:ascii="Times New Roman" w:eastAsia="Times New Roman" w:hAnsi="Times New Roman" w:cs="Times New Roman"/>
                <w:lang w:eastAsia="ru-RU"/>
              </w:rPr>
              <w:t xml:space="preserve">«Исследование  полевого  транзистора. </w:t>
            </w:r>
          </w:p>
          <w:p w14:paraId="3F0093EF" w14:textId="77777777" w:rsidR="00833F7F" w:rsidRPr="004643B5" w:rsidRDefault="00833F7F" w:rsidP="004422B6">
            <w:pPr>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Снятие  </w:t>
            </w:r>
            <w:proofErr w:type="spellStart"/>
            <w:r w:rsidRPr="004643B5">
              <w:rPr>
                <w:rFonts w:ascii="Times New Roman" w:eastAsia="Times New Roman" w:hAnsi="Times New Roman" w:cs="Times New Roman"/>
                <w:lang w:eastAsia="ru-RU"/>
              </w:rPr>
              <w:t>стоко</w:t>
            </w:r>
            <w:proofErr w:type="spellEnd"/>
            <w:r w:rsidRPr="004643B5">
              <w:rPr>
                <w:rFonts w:ascii="Times New Roman" w:eastAsia="Times New Roman" w:hAnsi="Times New Roman" w:cs="Times New Roman"/>
                <w:lang w:eastAsia="ru-RU"/>
              </w:rPr>
              <w:t>-затворной  характеристики».</w:t>
            </w:r>
          </w:p>
        </w:tc>
      </w:tr>
      <w:tr w:rsidR="00833F7F" w:rsidRPr="004643B5" w14:paraId="700A9764" w14:textId="77777777" w:rsidTr="004422B6">
        <w:trPr>
          <w:trHeight w:val="294"/>
        </w:trPr>
        <w:tc>
          <w:tcPr>
            <w:tcW w:w="2547" w:type="dxa"/>
            <w:vMerge/>
          </w:tcPr>
          <w:p w14:paraId="03472C8D"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615ECB8A"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C84DC77" w14:textId="0CB362D9" w:rsidR="00833F7F" w:rsidRPr="004643B5" w:rsidRDefault="00833F7F" w:rsidP="004422B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4643B5" w14:paraId="6396E6E1" w14:textId="77777777" w:rsidTr="004422B6">
        <w:trPr>
          <w:trHeight w:val="1705"/>
        </w:trPr>
        <w:tc>
          <w:tcPr>
            <w:tcW w:w="2547" w:type="dxa"/>
            <w:vMerge w:val="restart"/>
          </w:tcPr>
          <w:p w14:paraId="69F784AF" w14:textId="77777777" w:rsidR="00833F7F" w:rsidRPr="004643B5" w:rsidRDefault="00833F7F" w:rsidP="004422B6">
            <w:pPr>
              <w:shd w:val="clear" w:color="auto" w:fill="FFFFFF"/>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t xml:space="preserve">Тема  2.5.  Электронные  выпрямители  </w:t>
            </w:r>
          </w:p>
        </w:tc>
        <w:tc>
          <w:tcPr>
            <w:tcW w:w="6946" w:type="dxa"/>
          </w:tcPr>
          <w:p w14:paraId="57AA113A"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Общие  сведения  о  выпрямителях  и  их  классификация. Однополупериодные  выпрямители:  схема,  принцип  действия,  параметрические  </w:t>
            </w:r>
            <w:proofErr w:type="spellStart"/>
            <w:r w:rsidRPr="004643B5">
              <w:rPr>
                <w:rFonts w:ascii="Times New Roman" w:eastAsia="Times New Roman" w:hAnsi="Times New Roman" w:cs="Times New Roman"/>
                <w:lang w:eastAsia="ru-RU"/>
              </w:rPr>
              <w:t>соотношения</w:t>
            </w:r>
            <w:proofErr w:type="gramStart"/>
            <w:r w:rsidRPr="004643B5">
              <w:rPr>
                <w:rFonts w:ascii="Times New Roman" w:eastAsia="Times New Roman" w:hAnsi="Times New Roman" w:cs="Times New Roman"/>
                <w:lang w:eastAsia="ru-RU"/>
              </w:rPr>
              <w:t>.О</w:t>
            </w:r>
            <w:proofErr w:type="gramEnd"/>
            <w:r w:rsidRPr="004643B5">
              <w:rPr>
                <w:rFonts w:ascii="Times New Roman" w:eastAsia="Times New Roman" w:hAnsi="Times New Roman" w:cs="Times New Roman"/>
                <w:lang w:eastAsia="ru-RU"/>
              </w:rPr>
              <w:t>бщие</w:t>
            </w:r>
            <w:proofErr w:type="spellEnd"/>
            <w:r w:rsidRPr="004643B5">
              <w:rPr>
                <w:rFonts w:ascii="Times New Roman" w:eastAsia="Times New Roman" w:hAnsi="Times New Roman" w:cs="Times New Roman"/>
                <w:lang w:eastAsia="ru-RU"/>
              </w:rPr>
              <w:t xml:space="preserve">  сведения  о  выпрямителях  и  их  классификация.  Однополупериодные  выпрямители:  схема,  принцип  действия,  параметрические  </w:t>
            </w:r>
            <w:proofErr w:type="spellStart"/>
            <w:r w:rsidRPr="004643B5">
              <w:rPr>
                <w:rFonts w:ascii="Times New Roman" w:eastAsia="Times New Roman" w:hAnsi="Times New Roman" w:cs="Times New Roman"/>
                <w:lang w:eastAsia="ru-RU"/>
              </w:rPr>
              <w:t>соотношения</w:t>
            </w:r>
            <w:proofErr w:type="gramStart"/>
            <w:r w:rsidRPr="004643B5">
              <w:rPr>
                <w:rFonts w:ascii="Times New Roman" w:eastAsia="Times New Roman" w:hAnsi="Times New Roman" w:cs="Times New Roman"/>
                <w:lang w:eastAsia="ru-RU"/>
              </w:rPr>
              <w:t>.Д</w:t>
            </w:r>
            <w:proofErr w:type="gramEnd"/>
            <w:r w:rsidRPr="004643B5">
              <w:rPr>
                <w:rFonts w:ascii="Times New Roman" w:eastAsia="Times New Roman" w:hAnsi="Times New Roman" w:cs="Times New Roman"/>
                <w:lang w:eastAsia="ru-RU"/>
              </w:rPr>
              <w:t>вухполупериодные</w:t>
            </w:r>
            <w:proofErr w:type="spellEnd"/>
            <w:r w:rsidRPr="004643B5">
              <w:rPr>
                <w:rFonts w:ascii="Times New Roman" w:eastAsia="Times New Roman" w:hAnsi="Times New Roman" w:cs="Times New Roman"/>
                <w:lang w:eastAsia="ru-RU"/>
              </w:rPr>
              <w:t xml:space="preserve">  выпрямители  с   выводом   средней  точки  вторичной   обмотки  трансформатора:  схема,  принцип  действия,  параметрические  соотношения. </w:t>
            </w:r>
            <w:proofErr w:type="spellStart"/>
            <w:r w:rsidRPr="004643B5">
              <w:rPr>
                <w:rFonts w:ascii="Times New Roman" w:eastAsia="Times New Roman" w:hAnsi="Times New Roman" w:cs="Times New Roman"/>
                <w:lang w:eastAsia="ru-RU"/>
              </w:rPr>
              <w:t>Двухполупериодная</w:t>
            </w:r>
            <w:proofErr w:type="spellEnd"/>
            <w:r w:rsidRPr="004643B5">
              <w:rPr>
                <w:rFonts w:ascii="Times New Roman" w:eastAsia="Times New Roman" w:hAnsi="Times New Roman" w:cs="Times New Roman"/>
                <w:lang w:eastAsia="ru-RU"/>
              </w:rPr>
              <w:t xml:space="preserve">  мостовая  схема:  принцип  работы,  параметрические  соотношения.  Схемы  выпрямителей  с  умножением  напряжения.</w:t>
            </w:r>
          </w:p>
          <w:p w14:paraId="3263CE3D"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Сглаживающие  фильтры.  Трёхфазные  выпрямители:  схемы,  принцип  работы,  параметрические  соотношения.  Управляемые  выпрямители.</w:t>
            </w:r>
          </w:p>
          <w:p w14:paraId="39EBD0C7"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Преобразователи:  назначение,  схема,  принцип  работы. Инверторы:  схема,  принцип  </w:t>
            </w:r>
            <w:proofErr w:type="spellStart"/>
            <w:r w:rsidRPr="004643B5">
              <w:rPr>
                <w:rFonts w:ascii="Times New Roman" w:eastAsia="Times New Roman" w:hAnsi="Times New Roman" w:cs="Times New Roman"/>
                <w:lang w:eastAsia="ru-RU"/>
              </w:rPr>
              <w:t>действия</w:t>
            </w:r>
            <w:proofErr w:type="gramStart"/>
            <w:r w:rsidRPr="004643B5">
              <w:rPr>
                <w:rFonts w:ascii="Times New Roman" w:eastAsia="Times New Roman" w:hAnsi="Times New Roman" w:cs="Times New Roman"/>
                <w:lang w:eastAsia="ru-RU"/>
              </w:rPr>
              <w:t>.С</w:t>
            </w:r>
            <w:proofErr w:type="gramEnd"/>
            <w:r w:rsidRPr="004643B5">
              <w:rPr>
                <w:rFonts w:ascii="Times New Roman" w:eastAsia="Times New Roman" w:hAnsi="Times New Roman" w:cs="Times New Roman"/>
                <w:lang w:eastAsia="ru-RU"/>
              </w:rPr>
              <w:t>табилизаторы</w:t>
            </w:r>
            <w:proofErr w:type="spellEnd"/>
            <w:r w:rsidRPr="004643B5">
              <w:rPr>
                <w:rFonts w:ascii="Times New Roman" w:eastAsia="Times New Roman" w:hAnsi="Times New Roman" w:cs="Times New Roman"/>
                <w:lang w:eastAsia="ru-RU"/>
              </w:rPr>
              <w:t>:  общие  сведения  и  параметры.</w:t>
            </w:r>
          </w:p>
          <w:p w14:paraId="26B53B3C" w14:textId="77777777" w:rsidR="00833F7F" w:rsidRPr="004643B5" w:rsidRDefault="00833F7F" w:rsidP="004422B6">
            <w:pPr>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Параметрические  </w:t>
            </w:r>
            <w:proofErr w:type="spellStart"/>
            <w:r w:rsidRPr="004643B5">
              <w:rPr>
                <w:rFonts w:ascii="Times New Roman" w:eastAsia="Times New Roman" w:hAnsi="Times New Roman" w:cs="Times New Roman"/>
                <w:lang w:eastAsia="ru-RU"/>
              </w:rPr>
              <w:t>стабилизаторы</w:t>
            </w:r>
            <w:proofErr w:type="gramStart"/>
            <w:r w:rsidRPr="004643B5">
              <w:rPr>
                <w:rFonts w:ascii="Times New Roman" w:eastAsia="Times New Roman" w:hAnsi="Times New Roman" w:cs="Times New Roman"/>
                <w:lang w:eastAsia="ru-RU"/>
              </w:rPr>
              <w:t>.К</w:t>
            </w:r>
            <w:proofErr w:type="gramEnd"/>
            <w:r w:rsidRPr="004643B5">
              <w:rPr>
                <w:rFonts w:ascii="Times New Roman" w:eastAsia="Times New Roman" w:hAnsi="Times New Roman" w:cs="Times New Roman"/>
                <w:lang w:eastAsia="ru-RU"/>
              </w:rPr>
              <w:t>омпенсационные</w:t>
            </w:r>
            <w:proofErr w:type="spellEnd"/>
            <w:r w:rsidRPr="004643B5">
              <w:rPr>
                <w:rFonts w:ascii="Times New Roman" w:eastAsia="Times New Roman" w:hAnsi="Times New Roman" w:cs="Times New Roman"/>
                <w:lang w:eastAsia="ru-RU"/>
              </w:rPr>
              <w:t xml:space="preserve">  стабилизаторы.  Понятие  об  импульсных   стабилизаторах.</w:t>
            </w:r>
          </w:p>
        </w:tc>
      </w:tr>
      <w:tr w:rsidR="00833F7F" w:rsidRPr="004643B5" w14:paraId="451285B6" w14:textId="77777777" w:rsidTr="004422B6">
        <w:trPr>
          <w:trHeight w:val="327"/>
        </w:trPr>
        <w:tc>
          <w:tcPr>
            <w:tcW w:w="2547" w:type="dxa"/>
            <w:vMerge/>
          </w:tcPr>
          <w:p w14:paraId="2F2435D5"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1B31FC08" w14:textId="77777777" w:rsidR="00833F7F" w:rsidRPr="004643B5" w:rsidRDefault="00833F7F" w:rsidP="004422B6">
            <w:pPr>
              <w:tabs>
                <w:tab w:val="left" w:pos="1080"/>
              </w:tabs>
              <w:rPr>
                <w:rFonts w:ascii="Times New Roman" w:eastAsia="Times New Roman" w:hAnsi="Times New Roman" w:cs="Times New Roman"/>
                <w:b/>
                <w:lang w:eastAsia="ru-RU"/>
              </w:rPr>
            </w:pPr>
            <w:r w:rsidRPr="004643B5">
              <w:rPr>
                <w:rFonts w:ascii="Times New Roman" w:eastAsia="Times New Roman" w:hAnsi="Times New Roman" w:cs="Times New Roman"/>
                <w:b/>
                <w:i/>
                <w:lang w:eastAsia="ru-RU"/>
              </w:rPr>
              <w:t>В том числе лабораторных работ</w:t>
            </w:r>
          </w:p>
        </w:tc>
      </w:tr>
      <w:tr w:rsidR="00833F7F" w:rsidRPr="004643B5" w14:paraId="70D7EE93" w14:textId="77777777" w:rsidTr="004422B6">
        <w:trPr>
          <w:trHeight w:val="327"/>
        </w:trPr>
        <w:tc>
          <w:tcPr>
            <w:tcW w:w="2547" w:type="dxa"/>
            <w:vMerge/>
          </w:tcPr>
          <w:p w14:paraId="72A07F1D"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1239803C" w14:textId="77777777" w:rsidR="00833F7F" w:rsidRPr="004643B5" w:rsidRDefault="00833F7F" w:rsidP="004422B6">
            <w:pPr>
              <w:tabs>
                <w:tab w:val="left" w:pos="1080"/>
              </w:tabs>
              <w:rPr>
                <w:rFonts w:ascii="Times New Roman" w:eastAsia="Times New Roman" w:hAnsi="Times New Roman" w:cs="Times New Roman"/>
                <w:b/>
                <w:i/>
                <w:lang w:eastAsia="ru-RU"/>
              </w:rPr>
            </w:pPr>
            <w:r w:rsidRPr="004643B5">
              <w:rPr>
                <w:rFonts w:ascii="Times New Roman" w:eastAsia="Times New Roman" w:hAnsi="Times New Roman" w:cs="Times New Roman"/>
                <w:lang w:eastAsia="ru-RU"/>
              </w:rPr>
              <w:t>Лабораторная работа №6: ««Исследование  однофазных   однополупериодных  выпрямителей».</w:t>
            </w:r>
          </w:p>
        </w:tc>
      </w:tr>
      <w:tr w:rsidR="00833F7F" w:rsidRPr="004643B5" w14:paraId="1CB463C5" w14:textId="77777777" w:rsidTr="004422B6">
        <w:trPr>
          <w:trHeight w:val="327"/>
        </w:trPr>
        <w:tc>
          <w:tcPr>
            <w:tcW w:w="2547" w:type="dxa"/>
            <w:vMerge/>
          </w:tcPr>
          <w:p w14:paraId="26E8845A"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412A296B" w14:textId="77777777" w:rsidR="00833F7F" w:rsidRPr="004643B5" w:rsidRDefault="00833F7F"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Лабораторная работа №7: «Исследование   </w:t>
            </w:r>
            <w:proofErr w:type="spellStart"/>
            <w:r w:rsidRPr="004643B5">
              <w:rPr>
                <w:rFonts w:ascii="Times New Roman" w:eastAsia="Times New Roman" w:hAnsi="Times New Roman" w:cs="Times New Roman"/>
                <w:lang w:eastAsia="ru-RU"/>
              </w:rPr>
              <w:t>двухполупериодных</w:t>
            </w:r>
            <w:proofErr w:type="spellEnd"/>
            <w:r w:rsidRPr="004643B5">
              <w:rPr>
                <w:rFonts w:ascii="Times New Roman" w:eastAsia="Times New Roman" w:hAnsi="Times New Roman" w:cs="Times New Roman"/>
                <w:lang w:eastAsia="ru-RU"/>
              </w:rPr>
              <w:t xml:space="preserve">   выпрямителей».  </w:t>
            </w:r>
          </w:p>
        </w:tc>
      </w:tr>
      <w:tr w:rsidR="00833F7F" w:rsidRPr="004643B5" w14:paraId="7EBD86F5" w14:textId="77777777" w:rsidTr="004422B6">
        <w:trPr>
          <w:trHeight w:val="327"/>
        </w:trPr>
        <w:tc>
          <w:tcPr>
            <w:tcW w:w="2547" w:type="dxa"/>
            <w:vMerge/>
          </w:tcPr>
          <w:p w14:paraId="742E1EDE" w14:textId="77777777" w:rsidR="00833F7F" w:rsidRPr="004643B5" w:rsidRDefault="00833F7F" w:rsidP="004422B6">
            <w:pPr>
              <w:shd w:val="clear" w:color="auto" w:fill="FFFFFF"/>
              <w:rPr>
                <w:rFonts w:ascii="Times New Roman" w:eastAsia="Times New Roman" w:hAnsi="Times New Roman" w:cs="Times New Roman"/>
                <w:b/>
                <w:lang w:eastAsia="ru-RU"/>
              </w:rPr>
            </w:pPr>
          </w:p>
        </w:tc>
        <w:tc>
          <w:tcPr>
            <w:tcW w:w="6946" w:type="dxa"/>
          </w:tcPr>
          <w:p w14:paraId="47EF5EB0" w14:textId="77777777" w:rsidR="00833F7F" w:rsidRDefault="00833F7F"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8632635" w14:textId="45105F2D" w:rsidR="00833F7F" w:rsidRPr="004643B5" w:rsidRDefault="00833F7F" w:rsidP="004422B6">
            <w:pPr>
              <w:tabs>
                <w:tab w:val="left" w:pos="1080"/>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22B6" w:rsidRPr="004643B5" w14:paraId="5BD801A2" w14:textId="77777777" w:rsidTr="004422B6">
        <w:trPr>
          <w:trHeight w:val="327"/>
        </w:trPr>
        <w:tc>
          <w:tcPr>
            <w:tcW w:w="2547" w:type="dxa"/>
            <w:vMerge w:val="restart"/>
          </w:tcPr>
          <w:p w14:paraId="4F643EA7" w14:textId="77777777" w:rsidR="004422B6" w:rsidRPr="004643B5" w:rsidRDefault="004422B6" w:rsidP="004422B6">
            <w:pPr>
              <w:shd w:val="clear" w:color="auto" w:fill="FFFFFF"/>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 xml:space="preserve">Тема  2.6.   Электронные  усилители  </w:t>
            </w:r>
          </w:p>
        </w:tc>
        <w:tc>
          <w:tcPr>
            <w:tcW w:w="6946" w:type="dxa"/>
          </w:tcPr>
          <w:p w14:paraId="53C46E73" w14:textId="77777777" w:rsidR="004422B6" w:rsidRPr="004643B5" w:rsidRDefault="004422B6" w:rsidP="004422B6">
            <w:pPr>
              <w:tabs>
                <w:tab w:val="left" w:pos="1080"/>
              </w:tabs>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 xml:space="preserve">Общие  сведения  об  одиночных  усилительных  каскадах:  определение,  применение,  классификация.  Функциональная  схема,  назначение  элементов,  графическое  пояснение  принципа  усиления,  признаки  качественного  </w:t>
            </w:r>
            <w:proofErr w:type="spellStart"/>
            <w:r w:rsidRPr="004643B5">
              <w:rPr>
                <w:rFonts w:ascii="Times New Roman" w:eastAsia="Times New Roman" w:hAnsi="Times New Roman" w:cs="Times New Roman"/>
                <w:lang w:eastAsia="ru-RU"/>
              </w:rPr>
              <w:t>усиления</w:t>
            </w:r>
            <w:proofErr w:type="gramStart"/>
            <w:r w:rsidRPr="004643B5">
              <w:rPr>
                <w:rFonts w:ascii="Times New Roman" w:eastAsia="Times New Roman" w:hAnsi="Times New Roman" w:cs="Times New Roman"/>
                <w:lang w:eastAsia="ru-RU"/>
              </w:rPr>
              <w:t>.Т</w:t>
            </w:r>
            <w:proofErr w:type="gramEnd"/>
            <w:r w:rsidRPr="004643B5">
              <w:rPr>
                <w:rFonts w:ascii="Times New Roman" w:eastAsia="Times New Roman" w:hAnsi="Times New Roman" w:cs="Times New Roman"/>
                <w:lang w:eastAsia="ru-RU"/>
              </w:rPr>
              <w:t>ранзистор</w:t>
            </w:r>
            <w:proofErr w:type="spellEnd"/>
            <w:r w:rsidRPr="004643B5">
              <w:rPr>
                <w:rFonts w:ascii="Times New Roman" w:eastAsia="Times New Roman" w:hAnsi="Times New Roman" w:cs="Times New Roman"/>
                <w:lang w:eastAsia="ru-RU"/>
              </w:rPr>
              <w:t xml:space="preserve">  в  динамическом  режиме.  Принцип  построения  усилительного  каскада,  назначение  элементов,  работа  схемы. Общие  понятия   о  коллекторной (КДХ),  базовой  (БДХ),   сквозной  (СДХ)  динамических  </w:t>
            </w:r>
            <w:proofErr w:type="spellStart"/>
            <w:r w:rsidRPr="004643B5">
              <w:rPr>
                <w:rFonts w:ascii="Times New Roman" w:eastAsia="Times New Roman" w:hAnsi="Times New Roman" w:cs="Times New Roman"/>
                <w:lang w:eastAsia="ru-RU"/>
              </w:rPr>
              <w:t>характеристиках</w:t>
            </w:r>
            <w:proofErr w:type="gramStart"/>
            <w:r w:rsidRPr="004643B5">
              <w:rPr>
                <w:rFonts w:ascii="Times New Roman" w:eastAsia="Times New Roman" w:hAnsi="Times New Roman" w:cs="Times New Roman"/>
                <w:lang w:eastAsia="ru-RU"/>
              </w:rPr>
              <w:t>.</w:t>
            </w:r>
            <w:r w:rsidRPr="004643B5">
              <w:rPr>
                <w:rFonts w:ascii="Times New Roman" w:eastAsia="Calibri" w:hAnsi="Times New Roman" w:cs="Times New Roman"/>
                <w:color w:val="000000"/>
              </w:rPr>
              <w:t>В</w:t>
            </w:r>
            <w:proofErr w:type="gramEnd"/>
            <w:r w:rsidRPr="004643B5">
              <w:rPr>
                <w:rFonts w:ascii="Times New Roman" w:eastAsia="Calibri" w:hAnsi="Times New Roman" w:cs="Times New Roman"/>
                <w:color w:val="000000"/>
              </w:rPr>
              <w:t>ыбор</w:t>
            </w:r>
            <w:proofErr w:type="spellEnd"/>
            <w:r w:rsidRPr="004643B5">
              <w:rPr>
                <w:rFonts w:ascii="Times New Roman" w:eastAsia="Calibri" w:hAnsi="Times New Roman" w:cs="Times New Roman"/>
                <w:color w:val="000000"/>
              </w:rPr>
              <w:t xml:space="preserve"> рабочего участка  и  точки  исходного  режима (ТИР).Режимы  работы  усилительного   </w:t>
            </w:r>
            <w:proofErr w:type="spellStart"/>
            <w:r w:rsidRPr="004643B5">
              <w:rPr>
                <w:rFonts w:ascii="Times New Roman" w:eastAsia="Calibri" w:hAnsi="Times New Roman" w:cs="Times New Roman"/>
                <w:color w:val="000000"/>
              </w:rPr>
              <w:t>элемента.Варианты</w:t>
            </w:r>
            <w:proofErr w:type="spellEnd"/>
            <w:r w:rsidRPr="004643B5">
              <w:rPr>
                <w:rFonts w:ascii="Times New Roman" w:eastAsia="Calibri" w:hAnsi="Times New Roman" w:cs="Times New Roman"/>
                <w:color w:val="000000"/>
              </w:rPr>
              <w:t xml:space="preserve">  подачи  </w:t>
            </w:r>
            <w:r w:rsidRPr="004643B5">
              <w:rPr>
                <w:rFonts w:ascii="Times New Roman" w:eastAsia="Calibri" w:hAnsi="Times New Roman" w:cs="Times New Roman"/>
                <w:color w:val="000000"/>
              </w:rPr>
              <w:lastRenderedPageBreak/>
              <w:t xml:space="preserve">начального  смещения  на  биполярные  и   полевые  </w:t>
            </w:r>
            <w:proofErr w:type="spellStart"/>
            <w:r w:rsidRPr="004643B5">
              <w:rPr>
                <w:rFonts w:ascii="Times New Roman" w:eastAsia="Calibri" w:hAnsi="Times New Roman" w:cs="Times New Roman"/>
                <w:color w:val="000000"/>
              </w:rPr>
              <w:t>транзисторы.Стабилизация</w:t>
            </w:r>
            <w:proofErr w:type="spellEnd"/>
            <w:r w:rsidRPr="004643B5">
              <w:rPr>
                <w:rFonts w:ascii="Times New Roman" w:eastAsia="Calibri" w:hAnsi="Times New Roman" w:cs="Times New Roman"/>
                <w:color w:val="000000"/>
              </w:rPr>
              <w:t xml:space="preserve"> режима  работы  в  транзисторном  каскаде:  причины   нестабильности   работы,  влияние  на   режим   работы  и  показатели  каскада. Варианты  схем  стабилизации  </w:t>
            </w:r>
            <w:proofErr w:type="spellStart"/>
            <w:r w:rsidRPr="004643B5">
              <w:rPr>
                <w:rFonts w:ascii="Times New Roman" w:eastAsia="Calibri" w:hAnsi="Times New Roman" w:cs="Times New Roman"/>
                <w:color w:val="000000"/>
              </w:rPr>
              <w:t>ТИР</w:t>
            </w:r>
            <w:proofErr w:type="gramStart"/>
            <w:r w:rsidRPr="004643B5">
              <w:rPr>
                <w:rFonts w:ascii="Times New Roman" w:eastAsia="Calibri" w:hAnsi="Times New Roman" w:cs="Times New Roman"/>
                <w:color w:val="000000"/>
              </w:rPr>
              <w:t>.У</w:t>
            </w:r>
            <w:proofErr w:type="gramEnd"/>
            <w:r w:rsidRPr="004643B5">
              <w:rPr>
                <w:rFonts w:ascii="Times New Roman" w:eastAsia="Calibri" w:hAnsi="Times New Roman" w:cs="Times New Roman"/>
                <w:color w:val="000000"/>
              </w:rPr>
              <w:t>силительный</w:t>
            </w:r>
            <w:proofErr w:type="spellEnd"/>
            <w:r w:rsidRPr="004643B5">
              <w:rPr>
                <w:rFonts w:ascii="Times New Roman" w:eastAsia="Calibri" w:hAnsi="Times New Roman" w:cs="Times New Roman"/>
                <w:color w:val="000000"/>
              </w:rPr>
              <w:t xml:space="preserve">  каскад  с   ОЭ  со  смещением  через  делитель  и  эмиттерной  стабилизацией ТИР: схема,  работа,  характеристики,  полоса  пропускания.</w:t>
            </w:r>
          </w:p>
          <w:p w14:paraId="31CE0D31" w14:textId="77777777" w:rsidR="004422B6" w:rsidRPr="004643B5" w:rsidRDefault="004422B6" w:rsidP="004422B6">
            <w:pPr>
              <w:tabs>
                <w:tab w:val="left" w:pos="1080"/>
              </w:tabs>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Усилительный  каскад  на  полевом  транзисторе,  включённом  по  схеме  с  общим  истоком:   схема,  принцип  работы,  характеристики,  параметры, применение. Усилительный  каскад  на  лампе,  включённой  по  схеме  с  общим   катодом. Исследование  усилительного  каскада  </w:t>
            </w:r>
            <w:proofErr w:type="spellStart"/>
            <w:r w:rsidRPr="004643B5">
              <w:rPr>
                <w:rFonts w:ascii="Times New Roman" w:eastAsia="Calibri" w:hAnsi="Times New Roman" w:cs="Times New Roman"/>
                <w:color w:val="000000"/>
              </w:rPr>
              <w:t>сОБ</w:t>
            </w:r>
            <w:proofErr w:type="spellEnd"/>
            <w:r w:rsidRPr="004643B5">
              <w:rPr>
                <w:rFonts w:ascii="Times New Roman" w:eastAsia="Calibri" w:hAnsi="Times New Roman" w:cs="Times New Roman"/>
                <w:color w:val="000000"/>
              </w:rPr>
              <w:t xml:space="preserve">  и ОК. Обратные связи в усилителях: определение,  классификация. Структурные  схемы,  влияние  ООС  на  параметры  </w:t>
            </w:r>
            <w:proofErr w:type="spellStart"/>
            <w:r w:rsidRPr="004643B5">
              <w:rPr>
                <w:rFonts w:ascii="Times New Roman" w:eastAsia="Calibri" w:hAnsi="Times New Roman" w:cs="Times New Roman"/>
                <w:color w:val="000000"/>
              </w:rPr>
              <w:t>схемы</w:t>
            </w:r>
            <w:proofErr w:type="gramStart"/>
            <w:r w:rsidRPr="004643B5">
              <w:rPr>
                <w:rFonts w:ascii="Times New Roman" w:eastAsia="Calibri" w:hAnsi="Times New Roman" w:cs="Times New Roman"/>
                <w:color w:val="000000"/>
              </w:rPr>
              <w:t>.П</w:t>
            </w:r>
            <w:proofErr w:type="gramEnd"/>
            <w:r w:rsidRPr="004643B5">
              <w:rPr>
                <w:rFonts w:ascii="Times New Roman" w:eastAsia="Calibri" w:hAnsi="Times New Roman" w:cs="Times New Roman"/>
                <w:color w:val="000000"/>
              </w:rPr>
              <w:t>оследовательная</w:t>
            </w:r>
            <w:proofErr w:type="spellEnd"/>
            <w:r w:rsidRPr="004643B5">
              <w:rPr>
                <w:rFonts w:ascii="Times New Roman" w:eastAsia="Calibri" w:hAnsi="Times New Roman" w:cs="Times New Roman"/>
                <w:color w:val="000000"/>
              </w:rPr>
              <w:t xml:space="preserve">  ООС  по  напряжению:  принципиальная  схема  эмиттерного  повторителя,  особенности  работы,  параметры. Последовательная   ООС  по  току:  принципиальная   схема  с  ОЭ,  особенности  работы,  параметры. Многокаскадные  усилители:  функциональная   схема,  виды  связей. Классификация  оконечных  каскадов. Однотактный  трансформаторный  каскад:  схема,  работа,  основные  параметры,  </w:t>
            </w:r>
            <w:proofErr w:type="spellStart"/>
            <w:r w:rsidRPr="004643B5">
              <w:rPr>
                <w:rFonts w:ascii="Times New Roman" w:eastAsia="Calibri" w:hAnsi="Times New Roman" w:cs="Times New Roman"/>
                <w:color w:val="000000"/>
              </w:rPr>
              <w:t>характеристики</w:t>
            </w:r>
            <w:proofErr w:type="gramStart"/>
            <w:r w:rsidRPr="004643B5">
              <w:rPr>
                <w:rFonts w:ascii="Times New Roman" w:eastAsia="Calibri" w:hAnsi="Times New Roman" w:cs="Times New Roman"/>
                <w:color w:val="000000"/>
              </w:rPr>
              <w:t>.Д</w:t>
            </w:r>
            <w:proofErr w:type="gramEnd"/>
            <w:r w:rsidRPr="004643B5">
              <w:rPr>
                <w:rFonts w:ascii="Times New Roman" w:eastAsia="Calibri" w:hAnsi="Times New Roman" w:cs="Times New Roman"/>
                <w:color w:val="000000"/>
              </w:rPr>
              <w:t>вухтактный</w:t>
            </w:r>
            <w:proofErr w:type="spellEnd"/>
            <w:r w:rsidRPr="004643B5">
              <w:rPr>
                <w:rFonts w:ascii="Times New Roman" w:eastAsia="Calibri" w:hAnsi="Times New Roman" w:cs="Times New Roman"/>
                <w:color w:val="000000"/>
              </w:rPr>
              <w:t xml:space="preserve">  оконечный  каскад  на  транзисторе  с  трансформаторной   нагрузкой. </w:t>
            </w:r>
            <w:proofErr w:type="spellStart"/>
            <w:r w:rsidRPr="004643B5">
              <w:rPr>
                <w:rFonts w:ascii="Times New Roman" w:eastAsia="Calibri" w:hAnsi="Times New Roman" w:cs="Times New Roman"/>
                <w:color w:val="000000"/>
              </w:rPr>
              <w:t>Бестрансформаторный</w:t>
            </w:r>
            <w:proofErr w:type="spellEnd"/>
            <w:r w:rsidRPr="004643B5">
              <w:rPr>
                <w:rFonts w:ascii="Times New Roman" w:eastAsia="Calibri" w:hAnsi="Times New Roman" w:cs="Times New Roman"/>
                <w:color w:val="000000"/>
              </w:rPr>
              <w:t xml:space="preserve">  оконечный   каскад,  особенности  его  работы. Фазоинверсный  </w:t>
            </w:r>
            <w:proofErr w:type="spellStart"/>
            <w:r w:rsidRPr="004643B5">
              <w:rPr>
                <w:rFonts w:ascii="Times New Roman" w:eastAsia="Calibri" w:hAnsi="Times New Roman" w:cs="Times New Roman"/>
                <w:color w:val="000000"/>
              </w:rPr>
              <w:t>предоконечный</w:t>
            </w:r>
            <w:proofErr w:type="spellEnd"/>
            <w:r w:rsidRPr="004643B5">
              <w:rPr>
                <w:rFonts w:ascii="Times New Roman" w:eastAsia="Calibri" w:hAnsi="Times New Roman" w:cs="Times New Roman"/>
                <w:color w:val="000000"/>
              </w:rPr>
              <w:t xml:space="preserve">  каскад  усилителя  с    разделённой  нагрузкой  и  с  трансформаторным   выходом. Широкополосные  усилители:  схема,  особенности,  </w:t>
            </w:r>
            <w:proofErr w:type="spellStart"/>
            <w:r w:rsidRPr="004643B5">
              <w:rPr>
                <w:rFonts w:ascii="Times New Roman" w:eastAsia="Calibri" w:hAnsi="Times New Roman" w:cs="Times New Roman"/>
                <w:color w:val="000000"/>
              </w:rPr>
              <w:t>коррекцУсилители</w:t>
            </w:r>
            <w:proofErr w:type="spellEnd"/>
            <w:r w:rsidRPr="004643B5">
              <w:rPr>
                <w:rFonts w:ascii="Times New Roman" w:eastAsia="Calibri" w:hAnsi="Times New Roman" w:cs="Times New Roman"/>
                <w:color w:val="000000"/>
              </w:rPr>
              <w:t xml:space="preserve"> постоянного  тока:  определение,  классификация. Дрейф  нуля,  методы  его  </w:t>
            </w:r>
            <w:proofErr w:type="spellStart"/>
            <w:r w:rsidRPr="004643B5">
              <w:rPr>
                <w:rFonts w:ascii="Times New Roman" w:eastAsia="Calibri" w:hAnsi="Times New Roman" w:cs="Times New Roman"/>
                <w:color w:val="000000"/>
              </w:rPr>
              <w:t>компенсацииУПТ</w:t>
            </w:r>
            <w:proofErr w:type="spellEnd"/>
            <w:r w:rsidRPr="004643B5">
              <w:rPr>
                <w:rFonts w:ascii="Times New Roman" w:eastAsia="Calibri" w:hAnsi="Times New Roman" w:cs="Times New Roman"/>
                <w:color w:val="000000"/>
              </w:rPr>
              <w:t xml:space="preserve">  с  непосредственной  связью.   Дифференциальные  (балансные)  схемы  УПТ</w:t>
            </w:r>
            <w:proofErr w:type="gramStart"/>
            <w:r w:rsidRPr="004643B5">
              <w:rPr>
                <w:rFonts w:ascii="Times New Roman" w:eastAsia="Calibri" w:hAnsi="Times New Roman" w:cs="Times New Roman"/>
                <w:color w:val="000000"/>
              </w:rPr>
              <w:t>.У</w:t>
            </w:r>
            <w:proofErr w:type="gramEnd"/>
            <w:r w:rsidRPr="004643B5">
              <w:rPr>
                <w:rFonts w:ascii="Times New Roman" w:eastAsia="Calibri" w:hAnsi="Times New Roman" w:cs="Times New Roman"/>
                <w:color w:val="000000"/>
              </w:rPr>
              <w:t>ПТ  с  преобразованием  сигнала:  функциональная  схема,  работа,  особенности.</w:t>
            </w:r>
          </w:p>
        </w:tc>
      </w:tr>
      <w:tr w:rsidR="004422B6" w:rsidRPr="004643B5" w14:paraId="7C2C4DEA" w14:textId="77777777" w:rsidTr="004422B6">
        <w:trPr>
          <w:trHeight w:val="327"/>
        </w:trPr>
        <w:tc>
          <w:tcPr>
            <w:tcW w:w="2547" w:type="dxa"/>
            <w:vMerge/>
          </w:tcPr>
          <w:p w14:paraId="08C379F3" w14:textId="77777777" w:rsidR="004422B6" w:rsidRPr="004643B5" w:rsidRDefault="004422B6" w:rsidP="004422B6">
            <w:pPr>
              <w:shd w:val="clear" w:color="auto" w:fill="FFFFFF"/>
              <w:rPr>
                <w:rFonts w:ascii="Times New Roman" w:eastAsia="Times New Roman" w:hAnsi="Times New Roman" w:cs="Times New Roman"/>
                <w:b/>
                <w:lang w:eastAsia="ru-RU"/>
              </w:rPr>
            </w:pPr>
          </w:p>
        </w:tc>
        <w:tc>
          <w:tcPr>
            <w:tcW w:w="6946" w:type="dxa"/>
          </w:tcPr>
          <w:p w14:paraId="4E2A0770" w14:textId="77777777" w:rsidR="004422B6" w:rsidRPr="004643B5" w:rsidRDefault="004422B6"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b/>
                <w:i/>
                <w:lang w:eastAsia="ru-RU"/>
              </w:rPr>
              <w:t>В том числе лабораторных работ</w:t>
            </w:r>
          </w:p>
        </w:tc>
      </w:tr>
      <w:tr w:rsidR="004422B6" w:rsidRPr="004643B5" w14:paraId="5C79BFA9" w14:textId="77777777" w:rsidTr="004422B6">
        <w:trPr>
          <w:trHeight w:val="327"/>
        </w:trPr>
        <w:tc>
          <w:tcPr>
            <w:tcW w:w="2547" w:type="dxa"/>
            <w:vMerge/>
          </w:tcPr>
          <w:p w14:paraId="4AB612C0" w14:textId="77777777" w:rsidR="004422B6" w:rsidRPr="004643B5" w:rsidRDefault="004422B6" w:rsidP="004422B6">
            <w:pPr>
              <w:shd w:val="clear" w:color="auto" w:fill="FFFFFF"/>
              <w:rPr>
                <w:rFonts w:ascii="Times New Roman" w:eastAsia="Times New Roman" w:hAnsi="Times New Roman" w:cs="Times New Roman"/>
                <w:b/>
                <w:lang w:eastAsia="ru-RU"/>
              </w:rPr>
            </w:pPr>
          </w:p>
        </w:tc>
        <w:tc>
          <w:tcPr>
            <w:tcW w:w="6946" w:type="dxa"/>
          </w:tcPr>
          <w:p w14:paraId="45FA3C9F" w14:textId="77777777" w:rsidR="004422B6" w:rsidRPr="004643B5" w:rsidRDefault="004422B6" w:rsidP="004422B6">
            <w:pPr>
              <w:tabs>
                <w:tab w:val="left" w:pos="1080"/>
              </w:tabs>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№8: «Снятие  амплитудной  характеристики  усилительного  каскада  на  биполярном  транзисторе».</w:t>
            </w:r>
          </w:p>
        </w:tc>
      </w:tr>
      <w:tr w:rsidR="004422B6" w:rsidRPr="004643B5" w14:paraId="51156F39" w14:textId="77777777" w:rsidTr="004422B6">
        <w:trPr>
          <w:trHeight w:val="327"/>
        </w:trPr>
        <w:tc>
          <w:tcPr>
            <w:tcW w:w="2547" w:type="dxa"/>
            <w:vMerge/>
          </w:tcPr>
          <w:p w14:paraId="45BA970D" w14:textId="77777777" w:rsidR="004422B6" w:rsidRPr="004643B5" w:rsidRDefault="004422B6" w:rsidP="004422B6">
            <w:pPr>
              <w:shd w:val="clear" w:color="auto" w:fill="FFFFFF"/>
              <w:rPr>
                <w:rFonts w:ascii="Times New Roman" w:eastAsia="Times New Roman" w:hAnsi="Times New Roman" w:cs="Times New Roman"/>
                <w:b/>
                <w:lang w:eastAsia="ru-RU"/>
              </w:rPr>
            </w:pPr>
          </w:p>
        </w:tc>
        <w:tc>
          <w:tcPr>
            <w:tcW w:w="6946" w:type="dxa"/>
          </w:tcPr>
          <w:p w14:paraId="2241B3B4" w14:textId="77777777" w:rsidR="004422B6" w:rsidRPr="004643B5" w:rsidRDefault="004422B6" w:rsidP="004422B6">
            <w:pPr>
              <w:tabs>
                <w:tab w:val="left" w:pos="1080"/>
              </w:tabs>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№9: «Снятие  частотной  характеристики  усилительного  каскада  на  биполярном   транзисторе».</w:t>
            </w:r>
          </w:p>
        </w:tc>
      </w:tr>
      <w:tr w:rsidR="004422B6" w:rsidRPr="004643B5" w14:paraId="0D52FE55" w14:textId="77777777" w:rsidTr="004422B6">
        <w:trPr>
          <w:trHeight w:val="327"/>
        </w:trPr>
        <w:tc>
          <w:tcPr>
            <w:tcW w:w="2547" w:type="dxa"/>
            <w:vMerge/>
          </w:tcPr>
          <w:p w14:paraId="3E58C243" w14:textId="77777777" w:rsidR="004422B6" w:rsidRPr="004643B5" w:rsidRDefault="004422B6" w:rsidP="004422B6">
            <w:pPr>
              <w:shd w:val="clear" w:color="auto" w:fill="FFFFFF"/>
              <w:rPr>
                <w:rFonts w:ascii="Times New Roman" w:eastAsia="Times New Roman" w:hAnsi="Times New Roman" w:cs="Times New Roman"/>
                <w:b/>
                <w:lang w:eastAsia="ru-RU"/>
              </w:rPr>
            </w:pPr>
          </w:p>
        </w:tc>
        <w:tc>
          <w:tcPr>
            <w:tcW w:w="6946" w:type="dxa"/>
          </w:tcPr>
          <w:p w14:paraId="6E215509" w14:textId="77777777" w:rsidR="004422B6" w:rsidRPr="004643B5" w:rsidRDefault="004422B6" w:rsidP="004422B6">
            <w:pPr>
              <w:tabs>
                <w:tab w:val="left" w:pos="1080"/>
              </w:tabs>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№10: «Исследование  усилительного  каскада  на  полевом  транзисторе   с  общим  истоком».</w:t>
            </w:r>
          </w:p>
        </w:tc>
      </w:tr>
      <w:tr w:rsidR="004422B6" w:rsidRPr="004643B5" w14:paraId="779D07E4" w14:textId="77777777" w:rsidTr="004422B6">
        <w:trPr>
          <w:trHeight w:val="327"/>
        </w:trPr>
        <w:tc>
          <w:tcPr>
            <w:tcW w:w="2547" w:type="dxa"/>
            <w:vMerge/>
          </w:tcPr>
          <w:p w14:paraId="43F3C9C3" w14:textId="77777777" w:rsidR="004422B6" w:rsidRPr="004643B5" w:rsidRDefault="004422B6" w:rsidP="004422B6">
            <w:pPr>
              <w:shd w:val="clear" w:color="auto" w:fill="FFFFFF"/>
              <w:rPr>
                <w:rFonts w:ascii="Times New Roman" w:eastAsia="Times New Roman" w:hAnsi="Times New Roman" w:cs="Times New Roman"/>
                <w:b/>
                <w:lang w:eastAsia="ru-RU"/>
              </w:rPr>
            </w:pPr>
          </w:p>
        </w:tc>
        <w:tc>
          <w:tcPr>
            <w:tcW w:w="6946" w:type="dxa"/>
          </w:tcPr>
          <w:p w14:paraId="7A90113B" w14:textId="77777777" w:rsidR="004422B6" w:rsidRPr="004643B5" w:rsidRDefault="004422B6" w:rsidP="004422B6">
            <w:pPr>
              <w:tabs>
                <w:tab w:val="left" w:pos="1080"/>
              </w:tabs>
              <w:jc w:val="both"/>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№11: «Исследование   оконечного  каскада».</w:t>
            </w:r>
          </w:p>
        </w:tc>
      </w:tr>
      <w:tr w:rsidR="004422B6" w:rsidRPr="004643B5" w14:paraId="42E9DD1E" w14:textId="77777777" w:rsidTr="004422B6">
        <w:trPr>
          <w:trHeight w:val="327"/>
        </w:trPr>
        <w:tc>
          <w:tcPr>
            <w:tcW w:w="2547" w:type="dxa"/>
            <w:vMerge/>
          </w:tcPr>
          <w:p w14:paraId="7BD90A58" w14:textId="77777777" w:rsidR="004422B6" w:rsidRPr="004643B5" w:rsidRDefault="004422B6" w:rsidP="004422B6">
            <w:pPr>
              <w:shd w:val="clear" w:color="auto" w:fill="FFFFFF"/>
              <w:rPr>
                <w:rFonts w:ascii="Times New Roman" w:eastAsia="Times New Roman" w:hAnsi="Times New Roman" w:cs="Times New Roman"/>
                <w:b/>
                <w:lang w:eastAsia="ru-RU"/>
              </w:rPr>
            </w:pPr>
          </w:p>
        </w:tc>
        <w:tc>
          <w:tcPr>
            <w:tcW w:w="6946" w:type="dxa"/>
          </w:tcPr>
          <w:p w14:paraId="20D49048" w14:textId="77777777" w:rsidR="004422B6" w:rsidRDefault="004422B6"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6EBA31" w14:textId="15AFDF78" w:rsidR="004422B6" w:rsidRPr="004643B5" w:rsidRDefault="004422B6" w:rsidP="004422B6">
            <w:pPr>
              <w:tabs>
                <w:tab w:val="left" w:pos="1080"/>
              </w:tab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3B5" w:rsidRPr="004643B5" w14:paraId="301CFEBD" w14:textId="77777777" w:rsidTr="004422B6">
        <w:trPr>
          <w:trHeight w:val="327"/>
        </w:trPr>
        <w:tc>
          <w:tcPr>
            <w:tcW w:w="2547" w:type="dxa"/>
            <w:vMerge w:val="restart"/>
          </w:tcPr>
          <w:p w14:paraId="5E44B08F" w14:textId="77777777" w:rsidR="004643B5" w:rsidRPr="004643B5" w:rsidRDefault="004643B5" w:rsidP="004422B6">
            <w:pPr>
              <w:shd w:val="clear" w:color="auto" w:fill="FFFFFF"/>
              <w:rPr>
                <w:rFonts w:ascii="Times New Roman" w:eastAsia="Times New Roman" w:hAnsi="Times New Roman" w:cs="Times New Roman"/>
                <w:b/>
                <w:lang w:eastAsia="ru-RU"/>
              </w:rPr>
            </w:pPr>
            <w:r w:rsidRPr="004643B5">
              <w:rPr>
                <w:rFonts w:ascii="Times New Roman" w:eastAsia="Calibri" w:hAnsi="Times New Roman" w:cs="Times New Roman"/>
                <w:b/>
                <w:color w:val="000000"/>
              </w:rPr>
              <w:t>Тема 2.7. Электронные генераторы и измерительные приборы</w:t>
            </w:r>
          </w:p>
        </w:tc>
        <w:tc>
          <w:tcPr>
            <w:tcW w:w="6946" w:type="dxa"/>
          </w:tcPr>
          <w:p w14:paraId="0C364C2C" w14:textId="77777777" w:rsidR="004643B5" w:rsidRPr="004643B5" w:rsidRDefault="004643B5" w:rsidP="004422B6">
            <w:pPr>
              <w:autoSpaceDE w:val="0"/>
              <w:autoSpaceDN w:val="0"/>
              <w:adjustRightInd w:val="0"/>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Электронные  генераторы:  определение,  </w:t>
            </w:r>
            <w:proofErr w:type="spellStart"/>
            <w:r w:rsidRPr="004643B5">
              <w:rPr>
                <w:rFonts w:ascii="Times New Roman" w:eastAsia="Calibri" w:hAnsi="Times New Roman" w:cs="Times New Roman"/>
                <w:color w:val="000000"/>
              </w:rPr>
              <w:t>классификация</w:t>
            </w:r>
            <w:proofErr w:type="gramStart"/>
            <w:r w:rsidRPr="004643B5">
              <w:rPr>
                <w:rFonts w:ascii="Times New Roman" w:eastAsia="Calibri" w:hAnsi="Times New Roman" w:cs="Times New Roman"/>
                <w:color w:val="000000"/>
              </w:rPr>
              <w:t>.Э</w:t>
            </w:r>
            <w:proofErr w:type="gramEnd"/>
            <w:r w:rsidRPr="004643B5">
              <w:rPr>
                <w:rFonts w:ascii="Times New Roman" w:eastAsia="Calibri" w:hAnsi="Times New Roman" w:cs="Times New Roman"/>
                <w:color w:val="000000"/>
              </w:rPr>
              <w:t>лектронные</w:t>
            </w:r>
            <w:proofErr w:type="spellEnd"/>
            <w:r w:rsidRPr="004643B5">
              <w:rPr>
                <w:rFonts w:ascii="Times New Roman" w:eastAsia="Calibri" w:hAnsi="Times New Roman" w:cs="Times New Roman"/>
                <w:color w:val="000000"/>
              </w:rPr>
              <w:t xml:space="preserve">  генераторы  типа  LC; RC. Мультивибратор. Режимы   работы  мультивибратора. Блокинг-генераторы:  назначение,  схема,  принцип  работы.</w:t>
            </w:r>
          </w:p>
        </w:tc>
      </w:tr>
      <w:tr w:rsidR="004643B5" w:rsidRPr="004643B5" w14:paraId="2470C4FD" w14:textId="77777777" w:rsidTr="004422B6">
        <w:trPr>
          <w:trHeight w:val="327"/>
        </w:trPr>
        <w:tc>
          <w:tcPr>
            <w:tcW w:w="2547" w:type="dxa"/>
            <w:vMerge/>
          </w:tcPr>
          <w:p w14:paraId="636559B2" w14:textId="77777777" w:rsidR="004643B5" w:rsidRPr="004643B5" w:rsidRDefault="004643B5" w:rsidP="004422B6">
            <w:pPr>
              <w:shd w:val="clear" w:color="auto" w:fill="FFFFFF"/>
              <w:rPr>
                <w:rFonts w:ascii="Times New Roman" w:eastAsia="Calibri" w:hAnsi="Times New Roman" w:cs="Times New Roman"/>
                <w:color w:val="000000"/>
              </w:rPr>
            </w:pPr>
          </w:p>
        </w:tc>
        <w:tc>
          <w:tcPr>
            <w:tcW w:w="6946" w:type="dxa"/>
          </w:tcPr>
          <w:p w14:paraId="422EF4FB" w14:textId="77777777" w:rsidR="004643B5" w:rsidRPr="004643B5" w:rsidRDefault="004643B5" w:rsidP="004422B6">
            <w:pPr>
              <w:autoSpaceDE w:val="0"/>
              <w:autoSpaceDN w:val="0"/>
              <w:adjustRightInd w:val="0"/>
              <w:rPr>
                <w:rFonts w:ascii="Times New Roman" w:eastAsia="Calibri" w:hAnsi="Times New Roman" w:cs="Times New Roman"/>
                <w:color w:val="000000"/>
              </w:rPr>
            </w:pPr>
            <w:r w:rsidRPr="004643B5">
              <w:rPr>
                <w:rFonts w:ascii="Times New Roman" w:eastAsia="Times New Roman" w:hAnsi="Times New Roman" w:cs="Times New Roman"/>
                <w:b/>
                <w:i/>
                <w:lang w:eastAsia="ru-RU"/>
              </w:rPr>
              <w:t>В том числе лабораторных работ</w:t>
            </w:r>
          </w:p>
        </w:tc>
      </w:tr>
      <w:tr w:rsidR="004643B5" w:rsidRPr="004643B5" w14:paraId="02537C5D" w14:textId="77777777" w:rsidTr="004422B6">
        <w:trPr>
          <w:trHeight w:val="327"/>
        </w:trPr>
        <w:tc>
          <w:tcPr>
            <w:tcW w:w="2547" w:type="dxa"/>
            <w:vMerge/>
          </w:tcPr>
          <w:p w14:paraId="1541D210" w14:textId="77777777" w:rsidR="004643B5" w:rsidRPr="004643B5" w:rsidRDefault="004643B5" w:rsidP="004422B6">
            <w:pPr>
              <w:shd w:val="clear" w:color="auto" w:fill="FFFFFF"/>
              <w:rPr>
                <w:rFonts w:ascii="Times New Roman" w:eastAsia="Calibri" w:hAnsi="Times New Roman" w:cs="Times New Roman"/>
                <w:color w:val="000000"/>
              </w:rPr>
            </w:pPr>
          </w:p>
        </w:tc>
        <w:tc>
          <w:tcPr>
            <w:tcW w:w="6946" w:type="dxa"/>
          </w:tcPr>
          <w:p w14:paraId="1924737A" w14:textId="77777777" w:rsidR="004643B5" w:rsidRPr="004643B5" w:rsidRDefault="004643B5" w:rsidP="004422B6">
            <w:pPr>
              <w:rPr>
                <w:rFonts w:ascii="Times New Roman" w:eastAsia="Times New Roman" w:hAnsi="Times New Roman" w:cs="Times New Roman"/>
                <w:lang w:eastAsia="ru-RU"/>
              </w:rPr>
            </w:pPr>
            <w:r w:rsidRPr="004643B5">
              <w:rPr>
                <w:rFonts w:ascii="Times New Roman" w:eastAsia="Times New Roman" w:hAnsi="Times New Roman" w:cs="Times New Roman"/>
                <w:lang w:eastAsia="ru-RU"/>
              </w:rPr>
              <w:t>Лабораторная работа №12: «Исследование  блокинг-генератора</w:t>
            </w:r>
            <w:proofErr w:type="gramStart"/>
            <w:r w:rsidRPr="004643B5">
              <w:rPr>
                <w:rFonts w:ascii="Times New Roman" w:eastAsia="Times New Roman" w:hAnsi="Times New Roman" w:cs="Times New Roman"/>
                <w:lang w:eastAsia="ru-RU"/>
              </w:rPr>
              <w:t>.»</w:t>
            </w:r>
            <w:proofErr w:type="gramEnd"/>
          </w:p>
        </w:tc>
      </w:tr>
      <w:tr w:rsidR="004643B5" w:rsidRPr="004643B5" w14:paraId="1B737422" w14:textId="77777777" w:rsidTr="004422B6">
        <w:trPr>
          <w:trHeight w:val="327"/>
        </w:trPr>
        <w:tc>
          <w:tcPr>
            <w:tcW w:w="2547" w:type="dxa"/>
            <w:vMerge/>
          </w:tcPr>
          <w:p w14:paraId="57D6A7D8" w14:textId="77777777" w:rsidR="004643B5" w:rsidRPr="004643B5" w:rsidRDefault="004643B5" w:rsidP="004422B6">
            <w:pPr>
              <w:shd w:val="clear" w:color="auto" w:fill="FFFFFF"/>
              <w:rPr>
                <w:rFonts w:ascii="Times New Roman" w:eastAsia="Calibri" w:hAnsi="Times New Roman" w:cs="Times New Roman"/>
                <w:color w:val="000000"/>
              </w:rPr>
            </w:pPr>
          </w:p>
        </w:tc>
        <w:tc>
          <w:tcPr>
            <w:tcW w:w="6946" w:type="dxa"/>
          </w:tcPr>
          <w:p w14:paraId="60F1DBD1" w14:textId="77777777" w:rsidR="004643B5" w:rsidRPr="004643B5" w:rsidRDefault="004643B5" w:rsidP="004422B6">
            <w:pPr>
              <w:rPr>
                <w:rFonts w:ascii="Times New Roman" w:eastAsia="Times New Roman" w:hAnsi="Times New Roman" w:cs="Times New Roman"/>
                <w:b/>
                <w:bCs/>
                <w:lang w:eastAsia="ru-RU"/>
              </w:rPr>
            </w:pPr>
            <w:r w:rsidRPr="004643B5">
              <w:rPr>
                <w:rFonts w:ascii="Times New Roman" w:eastAsia="Times New Roman" w:hAnsi="Times New Roman" w:cs="Times New Roman"/>
                <w:lang w:eastAsia="ru-RU"/>
              </w:rPr>
              <w:t>Лабораторная работа №13: «Исследование  мультивибратора».</w:t>
            </w:r>
          </w:p>
        </w:tc>
      </w:tr>
      <w:tr w:rsidR="004643B5" w:rsidRPr="004643B5" w14:paraId="76B497DD" w14:textId="77777777" w:rsidTr="004422B6">
        <w:trPr>
          <w:trHeight w:val="327"/>
        </w:trPr>
        <w:tc>
          <w:tcPr>
            <w:tcW w:w="2547" w:type="dxa"/>
            <w:vMerge/>
          </w:tcPr>
          <w:p w14:paraId="373B0C4D" w14:textId="77777777" w:rsidR="004643B5" w:rsidRPr="004643B5" w:rsidRDefault="004643B5" w:rsidP="004422B6">
            <w:pPr>
              <w:shd w:val="clear" w:color="auto" w:fill="FFFFFF"/>
              <w:rPr>
                <w:rFonts w:ascii="Times New Roman" w:eastAsia="Calibri" w:hAnsi="Times New Roman" w:cs="Times New Roman"/>
                <w:color w:val="000000"/>
              </w:rPr>
            </w:pPr>
          </w:p>
        </w:tc>
        <w:tc>
          <w:tcPr>
            <w:tcW w:w="6946" w:type="dxa"/>
          </w:tcPr>
          <w:p w14:paraId="2BC27F65" w14:textId="77777777" w:rsidR="004422B6" w:rsidRDefault="004422B6" w:rsidP="004422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53B88B" w14:textId="5F9E1989" w:rsidR="004643B5" w:rsidRPr="004643B5" w:rsidRDefault="004422B6" w:rsidP="004422B6">
            <w:pPr>
              <w:autoSpaceDE w:val="0"/>
              <w:autoSpaceDN w:val="0"/>
              <w:adjustRightInd w:val="0"/>
              <w:rPr>
                <w:rFonts w:ascii="Times New Roman" w:eastAsia="Calibri"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3B5" w:rsidRPr="004643B5" w14:paraId="6D631568" w14:textId="77777777" w:rsidTr="004422B6">
        <w:trPr>
          <w:trHeight w:val="327"/>
        </w:trPr>
        <w:tc>
          <w:tcPr>
            <w:tcW w:w="2547" w:type="dxa"/>
          </w:tcPr>
          <w:p w14:paraId="0932F6F2" w14:textId="77777777" w:rsidR="004643B5" w:rsidRPr="004643B5" w:rsidRDefault="004643B5" w:rsidP="004422B6">
            <w:pPr>
              <w:shd w:val="clear" w:color="auto" w:fill="FFFFFF"/>
              <w:rPr>
                <w:rFonts w:ascii="Times New Roman" w:eastAsia="Times New Roman" w:hAnsi="Times New Roman" w:cs="Times New Roman"/>
                <w:b/>
                <w:lang w:eastAsia="ru-RU"/>
              </w:rPr>
            </w:pPr>
            <w:r w:rsidRPr="004643B5">
              <w:rPr>
                <w:rFonts w:ascii="Times New Roman" w:eastAsia="Times New Roman" w:hAnsi="Times New Roman" w:cs="Times New Roman"/>
                <w:b/>
                <w:lang w:eastAsia="ru-RU"/>
              </w:rPr>
              <w:t>Тема 2.8.</w:t>
            </w:r>
          </w:p>
          <w:p w14:paraId="0338468F" w14:textId="77777777" w:rsidR="004643B5" w:rsidRPr="004643B5" w:rsidRDefault="004643B5" w:rsidP="004422B6">
            <w:pPr>
              <w:shd w:val="clear" w:color="auto" w:fill="FFFFFF"/>
              <w:rPr>
                <w:rFonts w:ascii="Times New Roman" w:eastAsia="Times New Roman" w:hAnsi="Times New Roman" w:cs="Times New Roman"/>
                <w:b/>
                <w:lang w:eastAsia="ru-RU"/>
              </w:rPr>
            </w:pPr>
            <w:r w:rsidRPr="004643B5">
              <w:rPr>
                <w:rFonts w:ascii="Times New Roman" w:eastAsia="Calibri" w:hAnsi="Times New Roman" w:cs="Times New Roman"/>
                <w:b/>
                <w:bCs/>
                <w:color w:val="000000"/>
              </w:rPr>
              <w:t>Основы микроэлектроники.</w:t>
            </w:r>
          </w:p>
        </w:tc>
        <w:tc>
          <w:tcPr>
            <w:tcW w:w="6946" w:type="dxa"/>
          </w:tcPr>
          <w:p w14:paraId="20F7889C" w14:textId="77777777" w:rsidR="004643B5" w:rsidRPr="004643B5" w:rsidRDefault="004643B5" w:rsidP="004422B6">
            <w:pPr>
              <w:autoSpaceDE w:val="0"/>
              <w:autoSpaceDN w:val="0"/>
              <w:adjustRightInd w:val="0"/>
              <w:jc w:val="both"/>
              <w:rPr>
                <w:rFonts w:ascii="Times New Roman" w:eastAsia="Calibri" w:hAnsi="Times New Roman" w:cs="Times New Roman"/>
                <w:color w:val="000000"/>
              </w:rPr>
            </w:pPr>
            <w:r w:rsidRPr="004643B5">
              <w:rPr>
                <w:rFonts w:ascii="Times New Roman" w:eastAsia="Calibri" w:hAnsi="Times New Roman" w:cs="Times New Roman"/>
                <w:color w:val="000000"/>
              </w:rPr>
              <w:t xml:space="preserve">Понятие о </w:t>
            </w:r>
            <w:proofErr w:type="spellStart"/>
            <w:r w:rsidRPr="004643B5">
              <w:rPr>
                <w:rFonts w:ascii="Times New Roman" w:eastAsia="Calibri" w:hAnsi="Times New Roman" w:cs="Times New Roman"/>
                <w:color w:val="000000"/>
              </w:rPr>
              <w:t>микроэлектронике</w:t>
            </w:r>
            <w:proofErr w:type="gramStart"/>
            <w:r w:rsidRPr="004643B5">
              <w:rPr>
                <w:rFonts w:ascii="Times New Roman" w:eastAsia="Calibri" w:hAnsi="Times New Roman" w:cs="Times New Roman"/>
                <w:color w:val="000000"/>
              </w:rPr>
              <w:t>.Г</w:t>
            </w:r>
            <w:proofErr w:type="gramEnd"/>
            <w:r w:rsidRPr="004643B5">
              <w:rPr>
                <w:rFonts w:ascii="Times New Roman" w:eastAsia="Calibri" w:hAnsi="Times New Roman" w:cs="Times New Roman"/>
                <w:color w:val="000000"/>
              </w:rPr>
              <w:t>ибридные</w:t>
            </w:r>
            <w:proofErr w:type="spellEnd"/>
            <w:r w:rsidRPr="004643B5">
              <w:rPr>
                <w:rFonts w:ascii="Times New Roman" w:eastAsia="Calibri" w:hAnsi="Times New Roman" w:cs="Times New Roman"/>
                <w:color w:val="000000"/>
              </w:rPr>
              <w:t xml:space="preserve"> интегральные </w:t>
            </w:r>
            <w:proofErr w:type="spellStart"/>
            <w:r w:rsidRPr="004643B5">
              <w:rPr>
                <w:rFonts w:ascii="Times New Roman" w:eastAsia="Calibri" w:hAnsi="Times New Roman" w:cs="Times New Roman"/>
                <w:color w:val="000000"/>
              </w:rPr>
              <w:t>микросхемы.Элементы</w:t>
            </w:r>
            <w:proofErr w:type="spellEnd"/>
            <w:r w:rsidRPr="004643B5">
              <w:rPr>
                <w:rFonts w:ascii="Times New Roman" w:eastAsia="Calibri" w:hAnsi="Times New Roman" w:cs="Times New Roman"/>
                <w:color w:val="000000"/>
              </w:rPr>
              <w:t xml:space="preserve">  полупроводниковых  интегральных  микросхем.   Система  обозначения   интегральных  микросхем. Понятие  об  аналоговых  микросхемах. Понятие  о  цифровых  микросхемах.</w:t>
            </w:r>
          </w:p>
        </w:tc>
      </w:tr>
      <w:tr w:rsidR="004422B6" w:rsidRPr="004643B5" w14:paraId="0941C508" w14:textId="77777777" w:rsidTr="00513277">
        <w:trPr>
          <w:trHeight w:val="380"/>
        </w:trPr>
        <w:tc>
          <w:tcPr>
            <w:tcW w:w="9493" w:type="dxa"/>
            <w:gridSpan w:val="2"/>
            <w:vAlign w:val="center"/>
          </w:tcPr>
          <w:p w14:paraId="4311589F" w14:textId="7CD9454A" w:rsidR="004422B6" w:rsidRPr="004643B5" w:rsidRDefault="004422B6"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lastRenderedPageBreak/>
              <w:t>Промежуточная аттестация</w:t>
            </w:r>
            <w:r>
              <w:rPr>
                <w:rFonts w:ascii="Times New Roman" w:eastAsia="Times New Roman" w:hAnsi="Times New Roman" w:cs="Times New Roman"/>
                <w:b/>
                <w:lang w:eastAsia="ru-RU"/>
              </w:rPr>
              <w:t xml:space="preserve"> </w:t>
            </w:r>
          </w:p>
        </w:tc>
      </w:tr>
      <w:tr w:rsidR="004422B6" w:rsidRPr="004643B5" w14:paraId="58FEE7DA" w14:textId="77777777" w:rsidTr="005B691B">
        <w:tc>
          <w:tcPr>
            <w:tcW w:w="9493" w:type="dxa"/>
            <w:gridSpan w:val="2"/>
          </w:tcPr>
          <w:p w14:paraId="4F8E632F" w14:textId="6027B3B0" w:rsidR="004422B6" w:rsidRPr="004643B5" w:rsidRDefault="004422B6" w:rsidP="004422B6">
            <w:pPr>
              <w:tabs>
                <w:tab w:val="left" w:pos="1080"/>
              </w:tabs>
              <w:rPr>
                <w:rFonts w:ascii="Times New Roman" w:eastAsia="Times New Roman" w:hAnsi="Times New Roman" w:cs="Times New Roman"/>
                <w:lang w:eastAsia="ru-RU"/>
              </w:rPr>
            </w:pPr>
            <w:r w:rsidRPr="004643B5">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108 часов</w:t>
            </w:r>
          </w:p>
        </w:tc>
      </w:tr>
    </w:tbl>
    <w:p w14:paraId="7CA64440" w14:textId="3F2E51B1" w:rsidR="00BE2A8F" w:rsidRDefault="00BE2A8F" w:rsidP="00BE2A8F">
      <w:pPr>
        <w:rPr>
          <w:rFonts w:ascii="Times New Roman" w:hAnsi="Times New Roman" w:cs="Times New Roman"/>
          <w:sz w:val="24"/>
          <w:szCs w:val="24"/>
        </w:rPr>
      </w:pPr>
    </w:p>
    <w:p w14:paraId="04C09EAD" w14:textId="77777777" w:rsidR="004643B5" w:rsidRDefault="004643B5" w:rsidP="00BE2A8F">
      <w:pPr>
        <w:rPr>
          <w:rFonts w:ascii="Times New Roman" w:hAnsi="Times New Roman" w:cs="Times New Roman"/>
          <w:sz w:val="24"/>
          <w:szCs w:val="24"/>
        </w:rPr>
      </w:pPr>
    </w:p>
    <w:p w14:paraId="11953799"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42A0FB" w14:textId="7A690572" w:rsidR="005E6884" w:rsidRDefault="00BE2A8F" w:rsidP="005E6884">
      <w:pPr>
        <w:pStyle w:val="114"/>
        <w:rPr>
          <w:rFonts w:ascii="Times New Roman" w:hAnsi="Times New Roman"/>
        </w:rPr>
      </w:pPr>
      <w:r w:rsidRPr="00E11160">
        <w:rPr>
          <w:rFonts w:ascii="Times New Roman" w:hAnsi="Times New Roman"/>
        </w:rPr>
        <w:t>3.1. Материально-техническое обеспечение</w:t>
      </w:r>
    </w:p>
    <w:p w14:paraId="6F1AABBC" w14:textId="174219DF" w:rsidR="005E6884" w:rsidRPr="005E6884" w:rsidRDefault="005E6884" w:rsidP="00BE2A8F">
      <w:pPr>
        <w:pStyle w:val="114"/>
        <w:rPr>
          <w:rFonts w:ascii="Times New Roman" w:hAnsi="Times New Roman"/>
          <w:b w:val="0"/>
          <w:bCs w:val="0"/>
        </w:rPr>
      </w:pPr>
      <w:r w:rsidRPr="005E6884">
        <w:rPr>
          <w:rFonts w:ascii="Times New Roman" w:hAnsi="Times New Roman"/>
          <w:b w:val="0"/>
          <w:bCs w:val="0"/>
        </w:rPr>
        <w:t xml:space="preserve">Кабинет общепрофессиональных дисциплин и профессиональных модулей, оснащенный </w:t>
      </w:r>
      <w:r w:rsidRPr="005E6884">
        <w:rPr>
          <w:rFonts w:ascii="Times New Roman" w:hAnsi="Times New Roman"/>
          <w:b w:val="0"/>
          <w:bCs w:val="0"/>
          <w:iCs/>
        </w:rPr>
        <w:t>в соответствии с приложением 3 ПОП-П</w:t>
      </w:r>
      <w:r>
        <w:rPr>
          <w:rFonts w:ascii="Times New Roman" w:hAnsi="Times New Roman"/>
          <w:b w:val="0"/>
          <w:bCs w:val="0"/>
          <w:iCs/>
        </w:rPr>
        <w:t>.</w:t>
      </w:r>
    </w:p>
    <w:p w14:paraId="3F2C4406" w14:textId="755FE1DE" w:rsidR="00BE2A8F" w:rsidRPr="004422B6" w:rsidRDefault="00BE2A8F" w:rsidP="004422B6">
      <w:pPr>
        <w:suppressAutoHyphens/>
        <w:ind w:firstLine="709"/>
        <w:jc w:val="both"/>
        <w:rPr>
          <w:rFonts w:ascii="Times New Roman" w:hAnsi="Times New Roman" w:cs="Times New Roman"/>
          <w:bCs/>
          <w:sz w:val="24"/>
          <w:szCs w:val="24"/>
        </w:rPr>
      </w:pPr>
      <w:r w:rsidRPr="002D51F8">
        <w:rPr>
          <w:rFonts w:ascii="Times New Roman" w:hAnsi="Times New Roman" w:cs="Times New Roman"/>
          <w:bCs/>
          <w:sz w:val="24"/>
          <w:szCs w:val="24"/>
        </w:rPr>
        <w:t>Лаборатория</w:t>
      </w:r>
      <w:r w:rsidR="002D51F8" w:rsidRPr="002D51F8">
        <w:rPr>
          <w:rFonts w:ascii="Times New Roman" w:hAnsi="Times New Roman" w:cs="Times New Roman"/>
          <w:bCs/>
          <w:sz w:val="24"/>
          <w:szCs w:val="24"/>
        </w:rPr>
        <w:t xml:space="preserve"> </w:t>
      </w:r>
      <w:r w:rsidR="004422B6">
        <w:rPr>
          <w:rFonts w:ascii="Times New Roman" w:hAnsi="Times New Roman" w:cs="Times New Roman"/>
          <w:bCs/>
          <w:sz w:val="24"/>
          <w:szCs w:val="24"/>
        </w:rPr>
        <w:t>э</w:t>
      </w:r>
      <w:r w:rsidR="004422B6" w:rsidRPr="004422B6">
        <w:rPr>
          <w:rFonts w:ascii="Times New Roman" w:hAnsi="Times New Roman" w:cs="Times New Roman"/>
          <w:bCs/>
          <w:sz w:val="24"/>
          <w:szCs w:val="24"/>
        </w:rPr>
        <w:t>лектрифицированного оборудования и систем электроснабжения ВС</w:t>
      </w:r>
      <w:r w:rsidRPr="002D51F8">
        <w:rPr>
          <w:rFonts w:ascii="Times New Roman" w:hAnsi="Times New Roman" w:cs="Times New Roman"/>
          <w:bCs/>
          <w:i/>
          <w:sz w:val="24"/>
          <w:szCs w:val="24"/>
        </w:rPr>
        <w:t xml:space="preserve">, </w:t>
      </w:r>
      <w:r w:rsidRPr="002D51F8">
        <w:rPr>
          <w:rFonts w:ascii="Times New Roman" w:hAnsi="Times New Roman" w:cs="Times New Roman"/>
          <w:bCs/>
          <w:sz w:val="24"/>
          <w:szCs w:val="24"/>
        </w:rPr>
        <w:t>оснащенная</w:t>
      </w:r>
      <w:r w:rsidR="002D51F8" w:rsidRPr="002D51F8">
        <w:rPr>
          <w:rFonts w:ascii="Times New Roman" w:hAnsi="Times New Roman" w:cs="Times New Roman"/>
          <w:bCs/>
          <w:sz w:val="24"/>
          <w:szCs w:val="24"/>
        </w:rPr>
        <w:t xml:space="preserve"> </w:t>
      </w:r>
      <w:r w:rsidRPr="002D51F8">
        <w:rPr>
          <w:rFonts w:ascii="Times New Roman" w:hAnsi="Times New Roman" w:cs="Times New Roman"/>
          <w:bCs/>
          <w:sz w:val="24"/>
          <w:szCs w:val="24"/>
        </w:rPr>
        <w:t xml:space="preserve">в соответствии с </w:t>
      </w:r>
      <w:r w:rsidRPr="002D51F8">
        <w:rPr>
          <w:rFonts w:ascii="Times New Roman" w:hAnsi="Times New Roman" w:cs="Times New Roman"/>
          <w:bCs/>
          <w:iCs/>
          <w:sz w:val="24"/>
          <w:szCs w:val="24"/>
        </w:rPr>
        <w:t>приложением 3 ПОП</w:t>
      </w:r>
      <w:r w:rsidR="005E6884">
        <w:rPr>
          <w:rFonts w:ascii="Times New Roman" w:hAnsi="Times New Roman" w:cs="Times New Roman"/>
          <w:bCs/>
          <w:iCs/>
          <w:sz w:val="24"/>
          <w:szCs w:val="24"/>
        </w:rPr>
        <w:t>-П</w:t>
      </w:r>
      <w:r w:rsidRPr="002D51F8">
        <w:rPr>
          <w:rFonts w:ascii="Times New Roman" w:hAnsi="Times New Roman" w:cs="Times New Roman"/>
          <w:bCs/>
          <w:i/>
          <w:sz w:val="24"/>
          <w:szCs w:val="24"/>
        </w:rPr>
        <w:t>.</w:t>
      </w:r>
    </w:p>
    <w:p w14:paraId="203A6BEE" w14:textId="77777777" w:rsidR="00BE2A8F" w:rsidRDefault="00BE2A8F" w:rsidP="00BE2A8F"/>
    <w:p w14:paraId="7C4B4374"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67A99B"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E291E0" w14:textId="77777777" w:rsidR="00BE2A8F" w:rsidRDefault="00BE2A8F" w:rsidP="00BE2A8F">
      <w:pPr>
        <w:pStyle w:val="a4"/>
        <w:spacing w:line="276" w:lineRule="auto"/>
        <w:ind w:left="0" w:firstLine="709"/>
        <w:jc w:val="both"/>
        <w:rPr>
          <w:rFonts w:ascii="Times New Roman" w:hAnsi="Times New Roman"/>
          <w:bCs/>
          <w:sz w:val="24"/>
          <w:szCs w:val="24"/>
        </w:rPr>
      </w:pPr>
    </w:p>
    <w:p w14:paraId="24030DE0" w14:textId="65FE61E6" w:rsidR="00BE2A8F"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FEACAA" w14:textId="518D5606" w:rsidR="005E6884" w:rsidRPr="00143C35" w:rsidRDefault="00143C35" w:rsidP="00BE2A8F">
      <w:pPr>
        <w:pStyle w:val="a4"/>
        <w:spacing w:line="276" w:lineRule="auto"/>
        <w:ind w:left="0" w:firstLine="709"/>
        <w:rPr>
          <w:rFonts w:ascii="Times New Roman" w:hAnsi="Times New Roman" w:cs="Times New Roman"/>
          <w:bCs/>
          <w:sz w:val="24"/>
          <w:szCs w:val="24"/>
        </w:rPr>
      </w:pPr>
      <w:r>
        <w:rPr>
          <w:rFonts w:ascii="Times New Roman" w:hAnsi="Times New Roman" w:cs="Times New Roman"/>
          <w:bCs/>
          <w:sz w:val="24"/>
          <w:szCs w:val="24"/>
        </w:rPr>
        <w:t xml:space="preserve">1. </w:t>
      </w:r>
      <w:r w:rsidR="005E6884" w:rsidRPr="00143C35">
        <w:rPr>
          <w:rFonts w:ascii="Times New Roman" w:hAnsi="Times New Roman" w:cs="Times New Roman"/>
          <w:bCs/>
          <w:sz w:val="24"/>
          <w:szCs w:val="24"/>
        </w:rPr>
        <w:t>Аполлонский, С. М., Электротехника</w:t>
      </w:r>
      <w:proofErr w:type="gramStart"/>
      <w:r w:rsidR="005E6884" w:rsidRPr="00143C35">
        <w:rPr>
          <w:rFonts w:ascii="Times New Roman" w:hAnsi="Times New Roman" w:cs="Times New Roman"/>
          <w:bCs/>
          <w:sz w:val="24"/>
          <w:szCs w:val="24"/>
        </w:rPr>
        <w:t xml:space="preserve"> :</w:t>
      </w:r>
      <w:proofErr w:type="gramEnd"/>
      <w:r w:rsidR="005E6884" w:rsidRPr="00143C35">
        <w:rPr>
          <w:rFonts w:ascii="Times New Roman" w:hAnsi="Times New Roman" w:cs="Times New Roman"/>
          <w:bCs/>
          <w:sz w:val="24"/>
          <w:szCs w:val="24"/>
        </w:rPr>
        <w:t xml:space="preserve"> учебник / С. М. Аполлонский. — Москва</w:t>
      </w:r>
      <w:proofErr w:type="gramStart"/>
      <w:r w:rsidR="005E6884" w:rsidRPr="00143C35">
        <w:rPr>
          <w:rFonts w:ascii="Times New Roman" w:hAnsi="Times New Roman" w:cs="Times New Roman"/>
          <w:bCs/>
          <w:sz w:val="24"/>
          <w:szCs w:val="24"/>
        </w:rPr>
        <w:t xml:space="preserve"> :</w:t>
      </w:r>
      <w:proofErr w:type="gramEnd"/>
      <w:r w:rsidR="005E6884" w:rsidRPr="00143C35">
        <w:rPr>
          <w:rFonts w:ascii="Times New Roman" w:hAnsi="Times New Roman" w:cs="Times New Roman"/>
          <w:bCs/>
          <w:sz w:val="24"/>
          <w:szCs w:val="24"/>
        </w:rPr>
        <w:t xml:space="preserve"> </w:t>
      </w:r>
      <w:proofErr w:type="spellStart"/>
      <w:r w:rsidR="005E6884" w:rsidRPr="00143C35">
        <w:rPr>
          <w:rFonts w:ascii="Times New Roman" w:hAnsi="Times New Roman" w:cs="Times New Roman"/>
          <w:bCs/>
          <w:sz w:val="24"/>
          <w:szCs w:val="24"/>
        </w:rPr>
        <w:t>КноРус</w:t>
      </w:r>
      <w:proofErr w:type="spellEnd"/>
      <w:r w:rsidR="005E6884" w:rsidRPr="00143C35">
        <w:rPr>
          <w:rFonts w:ascii="Times New Roman" w:hAnsi="Times New Roman" w:cs="Times New Roman"/>
          <w:bCs/>
          <w:sz w:val="24"/>
          <w:szCs w:val="24"/>
        </w:rPr>
        <w:t xml:space="preserve">, 2023. — 292 с. — ISBN 978-5-406-11277-9. — URL: </w:t>
      </w:r>
      <w:hyperlink r:id="rId30" w:history="1">
        <w:r w:rsidR="005E6884" w:rsidRPr="00143C35">
          <w:rPr>
            <w:rStyle w:val="af0"/>
            <w:rFonts w:ascii="Times New Roman" w:hAnsi="Times New Roman" w:cs="Times New Roman"/>
            <w:bCs/>
            <w:sz w:val="24"/>
            <w:szCs w:val="24"/>
          </w:rPr>
          <w:t>https://book.ru/book/948617</w:t>
        </w:r>
      </w:hyperlink>
    </w:p>
    <w:p w14:paraId="2EF1E703" w14:textId="69BC8827" w:rsidR="005E6884" w:rsidRPr="00143C35" w:rsidRDefault="00143C35" w:rsidP="00BE2A8F">
      <w:pPr>
        <w:pStyle w:val="a4"/>
        <w:spacing w:line="276" w:lineRule="auto"/>
        <w:ind w:left="0" w:firstLine="709"/>
        <w:rPr>
          <w:rFonts w:ascii="Times New Roman" w:hAnsi="Times New Roman" w:cs="Times New Roman"/>
          <w:bCs/>
          <w:sz w:val="24"/>
          <w:szCs w:val="24"/>
        </w:rPr>
      </w:pPr>
      <w:r>
        <w:rPr>
          <w:rFonts w:ascii="Times New Roman" w:hAnsi="Times New Roman" w:cs="Times New Roman"/>
          <w:bCs/>
          <w:sz w:val="24"/>
          <w:szCs w:val="24"/>
        </w:rPr>
        <w:t xml:space="preserve">2. </w:t>
      </w:r>
      <w:r w:rsidR="005E6884" w:rsidRPr="00143C35">
        <w:rPr>
          <w:rFonts w:ascii="Times New Roman" w:hAnsi="Times New Roman" w:cs="Times New Roman"/>
          <w:bCs/>
          <w:sz w:val="24"/>
          <w:szCs w:val="24"/>
        </w:rPr>
        <w:t>Аполлонский, С. М., Электротехника. Практикум</w:t>
      </w:r>
      <w:proofErr w:type="gramStart"/>
      <w:r w:rsidR="005E6884" w:rsidRPr="00143C35">
        <w:rPr>
          <w:rFonts w:ascii="Times New Roman" w:hAnsi="Times New Roman" w:cs="Times New Roman"/>
          <w:bCs/>
          <w:sz w:val="24"/>
          <w:szCs w:val="24"/>
        </w:rPr>
        <w:t xml:space="preserve">. : </w:t>
      </w:r>
      <w:proofErr w:type="gramEnd"/>
      <w:r w:rsidR="005E6884" w:rsidRPr="00143C35">
        <w:rPr>
          <w:rFonts w:ascii="Times New Roman" w:hAnsi="Times New Roman" w:cs="Times New Roman"/>
          <w:bCs/>
          <w:sz w:val="24"/>
          <w:szCs w:val="24"/>
        </w:rPr>
        <w:t>учебное пособие / С. М. Аполлонский. — Москва</w:t>
      </w:r>
      <w:proofErr w:type="gramStart"/>
      <w:r w:rsidR="005E6884" w:rsidRPr="00143C35">
        <w:rPr>
          <w:rFonts w:ascii="Times New Roman" w:hAnsi="Times New Roman" w:cs="Times New Roman"/>
          <w:bCs/>
          <w:sz w:val="24"/>
          <w:szCs w:val="24"/>
        </w:rPr>
        <w:t xml:space="preserve"> :</w:t>
      </w:r>
      <w:proofErr w:type="gramEnd"/>
      <w:r w:rsidR="005E6884" w:rsidRPr="00143C35">
        <w:rPr>
          <w:rFonts w:ascii="Times New Roman" w:hAnsi="Times New Roman" w:cs="Times New Roman"/>
          <w:bCs/>
          <w:sz w:val="24"/>
          <w:szCs w:val="24"/>
        </w:rPr>
        <w:t xml:space="preserve"> </w:t>
      </w:r>
      <w:proofErr w:type="spellStart"/>
      <w:r w:rsidR="005E6884" w:rsidRPr="00143C35">
        <w:rPr>
          <w:rFonts w:ascii="Times New Roman" w:hAnsi="Times New Roman" w:cs="Times New Roman"/>
          <w:bCs/>
          <w:sz w:val="24"/>
          <w:szCs w:val="24"/>
        </w:rPr>
        <w:t>КноРус</w:t>
      </w:r>
      <w:proofErr w:type="spellEnd"/>
      <w:r w:rsidR="005E6884" w:rsidRPr="00143C35">
        <w:rPr>
          <w:rFonts w:ascii="Times New Roman" w:hAnsi="Times New Roman" w:cs="Times New Roman"/>
          <w:bCs/>
          <w:sz w:val="24"/>
          <w:szCs w:val="24"/>
        </w:rPr>
        <w:t xml:space="preserve">, 2024. — 318 с. — ISBN 978-5-406-12293-8. — URL: </w:t>
      </w:r>
      <w:hyperlink r:id="rId31" w:history="1">
        <w:r w:rsidR="005E6884" w:rsidRPr="00143C35">
          <w:rPr>
            <w:rStyle w:val="af0"/>
            <w:rFonts w:ascii="Times New Roman" w:hAnsi="Times New Roman" w:cs="Times New Roman"/>
            <w:bCs/>
            <w:sz w:val="24"/>
            <w:szCs w:val="24"/>
          </w:rPr>
          <w:t>https://book.ru/book/950679</w:t>
        </w:r>
      </w:hyperlink>
    </w:p>
    <w:p w14:paraId="27F38FF6" w14:textId="77777777" w:rsidR="00143C35" w:rsidRDefault="00143C35" w:rsidP="00BE2A8F">
      <w:pPr>
        <w:pStyle w:val="a4"/>
        <w:spacing w:line="276" w:lineRule="auto"/>
        <w:ind w:left="0" w:firstLine="709"/>
        <w:rPr>
          <w:rFonts w:ascii="Times New Roman" w:hAnsi="Times New Roman" w:cs="Times New Roman"/>
          <w:bCs/>
          <w:sz w:val="24"/>
          <w:szCs w:val="24"/>
        </w:rPr>
      </w:pPr>
      <w:r>
        <w:rPr>
          <w:rFonts w:ascii="Times New Roman" w:hAnsi="Times New Roman" w:cs="Times New Roman"/>
          <w:bCs/>
          <w:sz w:val="24"/>
          <w:szCs w:val="24"/>
        </w:rPr>
        <w:t xml:space="preserve">3. </w:t>
      </w:r>
      <w:r w:rsidR="005E6884" w:rsidRPr="00143C35">
        <w:rPr>
          <w:rFonts w:ascii="Times New Roman" w:hAnsi="Times New Roman" w:cs="Times New Roman"/>
          <w:bCs/>
          <w:sz w:val="24"/>
          <w:szCs w:val="24"/>
        </w:rPr>
        <w:t>Гальперин, М. В. Электронная техника</w:t>
      </w:r>
      <w:proofErr w:type="gramStart"/>
      <w:r w:rsidR="005E6884" w:rsidRPr="00143C35">
        <w:rPr>
          <w:rFonts w:ascii="Times New Roman" w:hAnsi="Times New Roman" w:cs="Times New Roman"/>
          <w:bCs/>
          <w:sz w:val="24"/>
          <w:szCs w:val="24"/>
        </w:rPr>
        <w:t xml:space="preserve"> :</w:t>
      </w:r>
      <w:proofErr w:type="gramEnd"/>
      <w:r w:rsidR="005E6884" w:rsidRPr="00143C35">
        <w:rPr>
          <w:rFonts w:ascii="Times New Roman" w:hAnsi="Times New Roman" w:cs="Times New Roman"/>
          <w:bCs/>
          <w:sz w:val="24"/>
          <w:szCs w:val="24"/>
        </w:rPr>
        <w:t xml:space="preserve"> учебник / М.В. Гальперин. — 2-е изд., </w:t>
      </w:r>
      <w:proofErr w:type="spellStart"/>
      <w:r w:rsidR="005E6884" w:rsidRPr="00143C35">
        <w:rPr>
          <w:rFonts w:ascii="Times New Roman" w:hAnsi="Times New Roman" w:cs="Times New Roman"/>
          <w:bCs/>
          <w:sz w:val="24"/>
          <w:szCs w:val="24"/>
        </w:rPr>
        <w:t>испр</w:t>
      </w:r>
      <w:proofErr w:type="spellEnd"/>
      <w:r w:rsidR="005E6884" w:rsidRPr="00143C35">
        <w:rPr>
          <w:rFonts w:ascii="Times New Roman" w:hAnsi="Times New Roman" w:cs="Times New Roman"/>
          <w:bCs/>
          <w:sz w:val="24"/>
          <w:szCs w:val="24"/>
        </w:rPr>
        <w:t xml:space="preserve">. и доп. — Москва : ИНФРА-М, 2024. — 352 </w:t>
      </w:r>
      <w:proofErr w:type="gramStart"/>
      <w:r w:rsidR="005E6884" w:rsidRPr="00143C35">
        <w:rPr>
          <w:rFonts w:ascii="Times New Roman" w:hAnsi="Times New Roman" w:cs="Times New Roman"/>
          <w:bCs/>
          <w:sz w:val="24"/>
          <w:szCs w:val="24"/>
        </w:rPr>
        <w:t>с</w:t>
      </w:r>
      <w:proofErr w:type="gramEnd"/>
      <w:r w:rsidR="005E6884" w:rsidRPr="00143C35">
        <w:rPr>
          <w:rFonts w:ascii="Times New Roman" w:hAnsi="Times New Roman" w:cs="Times New Roman"/>
          <w:bCs/>
          <w:sz w:val="24"/>
          <w:szCs w:val="24"/>
        </w:rPr>
        <w:t>. — (Среднее профессиональное образование). - ISBN 978-5-16-015415-2. - Текст</w:t>
      </w:r>
      <w:proofErr w:type="gramStart"/>
      <w:r w:rsidR="005E6884" w:rsidRPr="00143C35">
        <w:rPr>
          <w:rFonts w:ascii="Times New Roman" w:hAnsi="Times New Roman" w:cs="Times New Roman"/>
          <w:bCs/>
          <w:sz w:val="24"/>
          <w:szCs w:val="24"/>
        </w:rPr>
        <w:t xml:space="preserve"> :</w:t>
      </w:r>
      <w:proofErr w:type="gramEnd"/>
      <w:r w:rsidR="005E6884" w:rsidRPr="00143C35">
        <w:rPr>
          <w:rFonts w:ascii="Times New Roman" w:hAnsi="Times New Roman" w:cs="Times New Roman"/>
          <w:bCs/>
          <w:sz w:val="24"/>
          <w:szCs w:val="24"/>
        </w:rPr>
        <w:t xml:space="preserve"> электронный. - URL: </w:t>
      </w:r>
      <w:hyperlink r:id="rId32" w:history="1">
        <w:r w:rsidR="005E6884" w:rsidRPr="00143C35">
          <w:rPr>
            <w:rStyle w:val="af0"/>
            <w:rFonts w:ascii="Times New Roman" w:hAnsi="Times New Roman" w:cs="Times New Roman"/>
            <w:bCs/>
            <w:sz w:val="24"/>
            <w:szCs w:val="24"/>
          </w:rPr>
          <w:t>https://znanium.ru/catalog/product/2136807</w:t>
        </w:r>
      </w:hyperlink>
    </w:p>
    <w:p w14:paraId="60D8510C" w14:textId="66D2B489" w:rsidR="005E6884" w:rsidRPr="00E11160" w:rsidRDefault="00143C35" w:rsidP="00BE2A8F">
      <w:pPr>
        <w:pStyle w:val="a4"/>
        <w:spacing w:line="276" w:lineRule="auto"/>
        <w:ind w:left="0" w:firstLine="709"/>
        <w:rPr>
          <w:rFonts w:ascii="Times New Roman" w:hAnsi="Times New Roman" w:cs="Times New Roman"/>
          <w:b/>
          <w:sz w:val="24"/>
          <w:szCs w:val="24"/>
        </w:rPr>
      </w:pPr>
      <w:r>
        <w:rPr>
          <w:rFonts w:ascii="Times New Roman" w:hAnsi="Times New Roman" w:cs="Times New Roman"/>
          <w:bCs/>
          <w:sz w:val="24"/>
          <w:szCs w:val="24"/>
        </w:rPr>
        <w:t xml:space="preserve">4. </w:t>
      </w:r>
      <w:r w:rsidRPr="00143C35">
        <w:rPr>
          <w:rFonts w:ascii="Times New Roman" w:hAnsi="Times New Roman" w:cs="Times New Roman"/>
          <w:bCs/>
          <w:sz w:val="24"/>
          <w:szCs w:val="24"/>
        </w:rPr>
        <w:t>Червяков, Г. Г.  Электронная техника</w:t>
      </w:r>
      <w:proofErr w:type="gramStart"/>
      <w:r w:rsidRPr="00143C35">
        <w:rPr>
          <w:rFonts w:ascii="Times New Roman" w:hAnsi="Times New Roman" w:cs="Times New Roman"/>
          <w:bCs/>
          <w:sz w:val="24"/>
          <w:szCs w:val="24"/>
        </w:rPr>
        <w:t xml:space="preserve"> :</w:t>
      </w:r>
      <w:proofErr w:type="gramEnd"/>
      <w:r w:rsidRPr="00143C35">
        <w:rPr>
          <w:rFonts w:ascii="Times New Roman" w:hAnsi="Times New Roman" w:cs="Times New Roman"/>
          <w:bCs/>
          <w:sz w:val="24"/>
          <w:szCs w:val="24"/>
        </w:rPr>
        <w:t xml:space="preserve"> учебное пособие для среднего профессионального образования / Г. Г. Червяков, С. Г. Прохоров, О. В. </w:t>
      </w:r>
      <w:proofErr w:type="spellStart"/>
      <w:r w:rsidRPr="00143C35">
        <w:rPr>
          <w:rFonts w:ascii="Times New Roman" w:hAnsi="Times New Roman" w:cs="Times New Roman"/>
          <w:bCs/>
          <w:sz w:val="24"/>
          <w:szCs w:val="24"/>
        </w:rPr>
        <w:t>Шиндор</w:t>
      </w:r>
      <w:proofErr w:type="spellEnd"/>
      <w:r w:rsidRPr="00143C35">
        <w:rPr>
          <w:rFonts w:ascii="Times New Roman" w:hAnsi="Times New Roman" w:cs="Times New Roman"/>
          <w:bCs/>
          <w:sz w:val="24"/>
          <w:szCs w:val="24"/>
        </w:rPr>
        <w:t xml:space="preserve">. — 2-е изд., </w:t>
      </w:r>
      <w:proofErr w:type="spellStart"/>
      <w:r w:rsidRPr="00143C35">
        <w:rPr>
          <w:rFonts w:ascii="Times New Roman" w:hAnsi="Times New Roman" w:cs="Times New Roman"/>
          <w:bCs/>
          <w:sz w:val="24"/>
          <w:szCs w:val="24"/>
        </w:rPr>
        <w:t>перераб</w:t>
      </w:r>
      <w:proofErr w:type="spellEnd"/>
      <w:r w:rsidRPr="00143C35">
        <w:rPr>
          <w:rFonts w:ascii="Times New Roman" w:hAnsi="Times New Roman" w:cs="Times New Roman"/>
          <w:bCs/>
          <w:sz w:val="24"/>
          <w:szCs w:val="24"/>
        </w:rPr>
        <w:t xml:space="preserve">. и доп. — Москва : Издательство </w:t>
      </w:r>
      <w:proofErr w:type="spellStart"/>
      <w:r w:rsidRPr="00143C35">
        <w:rPr>
          <w:rFonts w:ascii="Times New Roman" w:hAnsi="Times New Roman" w:cs="Times New Roman"/>
          <w:bCs/>
          <w:sz w:val="24"/>
          <w:szCs w:val="24"/>
        </w:rPr>
        <w:t>Юрайт</w:t>
      </w:r>
      <w:proofErr w:type="spellEnd"/>
      <w:r w:rsidRPr="00143C35">
        <w:rPr>
          <w:rFonts w:ascii="Times New Roman" w:hAnsi="Times New Roman" w:cs="Times New Roman"/>
          <w:bCs/>
          <w:sz w:val="24"/>
          <w:szCs w:val="24"/>
        </w:rPr>
        <w:t>, 2023. — 250 с. — (Профессиональное образование). — ISBN 978-5-534-11052-4. — Текст</w:t>
      </w:r>
      <w:proofErr w:type="gramStart"/>
      <w:r w:rsidRPr="00143C35">
        <w:rPr>
          <w:rFonts w:ascii="Times New Roman" w:hAnsi="Times New Roman" w:cs="Times New Roman"/>
          <w:bCs/>
          <w:sz w:val="24"/>
          <w:szCs w:val="24"/>
        </w:rPr>
        <w:t xml:space="preserve"> :</w:t>
      </w:r>
      <w:proofErr w:type="gramEnd"/>
      <w:r w:rsidRPr="00143C35">
        <w:rPr>
          <w:rFonts w:ascii="Times New Roman" w:hAnsi="Times New Roman" w:cs="Times New Roman"/>
          <w:bCs/>
          <w:sz w:val="24"/>
          <w:szCs w:val="24"/>
        </w:rPr>
        <w:t xml:space="preserve"> электронный // Образовательная платформа </w:t>
      </w:r>
      <w:proofErr w:type="spellStart"/>
      <w:r w:rsidRPr="00143C35">
        <w:rPr>
          <w:rFonts w:ascii="Times New Roman" w:hAnsi="Times New Roman" w:cs="Times New Roman"/>
          <w:bCs/>
          <w:sz w:val="24"/>
          <w:szCs w:val="24"/>
        </w:rPr>
        <w:t>Юрайт</w:t>
      </w:r>
      <w:proofErr w:type="spellEnd"/>
      <w:r w:rsidRPr="00143C35">
        <w:rPr>
          <w:rFonts w:ascii="Times New Roman" w:hAnsi="Times New Roman" w:cs="Times New Roman"/>
          <w:bCs/>
          <w:sz w:val="24"/>
          <w:szCs w:val="24"/>
        </w:rPr>
        <w:t xml:space="preserve"> [сайт]. — URL: https://urait.ru/bcode/517291</w:t>
      </w:r>
      <w:r w:rsidR="005E6884" w:rsidRPr="00143C35">
        <w:rPr>
          <w:rFonts w:ascii="Times New Roman" w:hAnsi="Times New Roman" w:cs="Times New Roman"/>
          <w:bCs/>
          <w:sz w:val="24"/>
          <w:szCs w:val="24"/>
        </w:rPr>
        <w:br/>
      </w:r>
    </w:p>
    <w:p w14:paraId="04D022FF" w14:textId="77777777" w:rsidR="002D51F8" w:rsidRDefault="002D51F8" w:rsidP="00BE2A8F">
      <w:pPr>
        <w:pStyle w:val="1f"/>
        <w:rPr>
          <w:rFonts w:ascii="Times New Roman" w:hAnsi="Times New Roman"/>
        </w:rPr>
      </w:pPr>
    </w:p>
    <w:p w14:paraId="227686EA" w14:textId="343232B5" w:rsidR="00BE2A8F" w:rsidRPr="00DF068E" w:rsidRDefault="00BE2A8F" w:rsidP="00BE2A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2"/>
        <w:gridCol w:w="3047"/>
        <w:gridCol w:w="2031"/>
      </w:tblGrid>
      <w:tr w:rsidR="004422B6" w:rsidRPr="008F45B1" w14:paraId="14EEB28C" w14:textId="77777777" w:rsidTr="004422B6">
        <w:trPr>
          <w:trHeight w:val="615"/>
          <w:jc w:val="center"/>
        </w:trPr>
        <w:tc>
          <w:tcPr>
            <w:tcW w:w="2425" w:type="pct"/>
            <w:vAlign w:val="center"/>
          </w:tcPr>
          <w:p w14:paraId="7995A0D7" w14:textId="5381098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2D51F8">
              <w:rPr>
                <w:rFonts w:ascii="Times New Roman" w:hAnsi="Times New Roman" w:cs="Times New Roman"/>
                <w:b/>
                <w:iCs/>
                <w:sz w:val="24"/>
                <w:szCs w:val="24"/>
              </w:rPr>
              <w:t>Результаты обучения</w:t>
            </w:r>
          </w:p>
        </w:tc>
        <w:tc>
          <w:tcPr>
            <w:tcW w:w="1545" w:type="pct"/>
            <w:vAlign w:val="center"/>
          </w:tcPr>
          <w:p w14:paraId="7C484619" w14:textId="1857650D" w:rsidR="004422B6" w:rsidRPr="008F45B1" w:rsidRDefault="004422B6" w:rsidP="004422B6">
            <w:pPr>
              <w:jc w:val="both"/>
              <w:rPr>
                <w:rFonts w:ascii="Times New Roman" w:hAnsi="Times New Roman"/>
                <w:sz w:val="24"/>
                <w:szCs w:val="24"/>
              </w:rPr>
            </w:pPr>
            <w:r w:rsidRPr="002D51F8">
              <w:rPr>
                <w:rFonts w:ascii="Times New Roman" w:hAnsi="Times New Roman" w:cs="Times New Roman"/>
                <w:b/>
                <w:iCs/>
                <w:sz w:val="24"/>
                <w:szCs w:val="24"/>
              </w:rPr>
              <w:t>Показатели освоенности компетенций</w:t>
            </w:r>
          </w:p>
        </w:tc>
        <w:tc>
          <w:tcPr>
            <w:tcW w:w="1030" w:type="pct"/>
            <w:vAlign w:val="center"/>
          </w:tcPr>
          <w:p w14:paraId="7BB61FCB" w14:textId="6BCC5180" w:rsidR="004422B6" w:rsidRPr="008F45B1" w:rsidRDefault="004422B6" w:rsidP="004422B6">
            <w:pPr>
              <w:rPr>
                <w:rFonts w:ascii="Times New Roman" w:hAnsi="Times New Roman"/>
                <w:sz w:val="24"/>
                <w:szCs w:val="24"/>
              </w:rPr>
            </w:pPr>
            <w:r w:rsidRPr="002D51F8">
              <w:rPr>
                <w:rFonts w:ascii="Times New Roman" w:hAnsi="Times New Roman" w:cs="Times New Roman"/>
                <w:b/>
                <w:iCs/>
                <w:sz w:val="24"/>
                <w:szCs w:val="24"/>
              </w:rPr>
              <w:t>Методы оценки</w:t>
            </w:r>
          </w:p>
        </w:tc>
      </w:tr>
      <w:tr w:rsidR="004422B6" w:rsidRPr="008F45B1" w14:paraId="642D6276" w14:textId="77777777" w:rsidTr="004422B6">
        <w:trPr>
          <w:trHeight w:val="615"/>
          <w:jc w:val="center"/>
        </w:trPr>
        <w:tc>
          <w:tcPr>
            <w:tcW w:w="2425" w:type="pct"/>
          </w:tcPr>
          <w:p w14:paraId="7102C8E7" w14:textId="0BE1CB7E" w:rsidR="004422B6" w:rsidRPr="004422B6"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iCs/>
                <w:sz w:val="24"/>
                <w:szCs w:val="24"/>
              </w:rPr>
            </w:pPr>
            <w:r w:rsidRPr="004422B6">
              <w:rPr>
                <w:rFonts w:ascii="Times New Roman" w:hAnsi="Times New Roman"/>
                <w:bCs/>
                <w:i/>
                <w:iCs/>
                <w:sz w:val="24"/>
                <w:szCs w:val="24"/>
              </w:rPr>
              <w:t>Умеет:</w:t>
            </w:r>
          </w:p>
          <w:p w14:paraId="12E23394"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8F45B1">
              <w:rPr>
                <w:rFonts w:ascii="Times New Roman" w:hAnsi="Times New Roman"/>
                <w:sz w:val="24"/>
                <w:szCs w:val="24"/>
              </w:rPr>
              <w:t xml:space="preserve">осуществлять входной контроль изделий функциональных узлов, деталей и материалов под руководством авиационного техника по авиационному и </w:t>
            </w:r>
            <w:r w:rsidRPr="008F45B1">
              <w:rPr>
                <w:rFonts w:ascii="Times New Roman" w:hAnsi="Times New Roman"/>
                <w:sz w:val="24"/>
                <w:szCs w:val="24"/>
              </w:rPr>
              <w:lastRenderedPageBreak/>
              <w:t>радиоэлектронному оборудованию в соответствии с разработанным технологическим процессом по всем видам технического обслуживания</w:t>
            </w:r>
          </w:p>
          <w:p w14:paraId="0AE174FC"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8F45B1">
              <w:rPr>
                <w:rFonts w:ascii="Times New Roman" w:hAnsi="Times New Roman"/>
                <w:sz w:val="24"/>
                <w:szCs w:val="24"/>
              </w:rPr>
              <w:t>выполнять 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p w14:paraId="06518E37"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roofErr w:type="spellStart"/>
            <w:r w:rsidRPr="008F45B1">
              <w:rPr>
                <w:rFonts w:ascii="Times New Roman" w:hAnsi="Times New Roman"/>
                <w:sz w:val="24"/>
                <w:szCs w:val="24"/>
              </w:rPr>
              <w:t>выполнять</w:t>
            </w:r>
            <w:r w:rsidRPr="008F45B1">
              <w:rPr>
                <w:rFonts w:ascii="Times New Roman" w:hAnsi="Times New Roman"/>
                <w:iCs/>
                <w:sz w:val="24"/>
                <w:szCs w:val="24"/>
              </w:rPr>
              <w:t>техническое</w:t>
            </w:r>
            <w:proofErr w:type="spellEnd"/>
            <w:r w:rsidRPr="008F45B1">
              <w:rPr>
                <w:rFonts w:ascii="Times New Roman" w:hAnsi="Times New Roman"/>
                <w:iCs/>
                <w:sz w:val="24"/>
                <w:szCs w:val="24"/>
              </w:rPr>
              <w:t xml:space="preserve"> обслуживания под руководством авиационного техника по авиационному и радиоэлектронному оборудованию по всем видам технического обслуживания систем электроснабжения и электрифицированного оборудования</w:t>
            </w:r>
          </w:p>
          <w:p w14:paraId="01C97CF8"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8F45B1">
              <w:rPr>
                <w:rFonts w:ascii="Times New Roman" w:hAnsi="Times New Roman"/>
                <w:sz w:val="24"/>
                <w:szCs w:val="24"/>
              </w:rPr>
              <w:t>осуществлять контроль качества выполняемых работ по технической эксплуатации электрифицированных и пилотажно-навигационных комплексов</w:t>
            </w:r>
          </w:p>
          <w:p w14:paraId="29CBF748"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8F45B1">
              <w:rPr>
                <w:rFonts w:ascii="Times New Roman" w:hAnsi="Times New Roman"/>
                <w:iCs/>
                <w:sz w:val="24"/>
                <w:szCs w:val="24"/>
              </w:rPr>
              <w:t xml:space="preserve">обеспечивать ведение технической документации </w:t>
            </w:r>
            <w:r w:rsidRPr="008F45B1">
              <w:rPr>
                <w:rFonts w:ascii="Times New Roman" w:hAnsi="Times New Roman"/>
                <w:sz w:val="24"/>
                <w:szCs w:val="24"/>
              </w:rPr>
              <w:t xml:space="preserve">по техническому обслуживанию и ремонту </w:t>
            </w:r>
            <w:proofErr w:type="gramStart"/>
            <w:r w:rsidRPr="008F45B1">
              <w:rPr>
                <w:rFonts w:ascii="Times New Roman" w:hAnsi="Times New Roman"/>
                <w:sz w:val="24"/>
                <w:szCs w:val="24"/>
              </w:rPr>
              <w:t>электрифицированных</w:t>
            </w:r>
            <w:proofErr w:type="gramEnd"/>
            <w:r w:rsidRPr="008F45B1">
              <w:rPr>
                <w:rFonts w:ascii="Times New Roman" w:hAnsi="Times New Roman"/>
                <w:sz w:val="24"/>
                <w:szCs w:val="24"/>
              </w:rPr>
              <w:t xml:space="preserve"> и пилотажно-навигационных </w:t>
            </w:r>
            <w:proofErr w:type="spellStart"/>
            <w:r w:rsidRPr="008F45B1">
              <w:rPr>
                <w:rFonts w:ascii="Times New Roman" w:hAnsi="Times New Roman"/>
                <w:sz w:val="24"/>
                <w:szCs w:val="24"/>
              </w:rPr>
              <w:t>комплексовпод</w:t>
            </w:r>
            <w:proofErr w:type="spellEnd"/>
            <w:r w:rsidRPr="008F45B1">
              <w:rPr>
                <w:rFonts w:ascii="Times New Roman" w:hAnsi="Times New Roman"/>
                <w:sz w:val="24"/>
                <w:szCs w:val="24"/>
              </w:rPr>
              <w:t xml:space="preserve"> руководством авиационного техника по авиационному и радиоэлектронному оборудованию</w:t>
            </w:r>
          </w:p>
          <w:p w14:paraId="10DA600D"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8F45B1">
              <w:rPr>
                <w:rFonts w:ascii="Times New Roman" w:hAnsi="Times New Roman"/>
                <w:iCs/>
                <w:sz w:val="24"/>
                <w:szCs w:val="24"/>
              </w:rPr>
              <w:t xml:space="preserve">обеспечивать </w:t>
            </w:r>
            <w:r w:rsidRPr="008F45B1">
              <w:rPr>
                <w:rFonts w:ascii="Times New Roman" w:hAnsi="Times New Roman"/>
                <w:sz w:val="24"/>
                <w:szCs w:val="24"/>
              </w:rPr>
              <w:t>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c>
          <w:tcPr>
            <w:tcW w:w="1545" w:type="pct"/>
          </w:tcPr>
          <w:p w14:paraId="24A38381" w14:textId="77777777" w:rsidR="004422B6" w:rsidRPr="008F45B1" w:rsidRDefault="004422B6" w:rsidP="004422B6">
            <w:pPr>
              <w:jc w:val="both"/>
              <w:rPr>
                <w:rFonts w:ascii="Times New Roman" w:hAnsi="Times New Roman"/>
                <w:sz w:val="24"/>
                <w:szCs w:val="24"/>
              </w:rPr>
            </w:pPr>
          </w:p>
          <w:p w14:paraId="2FF8A8DB" w14:textId="77777777" w:rsidR="004422B6" w:rsidRPr="008F45B1" w:rsidRDefault="004422B6" w:rsidP="004422B6">
            <w:pPr>
              <w:jc w:val="both"/>
              <w:rPr>
                <w:rFonts w:ascii="Times New Roman" w:hAnsi="Times New Roman"/>
                <w:sz w:val="24"/>
                <w:szCs w:val="24"/>
              </w:rPr>
            </w:pPr>
            <w:r w:rsidRPr="008F45B1">
              <w:rPr>
                <w:rFonts w:ascii="Times New Roman" w:hAnsi="Times New Roman"/>
                <w:sz w:val="24"/>
                <w:szCs w:val="24"/>
              </w:rPr>
              <w:t>- обосновывает физическую сущность основных законов электротехники;</w:t>
            </w:r>
          </w:p>
          <w:p w14:paraId="7172ADDA" w14:textId="77777777" w:rsidR="004422B6" w:rsidRPr="008F45B1" w:rsidRDefault="004422B6" w:rsidP="004422B6">
            <w:pPr>
              <w:jc w:val="both"/>
              <w:rPr>
                <w:rFonts w:ascii="Times New Roman" w:hAnsi="Times New Roman"/>
                <w:sz w:val="24"/>
                <w:szCs w:val="24"/>
              </w:rPr>
            </w:pPr>
            <w:r w:rsidRPr="008F45B1">
              <w:rPr>
                <w:rFonts w:ascii="Times New Roman" w:hAnsi="Times New Roman"/>
                <w:sz w:val="24"/>
                <w:szCs w:val="24"/>
              </w:rPr>
              <w:lastRenderedPageBreak/>
              <w:t xml:space="preserve">- обосновывает принципы работы авиационных приборов; </w:t>
            </w:r>
          </w:p>
          <w:p w14:paraId="57846B4C" w14:textId="77777777" w:rsidR="004422B6" w:rsidRPr="008F45B1" w:rsidRDefault="004422B6" w:rsidP="004422B6">
            <w:pPr>
              <w:jc w:val="both"/>
              <w:rPr>
                <w:rFonts w:ascii="Times New Roman" w:hAnsi="Times New Roman"/>
                <w:sz w:val="24"/>
                <w:szCs w:val="24"/>
              </w:rPr>
            </w:pPr>
            <w:r w:rsidRPr="008F45B1">
              <w:rPr>
                <w:rFonts w:ascii="Times New Roman" w:hAnsi="Times New Roman"/>
                <w:sz w:val="24"/>
                <w:szCs w:val="24"/>
              </w:rPr>
              <w:t>-  анализирует работоспособность систем самолёта и вертолета;</w:t>
            </w:r>
          </w:p>
          <w:p w14:paraId="0E151A0E" w14:textId="77777777" w:rsidR="004422B6" w:rsidRPr="008F45B1" w:rsidRDefault="004422B6" w:rsidP="004422B6">
            <w:pPr>
              <w:jc w:val="both"/>
              <w:rPr>
                <w:rFonts w:ascii="Times New Roman" w:hAnsi="Times New Roman"/>
                <w:sz w:val="24"/>
                <w:szCs w:val="24"/>
              </w:rPr>
            </w:pPr>
            <w:r w:rsidRPr="008F45B1">
              <w:rPr>
                <w:rFonts w:ascii="Times New Roman" w:hAnsi="Times New Roman"/>
                <w:sz w:val="24"/>
                <w:szCs w:val="24"/>
              </w:rPr>
              <w:t>- оценивает работу приборов и систем летательного аппарата.</w:t>
            </w:r>
          </w:p>
          <w:p w14:paraId="5A953D96" w14:textId="77777777" w:rsidR="004422B6" w:rsidRPr="008F45B1" w:rsidRDefault="004422B6" w:rsidP="004422B6">
            <w:pPr>
              <w:jc w:val="both"/>
              <w:rPr>
                <w:rFonts w:ascii="Times New Roman" w:hAnsi="Times New Roman"/>
                <w:sz w:val="24"/>
                <w:szCs w:val="24"/>
              </w:rPr>
            </w:pPr>
          </w:p>
        </w:tc>
        <w:tc>
          <w:tcPr>
            <w:tcW w:w="1030" w:type="pct"/>
          </w:tcPr>
          <w:p w14:paraId="2A688DAB" w14:textId="77777777" w:rsidR="004422B6" w:rsidRPr="008F45B1" w:rsidRDefault="004422B6" w:rsidP="004422B6">
            <w:pPr>
              <w:rPr>
                <w:rFonts w:ascii="Times New Roman" w:hAnsi="Times New Roman"/>
                <w:sz w:val="24"/>
                <w:szCs w:val="24"/>
              </w:rPr>
            </w:pPr>
          </w:p>
          <w:p w14:paraId="080F9B5D" w14:textId="77777777" w:rsidR="004422B6" w:rsidRPr="008F45B1" w:rsidRDefault="004422B6" w:rsidP="004422B6">
            <w:pPr>
              <w:rPr>
                <w:rFonts w:ascii="Times New Roman" w:hAnsi="Times New Roman"/>
                <w:sz w:val="24"/>
                <w:szCs w:val="24"/>
              </w:rPr>
            </w:pPr>
            <w:r w:rsidRPr="008F45B1">
              <w:rPr>
                <w:rFonts w:ascii="Times New Roman" w:hAnsi="Times New Roman"/>
                <w:sz w:val="24"/>
                <w:szCs w:val="24"/>
              </w:rPr>
              <w:t xml:space="preserve">Оценка умений на практических занятиях и лабораторных </w:t>
            </w:r>
            <w:r w:rsidRPr="008F45B1">
              <w:rPr>
                <w:rFonts w:ascii="Times New Roman" w:hAnsi="Times New Roman"/>
                <w:sz w:val="24"/>
                <w:szCs w:val="24"/>
              </w:rPr>
              <w:lastRenderedPageBreak/>
              <w:t>стендах</w:t>
            </w:r>
          </w:p>
          <w:p w14:paraId="59C7E1C7" w14:textId="77777777" w:rsidR="004422B6" w:rsidRPr="008F45B1" w:rsidRDefault="004422B6" w:rsidP="004422B6">
            <w:pPr>
              <w:rPr>
                <w:rFonts w:ascii="Times New Roman" w:hAnsi="Times New Roman"/>
                <w:sz w:val="24"/>
                <w:szCs w:val="24"/>
              </w:rPr>
            </w:pPr>
          </w:p>
        </w:tc>
      </w:tr>
      <w:tr w:rsidR="004422B6" w:rsidRPr="008F45B1" w14:paraId="2D1D7F2D" w14:textId="77777777" w:rsidTr="004422B6">
        <w:trPr>
          <w:trHeight w:val="615"/>
          <w:jc w:val="center"/>
        </w:trPr>
        <w:tc>
          <w:tcPr>
            <w:tcW w:w="2425" w:type="pct"/>
          </w:tcPr>
          <w:p w14:paraId="3C273A89" w14:textId="499D69D7" w:rsidR="004422B6" w:rsidRPr="004422B6"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iCs/>
                <w:sz w:val="24"/>
                <w:szCs w:val="24"/>
              </w:rPr>
            </w:pPr>
            <w:r w:rsidRPr="004422B6">
              <w:rPr>
                <w:rFonts w:ascii="Times New Roman" w:hAnsi="Times New Roman"/>
                <w:bCs/>
                <w:i/>
                <w:iCs/>
                <w:sz w:val="24"/>
                <w:szCs w:val="24"/>
              </w:rPr>
              <w:lastRenderedPageBreak/>
              <w:t>Знает:</w:t>
            </w:r>
          </w:p>
          <w:p w14:paraId="47FD624D"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675"/>
              <w:jc w:val="both"/>
              <w:rPr>
                <w:rFonts w:ascii="Times New Roman" w:eastAsia="Segoe UI" w:hAnsi="Times New Roman"/>
                <w:iCs/>
                <w:sz w:val="24"/>
                <w:szCs w:val="24"/>
              </w:rPr>
            </w:pPr>
            <w:r w:rsidRPr="008F45B1">
              <w:rPr>
                <w:rFonts w:ascii="Times New Roman" w:eastAsia="Segoe UI" w:hAnsi="Times New Roman"/>
                <w:iCs/>
                <w:sz w:val="24"/>
                <w:szCs w:val="24"/>
              </w:rPr>
              <w:t>способы решения задач профессиональной деятельности применительно к различным контекстам</w:t>
            </w:r>
          </w:p>
          <w:p w14:paraId="5EB0F737"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675"/>
              <w:jc w:val="both"/>
              <w:rPr>
                <w:rFonts w:ascii="Times New Roman" w:eastAsia="Segoe UI" w:hAnsi="Times New Roman"/>
                <w:sz w:val="24"/>
                <w:szCs w:val="24"/>
              </w:rPr>
            </w:pPr>
            <w:r w:rsidRPr="008F45B1">
              <w:rPr>
                <w:rFonts w:ascii="Times New Roman" w:eastAsia="Segoe UI" w:hAnsi="Times New Roman"/>
                <w:sz w:val="24"/>
                <w:szCs w:val="24"/>
              </w:rPr>
              <w:t xml:space="preserve">современные средства поиска, анализа </w:t>
            </w:r>
            <w:r w:rsidRPr="008F45B1">
              <w:rPr>
                <w:rFonts w:ascii="Times New Roman" w:eastAsia="Segoe UI" w:hAnsi="Times New Roman"/>
                <w:sz w:val="24"/>
                <w:szCs w:val="24"/>
              </w:rPr>
              <w:br/>
              <w:t>и интерпретации информации</w:t>
            </w:r>
            <w:r w:rsidRPr="008F45B1">
              <w:rPr>
                <w:rFonts w:ascii="Times New Roman" w:eastAsia="Segoe UI" w:hAnsi="Times New Roman"/>
                <w:sz w:val="24"/>
                <w:szCs w:val="24"/>
              </w:rPr>
              <w:br/>
              <w:t>и информационные технологии для выполнения задач профессиональной деятельности</w:t>
            </w:r>
          </w:p>
          <w:p w14:paraId="4608F19D" w14:textId="77777777" w:rsidR="004422B6" w:rsidRPr="008F45B1" w:rsidRDefault="004422B6" w:rsidP="004422B6">
            <w:pPr>
              <w:suppressAutoHyphens/>
              <w:ind w:firstLine="709"/>
              <w:jc w:val="both"/>
              <w:rPr>
                <w:rFonts w:ascii="Times New Roman" w:eastAsia="Segoe UI" w:hAnsi="Times New Roman"/>
                <w:bCs/>
                <w:sz w:val="24"/>
                <w:szCs w:val="24"/>
              </w:rPr>
            </w:pPr>
            <w:r w:rsidRPr="008F45B1">
              <w:rPr>
                <w:rFonts w:ascii="Times New Roman" w:eastAsia="Segoe UI" w:hAnsi="Times New Roman"/>
                <w:bCs/>
                <w:iCs/>
                <w:sz w:val="24"/>
                <w:szCs w:val="24"/>
              </w:rPr>
              <w:t>содержание актуальной нормативно-правовой документации</w:t>
            </w:r>
          </w:p>
          <w:p w14:paraId="6029FECE" w14:textId="77777777" w:rsidR="004422B6" w:rsidRPr="008F45B1" w:rsidRDefault="004422B6" w:rsidP="004422B6">
            <w:pPr>
              <w:suppressAutoHyphens/>
              <w:ind w:firstLine="709"/>
              <w:jc w:val="both"/>
              <w:rPr>
                <w:rFonts w:ascii="Times New Roman" w:eastAsia="Segoe UI" w:hAnsi="Times New Roman"/>
                <w:b/>
                <w:bCs/>
                <w:iCs/>
                <w:sz w:val="24"/>
                <w:szCs w:val="24"/>
              </w:rPr>
            </w:pPr>
            <w:r w:rsidRPr="008F45B1">
              <w:rPr>
                <w:rFonts w:ascii="Times New Roman" w:eastAsia="Segoe UI" w:hAnsi="Times New Roman"/>
                <w:bCs/>
                <w:sz w:val="24"/>
                <w:szCs w:val="24"/>
              </w:rPr>
              <w:t>основы предпринимательской деятельности; основы финансовой грамотности</w:t>
            </w:r>
          </w:p>
          <w:p w14:paraId="46211ED2" w14:textId="77777777" w:rsidR="004422B6" w:rsidRPr="008F45B1" w:rsidRDefault="004422B6" w:rsidP="004422B6">
            <w:pPr>
              <w:suppressAutoHyphens/>
              <w:ind w:firstLine="709"/>
              <w:jc w:val="both"/>
              <w:rPr>
                <w:rFonts w:ascii="Times New Roman" w:eastAsia="Segoe UI" w:hAnsi="Times New Roman"/>
                <w:b/>
                <w:bCs/>
                <w:iCs/>
                <w:sz w:val="24"/>
                <w:szCs w:val="24"/>
              </w:rPr>
            </w:pPr>
            <w:r w:rsidRPr="008F45B1">
              <w:rPr>
                <w:rFonts w:ascii="Times New Roman" w:eastAsia="Segoe UI" w:hAnsi="Times New Roman"/>
                <w:bCs/>
                <w:sz w:val="24"/>
                <w:szCs w:val="24"/>
              </w:rPr>
              <w:t>правила разработки бизнес-планов</w:t>
            </w:r>
          </w:p>
          <w:p w14:paraId="7FA82D09" w14:textId="77777777" w:rsidR="004422B6" w:rsidRPr="008F45B1" w:rsidRDefault="004422B6" w:rsidP="004422B6">
            <w:pPr>
              <w:suppressAutoHyphens/>
              <w:jc w:val="both"/>
              <w:rPr>
                <w:rFonts w:ascii="Times New Roman" w:eastAsia="Segoe UI" w:hAnsi="Times New Roman"/>
                <w:bCs/>
                <w:sz w:val="24"/>
                <w:szCs w:val="24"/>
              </w:rPr>
            </w:pPr>
            <w:r w:rsidRPr="008F45B1">
              <w:rPr>
                <w:rFonts w:ascii="Times New Roman" w:eastAsia="Segoe UI" w:hAnsi="Times New Roman"/>
                <w:bCs/>
                <w:sz w:val="24"/>
                <w:szCs w:val="24"/>
              </w:rPr>
              <w:t>порядок выстраивания презентации</w:t>
            </w:r>
          </w:p>
          <w:p w14:paraId="71D4AECC"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675"/>
              <w:jc w:val="both"/>
              <w:rPr>
                <w:rFonts w:ascii="Times New Roman" w:eastAsia="Segoe UI" w:hAnsi="Times New Roman"/>
                <w:bCs/>
                <w:sz w:val="24"/>
                <w:szCs w:val="24"/>
              </w:rPr>
            </w:pPr>
            <w:r w:rsidRPr="008F45B1">
              <w:rPr>
                <w:rFonts w:ascii="Times New Roman" w:eastAsia="Segoe UI" w:hAnsi="Times New Roman"/>
                <w:bCs/>
                <w:sz w:val="24"/>
                <w:szCs w:val="24"/>
              </w:rPr>
              <w:lastRenderedPageBreak/>
              <w:t>кредитные банковские продукты</w:t>
            </w:r>
          </w:p>
          <w:p w14:paraId="0742C41F" w14:textId="77777777" w:rsidR="004422B6" w:rsidRPr="008F45B1" w:rsidRDefault="004422B6" w:rsidP="004422B6">
            <w:pPr>
              <w:suppressAutoHyphens/>
              <w:ind w:firstLine="709"/>
              <w:rPr>
                <w:rFonts w:ascii="Times New Roman" w:eastAsia="Segoe UI" w:hAnsi="Times New Roman"/>
                <w:b/>
                <w:bCs/>
                <w:iCs/>
                <w:spacing w:val="-4"/>
                <w:sz w:val="24"/>
                <w:szCs w:val="24"/>
              </w:rPr>
            </w:pPr>
            <w:r w:rsidRPr="008F45B1">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276A7E0E"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675"/>
              <w:jc w:val="both"/>
              <w:rPr>
                <w:rFonts w:ascii="Times New Roman" w:hAnsi="Times New Roman"/>
                <w:sz w:val="24"/>
                <w:szCs w:val="24"/>
              </w:rPr>
            </w:pPr>
            <w:r w:rsidRPr="008F45B1">
              <w:rPr>
                <w:rFonts w:ascii="Times New Roman" w:eastAsia="Segoe UI" w:hAnsi="Times New Roman"/>
                <w:bCs/>
                <w:sz w:val="24"/>
                <w:szCs w:val="24"/>
              </w:rPr>
              <w:t>основы проектной деятельности</w:t>
            </w:r>
          </w:p>
        </w:tc>
        <w:tc>
          <w:tcPr>
            <w:tcW w:w="1545" w:type="pct"/>
          </w:tcPr>
          <w:p w14:paraId="3B7299AE"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p>
          <w:p w14:paraId="367E83B3"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r w:rsidRPr="008F45B1">
              <w:rPr>
                <w:rFonts w:ascii="Times New Roman" w:hAnsi="Times New Roman"/>
                <w:sz w:val="24"/>
                <w:szCs w:val="24"/>
              </w:rPr>
              <w:t>демонстрирует знание приборов и агрегатов систем;</w:t>
            </w:r>
          </w:p>
          <w:p w14:paraId="2E8F3B8D"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p>
          <w:p w14:paraId="47EC5BAD"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r w:rsidRPr="008F45B1">
              <w:rPr>
                <w:rFonts w:ascii="Times New Roman" w:hAnsi="Times New Roman"/>
                <w:sz w:val="24"/>
                <w:szCs w:val="24"/>
              </w:rPr>
              <w:t>знает назначение основных частей летательного аппарата;</w:t>
            </w:r>
          </w:p>
          <w:p w14:paraId="5185D250"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r w:rsidRPr="008F45B1">
              <w:rPr>
                <w:rFonts w:ascii="Times New Roman" w:hAnsi="Times New Roman"/>
                <w:sz w:val="24"/>
                <w:szCs w:val="24"/>
              </w:rPr>
              <w:t>демонстрирует знание принципов работы систем, приборов и агрегатов;</w:t>
            </w:r>
          </w:p>
          <w:p w14:paraId="15E2386F"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r w:rsidRPr="008F45B1">
              <w:rPr>
                <w:rFonts w:ascii="Times New Roman" w:hAnsi="Times New Roman"/>
                <w:sz w:val="24"/>
                <w:szCs w:val="24"/>
              </w:rPr>
              <w:t>может перечислить значения напряжений и рода токов систем летательного аппарата и систем  электроснабжения;</w:t>
            </w:r>
          </w:p>
          <w:p w14:paraId="229BA6FC"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r w:rsidRPr="008F45B1">
              <w:rPr>
                <w:rFonts w:ascii="Times New Roman" w:hAnsi="Times New Roman"/>
                <w:sz w:val="24"/>
                <w:szCs w:val="24"/>
              </w:rPr>
              <w:t xml:space="preserve">знает назначение и </w:t>
            </w:r>
            <w:r w:rsidRPr="008F45B1">
              <w:rPr>
                <w:rFonts w:ascii="Times New Roman" w:hAnsi="Times New Roman"/>
                <w:sz w:val="24"/>
                <w:szCs w:val="24"/>
              </w:rPr>
              <w:lastRenderedPageBreak/>
              <w:t>принцип работы электрооборудования систем воздушных судов;</w:t>
            </w:r>
          </w:p>
          <w:p w14:paraId="4861CEEA"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r w:rsidRPr="008F45B1">
              <w:rPr>
                <w:rFonts w:ascii="Times New Roman" w:hAnsi="Times New Roman"/>
                <w:sz w:val="24"/>
                <w:szCs w:val="24"/>
              </w:rPr>
              <w:t>демонстрирует знание систем электроснабжения и их  характеристик;</w:t>
            </w:r>
          </w:p>
          <w:p w14:paraId="6B4BB7C7" w14:textId="77777777" w:rsidR="004422B6" w:rsidRPr="008F45B1" w:rsidRDefault="004422B6" w:rsidP="0044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jc w:val="both"/>
              <w:rPr>
                <w:rFonts w:ascii="Times New Roman" w:hAnsi="Times New Roman"/>
                <w:sz w:val="24"/>
                <w:szCs w:val="24"/>
              </w:rPr>
            </w:pPr>
          </w:p>
        </w:tc>
        <w:tc>
          <w:tcPr>
            <w:tcW w:w="1030" w:type="pct"/>
          </w:tcPr>
          <w:p w14:paraId="52D64627" w14:textId="77777777" w:rsidR="004422B6" w:rsidRPr="008F45B1" w:rsidRDefault="004422B6" w:rsidP="004422B6">
            <w:pPr>
              <w:rPr>
                <w:rFonts w:ascii="Times New Roman" w:hAnsi="Times New Roman"/>
                <w:sz w:val="24"/>
                <w:szCs w:val="24"/>
              </w:rPr>
            </w:pPr>
          </w:p>
          <w:p w14:paraId="014E1F90" w14:textId="77777777" w:rsidR="004422B6" w:rsidRPr="008F45B1" w:rsidRDefault="004422B6" w:rsidP="004422B6">
            <w:pPr>
              <w:rPr>
                <w:rFonts w:ascii="Times New Roman" w:hAnsi="Times New Roman"/>
                <w:sz w:val="24"/>
                <w:szCs w:val="24"/>
              </w:rPr>
            </w:pPr>
            <w:r w:rsidRPr="008F45B1">
              <w:rPr>
                <w:rFonts w:ascii="Times New Roman" w:hAnsi="Times New Roman"/>
                <w:sz w:val="24"/>
                <w:szCs w:val="24"/>
              </w:rPr>
              <w:t>Экспертная оценка защиты лабораторной работы. Экспертная оценка выполнения практического задания. Текущая проверка знаний изученных тем. Экзамен</w:t>
            </w:r>
          </w:p>
        </w:tc>
      </w:tr>
    </w:tbl>
    <w:p w14:paraId="3EAA25EF" w14:textId="74B9AF76"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AE14AE">
        <w:rPr>
          <w:rFonts w:ascii="Times New Roman" w:hAnsi="Times New Roman" w:cs="Times New Roman"/>
          <w:b/>
          <w:bCs/>
          <w:sz w:val="24"/>
          <w:szCs w:val="24"/>
        </w:rPr>
        <w:t>6</w:t>
      </w:r>
    </w:p>
    <w:p w14:paraId="207E233C" w14:textId="383330D4"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93351E">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6891B840" w14:textId="77777777" w:rsidR="006F1B87"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221A6D5F" w14:textId="3D3D0265"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6AE28E4E" w14:textId="77777777" w:rsidR="00BE2A8F" w:rsidRDefault="00BE2A8F" w:rsidP="00BE2A8F">
      <w:pPr>
        <w:jc w:val="right"/>
        <w:rPr>
          <w:rFonts w:ascii="Times New Roman" w:hAnsi="Times New Roman" w:cs="Times New Roman"/>
          <w:b/>
          <w:bCs/>
          <w:color w:val="0070C0"/>
          <w:sz w:val="24"/>
          <w:szCs w:val="24"/>
        </w:rPr>
      </w:pPr>
    </w:p>
    <w:p w14:paraId="107A3A67" w14:textId="77777777" w:rsidR="00BE2A8F" w:rsidRDefault="00BE2A8F" w:rsidP="00BE2A8F">
      <w:pPr>
        <w:jc w:val="right"/>
        <w:rPr>
          <w:rFonts w:ascii="Times New Roman" w:hAnsi="Times New Roman" w:cs="Times New Roman"/>
          <w:b/>
          <w:bCs/>
          <w:color w:val="0070C0"/>
          <w:sz w:val="24"/>
          <w:szCs w:val="24"/>
        </w:rPr>
      </w:pPr>
    </w:p>
    <w:p w14:paraId="3C1F42D5" w14:textId="77777777" w:rsidR="00BE2A8F" w:rsidRDefault="00BE2A8F" w:rsidP="00BE2A8F">
      <w:pPr>
        <w:jc w:val="right"/>
        <w:rPr>
          <w:rFonts w:ascii="Times New Roman" w:hAnsi="Times New Roman" w:cs="Times New Roman"/>
          <w:b/>
          <w:bCs/>
          <w:color w:val="0070C0"/>
          <w:sz w:val="24"/>
          <w:szCs w:val="24"/>
        </w:rPr>
      </w:pPr>
    </w:p>
    <w:p w14:paraId="1653AED0" w14:textId="77777777" w:rsidR="00BE2A8F" w:rsidRDefault="00BE2A8F" w:rsidP="00BE2A8F">
      <w:pPr>
        <w:jc w:val="right"/>
        <w:rPr>
          <w:rFonts w:ascii="Times New Roman" w:hAnsi="Times New Roman" w:cs="Times New Roman"/>
          <w:b/>
          <w:bCs/>
          <w:color w:val="0070C0"/>
          <w:sz w:val="24"/>
          <w:szCs w:val="24"/>
        </w:rPr>
      </w:pPr>
    </w:p>
    <w:p w14:paraId="23661557" w14:textId="77777777" w:rsidR="00BE2A8F" w:rsidRDefault="00BE2A8F" w:rsidP="00BE2A8F">
      <w:pPr>
        <w:jc w:val="right"/>
        <w:rPr>
          <w:rFonts w:ascii="Times New Roman" w:hAnsi="Times New Roman" w:cs="Times New Roman"/>
          <w:b/>
          <w:bCs/>
          <w:color w:val="0070C0"/>
          <w:sz w:val="24"/>
          <w:szCs w:val="24"/>
        </w:rPr>
      </w:pPr>
    </w:p>
    <w:p w14:paraId="1E4D71CA" w14:textId="77777777" w:rsidR="00BE2A8F" w:rsidRDefault="00BE2A8F" w:rsidP="00BE2A8F">
      <w:pPr>
        <w:jc w:val="right"/>
        <w:rPr>
          <w:rFonts w:ascii="Times New Roman" w:hAnsi="Times New Roman" w:cs="Times New Roman"/>
          <w:b/>
          <w:bCs/>
          <w:color w:val="0070C0"/>
          <w:sz w:val="24"/>
          <w:szCs w:val="24"/>
        </w:rPr>
      </w:pPr>
    </w:p>
    <w:p w14:paraId="1C131B4A" w14:textId="77777777" w:rsidR="00BE2A8F" w:rsidRDefault="00BE2A8F" w:rsidP="00BE2A8F">
      <w:pPr>
        <w:jc w:val="right"/>
        <w:rPr>
          <w:rFonts w:ascii="Times New Roman" w:hAnsi="Times New Roman" w:cs="Times New Roman"/>
          <w:b/>
          <w:bCs/>
          <w:color w:val="0070C0"/>
          <w:sz w:val="24"/>
          <w:szCs w:val="24"/>
        </w:rPr>
      </w:pPr>
    </w:p>
    <w:p w14:paraId="240AB59C" w14:textId="77777777" w:rsidR="00BE2A8F" w:rsidRDefault="00BE2A8F" w:rsidP="00BE2A8F">
      <w:pPr>
        <w:jc w:val="right"/>
        <w:rPr>
          <w:rFonts w:ascii="Times New Roman" w:hAnsi="Times New Roman" w:cs="Times New Roman"/>
          <w:b/>
          <w:bCs/>
          <w:color w:val="0070C0"/>
          <w:sz w:val="24"/>
          <w:szCs w:val="24"/>
        </w:rPr>
      </w:pPr>
    </w:p>
    <w:p w14:paraId="49E5DF56" w14:textId="77777777" w:rsidR="00BE2A8F" w:rsidRDefault="00BE2A8F" w:rsidP="00BE2A8F">
      <w:pPr>
        <w:jc w:val="right"/>
        <w:rPr>
          <w:rFonts w:ascii="Times New Roman" w:hAnsi="Times New Roman" w:cs="Times New Roman"/>
          <w:b/>
          <w:bCs/>
          <w:color w:val="0070C0"/>
          <w:sz w:val="24"/>
          <w:szCs w:val="24"/>
        </w:rPr>
      </w:pPr>
    </w:p>
    <w:p w14:paraId="12B5D2E4" w14:textId="77777777" w:rsidR="00BE2A8F" w:rsidRPr="00502F97" w:rsidRDefault="00BE2A8F" w:rsidP="00BE2A8F">
      <w:pPr>
        <w:jc w:val="right"/>
        <w:rPr>
          <w:rFonts w:ascii="Times New Roman" w:hAnsi="Times New Roman" w:cs="Times New Roman"/>
          <w:b/>
          <w:bCs/>
          <w:color w:val="0070C0"/>
          <w:sz w:val="24"/>
          <w:szCs w:val="24"/>
        </w:rPr>
      </w:pPr>
    </w:p>
    <w:p w14:paraId="646836D7"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0CB0EC" w14:textId="1CE9C8B7" w:rsidR="00BE2A8F" w:rsidRDefault="00BE2A8F" w:rsidP="00BE2A8F">
      <w:pPr>
        <w:pStyle w:val="1"/>
      </w:pPr>
      <w:bookmarkStart w:id="55" w:name="_Toc179475751"/>
      <w:r w:rsidRPr="006E7FF4">
        <w:t>«</w:t>
      </w:r>
      <w:r w:rsidR="00AE14AE">
        <w:t>ОП.06 МАТЕРИАЛОВЕДЕНИЕ</w:t>
      </w:r>
      <w:r w:rsidRPr="006E7FF4">
        <w:t>»</w:t>
      </w:r>
      <w:bookmarkEnd w:id="55"/>
    </w:p>
    <w:p w14:paraId="3AEC06E8" w14:textId="77777777" w:rsidR="00BE2A8F" w:rsidRDefault="00BE2A8F" w:rsidP="00BE2A8F">
      <w:pPr>
        <w:pStyle w:val="1"/>
      </w:pPr>
    </w:p>
    <w:p w14:paraId="0BD1BC77" w14:textId="77777777" w:rsidR="00BE2A8F" w:rsidRDefault="00BE2A8F" w:rsidP="00BE2A8F">
      <w:pPr>
        <w:pStyle w:val="1"/>
      </w:pPr>
    </w:p>
    <w:p w14:paraId="0837CDF7" w14:textId="77777777" w:rsidR="00BE2A8F" w:rsidRDefault="00BE2A8F" w:rsidP="00BE2A8F">
      <w:pPr>
        <w:pStyle w:val="1"/>
      </w:pPr>
    </w:p>
    <w:p w14:paraId="5FE54110" w14:textId="77777777" w:rsidR="00BE2A8F" w:rsidRDefault="00BE2A8F" w:rsidP="00BE2A8F">
      <w:pPr>
        <w:pStyle w:val="1"/>
      </w:pPr>
    </w:p>
    <w:p w14:paraId="78FDF5D3" w14:textId="77777777" w:rsidR="00BE2A8F" w:rsidRDefault="00BE2A8F" w:rsidP="00BE2A8F">
      <w:pPr>
        <w:pStyle w:val="1"/>
      </w:pPr>
    </w:p>
    <w:p w14:paraId="41CC98E3" w14:textId="77777777" w:rsidR="00BE2A8F" w:rsidRDefault="00BE2A8F" w:rsidP="00BE2A8F">
      <w:pPr>
        <w:pStyle w:val="1"/>
      </w:pPr>
    </w:p>
    <w:p w14:paraId="61121268" w14:textId="77777777" w:rsidR="00BE2A8F" w:rsidRDefault="00BE2A8F" w:rsidP="00BE2A8F">
      <w:pPr>
        <w:pStyle w:val="1"/>
      </w:pPr>
    </w:p>
    <w:p w14:paraId="0D5906BC" w14:textId="77777777" w:rsidR="00BE2A8F" w:rsidRDefault="00BE2A8F" w:rsidP="00BE2A8F">
      <w:pPr>
        <w:pStyle w:val="1"/>
      </w:pPr>
    </w:p>
    <w:p w14:paraId="2B6423CE" w14:textId="77777777" w:rsidR="00BE2A8F" w:rsidRDefault="00BE2A8F" w:rsidP="00BE2A8F">
      <w:pPr>
        <w:pStyle w:val="1"/>
      </w:pPr>
    </w:p>
    <w:p w14:paraId="3BBE5095" w14:textId="77777777" w:rsidR="00BE2A8F" w:rsidRDefault="00BE2A8F" w:rsidP="00BE2A8F">
      <w:pPr>
        <w:pStyle w:val="1"/>
      </w:pPr>
    </w:p>
    <w:p w14:paraId="0F262731" w14:textId="77777777" w:rsidR="00BE2A8F" w:rsidRDefault="00BE2A8F" w:rsidP="00BE2A8F">
      <w:pPr>
        <w:pStyle w:val="1"/>
      </w:pPr>
    </w:p>
    <w:p w14:paraId="45BA4C15" w14:textId="77777777" w:rsidR="00BE2A8F" w:rsidRDefault="00BE2A8F" w:rsidP="00BE2A8F">
      <w:pPr>
        <w:pStyle w:val="1"/>
      </w:pPr>
    </w:p>
    <w:p w14:paraId="17058DD5" w14:textId="77777777" w:rsidR="00BE2A8F" w:rsidRDefault="00BE2A8F" w:rsidP="00BE2A8F">
      <w:pPr>
        <w:pStyle w:val="1"/>
      </w:pPr>
    </w:p>
    <w:p w14:paraId="4B1EF3CD" w14:textId="77777777" w:rsidR="00BE2A8F" w:rsidRDefault="00BE2A8F" w:rsidP="00BE2A8F">
      <w:pPr>
        <w:pStyle w:val="1"/>
      </w:pPr>
    </w:p>
    <w:p w14:paraId="7D7BEDFD" w14:textId="77777777" w:rsidR="00BE2A8F" w:rsidRPr="00A0276D" w:rsidRDefault="00BE2A8F" w:rsidP="00BE2A8F">
      <w:pPr>
        <w:pStyle w:val="1d"/>
        <w:jc w:val="center"/>
        <w:rPr>
          <w:b/>
          <w:bCs/>
          <w:lang w:val="ru-RU"/>
        </w:rPr>
      </w:pPr>
    </w:p>
    <w:p w14:paraId="1666000B"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621C66A8"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69B31DD"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AD4EEA3" w14:textId="74FB22F6"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hyperlink>
    </w:p>
    <w:p w14:paraId="15D3A6BA" w14:textId="61792C41"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hyperlink>
    </w:p>
    <w:p w14:paraId="73AFFA4B" w14:textId="00A3A13E"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hyperlink>
    </w:p>
    <w:p w14:paraId="41220F73" w14:textId="206D8305"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hyperlink>
    </w:p>
    <w:p w14:paraId="52B78086" w14:textId="244812D6"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hyperlink>
    </w:p>
    <w:p w14:paraId="64CA7509" w14:textId="7C076DAC"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hyperlink>
    </w:p>
    <w:p w14:paraId="748680C9" w14:textId="6AA53C82"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hyperlink>
    </w:p>
    <w:p w14:paraId="67078DD6" w14:textId="600F31EC"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hyperlink>
    </w:p>
    <w:p w14:paraId="27D93D76" w14:textId="41FB1DC0"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hyperlink>
    </w:p>
    <w:p w14:paraId="54178EDD" w14:textId="59B1219F"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hyperlink>
    </w:p>
    <w:p w14:paraId="26D09A90"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C65DD5"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33"/>
          <w:headerReference w:type="default" r:id="rId34"/>
          <w:pgSz w:w="11906" w:h="16838"/>
          <w:pgMar w:top="1134" w:right="567" w:bottom="1134" w:left="1701" w:header="709" w:footer="709" w:gutter="0"/>
          <w:cols w:space="708"/>
          <w:docGrid w:linePitch="360"/>
        </w:sectPr>
      </w:pPr>
    </w:p>
    <w:p w14:paraId="740A6DD9" w14:textId="77777777" w:rsidR="00BE2A8F" w:rsidRPr="00F70F81" w:rsidRDefault="00BE2A8F" w:rsidP="00DA781A">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2503E2" w14:textId="4D5B26CF" w:rsidR="00BE2A8F" w:rsidRPr="00F70F81" w:rsidRDefault="00BE2A8F" w:rsidP="00BE2A8F">
      <w:pPr>
        <w:pStyle w:val="1d"/>
        <w:jc w:val="center"/>
        <w:rPr>
          <w:rFonts w:eastAsia="Segoe UI"/>
          <w:lang w:val="ru-RU"/>
        </w:rPr>
      </w:pPr>
      <w:r w:rsidRPr="00F70F81">
        <w:rPr>
          <w:rFonts w:eastAsia="Segoe UI"/>
          <w:lang w:val="ru-RU"/>
        </w:rPr>
        <w:t>«</w:t>
      </w:r>
      <w:r w:rsidR="00EC334F">
        <w:rPr>
          <w:rFonts w:eastAsia="Segoe UI"/>
          <w:lang w:val="ru-RU"/>
        </w:rPr>
        <w:t>Материаловедение</w:t>
      </w:r>
      <w:r w:rsidRPr="00F70F81">
        <w:rPr>
          <w:rFonts w:eastAsia="Segoe UI"/>
          <w:lang w:val="ru-RU"/>
        </w:rPr>
        <w:t>»</w:t>
      </w:r>
    </w:p>
    <w:p w14:paraId="20E42AD8" w14:textId="77777777" w:rsidR="00BE2A8F" w:rsidRPr="00021F3A" w:rsidRDefault="00BE2A8F" w:rsidP="00BE2A8F">
      <w:pPr>
        <w:pStyle w:val="1d"/>
        <w:rPr>
          <w:lang w:val="ru-RU"/>
        </w:rPr>
      </w:pPr>
    </w:p>
    <w:p w14:paraId="6C4C56CA"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2D25BB" w14:textId="6B469B97" w:rsidR="00EC334F" w:rsidRDefault="00BE2A8F" w:rsidP="00EC334F">
      <w:pPr>
        <w:suppressAutoHyphens/>
        <w:spacing w:line="276" w:lineRule="auto"/>
        <w:ind w:firstLine="709"/>
        <w:jc w:val="both"/>
        <w:rPr>
          <w:rFonts w:ascii="Times New Roman" w:eastAsia="Times New Roman" w:hAnsi="Times New Roman" w:cs="Times New Roman"/>
          <w:sz w:val="24"/>
          <w:szCs w:val="24"/>
          <w:lang w:eastAsia="ru-RU"/>
        </w:rPr>
      </w:pPr>
      <w:r w:rsidRPr="00EC334F">
        <w:rPr>
          <w:rFonts w:ascii="Times New Roman" w:eastAsia="Times New Roman" w:hAnsi="Times New Roman" w:cs="Times New Roman"/>
          <w:sz w:val="24"/>
          <w:szCs w:val="24"/>
          <w:lang w:eastAsia="ru-RU"/>
        </w:rPr>
        <w:t xml:space="preserve">Цель дисциплины </w:t>
      </w:r>
      <w:r w:rsidRPr="00EC334F">
        <w:rPr>
          <w:rFonts w:ascii="Times New Roman" w:hAnsi="Times New Roman" w:cs="Times New Roman"/>
        </w:rPr>
        <w:t>«</w:t>
      </w:r>
      <w:r w:rsidR="00EC334F" w:rsidRPr="00EC334F">
        <w:rPr>
          <w:rFonts w:ascii="Times New Roman" w:eastAsia="Segoe UI" w:hAnsi="Times New Roman" w:cs="Times New Roman"/>
        </w:rPr>
        <w:t>Материаловедение</w:t>
      </w:r>
      <w:r w:rsidRPr="00EC334F">
        <w:rPr>
          <w:rFonts w:ascii="Times New Roman" w:hAnsi="Times New Roman" w:cs="Times New Roman"/>
        </w:rPr>
        <w:t>»</w:t>
      </w:r>
      <w:r w:rsidRPr="00EC334F">
        <w:rPr>
          <w:rFonts w:ascii="Times New Roman" w:eastAsia="Times New Roman" w:hAnsi="Times New Roman" w:cs="Times New Roman"/>
          <w:sz w:val="24"/>
          <w:szCs w:val="24"/>
          <w:lang w:eastAsia="ru-RU"/>
        </w:rPr>
        <w:t>:</w:t>
      </w:r>
      <w:r w:rsidR="00EC334F" w:rsidRPr="00EC334F">
        <w:rPr>
          <w:rFonts w:ascii="Times New Roman" w:eastAsia="Times New Roman" w:hAnsi="Times New Roman" w:cs="Times New Roman"/>
          <w:sz w:val="24"/>
          <w:szCs w:val="24"/>
          <w:lang w:eastAsia="ru-RU"/>
        </w:rPr>
        <w:t xml:space="preserve"> формирование систематических знаний о</w:t>
      </w:r>
      <w:r w:rsidR="00EC334F">
        <w:rPr>
          <w:rFonts w:ascii="Times New Roman" w:eastAsia="Times New Roman" w:hAnsi="Times New Roman" w:cs="Times New Roman"/>
          <w:sz w:val="24"/>
          <w:szCs w:val="24"/>
          <w:lang w:eastAsia="ru-RU"/>
        </w:rPr>
        <w:t xml:space="preserve"> </w:t>
      </w:r>
      <w:r w:rsidR="00EC334F" w:rsidRPr="00EC334F">
        <w:rPr>
          <w:rFonts w:ascii="Times New Roman" w:eastAsia="Times New Roman" w:hAnsi="Times New Roman" w:cs="Times New Roman"/>
          <w:sz w:val="24"/>
          <w:szCs w:val="24"/>
          <w:lang w:eastAsia="ru-RU"/>
        </w:rPr>
        <w:t>современных конструкционных материал</w:t>
      </w:r>
      <w:r w:rsidR="00EC334F">
        <w:rPr>
          <w:rFonts w:ascii="Times New Roman" w:eastAsia="Times New Roman" w:hAnsi="Times New Roman" w:cs="Times New Roman"/>
          <w:sz w:val="24"/>
          <w:szCs w:val="24"/>
          <w:lang w:eastAsia="ru-RU"/>
        </w:rPr>
        <w:t>ах</w:t>
      </w:r>
      <w:r w:rsidR="00EC334F" w:rsidRPr="00EC334F">
        <w:rPr>
          <w:rFonts w:ascii="Times New Roman" w:eastAsia="Times New Roman" w:hAnsi="Times New Roman" w:cs="Times New Roman"/>
          <w:sz w:val="24"/>
          <w:szCs w:val="24"/>
          <w:lang w:eastAsia="ru-RU"/>
        </w:rPr>
        <w:t>, их месте и роли в современном производстве;</w:t>
      </w:r>
      <w:r w:rsidR="00EC334F">
        <w:rPr>
          <w:rFonts w:ascii="Times New Roman" w:eastAsia="Times New Roman" w:hAnsi="Times New Roman" w:cs="Times New Roman"/>
          <w:sz w:val="24"/>
          <w:szCs w:val="24"/>
          <w:lang w:eastAsia="ru-RU"/>
        </w:rPr>
        <w:t xml:space="preserve"> </w:t>
      </w:r>
      <w:r w:rsidR="00EC334F" w:rsidRPr="00EC334F">
        <w:rPr>
          <w:rFonts w:ascii="Times New Roman" w:eastAsia="Times New Roman" w:hAnsi="Times New Roman" w:cs="Times New Roman"/>
          <w:sz w:val="24"/>
          <w:szCs w:val="24"/>
          <w:lang w:eastAsia="ru-RU"/>
        </w:rPr>
        <w:t>расширение и углубление понятий материаловедения и конструкционных материалов;</w:t>
      </w:r>
      <w:r w:rsidR="00EC334F">
        <w:rPr>
          <w:rFonts w:ascii="Times New Roman" w:eastAsia="Times New Roman" w:hAnsi="Times New Roman" w:cs="Times New Roman"/>
          <w:sz w:val="24"/>
          <w:szCs w:val="24"/>
          <w:lang w:eastAsia="ru-RU"/>
        </w:rPr>
        <w:t xml:space="preserve"> </w:t>
      </w:r>
      <w:r w:rsidR="00EC334F" w:rsidRPr="00EC334F">
        <w:rPr>
          <w:rFonts w:ascii="Times New Roman" w:eastAsia="Times New Roman" w:hAnsi="Times New Roman" w:cs="Times New Roman"/>
          <w:sz w:val="24"/>
          <w:szCs w:val="24"/>
          <w:lang w:eastAsia="ru-RU"/>
        </w:rPr>
        <w:t>развитие способности использовать естественнонаучные и математические знания.</w:t>
      </w:r>
    </w:p>
    <w:p w14:paraId="71BDD7B9" w14:textId="23F54A39" w:rsidR="00BE2A8F" w:rsidRPr="00EC334F" w:rsidRDefault="00BE2A8F" w:rsidP="00EC334F">
      <w:pPr>
        <w:suppressAutoHyphens/>
        <w:spacing w:line="276" w:lineRule="auto"/>
        <w:ind w:firstLine="709"/>
        <w:jc w:val="both"/>
        <w:rPr>
          <w:rFonts w:ascii="Times New Roman" w:eastAsia="Times New Roman" w:hAnsi="Times New Roman" w:cs="Times New Roman"/>
          <w:sz w:val="24"/>
          <w:szCs w:val="24"/>
          <w:lang w:eastAsia="ru-RU"/>
        </w:rPr>
      </w:pPr>
      <w:r w:rsidRPr="00EC334F">
        <w:rPr>
          <w:rFonts w:ascii="Times New Roman" w:hAnsi="Times New Roman" w:cs="Times New Roman"/>
          <w:sz w:val="24"/>
          <w:szCs w:val="24"/>
        </w:rPr>
        <w:t>Дисциплина «</w:t>
      </w:r>
      <w:r w:rsidR="00EC334F" w:rsidRPr="00EC334F">
        <w:rPr>
          <w:rFonts w:ascii="Times New Roman" w:eastAsia="Segoe UI" w:hAnsi="Times New Roman" w:cs="Times New Roman"/>
        </w:rPr>
        <w:t>Материаловедение</w:t>
      </w:r>
      <w:r w:rsidRPr="00EC334F">
        <w:rPr>
          <w:rFonts w:ascii="Times New Roman" w:hAnsi="Times New Roman" w:cs="Times New Roman"/>
          <w:sz w:val="24"/>
          <w:szCs w:val="24"/>
        </w:rPr>
        <w:t xml:space="preserve">» включена в обязательную часть </w:t>
      </w:r>
      <w:r w:rsidR="00EC334F" w:rsidRPr="00EC334F">
        <w:rPr>
          <w:rFonts w:ascii="Times New Roman" w:hAnsi="Times New Roman" w:cs="Times New Roman"/>
          <w:sz w:val="24"/>
          <w:szCs w:val="24"/>
        </w:rPr>
        <w:t>общепрофессионального</w:t>
      </w:r>
      <w:r w:rsidRPr="00EC334F">
        <w:rPr>
          <w:rFonts w:ascii="Times New Roman" w:hAnsi="Times New Roman" w:cs="Times New Roman"/>
          <w:sz w:val="24"/>
          <w:szCs w:val="24"/>
        </w:rPr>
        <w:t xml:space="preserve"> цикла образовательной программы.</w:t>
      </w:r>
    </w:p>
    <w:p w14:paraId="1B09D709"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638B2D70"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5B123A" w14:textId="1562AE4A"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4543EC">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9D73487" w14:textId="2C1EC14C"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189"/>
      </w:tblGrid>
      <w:tr w:rsidR="00FB035E" w:rsidRPr="00912BEE" w14:paraId="2D7DD580" w14:textId="77777777" w:rsidTr="000C7BD9">
        <w:tc>
          <w:tcPr>
            <w:tcW w:w="1080" w:type="dxa"/>
            <w:tcBorders>
              <w:top w:val="single" w:sz="4" w:space="0" w:color="auto"/>
              <w:left w:val="single" w:sz="4" w:space="0" w:color="auto"/>
              <w:right w:val="single" w:sz="4" w:space="0" w:color="auto"/>
            </w:tcBorders>
          </w:tcPr>
          <w:p w14:paraId="7753DA82"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66F29F6A"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04DA9ED2"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20B94B0"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2153F8D5"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FB035E" w:rsidRPr="00912BEE" w14:paraId="093899F9" w14:textId="77777777" w:rsidTr="000C7BD9">
        <w:tc>
          <w:tcPr>
            <w:tcW w:w="1080" w:type="dxa"/>
            <w:tcBorders>
              <w:top w:val="single" w:sz="4" w:space="0" w:color="auto"/>
              <w:left w:val="single" w:sz="4" w:space="0" w:color="auto"/>
              <w:right w:val="single" w:sz="4" w:space="0" w:color="auto"/>
            </w:tcBorders>
          </w:tcPr>
          <w:p w14:paraId="4F746C56"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406CFB1B"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распознавать задачу и/или проблему в профессиональном и/или социальном контексте</w:t>
            </w:r>
          </w:p>
          <w:p w14:paraId="2FEA08CF"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анализировать задачу и/или проблему и выделять её составные части</w:t>
            </w:r>
          </w:p>
          <w:p w14:paraId="4060CA69"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определять этапы решения задачи</w:t>
            </w:r>
          </w:p>
          <w:p w14:paraId="5C41F67C"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выявлять и эффективно искать информацию, необходимую для решения задачи и/или проблемы</w:t>
            </w:r>
          </w:p>
          <w:p w14:paraId="6999D2CE"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составлять план действия</w:t>
            </w:r>
          </w:p>
          <w:p w14:paraId="4D3907EB"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определять необходимые ресурсы</w:t>
            </w:r>
          </w:p>
          <w:p w14:paraId="1FF1AF78" w14:textId="77777777" w:rsidR="00FB035E" w:rsidRPr="00143C35" w:rsidRDefault="00FB035E" w:rsidP="00143C35">
            <w:pPr>
              <w:suppressAutoHyphens/>
              <w:jc w:val="both"/>
              <w:rPr>
                <w:rFonts w:ascii="Times New Roman" w:hAnsi="Times New Roman"/>
                <w:sz w:val="24"/>
                <w:szCs w:val="24"/>
              </w:rPr>
            </w:pPr>
            <w:proofErr w:type="gramStart"/>
            <w:r w:rsidRPr="00143C35">
              <w:rPr>
                <w:rFonts w:ascii="Times New Roman" w:hAnsi="Times New Roman"/>
                <w:sz w:val="24"/>
                <w:szCs w:val="24"/>
              </w:rPr>
              <w:t>владеть актуальными методами работы в профессиональной и смежных сферах</w:t>
            </w:r>
            <w:proofErr w:type="gramEnd"/>
          </w:p>
          <w:p w14:paraId="15E5540E"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реализовывать составленный план</w:t>
            </w:r>
          </w:p>
          <w:p w14:paraId="19D65F2D" w14:textId="77777777" w:rsidR="00FB035E" w:rsidRPr="00143C35" w:rsidRDefault="00FB035E" w:rsidP="00143C35">
            <w:pPr>
              <w:rPr>
                <w:rFonts w:ascii="Times New Roman" w:hAnsi="Times New Roman" w:cs="Times New Roman"/>
                <w:bCs/>
                <w:sz w:val="24"/>
                <w:szCs w:val="24"/>
              </w:rPr>
            </w:pPr>
            <w:r w:rsidRPr="00143C35">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500DFCC4"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актуальный профессиональный и социальный контекст, в котором приходится работать и жить</w:t>
            </w:r>
          </w:p>
          <w:p w14:paraId="43A6C69E"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01E65F3"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 xml:space="preserve">алгоритмы выполнения работ в </w:t>
            </w:r>
            <w:proofErr w:type="gramStart"/>
            <w:r w:rsidRPr="00143C35">
              <w:rPr>
                <w:rFonts w:ascii="Times New Roman" w:hAnsi="Times New Roman"/>
                <w:sz w:val="24"/>
                <w:szCs w:val="24"/>
              </w:rPr>
              <w:t>профессиональной</w:t>
            </w:r>
            <w:proofErr w:type="gramEnd"/>
            <w:r w:rsidRPr="00143C35">
              <w:rPr>
                <w:rFonts w:ascii="Times New Roman" w:hAnsi="Times New Roman"/>
                <w:sz w:val="24"/>
                <w:szCs w:val="24"/>
              </w:rPr>
              <w:t xml:space="preserve"> и смежных областях</w:t>
            </w:r>
          </w:p>
          <w:p w14:paraId="593A1137" w14:textId="77777777" w:rsidR="00FB035E" w:rsidRPr="00143C35" w:rsidRDefault="00FB035E" w:rsidP="00143C35">
            <w:pPr>
              <w:suppressAutoHyphens/>
              <w:jc w:val="both"/>
              <w:rPr>
                <w:rFonts w:ascii="Times New Roman" w:hAnsi="Times New Roman"/>
                <w:sz w:val="24"/>
                <w:szCs w:val="24"/>
              </w:rPr>
            </w:pPr>
            <w:proofErr w:type="gramStart"/>
            <w:r w:rsidRPr="00143C35">
              <w:rPr>
                <w:rFonts w:ascii="Times New Roman" w:hAnsi="Times New Roman"/>
                <w:sz w:val="24"/>
                <w:szCs w:val="24"/>
              </w:rPr>
              <w:t>методы работы в профессиональной и смежных сферах</w:t>
            </w:r>
            <w:proofErr w:type="gramEnd"/>
          </w:p>
          <w:p w14:paraId="23B3413A" w14:textId="77777777" w:rsidR="00FB035E" w:rsidRPr="00143C35" w:rsidRDefault="00FB035E" w:rsidP="00143C35">
            <w:pPr>
              <w:suppressAutoHyphens/>
              <w:jc w:val="both"/>
              <w:rPr>
                <w:rFonts w:ascii="Times New Roman" w:hAnsi="Times New Roman"/>
                <w:sz w:val="24"/>
                <w:szCs w:val="24"/>
              </w:rPr>
            </w:pPr>
            <w:r w:rsidRPr="00143C35">
              <w:rPr>
                <w:rFonts w:ascii="Times New Roman" w:hAnsi="Times New Roman"/>
                <w:sz w:val="24"/>
                <w:szCs w:val="24"/>
              </w:rPr>
              <w:t>структуру плана для решения задач</w:t>
            </w:r>
          </w:p>
          <w:p w14:paraId="2EDA042B" w14:textId="77777777" w:rsidR="00FB035E" w:rsidRPr="00143C35" w:rsidRDefault="00FB035E" w:rsidP="00143C35">
            <w:pPr>
              <w:rPr>
                <w:rFonts w:ascii="Times New Roman" w:hAnsi="Times New Roman" w:cs="Times New Roman"/>
                <w:bCs/>
                <w:sz w:val="24"/>
                <w:szCs w:val="24"/>
              </w:rPr>
            </w:pPr>
            <w:r w:rsidRPr="00143C35">
              <w:rPr>
                <w:rFonts w:ascii="Times New Roman" w:hAnsi="Times New Roman"/>
                <w:sz w:val="24"/>
                <w:szCs w:val="24"/>
              </w:rPr>
              <w:t xml:space="preserve">порядок </w:t>
            </w:r>
            <w:proofErr w:type="gramStart"/>
            <w:r w:rsidRPr="00143C35">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7CDEC500"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626A3F33" w14:textId="77777777" w:rsidTr="000C7BD9">
        <w:tc>
          <w:tcPr>
            <w:tcW w:w="1080" w:type="dxa"/>
            <w:tcBorders>
              <w:left w:val="single" w:sz="4" w:space="0" w:color="auto"/>
              <w:bottom w:val="single" w:sz="4" w:space="0" w:color="auto"/>
              <w:right w:val="single" w:sz="4" w:space="0" w:color="auto"/>
            </w:tcBorders>
          </w:tcPr>
          <w:p w14:paraId="5B779A6E"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ОК.02</w:t>
            </w:r>
          </w:p>
        </w:tc>
        <w:tc>
          <w:tcPr>
            <w:tcW w:w="3102" w:type="dxa"/>
            <w:tcBorders>
              <w:top w:val="single" w:sz="4" w:space="0" w:color="auto"/>
              <w:left w:val="single" w:sz="4" w:space="0" w:color="auto"/>
              <w:bottom w:val="single" w:sz="4" w:space="0" w:color="auto"/>
              <w:right w:val="single" w:sz="4" w:space="0" w:color="auto"/>
            </w:tcBorders>
          </w:tcPr>
          <w:p w14:paraId="166C57EA"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определять задачи для поиска информации</w:t>
            </w:r>
          </w:p>
          <w:p w14:paraId="55755957"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 xml:space="preserve">определять необходимые </w:t>
            </w:r>
            <w:r w:rsidRPr="00143C35">
              <w:rPr>
                <w:rFonts w:ascii="Times New Roman" w:eastAsia="Segoe UI" w:hAnsi="Times New Roman"/>
                <w:bCs/>
                <w:spacing w:val="-4"/>
                <w:sz w:val="24"/>
                <w:szCs w:val="24"/>
              </w:rPr>
              <w:lastRenderedPageBreak/>
              <w:t>источники информации</w:t>
            </w:r>
          </w:p>
          <w:p w14:paraId="11F13454"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планировать процесс поиска</w:t>
            </w:r>
          </w:p>
          <w:p w14:paraId="6D712632"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структурировать получаемую информацию</w:t>
            </w:r>
          </w:p>
          <w:p w14:paraId="28D34866"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 xml:space="preserve">выделять наиболее </w:t>
            </w:r>
            <w:proofErr w:type="gramStart"/>
            <w:r w:rsidRPr="00143C35">
              <w:rPr>
                <w:rFonts w:ascii="Times New Roman" w:eastAsia="Segoe UI" w:hAnsi="Times New Roman"/>
                <w:bCs/>
                <w:spacing w:val="-4"/>
                <w:sz w:val="24"/>
                <w:szCs w:val="24"/>
              </w:rPr>
              <w:t>значимое</w:t>
            </w:r>
            <w:proofErr w:type="gramEnd"/>
            <w:r w:rsidRPr="00143C35">
              <w:rPr>
                <w:rFonts w:ascii="Times New Roman" w:eastAsia="Segoe UI" w:hAnsi="Times New Roman"/>
                <w:bCs/>
                <w:spacing w:val="-4"/>
                <w:sz w:val="24"/>
                <w:szCs w:val="24"/>
              </w:rPr>
              <w:t xml:space="preserve"> в перечне информации</w:t>
            </w:r>
          </w:p>
          <w:p w14:paraId="4C8D2AD3"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оценивать практическую значимость результатов поиска</w:t>
            </w:r>
          </w:p>
          <w:p w14:paraId="5EB0BC37"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3D316279"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использовать современное программное обеспечение</w:t>
            </w:r>
          </w:p>
          <w:p w14:paraId="2A9B834A" w14:textId="77777777" w:rsidR="00FB035E" w:rsidRPr="00143C35" w:rsidRDefault="00FB035E" w:rsidP="00143C35">
            <w:pPr>
              <w:rPr>
                <w:rFonts w:ascii="Times New Roman" w:hAnsi="Times New Roman" w:cs="Times New Roman"/>
                <w:bCs/>
                <w:sz w:val="24"/>
                <w:szCs w:val="24"/>
              </w:rPr>
            </w:pPr>
            <w:r w:rsidRPr="00143C35">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2B0884BA" w14:textId="77777777" w:rsidR="00FB035E" w:rsidRPr="00143C35" w:rsidRDefault="00FB035E" w:rsidP="00143C35">
            <w:pPr>
              <w:suppressAutoHyphens/>
              <w:jc w:val="both"/>
              <w:rPr>
                <w:rFonts w:ascii="Times New Roman" w:eastAsia="Segoe UI" w:hAnsi="Times New Roman"/>
                <w:bCs/>
                <w:sz w:val="24"/>
                <w:szCs w:val="24"/>
              </w:rPr>
            </w:pPr>
            <w:r w:rsidRPr="00143C35">
              <w:rPr>
                <w:rFonts w:ascii="Times New Roman" w:eastAsia="Segoe UI" w:hAnsi="Times New Roman"/>
                <w:bCs/>
                <w:sz w:val="24"/>
                <w:szCs w:val="24"/>
              </w:rPr>
              <w:lastRenderedPageBreak/>
              <w:t xml:space="preserve">номенклатура информационных источников, применяемых в </w:t>
            </w:r>
            <w:r w:rsidRPr="00143C35">
              <w:rPr>
                <w:rFonts w:ascii="Times New Roman" w:eastAsia="Segoe UI" w:hAnsi="Times New Roman"/>
                <w:bCs/>
                <w:sz w:val="24"/>
                <w:szCs w:val="24"/>
              </w:rPr>
              <w:lastRenderedPageBreak/>
              <w:t>профессиональной деятельности</w:t>
            </w:r>
          </w:p>
          <w:p w14:paraId="00D89B0E" w14:textId="77777777" w:rsidR="00FB035E" w:rsidRPr="00143C35" w:rsidRDefault="00FB035E" w:rsidP="00143C35">
            <w:pPr>
              <w:suppressAutoHyphens/>
              <w:jc w:val="both"/>
              <w:rPr>
                <w:rFonts w:ascii="Times New Roman" w:eastAsia="Segoe UI" w:hAnsi="Times New Roman"/>
                <w:bCs/>
                <w:sz w:val="24"/>
                <w:szCs w:val="24"/>
              </w:rPr>
            </w:pPr>
            <w:r w:rsidRPr="00143C35">
              <w:rPr>
                <w:rFonts w:ascii="Times New Roman" w:eastAsia="Segoe UI" w:hAnsi="Times New Roman"/>
                <w:bCs/>
                <w:sz w:val="24"/>
                <w:szCs w:val="24"/>
              </w:rPr>
              <w:t>приемы структурирования информации</w:t>
            </w:r>
          </w:p>
          <w:p w14:paraId="10C12681" w14:textId="77777777" w:rsidR="00FB035E" w:rsidRPr="00143C35" w:rsidRDefault="00FB035E" w:rsidP="00143C35">
            <w:pPr>
              <w:suppressAutoHyphens/>
              <w:jc w:val="both"/>
              <w:rPr>
                <w:rFonts w:ascii="Times New Roman" w:eastAsia="Segoe UI" w:hAnsi="Times New Roman"/>
                <w:bCs/>
                <w:sz w:val="24"/>
                <w:szCs w:val="24"/>
              </w:rPr>
            </w:pPr>
            <w:r w:rsidRPr="00143C35">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5CEEE21A" w14:textId="77777777" w:rsidR="00FB035E" w:rsidRPr="00143C35" w:rsidRDefault="00FB035E" w:rsidP="00143C35">
            <w:pPr>
              <w:rPr>
                <w:rFonts w:ascii="Times New Roman" w:hAnsi="Times New Roman" w:cs="Times New Roman"/>
                <w:bCs/>
                <w:sz w:val="24"/>
                <w:szCs w:val="24"/>
              </w:rPr>
            </w:pPr>
            <w:r w:rsidRPr="00143C35">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143C35">
              <w:rPr>
                <w:rFonts w:ascii="Times New Roman" w:eastAsia="Segoe UI" w:hAnsi="Times New Roman"/>
                <w:bCs/>
                <w:sz w:val="24"/>
                <w:szCs w:val="24"/>
              </w:rPr>
              <w:t>деятельности</w:t>
            </w:r>
            <w:proofErr w:type="gramEnd"/>
            <w:r w:rsidRPr="00143C35">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5364F079"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FB035E" w:rsidRPr="00912BEE" w14:paraId="0D2F3CBA" w14:textId="77777777" w:rsidTr="000C7BD9">
        <w:tc>
          <w:tcPr>
            <w:tcW w:w="1080" w:type="dxa"/>
            <w:tcBorders>
              <w:left w:val="single" w:sz="4" w:space="0" w:color="auto"/>
              <w:bottom w:val="single" w:sz="4" w:space="0" w:color="auto"/>
              <w:right w:val="single" w:sz="4" w:space="0" w:color="auto"/>
            </w:tcBorders>
          </w:tcPr>
          <w:p w14:paraId="4549B4E1"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37AD0144" w14:textId="77777777" w:rsidR="00FB035E" w:rsidRPr="00143C35" w:rsidRDefault="00FB035E" w:rsidP="00143C35">
            <w:pPr>
              <w:suppressAutoHyphens/>
              <w:jc w:val="both"/>
              <w:rPr>
                <w:rFonts w:ascii="Times New Roman" w:eastAsia="Segoe UI" w:hAnsi="Times New Roman"/>
                <w:bCs/>
                <w:spacing w:val="-4"/>
                <w:sz w:val="24"/>
                <w:szCs w:val="24"/>
              </w:rPr>
            </w:pPr>
            <w:r w:rsidRPr="00143C35">
              <w:rPr>
                <w:rFonts w:ascii="Times New Roman" w:eastAsia="Segoe UI" w:hAnsi="Times New Roman"/>
                <w:bCs/>
                <w:spacing w:val="-4"/>
                <w:sz w:val="24"/>
                <w:szCs w:val="24"/>
              </w:rPr>
              <w:t>организовывать работу коллектива и команды;</w:t>
            </w:r>
          </w:p>
          <w:p w14:paraId="03166C44" w14:textId="77777777" w:rsidR="00FB035E" w:rsidRPr="00143C35" w:rsidRDefault="00FB035E" w:rsidP="00143C35">
            <w:pPr>
              <w:rPr>
                <w:rFonts w:ascii="Times New Roman" w:hAnsi="Times New Roman" w:cs="Times New Roman"/>
                <w:bCs/>
                <w:sz w:val="24"/>
                <w:szCs w:val="24"/>
              </w:rPr>
            </w:pPr>
            <w:r w:rsidRPr="00143C35">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0E442906" w14:textId="77777777" w:rsidR="00FB035E" w:rsidRPr="00143C35" w:rsidRDefault="00FB035E" w:rsidP="00143C35">
            <w:pPr>
              <w:suppressAutoHyphens/>
              <w:jc w:val="both"/>
              <w:rPr>
                <w:rFonts w:ascii="Times New Roman" w:eastAsia="Segoe UI" w:hAnsi="Times New Roman"/>
                <w:bCs/>
                <w:sz w:val="24"/>
                <w:szCs w:val="24"/>
              </w:rPr>
            </w:pPr>
            <w:r w:rsidRPr="00143C35">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67E6871F" w14:textId="77777777" w:rsidR="00FB035E" w:rsidRPr="00143C35" w:rsidRDefault="00FB035E" w:rsidP="00143C35">
            <w:pPr>
              <w:rPr>
                <w:rFonts w:ascii="Times New Roman" w:hAnsi="Times New Roman" w:cs="Times New Roman"/>
                <w:bCs/>
                <w:sz w:val="24"/>
                <w:szCs w:val="24"/>
              </w:rPr>
            </w:pPr>
            <w:r w:rsidRPr="00143C35">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11DAAD18"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78C1ECBB" w14:textId="77777777" w:rsidTr="000C7BD9">
        <w:tc>
          <w:tcPr>
            <w:tcW w:w="1080" w:type="dxa"/>
            <w:tcBorders>
              <w:top w:val="single" w:sz="4" w:space="0" w:color="auto"/>
              <w:left w:val="single" w:sz="4" w:space="0" w:color="auto"/>
              <w:right w:val="single" w:sz="4" w:space="0" w:color="auto"/>
            </w:tcBorders>
          </w:tcPr>
          <w:p w14:paraId="6839583A"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tcPr>
          <w:p w14:paraId="0BAB53C7" w14:textId="77777777" w:rsidR="007E7847" w:rsidRPr="00C722CB" w:rsidRDefault="007E7847" w:rsidP="007E7847">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46B9AD85" w14:textId="77777777" w:rsidR="007E7847" w:rsidRPr="00C722CB" w:rsidRDefault="007E7847" w:rsidP="007E7847">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7AFA8CCC" w14:textId="5C4291F2" w:rsidR="00FB035E" w:rsidRPr="00912BEE" w:rsidRDefault="007E7847" w:rsidP="007E7847">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47941A0" w14:textId="77777777" w:rsidR="007E7847" w:rsidRPr="00C722CB" w:rsidRDefault="007E7847" w:rsidP="007E7847">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3AD74894" w14:textId="77777777" w:rsidR="007E7847" w:rsidRPr="00C722CB" w:rsidRDefault="007E7847" w:rsidP="007E7847">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78F8653E" w14:textId="70082B1B" w:rsidR="00FB035E" w:rsidRPr="00912BEE" w:rsidRDefault="007E7847" w:rsidP="007E7847">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C50F488" w14:textId="4EC11130" w:rsidR="00FB035E" w:rsidRPr="00912BEE" w:rsidRDefault="007E7847" w:rsidP="000C7BD9">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bl>
    <w:p w14:paraId="6D215312" w14:textId="57D24B87" w:rsidR="00BE2A8F" w:rsidRDefault="00BE2A8F" w:rsidP="00BE2A8F">
      <w:pPr>
        <w:ind w:firstLine="709"/>
        <w:rPr>
          <w:rFonts w:ascii="Times New Roman" w:hAnsi="Times New Roman" w:cs="Times New Roman"/>
          <w:bCs/>
          <w:sz w:val="24"/>
          <w:szCs w:val="24"/>
        </w:rPr>
      </w:pPr>
    </w:p>
    <w:p w14:paraId="39A86D95" w14:textId="0D80CA6B" w:rsidR="004422B6" w:rsidRDefault="004422B6" w:rsidP="00BE2A8F">
      <w:pPr>
        <w:ind w:firstLine="709"/>
        <w:rPr>
          <w:rFonts w:ascii="Times New Roman" w:hAnsi="Times New Roman" w:cs="Times New Roman"/>
          <w:bCs/>
          <w:sz w:val="24"/>
          <w:szCs w:val="24"/>
        </w:rPr>
      </w:pPr>
    </w:p>
    <w:p w14:paraId="20E223D2" w14:textId="1E84E491" w:rsidR="004422B6" w:rsidRDefault="004422B6" w:rsidP="00BE2A8F">
      <w:pPr>
        <w:ind w:firstLine="709"/>
        <w:rPr>
          <w:rFonts w:ascii="Times New Roman" w:hAnsi="Times New Roman" w:cs="Times New Roman"/>
          <w:bCs/>
          <w:sz w:val="24"/>
          <w:szCs w:val="24"/>
        </w:rPr>
      </w:pPr>
    </w:p>
    <w:p w14:paraId="6B4147C5" w14:textId="77777777" w:rsidR="004422B6" w:rsidRDefault="004422B6" w:rsidP="00BE2A8F">
      <w:pPr>
        <w:ind w:firstLine="709"/>
        <w:rPr>
          <w:rFonts w:ascii="Times New Roman" w:hAnsi="Times New Roman" w:cs="Times New Roman"/>
          <w:bCs/>
          <w:sz w:val="24"/>
          <w:szCs w:val="24"/>
        </w:rPr>
      </w:pPr>
    </w:p>
    <w:p w14:paraId="327CBA1F" w14:textId="77777777" w:rsidR="00BE2A8F" w:rsidRDefault="00BE2A8F" w:rsidP="00BE2A8F">
      <w:pPr>
        <w:rPr>
          <w:rFonts w:ascii="Times New Roman" w:eastAsia="Segoe UI" w:hAnsi="Times New Roman" w:cs="Times New Roman"/>
          <w:b/>
          <w:bCs/>
          <w:caps/>
          <w:kern w:val="32"/>
          <w:sz w:val="24"/>
          <w:szCs w:val="24"/>
          <w:lang w:val="x-none" w:eastAsia="x-none"/>
        </w:rPr>
      </w:pPr>
    </w:p>
    <w:p w14:paraId="75FD1658"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94F1B11"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76D62D86" w14:textId="77777777" w:rsidTr="002F044B">
        <w:trPr>
          <w:trHeight w:val="23"/>
        </w:trPr>
        <w:tc>
          <w:tcPr>
            <w:tcW w:w="2460" w:type="pct"/>
            <w:vAlign w:val="center"/>
          </w:tcPr>
          <w:p w14:paraId="3ACE20A3"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C6CF4E"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0B9EC1"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22D5718B" w14:textId="77777777" w:rsidTr="002F044B">
        <w:trPr>
          <w:trHeight w:val="23"/>
        </w:trPr>
        <w:tc>
          <w:tcPr>
            <w:tcW w:w="2460" w:type="pct"/>
            <w:vAlign w:val="center"/>
          </w:tcPr>
          <w:p w14:paraId="119D5E9A"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D42E33B" w14:textId="524754AC" w:rsidR="00BE2A8F" w:rsidRPr="00F70F81" w:rsidRDefault="00FB035E" w:rsidP="002F04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142B7E" w14:textId="5DA22158" w:rsidR="00BE2A8F" w:rsidRPr="00F70F81" w:rsidRDefault="007E7847" w:rsidP="002F044B">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BE2A8F" w:rsidRPr="00DB7B6A" w14:paraId="45B32A34" w14:textId="77777777" w:rsidTr="002F044B">
        <w:trPr>
          <w:trHeight w:val="23"/>
        </w:trPr>
        <w:tc>
          <w:tcPr>
            <w:tcW w:w="2460" w:type="pct"/>
            <w:vAlign w:val="center"/>
          </w:tcPr>
          <w:p w14:paraId="37A4879D"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DF3710B"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449920"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38365BC7" w14:textId="77777777" w:rsidTr="002F044B">
        <w:trPr>
          <w:trHeight w:val="23"/>
        </w:trPr>
        <w:tc>
          <w:tcPr>
            <w:tcW w:w="2460" w:type="pct"/>
            <w:vAlign w:val="center"/>
          </w:tcPr>
          <w:p w14:paraId="0566F4F8"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D08D08" w14:textId="73B70100" w:rsidR="00BE2A8F" w:rsidRPr="00F70F81" w:rsidRDefault="00EC334F" w:rsidP="002F044B">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30BF5BED"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12B72737" w14:textId="77777777" w:rsidTr="002F044B">
        <w:trPr>
          <w:trHeight w:val="23"/>
        </w:trPr>
        <w:tc>
          <w:tcPr>
            <w:tcW w:w="2460" w:type="pct"/>
            <w:vAlign w:val="center"/>
          </w:tcPr>
          <w:p w14:paraId="186BC27A"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108C59" w14:textId="79F7C65A" w:rsidR="00BE2A8F" w:rsidRPr="00F70F81" w:rsidRDefault="00FB035E" w:rsidP="002F044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AE51DDC" w14:textId="5CE0CD85" w:rsidR="00BE2A8F" w:rsidRPr="00F70F81" w:rsidRDefault="007E7847" w:rsidP="002F044B">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1768157E" w14:textId="77777777" w:rsidR="00BE2A8F" w:rsidRDefault="00BE2A8F" w:rsidP="00BE2A8F">
      <w:pPr>
        <w:rPr>
          <w:rFonts w:ascii="Times New Roman" w:hAnsi="Times New Roman" w:cs="Times New Roman"/>
          <w:iCs/>
          <w:sz w:val="24"/>
          <w:szCs w:val="24"/>
        </w:rPr>
      </w:pPr>
    </w:p>
    <w:p w14:paraId="0F0D3235" w14:textId="7D024551" w:rsidR="00BE2A8F" w:rsidRDefault="00BE2A8F" w:rsidP="00BE2A8F">
      <w:pPr>
        <w:rPr>
          <w:rFonts w:ascii="Times New Roman" w:hAnsi="Times New Roman" w:cs="Times New Roman"/>
          <w:iCs/>
          <w:sz w:val="24"/>
          <w:szCs w:val="24"/>
        </w:rPr>
      </w:pPr>
    </w:p>
    <w:p w14:paraId="084BCDE9" w14:textId="77777777" w:rsidR="00BE2A8F" w:rsidRPr="00DB7B6A" w:rsidRDefault="00BE2A8F" w:rsidP="00BE2A8F">
      <w:pPr>
        <w:rPr>
          <w:rFonts w:ascii="Times New Roman" w:hAnsi="Times New Roman" w:cs="Times New Roman"/>
          <w:iCs/>
          <w:sz w:val="24"/>
          <w:szCs w:val="24"/>
        </w:rPr>
      </w:pPr>
    </w:p>
    <w:p w14:paraId="5F270F07" w14:textId="6462846A" w:rsidR="00BE2A8F"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52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8"/>
        <w:gridCol w:w="6067"/>
      </w:tblGrid>
      <w:tr w:rsidR="005E6884" w14:paraId="70B1078B" w14:textId="77777777" w:rsidTr="005E6884">
        <w:trPr>
          <w:trHeight w:val="650"/>
        </w:trPr>
        <w:tc>
          <w:tcPr>
            <w:tcW w:w="3459" w:type="dxa"/>
            <w:tcBorders>
              <w:top w:val="single" w:sz="4" w:space="0" w:color="auto"/>
              <w:left w:val="single" w:sz="4" w:space="0" w:color="auto"/>
              <w:bottom w:val="single" w:sz="4" w:space="0" w:color="auto"/>
              <w:right w:val="single" w:sz="4" w:space="0" w:color="auto"/>
            </w:tcBorders>
            <w:hideMark/>
          </w:tcPr>
          <w:p w14:paraId="54EEB881" w14:textId="77777777" w:rsidR="005E6884" w:rsidRDefault="005E68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068" w:type="dxa"/>
            <w:tcBorders>
              <w:top w:val="single" w:sz="4" w:space="0" w:color="auto"/>
              <w:left w:val="single" w:sz="4" w:space="0" w:color="auto"/>
              <w:bottom w:val="single" w:sz="4" w:space="0" w:color="auto"/>
              <w:right w:val="single" w:sz="4" w:space="0" w:color="auto"/>
            </w:tcBorders>
            <w:hideMark/>
          </w:tcPr>
          <w:p w14:paraId="6528FE4F" w14:textId="77777777" w:rsidR="005E6884" w:rsidRDefault="005E68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E6884" w14:paraId="62A9DA31" w14:textId="77777777" w:rsidTr="005E6884">
        <w:trPr>
          <w:trHeight w:val="250"/>
        </w:trPr>
        <w:tc>
          <w:tcPr>
            <w:tcW w:w="3459" w:type="dxa"/>
            <w:vMerge w:val="restart"/>
            <w:tcBorders>
              <w:top w:val="dotted" w:sz="4" w:space="0" w:color="000000"/>
              <w:left w:val="single" w:sz="4" w:space="0" w:color="auto"/>
              <w:bottom w:val="single" w:sz="4" w:space="0" w:color="auto"/>
              <w:right w:val="single" w:sz="4" w:space="0" w:color="auto"/>
            </w:tcBorders>
            <w:hideMark/>
          </w:tcPr>
          <w:p w14:paraId="527B6072"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Calibri" w:hAnsi="Times New Roman" w:cs="Times New Roman"/>
                <w:b/>
                <w:bCs/>
                <w:lang w:eastAsia="ru-RU"/>
              </w:rPr>
              <w:t>Введение</w:t>
            </w:r>
          </w:p>
        </w:tc>
        <w:tc>
          <w:tcPr>
            <w:tcW w:w="6068" w:type="dxa"/>
            <w:tcBorders>
              <w:top w:val="single" w:sz="4" w:space="0" w:color="auto"/>
              <w:left w:val="single" w:sz="4" w:space="0" w:color="auto"/>
              <w:bottom w:val="single" w:sz="4" w:space="0" w:color="auto"/>
              <w:right w:val="single" w:sz="4" w:space="0" w:color="auto"/>
            </w:tcBorders>
            <w:hideMark/>
          </w:tcPr>
          <w:p w14:paraId="622FE67B" w14:textId="69E9AD8E" w:rsidR="005E6884" w:rsidRDefault="005E688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b/>
                <w:bCs/>
                <w:lang w:eastAsia="ru-RU"/>
              </w:rPr>
            </w:pPr>
            <w:r>
              <w:rPr>
                <w:rFonts w:ascii="Times New Roman" w:eastAsia="Calibri" w:hAnsi="Times New Roman" w:cs="Times New Roman"/>
                <w:b/>
                <w:bCs/>
                <w:lang w:eastAsia="ru-RU"/>
              </w:rPr>
              <w:t>Содержание (2 ч)</w:t>
            </w:r>
          </w:p>
        </w:tc>
      </w:tr>
      <w:tr w:rsidR="005E6884" w14:paraId="2D247628" w14:textId="77777777" w:rsidTr="005E6884">
        <w:trPr>
          <w:trHeight w:val="576"/>
        </w:trPr>
        <w:tc>
          <w:tcPr>
            <w:tcW w:w="9527" w:type="dxa"/>
            <w:vMerge/>
            <w:tcBorders>
              <w:top w:val="dotted" w:sz="4" w:space="0" w:color="000000"/>
              <w:left w:val="single" w:sz="4" w:space="0" w:color="auto"/>
              <w:bottom w:val="single" w:sz="4" w:space="0" w:color="auto"/>
              <w:right w:val="single" w:sz="4" w:space="0" w:color="auto"/>
            </w:tcBorders>
            <w:vAlign w:val="center"/>
            <w:hideMark/>
          </w:tcPr>
          <w:p w14:paraId="29247E04" w14:textId="77777777" w:rsidR="005E6884" w:rsidRDefault="005E6884">
            <w:pPr>
              <w:rPr>
                <w:rFonts w:ascii="Times New Roman" w:eastAsia="Times New Roman"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78032EB9" w14:textId="77777777" w:rsidR="005E6884" w:rsidRDefault="005E688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spacing w:val="-2"/>
                <w:lang w:eastAsia="ru-RU"/>
              </w:rPr>
            </w:pPr>
            <w:r>
              <w:rPr>
                <w:rFonts w:ascii="Times New Roman" w:eastAsia="Times New Roman" w:hAnsi="Times New Roman" w:cs="Times New Roman"/>
                <w:spacing w:val="-2"/>
                <w:lang w:eastAsia="ru-RU"/>
              </w:rPr>
              <w:t>1. Значение материаловедения в решении важнейших тех</w:t>
            </w:r>
            <w:r>
              <w:rPr>
                <w:rFonts w:ascii="Times New Roman" w:eastAsia="Times New Roman" w:hAnsi="Times New Roman" w:cs="Times New Roman"/>
                <w:spacing w:val="-1"/>
                <w:lang w:eastAsia="ru-RU"/>
              </w:rPr>
              <w:t>нических проблем</w:t>
            </w:r>
          </w:p>
        </w:tc>
      </w:tr>
      <w:tr w:rsidR="005E6884" w14:paraId="1ECBA559" w14:textId="77777777" w:rsidTr="005E6884">
        <w:trPr>
          <w:trHeight w:val="227"/>
        </w:trPr>
        <w:tc>
          <w:tcPr>
            <w:tcW w:w="9527" w:type="dxa"/>
            <w:gridSpan w:val="2"/>
            <w:tcBorders>
              <w:top w:val="single" w:sz="4" w:space="0" w:color="auto"/>
              <w:left w:val="single" w:sz="4" w:space="0" w:color="auto"/>
              <w:bottom w:val="single" w:sz="4" w:space="0" w:color="auto"/>
              <w:right w:val="single" w:sz="4" w:space="0" w:color="auto"/>
            </w:tcBorders>
            <w:hideMark/>
          </w:tcPr>
          <w:p w14:paraId="6AD59540" w14:textId="536878A8" w:rsidR="005E6884" w:rsidRDefault="005E6884">
            <w:pPr>
              <w:tabs>
                <w:tab w:val="left" w:pos="426"/>
                <w:tab w:val="left" w:pos="916"/>
                <w:tab w:val="left" w:pos="17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59" w:hanging="1059"/>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iCs/>
                <w:spacing w:val="-3"/>
                <w:lang w:eastAsia="ru-RU"/>
              </w:rPr>
              <w:t xml:space="preserve">Физико-химические   закономерности </w:t>
            </w:r>
            <w:r>
              <w:rPr>
                <w:rFonts w:ascii="Times New Roman" w:eastAsia="Times New Roman" w:hAnsi="Times New Roman" w:cs="Times New Roman"/>
                <w:b/>
                <w:bCs/>
                <w:iCs/>
                <w:spacing w:val="-2"/>
                <w:lang w:eastAsia="ru-RU"/>
              </w:rPr>
              <w:t>формирования структуры материалов (26 ч)</w:t>
            </w:r>
          </w:p>
        </w:tc>
      </w:tr>
      <w:tr w:rsidR="005E6884" w14:paraId="4A260A62" w14:textId="77777777" w:rsidTr="005E6884">
        <w:trPr>
          <w:trHeight w:val="20"/>
        </w:trPr>
        <w:tc>
          <w:tcPr>
            <w:tcW w:w="3459" w:type="dxa"/>
            <w:vMerge w:val="restart"/>
            <w:tcBorders>
              <w:top w:val="single" w:sz="4" w:space="0" w:color="auto"/>
              <w:left w:val="single" w:sz="4" w:space="0" w:color="auto"/>
              <w:bottom w:val="single" w:sz="4" w:space="0" w:color="auto"/>
              <w:right w:val="single" w:sz="4" w:space="0" w:color="auto"/>
            </w:tcBorders>
            <w:hideMark/>
          </w:tcPr>
          <w:p w14:paraId="05930CCB"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t>Тема 1.1.</w:t>
            </w:r>
          </w:p>
          <w:p w14:paraId="755E89D4"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Times New Roman" w:hAnsi="Times New Roman" w:cs="Times New Roman"/>
                <w:b/>
                <w:lang w:eastAsia="ru-RU"/>
              </w:rPr>
              <w:t>Строение и свойства материалов</w:t>
            </w:r>
          </w:p>
        </w:tc>
        <w:tc>
          <w:tcPr>
            <w:tcW w:w="6068" w:type="dxa"/>
            <w:tcBorders>
              <w:top w:val="single" w:sz="4" w:space="0" w:color="auto"/>
              <w:left w:val="single" w:sz="4" w:space="0" w:color="auto"/>
              <w:bottom w:val="single" w:sz="4" w:space="0" w:color="auto"/>
              <w:right w:val="single" w:sz="4" w:space="0" w:color="auto"/>
            </w:tcBorders>
            <w:hideMark/>
          </w:tcPr>
          <w:p w14:paraId="46DA9229"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558DDAFE" w14:textId="77777777" w:rsidTr="005E6884">
        <w:trPr>
          <w:trHeight w:val="454"/>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30692320"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4C754E14" w14:textId="77777777" w:rsidR="005E6884" w:rsidRDefault="005E6884" w:rsidP="00DA781A">
            <w:pPr>
              <w:numPr>
                <w:ilvl w:val="0"/>
                <w:numId w:val="18"/>
              </w:numPr>
              <w:tabs>
                <w:tab w:val="left" w:pos="426"/>
              </w:tabs>
              <w:spacing w:line="256" w:lineRule="auto"/>
              <w:ind w:hanging="547"/>
              <w:contextualSpacing/>
              <w:jc w:val="both"/>
              <w:rPr>
                <w:rFonts w:ascii="Times New Roman" w:eastAsia="Calibri" w:hAnsi="Times New Roman" w:cs="Times New Roman"/>
                <w:bCs/>
                <w:noProof/>
                <w:lang w:eastAsia="ru-RU"/>
              </w:rPr>
            </w:pPr>
            <w:r>
              <w:rPr>
                <w:rFonts w:ascii="Times New Roman" w:eastAsia="Times New Roman" w:hAnsi="Times New Roman" w:cs="Times New Roman"/>
                <w:noProof/>
                <w:spacing w:val="-1"/>
                <w:lang w:eastAsia="ru-RU"/>
              </w:rPr>
              <w:t>Элементы кристаллографии.</w:t>
            </w:r>
          </w:p>
          <w:p w14:paraId="4B412BBC" w14:textId="77777777" w:rsidR="005E6884" w:rsidRDefault="005E6884" w:rsidP="00DA781A">
            <w:pPr>
              <w:numPr>
                <w:ilvl w:val="0"/>
                <w:numId w:val="18"/>
              </w:numPr>
              <w:tabs>
                <w:tab w:val="left" w:pos="426"/>
              </w:tabs>
              <w:spacing w:line="256" w:lineRule="auto"/>
              <w:ind w:hanging="547"/>
              <w:contextualSpacing/>
              <w:jc w:val="both"/>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Методы изучения строения материалов.</w:t>
            </w:r>
          </w:p>
          <w:p w14:paraId="1E37964D" w14:textId="77777777" w:rsidR="005E6884" w:rsidRDefault="005E6884" w:rsidP="00DA781A">
            <w:pPr>
              <w:numPr>
                <w:ilvl w:val="0"/>
                <w:numId w:val="18"/>
              </w:numPr>
              <w:tabs>
                <w:tab w:val="left" w:pos="426"/>
              </w:tabs>
              <w:spacing w:line="256" w:lineRule="auto"/>
              <w:ind w:hanging="547"/>
              <w:contextualSpacing/>
              <w:jc w:val="both"/>
              <w:rPr>
                <w:rFonts w:ascii="Times New Roman" w:eastAsia="Calibri" w:hAnsi="Times New Roman" w:cs="Times New Roman"/>
                <w:bCs/>
                <w:noProof/>
                <w:lang w:eastAsia="ru-RU"/>
              </w:rPr>
            </w:pPr>
            <w:r>
              <w:rPr>
                <w:rFonts w:ascii="Times New Roman" w:eastAsia="Times New Roman" w:hAnsi="Times New Roman" w:cs="Times New Roman"/>
                <w:noProof/>
                <w:lang w:eastAsia="ru-RU"/>
              </w:rPr>
              <w:t>Свойства материалов и методы их испытания.</w:t>
            </w:r>
          </w:p>
        </w:tc>
      </w:tr>
      <w:tr w:rsidR="005E6884" w14:paraId="0CACA237" w14:textId="77777777" w:rsidTr="005E6884">
        <w:trPr>
          <w:trHeight w:val="139"/>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3E172601"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1919C524"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30B06B78" w14:textId="77777777" w:rsidTr="005E6884">
        <w:trPr>
          <w:trHeight w:val="510"/>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55D7CAEE"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5290FA15" w14:textId="77777777" w:rsidR="005E6884" w:rsidRDefault="005E6884" w:rsidP="00DA781A">
            <w:pPr>
              <w:numPr>
                <w:ilvl w:val="0"/>
                <w:numId w:val="19"/>
              </w:numPr>
              <w:tabs>
                <w:tab w:val="left" w:pos="426"/>
                <w:tab w:val="left" w:pos="742"/>
              </w:tabs>
              <w:spacing w:line="256" w:lineRule="auto"/>
              <w:ind w:hanging="689"/>
              <w:contextualSpacing/>
              <w:rPr>
                <w:rFonts w:ascii="Times New Roman" w:eastAsia="Calibri" w:hAnsi="Times New Roman" w:cs="Times New Roman"/>
                <w:bCs/>
                <w:noProof/>
                <w:lang w:eastAsia="ru-RU"/>
              </w:rPr>
            </w:pPr>
            <w:r>
              <w:rPr>
                <w:rFonts w:ascii="Times New Roman" w:eastAsia="Times New Roman" w:hAnsi="Times New Roman" w:cs="Times New Roman"/>
                <w:noProof/>
                <w:lang w:eastAsia="ru-RU"/>
              </w:rPr>
              <w:t>Определение твердости металлов и сплавов</w:t>
            </w:r>
          </w:p>
          <w:p w14:paraId="1ED6C781" w14:textId="77777777" w:rsidR="005E6884" w:rsidRDefault="005E6884" w:rsidP="00DA781A">
            <w:pPr>
              <w:numPr>
                <w:ilvl w:val="0"/>
                <w:numId w:val="19"/>
              </w:numPr>
              <w:tabs>
                <w:tab w:val="left" w:pos="426"/>
              </w:tabs>
              <w:spacing w:line="256" w:lineRule="auto"/>
              <w:ind w:hanging="689"/>
              <w:contextualSpacing/>
              <w:jc w:val="both"/>
              <w:rPr>
                <w:rFonts w:ascii="Times New Roman" w:eastAsia="Times New Roman" w:hAnsi="Times New Roman" w:cs="Times New Roman"/>
                <w:b/>
                <w:bCs/>
                <w:noProof/>
                <w:lang w:eastAsia="ru-RU"/>
              </w:rPr>
            </w:pPr>
            <w:r>
              <w:rPr>
                <w:rFonts w:ascii="Times New Roman" w:eastAsia="Times New Roman" w:hAnsi="Times New Roman" w:cs="Times New Roman"/>
                <w:noProof/>
                <w:lang w:eastAsia="ru-RU"/>
              </w:rPr>
              <w:t>Анализ свойств материала конструкции</w:t>
            </w:r>
          </w:p>
        </w:tc>
      </w:tr>
      <w:tr w:rsidR="005E6884" w14:paraId="66821E69" w14:textId="77777777" w:rsidTr="005E6884">
        <w:trPr>
          <w:trHeight w:val="510"/>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7B1798A2"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534767FA" w14:textId="77777777" w:rsidR="005E6884" w:rsidRDefault="005E6884">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
                <w:bCs/>
                <w:lang w:eastAsia="ru-RU"/>
              </w:rPr>
              <w:t xml:space="preserve"> </w:t>
            </w:r>
          </w:p>
          <w:p w14:paraId="756CB5AA"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cs="Times New Roman"/>
                <w:bCs/>
                <w:lang w:eastAsia="ru-RU"/>
              </w:rPr>
              <w:t>Подготовка сообщения по теме: «</w:t>
            </w:r>
            <w:r>
              <w:rPr>
                <w:rFonts w:ascii="Times New Roman" w:eastAsia="Times New Roman" w:hAnsi="Times New Roman" w:cs="Times New Roman"/>
                <w:lang w:eastAsia="ru-RU"/>
              </w:rPr>
              <w:t>Связь между составом строением и свойствами сплавов»</w:t>
            </w:r>
          </w:p>
        </w:tc>
      </w:tr>
      <w:tr w:rsidR="005E6884" w14:paraId="4957845A" w14:textId="77777777" w:rsidTr="005E6884">
        <w:trPr>
          <w:trHeight w:val="57"/>
        </w:trPr>
        <w:tc>
          <w:tcPr>
            <w:tcW w:w="3459" w:type="dxa"/>
            <w:vMerge w:val="restart"/>
            <w:tcBorders>
              <w:top w:val="single" w:sz="4" w:space="0" w:color="auto"/>
              <w:left w:val="single" w:sz="4" w:space="0" w:color="auto"/>
              <w:bottom w:val="single" w:sz="4" w:space="0" w:color="auto"/>
              <w:right w:val="single" w:sz="4" w:space="0" w:color="auto"/>
            </w:tcBorders>
            <w:hideMark/>
          </w:tcPr>
          <w:p w14:paraId="28D59277"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t>Тема 1.2.</w:t>
            </w:r>
          </w:p>
          <w:p w14:paraId="24609D6C"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Times New Roman" w:hAnsi="Times New Roman" w:cs="Times New Roman"/>
                <w:b/>
                <w:lang w:eastAsia="ru-RU"/>
              </w:rPr>
              <w:t>Формирование структуры литых материалов и диаграмма состояния металлов, сплавов</w:t>
            </w:r>
          </w:p>
        </w:tc>
        <w:tc>
          <w:tcPr>
            <w:tcW w:w="6068" w:type="dxa"/>
            <w:tcBorders>
              <w:top w:val="single" w:sz="4" w:space="0" w:color="auto"/>
              <w:left w:val="single" w:sz="4" w:space="0" w:color="auto"/>
              <w:bottom w:val="single" w:sz="4" w:space="0" w:color="auto"/>
              <w:right w:val="single" w:sz="4" w:space="0" w:color="auto"/>
            </w:tcBorders>
            <w:hideMark/>
          </w:tcPr>
          <w:p w14:paraId="298408EF"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72AFA709" w14:textId="77777777" w:rsidTr="005E6884">
        <w:trPr>
          <w:trHeight w:val="22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3D7D4E22"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B2B353D"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spacing w:val="4"/>
                <w:lang w:eastAsia="ru-RU"/>
              </w:rPr>
              <w:t>Кристаллизация металлов и сплавов</w:t>
            </w:r>
          </w:p>
          <w:p w14:paraId="13A61232"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spacing w:val="4"/>
                <w:lang w:eastAsia="ru-RU"/>
              </w:rPr>
              <w:t xml:space="preserve">Форма кристаллов и строение </w:t>
            </w:r>
            <w:r>
              <w:rPr>
                <w:rFonts w:ascii="Times New Roman" w:eastAsia="Times New Roman" w:hAnsi="Times New Roman" w:cs="Times New Roman"/>
                <w:lang w:eastAsia="ru-RU"/>
              </w:rPr>
              <w:t>слитков</w:t>
            </w:r>
          </w:p>
          <w:p w14:paraId="6514C202"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Классификация и структура металлов и сплавов. </w:t>
            </w:r>
          </w:p>
          <w:p w14:paraId="6863A941"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равновесные диаграммы состояния двойных сплавов.</w:t>
            </w:r>
          </w:p>
          <w:p w14:paraId="52611D58"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Диаграмма состояния железоуглеродистых сплавов</w:t>
            </w:r>
          </w:p>
        </w:tc>
      </w:tr>
      <w:tr w:rsidR="005E6884" w14:paraId="6D666863" w14:textId="77777777" w:rsidTr="005E6884">
        <w:trPr>
          <w:trHeight w:val="163"/>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57A7FDF4"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62C652E1" w14:textId="77777777" w:rsidR="005E6884" w:rsidRDefault="005E6884">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практических и лабораторных работ</w:t>
            </w:r>
          </w:p>
        </w:tc>
      </w:tr>
      <w:tr w:rsidR="005E6884" w14:paraId="0FB1180A" w14:textId="77777777" w:rsidTr="005E6884">
        <w:trPr>
          <w:trHeight w:val="376"/>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0CBF9854"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D437375" w14:textId="77777777" w:rsidR="005E6884" w:rsidRDefault="005E6884" w:rsidP="00DA781A">
            <w:pPr>
              <w:numPr>
                <w:ilvl w:val="0"/>
                <w:numId w:val="19"/>
              </w:numPr>
              <w:tabs>
                <w:tab w:val="left" w:pos="426"/>
              </w:tabs>
              <w:spacing w:line="256" w:lineRule="auto"/>
              <w:ind w:left="315" w:hanging="284"/>
              <w:contextualSpacing/>
              <w:jc w:val="both"/>
              <w:rPr>
                <w:rFonts w:ascii="Times New Roman" w:eastAsia="Times New Roman" w:hAnsi="Times New Roman" w:cs="Times New Roman"/>
                <w:b/>
                <w:bCs/>
                <w:noProof/>
                <w:lang w:eastAsia="ru-RU"/>
              </w:rPr>
            </w:pPr>
            <w:r>
              <w:rPr>
                <w:rFonts w:ascii="Times New Roman" w:eastAsia="Times New Roman" w:hAnsi="Times New Roman" w:cs="Times New Roman"/>
                <w:noProof/>
                <w:lang w:eastAsia="ru-RU"/>
              </w:rPr>
              <w:t>Исследование структуры железоуглеродистых сплавов</w:t>
            </w:r>
          </w:p>
        </w:tc>
      </w:tr>
      <w:tr w:rsidR="005E6884" w14:paraId="1C459317" w14:textId="77777777" w:rsidTr="005E6884">
        <w:tc>
          <w:tcPr>
            <w:tcW w:w="9527" w:type="dxa"/>
            <w:vMerge/>
            <w:tcBorders>
              <w:top w:val="single" w:sz="4" w:space="0" w:color="auto"/>
              <w:left w:val="single" w:sz="4" w:space="0" w:color="auto"/>
              <w:bottom w:val="single" w:sz="4" w:space="0" w:color="auto"/>
              <w:right w:val="single" w:sz="4" w:space="0" w:color="auto"/>
            </w:tcBorders>
            <w:vAlign w:val="center"/>
            <w:hideMark/>
          </w:tcPr>
          <w:p w14:paraId="17F3E485"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2926E3A" w14:textId="77777777" w:rsidR="005E6884" w:rsidRDefault="005E6884">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
                <w:bCs/>
                <w:lang w:eastAsia="ru-RU"/>
              </w:rPr>
              <w:t xml:space="preserve"> </w:t>
            </w:r>
          </w:p>
          <w:p w14:paraId="469B6B7B"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cs="Times New Roman"/>
                <w:bCs/>
                <w:lang w:eastAsia="ru-RU"/>
              </w:rPr>
              <w:t xml:space="preserve">Подготовка сообщения по теме: </w:t>
            </w:r>
            <w:r>
              <w:rPr>
                <w:rFonts w:ascii="Times New Roman" w:eastAsia="Times New Roman" w:hAnsi="Times New Roman" w:cs="Times New Roman"/>
                <w:bCs/>
                <w:lang w:eastAsia="ru-RU"/>
              </w:rPr>
              <w:t>«</w:t>
            </w:r>
            <w:r>
              <w:rPr>
                <w:rFonts w:ascii="Times New Roman" w:eastAsia="Times New Roman" w:hAnsi="Times New Roman" w:cs="Times New Roman"/>
                <w:lang w:eastAsia="ru-RU"/>
              </w:rPr>
              <w:t>Применение монокристаллов в самолетостроении»;</w:t>
            </w:r>
          </w:p>
          <w:p w14:paraId="5377214E"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составление диаграммы </w:t>
            </w:r>
            <w:proofErr w:type="gramStart"/>
            <w:r>
              <w:rPr>
                <w:rFonts w:ascii="Times New Roman" w:eastAsia="Times New Roman" w:hAnsi="Times New Roman" w:cs="Times New Roman"/>
                <w:bCs/>
                <w:lang w:val="en-US" w:eastAsia="ru-RU"/>
              </w:rPr>
              <w:t>F</w:t>
            </w:r>
            <w:proofErr w:type="gramEnd"/>
            <w:r>
              <w:rPr>
                <w:rFonts w:ascii="Times New Roman" w:eastAsia="Times New Roman" w:hAnsi="Times New Roman" w:cs="Times New Roman"/>
                <w:bCs/>
                <w:lang w:eastAsia="ru-RU"/>
              </w:rPr>
              <w:t>е-С</w:t>
            </w:r>
            <w:r>
              <w:rPr>
                <w:rFonts w:ascii="Times New Roman" w:eastAsia="Times New Roman" w:hAnsi="Times New Roman" w:cs="Times New Roman"/>
                <w:lang w:eastAsia="ru-RU"/>
              </w:rPr>
              <w:t>.</w:t>
            </w:r>
          </w:p>
        </w:tc>
      </w:tr>
      <w:tr w:rsidR="005E6884" w14:paraId="0080891C" w14:textId="77777777" w:rsidTr="005E6884">
        <w:trPr>
          <w:trHeight w:val="287"/>
        </w:trPr>
        <w:tc>
          <w:tcPr>
            <w:tcW w:w="3459" w:type="dxa"/>
            <w:vMerge w:val="restart"/>
            <w:tcBorders>
              <w:top w:val="single" w:sz="4" w:space="0" w:color="auto"/>
              <w:left w:val="single" w:sz="4" w:space="0" w:color="auto"/>
              <w:bottom w:val="single" w:sz="4" w:space="0" w:color="auto"/>
              <w:right w:val="single" w:sz="4" w:space="0" w:color="auto"/>
            </w:tcBorders>
            <w:hideMark/>
          </w:tcPr>
          <w:p w14:paraId="3428A675"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t>Тема 1.3.</w:t>
            </w:r>
          </w:p>
          <w:p w14:paraId="1686ACD3"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lang w:eastAsia="ru-RU"/>
              </w:rPr>
              <w:t>Формирование структуры деформированных металлов и сплавов</w:t>
            </w:r>
          </w:p>
        </w:tc>
        <w:tc>
          <w:tcPr>
            <w:tcW w:w="6068" w:type="dxa"/>
            <w:tcBorders>
              <w:top w:val="single" w:sz="4" w:space="0" w:color="auto"/>
              <w:left w:val="single" w:sz="4" w:space="0" w:color="auto"/>
              <w:bottom w:val="single" w:sz="4" w:space="0" w:color="auto"/>
              <w:right w:val="single" w:sz="4" w:space="0" w:color="auto"/>
            </w:tcBorders>
            <w:hideMark/>
          </w:tcPr>
          <w:p w14:paraId="47A0D7B8"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279C5683" w14:textId="77777777" w:rsidTr="005E6884">
        <w:trPr>
          <w:trHeight w:val="5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5E18B3CA"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74B62432" w14:textId="77777777" w:rsidR="005E6884" w:rsidRDefault="005E6884" w:rsidP="00DA781A">
            <w:pPr>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spacing w:val="3"/>
                <w:lang w:eastAsia="ru-RU"/>
              </w:rPr>
              <w:t xml:space="preserve">Диаграмма растяжения </w:t>
            </w:r>
            <w:r>
              <w:rPr>
                <w:rFonts w:ascii="Times New Roman" w:eastAsia="Times New Roman" w:hAnsi="Times New Roman" w:cs="Times New Roman"/>
                <w:noProof/>
                <w:spacing w:val="-1"/>
                <w:lang w:eastAsia="ru-RU"/>
              </w:rPr>
              <w:t>металлов.</w:t>
            </w:r>
          </w:p>
          <w:p w14:paraId="0A979957" w14:textId="77777777" w:rsidR="005E6884" w:rsidRDefault="005E6884" w:rsidP="00DA781A">
            <w:pPr>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spacing w:val="-1"/>
                <w:lang w:eastAsia="ru-RU"/>
              </w:rPr>
            </w:pPr>
            <w:r>
              <w:rPr>
                <w:rFonts w:ascii="Times New Roman" w:eastAsia="Times New Roman" w:hAnsi="Times New Roman" w:cs="Times New Roman"/>
                <w:noProof/>
                <w:spacing w:val="-1"/>
                <w:lang w:eastAsia="ru-RU"/>
              </w:rPr>
              <w:t>Пластическая деформация металлов.</w:t>
            </w:r>
          </w:p>
          <w:p w14:paraId="74E245CA" w14:textId="77777777" w:rsidR="005E6884" w:rsidRDefault="005E6884" w:rsidP="00DA781A">
            <w:pPr>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spacing w:val="-3"/>
                <w:lang w:eastAsia="ru-RU"/>
              </w:rPr>
              <w:t>Возврат и рекристаллизация</w:t>
            </w:r>
            <w:r>
              <w:rPr>
                <w:rFonts w:ascii="Times New Roman" w:eastAsia="Times New Roman" w:hAnsi="Times New Roman" w:cs="Times New Roman"/>
                <w:noProof/>
                <w:lang w:eastAsia="ru-RU"/>
              </w:rPr>
              <w:t>.</w:t>
            </w:r>
          </w:p>
        </w:tc>
      </w:tr>
      <w:tr w:rsidR="005E6884" w14:paraId="7EC2A01B"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33AFAA72"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752A9C7F" w14:textId="77777777" w:rsidR="005E6884" w:rsidRDefault="005E6884">
            <w:pPr>
              <w:tabs>
                <w:tab w:val="left" w:pos="42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46281F31"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0B852246"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D8091A7" w14:textId="77777777" w:rsidR="005E6884" w:rsidRDefault="005E6884">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
                <w:bCs/>
                <w:lang w:eastAsia="ru-RU"/>
              </w:rPr>
              <w:t xml:space="preserve"> </w:t>
            </w:r>
          </w:p>
          <w:p w14:paraId="18606C51"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Calibri" w:hAnsi="Times New Roman" w:cs="Times New Roman"/>
                <w:bCs/>
                <w:lang w:eastAsia="ru-RU"/>
              </w:rPr>
              <w:t xml:space="preserve">Подготовка сообщения по теме: </w:t>
            </w:r>
            <w:r>
              <w:rPr>
                <w:rFonts w:ascii="Times New Roman" w:eastAsia="Times New Roman" w:hAnsi="Times New Roman" w:cs="Times New Roman"/>
                <w:bCs/>
                <w:lang w:eastAsia="ru-RU"/>
              </w:rPr>
              <w:t>«</w:t>
            </w:r>
            <w:r>
              <w:rPr>
                <w:rFonts w:ascii="Times New Roman" w:eastAsia="Times New Roman" w:hAnsi="Times New Roman" w:cs="Times New Roman"/>
                <w:spacing w:val="3"/>
                <w:lang w:eastAsia="ru-RU"/>
              </w:rPr>
              <w:t xml:space="preserve">Пластическая деформация </w:t>
            </w:r>
            <w:r>
              <w:rPr>
                <w:rFonts w:ascii="Times New Roman" w:eastAsia="Times New Roman" w:hAnsi="Times New Roman" w:cs="Times New Roman"/>
                <w:spacing w:val="3"/>
                <w:lang w:eastAsia="ru-RU"/>
              </w:rPr>
              <w:lastRenderedPageBreak/>
              <w:t>моно- и поликристаллов</w:t>
            </w:r>
            <w:r>
              <w:rPr>
                <w:rFonts w:ascii="Times New Roman" w:eastAsia="Times New Roman" w:hAnsi="Times New Roman" w:cs="Times New Roman"/>
                <w:lang w:eastAsia="ru-RU"/>
              </w:rPr>
              <w:t>».</w:t>
            </w:r>
          </w:p>
        </w:tc>
      </w:tr>
      <w:tr w:rsidR="005E6884" w14:paraId="3E10A6CE" w14:textId="77777777" w:rsidTr="005E6884">
        <w:trPr>
          <w:trHeight w:val="113"/>
        </w:trPr>
        <w:tc>
          <w:tcPr>
            <w:tcW w:w="3459" w:type="dxa"/>
            <w:vMerge w:val="restart"/>
            <w:tcBorders>
              <w:top w:val="single" w:sz="4" w:space="0" w:color="auto"/>
              <w:left w:val="single" w:sz="4" w:space="0" w:color="auto"/>
              <w:bottom w:val="single" w:sz="4" w:space="0" w:color="auto"/>
              <w:right w:val="single" w:sz="4" w:space="0" w:color="auto"/>
            </w:tcBorders>
            <w:hideMark/>
          </w:tcPr>
          <w:p w14:paraId="0C416462"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lastRenderedPageBreak/>
              <w:t>Тема 1.4.</w:t>
            </w:r>
          </w:p>
          <w:p w14:paraId="43B4C550"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lang w:eastAsia="ru-RU"/>
              </w:rPr>
              <w:t>Термическая и химико-термическая обработка металлов и сплавов</w:t>
            </w:r>
          </w:p>
        </w:tc>
        <w:tc>
          <w:tcPr>
            <w:tcW w:w="6068" w:type="dxa"/>
            <w:tcBorders>
              <w:top w:val="single" w:sz="4" w:space="0" w:color="auto"/>
              <w:left w:val="single" w:sz="4" w:space="0" w:color="auto"/>
              <w:bottom w:val="single" w:sz="4" w:space="0" w:color="auto"/>
              <w:right w:val="single" w:sz="4" w:space="0" w:color="auto"/>
            </w:tcBorders>
            <w:hideMark/>
          </w:tcPr>
          <w:p w14:paraId="0902735F"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1FE4B571"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FDBF585"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5466AA22" w14:textId="77777777" w:rsidR="005E6884" w:rsidRDefault="005E6884" w:rsidP="00DA781A">
            <w:pPr>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Виды термической обработки стали: отжиг, нормализация, закалка, отпуск закаленных сталей.</w:t>
            </w:r>
          </w:p>
          <w:p w14:paraId="0199CAC0" w14:textId="77777777" w:rsidR="005E6884" w:rsidRDefault="005E6884" w:rsidP="00DA781A">
            <w:pPr>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Дефекты термической обработки и методы их предупреждения и устранения.</w:t>
            </w:r>
          </w:p>
          <w:p w14:paraId="0403C68D" w14:textId="77777777" w:rsidR="005E6884" w:rsidRDefault="005E6884" w:rsidP="00DA781A">
            <w:pPr>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bCs/>
                <w:noProof/>
                <w:lang w:eastAsia="ru-RU"/>
              </w:rPr>
            </w:pPr>
            <w:r>
              <w:rPr>
                <w:rFonts w:ascii="Times New Roman" w:eastAsia="Times New Roman" w:hAnsi="Times New Roman" w:cs="Times New Roman"/>
                <w:noProof/>
                <w:lang w:eastAsia="ru-RU"/>
              </w:rPr>
              <w:t xml:space="preserve">Определение и классификация основных видов химико-термической обработки металлов и </w:t>
            </w:r>
            <w:r>
              <w:rPr>
                <w:rFonts w:ascii="Times New Roman" w:eastAsia="Times New Roman" w:hAnsi="Times New Roman" w:cs="Times New Roman"/>
                <w:noProof/>
                <w:spacing w:val="2"/>
                <w:lang w:eastAsia="ru-RU"/>
              </w:rPr>
              <w:t xml:space="preserve"> сплавов.</w:t>
            </w:r>
          </w:p>
        </w:tc>
      </w:tr>
      <w:tr w:rsidR="005E6884" w14:paraId="5BD9FAD4" w14:textId="77777777" w:rsidTr="005E6884">
        <w:trPr>
          <w:trHeight w:val="158"/>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24116117"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49C669E9"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13B166E9" w14:textId="77777777" w:rsidTr="005E6884">
        <w:trPr>
          <w:trHeight w:val="326"/>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54787DD1"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D7F9CDC" w14:textId="77777777" w:rsidR="005E6884" w:rsidRDefault="005E6884" w:rsidP="00DA781A">
            <w:pPr>
              <w:numPr>
                <w:ilvl w:val="0"/>
                <w:numId w:val="20"/>
              </w:numPr>
              <w:tabs>
                <w:tab w:val="left" w:pos="315"/>
              </w:tabs>
              <w:spacing w:line="256" w:lineRule="auto"/>
              <w:ind w:left="456" w:right="-108" w:hanging="425"/>
              <w:contextualSpacing/>
              <w:rPr>
                <w:rFonts w:ascii="Times New Roman" w:eastAsia="Times New Roman" w:hAnsi="Times New Roman" w:cs="Times New Roman"/>
                <w:b/>
                <w:bCs/>
                <w:noProof/>
                <w:lang w:eastAsia="ru-RU"/>
              </w:rPr>
            </w:pPr>
            <w:r>
              <w:rPr>
                <w:rFonts w:ascii="Times New Roman" w:eastAsia="Times New Roman" w:hAnsi="Times New Roman" w:cs="Times New Roman"/>
                <w:noProof/>
                <w:lang w:eastAsia="ru-RU"/>
              </w:rPr>
              <w:t>Влияние термической отработки на свойства стали</w:t>
            </w:r>
          </w:p>
        </w:tc>
      </w:tr>
      <w:tr w:rsidR="005E6884" w14:paraId="64ECD12D"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7C5BAF5"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17A21954"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40B27A91"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cs="Times New Roman"/>
                <w:bCs/>
                <w:lang w:eastAsia="ru-RU"/>
              </w:rPr>
              <w:t xml:space="preserve">Поиск информации по теме: </w:t>
            </w:r>
            <w:r>
              <w:rPr>
                <w:rFonts w:ascii="Times New Roman" w:eastAsia="Times New Roman" w:hAnsi="Times New Roman" w:cs="Times New Roman"/>
                <w:lang w:eastAsia="ru-RU"/>
              </w:rPr>
              <w:t>«Процесс изотермического распада аустенита»</w:t>
            </w:r>
          </w:p>
          <w:p w14:paraId="1A14D85B"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диаграммы изотермического распада.</w:t>
            </w:r>
          </w:p>
          <w:p w14:paraId="2CBCE012"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Работа с конспектами лекций при подготовке к контрольной работе</w:t>
            </w:r>
          </w:p>
        </w:tc>
      </w:tr>
      <w:tr w:rsidR="005E6884" w14:paraId="61E49BB9" w14:textId="77777777" w:rsidTr="005E6884">
        <w:trPr>
          <w:trHeight w:val="113"/>
        </w:trPr>
        <w:tc>
          <w:tcPr>
            <w:tcW w:w="9527" w:type="dxa"/>
            <w:gridSpan w:val="2"/>
            <w:tcBorders>
              <w:top w:val="single" w:sz="4" w:space="0" w:color="auto"/>
              <w:left w:val="single" w:sz="4" w:space="0" w:color="auto"/>
              <w:bottom w:val="single" w:sz="4" w:space="0" w:color="auto"/>
              <w:right w:val="single" w:sz="4" w:space="0" w:color="auto"/>
            </w:tcBorders>
            <w:vAlign w:val="center"/>
            <w:hideMark/>
          </w:tcPr>
          <w:p w14:paraId="6C21A5DA" w14:textId="457277BD"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01"/>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Материалы, применяемые в </w:t>
            </w:r>
            <w:proofErr w:type="spellStart"/>
            <w:r>
              <w:rPr>
                <w:rFonts w:ascii="Times New Roman" w:eastAsia="Times New Roman" w:hAnsi="Times New Roman" w:cs="Times New Roman"/>
                <w:b/>
                <w:bCs/>
                <w:lang w:eastAsia="ru-RU"/>
              </w:rPr>
              <w:t>машино</w:t>
            </w:r>
            <w:proofErr w:type="spellEnd"/>
            <w:r>
              <w:rPr>
                <w:rFonts w:ascii="Times New Roman" w:eastAsia="Times New Roman" w:hAnsi="Times New Roman" w:cs="Times New Roman"/>
                <w:b/>
                <w:bCs/>
                <w:lang w:eastAsia="ru-RU"/>
              </w:rPr>
              <w:t xml:space="preserve"> – и самолетостроении (22ч)</w:t>
            </w:r>
          </w:p>
        </w:tc>
      </w:tr>
      <w:tr w:rsidR="005E6884" w14:paraId="2196160F" w14:textId="77777777" w:rsidTr="005E6884">
        <w:trPr>
          <w:trHeight w:val="287"/>
        </w:trPr>
        <w:tc>
          <w:tcPr>
            <w:tcW w:w="3459" w:type="dxa"/>
            <w:vMerge w:val="restart"/>
            <w:tcBorders>
              <w:top w:val="single" w:sz="4" w:space="0" w:color="auto"/>
              <w:left w:val="single" w:sz="4" w:space="0" w:color="auto"/>
              <w:bottom w:val="single" w:sz="4" w:space="0" w:color="auto"/>
              <w:right w:val="single" w:sz="4" w:space="0" w:color="auto"/>
            </w:tcBorders>
            <w:hideMark/>
          </w:tcPr>
          <w:p w14:paraId="1A36E80B"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t>Тема 2.1.</w:t>
            </w:r>
          </w:p>
          <w:p w14:paraId="4770ADAF"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lang w:eastAsia="ru-RU"/>
              </w:rPr>
              <w:t>Конструкционные материалы</w:t>
            </w:r>
          </w:p>
        </w:tc>
        <w:tc>
          <w:tcPr>
            <w:tcW w:w="6068" w:type="dxa"/>
            <w:tcBorders>
              <w:top w:val="single" w:sz="4" w:space="0" w:color="auto"/>
              <w:left w:val="single" w:sz="4" w:space="0" w:color="auto"/>
              <w:bottom w:val="single" w:sz="4" w:space="0" w:color="auto"/>
              <w:right w:val="single" w:sz="4" w:space="0" w:color="auto"/>
            </w:tcBorders>
            <w:hideMark/>
          </w:tcPr>
          <w:p w14:paraId="48C3FB8C"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607CDDCC"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5D8FC04"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4048F2A1" w14:textId="77777777" w:rsidR="005E6884" w:rsidRDefault="005E6884" w:rsidP="00DA781A">
            <w:pPr>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Общие требования, предъявляемые к конструкционным материалам.</w:t>
            </w:r>
          </w:p>
          <w:p w14:paraId="4990E7C6" w14:textId="77777777" w:rsidR="005E6884" w:rsidRDefault="005E6884" w:rsidP="00DA781A">
            <w:pPr>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Классификация конструкционных материалов.</w:t>
            </w:r>
          </w:p>
          <w:p w14:paraId="5718763D" w14:textId="77777777" w:rsidR="005E6884" w:rsidRDefault="005E6884" w:rsidP="00DA781A">
            <w:pPr>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b/>
                <w:bCs/>
                <w:noProof/>
                <w:lang w:eastAsia="ru-RU"/>
              </w:rPr>
            </w:pPr>
            <w:r>
              <w:rPr>
                <w:rFonts w:ascii="Times New Roman" w:eastAsia="Times New Roman" w:hAnsi="Times New Roman" w:cs="Times New Roman"/>
                <w:noProof/>
                <w:lang w:eastAsia="ru-RU"/>
              </w:rPr>
              <w:t>Конструкционные стали.</w:t>
            </w:r>
          </w:p>
        </w:tc>
      </w:tr>
      <w:tr w:rsidR="005E6884" w14:paraId="67A50C77"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3155BA92"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40E33640" w14:textId="77777777" w:rsidR="005E6884" w:rsidRDefault="005E6884">
            <w:pPr>
              <w:tabs>
                <w:tab w:val="left" w:pos="42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3AE6AB93" w14:textId="77777777" w:rsidTr="005E6884">
        <w:trPr>
          <w:trHeight w:val="415"/>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41DC1B8E"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3419E6C3"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60B687F3" w14:textId="77777777" w:rsidR="005E6884" w:rsidRDefault="005E6884">
            <w:pPr>
              <w:ind w:left="175" w:hanging="175"/>
              <w:rPr>
                <w:rFonts w:ascii="Times New Roman" w:eastAsia="Times New Roman" w:hAnsi="Times New Roman" w:cs="Times New Roman"/>
                <w:lang w:eastAsia="ru-RU"/>
              </w:rPr>
            </w:pPr>
            <w:r>
              <w:rPr>
                <w:rFonts w:ascii="Times New Roman" w:eastAsia="Calibri" w:hAnsi="Times New Roman" w:cs="Times New Roman"/>
                <w:bCs/>
                <w:lang w:eastAsia="ru-RU"/>
              </w:rPr>
              <w:t>О</w:t>
            </w:r>
            <w:r>
              <w:rPr>
                <w:rFonts w:ascii="Times New Roman" w:eastAsia="Times New Roman" w:hAnsi="Times New Roman" w:cs="Times New Roman"/>
                <w:bCs/>
                <w:lang w:eastAsia="ru-RU"/>
              </w:rPr>
              <w:t>пределение основных принципов классификации сталей</w:t>
            </w:r>
          </w:p>
          <w:p w14:paraId="558A6F8F" w14:textId="77777777" w:rsidR="005E6884" w:rsidRDefault="005E6884">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Pr>
                <w:rFonts w:ascii="Times New Roman" w:eastAsia="Times New Roman" w:hAnsi="Times New Roman" w:cs="Times New Roman"/>
                <w:bCs/>
                <w:lang w:eastAsia="ru-RU"/>
              </w:rPr>
              <w:t>оставление схемы – таблицы: «Классификация конструкционных материалов»</w:t>
            </w:r>
          </w:p>
        </w:tc>
      </w:tr>
      <w:tr w:rsidR="005E6884" w14:paraId="79DC6644" w14:textId="77777777" w:rsidTr="005E6884">
        <w:trPr>
          <w:trHeight w:val="70"/>
        </w:trPr>
        <w:tc>
          <w:tcPr>
            <w:tcW w:w="3459" w:type="dxa"/>
            <w:vMerge w:val="restart"/>
            <w:tcBorders>
              <w:top w:val="single" w:sz="4" w:space="0" w:color="auto"/>
              <w:left w:val="single" w:sz="4" w:space="0" w:color="auto"/>
              <w:bottom w:val="single" w:sz="4" w:space="0" w:color="auto"/>
              <w:right w:val="single" w:sz="4" w:space="0" w:color="auto"/>
            </w:tcBorders>
            <w:hideMark/>
          </w:tcPr>
          <w:p w14:paraId="3E50EC16"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2.2.</w:t>
            </w:r>
          </w:p>
          <w:p w14:paraId="417DDEFC"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Материалы с особыми технологическими свойствами</w:t>
            </w:r>
          </w:p>
        </w:tc>
        <w:tc>
          <w:tcPr>
            <w:tcW w:w="6068" w:type="dxa"/>
            <w:tcBorders>
              <w:top w:val="single" w:sz="4" w:space="0" w:color="auto"/>
              <w:left w:val="single" w:sz="4" w:space="0" w:color="auto"/>
              <w:bottom w:val="single" w:sz="4" w:space="0" w:color="auto"/>
              <w:right w:val="single" w:sz="4" w:space="0" w:color="auto"/>
            </w:tcBorders>
            <w:hideMark/>
          </w:tcPr>
          <w:p w14:paraId="14E03EF8"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7BB96434"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74C250F"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5F3668B8" w14:textId="77777777" w:rsidR="005E6884" w:rsidRDefault="005E6884" w:rsidP="00DA781A">
            <w:pPr>
              <w:numPr>
                <w:ilvl w:val="0"/>
                <w:numId w:val="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Calibri" w:hAnsi="Times New Roman" w:cs="Times New Roman"/>
                <w:bCs/>
                <w:noProof/>
                <w:lang w:eastAsia="ru-RU"/>
              </w:rPr>
            </w:pPr>
            <w:r>
              <w:rPr>
                <w:rFonts w:ascii="Times New Roman" w:eastAsia="Times New Roman" w:hAnsi="Times New Roman" w:cs="Times New Roman"/>
                <w:noProof/>
                <w:lang w:eastAsia="ru-RU"/>
              </w:rPr>
              <w:t>Материалы с особыми технологическими свойствами.</w:t>
            </w:r>
          </w:p>
          <w:p w14:paraId="455C447E" w14:textId="77777777" w:rsidR="005E6884" w:rsidRDefault="005E6884" w:rsidP="00DA781A">
            <w:pPr>
              <w:numPr>
                <w:ilvl w:val="0"/>
                <w:numId w:val="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Calibri" w:hAnsi="Times New Roman" w:cs="Times New Roman"/>
                <w:bCs/>
                <w:noProof/>
                <w:lang w:eastAsia="ru-RU"/>
              </w:rPr>
            </w:pPr>
            <w:r>
              <w:rPr>
                <w:rFonts w:ascii="Times New Roman" w:eastAsia="Times New Roman" w:hAnsi="Times New Roman" w:cs="Times New Roman"/>
                <w:noProof/>
                <w:lang w:eastAsia="ru-RU"/>
              </w:rPr>
              <w:t>Стали и сплавы с особыми свойствами.</w:t>
            </w:r>
          </w:p>
          <w:p w14:paraId="7FBC73F4" w14:textId="77777777" w:rsidR="005E6884" w:rsidRDefault="005E6884" w:rsidP="00DA781A">
            <w:pPr>
              <w:numPr>
                <w:ilvl w:val="0"/>
                <w:numId w:val="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Calibri" w:hAnsi="Times New Roman" w:cs="Times New Roman"/>
                <w:b/>
                <w:bCs/>
                <w:noProof/>
                <w:lang w:eastAsia="ru-RU"/>
              </w:rPr>
            </w:pPr>
            <w:r>
              <w:rPr>
                <w:rFonts w:ascii="Times New Roman" w:eastAsia="Times New Roman" w:hAnsi="Times New Roman" w:cs="Times New Roman"/>
                <w:noProof/>
                <w:lang w:eastAsia="ru-RU"/>
              </w:rPr>
              <w:t>Износостойкие материалы.</w:t>
            </w:r>
          </w:p>
        </w:tc>
      </w:tr>
      <w:tr w:rsidR="005E6884" w14:paraId="34A74426" w14:textId="77777777" w:rsidTr="005E6884">
        <w:trPr>
          <w:trHeight w:val="126"/>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24615CE"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5BF3D81"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5FC0C157" w14:textId="77777777" w:rsidTr="005E6884">
        <w:trPr>
          <w:trHeight w:val="144"/>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0FEE27D2"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3E7A57BD" w14:textId="77777777" w:rsidR="005E6884" w:rsidRDefault="005E6884">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7684CD31" w14:textId="77777777" w:rsidR="005E6884" w:rsidRDefault="005E6884">
            <w:pPr>
              <w:tabs>
                <w:tab w:val="left" w:pos="42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Составление схемы – таблицы: «</w:t>
            </w:r>
            <w:r>
              <w:rPr>
                <w:rFonts w:ascii="Times New Roman" w:eastAsia="Times New Roman" w:hAnsi="Times New Roman" w:cs="Times New Roman"/>
                <w:lang w:eastAsia="ru-RU"/>
              </w:rPr>
              <w:t>Материалы с особыми свойствами</w:t>
            </w:r>
            <w:r>
              <w:rPr>
                <w:rFonts w:ascii="Times New Roman" w:eastAsia="Times New Roman" w:hAnsi="Times New Roman" w:cs="Times New Roman"/>
                <w:bCs/>
                <w:lang w:eastAsia="ru-RU"/>
              </w:rPr>
              <w:t>».</w:t>
            </w:r>
          </w:p>
        </w:tc>
      </w:tr>
      <w:tr w:rsidR="005E6884" w14:paraId="36BF2F44" w14:textId="77777777" w:rsidTr="005E6884">
        <w:trPr>
          <w:trHeight w:val="287"/>
        </w:trPr>
        <w:tc>
          <w:tcPr>
            <w:tcW w:w="3459" w:type="dxa"/>
            <w:vMerge w:val="restart"/>
            <w:tcBorders>
              <w:top w:val="single" w:sz="4" w:space="0" w:color="auto"/>
              <w:left w:val="single" w:sz="4" w:space="0" w:color="auto"/>
              <w:bottom w:val="single" w:sz="4" w:space="0" w:color="auto"/>
              <w:right w:val="single" w:sz="4" w:space="0" w:color="auto"/>
            </w:tcBorders>
            <w:hideMark/>
          </w:tcPr>
          <w:p w14:paraId="00C62038"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2.3.</w:t>
            </w:r>
          </w:p>
          <w:p w14:paraId="4BCEB040"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bCs/>
                <w:lang w:eastAsia="ru-RU"/>
              </w:rPr>
              <w:t>Инструментальные материалы</w:t>
            </w:r>
          </w:p>
        </w:tc>
        <w:tc>
          <w:tcPr>
            <w:tcW w:w="6068" w:type="dxa"/>
            <w:tcBorders>
              <w:top w:val="single" w:sz="4" w:space="0" w:color="auto"/>
              <w:left w:val="single" w:sz="4" w:space="0" w:color="auto"/>
              <w:bottom w:val="single" w:sz="4" w:space="0" w:color="auto"/>
              <w:right w:val="single" w:sz="4" w:space="0" w:color="auto"/>
            </w:tcBorders>
            <w:hideMark/>
          </w:tcPr>
          <w:p w14:paraId="534C7206"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0F8DD316"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5F850A6F"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DEE3026" w14:textId="77777777" w:rsidR="005E6884" w:rsidRDefault="005E6884" w:rsidP="00DA781A">
            <w:pPr>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hanging="689"/>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Материалы для режущих инструментов.</w:t>
            </w:r>
          </w:p>
          <w:p w14:paraId="05B9E3E5" w14:textId="77777777" w:rsidR="005E6884" w:rsidRDefault="005E6884" w:rsidP="00DA781A">
            <w:pPr>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hanging="689"/>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Материалы для штамповых инструментов.</w:t>
            </w:r>
          </w:p>
          <w:p w14:paraId="4768839C" w14:textId="77777777" w:rsidR="005E6884" w:rsidRDefault="005E6884" w:rsidP="00DA781A">
            <w:pPr>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hanging="689"/>
              <w:contextualSpacing/>
              <w:rPr>
                <w:rFonts w:ascii="Times New Roman" w:eastAsia="Times New Roman" w:hAnsi="Times New Roman" w:cs="Times New Roman"/>
                <w:bCs/>
                <w:noProof/>
                <w:lang w:eastAsia="ru-RU"/>
              </w:rPr>
            </w:pPr>
            <w:r>
              <w:rPr>
                <w:rFonts w:ascii="Times New Roman" w:eastAsia="Times New Roman" w:hAnsi="Times New Roman" w:cs="Times New Roman"/>
                <w:noProof/>
                <w:lang w:eastAsia="ru-RU"/>
              </w:rPr>
              <w:t>Материалы для мерительных инструментов.</w:t>
            </w:r>
          </w:p>
        </w:tc>
      </w:tr>
      <w:tr w:rsidR="005E6884" w14:paraId="07DC3F6C" w14:textId="77777777" w:rsidTr="005E6884">
        <w:trPr>
          <w:trHeight w:val="162"/>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4EE7BD8C"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B5F736F" w14:textId="77777777" w:rsidR="005E6884" w:rsidRDefault="005E6884">
            <w:pPr>
              <w:tabs>
                <w:tab w:val="left" w:pos="426"/>
              </w:tabs>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40A9B148" w14:textId="77777777" w:rsidTr="005E6884">
        <w:trPr>
          <w:trHeight w:val="576"/>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2779BA66"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3F09C52" w14:textId="77777777" w:rsidR="005E6884" w:rsidRDefault="005E6884" w:rsidP="00DA781A">
            <w:pPr>
              <w:numPr>
                <w:ilvl w:val="0"/>
                <w:numId w:val="22"/>
              </w:numPr>
              <w:spacing w:line="256" w:lineRule="auto"/>
              <w:ind w:left="315" w:hanging="315"/>
              <w:contextualSpacing/>
              <w:rPr>
                <w:rFonts w:ascii="Times New Roman" w:eastAsia="Times New Roman" w:hAnsi="Times New Roman" w:cs="Times New Roman"/>
                <w:b/>
                <w:bCs/>
                <w:noProof/>
                <w:lang w:eastAsia="ru-RU"/>
              </w:rPr>
            </w:pPr>
            <w:r>
              <w:rPr>
                <w:rFonts w:ascii="Times New Roman" w:eastAsia="Times New Roman" w:hAnsi="Times New Roman" w:cs="Times New Roman"/>
                <w:noProof/>
                <w:lang w:eastAsia="ru-RU"/>
              </w:rPr>
              <w:t>Исследование структуры железо – углеродистых сплавов по металлографическому микроскопу</w:t>
            </w:r>
          </w:p>
        </w:tc>
      </w:tr>
      <w:tr w:rsidR="005E6884" w14:paraId="65B18FF2"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4902F989"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122BE992"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39AC2FA0"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cs="Times New Roman"/>
                <w:bCs/>
                <w:lang w:eastAsia="ru-RU"/>
              </w:rPr>
              <w:t>О</w:t>
            </w:r>
            <w:r>
              <w:rPr>
                <w:rFonts w:ascii="Times New Roman" w:eastAsia="Times New Roman" w:hAnsi="Times New Roman" w:cs="Times New Roman"/>
                <w:spacing w:val="1"/>
                <w:lang w:eastAsia="ru-RU"/>
              </w:rPr>
              <w:t xml:space="preserve">боснование выбора марок сплавов для режущего и измерительного инструмента по заданию преподавателя. </w:t>
            </w:r>
          </w:p>
          <w:p w14:paraId="1DABDFB3"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cs="Times New Roman"/>
                <w:bCs/>
                <w:lang w:eastAsia="ru-RU"/>
              </w:rPr>
              <w:t xml:space="preserve">Подготовка сообщения </w:t>
            </w:r>
            <w:r>
              <w:rPr>
                <w:rFonts w:ascii="Times New Roman" w:eastAsia="Times New Roman" w:hAnsi="Times New Roman" w:cs="Times New Roman"/>
                <w:bCs/>
                <w:lang w:eastAsia="ru-RU"/>
              </w:rPr>
              <w:t>по теме «</w:t>
            </w:r>
            <w:r>
              <w:rPr>
                <w:rFonts w:ascii="Times New Roman" w:eastAsia="Times New Roman" w:hAnsi="Times New Roman" w:cs="Times New Roman"/>
                <w:lang w:eastAsia="ru-RU"/>
              </w:rPr>
              <w:t>Инструментальные материалы».</w:t>
            </w:r>
          </w:p>
        </w:tc>
      </w:tr>
      <w:tr w:rsidR="005E6884" w14:paraId="5740D1BF" w14:textId="77777777" w:rsidTr="005E6884">
        <w:trPr>
          <w:trHeight w:val="20"/>
        </w:trPr>
        <w:tc>
          <w:tcPr>
            <w:tcW w:w="3459" w:type="dxa"/>
            <w:vMerge w:val="restart"/>
            <w:tcBorders>
              <w:top w:val="single" w:sz="4" w:space="0" w:color="auto"/>
              <w:left w:val="single" w:sz="4" w:space="0" w:color="auto"/>
              <w:bottom w:val="single" w:sz="4" w:space="0" w:color="auto"/>
              <w:right w:val="single" w:sz="4" w:space="0" w:color="auto"/>
            </w:tcBorders>
            <w:hideMark/>
          </w:tcPr>
          <w:p w14:paraId="67EC2069"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2.4.</w:t>
            </w:r>
          </w:p>
          <w:p w14:paraId="68A452C1"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lang w:eastAsia="ru-RU"/>
              </w:rPr>
              <w:t>Цветные металлы и сплавы с особыми свойствами</w:t>
            </w:r>
          </w:p>
        </w:tc>
        <w:tc>
          <w:tcPr>
            <w:tcW w:w="6068" w:type="dxa"/>
            <w:tcBorders>
              <w:top w:val="single" w:sz="4" w:space="0" w:color="auto"/>
              <w:left w:val="single" w:sz="4" w:space="0" w:color="auto"/>
              <w:bottom w:val="single" w:sz="4" w:space="0" w:color="auto"/>
              <w:right w:val="single" w:sz="4" w:space="0" w:color="auto"/>
            </w:tcBorders>
            <w:hideMark/>
          </w:tcPr>
          <w:p w14:paraId="0307A490"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093C056C"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6CBB7762"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6EDFEA21" w14:textId="77777777" w:rsidR="005E6884" w:rsidRDefault="005E6884" w:rsidP="00DA781A">
            <w:pPr>
              <w:numPr>
                <w:ilvl w:val="0"/>
                <w:numId w:val="2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740" w:hanging="720"/>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Классификация и маркировка цветных металлических сплавов.</w:t>
            </w:r>
          </w:p>
          <w:p w14:paraId="1F25D3D3" w14:textId="77777777" w:rsidR="005E6884" w:rsidRDefault="005E6884" w:rsidP="00DA781A">
            <w:pPr>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Коррозия, методы защиты.</w:t>
            </w:r>
          </w:p>
        </w:tc>
      </w:tr>
      <w:tr w:rsidR="005E6884" w14:paraId="5E11427F" w14:textId="77777777" w:rsidTr="005E6884">
        <w:trPr>
          <w:trHeight w:val="155"/>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5EA8A373"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6935ADB"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608945CC" w14:textId="77777777" w:rsidTr="005E6884">
        <w:trPr>
          <w:trHeight w:val="338"/>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5730F227"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BC6B137" w14:textId="77777777" w:rsidR="005E6884" w:rsidRDefault="005E6884">
            <w:pPr>
              <w:ind w:left="31"/>
              <w:rPr>
                <w:rFonts w:ascii="Times New Roman" w:eastAsia="Times New Roman" w:hAnsi="Times New Roman" w:cs="Times New Roman"/>
                <w:b/>
                <w:bCs/>
                <w:lang w:eastAsia="ru-RU"/>
              </w:rPr>
            </w:pPr>
            <w:r>
              <w:rPr>
                <w:rFonts w:ascii="Times New Roman" w:eastAsia="Calibri" w:hAnsi="Times New Roman" w:cs="Times New Roman"/>
                <w:bCs/>
                <w:lang w:eastAsia="ru-RU"/>
              </w:rPr>
              <w:t>5. Изучение микроструктуры цветных сплавов</w:t>
            </w:r>
          </w:p>
        </w:tc>
      </w:tr>
      <w:tr w:rsidR="005E6884" w14:paraId="3333D161" w14:textId="77777777" w:rsidTr="005E6884">
        <w:trPr>
          <w:trHeight w:val="22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0D479381"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0DF28107"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2B4C8FC2" w14:textId="77777777" w:rsidR="005E6884" w:rsidRDefault="005E6884">
            <w:pPr>
              <w:tabs>
                <w:tab w:val="left" w:pos="0"/>
              </w:tabs>
              <w:ind w:right="-108"/>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Изучение нормативных и справочных материалов по теме «</w:t>
            </w:r>
            <w:r>
              <w:rPr>
                <w:rFonts w:ascii="Times New Roman" w:eastAsia="Times New Roman" w:hAnsi="Times New Roman" w:cs="Times New Roman"/>
                <w:lang w:eastAsia="ru-RU"/>
              </w:rPr>
              <w:t>Цветные металлы и сплавы с особыми свойствами</w:t>
            </w:r>
            <w:r>
              <w:rPr>
                <w:rFonts w:ascii="Times New Roman" w:eastAsia="Times New Roman" w:hAnsi="Times New Roman" w:cs="Times New Roman"/>
                <w:bCs/>
                <w:iCs/>
                <w:lang w:eastAsia="ru-RU"/>
              </w:rPr>
              <w:t>»</w:t>
            </w:r>
          </w:p>
        </w:tc>
      </w:tr>
      <w:tr w:rsidR="005E6884" w14:paraId="264ABC32" w14:textId="77777777" w:rsidTr="005E6884">
        <w:trPr>
          <w:trHeight w:val="70"/>
        </w:trPr>
        <w:tc>
          <w:tcPr>
            <w:tcW w:w="3459" w:type="dxa"/>
            <w:vMerge w:val="restart"/>
            <w:tcBorders>
              <w:top w:val="single" w:sz="4" w:space="0" w:color="auto"/>
              <w:left w:val="single" w:sz="4" w:space="0" w:color="auto"/>
              <w:bottom w:val="single" w:sz="4" w:space="0" w:color="auto"/>
              <w:right w:val="single" w:sz="4" w:space="0" w:color="auto"/>
            </w:tcBorders>
            <w:hideMark/>
          </w:tcPr>
          <w:p w14:paraId="65F45026"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2.5.</w:t>
            </w:r>
          </w:p>
          <w:p w14:paraId="68B3C0CE" w14:textId="77777777" w:rsidR="005E6884" w:rsidRDefault="005E6884">
            <w:pPr>
              <w:tabs>
                <w:tab w:val="left" w:pos="426"/>
              </w:tabs>
              <w:rPr>
                <w:rFonts w:ascii="Times New Roman" w:eastAsia="Calibri" w:hAnsi="Times New Roman" w:cs="Times New Roman"/>
                <w:b/>
                <w:bCs/>
                <w:lang w:eastAsia="ru-RU"/>
              </w:rPr>
            </w:pPr>
            <w:r>
              <w:rPr>
                <w:rFonts w:ascii="Times New Roman" w:eastAsia="Times New Roman" w:hAnsi="Times New Roman" w:cs="Times New Roman"/>
                <w:b/>
                <w:lang w:eastAsia="ru-RU"/>
              </w:rPr>
              <w:t>Виды обработки материалов</w:t>
            </w:r>
          </w:p>
        </w:tc>
        <w:tc>
          <w:tcPr>
            <w:tcW w:w="6068" w:type="dxa"/>
            <w:tcBorders>
              <w:top w:val="single" w:sz="4" w:space="0" w:color="auto"/>
              <w:left w:val="single" w:sz="4" w:space="0" w:color="auto"/>
              <w:bottom w:val="single" w:sz="4" w:space="0" w:color="auto"/>
              <w:right w:val="single" w:sz="4" w:space="0" w:color="auto"/>
            </w:tcBorders>
            <w:hideMark/>
          </w:tcPr>
          <w:p w14:paraId="52F89A77"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0B98A68C"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C229266"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75570A6C" w14:textId="77777777" w:rsidR="005E6884" w:rsidRDefault="005E6884" w:rsidP="00DA781A">
            <w:pPr>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456" w:hanging="425"/>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Обработка металлов давлением.</w:t>
            </w:r>
          </w:p>
          <w:p w14:paraId="2737DA5B" w14:textId="77777777" w:rsidR="005E6884" w:rsidRDefault="005E6884" w:rsidP="00DA781A">
            <w:pPr>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456" w:hanging="425"/>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Литейное производство.</w:t>
            </w:r>
          </w:p>
          <w:p w14:paraId="24C0981F" w14:textId="77777777" w:rsidR="005E6884" w:rsidRDefault="005E6884" w:rsidP="00DA781A">
            <w:pPr>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456" w:hanging="425"/>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Обработка материалов резанием.</w:t>
            </w:r>
          </w:p>
        </w:tc>
      </w:tr>
      <w:tr w:rsidR="005E6884" w14:paraId="28C1E24C"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7A39EEB2"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1B871874" w14:textId="77777777" w:rsidR="005E6884" w:rsidRDefault="005E6884">
            <w:pPr>
              <w:tabs>
                <w:tab w:val="left" w:pos="42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0B48872E" w14:textId="77777777" w:rsidTr="005E6884">
        <w:trPr>
          <w:trHeight w:val="287"/>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31135461" w14:textId="77777777" w:rsidR="005E6884" w:rsidRDefault="005E6884">
            <w:pPr>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4D98CDC0"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7A1A27A5"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cs="Times New Roman"/>
                <w:bCs/>
                <w:lang w:eastAsia="ru-RU"/>
              </w:rPr>
              <w:t>О</w:t>
            </w:r>
            <w:r>
              <w:rPr>
                <w:rFonts w:ascii="Times New Roman" w:eastAsia="Times New Roman" w:hAnsi="Times New Roman" w:cs="Times New Roman"/>
                <w:spacing w:val="1"/>
                <w:lang w:eastAsia="ru-RU"/>
              </w:rPr>
              <w:t>боснование выбора марок сплавов и способов их обработки для конкретных деталей;</w:t>
            </w:r>
          </w:p>
          <w:p w14:paraId="586FF088"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cs="Times New Roman"/>
                <w:bCs/>
                <w:lang w:eastAsia="ru-RU"/>
              </w:rPr>
              <w:t xml:space="preserve">Подготовка сообщения </w:t>
            </w:r>
            <w:r>
              <w:rPr>
                <w:rFonts w:ascii="Times New Roman" w:eastAsia="Times New Roman" w:hAnsi="Times New Roman" w:cs="Times New Roman"/>
                <w:bCs/>
                <w:lang w:eastAsia="ru-RU"/>
              </w:rPr>
              <w:t>по теме «</w:t>
            </w:r>
            <w:r>
              <w:rPr>
                <w:rFonts w:ascii="Times New Roman" w:eastAsia="Times New Roman" w:hAnsi="Times New Roman" w:cs="Times New Roman"/>
                <w:lang w:eastAsia="ru-RU"/>
              </w:rPr>
              <w:t>Виды обработки материалов»</w:t>
            </w:r>
          </w:p>
          <w:p w14:paraId="596B7A88"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Работа с конспектами лекций для подготовки к </w:t>
            </w:r>
            <w:proofErr w:type="gramStart"/>
            <w:r>
              <w:rPr>
                <w:rFonts w:ascii="Times New Roman" w:eastAsia="Times New Roman" w:hAnsi="Times New Roman" w:cs="Times New Roman"/>
                <w:lang w:eastAsia="ru-RU"/>
              </w:rPr>
              <w:t>к</w:t>
            </w:r>
            <w:proofErr w:type="gramEnd"/>
            <w:r>
              <w:rPr>
                <w:rFonts w:ascii="Times New Roman" w:eastAsia="Times New Roman" w:hAnsi="Times New Roman" w:cs="Times New Roman"/>
                <w:lang w:eastAsia="ru-RU"/>
              </w:rPr>
              <w:t>/р</w:t>
            </w:r>
          </w:p>
        </w:tc>
      </w:tr>
      <w:tr w:rsidR="005E6884" w14:paraId="7ACC7531" w14:textId="77777777" w:rsidTr="005E6884">
        <w:tc>
          <w:tcPr>
            <w:tcW w:w="9527" w:type="dxa"/>
            <w:gridSpan w:val="2"/>
            <w:tcBorders>
              <w:top w:val="single" w:sz="4" w:space="0" w:color="auto"/>
              <w:left w:val="single" w:sz="4" w:space="0" w:color="auto"/>
              <w:bottom w:val="single" w:sz="4" w:space="0" w:color="auto"/>
              <w:right w:val="single" w:sz="4" w:space="0" w:color="auto"/>
            </w:tcBorders>
            <w:vAlign w:val="center"/>
            <w:hideMark/>
          </w:tcPr>
          <w:p w14:paraId="7876A608" w14:textId="10EDEFD0"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Раздел 3. </w:t>
            </w:r>
            <w:r>
              <w:rPr>
                <w:rFonts w:ascii="Times New Roman" w:eastAsia="Times New Roman" w:hAnsi="Times New Roman" w:cs="Times New Roman"/>
                <w:b/>
                <w:bCs/>
                <w:lang w:eastAsia="ru-RU"/>
              </w:rPr>
              <w:t>Неметаллические и электротехнические  материалы (22 ч)</w:t>
            </w:r>
          </w:p>
        </w:tc>
      </w:tr>
      <w:tr w:rsidR="005E6884" w14:paraId="4B1CA0C7" w14:textId="77777777" w:rsidTr="005E6884">
        <w:tc>
          <w:tcPr>
            <w:tcW w:w="3459" w:type="dxa"/>
            <w:vMerge w:val="restart"/>
            <w:tcBorders>
              <w:top w:val="single" w:sz="4" w:space="0" w:color="auto"/>
              <w:left w:val="single" w:sz="4" w:space="0" w:color="auto"/>
              <w:bottom w:val="single" w:sz="4" w:space="0" w:color="auto"/>
              <w:right w:val="single" w:sz="4" w:space="0" w:color="auto"/>
            </w:tcBorders>
            <w:hideMark/>
          </w:tcPr>
          <w:p w14:paraId="10B8D569"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3.1.</w:t>
            </w:r>
          </w:p>
          <w:p w14:paraId="1DDFD352"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Неметаллические материалы способы получения и обработки</w:t>
            </w:r>
          </w:p>
        </w:tc>
        <w:tc>
          <w:tcPr>
            <w:tcW w:w="6068" w:type="dxa"/>
            <w:tcBorders>
              <w:top w:val="single" w:sz="4" w:space="0" w:color="auto"/>
              <w:left w:val="single" w:sz="4" w:space="0" w:color="auto"/>
              <w:bottom w:val="single" w:sz="4" w:space="0" w:color="auto"/>
              <w:right w:val="single" w:sz="4" w:space="0" w:color="auto"/>
            </w:tcBorders>
            <w:hideMark/>
          </w:tcPr>
          <w:p w14:paraId="2EBAB0C7"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08435B6E" w14:textId="77777777" w:rsidTr="005E6884">
        <w:trPr>
          <w:trHeight w:val="841"/>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2450CE02"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4AFBE2CA" w14:textId="77777777" w:rsidR="005E6884" w:rsidRDefault="005E6884" w:rsidP="00DA781A">
            <w:pPr>
              <w:numPr>
                <w:ilvl w:val="0"/>
                <w:numId w:val="27"/>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hanging="722"/>
              <w:contextualSpacing/>
              <w:rPr>
                <w:rFonts w:ascii="Times New Roman" w:eastAsia="Calibri" w:hAnsi="Times New Roman" w:cs="Times New Roman"/>
                <w:bCs/>
                <w:noProof/>
                <w:lang w:eastAsia="ru-RU"/>
              </w:rPr>
            </w:pPr>
            <w:r>
              <w:rPr>
                <w:rFonts w:ascii="Times New Roman" w:eastAsia="Times New Roman" w:hAnsi="Times New Roman" w:cs="Times New Roman"/>
                <w:noProof/>
                <w:lang w:eastAsia="ru-RU"/>
              </w:rPr>
              <w:t>Неметаллические материалы, применяемые в промышленности.</w:t>
            </w:r>
          </w:p>
          <w:p w14:paraId="3C3844D6" w14:textId="77777777" w:rsidR="005E6884" w:rsidRDefault="005E6884" w:rsidP="00DA781A">
            <w:pPr>
              <w:numPr>
                <w:ilvl w:val="0"/>
                <w:numId w:val="27"/>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hanging="722"/>
              <w:contextualSpacing/>
              <w:rPr>
                <w:rFonts w:ascii="Times New Roman" w:eastAsia="Calibri" w:hAnsi="Times New Roman" w:cs="Times New Roman"/>
                <w:bCs/>
                <w:noProof/>
                <w:lang w:eastAsia="ru-RU"/>
              </w:rPr>
            </w:pPr>
            <w:r>
              <w:rPr>
                <w:rFonts w:ascii="Times New Roman" w:eastAsia="Times New Roman" w:hAnsi="Times New Roman" w:cs="Times New Roman"/>
                <w:noProof/>
                <w:lang w:eastAsia="ru-RU"/>
              </w:rPr>
              <w:t>Материалы на основе резины.</w:t>
            </w:r>
          </w:p>
          <w:p w14:paraId="55B59D55" w14:textId="77777777" w:rsidR="005E6884" w:rsidRDefault="005E6884" w:rsidP="00DA781A">
            <w:pPr>
              <w:numPr>
                <w:ilvl w:val="0"/>
                <w:numId w:val="27"/>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hanging="722"/>
              <w:contextualSpacing/>
              <w:rPr>
                <w:rFonts w:ascii="Times New Roman" w:eastAsia="Calibri" w:hAnsi="Times New Roman" w:cs="Times New Roman"/>
                <w:bCs/>
                <w:noProof/>
                <w:lang w:eastAsia="ru-RU"/>
              </w:rPr>
            </w:pPr>
            <w:r>
              <w:rPr>
                <w:rFonts w:ascii="Times New Roman" w:eastAsia="Times New Roman" w:hAnsi="Times New Roman" w:cs="Times New Roman"/>
                <w:noProof/>
                <w:lang w:eastAsia="ru-RU"/>
              </w:rPr>
              <w:t>Стекло, керамика, абразивные материалы их свойства.</w:t>
            </w:r>
          </w:p>
          <w:p w14:paraId="3361ACAE" w14:textId="77777777" w:rsidR="005E6884" w:rsidRDefault="005E6884" w:rsidP="00DA781A">
            <w:pPr>
              <w:numPr>
                <w:ilvl w:val="0"/>
                <w:numId w:val="27"/>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hanging="722"/>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Лакокрасочные материалы, клей, герметики, смазочные.</w:t>
            </w:r>
          </w:p>
          <w:p w14:paraId="452A7124" w14:textId="77777777" w:rsidR="005E6884" w:rsidRDefault="005E6884" w:rsidP="00DA781A">
            <w:pPr>
              <w:numPr>
                <w:ilvl w:val="0"/>
                <w:numId w:val="27"/>
              </w:numPr>
              <w:tabs>
                <w:tab w:val="left" w:pos="33"/>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BookAntiqua" w:hAnsi="Times New Roman" w:cs="Times New Roman"/>
                <w:noProof/>
                <w:lang w:eastAsia="ru-RU"/>
              </w:rPr>
            </w:pPr>
            <w:r>
              <w:rPr>
                <w:rFonts w:ascii="Times New Roman" w:eastAsia="Times New Roman" w:hAnsi="Times New Roman" w:cs="Times New Roman"/>
                <w:noProof/>
                <w:lang w:eastAsia="ru-RU"/>
              </w:rPr>
              <w:t>Классификация композиционных материалов.</w:t>
            </w:r>
            <w:r>
              <w:rPr>
                <w:rFonts w:ascii="Times New Roman" w:eastAsia="BookAntiqua" w:hAnsi="Times New Roman" w:cs="Times New Roman"/>
                <w:noProof/>
                <w:lang w:eastAsia="ru-RU"/>
              </w:rPr>
              <w:t xml:space="preserve"> </w:t>
            </w:r>
            <w:r>
              <w:rPr>
                <w:rFonts w:ascii="Times New Roman" w:eastAsia="Times New Roman" w:hAnsi="Times New Roman" w:cs="Times New Roman"/>
                <w:noProof/>
                <w:lang w:eastAsia="ru-RU"/>
              </w:rPr>
              <w:t>Состав и свойства композиционных материалов.</w:t>
            </w:r>
          </w:p>
        </w:tc>
      </w:tr>
      <w:tr w:rsidR="005E6884" w14:paraId="54332929" w14:textId="77777777" w:rsidTr="005E6884">
        <w:trPr>
          <w:trHeight w:val="162"/>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B174D46"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67FC46C0"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работ</w:t>
            </w:r>
          </w:p>
        </w:tc>
      </w:tr>
      <w:tr w:rsidR="005E6884" w14:paraId="753C9B5D" w14:textId="77777777" w:rsidTr="005E6884">
        <w:trPr>
          <w:trHeight w:val="964"/>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49BEFBEF"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3ED3EB32" w14:textId="77777777" w:rsidR="005E6884" w:rsidRDefault="005E6884" w:rsidP="00DA781A">
            <w:pPr>
              <w:numPr>
                <w:ilvl w:val="0"/>
                <w:numId w:val="27"/>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284"/>
              <w:contextualSpacing/>
              <w:rPr>
                <w:rFonts w:ascii="Times New Roman" w:eastAsia="Times New Roman" w:hAnsi="Times New Roman" w:cs="Times New Roman"/>
                <w:b/>
                <w:bCs/>
                <w:noProof/>
                <w:lang w:eastAsia="ru-RU"/>
              </w:rPr>
            </w:pPr>
            <w:r>
              <w:rPr>
                <w:rFonts w:ascii="Times New Roman" w:eastAsia="Calibri" w:hAnsi="Times New Roman" w:cs="Times New Roman"/>
                <w:bCs/>
                <w:noProof/>
                <w:lang w:eastAsia="ru-RU"/>
              </w:rPr>
              <w:t>Изучение заготовок и полуфабрикатов, применяемых в машиностроении</w:t>
            </w:r>
          </w:p>
          <w:p w14:paraId="62F2C22A" w14:textId="77777777" w:rsidR="005E6884" w:rsidRDefault="005E6884" w:rsidP="00DA781A">
            <w:pPr>
              <w:numPr>
                <w:ilvl w:val="0"/>
                <w:numId w:val="27"/>
              </w:numPr>
              <w:tabs>
                <w:tab w:val="left" w:pos="315"/>
                <w:tab w:val="left" w:pos="916"/>
              </w:tabs>
              <w:spacing w:line="256" w:lineRule="auto"/>
              <w:ind w:left="315" w:hanging="284"/>
              <w:contextualSpacing/>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Механические свойства композиционных материалов</w:t>
            </w:r>
          </w:p>
          <w:p w14:paraId="160FBFC5" w14:textId="77777777" w:rsidR="005E6884" w:rsidRDefault="005E6884" w:rsidP="00DA781A">
            <w:pPr>
              <w:numPr>
                <w:ilvl w:val="0"/>
                <w:numId w:val="27"/>
              </w:numPr>
              <w:tabs>
                <w:tab w:val="left" w:pos="315"/>
                <w:tab w:val="left" w:pos="916"/>
              </w:tabs>
              <w:spacing w:line="256" w:lineRule="auto"/>
              <w:ind w:left="315" w:hanging="284"/>
              <w:contextualSpacing/>
              <w:rPr>
                <w:rFonts w:ascii="Times New Roman" w:eastAsia="Times New Roman" w:hAnsi="Times New Roman" w:cs="Times New Roman"/>
                <w:b/>
                <w:bCs/>
                <w:noProof/>
                <w:lang w:eastAsia="ru-RU"/>
              </w:rPr>
            </w:pPr>
            <w:r>
              <w:rPr>
                <w:rFonts w:ascii="Times New Roman" w:eastAsia="Times New Roman" w:hAnsi="Times New Roman" w:cs="Times New Roman"/>
                <w:noProof/>
                <w:lang w:eastAsia="ru-RU"/>
              </w:rPr>
              <w:t>Расчет конструкций из  композиционных материалов</w:t>
            </w:r>
          </w:p>
        </w:tc>
      </w:tr>
      <w:tr w:rsidR="005E6884" w14:paraId="3B3E754F" w14:textId="77777777" w:rsidTr="005E6884">
        <w:trPr>
          <w:trHeight w:val="530"/>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312144D5"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645A7791" w14:textId="77777777" w:rsidR="005E6884" w:rsidRDefault="005E6884">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7DA9EDDB" w14:textId="77777777" w:rsidR="005E6884" w:rsidRDefault="005E6884">
            <w:pPr>
              <w:tabs>
                <w:tab w:val="left" w:pos="42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Подготовка сообщения по теме: «Неметаллические материалы»;</w:t>
            </w:r>
          </w:p>
          <w:p w14:paraId="7B16F83F" w14:textId="77777777" w:rsidR="005E6884" w:rsidRDefault="005E6884">
            <w:pPr>
              <w:tabs>
                <w:tab w:val="left" w:pos="426"/>
              </w:tabs>
              <w:ind w:left="176" w:hanging="143"/>
              <w:jc w:val="both"/>
              <w:rPr>
                <w:rFonts w:ascii="Times New Roman" w:eastAsia="Calibri" w:hAnsi="Times New Roman" w:cs="Times New Roman"/>
                <w:bCs/>
                <w:lang w:eastAsia="ru-RU"/>
              </w:rPr>
            </w:pPr>
            <w:r>
              <w:rPr>
                <w:rFonts w:ascii="Times New Roman" w:eastAsia="Times New Roman" w:hAnsi="Times New Roman" w:cs="Times New Roman"/>
                <w:lang w:eastAsia="ru-RU"/>
              </w:rPr>
              <w:t>С</w:t>
            </w:r>
            <w:r>
              <w:rPr>
                <w:rFonts w:ascii="Times New Roman" w:eastAsia="Times New Roman" w:hAnsi="Times New Roman" w:cs="Times New Roman"/>
                <w:bCs/>
                <w:lang w:eastAsia="ru-RU"/>
              </w:rPr>
              <w:t>оставление схемы - таблицы  «</w:t>
            </w:r>
            <w:r>
              <w:rPr>
                <w:rFonts w:ascii="Times New Roman" w:eastAsia="Times New Roman" w:hAnsi="Times New Roman" w:cs="Times New Roman"/>
                <w:lang w:eastAsia="ru-RU"/>
              </w:rPr>
              <w:t>Клеи и герметики</w:t>
            </w:r>
            <w:r>
              <w:rPr>
                <w:rFonts w:ascii="Times New Roman" w:eastAsia="Times New Roman" w:hAnsi="Times New Roman" w:cs="Times New Roman"/>
                <w:bCs/>
                <w:lang w:eastAsia="ru-RU"/>
              </w:rPr>
              <w:t>».</w:t>
            </w:r>
          </w:p>
        </w:tc>
      </w:tr>
      <w:tr w:rsidR="005E6884" w14:paraId="2B58B244" w14:textId="77777777" w:rsidTr="005E6884">
        <w:trPr>
          <w:trHeight w:val="146"/>
        </w:trPr>
        <w:tc>
          <w:tcPr>
            <w:tcW w:w="3459" w:type="dxa"/>
            <w:vMerge w:val="restart"/>
            <w:tcBorders>
              <w:top w:val="single" w:sz="4" w:space="0" w:color="auto"/>
              <w:left w:val="single" w:sz="4" w:space="0" w:color="auto"/>
              <w:bottom w:val="single" w:sz="4" w:space="0" w:color="auto"/>
              <w:right w:val="single" w:sz="4" w:space="0" w:color="auto"/>
            </w:tcBorders>
            <w:hideMark/>
          </w:tcPr>
          <w:p w14:paraId="66272B3E"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3.2.</w:t>
            </w:r>
          </w:p>
          <w:p w14:paraId="07B2D7AC"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Электротехнические материалы</w:t>
            </w:r>
          </w:p>
        </w:tc>
        <w:tc>
          <w:tcPr>
            <w:tcW w:w="6068" w:type="dxa"/>
            <w:tcBorders>
              <w:top w:val="single" w:sz="4" w:space="0" w:color="auto"/>
              <w:left w:val="single" w:sz="4" w:space="0" w:color="auto"/>
              <w:bottom w:val="single" w:sz="4" w:space="0" w:color="auto"/>
              <w:right w:val="single" w:sz="4" w:space="0" w:color="auto"/>
            </w:tcBorders>
            <w:hideMark/>
          </w:tcPr>
          <w:p w14:paraId="73089568" w14:textId="77777777" w:rsidR="005E6884" w:rsidRDefault="005E6884">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r>
      <w:tr w:rsidR="005E6884" w14:paraId="2EFBF532" w14:textId="77777777" w:rsidTr="005E6884">
        <w:trPr>
          <w:trHeight w:val="274"/>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04BB9B5F"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C44359F" w14:textId="77777777" w:rsidR="005E6884" w:rsidRDefault="005E6884" w:rsidP="00DA781A">
            <w:pPr>
              <w:numPr>
                <w:ilvl w:val="0"/>
                <w:numId w:val="28"/>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315"/>
              <w:contextualSpacing/>
              <w:rPr>
                <w:rFonts w:ascii="Times New Roman" w:eastAsia="BookAntiqua" w:hAnsi="Times New Roman" w:cs="Times New Roman"/>
                <w:noProof/>
                <w:lang w:eastAsia="ru-RU"/>
              </w:rPr>
            </w:pPr>
            <w:r>
              <w:rPr>
                <w:rFonts w:ascii="Times New Roman" w:eastAsia="Times New Roman" w:hAnsi="Times New Roman" w:cs="Times New Roman"/>
                <w:noProof/>
                <w:lang w:eastAsia="ru-RU"/>
              </w:rPr>
              <w:t>Электротехнические материалы.</w:t>
            </w:r>
          </w:p>
          <w:p w14:paraId="4FC9F1BF" w14:textId="77777777" w:rsidR="005E6884" w:rsidRDefault="005E6884" w:rsidP="00DA781A">
            <w:pPr>
              <w:numPr>
                <w:ilvl w:val="0"/>
                <w:numId w:val="28"/>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315"/>
              <w:contextualSpacing/>
              <w:rPr>
                <w:rFonts w:ascii="Times New Roman" w:eastAsia="BookAntiqua" w:hAnsi="Times New Roman" w:cs="Times New Roman"/>
                <w:noProof/>
                <w:lang w:eastAsia="ru-RU"/>
              </w:rPr>
            </w:pPr>
            <w:r>
              <w:rPr>
                <w:rFonts w:ascii="Times New Roman" w:eastAsia="Times New Roman" w:hAnsi="Times New Roman" w:cs="Times New Roman"/>
                <w:noProof/>
                <w:lang w:eastAsia="ru-RU"/>
              </w:rPr>
              <w:t>Методы измерения свойств электротехнических материалов.</w:t>
            </w:r>
          </w:p>
          <w:p w14:paraId="114C1630" w14:textId="77777777" w:rsidR="005E6884" w:rsidRDefault="005E6884" w:rsidP="00DA781A">
            <w:pPr>
              <w:numPr>
                <w:ilvl w:val="0"/>
                <w:numId w:val="28"/>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315" w:hanging="315"/>
              <w:contextualSpacing/>
              <w:rPr>
                <w:rFonts w:ascii="Times New Roman" w:eastAsia="Calibri" w:hAnsi="Times New Roman" w:cs="Times New Roman"/>
                <w:bCs/>
                <w:noProof/>
                <w:lang w:eastAsia="ru-RU"/>
              </w:rPr>
            </w:pPr>
            <w:r>
              <w:rPr>
                <w:rFonts w:ascii="Times New Roman" w:eastAsia="Times New Roman" w:hAnsi="Times New Roman" w:cs="Times New Roman"/>
                <w:noProof/>
                <w:lang w:eastAsia="ru-RU"/>
              </w:rPr>
              <w:t>Перспективные технологии переработки материалов в условиях эксплуатации ЭС и ПНК.</w:t>
            </w:r>
          </w:p>
        </w:tc>
      </w:tr>
      <w:tr w:rsidR="005E6884" w14:paraId="2DF9EBA6" w14:textId="77777777" w:rsidTr="005E6884">
        <w:trPr>
          <w:trHeight w:val="273"/>
        </w:trPr>
        <w:tc>
          <w:tcPr>
            <w:tcW w:w="9527" w:type="dxa"/>
            <w:vMerge/>
            <w:tcBorders>
              <w:top w:val="single" w:sz="4" w:space="0" w:color="auto"/>
              <w:left w:val="single" w:sz="4" w:space="0" w:color="auto"/>
              <w:bottom w:val="single" w:sz="4" w:space="0" w:color="auto"/>
              <w:right w:val="single" w:sz="4" w:space="0" w:color="auto"/>
            </w:tcBorders>
            <w:vAlign w:val="center"/>
            <w:hideMark/>
          </w:tcPr>
          <w:p w14:paraId="12FA5D21"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9D365ED"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работ </w:t>
            </w:r>
          </w:p>
        </w:tc>
      </w:tr>
      <w:tr w:rsidR="005E6884" w14:paraId="532A5ED3" w14:textId="77777777" w:rsidTr="005E6884">
        <w:tc>
          <w:tcPr>
            <w:tcW w:w="9527" w:type="dxa"/>
            <w:vMerge/>
            <w:tcBorders>
              <w:top w:val="single" w:sz="4" w:space="0" w:color="auto"/>
              <w:left w:val="single" w:sz="4" w:space="0" w:color="auto"/>
              <w:bottom w:val="single" w:sz="4" w:space="0" w:color="auto"/>
              <w:right w:val="single" w:sz="4" w:space="0" w:color="auto"/>
            </w:tcBorders>
            <w:vAlign w:val="center"/>
            <w:hideMark/>
          </w:tcPr>
          <w:p w14:paraId="67D1FBC5" w14:textId="77777777" w:rsidR="005E6884" w:rsidRDefault="005E6884">
            <w:pPr>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7DB4A4CE" w14:textId="77777777" w:rsidR="005E6884" w:rsidRDefault="005E6884">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w:t>
            </w:r>
            <w:proofErr w:type="gramStart"/>
            <w:r>
              <w:rPr>
                <w:rFonts w:ascii="Times New Roman" w:eastAsia="Times New Roman" w:hAnsi="Times New Roman" w:cs="Times New Roman"/>
                <w:b/>
                <w:bCs/>
                <w:lang w:eastAsia="ru-RU"/>
              </w:rPr>
              <w:t>обучающихся</w:t>
            </w:r>
            <w:proofErr w:type="gramEnd"/>
            <w:r>
              <w:rPr>
                <w:rFonts w:ascii="Times New Roman" w:eastAsia="Times New Roman" w:hAnsi="Times New Roman" w:cs="Times New Roman"/>
                <w:bCs/>
                <w:lang w:eastAsia="ru-RU"/>
              </w:rPr>
              <w:t xml:space="preserve"> </w:t>
            </w:r>
          </w:p>
          <w:p w14:paraId="162376CA" w14:textId="77777777" w:rsidR="005E6884" w:rsidRDefault="005E6884">
            <w:pPr>
              <w:tabs>
                <w:tab w:val="left" w:pos="0"/>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Составление вопросов и ответов </w:t>
            </w:r>
            <w:r>
              <w:rPr>
                <w:rFonts w:ascii="Times New Roman" w:eastAsia="Times New Roman" w:hAnsi="Times New Roman" w:cs="Times New Roman"/>
                <w:lang w:eastAsia="ru-RU"/>
              </w:rPr>
              <w:t xml:space="preserve">(не менее десяти) </w:t>
            </w:r>
            <w:r>
              <w:rPr>
                <w:rFonts w:ascii="Times New Roman" w:eastAsia="Times New Roman" w:hAnsi="Times New Roman" w:cs="Times New Roman"/>
                <w:bCs/>
                <w:lang w:eastAsia="ru-RU"/>
              </w:rPr>
              <w:t>по теме «</w:t>
            </w:r>
            <w:r>
              <w:rPr>
                <w:rFonts w:ascii="Times New Roman" w:eastAsia="Times New Roman" w:hAnsi="Times New Roman" w:cs="Times New Roman"/>
                <w:lang w:eastAsia="ru-RU"/>
              </w:rPr>
              <w:t xml:space="preserve">Электротехнические материалы»;                                                                                 </w:t>
            </w:r>
          </w:p>
          <w:p w14:paraId="6990D1E9" w14:textId="77777777" w:rsidR="005E6884" w:rsidRDefault="005E6884">
            <w:pPr>
              <w:tabs>
                <w:tab w:val="left" w:pos="0"/>
                <w:tab w:val="left" w:pos="426"/>
              </w:tabs>
              <w:jc w:val="both"/>
              <w:rPr>
                <w:rFonts w:ascii="Times New Roman" w:eastAsia="Times New Roman" w:hAnsi="Times New Roman" w:cs="Times New Roman"/>
                <w:bCs/>
                <w:lang w:eastAsia="ru-RU"/>
              </w:rPr>
            </w:pPr>
            <w:r>
              <w:rPr>
                <w:rFonts w:ascii="Times New Roman" w:eastAsia="Calibri" w:hAnsi="Times New Roman" w:cs="Times New Roman"/>
                <w:bCs/>
                <w:lang w:eastAsia="ru-RU"/>
              </w:rPr>
              <w:t>Составление таблицы:</w:t>
            </w:r>
            <w:r>
              <w:rPr>
                <w:rFonts w:ascii="Times New Roman" w:eastAsia="Times New Roman" w:hAnsi="Times New Roman" w:cs="Times New Roman"/>
                <w:lang w:eastAsia="ru-RU"/>
              </w:rPr>
              <w:t xml:space="preserve"> «Классификация электротехнических материалов</w:t>
            </w:r>
            <w:r>
              <w:rPr>
                <w:rFonts w:ascii="Times New Roman" w:eastAsia="Calibri" w:hAnsi="Times New Roman" w:cs="Times New Roman"/>
                <w:bCs/>
                <w:lang w:eastAsia="ru-RU"/>
              </w:rPr>
              <w:t>»</w:t>
            </w:r>
          </w:p>
          <w:p w14:paraId="73D1D020" w14:textId="77777777" w:rsidR="005E6884" w:rsidRDefault="005E6884">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Работа с конспектом лекции для подготовки к </w:t>
            </w:r>
            <w:proofErr w:type="gramStart"/>
            <w:r>
              <w:rPr>
                <w:rFonts w:ascii="Times New Roman" w:eastAsia="Times New Roman" w:hAnsi="Times New Roman" w:cs="Times New Roman"/>
                <w:lang w:eastAsia="ru-RU"/>
              </w:rPr>
              <w:t>к</w:t>
            </w:r>
            <w:proofErr w:type="gramEnd"/>
            <w:r>
              <w:rPr>
                <w:rFonts w:ascii="Times New Roman" w:eastAsia="Times New Roman" w:hAnsi="Times New Roman" w:cs="Times New Roman"/>
                <w:lang w:eastAsia="ru-RU"/>
              </w:rPr>
              <w:t>/р</w:t>
            </w:r>
          </w:p>
        </w:tc>
      </w:tr>
      <w:tr w:rsidR="005E6884" w14:paraId="4A1195D3" w14:textId="77777777" w:rsidTr="005E6884">
        <w:trPr>
          <w:trHeight w:val="258"/>
        </w:trPr>
        <w:tc>
          <w:tcPr>
            <w:tcW w:w="9527" w:type="dxa"/>
            <w:gridSpan w:val="2"/>
            <w:tcBorders>
              <w:top w:val="single" w:sz="4" w:space="0" w:color="auto"/>
              <w:left w:val="single" w:sz="4" w:space="0" w:color="auto"/>
              <w:bottom w:val="single" w:sz="4" w:space="0" w:color="auto"/>
              <w:right w:val="single" w:sz="4" w:space="0" w:color="auto"/>
            </w:tcBorders>
            <w:hideMark/>
          </w:tcPr>
          <w:p w14:paraId="1B84A098" w14:textId="77777777"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t>Промежуточная аттестация</w:t>
            </w:r>
          </w:p>
        </w:tc>
      </w:tr>
      <w:tr w:rsidR="005E6884" w14:paraId="61C989BD" w14:textId="77777777" w:rsidTr="005E6884">
        <w:trPr>
          <w:trHeight w:val="258"/>
        </w:trPr>
        <w:tc>
          <w:tcPr>
            <w:tcW w:w="9527" w:type="dxa"/>
            <w:gridSpan w:val="2"/>
            <w:tcBorders>
              <w:top w:val="single" w:sz="4" w:space="0" w:color="auto"/>
              <w:left w:val="single" w:sz="4" w:space="0" w:color="auto"/>
              <w:bottom w:val="single" w:sz="4" w:space="0" w:color="auto"/>
              <w:right w:val="single" w:sz="4" w:space="0" w:color="auto"/>
            </w:tcBorders>
            <w:hideMark/>
          </w:tcPr>
          <w:p w14:paraId="1FAD98BF" w14:textId="256B5BE9" w:rsidR="005E6884" w:rsidRDefault="005E68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t>Всего: 72</w:t>
            </w:r>
          </w:p>
        </w:tc>
      </w:tr>
    </w:tbl>
    <w:p w14:paraId="327EB332" w14:textId="77777777" w:rsidR="005E6884" w:rsidRPr="00782EFC" w:rsidRDefault="005E6884" w:rsidP="00BE2A8F">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7548"/>
      </w:tblGrid>
      <w:tr w:rsidR="006A2547" w:rsidRPr="00FB035E" w14:paraId="4ECD656D" w14:textId="77777777" w:rsidTr="006A2547">
        <w:trPr>
          <w:trHeight w:val="20"/>
        </w:trPr>
        <w:tc>
          <w:tcPr>
            <w:tcW w:w="1170" w:type="pct"/>
            <w:tcBorders>
              <w:top w:val="single" w:sz="4" w:space="0" w:color="auto"/>
              <w:left w:val="single" w:sz="4" w:space="0" w:color="auto"/>
              <w:bottom w:val="single" w:sz="4" w:space="0" w:color="auto"/>
              <w:right w:val="single" w:sz="4" w:space="0" w:color="auto"/>
            </w:tcBorders>
            <w:vAlign w:val="center"/>
            <w:hideMark/>
          </w:tcPr>
          <w:p w14:paraId="6DDD8822" w14:textId="59945C46" w:rsidR="006A2547" w:rsidRPr="00FB035E" w:rsidRDefault="006A2547" w:rsidP="006A2547">
            <w:pPr>
              <w:suppressAutoHyphens/>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lang w:eastAsia="ru-RU"/>
              </w:rPr>
              <w:t>Наименование разделов и тем</w:t>
            </w:r>
          </w:p>
        </w:tc>
        <w:tc>
          <w:tcPr>
            <w:tcW w:w="3830" w:type="pct"/>
            <w:tcBorders>
              <w:top w:val="single" w:sz="4" w:space="0" w:color="auto"/>
              <w:left w:val="single" w:sz="4" w:space="0" w:color="auto"/>
              <w:bottom w:val="single" w:sz="4" w:space="0" w:color="auto"/>
              <w:right w:val="single" w:sz="4" w:space="0" w:color="auto"/>
            </w:tcBorders>
            <w:vAlign w:val="center"/>
            <w:hideMark/>
          </w:tcPr>
          <w:p w14:paraId="66BC83D9" w14:textId="6B347C1D" w:rsidR="006A2547" w:rsidRPr="00FB035E" w:rsidRDefault="006A2547" w:rsidP="006A2547">
            <w:pPr>
              <w:suppressAutoHyphens/>
              <w:jc w:val="center"/>
              <w:rPr>
                <w:rFonts w:ascii="Times New Roman" w:eastAsia="Times New Roman" w:hAnsi="Times New Roman" w:cs="Times New Roman"/>
                <w:b/>
                <w:bCs/>
                <w:sz w:val="18"/>
                <w:szCs w:val="18"/>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A2547" w:rsidRPr="00FB035E" w14:paraId="1234E8BC" w14:textId="77777777" w:rsidTr="006A2547">
        <w:trPr>
          <w:trHeight w:val="20"/>
        </w:trPr>
        <w:tc>
          <w:tcPr>
            <w:tcW w:w="1170" w:type="pct"/>
            <w:vMerge w:val="restart"/>
            <w:tcBorders>
              <w:top w:val="single" w:sz="4" w:space="0" w:color="auto"/>
              <w:left w:val="single" w:sz="4" w:space="0" w:color="auto"/>
              <w:right w:val="single" w:sz="4" w:space="0" w:color="auto"/>
            </w:tcBorders>
          </w:tcPr>
          <w:p w14:paraId="5A306B5C" w14:textId="5BF31F67" w:rsidR="006A2547" w:rsidRPr="006A2547" w:rsidRDefault="006A2547" w:rsidP="006A2547">
            <w:pPr>
              <w:rPr>
                <w:rFonts w:ascii="Times New Roman" w:eastAsia="Times New Roman" w:hAnsi="Times New Roman" w:cs="Times New Roman"/>
                <w:b/>
                <w:bCs/>
                <w:iCs/>
                <w:lang w:eastAsia="ru-RU"/>
              </w:rPr>
            </w:pPr>
            <w:r w:rsidRPr="00FB035E">
              <w:rPr>
                <w:rFonts w:ascii="Times New Roman" w:eastAsia="Times New Roman" w:hAnsi="Times New Roman" w:cs="Times New Roman"/>
                <w:b/>
                <w:bCs/>
                <w:iCs/>
                <w:lang w:eastAsia="ru-RU"/>
              </w:rPr>
              <w:t>Введение</w:t>
            </w:r>
          </w:p>
        </w:tc>
        <w:tc>
          <w:tcPr>
            <w:tcW w:w="3830" w:type="pct"/>
            <w:tcBorders>
              <w:top w:val="single" w:sz="4" w:space="0" w:color="auto"/>
              <w:left w:val="single" w:sz="4" w:space="0" w:color="auto"/>
              <w:bottom w:val="single" w:sz="4" w:space="0" w:color="auto"/>
              <w:right w:val="single" w:sz="4" w:space="0" w:color="auto"/>
            </w:tcBorders>
          </w:tcPr>
          <w:p w14:paraId="0E938377" w14:textId="28A249C8" w:rsidR="006A2547" w:rsidRPr="006A2547" w:rsidRDefault="006A2547" w:rsidP="006A2547">
            <w:pPr>
              <w:rPr>
                <w:rFonts w:ascii="Times New Roman" w:eastAsia="Times New Roman" w:hAnsi="Times New Roman" w:cs="Times New Roman"/>
                <w:b/>
                <w:bCs/>
                <w:color w:val="000000"/>
                <w:lang w:eastAsia="ru-RU" w:bidi="ru-RU"/>
              </w:rPr>
            </w:pPr>
            <w:r w:rsidRPr="006A2547">
              <w:rPr>
                <w:rFonts w:ascii="Times New Roman" w:eastAsia="Times New Roman" w:hAnsi="Times New Roman" w:cs="Times New Roman"/>
                <w:b/>
                <w:bCs/>
                <w:color w:val="000000"/>
                <w:lang w:eastAsia="ru-RU" w:bidi="ru-RU"/>
              </w:rPr>
              <w:t>Содержание</w:t>
            </w:r>
          </w:p>
        </w:tc>
      </w:tr>
      <w:tr w:rsidR="006A2547" w:rsidRPr="00FB035E" w14:paraId="24F9E7E7" w14:textId="77777777" w:rsidTr="006A2547">
        <w:trPr>
          <w:trHeight w:val="20"/>
        </w:trPr>
        <w:tc>
          <w:tcPr>
            <w:tcW w:w="1170" w:type="pct"/>
            <w:vMerge/>
            <w:tcBorders>
              <w:left w:val="single" w:sz="4" w:space="0" w:color="auto"/>
              <w:right w:val="single" w:sz="4" w:space="0" w:color="auto"/>
            </w:tcBorders>
          </w:tcPr>
          <w:p w14:paraId="59D903D3" w14:textId="575E691B" w:rsidR="006A2547" w:rsidRPr="00FB035E" w:rsidRDefault="006A2547" w:rsidP="006A2547">
            <w:pPr>
              <w:rPr>
                <w:rFonts w:ascii="Times New Roman" w:eastAsia="Times New Roman" w:hAnsi="Times New Roman" w:cs="Times New Roman"/>
                <w:iCs/>
                <w:lang w:eastAsia="ru-RU"/>
              </w:rPr>
            </w:pPr>
          </w:p>
        </w:tc>
        <w:tc>
          <w:tcPr>
            <w:tcW w:w="3830" w:type="pct"/>
            <w:tcBorders>
              <w:top w:val="single" w:sz="4" w:space="0" w:color="auto"/>
              <w:left w:val="single" w:sz="4" w:space="0" w:color="auto"/>
              <w:bottom w:val="single" w:sz="4" w:space="0" w:color="auto"/>
              <w:right w:val="single" w:sz="4" w:space="0" w:color="auto"/>
            </w:tcBorders>
          </w:tcPr>
          <w:p w14:paraId="757499C1" w14:textId="77777777" w:rsidR="006A2547" w:rsidRPr="00FB035E" w:rsidRDefault="006A2547" w:rsidP="006A2547">
            <w:pPr>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color w:val="000000"/>
                <w:lang w:eastAsia="ru-RU" w:bidi="ru-RU"/>
              </w:rPr>
              <w:t xml:space="preserve">Цели и задачи предмета. Основное содержание изучаемых тем предмета. </w:t>
            </w:r>
            <w:r w:rsidRPr="00FB035E">
              <w:rPr>
                <w:rFonts w:ascii="Times New Roman" w:eastAsia="Courier New" w:hAnsi="Times New Roman" w:cs="Times New Roman"/>
                <w:color w:val="000000"/>
                <w:lang w:eastAsia="ru-RU" w:bidi="ru-RU"/>
              </w:rPr>
              <w:t>Классификация и назначение электротехнических материалов.</w:t>
            </w:r>
          </w:p>
        </w:tc>
      </w:tr>
      <w:tr w:rsidR="006A2547" w:rsidRPr="00FB035E" w14:paraId="5AC78905" w14:textId="77777777" w:rsidTr="006A2547">
        <w:trPr>
          <w:trHeight w:val="20"/>
        </w:trPr>
        <w:tc>
          <w:tcPr>
            <w:tcW w:w="1170" w:type="pct"/>
            <w:vMerge/>
            <w:tcBorders>
              <w:left w:val="single" w:sz="4" w:space="0" w:color="auto"/>
              <w:bottom w:val="single" w:sz="4" w:space="0" w:color="auto"/>
              <w:right w:val="single" w:sz="4" w:space="0" w:color="auto"/>
            </w:tcBorders>
          </w:tcPr>
          <w:p w14:paraId="07D51CBB" w14:textId="77777777" w:rsidR="006A2547" w:rsidRPr="00FB035E" w:rsidRDefault="006A2547" w:rsidP="006A2547">
            <w:pPr>
              <w:rPr>
                <w:rFonts w:ascii="Times New Roman" w:eastAsia="Times New Roman" w:hAnsi="Times New Roman" w:cs="Times New Roman"/>
                <w:iCs/>
                <w:lang w:eastAsia="ru-RU"/>
              </w:rPr>
            </w:pPr>
          </w:p>
        </w:tc>
        <w:tc>
          <w:tcPr>
            <w:tcW w:w="3830" w:type="pct"/>
            <w:tcBorders>
              <w:top w:val="single" w:sz="4" w:space="0" w:color="auto"/>
              <w:left w:val="single" w:sz="4" w:space="0" w:color="auto"/>
              <w:bottom w:val="single" w:sz="4" w:space="0" w:color="auto"/>
              <w:right w:val="single" w:sz="4" w:space="0" w:color="auto"/>
            </w:tcBorders>
          </w:tcPr>
          <w:p w14:paraId="27FECDAD" w14:textId="77777777" w:rsidR="006A2547" w:rsidRDefault="006A2547" w:rsidP="006A25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5BBD980" w14:textId="75253352" w:rsidR="006A2547" w:rsidRPr="00FB035E" w:rsidRDefault="006A2547" w:rsidP="006A2547">
            <w:pPr>
              <w:rPr>
                <w:rFonts w:ascii="Times New Roman" w:eastAsia="Times New Roman" w:hAnsi="Times New Roman" w:cs="Times New Roman"/>
                <w:color w:val="000000"/>
                <w:lang w:eastAsia="ru-RU" w:bidi="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7847" w:rsidRPr="00FB035E" w14:paraId="16F22EEC" w14:textId="77777777" w:rsidTr="007E7847">
        <w:trPr>
          <w:trHeight w:val="277"/>
        </w:trPr>
        <w:tc>
          <w:tcPr>
            <w:tcW w:w="5000" w:type="pct"/>
            <w:gridSpan w:val="2"/>
            <w:tcBorders>
              <w:top w:val="single" w:sz="4" w:space="0" w:color="auto"/>
              <w:left w:val="single" w:sz="4" w:space="0" w:color="auto"/>
              <w:right w:val="single" w:sz="4" w:space="0" w:color="auto"/>
            </w:tcBorders>
          </w:tcPr>
          <w:p w14:paraId="1E0DEAB7" w14:textId="6B5B118D" w:rsidR="007E7847" w:rsidRPr="00FB035E" w:rsidRDefault="007E7847" w:rsidP="006A254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iCs/>
                <w:spacing w:val="-3"/>
                <w:lang w:eastAsia="ru-RU"/>
              </w:rPr>
              <w:t xml:space="preserve">Физико-химические   закономерности </w:t>
            </w:r>
            <w:r>
              <w:rPr>
                <w:rFonts w:ascii="Times New Roman" w:eastAsia="Times New Roman" w:hAnsi="Times New Roman" w:cs="Times New Roman"/>
                <w:b/>
                <w:bCs/>
                <w:iCs/>
                <w:spacing w:val="-2"/>
                <w:lang w:eastAsia="ru-RU"/>
              </w:rPr>
              <w:t>формирования структуры материалов (26ч)</w:t>
            </w:r>
          </w:p>
        </w:tc>
      </w:tr>
      <w:tr w:rsidR="006A2547" w:rsidRPr="00FB035E" w14:paraId="4F07ECFE" w14:textId="77777777" w:rsidTr="006A2547">
        <w:trPr>
          <w:trHeight w:val="277"/>
        </w:trPr>
        <w:tc>
          <w:tcPr>
            <w:tcW w:w="1170" w:type="pct"/>
            <w:vMerge w:val="restart"/>
            <w:tcBorders>
              <w:top w:val="single" w:sz="4" w:space="0" w:color="auto"/>
              <w:left w:val="single" w:sz="4" w:space="0" w:color="auto"/>
              <w:right w:val="single" w:sz="4" w:space="0" w:color="auto"/>
            </w:tcBorders>
          </w:tcPr>
          <w:p w14:paraId="224244B6" w14:textId="77777777" w:rsidR="006A2547" w:rsidRPr="00FB035E" w:rsidRDefault="006A2547" w:rsidP="006A2547">
            <w:pPr>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Тема 1</w:t>
            </w:r>
          </w:p>
          <w:p w14:paraId="6352D202" w14:textId="77777777" w:rsidR="006A2547" w:rsidRPr="00FB035E" w:rsidRDefault="006A2547" w:rsidP="006A2547">
            <w:pPr>
              <w:rPr>
                <w:rFonts w:ascii="Times New Roman" w:eastAsia="Times New Roman" w:hAnsi="Times New Roman" w:cs="Times New Roman"/>
                <w:b/>
                <w:bCs/>
                <w:lang w:eastAsia="ru-RU"/>
              </w:rPr>
            </w:pPr>
            <w:r w:rsidRPr="00FB035E">
              <w:rPr>
                <w:rFonts w:ascii="Times New Roman" w:eastAsia="Calibri" w:hAnsi="Times New Roman" w:cs="Times New Roman"/>
                <w:b/>
                <w:bCs/>
                <w:color w:val="000000"/>
                <w:lang w:eastAsia="ru-RU" w:bidi="ru-RU"/>
              </w:rPr>
              <w:t>Физико-химические основы материаловедения</w:t>
            </w:r>
          </w:p>
          <w:p w14:paraId="7B4F7309" w14:textId="77777777" w:rsidR="006A2547" w:rsidRPr="00FB035E" w:rsidRDefault="006A2547" w:rsidP="006A2547">
            <w:pPr>
              <w:rPr>
                <w:rFonts w:ascii="Times New Roman" w:eastAsia="Times New Roman" w:hAnsi="Times New Roman" w:cs="Times New Roman"/>
                <w:b/>
                <w:bCs/>
                <w:lang w:eastAsia="ru-RU"/>
              </w:rPr>
            </w:pPr>
          </w:p>
        </w:tc>
        <w:tc>
          <w:tcPr>
            <w:tcW w:w="3830" w:type="pct"/>
            <w:tcBorders>
              <w:top w:val="single" w:sz="4" w:space="0" w:color="auto"/>
              <w:left w:val="single" w:sz="4" w:space="0" w:color="auto"/>
              <w:bottom w:val="single" w:sz="4" w:space="0" w:color="auto"/>
              <w:right w:val="single" w:sz="4" w:space="0" w:color="auto"/>
            </w:tcBorders>
            <w:hideMark/>
          </w:tcPr>
          <w:p w14:paraId="31FD1815" w14:textId="77777777" w:rsidR="006A2547" w:rsidRPr="00FB035E" w:rsidRDefault="006A2547" w:rsidP="006A2547">
            <w:pPr>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Содержание</w:t>
            </w:r>
          </w:p>
        </w:tc>
      </w:tr>
      <w:tr w:rsidR="006A2547" w:rsidRPr="00FB035E" w14:paraId="721CB5AB" w14:textId="77777777" w:rsidTr="006A2547">
        <w:trPr>
          <w:trHeight w:val="235"/>
        </w:trPr>
        <w:tc>
          <w:tcPr>
            <w:tcW w:w="0" w:type="auto"/>
            <w:vMerge/>
            <w:tcBorders>
              <w:left w:val="single" w:sz="4" w:space="0" w:color="auto"/>
              <w:right w:val="single" w:sz="4" w:space="0" w:color="auto"/>
            </w:tcBorders>
            <w:vAlign w:val="center"/>
            <w:hideMark/>
          </w:tcPr>
          <w:p w14:paraId="7E1BB924"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hideMark/>
          </w:tcPr>
          <w:p w14:paraId="089A975D" w14:textId="77777777" w:rsidR="006A2547" w:rsidRPr="00FB035E" w:rsidRDefault="006A2547" w:rsidP="006A2547">
            <w:pPr>
              <w:tabs>
                <w:tab w:val="left" w:pos="211"/>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Механические характеристики материалов</w:t>
            </w:r>
          </w:p>
        </w:tc>
      </w:tr>
      <w:tr w:rsidR="006A2547" w:rsidRPr="00FB035E" w14:paraId="55CBBD25" w14:textId="77777777" w:rsidTr="006A2547">
        <w:trPr>
          <w:trHeight w:val="170"/>
        </w:trPr>
        <w:tc>
          <w:tcPr>
            <w:tcW w:w="0" w:type="auto"/>
            <w:vMerge/>
            <w:tcBorders>
              <w:left w:val="single" w:sz="4" w:space="0" w:color="auto"/>
              <w:right w:val="single" w:sz="4" w:space="0" w:color="auto"/>
            </w:tcBorders>
            <w:vAlign w:val="center"/>
          </w:tcPr>
          <w:p w14:paraId="52724719"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051E6C2B"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Электрические характеристики материалов</w:t>
            </w:r>
          </w:p>
        </w:tc>
      </w:tr>
      <w:tr w:rsidR="006A2547" w:rsidRPr="00FB035E" w14:paraId="3CCD6B90" w14:textId="77777777" w:rsidTr="006A2547">
        <w:trPr>
          <w:trHeight w:val="170"/>
        </w:trPr>
        <w:tc>
          <w:tcPr>
            <w:tcW w:w="0" w:type="auto"/>
            <w:vMerge/>
            <w:tcBorders>
              <w:left w:val="single" w:sz="4" w:space="0" w:color="auto"/>
              <w:right w:val="single" w:sz="4" w:space="0" w:color="auto"/>
            </w:tcBorders>
            <w:vAlign w:val="center"/>
          </w:tcPr>
          <w:p w14:paraId="04240598"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74F740D4" w14:textId="77777777" w:rsidR="006A2547" w:rsidRPr="00FB035E" w:rsidRDefault="006A2547" w:rsidP="006A2547">
            <w:pPr>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color w:val="000000"/>
                <w:lang w:eastAsia="ru-RU" w:bidi="ru-RU"/>
              </w:rPr>
              <w:t>Тепловые характеристики материалов</w:t>
            </w:r>
          </w:p>
        </w:tc>
      </w:tr>
      <w:tr w:rsidR="006A2547" w:rsidRPr="00FB035E" w14:paraId="00D40D9B" w14:textId="77777777" w:rsidTr="006A2547">
        <w:trPr>
          <w:trHeight w:val="170"/>
        </w:trPr>
        <w:tc>
          <w:tcPr>
            <w:tcW w:w="0" w:type="auto"/>
            <w:vMerge/>
            <w:tcBorders>
              <w:left w:val="single" w:sz="4" w:space="0" w:color="auto"/>
              <w:right w:val="single" w:sz="4" w:space="0" w:color="auto"/>
            </w:tcBorders>
            <w:vAlign w:val="center"/>
          </w:tcPr>
          <w:p w14:paraId="2FA4388C"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4A1A2667" w14:textId="77777777" w:rsidR="006A2547" w:rsidRPr="00FB035E" w:rsidRDefault="006A2547" w:rsidP="006A2547">
            <w:pPr>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color w:val="000000"/>
                <w:lang w:eastAsia="ru-RU" w:bidi="ru-RU"/>
              </w:rPr>
              <w:t>Физико-химические характеристики материалов</w:t>
            </w:r>
          </w:p>
        </w:tc>
      </w:tr>
      <w:tr w:rsidR="006A2547" w:rsidRPr="00FB035E" w14:paraId="289A94F7" w14:textId="77777777" w:rsidTr="006A2547">
        <w:trPr>
          <w:trHeight w:val="170"/>
        </w:trPr>
        <w:tc>
          <w:tcPr>
            <w:tcW w:w="0" w:type="auto"/>
            <w:vMerge/>
            <w:tcBorders>
              <w:left w:val="single" w:sz="4" w:space="0" w:color="auto"/>
              <w:right w:val="single" w:sz="4" w:space="0" w:color="auto"/>
            </w:tcBorders>
            <w:vAlign w:val="center"/>
          </w:tcPr>
          <w:p w14:paraId="621AA210"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32C826D7" w14:textId="4DCB1464" w:rsidR="006A2547" w:rsidRPr="00FB035E" w:rsidRDefault="006A2547" w:rsidP="006A2547">
            <w:pPr>
              <w:rPr>
                <w:rFonts w:ascii="Times New Roman" w:eastAsia="Times New Roman" w:hAnsi="Times New Roman" w:cs="Times New Roman"/>
                <w:color w:val="000000"/>
                <w:lang w:eastAsia="ru-RU" w:bidi="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A2547" w:rsidRPr="00FB035E" w14:paraId="015A516E" w14:textId="77777777" w:rsidTr="006A2547">
        <w:trPr>
          <w:trHeight w:val="281"/>
        </w:trPr>
        <w:tc>
          <w:tcPr>
            <w:tcW w:w="0" w:type="auto"/>
            <w:vMerge/>
            <w:tcBorders>
              <w:left w:val="single" w:sz="4" w:space="0" w:color="auto"/>
              <w:right w:val="single" w:sz="4" w:space="0" w:color="auto"/>
            </w:tcBorders>
            <w:vAlign w:val="center"/>
            <w:hideMark/>
          </w:tcPr>
          <w:p w14:paraId="4D51A0D2"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right w:val="single" w:sz="4" w:space="0" w:color="auto"/>
            </w:tcBorders>
            <w:hideMark/>
          </w:tcPr>
          <w:p w14:paraId="4F937101" w14:textId="06F9D177" w:rsidR="006A2547" w:rsidRPr="00FB035E" w:rsidRDefault="006A2547" w:rsidP="006A2547">
            <w:pPr>
              <w:jc w:val="both"/>
              <w:rPr>
                <w:rFonts w:ascii="Times New Roman" w:eastAsia="Times New Roman" w:hAnsi="Times New Roman" w:cs="Times New Roman"/>
                <w:i/>
                <w:lang w:eastAsia="ru-RU"/>
              </w:rPr>
            </w:pPr>
            <w:r w:rsidRPr="00FB035E">
              <w:rPr>
                <w:rFonts w:ascii="Times New Roman" w:eastAsia="Times New Roman" w:hAnsi="Times New Roman" w:cs="Times New Roman"/>
                <w:lang w:eastAsia="ru-RU"/>
              </w:rPr>
              <w:t>Испытание механической прочности материалов.</w:t>
            </w:r>
          </w:p>
        </w:tc>
      </w:tr>
      <w:tr w:rsidR="006A2547" w:rsidRPr="00FB035E" w14:paraId="15AA1249" w14:textId="77777777" w:rsidTr="006A2547">
        <w:trPr>
          <w:trHeight w:val="281"/>
        </w:trPr>
        <w:tc>
          <w:tcPr>
            <w:tcW w:w="0" w:type="auto"/>
            <w:vMerge/>
            <w:tcBorders>
              <w:left w:val="single" w:sz="4" w:space="0" w:color="auto"/>
              <w:right w:val="single" w:sz="4" w:space="0" w:color="auto"/>
            </w:tcBorders>
            <w:vAlign w:val="center"/>
          </w:tcPr>
          <w:p w14:paraId="439BD57F"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right w:val="single" w:sz="4" w:space="0" w:color="auto"/>
            </w:tcBorders>
          </w:tcPr>
          <w:p w14:paraId="388C4227" w14:textId="77777777" w:rsidR="006A2547" w:rsidRDefault="006A2547" w:rsidP="006A25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C5A39FC" w14:textId="77D29E84" w:rsidR="006A2547" w:rsidRPr="00FB035E" w:rsidRDefault="006A2547" w:rsidP="006A2547">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FB035E" w14:paraId="709D0D1E" w14:textId="77777777" w:rsidTr="006A2547">
        <w:trPr>
          <w:trHeight w:val="20"/>
        </w:trPr>
        <w:tc>
          <w:tcPr>
            <w:tcW w:w="0" w:type="auto"/>
            <w:vMerge w:val="restart"/>
            <w:tcBorders>
              <w:left w:val="single" w:sz="4" w:space="0" w:color="auto"/>
              <w:right w:val="single" w:sz="4" w:space="0" w:color="auto"/>
            </w:tcBorders>
            <w:vAlign w:val="center"/>
          </w:tcPr>
          <w:p w14:paraId="00F28B35" w14:textId="77777777" w:rsidR="006A2547" w:rsidRPr="00FB035E" w:rsidRDefault="006A2547" w:rsidP="006A2547">
            <w:pPr>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 xml:space="preserve">Тема 2 </w:t>
            </w:r>
          </w:p>
          <w:p w14:paraId="73D3241A" w14:textId="77777777" w:rsidR="006A2547" w:rsidRPr="00FB035E" w:rsidRDefault="006A2547" w:rsidP="006A2547">
            <w:pPr>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Строение и свойства материалов</w:t>
            </w:r>
            <w:r w:rsidRPr="00FB035E">
              <w:rPr>
                <w:rFonts w:ascii="Times New Roman" w:eastAsia="Times New Roman" w:hAnsi="Times New Roman" w:cs="Times New Roman"/>
                <w:b/>
                <w:bCs/>
                <w:lang w:eastAsia="ru-RU"/>
              </w:rPr>
              <w:tab/>
            </w:r>
          </w:p>
        </w:tc>
        <w:tc>
          <w:tcPr>
            <w:tcW w:w="3830" w:type="pct"/>
            <w:tcBorders>
              <w:top w:val="single" w:sz="4" w:space="0" w:color="auto"/>
              <w:left w:val="single" w:sz="4" w:space="0" w:color="auto"/>
              <w:bottom w:val="single" w:sz="4" w:space="0" w:color="auto"/>
              <w:right w:val="single" w:sz="4" w:space="0" w:color="auto"/>
            </w:tcBorders>
          </w:tcPr>
          <w:p w14:paraId="061CF976" w14:textId="77777777" w:rsidR="006A2547" w:rsidRPr="00FB035E" w:rsidRDefault="006A2547" w:rsidP="006A2547">
            <w:pPr>
              <w:jc w:val="both"/>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Содержание</w:t>
            </w:r>
          </w:p>
        </w:tc>
      </w:tr>
      <w:tr w:rsidR="006A2547" w:rsidRPr="00FB035E" w14:paraId="56DFB823" w14:textId="77777777" w:rsidTr="006A2547">
        <w:trPr>
          <w:trHeight w:val="20"/>
        </w:trPr>
        <w:tc>
          <w:tcPr>
            <w:tcW w:w="0" w:type="auto"/>
            <w:vMerge/>
            <w:tcBorders>
              <w:left w:val="single" w:sz="4" w:space="0" w:color="auto"/>
              <w:right w:val="single" w:sz="4" w:space="0" w:color="auto"/>
            </w:tcBorders>
            <w:vAlign w:val="center"/>
          </w:tcPr>
          <w:p w14:paraId="540D3BD9"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1ABDC8BA"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Виды связей.</w:t>
            </w:r>
            <w:r w:rsidRPr="00FB035E">
              <w:rPr>
                <w:rFonts w:ascii="Times New Roman" w:eastAsia="Times New Roman" w:hAnsi="Times New Roman" w:cs="Times New Roman"/>
                <w:lang w:eastAsia="ru-RU"/>
              </w:rPr>
              <w:t xml:space="preserve"> </w:t>
            </w:r>
            <w:r w:rsidRPr="00FB035E">
              <w:rPr>
                <w:rFonts w:ascii="Times New Roman" w:eastAsia="Times New Roman" w:hAnsi="Times New Roman" w:cs="Times New Roman"/>
                <w:color w:val="000000"/>
                <w:lang w:eastAsia="ru-RU" w:bidi="ru-RU"/>
              </w:rPr>
              <w:t>Кристаллическое строение вещества</w:t>
            </w:r>
          </w:p>
        </w:tc>
      </w:tr>
      <w:tr w:rsidR="006A2547" w:rsidRPr="00FB035E" w14:paraId="31C6A40D" w14:textId="77777777" w:rsidTr="006A2547">
        <w:trPr>
          <w:trHeight w:val="20"/>
        </w:trPr>
        <w:tc>
          <w:tcPr>
            <w:tcW w:w="0" w:type="auto"/>
            <w:vMerge/>
            <w:tcBorders>
              <w:left w:val="single" w:sz="4" w:space="0" w:color="auto"/>
              <w:right w:val="single" w:sz="4" w:space="0" w:color="auto"/>
            </w:tcBorders>
            <w:vAlign w:val="center"/>
          </w:tcPr>
          <w:p w14:paraId="5FA7F2A6"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4914C5A3" w14:textId="77777777" w:rsidR="006A2547" w:rsidRPr="00FB035E" w:rsidRDefault="006A2547" w:rsidP="006A2547">
            <w:pPr>
              <w:tabs>
                <w:tab w:val="left" w:pos="173"/>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Процесс кристаллизации</w:t>
            </w:r>
            <w:r w:rsidRPr="00FB035E">
              <w:rPr>
                <w:rFonts w:ascii="Times New Roman" w:eastAsia="Times New Roman" w:hAnsi="Times New Roman" w:cs="Times New Roman"/>
                <w:lang w:eastAsia="ru-RU"/>
              </w:rPr>
              <w:t xml:space="preserve">. </w:t>
            </w:r>
            <w:r w:rsidRPr="00FB035E">
              <w:rPr>
                <w:rFonts w:ascii="Times New Roman" w:eastAsia="Times New Roman" w:hAnsi="Times New Roman" w:cs="Times New Roman"/>
                <w:color w:val="000000"/>
                <w:lang w:eastAsia="ru-RU" w:bidi="ru-RU"/>
              </w:rPr>
              <w:t>Дефекты кристаллов</w:t>
            </w:r>
            <w:r w:rsidRPr="00FB035E">
              <w:rPr>
                <w:rFonts w:ascii="Times New Roman" w:eastAsia="Times New Roman" w:hAnsi="Times New Roman" w:cs="Times New Roman"/>
                <w:lang w:eastAsia="ru-RU"/>
              </w:rPr>
              <w:t xml:space="preserve">. </w:t>
            </w:r>
            <w:r w:rsidRPr="00FB035E">
              <w:rPr>
                <w:rFonts w:ascii="Times New Roman" w:eastAsia="Times New Roman" w:hAnsi="Times New Roman" w:cs="Times New Roman"/>
                <w:color w:val="000000"/>
                <w:lang w:eastAsia="ru-RU" w:bidi="ru-RU"/>
              </w:rPr>
              <w:t xml:space="preserve">Классификация </w:t>
            </w:r>
            <w:proofErr w:type="spellStart"/>
            <w:r w:rsidRPr="00FB035E">
              <w:rPr>
                <w:rFonts w:ascii="Times New Roman" w:eastAsia="Times New Roman" w:hAnsi="Times New Roman" w:cs="Times New Roman"/>
                <w:color w:val="000000"/>
                <w:lang w:eastAsia="ru-RU" w:bidi="ru-RU"/>
              </w:rPr>
              <w:t>электрорадиоматериалов</w:t>
            </w:r>
            <w:proofErr w:type="spellEnd"/>
          </w:p>
        </w:tc>
      </w:tr>
      <w:tr w:rsidR="006A2547" w:rsidRPr="00FB035E" w14:paraId="40A9A4E7" w14:textId="77777777" w:rsidTr="006A2547">
        <w:trPr>
          <w:trHeight w:val="231"/>
        </w:trPr>
        <w:tc>
          <w:tcPr>
            <w:tcW w:w="0" w:type="auto"/>
            <w:vMerge/>
            <w:tcBorders>
              <w:left w:val="single" w:sz="4" w:space="0" w:color="auto"/>
              <w:right w:val="single" w:sz="4" w:space="0" w:color="auto"/>
            </w:tcBorders>
            <w:vAlign w:val="center"/>
          </w:tcPr>
          <w:p w14:paraId="2C9062F6"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3A3141D9" w14:textId="06893A02" w:rsidR="006A2547" w:rsidRPr="00FB035E" w:rsidRDefault="006A2547" w:rsidP="006A2547">
            <w:pPr>
              <w:tabs>
                <w:tab w:val="left" w:pos="154"/>
              </w:tabs>
              <w:rPr>
                <w:rFonts w:ascii="Times New Roman" w:eastAsia="Times New Roman" w:hAnsi="Times New Roman" w:cs="Times New Roman"/>
                <w:color w:val="000000"/>
                <w:lang w:eastAsia="ru-RU" w:bidi="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A2547" w:rsidRPr="00FB035E" w14:paraId="498A26C2" w14:textId="77777777" w:rsidTr="006A2547">
        <w:trPr>
          <w:trHeight w:val="20"/>
        </w:trPr>
        <w:tc>
          <w:tcPr>
            <w:tcW w:w="0" w:type="auto"/>
            <w:vMerge/>
            <w:tcBorders>
              <w:left w:val="single" w:sz="4" w:space="0" w:color="auto"/>
              <w:right w:val="single" w:sz="4" w:space="0" w:color="auto"/>
            </w:tcBorders>
            <w:vAlign w:val="center"/>
          </w:tcPr>
          <w:p w14:paraId="47280011"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64977752" w14:textId="77777777" w:rsidR="006A2547" w:rsidRPr="00FB035E" w:rsidRDefault="006A2547" w:rsidP="006A2547">
            <w:pPr>
              <w:tabs>
                <w:tab w:val="left" w:pos="154"/>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Изучение структуры материалов.</w:t>
            </w:r>
            <w:r w:rsidRPr="00FB035E">
              <w:rPr>
                <w:rFonts w:ascii="Times New Roman" w:eastAsia="Times New Roman" w:hAnsi="Times New Roman" w:cs="Times New Roman"/>
                <w:lang w:eastAsia="ru-RU"/>
              </w:rPr>
              <w:t xml:space="preserve"> </w:t>
            </w:r>
            <w:r w:rsidRPr="00FB035E">
              <w:rPr>
                <w:rFonts w:ascii="Times New Roman" w:eastAsia="Times New Roman" w:hAnsi="Times New Roman" w:cs="Times New Roman"/>
                <w:color w:val="000000"/>
                <w:lang w:eastAsia="ru-RU" w:bidi="ru-RU"/>
              </w:rPr>
              <w:t>Дефектоскопия</w:t>
            </w:r>
          </w:p>
        </w:tc>
      </w:tr>
      <w:tr w:rsidR="006A2547" w:rsidRPr="00FB035E" w14:paraId="414CA251" w14:textId="77777777" w:rsidTr="006A2547">
        <w:trPr>
          <w:trHeight w:val="276"/>
        </w:trPr>
        <w:tc>
          <w:tcPr>
            <w:tcW w:w="0" w:type="auto"/>
            <w:vMerge/>
            <w:tcBorders>
              <w:left w:val="single" w:sz="4" w:space="0" w:color="auto"/>
              <w:right w:val="single" w:sz="4" w:space="0" w:color="auto"/>
            </w:tcBorders>
            <w:vAlign w:val="center"/>
          </w:tcPr>
          <w:p w14:paraId="53FDB884"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vAlign w:val="bottom"/>
          </w:tcPr>
          <w:p w14:paraId="479C8A34" w14:textId="77777777" w:rsidR="006A2547" w:rsidRPr="00FB035E" w:rsidRDefault="006A2547" w:rsidP="006A2547">
            <w:pPr>
              <w:shd w:val="clear" w:color="auto" w:fill="FFFFFF"/>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Изучение макроструктуры металлов</w:t>
            </w:r>
          </w:p>
        </w:tc>
      </w:tr>
      <w:tr w:rsidR="006A2547" w:rsidRPr="00FB035E" w14:paraId="68B41E10" w14:textId="77777777" w:rsidTr="006A2547">
        <w:trPr>
          <w:trHeight w:val="276"/>
        </w:trPr>
        <w:tc>
          <w:tcPr>
            <w:tcW w:w="0" w:type="auto"/>
            <w:vMerge/>
            <w:tcBorders>
              <w:left w:val="single" w:sz="4" w:space="0" w:color="auto"/>
              <w:bottom w:val="single" w:sz="4" w:space="0" w:color="auto"/>
              <w:right w:val="single" w:sz="4" w:space="0" w:color="auto"/>
            </w:tcBorders>
            <w:vAlign w:val="center"/>
          </w:tcPr>
          <w:p w14:paraId="6A348E62"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vAlign w:val="bottom"/>
          </w:tcPr>
          <w:p w14:paraId="3CCBBCA6" w14:textId="77777777" w:rsidR="006A2547" w:rsidRDefault="006A2547" w:rsidP="006A25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D472CED" w14:textId="6F10F668" w:rsidR="006A2547" w:rsidRPr="00FB035E" w:rsidRDefault="006A2547" w:rsidP="006A2547">
            <w:pPr>
              <w:shd w:val="clear" w:color="auto" w:fill="FFFFFF"/>
              <w:rPr>
                <w:rFonts w:ascii="Times New Roman" w:eastAsia="Times New Roman" w:hAnsi="Times New Roman" w:cs="Times New Roman"/>
                <w:color w:val="000000"/>
                <w:lang w:eastAsia="ru-RU" w:bidi="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FB035E" w14:paraId="42423AD1" w14:textId="77777777" w:rsidTr="006A2547">
        <w:trPr>
          <w:trHeight w:val="285"/>
        </w:trPr>
        <w:tc>
          <w:tcPr>
            <w:tcW w:w="0" w:type="auto"/>
            <w:vMerge w:val="restart"/>
            <w:tcBorders>
              <w:left w:val="single" w:sz="4" w:space="0" w:color="auto"/>
              <w:right w:val="single" w:sz="4" w:space="0" w:color="auto"/>
            </w:tcBorders>
            <w:vAlign w:val="center"/>
          </w:tcPr>
          <w:p w14:paraId="33FBD0F9" w14:textId="77777777" w:rsidR="006A2547" w:rsidRPr="00FB035E" w:rsidRDefault="006A2547" w:rsidP="006A2547">
            <w:pPr>
              <w:rPr>
                <w:rFonts w:ascii="Times New Roman" w:eastAsia="Times New Roman" w:hAnsi="Times New Roman" w:cs="Times New Roman"/>
                <w:b/>
                <w:bCs/>
                <w:lang w:eastAsia="ru-RU" w:bidi="ru-RU"/>
              </w:rPr>
            </w:pPr>
            <w:r w:rsidRPr="00FB035E">
              <w:rPr>
                <w:rFonts w:ascii="Times New Roman" w:eastAsia="Times New Roman" w:hAnsi="Times New Roman" w:cs="Times New Roman"/>
                <w:b/>
                <w:bCs/>
                <w:lang w:eastAsia="ru-RU" w:bidi="ru-RU"/>
              </w:rPr>
              <w:t>Тема 3</w:t>
            </w:r>
          </w:p>
          <w:p w14:paraId="5E8CA83D" w14:textId="77777777" w:rsidR="006A2547" w:rsidRPr="00FB035E" w:rsidRDefault="006A2547" w:rsidP="006A2547">
            <w:pPr>
              <w:rPr>
                <w:rFonts w:ascii="Times New Roman" w:eastAsia="Times New Roman" w:hAnsi="Times New Roman" w:cs="Times New Roman"/>
                <w:b/>
                <w:bCs/>
                <w:lang w:eastAsia="ru-RU" w:bidi="ru-RU"/>
              </w:rPr>
            </w:pPr>
            <w:r w:rsidRPr="00FB035E">
              <w:rPr>
                <w:rFonts w:ascii="Times New Roman" w:eastAsia="Times New Roman" w:hAnsi="Times New Roman" w:cs="Times New Roman"/>
                <w:b/>
                <w:bCs/>
                <w:lang w:eastAsia="ru-RU" w:bidi="ru-RU"/>
              </w:rPr>
              <w:t>Основы материаловедения электротехнических и радиотехнических материалов. Проводниковые, диэлектрические</w:t>
            </w:r>
          </w:p>
          <w:p w14:paraId="551F0673" w14:textId="77777777" w:rsidR="006A2547" w:rsidRPr="00FB035E" w:rsidRDefault="006A2547" w:rsidP="006A2547">
            <w:pPr>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bidi="ru-RU"/>
              </w:rPr>
              <w:t>и магнитные материалы</w:t>
            </w:r>
          </w:p>
        </w:tc>
        <w:tc>
          <w:tcPr>
            <w:tcW w:w="3830" w:type="pct"/>
            <w:tcBorders>
              <w:top w:val="single" w:sz="4" w:space="0" w:color="auto"/>
              <w:left w:val="single" w:sz="4" w:space="0" w:color="auto"/>
              <w:bottom w:val="single" w:sz="4" w:space="0" w:color="auto"/>
              <w:right w:val="single" w:sz="4" w:space="0" w:color="auto"/>
            </w:tcBorders>
          </w:tcPr>
          <w:p w14:paraId="22473EE6" w14:textId="77777777" w:rsidR="006A2547" w:rsidRPr="00FB035E" w:rsidRDefault="006A2547" w:rsidP="006A2547">
            <w:pPr>
              <w:jc w:val="both"/>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Содержание</w:t>
            </w:r>
          </w:p>
        </w:tc>
      </w:tr>
      <w:tr w:rsidR="006A2547" w:rsidRPr="00FB035E" w14:paraId="2AB3CFF3" w14:textId="77777777" w:rsidTr="006A2547">
        <w:trPr>
          <w:trHeight w:val="20"/>
        </w:trPr>
        <w:tc>
          <w:tcPr>
            <w:tcW w:w="0" w:type="auto"/>
            <w:vMerge/>
            <w:tcBorders>
              <w:left w:val="single" w:sz="4" w:space="0" w:color="auto"/>
              <w:right w:val="single" w:sz="4" w:space="0" w:color="auto"/>
            </w:tcBorders>
            <w:vAlign w:val="center"/>
          </w:tcPr>
          <w:p w14:paraId="01D740EA"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39E21472" w14:textId="77777777" w:rsidR="006A2547" w:rsidRPr="00FB035E" w:rsidRDefault="006A2547" w:rsidP="006A2547">
            <w:pPr>
              <w:tabs>
                <w:tab w:val="left" w:pos="211"/>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Классификация проводников</w:t>
            </w:r>
            <w:r w:rsidRPr="00FB035E">
              <w:rPr>
                <w:rFonts w:ascii="Times New Roman" w:eastAsia="Times New Roman" w:hAnsi="Times New Roman" w:cs="Times New Roman"/>
                <w:lang w:eastAsia="ru-RU"/>
              </w:rPr>
              <w:t xml:space="preserve">. </w:t>
            </w:r>
            <w:r w:rsidRPr="00FB035E">
              <w:rPr>
                <w:rFonts w:ascii="Times New Roman" w:eastAsia="Times New Roman" w:hAnsi="Times New Roman" w:cs="Times New Roman"/>
                <w:color w:val="000000"/>
                <w:lang w:eastAsia="ru-RU" w:bidi="ru-RU"/>
              </w:rPr>
              <w:t>Физические процессы в проводниках</w:t>
            </w:r>
          </w:p>
        </w:tc>
      </w:tr>
      <w:tr w:rsidR="006A2547" w:rsidRPr="00FB035E" w14:paraId="761C5F89" w14:textId="77777777" w:rsidTr="006A2547">
        <w:trPr>
          <w:trHeight w:val="20"/>
        </w:trPr>
        <w:tc>
          <w:tcPr>
            <w:tcW w:w="0" w:type="auto"/>
            <w:vMerge/>
            <w:tcBorders>
              <w:left w:val="single" w:sz="4" w:space="0" w:color="auto"/>
              <w:right w:val="single" w:sz="4" w:space="0" w:color="auto"/>
            </w:tcBorders>
            <w:vAlign w:val="center"/>
          </w:tcPr>
          <w:p w14:paraId="4F3D6582"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016C09F7"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Свойства проводниковых материалов.</w:t>
            </w:r>
          </w:p>
        </w:tc>
      </w:tr>
      <w:tr w:rsidR="006A2547" w:rsidRPr="00FB035E" w14:paraId="38BEC428" w14:textId="77777777" w:rsidTr="006A2547">
        <w:trPr>
          <w:trHeight w:val="20"/>
        </w:trPr>
        <w:tc>
          <w:tcPr>
            <w:tcW w:w="0" w:type="auto"/>
            <w:vMerge/>
            <w:tcBorders>
              <w:left w:val="single" w:sz="4" w:space="0" w:color="auto"/>
              <w:right w:val="single" w:sz="4" w:space="0" w:color="auto"/>
            </w:tcBorders>
            <w:vAlign w:val="center"/>
          </w:tcPr>
          <w:p w14:paraId="3989F7FA"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7CFB14F2"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Проводниковые материалы высокой проводимости</w:t>
            </w:r>
          </w:p>
        </w:tc>
      </w:tr>
      <w:tr w:rsidR="006A2547" w:rsidRPr="00FB035E" w14:paraId="3FEC3DA4" w14:textId="77777777" w:rsidTr="006A2547">
        <w:trPr>
          <w:trHeight w:val="20"/>
        </w:trPr>
        <w:tc>
          <w:tcPr>
            <w:tcW w:w="0" w:type="auto"/>
            <w:vMerge/>
            <w:tcBorders>
              <w:left w:val="single" w:sz="4" w:space="0" w:color="auto"/>
              <w:right w:val="single" w:sz="4" w:space="0" w:color="auto"/>
            </w:tcBorders>
            <w:vAlign w:val="center"/>
          </w:tcPr>
          <w:p w14:paraId="097816CA"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5F0EF835" w14:textId="77777777" w:rsidR="006A2547" w:rsidRPr="00FB035E" w:rsidRDefault="006A2547" w:rsidP="006A2547">
            <w:pPr>
              <w:rPr>
                <w:rFonts w:ascii="Times New Roman" w:eastAsia="Times New Roman" w:hAnsi="Times New Roman" w:cs="Times New Roman"/>
                <w:iCs/>
                <w:color w:val="000000"/>
                <w:lang w:bidi="ru-RU"/>
              </w:rPr>
            </w:pPr>
            <w:r w:rsidRPr="00FB035E">
              <w:rPr>
                <w:rFonts w:ascii="Times New Roman" w:eastAsia="Times New Roman" w:hAnsi="Times New Roman" w:cs="Times New Roman"/>
                <w:iCs/>
                <w:lang w:eastAsia="ru-RU"/>
              </w:rPr>
              <w:t xml:space="preserve">Свойства алюминия.  Классификация алюминиевых сплавов: литейные и деформируемые, упрочняемые и </w:t>
            </w:r>
            <w:proofErr w:type="spellStart"/>
            <w:r w:rsidRPr="00FB035E">
              <w:rPr>
                <w:rFonts w:ascii="Times New Roman" w:eastAsia="Times New Roman" w:hAnsi="Times New Roman" w:cs="Times New Roman"/>
                <w:iCs/>
                <w:lang w:eastAsia="ru-RU"/>
              </w:rPr>
              <w:t>неупрочняемые</w:t>
            </w:r>
            <w:proofErr w:type="spellEnd"/>
            <w:r w:rsidRPr="00FB035E">
              <w:rPr>
                <w:rFonts w:ascii="Times New Roman" w:eastAsia="Times New Roman" w:hAnsi="Times New Roman" w:cs="Times New Roman"/>
                <w:iCs/>
                <w:lang w:eastAsia="ru-RU"/>
              </w:rPr>
              <w:t xml:space="preserve"> термической обработкой.</w:t>
            </w:r>
          </w:p>
        </w:tc>
      </w:tr>
      <w:tr w:rsidR="006A2547" w:rsidRPr="00FB035E" w14:paraId="549D6682" w14:textId="77777777" w:rsidTr="006A2547">
        <w:trPr>
          <w:trHeight w:val="20"/>
        </w:trPr>
        <w:tc>
          <w:tcPr>
            <w:tcW w:w="0" w:type="auto"/>
            <w:vMerge/>
            <w:tcBorders>
              <w:left w:val="single" w:sz="4" w:space="0" w:color="auto"/>
              <w:right w:val="single" w:sz="4" w:space="0" w:color="auto"/>
            </w:tcBorders>
            <w:vAlign w:val="center"/>
          </w:tcPr>
          <w:p w14:paraId="6505918B"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21AD80F4" w14:textId="77777777" w:rsidR="006A2547" w:rsidRPr="00FB035E" w:rsidRDefault="006A2547" w:rsidP="006A2547">
            <w:pPr>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iCs/>
                <w:lang w:eastAsia="ru-RU"/>
              </w:rPr>
              <w:t xml:space="preserve">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 </w:t>
            </w:r>
          </w:p>
        </w:tc>
      </w:tr>
      <w:tr w:rsidR="006A2547" w:rsidRPr="00FB035E" w14:paraId="2655A12F" w14:textId="77777777" w:rsidTr="006A2547">
        <w:trPr>
          <w:trHeight w:val="20"/>
        </w:trPr>
        <w:tc>
          <w:tcPr>
            <w:tcW w:w="0" w:type="auto"/>
            <w:vMerge/>
            <w:tcBorders>
              <w:left w:val="single" w:sz="4" w:space="0" w:color="auto"/>
              <w:right w:val="single" w:sz="4" w:space="0" w:color="auto"/>
            </w:tcBorders>
            <w:vAlign w:val="center"/>
          </w:tcPr>
          <w:p w14:paraId="35727A12"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03C1CD26" w14:textId="77777777" w:rsidR="006A2547" w:rsidRPr="00FB035E" w:rsidRDefault="006A2547" w:rsidP="006A2547">
            <w:pPr>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iCs/>
                <w:lang w:eastAsia="ru-RU"/>
              </w:rPr>
              <w:t xml:space="preserve">Свойства меди. Применение меди. Латуни, их свойства, маркировка и применение. Бронзы. Деформируемые и литейные бронзы. </w:t>
            </w:r>
          </w:p>
        </w:tc>
      </w:tr>
      <w:tr w:rsidR="006A2547" w:rsidRPr="00FB035E" w14:paraId="4E30EC31" w14:textId="77777777" w:rsidTr="006A2547">
        <w:trPr>
          <w:trHeight w:val="20"/>
        </w:trPr>
        <w:tc>
          <w:tcPr>
            <w:tcW w:w="0" w:type="auto"/>
            <w:vMerge/>
            <w:tcBorders>
              <w:left w:val="single" w:sz="4" w:space="0" w:color="auto"/>
              <w:right w:val="single" w:sz="4" w:space="0" w:color="auto"/>
            </w:tcBorders>
            <w:vAlign w:val="center"/>
          </w:tcPr>
          <w:p w14:paraId="3E154CDC"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52326405" w14:textId="77777777" w:rsidR="006A2547" w:rsidRPr="00FB035E" w:rsidRDefault="006A2547" w:rsidP="006A2547">
            <w:pPr>
              <w:rPr>
                <w:rFonts w:ascii="Times New Roman" w:eastAsia="Times New Roman" w:hAnsi="Times New Roman" w:cs="Times New Roman"/>
                <w:iCs/>
                <w:lang w:eastAsia="ru-RU"/>
              </w:rPr>
            </w:pPr>
            <w:proofErr w:type="spellStart"/>
            <w:r w:rsidRPr="00FB035E">
              <w:rPr>
                <w:rFonts w:ascii="Times New Roman" w:eastAsia="Times New Roman" w:hAnsi="Times New Roman" w:cs="Times New Roman"/>
                <w:iCs/>
                <w:lang w:eastAsia="ru-RU"/>
              </w:rPr>
              <w:t>Оловянистые</w:t>
            </w:r>
            <w:proofErr w:type="spellEnd"/>
            <w:r w:rsidRPr="00FB035E">
              <w:rPr>
                <w:rFonts w:ascii="Times New Roman" w:eastAsia="Times New Roman" w:hAnsi="Times New Roman" w:cs="Times New Roman"/>
                <w:iCs/>
                <w:lang w:eastAsia="ru-RU"/>
              </w:rPr>
              <w:t>, алюминиевые, кремнистые, бериллиевые сплавы. Состав, марки, области применения. Медно-</w:t>
            </w:r>
            <w:proofErr w:type="spellStart"/>
            <w:r w:rsidRPr="00FB035E">
              <w:rPr>
                <w:rFonts w:ascii="Times New Roman" w:eastAsia="Times New Roman" w:hAnsi="Times New Roman" w:cs="Times New Roman"/>
                <w:iCs/>
                <w:lang w:eastAsia="ru-RU"/>
              </w:rPr>
              <w:t>никелиевые</w:t>
            </w:r>
            <w:proofErr w:type="spellEnd"/>
            <w:r w:rsidRPr="00FB035E">
              <w:rPr>
                <w:rFonts w:ascii="Times New Roman" w:eastAsia="Times New Roman" w:hAnsi="Times New Roman" w:cs="Times New Roman"/>
                <w:iCs/>
                <w:lang w:eastAsia="ru-RU"/>
              </w:rPr>
              <w:t xml:space="preserve"> сплавы: мельхиоры, </w:t>
            </w:r>
            <w:proofErr w:type="spellStart"/>
            <w:r w:rsidRPr="00FB035E">
              <w:rPr>
                <w:rFonts w:ascii="Times New Roman" w:eastAsia="Times New Roman" w:hAnsi="Times New Roman" w:cs="Times New Roman"/>
                <w:iCs/>
                <w:lang w:eastAsia="ru-RU"/>
              </w:rPr>
              <w:t>нейзельберы</w:t>
            </w:r>
            <w:proofErr w:type="spellEnd"/>
            <w:r w:rsidRPr="00FB035E">
              <w:rPr>
                <w:rFonts w:ascii="Times New Roman" w:eastAsia="Times New Roman" w:hAnsi="Times New Roman" w:cs="Times New Roman"/>
                <w:iCs/>
                <w:lang w:eastAsia="ru-RU"/>
              </w:rPr>
              <w:t xml:space="preserve">, </w:t>
            </w:r>
            <w:proofErr w:type="spellStart"/>
            <w:r w:rsidRPr="00FB035E">
              <w:rPr>
                <w:rFonts w:ascii="Times New Roman" w:eastAsia="Times New Roman" w:hAnsi="Times New Roman" w:cs="Times New Roman"/>
                <w:iCs/>
                <w:lang w:eastAsia="ru-RU"/>
              </w:rPr>
              <w:t>куниали</w:t>
            </w:r>
            <w:proofErr w:type="spellEnd"/>
            <w:r w:rsidRPr="00FB035E">
              <w:rPr>
                <w:rFonts w:ascii="Times New Roman" w:eastAsia="Times New Roman" w:hAnsi="Times New Roman" w:cs="Times New Roman"/>
                <w:iCs/>
                <w:lang w:eastAsia="ru-RU"/>
              </w:rPr>
              <w:t>.</w:t>
            </w:r>
          </w:p>
        </w:tc>
      </w:tr>
      <w:tr w:rsidR="006A2547" w:rsidRPr="00FB035E" w14:paraId="18FFEC6A" w14:textId="77777777" w:rsidTr="006A2547">
        <w:trPr>
          <w:trHeight w:val="20"/>
        </w:trPr>
        <w:tc>
          <w:tcPr>
            <w:tcW w:w="0" w:type="auto"/>
            <w:vMerge/>
            <w:tcBorders>
              <w:left w:val="single" w:sz="4" w:space="0" w:color="auto"/>
              <w:right w:val="single" w:sz="4" w:space="0" w:color="auto"/>
            </w:tcBorders>
            <w:vAlign w:val="center"/>
          </w:tcPr>
          <w:p w14:paraId="45E1FE20"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09DEE1CD" w14:textId="77777777" w:rsidR="006A2547" w:rsidRPr="00FB035E" w:rsidRDefault="006A2547" w:rsidP="006A2547">
            <w:pPr>
              <w:tabs>
                <w:tab w:val="left" w:pos="235"/>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Проводниковые материалы и сплавы различного применения. Припои и флюсы.</w:t>
            </w:r>
          </w:p>
        </w:tc>
      </w:tr>
      <w:tr w:rsidR="006A2547" w:rsidRPr="00FB035E" w14:paraId="6546E2F1" w14:textId="77777777" w:rsidTr="006A2547">
        <w:trPr>
          <w:trHeight w:val="231"/>
        </w:trPr>
        <w:tc>
          <w:tcPr>
            <w:tcW w:w="0" w:type="auto"/>
            <w:vMerge/>
            <w:tcBorders>
              <w:left w:val="single" w:sz="4" w:space="0" w:color="auto"/>
              <w:right w:val="single" w:sz="4" w:space="0" w:color="auto"/>
            </w:tcBorders>
            <w:vAlign w:val="center"/>
          </w:tcPr>
          <w:p w14:paraId="2D1D62C5"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5B62E540" w14:textId="4D2E38AB" w:rsidR="006A2547" w:rsidRPr="00FB035E" w:rsidRDefault="006A2547" w:rsidP="006A2547">
            <w:pPr>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color w:val="000000"/>
                <w:lang w:eastAsia="ru-RU" w:bidi="ru-RU"/>
              </w:rPr>
              <w:t>Физические процессы в полупроводниках</w:t>
            </w:r>
          </w:p>
        </w:tc>
      </w:tr>
      <w:tr w:rsidR="006A2547" w:rsidRPr="00FB035E" w14:paraId="1478D451" w14:textId="77777777" w:rsidTr="006A2547">
        <w:trPr>
          <w:trHeight w:val="20"/>
        </w:trPr>
        <w:tc>
          <w:tcPr>
            <w:tcW w:w="0" w:type="auto"/>
            <w:vMerge/>
            <w:tcBorders>
              <w:left w:val="single" w:sz="4" w:space="0" w:color="auto"/>
              <w:right w:val="single" w:sz="4" w:space="0" w:color="auto"/>
            </w:tcBorders>
            <w:vAlign w:val="center"/>
          </w:tcPr>
          <w:p w14:paraId="3D19DA68"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23DC9602" w14:textId="77777777" w:rsidR="006A2547" w:rsidRPr="00FB035E" w:rsidRDefault="006A2547" w:rsidP="00DA781A">
            <w:pPr>
              <w:widowControl w:val="0"/>
              <w:numPr>
                <w:ilvl w:val="0"/>
                <w:numId w:val="8"/>
              </w:numPr>
              <w:tabs>
                <w:tab w:val="left" w:pos="211"/>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Резисторные материалы.</w:t>
            </w:r>
          </w:p>
          <w:p w14:paraId="6073967A" w14:textId="77777777" w:rsidR="006A2547" w:rsidRPr="00FB035E" w:rsidRDefault="006A2547" w:rsidP="00DA781A">
            <w:pPr>
              <w:widowControl w:val="0"/>
              <w:numPr>
                <w:ilvl w:val="0"/>
                <w:numId w:val="8"/>
              </w:numPr>
              <w:tabs>
                <w:tab w:val="left" w:pos="235"/>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Проводниковые сплавы высокого сопротивления.</w:t>
            </w:r>
          </w:p>
          <w:p w14:paraId="4D60B8A9" w14:textId="77777777" w:rsidR="006A2547" w:rsidRPr="00FB035E" w:rsidRDefault="006A2547" w:rsidP="00DA781A">
            <w:pPr>
              <w:widowControl w:val="0"/>
              <w:numPr>
                <w:ilvl w:val="0"/>
                <w:numId w:val="8"/>
              </w:numPr>
              <w:tabs>
                <w:tab w:val="left" w:pos="230"/>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Пленочные резисторные материалы</w:t>
            </w:r>
          </w:p>
        </w:tc>
      </w:tr>
      <w:tr w:rsidR="006A2547" w:rsidRPr="00FB035E" w14:paraId="69753E81" w14:textId="77777777" w:rsidTr="006A2547">
        <w:trPr>
          <w:trHeight w:val="20"/>
        </w:trPr>
        <w:tc>
          <w:tcPr>
            <w:tcW w:w="0" w:type="auto"/>
            <w:vMerge/>
            <w:tcBorders>
              <w:left w:val="single" w:sz="4" w:space="0" w:color="auto"/>
              <w:right w:val="single" w:sz="4" w:space="0" w:color="auto"/>
            </w:tcBorders>
            <w:vAlign w:val="center"/>
          </w:tcPr>
          <w:p w14:paraId="7A75D6B4"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15BAA8D6" w14:textId="77777777" w:rsidR="006A2547" w:rsidRPr="00FB035E" w:rsidRDefault="006A2547" w:rsidP="00DA781A">
            <w:pPr>
              <w:widowControl w:val="0"/>
              <w:numPr>
                <w:ilvl w:val="0"/>
                <w:numId w:val="9"/>
              </w:numPr>
              <w:tabs>
                <w:tab w:val="left" w:pos="211"/>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Поляризация диэлектриков.</w:t>
            </w:r>
          </w:p>
          <w:p w14:paraId="34EBCD85" w14:textId="77777777" w:rsidR="006A2547" w:rsidRPr="00FB035E" w:rsidRDefault="006A2547" w:rsidP="00DA781A">
            <w:pPr>
              <w:widowControl w:val="0"/>
              <w:numPr>
                <w:ilvl w:val="0"/>
                <w:numId w:val="9"/>
              </w:numPr>
              <w:tabs>
                <w:tab w:val="left" w:pos="240"/>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Электропроводность диэлектриков.</w:t>
            </w:r>
          </w:p>
          <w:p w14:paraId="55382E7F" w14:textId="77777777" w:rsidR="006A2547" w:rsidRPr="00FB035E" w:rsidRDefault="006A2547" w:rsidP="00DA781A">
            <w:pPr>
              <w:widowControl w:val="0"/>
              <w:numPr>
                <w:ilvl w:val="0"/>
                <w:numId w:val="9"/>
              </w:numPr>
              <w:tabs>
                <w:tab w:val="left" w:pos="235"/>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Диэлектрические потери.</w:t>
            </w:r>
          </w:p>
        </w:tc>
      </w:tr>
      <w:tr w:rsidR="006A2547" w:rsidRPr="00FB035E" w14:paraId="35DAFEB1" w14:textId="77777777" w:rsidTr="006A2547">
        <w:trPr>
          <w:trHeight w:val="413"/>
        </w:trPr>
        <w:tc>
          <w:tcPr>
            <w:tcW w:w="0" w:type="auto"/>
            <w:vMerge/>
            <w:tcBorders>
              <w:left w:val="single" w:sz="4" w:space="0" w:color="auto"/>
              <w:right w:val="single" w:sz="4" w:space="0" w:color="auto"/>
            </w:tcBorders>
            <w:vAlign w:val="center"/>
          </w:tcPr>
          <w:p w14:paraId="51EBBEE4"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5C071D79" w14:textId="0CC18FBF" w:rsidR="006A2547" w:rsidRPr="00FB035E" w:rsidRDefault="006A2547" w:rsidP="006A2547">
            <w:pPr>
              <w:tabs>
                <w:tab w:val="left" w:pos="235"/>
              </w:tabs>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color w:val="000000"/>
                <w:lang w:eastAsia="ru-RU" w:bidi="ru-RU"/>
              </w:rPr>
              <w:t>Электроизоляционные пластмассы. Компаунды. Электроизоляционные лаки и эмали.</w:t>
            </w:r>
          </w:p>
        </w:tc>
      </w:tr>
      <w:tr w:rsidR="006A2547" w:rsidRPr="00FB035E" w14:paraId="7D268862" w14:textId="77777777" w:rsidTr="006A2547">
        <w:trPr>
          <w:trHeight w:val="20"/>
        </w:trPr>
        <w:tc>
          <w:tcPr>
            <w:tcW w:w="0" w:type="auto"/>
            <w:vMerge/>
            <w:tcBorders>
              <w:left w:val="single" w:sz="4" w:space="0" w:color="auto"/>
              <w:right w:val="single" w:sz="4" w:space="0" w:color="auto"/>
            </w:tcBorders>
            <w:vAlign w:val="center"/>
          </w:tcPr>
          <w:p w14:paraId="63AD5E21"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0D01113A" w14:textId="77777777" w:rsidR="006A2547" w:rsidRPr="00FB035E" w:rsidRDefault="006A2547" w:rsidP="00DA781A">
            <w:pPr>
              <w:widowControl w:val="0"/>
              <w:numPr>
                <w:ilvl w:val="0"/>
                <w:numId w:val="10"/>
              </w:numPr>
              <w:tabs>
                <w:tab w:val="left" w:pos="221"/>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Сегнетоэлектрики.</w:t>
            </w:r>
          </w:p>
          <w:p w14:paraId="7CFE8D7F" w14:textId="77777777" w:rsidR="006A2547" w:rsidRPr="00FB035E" w:rsidRDefault="006A2547" w:rsidP="00DA781A">
            <w:pPr>
              <w:widowControl w:val="0"/>
              <w:numPr>
                <w:ilvl w:val="0"/>
                <w:numId w:val="10"/>
              </w:numPr>
              <w:tabs>
                <w:tab w:val="left" w:pos="235"/>
              </w:tabs>
              <w:rPr>
                <w:rFonts w:ascii="Times New Roman" w:eastAsia="Times New Roman" w:hAnsi="Times New Roman" w:cs="Times New Roman"/>
                <w:lang w:eastAsia="ru-RU"/>
              </w:rPr>
            </w:pPr>
            <w:proofErr w:type="spellStart"/>
            <w:r w:rsidRPr="00FB035E">
              <w:rPr>
                <w:rFonts w:ascii="Times New Roman" w:eastAsia="Times New Roman" w:hAnsi="Times New Roman" w:cs="Times New Roman"/>
                <w:color w:val="000000"/>
                <w:lang w:eastAsia="ru-RU" w:bidi="ru-RU"/>
              </w:rPr>
              <w:t>Пьезоэлектрики</w:t>
            </w:r>
            <w:proofErr w:type="spellEnd"/>
          </w:p>
          <w:p w14:paraId="4C874084" w14:textId="77777777" w:rsidR="006A2547" w:rsidRPr="00FB035E" w:rsidRDefault="006A2547" w:rsidP="00DA781A">
            <w:pPr>
              <w:widowControl w:val="0"/>
              <w:numPr>
                <w:ilvl w:val="0"/>
                <w:numId w:val="10"/>
              </w:numPr>
              <w:tabs>
                <w:tab w:val="left" w:pos="235"/>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Электреты</w:t>
            </w:r>
          </w:p>
        </w:tc>
      </w:tr>
      <w:tr w:rsidR="006A2547" w:rsidRPr="00FB035E" w14:paraId="7B4CE256" w14:textId="77777777" w:rsidTr="006A2547">
        <w:trPr>
          <w:trHeight w:val="253"/>
        </w:trPr>
        <w:tc>
          <w:tcPr>
            <w:tcW w:w="0" w:type="auto"/>
            <w:vMerge/>
            <w:tcBorders>
              <w:left w:val="single" w:sz="4" w:space="0" w:color="auto"/>
              <w:right w:val="single" w:sz="4" w:space="0" w:color="auto"/>
            </w:tcBorders>
            <w:vAlign w:val="center"/>
          </w:tcPr>
          <w:p w14:paraId="4A4B0838" w14:textId="77777777" w:rsidR="006A2547" w:rsidRPr="00FB035E" w:rsidRDefault="006A2547" w:rsidP="006A2547">
            <w:pPr>
              <w:rPr>
                <w:rFonts w:ascii="Times New Roman" w:eastAsia="Times New Roman" w:hAnsi="Times New Roman" w:cs="Times New Roman"/>
                <w:lang w:eastAsia="ru-RU"/>
              </w:rPr>
            </w:pPr>
          </w:p>
        </w:tc>
        <w:tc>
          <w:tcPr>
            <w:tcW w:w="3830" w:type="pct"/>
            <w:vMerge w:val="restart"/>
            <w:tcBorders>
              <w:top w:val="single" w:sz="4" w:space="0" w:color="auto"/>
              <w:left w:val="single" w:sz="4" w:space="0" w:color="auto"/>
            </w:tcBorders>
            <w:shd w:val="clear" w:color="auto" w:fill="FFFFFF"/>
            <w:vAlign w:val="bottom"/>
          </w:tcPr>
          <w:p w14:paraId="1BF8A0C2" w14:textId="77777777" w:rsidR="006A2547" w:rsidRPr="00FB035E" w:rsidRDefault="006A2547" w:rsidP="00DA781A">
            <w:pPr>
              <w:widowControl w:val="0"/>
              <w:numPr>
                <w:ilvl w:val="0"/>
                <w:numId w:val="11"/>
              </w:numPr>
              <w:tabs>
                <w:tab w:val="left" w:pos="221"/>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Физические процессы в магнитных материалах.</w:t>
            </w:r>
          </w:p>
          <w:p w14:paraId="3B87267C" w14:textId="2C3BEFD8" w:rsidR="006A2547" w:rsidRPr="00FB035E" w:rsidRDefault="006A2547" w:rsidP="00DA781A">
            <w:pPr>
              <w:widowControl w:val="0"/>
              <w:numPr>
                <w:ilvl w:val="0"/>
                <w:numId w:val="11"/>
              </w:numPr>
              <w:tabs>
                <w:tab w:val="left" w:pos="240"/>
              </w:tabs>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color w:val="000000"/>
                <w:lang w:eastAsia="ru-RU" w:bidi="ru-RU"/>
              </w:rPr>
              <w:t>Магнитные свойства материалов.</w:t>
            </w:r>
          </w:p>
        </w:tc>
      </w:tr>
      <w:tr w:rsidR="006A2547" w:rsidRPr="00FB035E" w14:paraId="3B9343B2" w14:textId="77777777" w:rsidTr="006A2547">
        <w:trPr>
          <w:trHeight w:val="253"/>
        </w:trPr>
        <w:tc>
          <w:tcPr>
            <w:tcW w:w="0" w:type="auto"/>
            <w:vMerge/>
            <w:tcBorders>
              <w:left w:val="single" w:sz="4" w:space="0" w:color="auto"/>
              <w:right w:val="single" w:sz="4" w:space="0" w:color="auto"/>
            </w:tcBorders>
            <w:vAlign w:val="center"/>
          </w:tcPr>
          <w:p w14:paraId="4F93F354" w14:textId="77777777" w:rsidR="006A2547" w:rsidRPr="00FB035E" w:rsidRDefault="006A2547" w:rsidP="006A2547">
            <w:pPr>
              <w:rPr>
                <w:rFonts w:ascii="Times New Roman" w:eastAsia="Times New Roman" w:hAnsi="Times New Roman" w:cs="Times New Roman"/>
                <w:lang w:eastAsia="ru-RU"/>
              </w:rPr>
            </w:pPr>
          </w:p>
        </w:tc>
        <w:tc>
          <w:tcPr>
            <w:tcW w:w="3830" w:type="pct"/>
            <w:vMerge/>
            <w:tcBorders>
              <w:left w:val="single" w:sz="4" w:space="0" w:color="auto"/>
            </w:tcBorders>
            <w:shd w:val="clear" w:color="auto" w:fill="FFFFFF"/>
            <w:vAlign w:val="bottom"/>
          </w:tcPr>
          <w:p w14:paraId="3E0FDE24" w14:textId="388330EC" w:rsidR="006A2547" w:rsidRPr="00FB035E" w:rsidRDefault="006A2547" w:rsidP="00DA781A">
            <w:pPr>
              <w:widowControl w:val="0"/>
              <w:numPr>
                <w:ilvl w:val="0"/>
                <w:numId w:val="11"/>
              </w:numPr>
              <w:tabs>
                <w:tab w:val="left" w:pos="240"/>
              </w:tabs>
              <w:rPr>
                <w:rFonts w:ascii="Times New Roman" w:eastAsia="Times New Roman" w:hAnsi="Times New Roman" w:cs="Times New Roman"/>
                <w:lang w:eastAsia="ru-RU"/>
              </w:rPr>
            </w:pPr>
          </w:p>
        </w:tc>
      </w:tr>
      <w:tr w:rsidR="006A2547" w:rsidRPr="00FB035E" w14:paraId="45079FB8" w14:textId="77777777" w:rsidTr="006A2547">
        <w:trPr>
          <w:trHeight w:val="20"/>
        </w:trPr>
        <w:tc>
          <w:tcPr>
            <w:tcW w:w="0" w:type="auto"/>
            <w:vMerge/>
            <w:tcBorders>
              <w:left w:val="single" w:sz="4" w:space="0" w:color="auto"/>
              <w:right w:val="single" w:sz="4" w:space="0" w:color="auto"/>
            </w:tcBorders>
            <w:vAlign w:val="center"/>
          </w:tcPr>
          <w:p w14:paraId="1B98DAF6"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5214CAEF" w14:textId="77777777" w:rsidR="006A2547" w:rsidRPr="00FB035E" w:rsidRDefault="006A2547" w:rsidP="00DA781A">
            <w:pPr>
              <w:widowControl w:val="0"/>
              <w:numPr>
                <w:ilvl w:val="0"/>
                <w:numId w:val="12"/>
              </w:numPr>
              <w:tabs>
                <w:tab w:val="left" w:pos="230"/>
              </w:tabs>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Классификация магнитных материалов.</w:t>
            </w:r>
          </w:p>
          <w:p w14:paraId="02BA1C2D" w14:textId="77777777" w:rsidR="006A2547" w:rsidRPr="00FB035E" w:rsidRDefault="006A2547" w:rsidP="006A2547">
            <w:pPr>
              <w:tabs>
                <w:tab w:val="left" w:pos="221"/>
              </w:tabs>
              <w:rPr>
                <w:rFonts w:ascii="Times New Roman" w:eastAsia="Times New Roman" w:hAnsi="Times New Roman" w:cs="Times New Roman"/>
                <w:color w:val="000000"/>
                <w:lang w:eastAsia="ru-RU" w:bidi="ru-RU"/>
              </w:rPr>
            </w:pPr>
            <w:r w:rsidRPr="00FB035E">
              <w:rPr>
                <w:rFonts w:ascii="Times New Roman" w:eastAsia="Times New Roman" w:hAnsi="Times New Roman" w:cs="Times New Roman"/>
                <w:color w:val="000000"/>
                <w:lang w:eastAsia="ru-RU" w:bidi="ru-RU"/>
              </w:rPr>
              <w:t>2. Электротехнические стали.</w:t>
            </w:r>
          </w:p>
        </w:tc>
      </w:tr>
      <w:tr w:rsidR="006A2547" w:rsidRPr="00FB035E" w14:paraId="20E5F312" w14:textId="77777777" w:rsidTr="006A2547">
        <w:trPr>
          <w:trHeight w:val="20"/>
        </w:trPr>
        <w:tc>
          <w:tcPr>
            <w:tcW w:w="0" w:type="auto"/>
            <w:vMerge/>
            <w:tcBorders>
              <w:left w:val="single" w:sz="4" w:space="0" w:color="auto"/>
              <w:right w:val="single" w:sz="4" w:space="0" w:color="auto"/>
            </w:tcBorders>
            <w:vAlign w:val="center"/>
          </w:tcPr>
          <w:p w14:paraId="50873BE5"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6F11A92A" w14:textId="1D98A946" w:rsidR="006A2547" w:rsidRPr="00FB035E" w:rsidRDefault="006A2547" w:rsidP="006A254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лабораторных занятий</w:t>
            </w:r>
          </w:p>
        </w:tc>
      </w:tr>
      <w:tr w:rsidR="006A2547" w:rsidRPr="00FB035E" w14:paraId="5639323A" w14:textId="77777777" w:rsidTr="006A2547">
        <w:trPr>
          <w:trHeight w:val="20"/>
        </w:trPr>
        <w:tc>
          <w:tcPr>
            <w:tcW w:w="0" w:type="auto"/>
            <w:vMerge/>
            <w:tcBorders>
              <w:left w:val="single" w:sz="4" w:space="0" w:color="auto"/>
              <w:right w:val="single" w:sz="4" w:space="0" w:color="auto"/>
            </w:tcBorders>
            <w:vAlign w:val="center"/>
          </w:tcPr>
          <w:p w14:paraId="30AAC6B7"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229637C5"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 xml:space="preserve">Влияние температуры на </w:t>
            </w:r>
            <w:proofErr w:type="spellStart"/>
            <w:r w:rsidRPr="00FB035E">
              <w:rPr>
                <w:rFonts w:ascii="Times New Roman" w:eastAsia="Times New Roman" w:hAnsi="Times New Roman" w:cs="Times New Roman"/>
                <w:color w:val="000000"/>
                <w:lang w:eastAsia="ru-RU" w:bidi="ru-RU"/>
              </w:rPr>
              <w:t>электропроводниковые</w:t>
            </w:r>
            <w:proofErr w:type="spellEnd"/>
            <w:r w:rsidRPr="00FB035E">
              <w:rPr>
                <w:rFonts w:ascii="Times New Roman" w:eastAsia="Times New Roman" w:hAnsi="Times New Roman" w:cs="Times New Roman"/>
                <w:color w:val="000000"/>
                <w:lang w:eastAsia="ru-RU" w:bidi="ru-RU"/>
              </w:rPr>
              <w:t xml:space="preserve"> материалы.</w:t>
            </w:r>
          </w:p>
        </w:tc>
      </w:tr>
      <w:tr w:rsidR="006A2547" w:rsidRPr="00FB035E" w14:paraId="3EA75B4E" w14:textId="77777777" w:rsidTr="006A2547">
        <w:trPr>
          <w:trHeight w:val="20"/>
        </w:trPr>
        <w:tc>
          <w:tcPr>
            <w:tcW w:w="0" w:type="auto"/>
            <w:vMerge/>
            <w:tcBorders>
              <w:left w:val="single" w:sz="4" w:space="0" w:color="auto"/>
              <w:right w:val="single" w:sz="4" w:space="0" w:color="auto"/>
            </w:tcBorders>
            <w:vAlign w:val="center"/>
          </w:tcPr>
          <w:p w14:paraId="6B48BA9A"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602B967C"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Исследование полупроводников.</w:t>
            </w:r>
          </w:p>
        </w:tc>
      </w:tr>
      <w:tr w:rsidR="006A2547" w:rsidRPr="00FB035E" w14:paraId="741FC3EB" w14:textId="77777777" w:rsidTr="006A2547">
        <w:trPr>
          <w:trHeight w:val="20"/>
        </w:trPr>
        <w:tc>
          <w:tcPr>
            <w:tcW w:w="0" w:type="auto"/>
            <w:vMerge/>
            <w:tcBorders>
              <w:left w:val="single" w:sz="4" w:space="0" w:color="auto"/>
              <w:right w:val="single" w:sz="4" w:space="0" w:color="auto"/>
            </w:tcBorders>
            <w:vAlign w:val="center"/>
          </w:tcPr>
          <w:p w14:paraId="356683C0"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38D92103"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Исследование резисторов.</w:t>
            </w:r>
          </w:p>
        </w:tc>
      </w:tr>
      <w:tr w:rsidR="006A2547" w:rsidRPr="00FB035E" w14:paraId="6011B19A" w14:textId="77777777" w:rsidTr="006A2547">
        <w:trPr>
          <w:trHeight w:val="20"/>
        </w:trPr>
        <w:tc>
          <w:tcPr>
            <w:tcW w:w="0" w:type="auto"/>
            <w:vMerge/>
            <w:tcBorders>
              <w:left w:val="single" w:sz="4" w:space="0" w:color="auto"/>
              <w:right w:val="single" w:sz="4" w:space="0" w:color="auto"/>
            </w:tcBorders>
            <w:vAlign w:val="center"/>
          </w:tcPr>
          <w:p w14:paraId="01AC0A3B"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401136A6"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Исследование проводниковых сплавов высокого сопротивления</w:t>
            </w:r>
          </w:p>
        </w:tc>
      </w:tr>
      <w:tr w:rsidR="006A2547" w:rsidRPr="00FB035E" w14:paraId="5D0F35C4" w14:textId="77777777" w:rsidTr="006A2547">
        <w:trPr>
          <w:trHeight w:val="20"/>
        </w:trPr>
        <w:tc>
          <w:tcPr>
            <w:tcW w:w="0" w:type="auto"/>
            <w:vMerge/>
            <w:tcBorders>
              <w:left w:val="single" w:sz="4" w:space="0" w:color="auto"/>
              <w:right w:val="single" w:sz="4" w:space="0" w:color="auto"/>
            </w:tcBorders>
            <w:vAlign w:val="center"/>
          </w:tcPr>
          <w:p w14:paraId="21D756F6"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5D2FD210"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Исследование диэлектриков</w:t>
            </w:r>
          </w:p>
        </w:tc>
      </w:tr>
      <w:tr w:rsidR="006A2547" w:rsidRPr="00FB035E" w14:paraId="604201FB" w14:textId="77777777" w:rsidTr="006A2547">
        <w:trPr>
          <w:trHeight w:val="20"/>
        </w:trPr>
        <w:tc>
          <w:tcPr>
            <w:tcW w:w="0" w:type="auto"/>
            <w:vMerge/>
            <w:tcBorders>
              <w:left w:val="single" w:sz="4" w:space="0" w:color="auto"/>
              <w:right w:val="single" w:sz="4" w:space="0" w:color="auto"/>
            </w:tcBorders>
            <w:vAlign w:val="center"/>
          </w:tcPr>
          <w:p w14:paraId="2B8E7E8A"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vAlign w:val="bottom"/>
          </w:tcPr>
          <w:p w14:paraId="149941E9"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Исследование магнитных материалов</w:t>
            </w:r>
          </w:p>
        </w:tc>
      </w:tr>
      <w:tr w:rsidR="006A2547" w:rsidRPr="00FB035E" w14:paraId="1C83E748" w14:textId="77777777" w:rsidTr="006A2547">
        <w:trPr>
          <w:trHeight w:val="20"/>
        </w:trPr>
        <w:tc>
          <w:tcPr>
            <w:tcW w:w="0" w:type="auto"/>
            <w:vMerge/>
            <w:tcBorders>
              <w:left w:val="single" w:sz="4" w:space="0" w:color="auto"/>
              <w:right w:val="single" w:sz="4" w:space="0" w:color="auto"/>
            </w:tcBorders>
            <w:vAlign w:val="center"/>
          </w:tcPr>
          <w:p w14:paraId="06E555F7"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vAlign w:val="bottom"/>
          </w:tcPr>
          <w:p w14:paraId="0B4C70F4" w14:textId="77777777" w:rsidR="006A2547" w:rsidRDefault="006A2547" w:rsidP="006A25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71FAB8A" w14:textId="0E95F22C" w:rsidR="006A2547" w:rsidRPr="00FB035E" w:rsidRDefault="006A2547" w:rsidP="006A2547">
            <w:pPr>
              <w:rPr>
                <w:rFonts w:ascii="Times New Roman" w:eastAsia="Times New Roman" w:hAnsi="Times New Roman" w:cs="Times New Roman"/>
                <w:color w:val="000000"/>
                <w:lang w:eastAsia="ru-RU" w:bidi="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FB035E" w14:paraId="44761CB2" w14:textId="77777777" w:rsidTr="006A2547">
        <w:trPr>
          <w:trHeight w:val="20"/>
        </w:trPr>
        <w:tc>
          <w:tcPr>
            <w:tcW w:w="0" w:type="auto"/>
            <w:vMerge w:val="restart"/>
            <w:tcBorders>
              <w:left w:val="single" w:sz="4" w:space="0" w:color="auto"/>
              <w:right w:val="single" w:sz="4" w:space="0" w:color="auto"/>
            </w:tcBorders>
            <w:vAlign w:val="center"/>
          </w:tcPr>
          <w:p w14:paraId="5F52D8D1" w14:textId="77777777" w:rsidR="006A2547" w:rsidRPr="00FB035E" w:rsidRDefault="006A2547" w:rsidP="006A2547">
            <w:pPr>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 xml:space="preserve">Тема 4 </w:t>
            </w:r>
            <w:r w:rsidRPr="00FB035E">
              <w:rPr>
                <w:rFonts w:ascii="Times New Roman" w:eastAsia="Calibri" w:hAnsi="Times New Roman" w:cs="Times New Roman"/>
                <w:b/>
                <w:bCs/>
                <w:color w:val="000000"/>
                <w:lang w:eastAsia="ru-RU" w:bidi="ru-RU"/>
              </w:rPr>
              <w:t>Технологические основы производства материалов, методы и способы обработки</w:t>
            </w:r>
          </w:p>
        </w:tc>
        <w:tc>
          <w:tcPr>
            <w:tcW w:w="3830" w:type="pct"/>
            <w:tcBorders>
              <w:top w:val="single" w:sz="4" w:space="0" w:color="auto"/>
              <w:left w:val="single" w:sz="4" w:space="0" w:color="auto"/>
              <w:bottom w:val="single" w:sz="4" w:space="0" w:color="auto"/>
              <w:right w:val="single" w:sz="4" w:space="0" w:color="auto"/>
            </w:tcBorders>
          </w:tcPr>
          <w:p w14:paraId="0854B394" w14:textId="77777777" w:rsidR="006A2547" w:rsidRPr="00FB035E" w:rsidRDefault="006A2547" w:rsidP="006A2547">
            <w:pPr>
              <w:jc w:val="both"/>
              <w:rPr>
                <w:rFonts w:ascii="Times New Roman" w:eastAsia="Times New Roman" w:hAnsi="Times New Roman" w:cs="Times New Roman"/>
                <w:b/>
                <w:bCs/>
                <w:lang w:eastAsia="ru-RU"/>
              </w:rPr>
            </w:pPr>
            <w:r w:rsidRPr="00FB035E">
              <w:rPr>
                <w:rFonts w:ascii="Times New Roman" w:eastAsia="Times New Roman" w:hAnsi="Times New Roman" w:cs="Times New Roman"/>
                <w:b/>
                <w:bCs/>
                <w:lang w:eastAsia="ru-RU"/>
              </w:rPr>
              <w:t xml:space="preserve">Содержание </w:t>
            </w:r>
          </w:p>
        </w:tc>
      </w:tr>
      <w:tr w:rsidR="006A2547" w:rsidRPr="00FB035E" w14:paraId="7814BDFA" w14:textId="77777777" w:rsidTr="006A2547">
        <w:trPr>
          <w:trHeight w:val="20"/>
        </w:trPr>
        <w:tc>
          <w:tcPr>
            <w:tcW w:w="0" w:type="auto"/>
            <w:vMerge/>
            <w:tcBorders>
              <w:left w:val="single" w:sz="4" w:space="0" w:color="auto"/>
              <w:right w:val="single" w:sz="4" w:space="0" w:color="auto"/>
            </w:tcBorders>
            <w:vAlign w:val="center"/>
          </w:tcPr>
          <w:p w14:paraId="0237A937"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2C636093" w14:textId="77777777" w:rsidR="006A2547" w:rsidRPr="00FB035E" w:rsidRDefault="006A2547" w:rsidP="006A2547">
            <w:pPr>
              <w:tabs>
                <w:tab w:val="left" w:pos="240"/>
              </w:tabs>
              <w:rPr>
                <w:rFonts w:ascii="Times New Roman" w:eastAsia="Times New Roman" w:hAnsi="Times New Roman" w:cs="Times New Roman"/>
                <w:lang w:eastAsia="ru-RU"/>
              </w:rPr>
            </w:pPr>
            <w:r w:rsidRPr="00FB035E">
              <w:rPr>
                <w:rFonts w:ascii="Times New Roman" w:eastAsia="Times New Roman" w:hAnsi="Times New Roman" w:cs="Times New Roman"/>
                <w:lang w:eastAsia="ru-RU"/>
              </w:rPr>
              <w:t>В форме практической подготовки</w:t>
            </w:r>
          </w:p>
        </w:tc>
      </w:tr>
      <w:tr w:rsidR="006A2547" w:rsidRPr="00FB035E" w14:paraId="2AF4DEE6" w14:textId="77777777" w:rsidTr="006A2547">
        <w:trPr>
          <w:trHeight w:val="20"/>
        </w:trPr>
        <w:tc>
          <w:tcPr>
            <w:tcW w:w="0" w:type="auto"/>
            <w:vMerge/>
            <w:tcBorders>
              <w:left w:val="single" w:sz="4" w:space="0" w:color="auto"/>
              <w:right w:val="single" w:sz="4" w:space="0" w:color="auto"/>
            </w:tcBorders>
            <w:vAlign w:val="center"/>
          </w:tcPr>
          <w:p w14:paraId="4EC917A1"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139C666A"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Изучение методов обработки металлов резаньем.</w:t>
            </w:r>
          </w:p>
        </w:tc>
      </w:tr>
      <w:tr w:rsidR="006A2547" w:rsidRPr="00FB035E" w14:paraId="01D710DF" w14:textId="77777777" w:rsidTr="006A2547">
        <w:trPr>
          <w:trHeight w:val="20"/>
        </w:trPr>
        <w:tc>
          <w:tcPr>
            <w:tcW w:w="0" w:type="auto"/>
            <w:vMerge/>
            <w:tcBorders>
              <w:left w:val="single" w:sz="4" w:space="0" w:color="auto"/>
              <w:right w:val="single" w:sz="4" w:space="0" w:color="auto"/>
            </w:tcBorders>
            <w:vAlign w:val="center"/>
          </w:tcPr>
          <w:p w14:paraId="0F17F48D"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250D7448"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Закалка стали. Отпуск стали</w:t>
            </w:r>
          </w:p>
        </w:tc>
      </w:tr>
      <w:tr w:rsidR="006A2547" w:rsidRPr="00FB035E" w14:paraId="3ADE710F" w14:textId="77777777" w:rsidTr="006A2547">
        <w:trPr>
          <w:trHeight w:val="20"/>
        </w:trPr>
        <w:tc>
          <w:tcPr>
            <w:tcW w:w="0" w:type="auto"/>
            <w:vMerge/>
            <w:tcBorders>
              <w:left w:val="single" w:sz="4" w:space="0" w:color="auto"/>
              <w:right w:val="single" w:sz="4" w:space="0" w:color="auto"/>
            </w:tcBorders>
            <w:vAlign w:val="center"/>
          </w:tcPr>
          <w:p w14:paraId="32AEF322"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7CB23B10"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Изучение микроструктуры металлов.</w:t>
            </w:r>
          </w:p>
        </w:tc>
      </w:tr>
      <w:tr w:rsidR="006A2547" w:rsidRPr="00FB035E" w14:paraId="4F1233FC" w14:textId="77777777" w:rsidTr="006A2547">
        <w:trPr>
          <w:trHeight w:val="548"/>
        </w:trPr>
        <w:tc>
          <w:tcPr>
            <w:tcW w:w="0" w:type="auto"/>
            <w:vMerge/>
            <w:tcBorders>
              <w:left w:val="single" w:sz="4" w:space="0" w:color="auto"/>
              <w:right w:val="single" w:sz="4" w:space="0" w:color="auto"/>
            </w:tcBorders>
            <w:vAlign w:val="center"/>
          </w:tcPr>
          <w:p w14:paraId="02A432CE"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vAlign w:val="bottom"/>
          </w:tcPr>
          <w:p w14:paraId="703DC0F4" w14:textId="77777777" w:rsidR="006A2547" w:rsidRPr="00FB035E" w:rsidRDefault="006A2547" w:rsidP="006A2547">
            <w:pPr>
              <w:tabs>
                <w:tab w:val="left" w:pos="235"/>
              </w:tabs>
              <w:rPr>
                <w:rFonts w:ascii="Times New Roman" w:eastAsia="Times New Roman" w:hAnsi="Times New Roman" w:cs="Times New Roman"/>
                <w:color w:val="000000"/>
                <w:lang w:bidi="ru-RU"/>
              </w:rPr>
            </w:pPr>
            <w:r w:rsidRPr="00FB035E">
              <w:rPr>
                <w:rFonts w:ascii="Times New Roman" w:eastAsia="Times New Roman" w:hAnsi="Times New Roman" w:cs="Times New Roman"/>
                <w:color w:val="000000"/>
                <w:lang w:eastAsia="ru-RU" w:bidi="ru-RU"/>
              </w:rPr>
              <w:t>Прогрессивные способы выплавки высококачественной стали. Получение заготовок и деталей литьём.</w:t>
            </w:r>
          </w:p>
        </w:tc>
      </w:tr>
      <w:tr w:rsidR="006A2547" w:rsidRPr="00FB035E" w14:paraId="28F51349" w14:textId="77777777" w:rsidTr="006A2547">
        <w:trPr>
          <w:trHeight w:val="20"/>
        </w:trPr>
        <w:tc>
          <w:tcPr>
            <w:tcW w:w="0" w:type="auto"/>
            <w:vMerge/>
            <w:tcBorders>
              <w:left w:val="single" w:sz="4" w:space="0" w:color="auto"/>
              <w:right w:val="single" w:sz="4" w:space="0" w:color="auto"/>
            </w:tcBorders>
            <w:vAlign w:val="center"/>
          </w:tcPr>
          <w:p w14:paraId="08612DE8"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vAlign w:val="bottom"/>
          </w:tcPr>
          <w:p w14:paraId="132ACB37" w14:textId="77777777" w:rsidR="006A2547" w:rsidRPr="00FB035E" w:rsidRDefault="006A2547" w:rsidP="006A2547">
            <w:pPr>
              <w:rPr>
                <w:rFonts w:ascii="Times New Roman" w:eastAsia="Times New Roman" w:hAnsi="Times New Roman" w:cs="Times New Roman"/>
                <w:lang w:eastAsia="ru-RU"/>
              </w:rPr>
            </w:pPr>
            <w:r w:rsidRPr="00FB035E">
              <w:rPr>
                <w:rFonts w:ascii="Times New Roman" w:eastAsia="Times New Roman" w:hAnsi="Times New Roman" w:cs="Times New Roman"/>
                <w:color w:val="000000"/>
                <w:lang w:eastAsia="ru-RU" w:bidi="ru-RU"/>
              </w:rPr>
              <w:t>Обработка металлов давлением, прессованием и спеканием порошков</w:t>
            </w:r>
          </w:p>
        </w:tc>
      </w:tr>
      <w:tr w:rsidR="006A2547" w:rsidRPr="00FB035E" w14:paraId="218FF34D" w14:textId="77777777" w:rsidTr="006A2547">
        <w:trPr>
          <w:trHeight w:val="20"/>
        </w:trPr>
        <w:tc>
          <w:tcPr>
            <w:tcW w:w="0" w:type="auto"/>
            <w:vMerge/>
            <w:tcBorders>
              <w:left w:val="single" w:sz="4" w:space="0" w:color="auto"/>
              <w:right w:val="single" w:sz="4" w:space="0" w:color="auto"/>
            </w:tcBorders>
            <w:vAlign w:val="center"/>
          </w:tcPr>
          <w:p w14:paraId="0FF92527" w14:textId="77777777" w:rsidR="006A2547" w:rsidRPr="00FB035E" w:rsidRDefault="006A2547" w:rsidP="006A2547">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vAlign w:val="bottom"/>
          </w:tcPr>
          <w:p w14:paraId="2A75843A" w14:textId="77777777" w:rsidR="006A2547" w:rsidRDefault="006A2547" w:rsidP="006A25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412F73F" w14:textId="795E61D6" w:rsidR="006A2547" w:rsidRPr="00FB035E" w:rsidRDefault="006A2547" w:rsidP="006A2547">
            <w:pPr>
              <w:rPr>
                <w:rFonts w:ascii="Times New Roman" w:eastAsia="Times New Roman" w:hAnsi="Times New Roman" w:cs="Times New Roman"/>
                <w:color w:val="000000"/>
                <w:lang w:eastAsia="ru-RU" w:bidi="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FB035E" w14:paraId="57A899B9" w14:textId="77777777" w:rsidTr="006A2547">
        <w:trPr>
          <w:trHeight w:val="20"/>
        </w:trPr>
        <w:tc>
          <w:tcPr>
            <w:tcW w:w="5000" w:type="pct"/>
            <w:gridSpan w:val="2"/>
            <w:tcBorders>
              <w:left w:val="single" w:sz="4" w:space="0" w:color="auto"/>
            </w:tcBorders>
            <w:vAlign w:val="center"/>
          </w:tcPr>
          <w:p w14:paraId="5E299BA5" w14:textId="6BACBFF9" w:rsidR="006A2547" w:rsidRPr="00C63897" w:rsidRDefault="006A2547" w:rsidP="006A254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6A2547" w:rsidRPr="00FB035E" w14:paraId="438DBE91" w14:textId="77777777" w:rsidTr="006A2547">
        <w:trPr>
          <w:trHeight w:val="20"/>
        </w:trPr>
        <w:tc>
          <w:tcPr>
            <w:tcW w:w="5000" w:type="pct"/>
            <w:gridSpan w:val="2"/>
            <w:tcBorders>
              <w:left w:val="single" w:sz="4" w:space="0" w:color="auto"/>
            </w:tcBorders>
            <w:vAlign w:val="center"/>
          </w:tcPr>
          <w:p w14:paraId="5AECEE18" w14:textId="5A170A78" w:rsidR="006A2547" w:rsidRPr="00C63897" w:rsidRDefault="006A2547" w:rsidP="006A254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часа</w:t>
            </w:r>
          </w:p>
        </w:tc>
      </w:tr>
    </w:tbl>
    <w:p w14:paraId="56B466EF" w14:textId="61DDC387" w:rsidR="00FB035E" w:rsidRDefault="00FB035E" w:rsidP="00BE2A8F">
      <w:pPr>
        <w:pStyle w:val="114"/>
        <w:jc w:val="both"/>
        <w:rPr>
          <w:rFonts w:ascii="Times New Roman" w:hAnsi="Times New Roman"/>
        </w:rPr>
      </w:pPr>
    </w:p>
    <w:p w14:paraId="752C6212"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2BB4B18"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263CA99E" w14:textId="13D7CF36" w:rsidR="00BE2A8F" w:rsidRPr="00FA680C" w:rsidRDefault="00BE2A8F" w:rsidP="00BE2A8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17306">
        <w:rPr>
          <w:rFonts w:ascii="Times New Roman" w:hAnsi="Times New Roman" w:cs="Times New Roman"/>
          <w:bCs/>
          <w:sz w:val="24"/>
          <w:szCs w:val="24"/>
        </w:rPr>
        <w:t xml:space="preserve"> общепрофессиональных дисциплин</w:t>
      </w:r>
      <w:r w:rsidR="005E6884">
        <w:rPr>
          <w:rFonts w:ascii="Times New Roman" w:hAnsi="Times New Roman" w:cs="Times New Roman"/>
          <w:bCs/>
          <w:sz w:val="24"/>
          <w:szCs w:val="24"/>
        </w:rPr>
        <w:t xml:space="preserve"> и профессиональных модулей</w:t>
      </w:r>
      <w:r w:rsidR="003173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5E6884">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2F5835E7" w14:textId="77777777" w:rsidR="00BE2A8F" w:rsidRDefault="00BE2A8F" w:rsidP="00BE2A8F"/>
    <w:p w14:paraId="6618AEB7"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F38D7A"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8769D9" w14:textId="77777777" w:rsidR="00BE2A8F" w:rsidRDefault="00BE2A8F" w:rsidP="00BE2A8F">
      <w:pPr>
        <w:pStyle w:val="a4"/>
        <w:spacing w:line="276" w:lineRule="auto"/>
        <w:ind w:left="0" w:firstLine="709"/>
        <w:jc w:val="both"/>
        <w:rPr>
          <w:rFonts w:ascii="Times New Roman" w:hAnsi="Times New Roman"/>
          <w:bCs/>
          <w:sz w:val="24"/>
          <w:szCs w:val="24"/>
        </w:rPr>
      </w:pPr>
    </w:p>
    <w:p w14:paraId="4AF46C38" w14:textId="77777777" w:rsidR="00BE2A8F" w:rsidRPr="00E11160"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E5349D" w14:textId="2050FA5F" w:rsidR="004543EC" w:rsidRDefault="004543EC" w:rsidP="00BE2A8F">
      <w:pPr>
        <w:suppressAutoHyphens/>
        <w:spacing w:line="276" w:lineRule="auto"/>
        <w:ind w:firstLine="709"/>
        <w:contextualSpacing/>
        <w:rPr>
          <w:rFonts w:ascii="Times New Roman" w:hAnsi="Times New Roman"/>
          <w:color w:val="000000"/>
          <w:sz w:val="24"/>
          <w:szCs w:val="24"/>
          <w:lang w:bidi="ru-RU"/>
        </w:rPr>
      </w:pPr>
      <w:r>
        <w:rPr>
          <w:rFonts w:ascii="Times New Roman" w:hAnsi="Times New Roman"/>
          <w:color w:val="000000"/>
          <w:sz w:val="24"/>
          <w:szCs w:val="24"/>
          <w:lang w:bidi="ru-RU"/>
        </w:rPr>
        <w:t xml:space="preserve">1. </w:t>
      </w:r>
      <w:r w:rsidRPr="004543EC">
        <w:rPr>
          <w:rFonts w:ascii="Times New Roman" w:hAnsi="Times New Roman"/>
          <w:color w:val="000000"/>
          <w:sz w:val="24"/>
          <w:szCs w:val="24"/>
          <w:lang w:bidi="ru-RU"/>
        </w:rPr>
        <w:t xml:space="preserve">Бычков А. В. Материаловедение: учебное издание / Бычков А. В., </w:t>
      </w:r>
      <w:proofErr w:type="spellStart"/>
      <w:r w:rsidRPr="004543EC">
        <w:rPr>
          <w:rFonts w:ascii="Times New Roman" w:hAnsi="Times New Roman"/>
          <w:color w:val="000000"/>
          <w:sz w:val="24"/>
          <w:szCs w:val="24"/>
          <w:lang w:bidi="ru-RU"/>
        </w:rPr>
        <w:t>Савватеев</w:t>
      </w:r>
      <w:proofErr w:type="spellEnd"/>
      <w:r w:rsidRPr="004543EC">
        <w:rPr>
          <w:rFonts w:ascii="Times New Roman" w:hAnsi="Times New Roman"/>
          <w:color w:val="000000"/>
          <w:sz w:val="24"/>
          <w:szCs w:val="24"/>
          <w:lang w:bidi="ru-RU"/>
        </w:rPr>
        <w:t xml:space="preserve"> А. С., Бычкова О. М. - Москва</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Академия, 2024. - 144 c. (Специальности среднего профессионального образования). - URL: https://academia-moscow.ru - Режим доступа: Электронная библиотека «</w:t>
      </w:r>
      <w:proofErr w:type="spellStart"/>
      <w:r w:rsidRPr="004543EC">
        <w:rPr>
          <w:rFonts w:ascii="Times New Roman" w:hAnsi="Times New Roman"/>
          <w:color w:val="000000"/>
          <w:sz w:val="24"/>
          <w:szCs w:val="24"/>
          <w:lang w:bidi="ru-RU"/>
        </w:rPr>
        <w:t>Academia-moscow</w:t>
      </w:r>
      <w:proofErr w:type="spellEnd"/>
      <w:r w:rsidRPr="004543EC">
        <w:rPr>
          <w:rFonts w:ascii="Times New Roman" w:hAnsi="Times New Roman"/>
          <w:color w:val="000000"/>
          <w:sz w:val="24"/>
          <w:szCs w:val="24"/>
          <w:lang w:bidi="ru-RU"/>
        </w:rPr>
        <w:t>». - Текст</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электронный</w:t>
      </w:r>
    </w:p>
    <w:p w14:paraId="67CA7FD3" w14:textId="01E8A8ED" w:rsidR="004543EC" w:rsidRDefault="004543EC" w:rsidP="00BE2A8F">
      <w:pPr>
        <w:suppressAutoHyphens/>
        <w:spacing w:line="276" w:lineRule="auto"/>
        <w:ind w:firstLine="709"/>
        <w:contextualSpacing/>
        <w:rPr>
          <w:rFonts w:ascii="Times New Roman" w:hAnsi="Times New Roman"/>
          <w:color w:val="000000"/>
          <w:sz w:val="24"/>
          <w:szCs w:val="24"/>
          <w:lang w:bidi="ru-RU"/>
        </w:rPr>
      </w:pPr>
      <w:r>
        <w:rPr>
          <w:rFonts w:ascii="Times New Roman" w:hAnsi="Times New Roman"/>
          <w:color w:val="000000"/>
          <w:sz w:val="24"/>
          <w:szCs w:val="24"/>
          <w:lang w:bidi="ru-RU"/>
        </w:rPr>
        <w:t xml:space="preserve">2. </w:t>
      </w:r>
      <w:r w:rsidRPr="004543EC">
        <w:rPr>
          <w:rFonts w:ascii="Times New Roman" w:hAnsi="Times New Roman"/>
          <w:color w:val="000000"/>
          <w:sz w:val="24"/>
          <w:szCs w:val="24"/>
          <w:lang w:bidi="ru-RU"/>
        </w:rPr>
        <w:t xml:space="preserve">Земсков, Ю. П. Материаловедение / Ю. П. Земсков, Е. В. </w:t>
      </w:r>
      <w:proofErr w:type="spellStart"/>
      <w:r w:rsidRPr="004543EC">
        <w:rPr>
          <w:rFonts w:ascii="Times New Roman" w:hAnsi="Times New Roman"/>
          <w:color w:val="000000"/>
          <w:sz w:val="24"/>
          <w:szCs w:val="24"/>
          <w:lang w:bidi="ru-RU"/>
        </w:rPr>
        <w:t>Асмолова</w:t>
      </w:r>
      <w:proofErr w:type="spellEnd"/>
      <w:r w:rsidRPr="004543EC">
        <w:rPr>
          <w:rFonts w:ascii="Times New Roman" w:hAnsi="Times New Roman"/>
          <w:color w:val="000000"/>
          <w:sz w:val="24"/>
          <w:szCs w:val="24"/>
          <w:lang w:bidi="ru-RU"/>
        </w:rPr>
        <w:t>. — 3-е изд., стер. — Санкт-Петербург</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Лань, 2022. — 228 с. — ISBN 978-5-507-44226-3. — Текст</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электронный // Лань : электронно-библиотечная система. — URL: </w:t>
      </w:r>
      <w:hyperlink r:id="rId35" w:history="1">
        <w:r w:rsidRPr="00DA552C">
          <w:rPr>
            <w:rStyle w:val="af0"/>
            <w:rFonts w:ascii="Times New Roman" w:hAnsi="Times New Roman"/>
            <w:sz w:val="24"/>
            <w:szCs w:val="24"/>
            <w:lang w:bidi="ru-RU"/>
          </w:rPr>
          <w:t>https://e.lanbook.com/book/217394</w:t>
        </w:r>
      </w:hyperlink>
    </w:p>
    <w:p w14:paraId="4B4660F9" w14:textId="428AB134" w:rsidR="004543EC" w:rsidRDefault="004543EC" w:rsidP="00BE2A8F">
      <w:pPr>
        <w:suppressAutoHyphens/>
        <w:spacing w:line="276" w:lineRule="auto"/>
        <w:ind w:firstLine="709"/>
        <w:contextualSpacing/>
        <w:rPr>
          <w:rFonts w:ascii="Times New Roman" w:hAnsi="Times New Roman"/>
          <w:color w:val="000000"/>
          <w:sz w:val="24"/>
          <w:szCs w:val="24"/>
          <w:lang w:bidi="ru-RU"/>
        </w:rPr>
      </w:pPr>
      <w:r>
        <w:rPr>
          <w:rFonts w:ascii="Times New Roman" w:hAnsi="Times New Roman"/>
          <w:color w:val="000000"/>
          <w:sz w:val="24"/>
          <w:szCs w:val="24"/>
          <w:lang w:bidi="ru-RU"/>
        </w:rPr>
        <w:t xml:space="preserve">3. </w:t>
      </w:r>
      <w:proofErr w:type="spellStart"/>
      <w:r w:rsidRPr="004543EC">
        <w:rPr>
          <w:rFonts w:ascii="Times New Roman" w:hAnsi="Times New Roman"/>
          <w:color w:val="000000"/>
          <w:sz w:val="24"/>
          <w:szCs w:val="24"/>
          <w:lang w:bidi="ru-RU"/>
        </w:rPr>
        <w:t>Пасютина</w:t>
      </w:r>
      <w:proofErr w:type="spellEnd"/>
      <w:r w:rsidRPr="004543EC">
        <w:rPr>
          <w:rFonts w:ascii="Times New Roman" w:hAnsi="Times New Roman"/>
          <w:color w:val="000000"/>
          <w:sz w:val="24"/>
          <w:szCs w:val="24"/>
          <w:lang w:bidi="ru-RU"/>
        </w:rPr>
        <w:t>, О. В. Материаловедение</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учебное пособие / О. В. </w:t>
      </w:r>
      <w:proofErr w:type="spellStart"/>
      <w:r w:rsidRPr="004543EC">
        <w:rPr>
          <w:rFonts w:ascii="Times New Roman" w:hAnsi="Times New Roman"/>
          <w:color w:val="000000"/>
          <w:sz w:val="24"/>
          <w:szCs w:val="24"/>
          <w:lang w:bidi="ru-RU"/>
        </w:rPr>
        <w:t>Пасютина</w:t>
      </w:r>
      <w:proofErr w:type="spellEnd"/>
      <w:r w:rsidRPr="004543EC">
        <w:rPr>
          <w:rFonts w:ascii="Times New Roman" w:hAnsi="Times New Roman"/>
          <w:color w:val="000000"/>
          <w:sz w:val="24"/>
          <w:szCs w:val="24"/>
          <w:lang w:bidi="ru-RU"/>
        </w:rPr>
        <w:t>. — Минск</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Республиканский институт профессионального образования (РИПО), 2023. — 276 c. — ISBN 978-985-895-140-5. — Текст</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электронный // Электронный ресурс цифровой образовательной среды СПО </w:t>
      </w:r>
      <w:proofErr w:type="spellStart"/>
      <w:r w:rsidRPr="004543EC">
        <w:rPr>
          <w:rFonts w:ascii="Times New Roman" w:hAnsi="Times New Roman"/>
          <w:color w:val="000000"/>
          <w:sz w:val="24"/>
          <w:szCs w:val="24"/>
          <w:lang w:bidi="ru-RU"/>
        </w:rPr>
        <w:t>PROFобразование</w:t>
      </w:r>
      <w:proofErr w:type="spellEnd"/>
      <w:r w:rsidRPr="004543EC">
        <w:rPr>
          <w:rFonts w:ascii="Times New Roman" w:hAnsi="Times New Roman"/>
          <w:color w:val="000000"/>
          <w:sz w:val="24"/>
          <w:szCs w:val="24"/>
          <w:lang w:bidi="ru-RU"/>
        </w:rPr>
        <w:t xml:space="preserve"> : [сайт]. — URL:</w:t>
      </w:r>
      <w:r>
        <w:rPr>
          <w:rFonts w:ascii="Times New Roman" w:hAnsi="Times New Roman"/>
          <w:color w:val="000000"/>
          <w:sz w:val="24"/>
          <w:szCs w:val="24"/>
          <w:lang w:bidi="ru-RU"/>
        </w:rPr>
        <w:t xml:space="preserve"> </w:t>
      </w:r>
      <w:hyperlink r:id="rId36" w:history="1">
        <w:r w:rsidRPr="00DA552C">
          <w:rPr>
            <w:rStyle w:val="af0"/>
            <w:rFonts w:ascii="Times New Roman" w:hAnsi="Times New Roman"/>
            <w:sz w:val="24"/>
            <w:szCs w:val="24"/>
            <w:lang w:bidi="ru-RU"/>
          </w:rPr>
          <w:t>https://profspo.ru/books/134112</w:t>
        </w:r>
      </w:hyperlink>
    </w:p>
    <w:p w14:paraId="31422C73" w14:textId="6D05496B" w:rsidR="004543EC" w:rsidRDefault="004543EC" w:rsidP="00BE2A8F">
      <w:pPr>
        <w:suppressAutoHyphens/>
        <w:spacing w:line="276" w:lineRule="auto"/>
        <w:ind w:firstLine="709"/>
        <w:contextualSpacing/>
        <w:rPr>
          <w:rFonts w:ascii="Times New Roman" w:hAnsi="Times New Roman"/>
          <w:color w:val="000000"/>
          <w:sz w:val="24"/>
          <w:szCs w:val="24"/>
          <w:lang w:bidi="ru-RU"/>
        </w:rPr>
      </w:pPr>
      <w:r>
        <w:rPr>
          <w:rFonts w:ascii="Times New Roman" w:hAnsi="Times New Roman"/>
          <w:color w:val="000000"/>
          <w:sz w:val="24"/>
          <w:szCs w:val="24"/>
          <w:lang w:bidi="ru-RU"/>
        </w:rPr>
        <w:lastRenderedPageBreak/>
        <w:t xml:space="preserve">4. </w:t>
      </w:r>
      <w:proofErr w:type="spellStart"/>
      <w:r w:rsidRPr="004543EC">
        <w:rPr>
          <w:rFonts w:ascii="Times New Roman" w:hAnsi="Times New Roman"/>
          <w:color w:val="000000"/>
          <w:sz w:val="24"/>
          <w:szCs w:val="24"/>
          <w:lang w:bidi="ru-RU"/>
        </w:rPr>
        <w:t>Плошкин</w:t>
      </w:r>
      <w:proofErr w:type="spellEnd"/>
      <w:r w:rsidRPr="004543EC">
        <w:rPr>
          <w:rFonts w:ascii="Times New Roman" w:hAnsi="Times New Roman"/>
          <w:color w:val="000000"/>
          <w:sz w:val="24"/>
          <w:szCs w:val="24"/>
          <w:lang w:bidi="ru-RU"/>
        </w:rPr>
        <w:t>, В. В.  Материаловедение</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учебник для среднего профессионального образования / В. В. </w:t>
      </w:r>
      <w:proofErr w:type="spellStart"/>
      <w:r w:rsidRPr="004543EC">
        <w:rPr>
          <w:rFonts w:ascii="Times New Roman" w:hAnsi="Times New Roman"/>
          <w:color w:val="000000"/>
          <w:sz w:val="24"/>
          <w:szCs w:val="24"/>
          <w:lang w:bidi="ru-RU"/>
        </w:rPr>
        <w:t>Плошкин</w:t>
      </w:r>
      <w:proofErr w:type="spellEnd"/>
      <w:r w:rsidRPr="004543EC">
        <w:rPr>
          <w:rFonts w:ascii="Times New Roman" w:hAnsi="Times New Roman"/>
          <w:color w:val="000000"/>
          <w:sz w:val="24"/>
          <w:szCs w:val="24"/>
          <w:lang w:bidi="ru-RU"/>
        </w:rPr>
        <w:t xml:space="preserve">. — 4-е изд., </w:t>
      </w:r>
      <w:proofErr w:type="spellStart"/>
      <w:r w:rsidRPr="004543EC">
        <w:rPr>
          <w:rFonts w:ascii="Times New Roman" w:hAnsi="Times New Roman"/>
          <w:color w:val="000000"/>
          <w:sz w:val="24"/>
          <w:szCs w:val="24"/>
          <w:lang w:bidi="ru-RU"/>
        </w:rPr>
        <w:t>перераб</w:t>
      </w:r>
      <w:proofErr w:type="spellEnd"/>
      <w:r w:rsidRPr="004543EC">
        <w:rPr>
          <w:rFonts w:ascii="Times New Roman" w:hAnsi="Times New Roman"/>
          <w:color w:val="000000"/>
          <w:sz w:val="24"/>
          <w:szCs w:val="24"/>
          <w:lang w:bidi="ru-RU"/>
        </w:rPr>
        <w:t xml:space="preserve">. и доп. — Москва : Издательство </w:t>
      </w:r>
      <w:proofErr w:type="spellStart"/>
      <w:r w:rsidRPr="004543EC">
        <w:rPr>
          <w:rFonts w:ascii="Times New Roman" w:hAnsi="Times New Roman"/>
          <w:color w:val="000000"/>
          <w:sz w:val="24"/>
          <w:szCs w:val="24"/>
          <w:lang w:bidi="ru-RU"/>
        </w:rPr>
        <w:t>Юрайт</w:t>
      </w:r>
      <w:proofErr w:type="spellEnd"/>
      <w:r w:rsidRPr="004543EC">
        <w:rPr>
          <w:rFonts w:ascii="Times New Roman" w:hAnsi="Times New Roman"/>
          <w:color w:val="000000"/>
          <w:sz w:val="24"/>
          <w:szCs w:val="24"/>
          <w:lang w:bidi="ru-RU"/>
        </w:rPr>
        <w:t>, 2024. — 434 с. — (Профессиональное образование). — ISBN 978-5-534-18655-0. — Текст</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электронный // Образовательная платформа </w:t>
      </w:r>
      <w:proofErr w:type="spellStart"/>
      <w:r w:rsidRPr="004543EC">
        <w:rPr>
          <w:rFonts w:ascii="Times New Roman" w:hAnsi="Times New Roman"/>
          <w:color w:val="000000"/>
          <w:sz w:val="24"/>
          <w:szCs w:val="24"/>
          <w:lang w:bidi="ru-RU"/>
        </w:rPr>
        <w:t>Юрайт</w:t>
      </w:r>
      <w:proofErr w:type="spellEnd"/>
      <w:r w:rsidRPr="004543EC">
        <w:rPr>
          <w:rFonts w:ascii="Times New Roman" w:hAnsi="Times New Roman"/>
          <w:color w:val="000000"/>
          <w:sz w:val="24"/>
          <w:szCs w:val="24"/>
          <w:lang w:bidi="ru-RU"/>
        </w:rPr>
        <w:t xml:space="preserve"> [сайт]. — URL: https://urait.ru/bcode/545272</w:t>
      </w:r>
    </w:p>
    <w:p w14:paraId="45B3A7CC" w14:textId="44796426" w:rsidR="004543EC" w:rsidRDefault="004543EC" w:rsidP="00BE2A8F">
      <w:pPr>
        <w:suppressAutoHyphens/>
        <w:spacing w:line="276" w:lineRule="auto"/>
        <w:ind w:firstLine="709"/>
        <w:contextualSpacing/>
        <w:rPr>
          <w:rFonts w:ascii="Times New Roman" w:hAnsi="Times New Roman"/>
          <w:color w:val="000000"/>
          <w:sz w:val="24"/>
          <w:szCs w:val="24"/>
          <w:lang w:bidi="ru-RU"/>
        </w:rPr>
      </w:pPr>
      <w:r>
        <w:rPr>
          <w:rFonts w:ascii="Times New Roman" w:hAnsi="Times New Roman"/>
          <w:color w:val="000000"/>
          <w:sz w:val="24"/>
          <w:szCs w:val="24"/>
          <w:lang w:bidi="ru-RU"/>
        </w:rPr>
        <w:t xml:space="preserve">5. </w:t>
      </w:r>
      <w:r w:rsidRPr="004543EC">
        <w:rPr>
          <w:rFonts w:ascii="Times New Roman" w:hAnsi="Times New Roman"/>
          <w:color w:val="000000"/>
          <w:sz w:val="24"/>
          <w:szCs w:val="24"/>
          <w:lang w:bidi="ru-RU"/>
        </w:rPr>
        <w:t>Фетисов, Г. П. Материаловедение и технология материалов</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учебник для среднего профессионального образования / Г. П. Фетисов [и др.] ; под редакцией Г. П. Фетисова. — 8-е изд., </w:t>
      </w:r>
      <w:proofErr w:type="spellStart"/>
      <w:r w:rsidRPr="004543EC">
        <w:rPr>
          <w:rFonts w:ascii="Times New Roman" w:hAnsi="Times New Roman"/>
          <w:color w:val="000000"/>
          <w:sz w:val="24"/>
          <w:szCs w:val="24"/>
          <w:lang w:bidi="ru-RU"/>
        </w:rPr>
        <w:t>перераб</w:t>
      </w:r>
      <w:proofErr w:type="spellEnd"/>
      <w:r w:rsidRPr="004543EC">
        <w:rPr>
          <w:rFonts w:ascii="Times New Roman" w:hAnsi="Times New Roman"/>
          <w:color w:val="000000"/>
          <w:sz w:val="24"/>
          <w:szCs w:val="24"/>
          <w:lang w:bidi="ru-RU"/>
        </w:rPr>
        <w:t xml:space="preserve">. и доп. — Москва : Издательство </w:t>
      </w:r>
      <w:proofErr w:type="spellStart"/>
      <w:r w:rsidRPr="004543EC">
        <w:rPr>
          <w:rFonts w:ascii="Times New Roman" w:hAnsi="Times New Roman"/>
          <w:color w:val="000000"/>
          <w:sz w:val="24"/>
          <w:szCs w:val="24"/>
          <w:lang w:bidi="ru-RU"/>
        </w:rPr>
        <w:t>Юрайт</w:t>
      </w:r>
      <w:proofErr w:type="spellEnd"/>
      <w:r w:rsidRPr="004543EC">
        <w:rPr>
          <w:rFonts w:ascii="Times New Roman" w:hAnsi="Times New Roman"/>
          <w:color w:val="000000"/>
          <w:sz w:val="24"/>
          <w:szCs w:val="24"/>
          <w:lang w:bidi="ru-RU"/>
        </w:rPr>
        <w:t>, 2024. — 808 с. — (Профессиональное образование). — ISBN 978-5-534-18153-1. — Текст</w:t>
      </w:r>
      <w:proofErr w:type="gramStart"/>
      <w:r w:rsidRPr="004543EC">
        <w:rPr>
          <w:rFonts w:ascii="Times New Roman" w:hAnsi="Times New Roman"/>
          <w:color w:val="000000"/>
          <w:sz w:val="24"/>
          <w:szCs w:val="24"/>
          <w:lang w:bidi="ru-RU"/>
        </w:rPr>
        <w:t xml:space="preserve"> :</w:t>
      </w:r>
      <w:proofErr w:type="gramEnd"/>
      <w:r w:rsidRPr="004543EC">
        <w:rPr>
          <w:rFonts w:ascii="Times New Roman" w:hAnsi="Times New Roman"/>
          <w:color w:val="000000"/>
          <w:sz w:val="24"/>
          <w:szCs w:val="24"/>
          <w:lang w:bidi="ru-RU"/>
        </w:rPr>
        <w:t xml:space="preserve"> электронный // Образовательная платформа </w:t>
      </w:r>
      <w:proofErr w:type="spellStart"/>
      <w:r w:rsidRPr="004543EC">
        <w:rPr>
          <w:rFonts w:ascii="Times New Roman" w:hAnsi="Times New Roman"/>
          <w:color w:val="000000"/>
          <w:sz w:val="24"/>
          <w:szCs w:val="24"/>
          <w:lang w:bidi="ru-RU"/>
        </w:rPr>
        <w:t>Юрайт</w:t>
      </w:r>
      <w:proofErr w:type="spellEnd"/>
      <w:r w:rsidRPr="004543EC">
        <w:rPr>
          <w:rFonts w:ascii="Times New Roman" w:hAnsi="Times New Roman"/>
          <w:color w:val="000000"/>
          <w:sz w:val="24"/>
          <w:szCs w:val="24"/>
          <w:lang w:bidi="ru-RU"/>
        </w:rPr>
        <w:t xml:space="preserve"> [сайт]. — URL: https://urait.ru/bcode/545132</w:t>
      </w:r>
    </w:p>
    <w:p w14:paraId="53875A8E" w14:textId="77777777" w:rsidR="004543EC" w:rsidRDefault="004543EC" w:rsidP="00BE2A8F">
      <w:pPr>
        <w:suppressAutoHyphens/>
        <w:spacing w:line="276" w:lineRule="auto"/>
        <w:ind w:firstLine="709"/>
        <w:contextualSpacing/>
        <w:rPr>
          <w:rFonts w:ascii="Times New Roman" w:hAnsi="Times New Roman"/>
          <w:color w:val="000000"/>
          <w:sz w:val="24"/>
          <w:szCs w:val="24"/>
          <w:lang w:bidi="ru-RU"/>
        </w:rPr>
      </w:pPr>
    </w:p>
    <w:p w14:paraId="784F3D64" w14:textId="5E96A00F" w:rsidR="00BE2A8F" w:rsidRPr="00FA680C" w:rsidRDefault="00BE2A8F" w:rsidP="00BE2A8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A8EE79" w14:textId="77777777" w:rsidR="005E09A9" w:rsidRDefault="005E09A9" w:rsidP="00BE2A8F">
      <w:pPr>
        <w:pStyle w:val="1f"/>
        <w:rPr>
          <w:rFonts w:ascii="Times New Roman" w:hAnsi="Times New Roman"/>
        </w:rPr>
      </w:pPr>
    </w:p>
    <w:p w14:paraId="38C5741E" w14:textId="0CA1FC2B" w:rsidR="00BE2A8F" w:rsidRPr="00DF068E" w:rsidRDefault="00BE2A8F" w:rsidP="00BE2A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2755"/>
        <w:gridCol w:w="2613"/>
      </w:tblGrid>
      <w:tr w:rsidR="00BE2A8F" w:rsidRPr="005E09A9" w14:paraId="4586E510" w14:textId="77777777" w:rsidTr="005E09A9">
        <w:trPr>
          <w:trHeight w:val="519"/>
        </w:trPr>
        <w:tc>
          <w:tcPr>
            <w:tcW w:w="2356" w:type="pct"/>
            <w:vAlign w:val="center"/>
          </w:tcPr>
          <w:p w14:paraId="0A046BA8" w14:textId="77777777" w:rsidR="00BE2A8F" w:rsidRPr="005E09A9" w:rsidRDefault="00BE2A8F" w:rsidP="002F044B">
            <w:pPr>
              <w:suppressAutoHyphens/>
              <w:spacing w:line="276" w:lineRule="auto"/>
              <w:contextualSpacing/>
              <w:jc w:val="center"/>
              <w:rPr>
                <w:rFonts w:ascii="Times New Roman" w:hAnsi="Times New Roman" w:cs="Times New Roman"/>
                <w:b/>
                <w:iCs/>
                <w:sz w:val="24"/>
                <w:szCs w:val="24"/>
              </w:rPr>
            </w:pPr>
            <w:r w:rsidRPr="005E09A9">
              <w:rPr>
                <w:rFonts w:ascii="Times New Roman" w:hAnsi="Times New Roman" w:cs="Times New Roman"/>
                <w:b/>
                <w:iCs/>
                <w:sz w:val="24"/>
                <w:szCs w:val="24"/>
              </w:rPr>
              <w:t>Результаты обучения</w:t>
            </w:r>
          </w:p>
        </w:tc>
        <w:tc>
          <w:tcPr>
            <w:tcW w:w="1357" w:type="pct"/>
            <w:vAlign w:val="center"/>
          </w:tcPr>
          <w:p w14:paraId="66A2CDD1" w14:textId="77777777" w:rsidR="00BE2A8F" w:rsidRPr="005E09A9" w:rsidRDefault="00BE2A8F" w:rsidP="002F044B">
            <w:pPr>
              <w:suppressAutoHyphens/>
              <w:spacing w:line="276" w:lineRule="auto"/>
              <w:contextualSpacing/>
              <w:jc w:val="center"/>
              <w:rPr>
                <w:rFonts w:ascii="Times New Roman" w:hAnsi="Times New Roman" w:cs="Times New Roman"/>
                <w:b/>
                <w:iCs/>
                <w:sz w:val="24"/>
                <w:szCs w:val="24"/>
              </w:rPr>
            </w:pPr>
            <w:r w:rsidRPr="005E09A9">
              <w:rPr>
                <w:rFonts w:ascii="Times New Roman" w:hAnsi="Times New Roman" w:cs="Times New Roman"/>
                <w:b/>
                <w:iCs/>
                <w:sz w:val="24"/>
                <w:szCs w:val="24"/>
              </w:rPr>
              <w:t>Показатели освоенности компетенций</w:t>
            </w:r>
          </w:p>
        </w:tc>
        <w:tc>
          <w:tcPr>
            <w:tcW w:w="1287" w:type="pct"/>
            <w:vAlign w:val="center"/>
          </w:tcPr>
          <w:p w14:paraId="0EBEB733" w14:textId="77777777" w:rsidR="00BE2A8F" w:rsidRPr="005E09A9" w:rsidRDefault="00BE2A8F" w:rsidP="002F044B">
            <w:pPr>
              <w:suppressAutoHyphens/>
              <w:spacing w:line="276" w:lineRule="auto"/>
              <w:contextualSpacing/>
              <w:jc w:val="center"/>
              <w:rPr>
                <w:rFonts w:ascii="Times New Roman" w:hAnsi="Times New Roman" w:cs="Times New Roman"/>
                <w:b/>
                <w:iCs/>
                <w:sz w:val="24"/>
                <w:szCs w:val="24"/>
              </w:rPr>
            </w:pPr>
            <w:r w:rsidRPr="005E09A9">
              <w:rPr>
                <w:rFonts w:ascii="Times New Roman" w:hAnsi="Times New Roman" w:cs="Times New Roman"/>
                <w:b/>
                <w:iCs/>
                <w:sz w:val="24"/>
                <w:szCs w:val="24"/>
              </w:rPr>
              <w:t>Методы оценки</w:t>
            </w:r>
          </w:p>
        </w:tc>
      </w:tr>
      <w:tr w:rsidR="00BE2A8F" w:rsidRPr="005E09A9" w14:paraId="422893BA" w14:textId="77777777" w:rsidTr="005E09A9">
        <w:trPr>
          <w:trHeight w:val="698"/>
        </w:trPr>
        <w:tc>
          <w:tcPr>
            <w:tcW w:w="2356" w:type="pct"/>
          </w:tcPr>
          <w:p w14:paraId="630E5FDE" w14:textId="77777777" w:rsidR="00BE2A8F" w:rsidRPr="005E09A9" w:rsidRDefault="00BE2A8F" w:rsidP="002F044B">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 xml:space="preserve">Знает: </w:t>
            </w:r>
          </w:p>
          <w:p w14:paraId="52A8CB46"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основные виды конструкционных и сырьевых, металлических и неметаллических материалов;</w:t>
            </w:r>
          </w:p>
          <w:p w14:paraId="308B1A3E"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637A7FE2"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основные сведения о назначении и свойствах металлов и сплавов, о технологии их производства;</w:t>
            </w:r>
          </w:p>
          <w:p w14:paraId="6D88E641"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особенности строения металлов и их сплавов, закономерности процессов кристаллизации и структурообразования;</w:t>
            </w:r>
          </w:p>
          <w:p w14:paraId="37F62DB2"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виды обработки металлов и сплавов;</w:t>
            </w:r>
          </w:p>
          <w:p w14:paraId="7A43D6A9"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сущность технологических процессов литья, сварки, обработки металлов давлением и резанием;</w:t>
            </w:r>
          </w:p>
          <w:p w14:paraId="178EF8CC"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основы термообработки металлов;</w:t>
            </w:r>
          </w:p>
          <w:p w14:paraId="62EB770F"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способы защиты металлов от коррозии;</w:t>
            </w:r>
          </w:p>
          <w:p w14:paraId="7E436931"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требования к качеству обработки деталей;</w:t>
            </w:r>
          </w:p>
          <w:p w14:paraId="7B276878"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виды износа деталей и узлов;</w:t>
            </w:r>
          </w:p>
          <w:p w14:paraId="31DFC48C"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 xml:space="preserve">особенности строения, назначения и свойства различных групп </w:t>
            </w:r>
            <w:r w:rsidRPr="005E09A9">
              <w:rPr>
                <w:rFonts w:ascii="Times New Roman" w:eastAsia="Times New Roman" w:hAnsi="Times New Roman" w:cs="Times New Roman"/>
                <w:iCs/>
                <w:sz w:val="24"/>
                <w:szCs w:val="24"/>
                <w:lang w:val="x-none" w:eastAsia="ru-RU"/>
              </w:rPr>
              <w:lastRenderedPageBreak/>
              <w:t>неметаллических материалов;</w:t>
            </w:r>
          </w:p>
          <w:p w14:paraId="7083F98F"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свойства смазочных и абразивных материалов;</w:t>
            </w:r>
          </w:p>
          <w:p w14:paraId="1209E6D3"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классификацию и способы получения композиционных материалов;</w:t>
            </w:r>
          </w:p>
          <w:p w14:paraId="20E8FA81"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 xml:space="preserve">фундаментальные основы теории современных электротехнических материалов и критерии оценки их свойств применительно к элементам </w:t>
            </w:r>
            <w:proofErr w:type="spellStart"/>
            <w:r w:rsidRPr="005E09A9">
              <w:rPr>
                <w:rFonts w:ascii="Times New Roman" w:eastAsia="Times New Roman" w:hAnsi="Times New Roman" w:cs="Times New Roman"/>
                <w:iCs/>
                <w:sz w:val="24"/>
                <w:szCs w:val="24"/>
                <w:lang w:val="x-none" w:eastAsia="ru-RU"/>
              </w:rPr>
              <w:t>электроприборного</w:t>
            </w:r>
            <w:proofErr w:type="spellEnd"/>
            <w:r w:rsidRPr="005E09A9">
              <w:rPr>
                <w:rFonts w:ascii="Times New Roman" w:eastAsia="Times New Roman" w:hAnsi="Times New Roman" w:cs="Times New Roman"/>
                <w:iCs/>
                <w:sz w:val="24"/>
                <w:szCs w:val="24"/>
                <w:lang w:val="x-none" w:eastAsia="ru-RU"/>
              </w:rPr>
              <w:t xml:space="preserve"> оборудования;</w:t>
            </w:r>
          </w:p>
          <w:p w14:paraId="24DEF624" w14:textId="77777777" w:rsidR="005E09A9"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методы измерений свойств материалов;</w:t>
            </w:r>
          </w:p>
          <w:p w14:paraId="4B7C5891" w14:textId="0C49A018" w:rsidR="00BE2A8F" w:rsidRPr="005E09A9" w:rsidRDefault="005E09A9" w:rsidP="00DA781A">
            <w:pPr>
              <w:numPr>
                <w:ilvl w:val="0"/>
                <w:numId w:val="13"/>
              </w:numPr>
              <w:suppressAutoHyphens/>
              <w:spacing w:after="200" w:line="276" w:lineRule="auto"/>
              <w:ind w:left="325"/>
              <w:contextualSpacing/>
              <w:rPr>
                <w:rFonts w:ascii="Times New Roman" w:eastAsia="Times New Roman" w:hAnsi="Times New Roman" w:cs="Times New Roman"/>
                <w:iCs/>
                <w:sz w:val="24"/>
                <w:szCs w:val="24"/>
                <w:lang w:val="x-none" w:eastAsia="ru-RU"/>
              </w:rPr>
            </w:pPr>
            <w:r w:rsidRPr="005E09A9">
              <w:rPr>
                <w:rFonts w:ascii="Times New Roman" w:eastAsia="Times New Roman" w:hAnsi="Times New Roman" w:cs="Times New Roman"/>
                <w:iCs/>
                <w:sz w:val="24"/>
                <w:szCs w:val="24"/>
                <w:lang w:val="x-none" w:eastAsia="ru-RU"/>
              </w:rPr>
              <w:t xml:space="preserve">перспективные технологии переработки материалов в условиях эксплуатации электрифицированных систем и пилотажно-навигационных комплексов </w:t>
            </w:r>
          </w:p>
        </w:tc>
        <w:tc>
          <w:tcPr>
            <w:tcW w:w="1357" w:type="pct"/>
          </w:tcPr>
          <w:p w14:paraId="53E8BCC0"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lastRenderedPageBreak/>
              <w:t>Демонстрация освоения учебных действий с опорной системой знаний в рамках диапазона (круга) выделенных задач;</w:t>
            </w:r>
          </w:p>
          <w:p w14:paraId="229DE9A5"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1F1914E4"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Наличие логически обоснованного ответа на поставленный вопрос;</w:t>
            </w:r>
          </w:p>
          <w:p w14:paraId="20434047"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4F05A847"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Использование в работе  первоисточников и другой литературы по теме;</w:t>
            </w:r>
          </w:p>
          <w:p w14:paraId="27158662"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7FD1283A"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Способность понимать и передавать научную информацию;</w:t>
            </w:r>
          </w:p>
          <w:p w14:paraId="160135FB"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478089DE"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Достоверность предоставленной информации;</w:t>
            </w:r>
          </w:p>
          <w:p w14:paraId="2935DF85"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12CCAAF0"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50C686D0"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 xml:space="preserve">Самостоятельность </w:t>
            </w:r>
            <w:r w:rsidRPr="005E09A9">
              <w:rPr>
                <w:rFonts w:ascii="Times New Roman" w:hAnsi="Times New Roman" w:cs="Times New Roman"/>
                <w:iCs/>
                <w:sz w:val="24"/>
                <w:szCs w:val="24"/>
              </w:rPr>
              <w:lastRenderedPageBreak/>
              <w:t>работы;</w:t>
            </w:r>
          </w:p>
          <w:p w14:paraId="6B2EBA4B"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7AADBC30"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Умение эффективно работать в группе;</w:t>
            </w:r>
          </w:p>
          <w:p w14:paraId="761981D5"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 xml:space="preserve"> </w:t>
            </w:r>
          </w:p>
          <w:p w14:paraId="4B96C715"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Организация рабочего места, соблюдение правил техники безопасности;</w:t>
            </w:r>
          </w:p>
          <w:p w14:paraId="72605076"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p>
          <w:p w14:paraId="7C5E95F4" w14:textId="73FBA4EB" w:rsidR="00BE2A8F"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Степень усвоения приёмов  труда, умелое пользование оборудованием, инструментом и технической документацией.</w:t>
            </w:r>
          </w:p>
        </w:tc>
        <w:tc>
          <w:tcPr>
            <w:tcW w:w="1287" w:type="pct"/>
          </w:tcPr>
          <w:p w14:paraId="53ABA554" w14:textId="77777777" w:rsidR="00BE2A8F" w:rsidRPr="005E09A9" w:rsidRDefault="00BE2A8F" w:rsidP="002F044B">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AF272BC" w14:textId="77777777" w:rsidR="00BE2A8F" w:rsidRPr="005E09A9" w:rsidRDefault="00BE2A8F" w:rsidP="002F044B">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Диагностика (тестирование, контрольные работы)</w:t>
            </w:r>
          </w:p>
        </w:tc>
      </w:tr>
      <w:tr w:rsidR="005E09A9" w:rsidRPr="005E09A9" w14:paraId="7FFAB2E2" w14:textId="77777777" w:rsidTr="005E09A9">
        <w:trPr>
          <w:trHeight w:val="698"/>
        </w:trPr>
        <w:tc>
          <w:tcPr>
            <w:tcW w:w="2356" w:type="pct"/>
          </w:tcPr>
          <w:p w14:paraId="0A9CDF3E"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lastRenderedPageBreak/>
              <w:t xml:space="preserve">Умеет: </w:t>
            </w:r>
          </w:p>
          <w:p w14:paraId="6E8ABE4D" w14:textId="77777777"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распознавать и классифицировать конструкционные и сырьевые материалы по внешнему виду, происхождению, свойствам;</w:t>
            </w:r>
          </w:p>
          <w:p w14:paraId="5BB3939F" w14:textId="77777777"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подбирать материалы по их назначению и условиям эксплуатации для выполнения работ;</w:t>
            </w:r>
          </w:p>
          <w:p w14:paraId="13331A26" w14:textId="77777777"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выбирать и расшифровывать марки конструкционных материалов;</w:t>
            </w:r>
          </w:p>
          <w:p w14:paraId="2A7EE00C" w14:textId="77777777"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определять твердость металлов;</w:t>
            </w:r>
          </w:p>
          <w:p w14:paraId="606607B2" w14:textId="77777777"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определять режимы отжига, закалки и отпуска стали;</w:t>
            </w:r>
          </w:p>
          <w:p w14:paraId="4542219D" w14:textId="77777777"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подбирать способы и режимы обработки металлов (литьем, давлением, сваркой, резанием и др.) для изготовления различных деталей;</w:t>
            </w:r>
          </w:p>
          <w:p w14:paraId="151057BC" w14:textId="77777777"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обоснованно проводить выбор электротехнических материалов для обеспечения работоспособности конструкций и элементов ЭС и ПНК в соответствии с их функциональным назначением;</w:t>
            </w:r>
          </w:p>
          <w:p w14:paraId="7DB24BFA" w14:textId="1BA52646" w:rsidR="005E09A9" w:rsidRPr="005E09A9" w:rsidRDefault="005E09A9" w:rsidP="00DA781A">
            <w:pPr>
              <w:numPr>
                <w:ilvl w:val="0"/>
                <w:numId w:val="13"/>
              </w:numPr>
              <w:suppressAutoHyphens/>
              <w:spacing w:after="200" w:line="276" w:lineRule="auto"/>
              <w:ind w:left="414"/>
              <w:contextualSpacing/>
              <w:rPr>
                <w:rFonts w:ascii="Times New Roman" w:eastAsia="Times New Roman" w:hAnsi="Times New Roman" w:cs="Times New Roman"/>
                <w:iCs/>
                <w:sz w:val="24"/>
                <w:szCs w:val="24"/>
                <w:lang w:val="x-none" w:eastAsia="ru-RU" w:bidi="ru-RU"/>
              </w:rPr>
            </w:pPr>
            <w:r w:rsidRPr="005E09A9">
              <w:rPr>
                <w:rFonts w:ascii="Times New Roman" w:eastAsia="Times New Roman" w:hAnsi="Times New Roman" w:cs="Times New Roman"/>
                <w:iCs/>
                <w:sz w:val="24"/>
                <w:szCs w:val="24"/>
                <w:lang w:val="x-none" w:eastAsia="ru-RU" w:bidi="ru-RU"/>
              </w:rPr>
              <w:t>соблюдать принципы эксплуатации элементов и узлов ЭС и ПНК с учетом изменений свойств материалов под воздействием эксплуатационных факторов</w:t>
            </w:r>
          </w:p>
        </w:tc>
        <w:tc>
          <w:tcPr>
            <w:tcW w:w="1357" w:type="pct"/>
          </w:tcPr>
          <w:p w14:paraId="6C772A91"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Демонстрация освоения учебных действий с опорной системой знаний в рамках диапазона (круга) выделенных задач;</w:t>
            </w:r>
          </w:p>
          <w:p w14:paraId="32A8EDE5"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p>
          <w:p w14:paraId="15BB2F5A"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Наличие логически обоснованного ответа на поставленный вопрос;</w:t>
            </w:r>
          </w:p>
          <w:p w14:paraId="49145C46"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p>
          <w:p w14:paraId="2D24B555" w14:textId="006DC6E5"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Использование в работе первоисточников и другой литературы по теме;</w:t>
            </w:r>
          </w:p>
          <w:p w14:paraId="744D57CA"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p>
          <w:p w14:paraId="562DDF63"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Способность понимать и передавать научную информацию;</w:t>
            </w:r>
          </w:p>
          <w:p w14:paraId="38DFAE4F"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p>
          <w:p w14:paraId="782EE244"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Достоверность предоставленной информации;</w:t>
            </w:r>
          </w:p>
          <w:p w14:paraId="39AB352D"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p>
          <w:p w14:paraId="7823DD88"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Самостоятельность работы;</w:t>
            </w:r>
          </w:p>
          <w:p w14:paraId="12F6909D"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p>
          <w:p w14:paraId="18168139"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lastRenderedPageBreak/>
              <w:t>Умение эффективно работать в группе;</w:t>
            </w:r>
          </w:p>
          <w:p w14:paraId="3268254D"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 xml:space="preserve"> </w:t>
            </w:r>
          </w:p>
          <w:p w14:paraId="606BBA49" w14:textId="77777777"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Организация рабочего места, соблюдение правил техники безопасности;</w:t>
            </w:r>
          </w:p>
          <w:p w14:paraId="3C19A756" w14:textId="0E73FBE3" w:rsidR="005E09A9" w:rsidRPr="005E09A9" w:rsidRDefault="005E09A9" w:rsidP="005E09A9">
            <w:pPr>
              <w:suppressAutoHyphens/>
              <w:spacing w:line="276" w:lineRule="auto"/>
              <w:contextualSpacing/>
              <w:rPr>
                <w:rFonts w:ascii="Times New Roman" w:hAnsi="Times New Roman" w:cs="Times New Roman"/>
                <w:bCs/>
                <w:iCs/>
                <w:sz w:val="24"/>
                <w:szCs w:val="24"/>
              </w:rPr>
            </w:pPr>
            <w:r w:rsidRPr="005E09A9">
              <w:rPr>
                <w:rFonts w:ascii="Times New Roman" w:hAnsi="Times New Roman" w:cs="Times New Roman"/>
                <w:bCs/>
                <w:iCs/>
                <w:sz w:val="24"/>
                <w:szCs w:val="24"/>
              </w:rPr>
              <w:t>Степень усвоения приёмов труда, умелое пользование оборудованием, инструментом и технической документацией.</w:t>
            </w:r>
          </w:p>
        </w:tc>
        <w:tc>
          <w:tcPr>
            <w:tcW w:w="1287" w:type="pct"/>
          </w:tcPr>
          <w:p w14:paraId="525B5607" w14:textId="77777777"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3F356F46" w14:textId="150031E9" w:rsidR="005E09A9" w:rsidRPr="005E09A9" w:rsidRDefault="005E09A9" w:rsidP="005E09A9">
            <w:pPr>
              <w:suppressAutoHyphens/>
              <w:spacing w:line="276" w:lineRule="auto"/>
              <w:contextualSpacing/>
              <w:rPr>
                <w:rFonts w:ascii="Times New Roman" w:hAnsi="Times New Roman" w:cs="Times New Roman"/>
                <w:iCs/>
                <w:sz w:val="24"/>
                <w:szCs w:val="24"/>
              </w:rPr>
            </w:pPr>
            <w:r w:rsidRPr="005E09A9">
              <w:rPr>
                <w:rFonts w:ascii="Times New Roman" w:hAnsi="Times New Roman" w:cs="Times New Roman"/>
                <w:iCs/>
                <w:sz w:val="24"/>
                <w:szCs w:val="24"/>
              </w:rPr>
              <w:t>Диагностика (тестирование, контрольные работы)</w:t>
            </w:r>
          </w:p>
        </w:tc>
      </w:tr>
    </w:tbl>
    <w:p w14:paraId="1DA8ECC4" w14:textId="4FA8443C"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AE14AE">
        <w:rPr>
          <w:rFonts w:ascii="Times New Roman" w:hAnsi="Times New Roman" w:cs="Times New Roman"/>
          <w:b/>
          <w:bCs/>
          <w:sz w:val="24"/>
          <w:szCs w:val="24"/>
        </w:rPr>
        <w:t>7</w:t>
      </w:r>
    </w:p>
    <w:p w14:paraId="748FE8FA" w14:textId="5A1D2EE7"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4543EC">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25449966" w14:textId="77777777" w:rsidR="004543EC"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4FE9AD7D" w14:textId="2C9D2FEE"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52B17930" w14:textId="77777777" w:rsidR="00BE2A8F" w:rsidRDefault="00BE2A8F" w:rsidP="00BE2A8F">
      <w:pPr>
        <w:jc w:val="right"/>
        <w:rPr>
          <w:rFonts w:ascii="Times New Roman" w:hAnsi="Times New Roman" w:cs="Times New Roman"/>
          <w:b/>
          <w:bCs/>
          <w:color w:val="0070C0"/>
          <w:sz w:val="24"/>
          <w:szCs w:val="24"/>
        </w:rPr>
      </w:pPr>
    </w:p>
    <w:p w14:paraId="7D830C09" w14:textId="77777777" w:rsidR="00BE2A8F" w:rsidRDefault="00BE2A8F" w:rsidP="00BE2A8F">
      <w:pPr>
        <w:jc w:val="right"/>
        <w:rPr>
          <w:rFonts w:ascii="Times New Roman" w:hAnsi="Times New Roman" w:cs="Times New Roman"/>
          <w:b/>
          <w:bCs/>
          <w:color w:val="0070C0"/>
          <w:sz w:val="24"/>
          <w:szCs w:val="24"/>
        </w:rPr>
      </w:pPr>
    </w:p>
    <w:p w14:paraId="2771C12A" w14:textId="77777777" w:rsidR="00BE2A8F" w:rsidRDefault="00BE2A8F" w:rsidP="00BE2A8F">
      <w:pPr>
        <w:jc w:val="right"/>
        <w:rPr>
          <w:rFonts w:ascii="Times New Roman" w:hAnsi="Times New Roman" w:cs="Times New Roman"/>
          <w:b/>
          <w:bCs/>
          <w:color w:val="0070C0"/>
          <w:sz w:val="24"/>
          <w:szCs w:val="24"/>
        </w:rPr>
      </w:pPr>
    </w:p>
    <w:p w14:paraId="520C2087" w14:textId="77777777" w:rsidR="00BE2A8F" w:rsidRDefault="00BE2A8F" w:rsidP="00BE2A8F">
      <w:pPr>
        <w:jc w:val="right"/>
        <w:rPr>
          <w:rFonts w:ascii="Times New Roman" w:hAnsi="Times New Roman" w:cs="Times New Roman"/>
          <w:b/>
          <w:bCs/>
          <w:color w:val="0070C0"/>
          <w:sz w:val="24"/>
          <w:szCs w:val="24"/>
        </w:rPr>
      </w:pPr>
    </w:p>
    <w:p w14:paraId="3648C4B1" w14:textId="77777777" w:rsidR="00BE2A8F" w:rsidRDefault="00BE2A8F" w:rsidP="00BE2A8F">
      <w:pPr>
        <w:jc w:val="right"/>
        <w:rPr>
          <w:rFonts w:ascii="Times New Roman" w:hAnsi="Times New Roman" w:cs="Times New Roman"/>
          <w:b/>
          <w:bCs/>
          <w:color w:val="0070C0"/>
          <w:sz w:val="24"/>
          <w:szCs w:val="24"/>
        </w:rPr>
      </w:pPr>
    </w:p>
    <w:p w14:paraId="20AE987D" w14:textId="77777777" w:rsidR="00BE2A8F" w:rsidRDefault="00BE2A8F" w:rsidP="00BE2A8F">
      <w:pPr>
        <w:jc w:val="right"/>
        <w:rPr>
          <w:rFonts w:ascii="Times New Roman" w:hAnsi="Times New Roman" w:cs="Times New Roman"/>
          <w:b/>
          <w:bCs/>
          <w:color w:val="0070C0"/>
          <w:sz w:val="24"/>
          <w:szCs w:val="24"/>
        </w:rPr>
      </w:pPr>
    </w:p>
    <w:p w14:paraId="651CB33F" w14:textId="77777777" w:rsidR="00BE2A8F" w:rsidRDefault="00BE2A8F" w:rsidP="00BE2A8F">
      <w:pPr>
        <w:jc w:val="right"/>
        <w:rPr>
          <w:rFonts w:ascii="Times New Roman" w:hAnsi="Times New Roman" w:cs="Times New Roman"/>
          <w:b/>
          <w:bCs/>
          <w:color w:val="0070C0"/>
          <w:sz w:val="24"/>
          <w:szCs w:val="24"/>
        </w:rPr>
      </w:pPr>
    </w:p>
    <w:p w14:paraId="19156ECD" w14:textId="77777777" w:rsidR="00BE2A8F" w:rsidRDefault="00BE2A8F" w:rsidP="00BE2A8F">
      <w:pPr>
        <w:jc w:val="right"/>
        <w:rPr>
          <w:rFonts w:ascii="Times New Roman" w:hAnsi="Times New Roman" w:cs="Times New Roman"/>
          <w:b/>
          <w:bCs/>
          <w:color w:val="0070C0"/>
          <w:sz w:val="24"/>
          <w:szCs w:val="24"/>
        </w:rPr>
      </w:pPr>
    </w:p>
    <w:p w14:paraId="66486C10" w14:textId="77777777" w:rsidR="00BE2A8F" w:rsidRDefault="00BE2A8F" w:rsidP="00BE2A8F">
      <w:pPr>
        <w:jc w:val="right"/>
        <w:rPr>
          <w:rFonts w:ascii="Times New Roman" w:hAnsi="Times New Roman" w:cs="Times New Roman"/>
          <w:b/>
          <w:bCs/>
          <w:color w:val="0070C0"/>
          <w:sz w:val="24"/>
          <w:szCs w:val="24"/>
        </w:rPr>
      </w:pPr>
    </w:p>
    <w:p w14:paraId="0366877F" w14:textId="77777777" w:rsidR="00BE2A8F" w:rsidRPr="00502F97" w:rsidRDefault="00BE2A8F" w:rsidP="00BE2A8F">
      <w:pPr>
        <w:jc w:val="right"/>
        <w:rPr>
          <w:rFonts w:ascii="Times New Roman" w:hAnsi="Times New Roman" w:cs="Times New Roman"/>
          <w:b/>
          <w:bCs/>
          <w:color w:val="0070C0"/>
          <w:sz w:val="24"/>
          <w:szCs w:val="24"/>
        </w:rPr>
      </w:pPr>
    </w:p>
    <w:p w14:paraId="0F68B2E9"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A448B8" w14:textId="7928A88D" w:rsidR="00BE2A8F" w:rsidRDefault="00BE2A8F" w:rsidP="00BE2A8F">
      <w:pPr>
        <w:pStyle w:val="1"/>
      </w:pPr>
      <w:bookmarkStart w:id="56" w:name="_Toc179475752"/>
      <w:r w:rsidRPr="006E7FF4">
        <w:t>«</w:t>
      </w:r>
      <w:r w:rsidR="00AE14AE">
        <w:t>ОП.07 НОРМАТИВНОЕ ПРАВОВОЕ ОБЕСПЕЧЕНИЕ ПРОФЕССИОНАЛЬНОЙ ДЕЯТЕЛЬНОСТИ</w:t>
      </w:r>
      <w:r w:rsidRPr="006E7FF4">
        <w:t>»</w:t>
      </w:r>
      <w:bookmarkEnd w:id="56"/>
    </w:p>
    <w:p w14:paraId="3F869DE6" w14:textId="77777777" w:rsidR="00BE2A8F" w:rsidRDefault="00BE2A8F" w:rsidP="00BE2A8F">
      <w:pPr>
        <w:pStyle w:val="1"/>
      </w:pPr>
    </w:p>
    <w:p w14:paraId="2A645F57" w14:textId="77777777" w:rsidR="00BE2A8F" w:rsidRDefault="00BE2A8F" w:rsidP="00BE2A8F">
      <w:pPr>
        <w:pStyle w:val="1"/>
      </w:pPr>
    </w:p>
    <w:p w14:paraId="67AA5DD3" w14:textId="77777777" w:rsidR="00BE2A8F" w:rsidRDefault="00BE2A8F" w:rsidP="00BE2A8F">
      <w:pPr>
        <w:pStyle w:val="1"/>
      </w:pPr>
    </w:p>
    <w:p w14:paraId="0DDE63F6" w14:textId="77777777" w:rsidR="00BE2A8F" w:rsidRDefault="00BE2A8F" w:rsidP="00BE2A8F">
      <w:pPr>
        <w:pStyle w:val="1"/>
      </w:pPr>
    </w:p>
    <w:p w14:paraId="27AD94F5" w14:textId="77777777" w:rsidR="00BE2A8F" w:rsidRDefault="00BE2A8F" w:rsidP="00BE2A8F">
      <w:pPr>
        <w:pStyle w:val="1"/>
      </w:pPr>
    </w:p>
    <w:p w14:paraId="49384482" w14:textId="77777777" w:rsidR="00BE2A8F" w:rsidRDefault="00BE2A8F" w:rsidP="00BE2A8F">
      <w:pPr>
        <w:pStyle w:val="1"/>
      </w:pPr>
    </w:p>
    <w:p w14:paraId="0EA91056" w14:textId="77777777" w:rsidR="00BE2A8F" w:rsidRDefault="00BE2A8F" w:rsidP="00BE2A8F">
      <w:pPr>
        <w:pStyle w:val="1"/>
      </w:pPr>
    </w:p>
    <w:p w14:paraId="06E4764F" w14:textId="77777777" w:rsidR="00BE2A8F" w:rsidRDefault="00BE2A8F" w:rsidP="00BE2A8F">
      <w:pPr>
        <w:pStyle w:val="1"/>
      </w:pPr>
    </w:p>
    <w:p w14:paraId="059B579F" w14:textId="77777777" w:rsidR="00BE2A8F" w:rsidRDefault="00BE2A8F" w:rsidP="00BE2A8F">
      <w:pPr>
        <w:pStyle w:val="1"/>
      </w:pPr>
    </w:p>
    <w:p w14:paraId="337D149A" w14:textId="77777777" w:rsidR="00BE2A8F" w:rsidRDefault="00BE2A8F" w:rsidP="00BE2A8F">
      <w:pPr>
        <w:pStyle w:val="1"/>
      </w:pPr>
    </w:p>
    <w:p w14:paraId="608C275E" w14:textId="77777777" w:rsidR="00BE2A8F" w:rsidRDefault="00BE2A8F" w:rsidP="00BE2A8F">
      <w:pPr>
        <w:pStyle w:val="1"/>
      </w:pPr>
    </w:p>
    <w:p w14:paraId="7BCF2FAA" w14:textId="77777777" w:rsidR="00BE2A8F" w:rsidRDefault="00BE2A8F" w:rsidP="00BE2A8F">
      <w:pPr>
        <w:pStyle w:val="1"/>
      </w:pPr>
    </w:p>
    <w:p w14:paraId="566489E3" w14:textId="77777777" w:rsidR="00BE2A8F" w:rsidRDefault="00BE2A8F" w:rsidP="00BE2A8F">
      <w:pPr>
        <w:pStyle w:val="1"/>
      </w:pPr>
    </w:p>
    <w:p w14:paraId="6A0AB07D" w14:textId="77777777" w:rsidR="00BE2A8F" w:rsidRDefault="00BE2A8F" w:rsidP="00BE2A8F">
      <w:pPr>
        <w:pStyle w:val="1"/>
      </w:pPr>
    </w:p>
    <w:p w14:paraId="3721A23F" w14:textId="77777777" w:rsidR="00BE2A8F" w:rsidRPr="00A0276D" w:rsidRDefault="00BE2A8F" w:rsidP="00BE2A8F">
      <w:pPr>
        <w:pStyle w:val="1d"/>
        <w:jc w:val="center"/>
        <w:rPr>
          <w:b/>
          <w:bCs/>
          <w:lang w:val="ru-RU"/>
        </w:rPr>
      </w:pPr>
    </w:p>
    <w:p w14:paraId="205A27E0"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3DB87FD0"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A0C1452"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746BBF" w14:textId="7A5ECB7F"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hyperlink>
    </w:p>
    <w:p w14:paraId="4956760C" w14:textId="21B1C95D"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hyperlink>
    </w:p>
    <w:p w14:paraId="14FB8759" w14:textId="3C86C2F0"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hyperlink>
    </w:p>
    <w:p w14:paraId="108424C5" w14:textId="18F135F9"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hyperlink>
    </w:p>
    <w:p w14:paraId="38835F53" w14:textId="78B0618D"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hyperlink>
    </w:p>
    <w:p w14:paraId="22ECD11D" w14:textId="219B6519"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hyperlink>
    </w:p>
    <w:p w14:paraId="721F16D4" w14:textId="618221C2"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hyperlink>
    </w:p>
    <w:p w14:paraId="2DBBC64B" w14:textId="5855F9B9"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hyperlink>
    </w:p>
    <w:p w14:paraId="17B2E7B7" w14:textId="755A1DC6"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hyperlink>
    </w:p>
    <w:p w14:paraId="4570215C" w14:textId="1D35208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hyperlink>
    </w:p>
    <w:p w14:paraId="79BCA401" w14:textId="1A2DAE9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hyperlink>
    </w:p>
    <w:p w14:paraId="54ECB58B"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FD8704"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37"/>
          <w:headerReference w:type="default" r:id="rId38"/>
          <w:pgSz w:w="11906" w:h="16838"/>
          <w:pgMar w:top="1134" w:right="567" w:bottom="1134" w:left="1701" w:header="709" w:footer="709" w:gutter="0"/>
          <w:cols w:space="708"/>
          <w:docGrid w:linePitch="360"/>
        </w:sectPr>
      </w:pPr>
    </w:p>
    <w:p w14:paraId="74315F0B" w14:textId="77777777" w:rsidR="00BE2A8F" w:rsidRPr="00F70F81" w:rsidRDefault="00BE2A8F" w:rsidP="00DA781A">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182AD9" w14:textId="0DD3A8E2" w:rsidR="00BE2A8F" w:rsidRPr="00F70F81" w:rsidRDefault="00BE2A8F" w:rsidP="00BE2A8F">
      <w:pPr>
        <w:pStyle w:val="1d"/>
        <w:jc w:val="center"/>
        <w:rPr>
          <w:rFonts w:eastAsia="Segoe UI"/>
          <w:lang w:val="ru-RU"/>
        </w:rPr>
      </w:pPr>
      <w:r w:rsidRPr="00F70F81">
        <w:rPr>
          <w:rFonts w:eastAsia="Segoe UI"/>
          <w:lang w:val="ru-RU"/>
        </w:rPr>
        <w:t>«</w:t>
      </w:r>
      <w:r w:rsidR="001955DB">
        <w:rPr>
          <w:rFonts w:eastAsia="Segoe UI"/>
          <w:lang w:val="ru-RU"/>
        </w:rPr>
        <w:t>Нормативное правовое обеспечение профессиональной деятельности</w:t>
      </w:r>
      <w:r w:rsidRPr="00F70F81">
        <w:rPr>
          <w:rFonts w:eastAsia="Segoe UI"/>
          <w:lang w:val="ru-RU"/>
        </w:rPr>
        <w:t>»</w:t>
      </w:r>
    </w:p>
    <w:p w14:paraId="02548663" w14:textId="77777777" w:rsidR="00BE2A8F" w:rsidRPr="00021F3A" w:rsidRDefault="00BE2A8F" w:rsidP="00BE2A8F">
      <w:pPr>
        <w:pStyle w:val="1d"/>
        <w:rPr>
          <w:lang w:val="ru-RU"/>
        </w:rPr>
      </w:pPr>
    </w:p>
    <w:p w14:paraId="7FB42FF2"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A048A8" w14:textId="1313DA1C" w:rsidR="00BE2A8F" w:rsidRPr="00B94477" w:rsidRDefault="00BE2A8F" w:rsidP="00BE2A8F">
      <w:pPr>
        <w:suppressAutoHyphens/>
        <w:spacing w:line="276" w:lineRule="auto"/>
        <w:ind w:firstLine="709"/>
        <w:jc w:val="both"/>
        <w:rPr>
          <w:rFonts w:ascii="Times New Roman" w:eastAsia="Times New Roman" w:hAnsi="Times New Roman" w:cs="Times New Roman"/>
          <w:sz w:val="24"/>
          <w:szCs w:val="24"/>
          <w:lang w:eastAsia="ru-RU"/>
        </w:rPr>
      </w:pPr>
      <w:r w:rsidRPr="00B94477">
        <w:rPr>
          <w:rFonts w:ascii="Times New Roman" w:eastAsia="Times New Roman" w:hAnsi="Times New Roman" w:cs="Times New Roman"/>
          <w:sz w:val="24"/>
          <w:szCs w:val="24"/>
          <w:lang w:eastAsia="ru-RU"/>
        </w:rPr>
        <w:t xml:space="preserve">Цель дисциплины </w:t>
      </w:r>
      <w:r w:rsidRPr="00B94477">
        <w:rPr>
          <w:rFonts w:ascii="Times New Roman" w:hAnsi="Times New Roman" w:cs="Times New Roman"/>
          <w:sz w:val="24"/>
          <w:szCs w:val="24"/>
        </w:rPr>
        <w:t>«</w:t>
      </w:r>
      <w:r w:rsidR="001955DB" w:rsidRPr="00B94477">
        <w:rPr>
          <w:rFonts w:ascii="Times New Roman" w:eastAsia="Segoe UI" w:hAnsi="Times New Roman" w:cs="Times New Roman"/>
          <w:sz w:val="24"/>
          <w:szCs w:val="24"/>
        </w:rPr>
        <w:t>Нормативное правовое обеспечение профессиональной деятельности</w:t>
      </w:r>
      <w:r w:rsidRPr="00B94477">
        <w:rPr>
          <w:rFonts w:ascii="Times New Roman" w:hAnsi="Times New Roman" w:cs="Times New Roman"/>
          <w:sz w:val="24"/>
          <w:szCs w:val="24"/>
        </w:rPr>
        <w:t>»</w:t>
      </w:r>
      <w:r w:rsidRPr="00B94477">
        <w:rPr>
          <w:rFonts w:ascii="Times New Roman" w:eastAsia="Times New Roman" w:hAnsi="Times New Roman" w:cs="Times New Roman"/>
          <w:sz w:val="24"/>
          <w:szCs w:val="24"/>
          <w:lang w:eastAsia="ru-RU"/>
        </w:rPr>
        <w:t xml:space="preserve">: </w:t>
      </w:r>
      <w:r w:rsidR="00B94477" w:rsidRPr="00B94477">
        <w:rPr>
          <w:rFonts w:ascii="Times New Roman" w:hAnsi="Times New Roman" w:cs="Times New Roman"/>
          <w:sz w:val="24"/>
          <w:szCs w:val="24"/>
        </w:rPr>
        <w:t xml:space="preserve">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w:t>
      </w:r>
      <w:r w:rsidR="00B94477">
        <w:rPr>
          <w:rFonts w:ascii="Times New Roman" w:hAnsi="Times New Roman" w:cs="Times New Roman"/>
          <w:sz w:val="24"/>
          <w:szCs w:val="24"/>
        </w:rPr>
        <w:t>профессиональной</w:t>
      </w:r>
      <w:r w:rsidR="00B94477" w:rsidRPr="00B94477">
        <w:rPr>
          <w:rFonts w:ascii="Times New Roman" w:hAnsi="Times New Roman" w:cs="Times New Roman"/>
          <w:sz w:val="24"/>
          <w:szCs w:val="24"/>
        </w:rPr>
        <w:t xml:space="preserve"> деятельности, приобретение навыков работы с нормативным материалом, его анализа и практического использования</w:t>
      </w:r>
      <w:r w:rsidR="001955DB" w:rsidRPr="00B94477">
        <w:rPr>
          <w:rFonts w:ascii="Times New Roman" w:hAnsi="Times New Roman" w:cs="Times New Roman"/>
          <w:color w:val="00B050"/>
          <w:sz w:val="24"/>
          <w:szCs w:val="24"/>
        </w:rPr>
        <w:t>.</w:t>
      </w:r>
    </w:p>
    <w:p w14:paraId="26103B9C" w14:textId="0F6CACB7" w:rsidR="00BE2A8F" w:rsidRPr="00B94477" w:rsidRDefault="00BE2A8F" w:rsidP="00BE2A8F">
      <w:pPr>
        <w:suppressAutoHyphens/>
        <w:spacing w:line="276" w:lineRule="auto"/>
        <w:ind w:firstLine="709"/>
        <w:jc w:val="both"/>
        <w:rPr>
          <w:rFonts w:ascii="Times New Roman" w:hAnsi="Times New Roman" w:cs="Times New Roman"/>
          <w:sz w:val="24"/>
          <w:szCs w:val="24"/>
        </w:rPr>
      </w:pPr>
      <w:r w:rsidRPr="00B94477">
        <w:rPr>
          <w:rFonts w:ascii="Times New Roman" w:hAnsi="Times New Roman" w:cs="Times New Roman"/>
          <w:sz w:val="24"/>
          <w:szCs w:val="24"/>
        </w:rPr>
        <w:t>Дисциплина «</w:t>
      </w:r>
      <w:r w:rsidR="001955DB" w:rsidRPr="00B94477">
        <w:rPr>
          <w:rFonts w:ascii="Times New Roman" w:eastAsia="Segoe UI" w:hAnsi="Times New Roman" w:cs="Times New Roman"/>
          <w:sz w:val="24"/>
          <w:szCs w:val="24"/>
        </w:rPr>
        <w:t>Нормативное правовое обеспечение профессиональной деятельности</w:t>
      </w:r>
      <w:r w:rsidRPr="00B94477">
        <w:rPr>
          <w:rFonts w:ascii="Times New Roman" w:hAnsi="Times New Roman" w:cs="Times New Roman"/>
          <w:sz w:val="24"/>
          <w:szCs w:val="24"/>
        </w:rPr>
        <w:t xml:space="preserve">» включена в обязательную часть </w:t>
      </w:r>
      <w:r w:rsidR="001955DB" w:rsidRPr="00B94477">
        <w:rPr>
          <w:rFonts w:ascii="Times New Roman" w:hAnsi="Times New Roman" w:cs="Times New Roman"/>
          <w:sz w:val="24"/>
          <w:szCs w:val="24"/>
        </w:rPr>
        <w:t>общепрофессионального</w:t>
      </w:r>
      <w:r w:rsidRPr="00B94477">
        <w:rPr>
          <w:rFonts w:ascii="Times New Roman" w:hAnsi="Times New Roman" w:cs="Times New Roman"/>
          <w:sz w:val="24"/>
          <w:szCs w:val="24"/>
        </w:rPr>
        <w:t xml:space="preserve"> цикла образовательной программы.</w:t>
      </w:r>
    </w:p>
    <w:p w14:paraId="57CB9CB2"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39474E61"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96A06C" w14:textId="5118E84B"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B94477">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095507C"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3102"/>
        <w:gridCol w:w="3257"/>
        <w:gridCol w:w="2360"/>
      </w:tblGrid>
      <w:tr w:rsidR="00FB035E" w:rsidRPr="00912BEE" w14:paraId="2DCC0FE1" w14:textId="77777777" w:rsidTr="000A49C4">
        <w:tc>
          <w:tcPr>
            <w:tcW w:w="909" w:type="dxa"/>
            <w:tcBorders>
              <w:top w:val="single" w:sz="4" w:space="0" w:color="auto"/>
              <w:left w:val="single" w:sz="4" w:space="0" w:color="auto"/>
              <w:right w:val="single" w:sz="4" w:space="0" w:color="auto"/>
            </w:tcBorders>
          </w:tcPr>
          <w:p w14:paraId="0A139496"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2C37EAA0"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7830D570"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4791750"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360" w:type="dxa"/>
            <w:tcBorders>
              <w:top w:val="single" w:sz="4" w:space="0" w:color="auto"/>
              <w:left w:val="single" w:sz="4" w:space="0" w:color="auto"/>
              <w:bottom w:val="single" w:sz="4" w:space="0" w:color="auto"/>
              <w:right w:val="single" w:sz="4" w:space="0" w:color="auto"/>
            </w:tcBorders>
          </w:tcPr>
          <w:p w14:paraId="348001A6"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FB035E" w:rsidRPr="00912BEE" w14:paraId="70E26C00" w14:textId="77777777" w:rsidTr="000A49C4">
        <w:tc>
          <w:tcPr>
            <w:tcW w:w="909" w:type="dxa"/>
            <w:tcBorders>
              <w:top w:val="single" w:sz="4" w:space="0" w:color="auto"/>
              <w:left w:val="single" w:sz="4" w:space="0" w:color="auto"/>
              <w:right w:val="single" w:sz="4" w:space="0" w:color="auto"/>
            </w:tcBorders>
          </w:tcPr>
          <w:p w14:paraId="0889E4A9"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2D15EA88"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распознавать задачу и/или проблему в профессиональном и/или социальном контексте</w:t>
            </w:r>
          </w:p>
          <w:p w14:paraId="3CD333A8"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анализировать задачу и/или проблему и выделять её составные части</w:t>
            </w:r>
          </w:p>
          <w:p w14:paraId="0D717C1E"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определять этапы решения задачи</w:t>
            </w:r>
          </w:p>
          <w:p w14:paraId="55B33455"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выявлять и эффективно искать информацию, необходимую для решения задачи и/или проблемы</w:t>
            </w:r>
          </w:p>
          <w:p w14:paraId="56EB8BE0"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составлять план действия</w:t>
            </w:r>
          </w:p>
          <w:p w14:paraId="2561F8E7"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определять необходимые ресурсы</w:t>
            </w:r>
          </w:p>
          <w:p w14:paraId="3A96784E" w14:textId="77777777" w:rsidR="00FB035E" w:rsidRPr="00B94477" w:rsidRDefault="00FB035E" w:rsidP="00B94477">
            <w:pPr>
              <w:suppressAutoHyphens/>
              <w:jc w:val="both"/>
              <w:rPr>
                <w:rFonts w:ascii="Times New Roman" w:hAnsi="Times New Roman"/>
                <w:sz w:val="24"/>
                <w:szCs w:val="24"/>
              </w:rPr>
            </w:pPr>
            <w:proofErr w:type="gramStart"/>
            <w:r w:rsidRPr="00B94477">
              <w:rPr>
                <w:rFonts w:ascii="Times New Roman" w:hAnsi="Times New Roman"/>
                <w:sz w:val="24"/>
                <w:szCs w:val="24"/>
              </w:rPr>
              <w:t>владеть актуальными методами работы в профессиональной и смежных сферах</w:t>
            </w:r>
            <w:proofErr w:type="gramEnd"/>
          </w:p>
          <w:p w14:paraId="39921FA1"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реализовывать составленный план</w:t>
            </w:r>
          </w:p>
          <w:p w14:paraId="35D42E6B" w14:textId="77777777" w:rsidR="00FB035E" w:rsidRPr="00B94477" w:rsidRDefault="00FB035E" w:rsidP="00B94477">
            <w:pPr>
              <w:rPr>
                <w:rFonts w:ascii="Times New Roman" w:hAnsi="Times New Roman" w:cs="Times New Roman"/>
                <w:bCs/>
                <w:sz w:val="24"/>
                <w:szCs w:val="24"/>
              </w:rPr>
            </w:pPr>
            <w:r w:rsidRPr="00B94477">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28058AED"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актуальный профессиональный и социальный контекст, в котором приходится работать и жить</w:t>
            </w:r>
          </w:p>
          <w:p w14:paraId="77AF6795"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1F25B5E5"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 xml:space="preserve">алгоритмы выполнения работ в </w:t>
            </w:r>
            <w:proofErr w:type="gramStart"/>
            <w:r w:rsidRPr="00B94477">
              <w:rPr>
                <w:rFonts w:ascii="Times New Roman" w:hAnsi="Times New Roman"/>
                <w:sz w:val="24"/>
                <w:szCs w:val="24"/>
              </w:rPr>
              <w:t>профессиональной</w:t>
            </w:r>
            <w:proofErr w:type="gramEnd"/>
            <w:r w:rsidRPr="00B94477">
              <w:rPr>
                <w:rFonts w:ascii="Times New Roman" w:hAnsi="Times New Roman"/>
                <w:sz w:val="24"/>
                <w:szCs w:val="24"/>
              </w:rPr>
              <w:t xml:space="preserve"> и смежных областях</w:t>
            </w:r>
          </w:p>
          <w:p w14:paraId="04BFC1ED" w14:textId="77777777" w:rsidR="00FB035E" w:rsidRPr="00B94477" w:rsidRDefault="00FB035E" w:rsidP="00B94477">
            <w:pPr>
              <w:suppressAutoHyphens/>
              <w:jc w:val="both"/>
              <w:rPr>
                <w:rFonts w:ascii="Times New Roman" w:hAnsi="Times New Roman"/>
                <w:sz w:val="24"/>
                <w:szCs w:val="24"/>
              </w:rPr>
            </w:pPr>
            <w:proofErr w:type="gramStart"/>
            <w:r w:rsidRPr="00B94477">
              <w:rPr>
                <w:rFonts w:ascii="Times New Roman" w:hAnsi="Times New Roman"/>
                <w:sz w:val="24"/>
                <w:szCs w:val="24"/>
              </w:rPr>
              <w:t>методы работы в профессиональной и смежных сферах</w:t>
            </w:r>
            <w:proofErr w:type="gramEnd"/>
          </w:p>
          <w:p w14:paraId="4B7F4942" w14:textId="77777777" w:rsidR="00FB035E" w:rsidRPr="00B94477" w:rsidRDefault="00FB035E" w:rsidP="00B94477">
            <w:pPr>
              <w:suppressAutoHyphens/>
              <w:jc w:val="both"/>
              <w:rPr>
                <w:rFonts w:ascii="Times New Roman" w:hAnsi="Times New Roman"/>
                <w:sz w:val="24"/>
                <w:szCs w:val="24"/>
              </w:rPr>
            </w:pPr>
            <w:r w:rsidRPr="00B94477">
              <w:rPr>
                <w:rFonts w:ascii="Times New Roman" w:hAnsi="Times New Roman"/>
                <w:sz w:val="24"/>
                <w:szCs w:val="24"/>
              </w:rPr>
              <w:t>структуру плана для решения задач</w:t>
            </w:r>
          </w:p>
          <w:p w14:paraId="6D2A509A" w14:textId="77777777" w:rsidR="00FB035E" w:rsidRPr="00B94477" w:rsidRDefault="00FB035E" w:rsidP="00B94477">
            <w:pPr>
              <w:rPr>
                <w:rFonts w:ascii="Times New Roman" w:hAnsi="Times New Roman" w:cs="Times New Roman"/>
                <w:bCs/>
                <w:sz w:val="24"/>
                <w:szCs w:val="24"/>
              </w:rPr>
            </w:pPr>
            <w:r w:rsidRPr="00B94477">
              <w:rPr>
                <w:rFonts w:ascii="Times New Roman" w:hAnsi="Times New Roman"/>
                <w:sz w:val="24"/>
                <w:szCs w:val="24"/>
              </w:rPr>
              <w:t xml:space="preserve">порядок </w:t>
            </w:r>
            <w:proofErr w:type="gramStart"/>
            <w:r w:rsidRPr="00B94477">
              <w:rPr>
                <w:rFonts w:ascii="Times New Roman" w:hAnsi="Times New Roman"/>
                <w:sz w:val="24"/>
                <w:szCs w:val="24"/>
              </w:rPr>
              <w:t>оценки результатов решения задач профессиональной деятельности</w:t>
            </w:r>
            <w:proofErr w:type="gramEnd"/>
          </w:p>
        </w:tc>
        <w:tc>
          <w:tcPr>
            <w:tcW w:w="2360" w:type="dxa"/>
            <w:tcBorders>
              <w:top w:val="single" w:sz="4" w:space="0" w:color="auto"/>
              <w:left w:val="single" w:sz="4" w:space="0" w:color="auto"/>
              <w:bottom w:val="single" w:sz="4" w:space="0" w:color="auto"/>
              <w:right w:val="single" w:sz="4" w:space="0" w:color="auto"/>
            </w:tcBorders>
          </w:tcPr>
          <w:p w14:paraId="0B6305CE"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31A16FD5" w14:textId="77777777" w:rsidTr="000A49C4">
        <w:tc>
          <w:tcPr>
            <w:tcW w:w="909" w:type="dxa"/>
            <w:tcBorders>
              <w:left w:val="single" w:sz="4" w:space="0" w:color="auto"/>
              <w:bottom w:val="single" w:sz="4" w:space="0" w:color="auto"/>
              <w:right w:val="single" w:sz="4" w:space="0" w:color="auto"/>
            </w:tcBorders>
          </w:tcPr>
          <w:p w14:paraId="395636BC"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lastRenderedPageBreak/>
              <w:t>ОК.02</w:t>
            </w:r>
          </w:p>
        </w:tc>
        <w:tc>
          <w:tcPr>
            <w:tcW w:w="3102" w:type="dxa"/>
            <w:tcBorders>
              <w:top w:val="single" w:sz="4" w:space="0" w:color="auto"/>
              <w:left w:val="single" w:sz="4" w:space="0" w:color="auto"/>
              <w:bottom w:val="single" w:sz="4" w:space="0" w:color="auto"/>
              <w:right w:val="single" w:sz="4" w:space="0" w:color="auto"/>
            </w:tcBorders>
          </w:tcPr>
          <w:p w14:paraId="3B7E9227"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определять задачи для поиска информации</w:t>
            </w:r>
          </w:p>
          <w:p w14:paraId="01B9C36E"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определять необходимые источники информации</w:t>
            </w:r>
          </w:p>
          <w:p w14:paraId="4E8AFD98"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планировать процесс поиска</w:t>
            </w:r>
          </w:p>
          <w:p w14:paraId="452F979F"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структурировать получаемую информацию</w:t>
            </w:r>
          </w:p>
          <w:p w14:paraId="4DD892B7"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 xml:space="preserve">выделять наиболее </w:t>
            </w:r>
            <w:proofErr w:type="gramStart"/>
            <w:r w:rsidRPr="00B94477">
              <w:rPr>
                <w:rFonts w:ascii="Times New Roman" w:eastAsia="Segoe UI" w:hAnsi="Times New Roman"/>
                <w:bCs/>
                <w:spacing w:val="-4"/>
                <w:sz w:val="24"/>
                <w:szCs w:val="24"/>
              </w:rPr>
              <w:t>значимое</w:t>
            </w:r>
            <w:proofErr w:type="gramEnd"/>
            <w:r w:rsidRPr="00B94477">
              <w:rPr>
                <w:rFonts w:ascii="Times New Roman" w:eastAsia="Segoe UI" w:hAnsi="Times New Roman"/>
                <w:bCs/>
                <w:spacing w:val="-4"/>
                <w:sz w:val="24"/>
                <w:szCs w:val="24"/>
              </w:rPr>
              <w:t xml:space="preserve"> в перечне информации</w:t>
            </w:r>
          </w:p>
          <w:p w14:paraId="08815C29"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оценивать практическую значимость результатов поиска</w:t>
            </w:r>
          </w:p>
          <w:p w14:paraId="65B95707"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124C81FC"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использовать современное программное обеспечение</w:t>
            </w:r>
          </w:p>
          <w:p w14:paraId="1C235D3E" w14:textId="77777777" w:rsidR="00FB035E" w:rsidRPr="00B94477" w:rsidRDefault="00FB035E" w:rsidP="00B94477">
            <w:pPr>
              <w:rPr>
                <w:rFonts w:ascii="Times New Roman" w:hAnsi="Times New Roman" w:cs="Times New Roman"/>
                <w:bCs/>
                <w:sz w:val="24"/>
                <w:szCs w:val="24"/>
              </w:rPr>
            </w:pPr>
            <w:r w:rsidRPr="00B94477">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13BCCBF3"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номенклатура информационных источников, применяемых в профессиональной деятельности</w:t>
            </w:r>
          </w:p>
          <w:p w14:paraId="4CE8D423"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приемы структурирования информации</w:t>
            </w:r>
          </w:p>
          <w:p w14:paraId="1B1F18A9"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1301CBFC" w14:textId="77777777" w:rsidR="00FB035E" w:rsidRPr="00B94477" w:rsidRDefault="00FB035E" w:rsidP="00B94477">
            <w:pPr>
              <w:rPr>
                <w:rFonts w:ascii="Times New Roman" w:hAnsi="Times New Roman" w:cs="Times New Roman"/>
                <w:bCs/>
                <w:sz w:val="24"/>
                <w:szCs w:val="24"/>
              </w:rPr>
            </w:pPr>
            <w:r w:rsidRPr="00B94477">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B94477">
              <w:rPr>
                <w:rFonts w:ascii="Times New Roman" w:eastAsia="Segoe UI" w:hAnsi="Times New Roman"/>
                <w:bCs/>
                <w:sz w:val="24"/>
                <w:szCs w:val="24"/>
              </w:rPr>
              <w:t>деятельности</w:t>
            </w:r>
            <w:proofErr w:type="gramEnd"/>
            <w:r w:rsidRPr="00B94477">
              <w:rPr>
                <w:rFonts w:ascii="Times New Roman" w:eastAsia="Segoe UI" w:hAnsi="Times New Roman"/>
                <w:bCs/>
                <w:sz w:val="24"/>
                <w:szCs w:val="24"/>
              </w:rPr>
              <w:t xml:space="preserve">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46FB4C0D"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7D4A13CF" w14:textId="77777777" w:rsidTr="000A49C4">
        <w:tc>
          <w:tcPr>
            <w:tcW w:w="909" w:type="dxa"/>
            <w:tcBorders>
              <w:left w:val="single" w:sz="4" w:space="0" w:color="auto"/>
              <w:bottom w:val="single" w:sz="4" w:space="0" w:color="auto"/>
              <w:right w:val="single" w:sz="4" w:space="0" w:color="auto"/>
            </w:tcBorders>
          </w:tcPr>
          <w:p w14:paraId="194C0171"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13E01555"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169F2A15"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применять современную научную профессиональную терминологию</w:t>
            </w:r>
          </w:p>
          <w:p w14:paraId="731E370D"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6932DC3D"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выявлять достоинства и недостатки коммерческой идеи</w:t>
            </w:r>
          </w:p>
          <w:p w14:paraId="5F380D5D"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046596A2"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рассчитывать размеры выплат по процентным ставкам кредитования</w:t>
            </w:r>
          </w:p>
          <w:p w14:paraId="48508344"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53C8AD4E"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презентовать бизнес-идею</w:t>
            </w:r>
          </w:p>
          <w:p w14:paraId="54AD6EDD" w14:textId="77777777" w:rsidR="00FB035E" w:rsidRPr="00B94477" w:rsidRDefault="00FB035E" w:rsidP="00B94477">
            <w:pPr>
              <w:rPr>
                <w:rFonts w:ascii="Times New Roman" w:hAnsi="Times New Roman" w:cs="Times New Roman"/>
                <w:bCs/>
                <w:sz w:val="24"/>
                <w:szCs w:val="24"/>
              </w:rPr>
            </w:pPr>
            <w:r w:rsidRPr="00B94477">
              <w:rPr>
                <w:rFonts w:ascii="Times New Roman" w:eastAsia="Segoe UI" w:hAnsi="Times New Roman"/>
                <w:bCs/>
                <w:spacing w:val="-4"/>
                <w:sz w:val="24"/>
                <w:szCs w:val="24"/>
              </w:rPr>
              <w:lastRenderedPageBreak/>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1C82F2D9"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lastRenderedPageBreak/>
              <w:t>содержание актуальной нормативно-правовой документации</w:t>
            </w:r>
          </w:p>
          <w:p w14:paraId="66AB2B26"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современная научная и профессиональная терминология</w:t>
            </w:r>
          </w:p>
          <w:p w14:paraId="4FA3331C"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возможные траектории профессионального развития и самообразования</w:t>
            </w:r>
          </w:p>
          <w:p w14:paraId="42EC9F00"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основы предпринимательской деятельности; основы финансовой грамотности</w:t>
            </w:r>
          </w:p>
          <w:p w14:paraId="0A9C9713"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правила разработки бизнес-планов</w:t>
            </w:r>
          </w:p>
          <w:p w14:paraId="345C5FBD"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порядок выстраивания презентации</w:t>
            </w:r>
          </w:p>
          <w:p w14:paraId="56D1931A" w14:textId="77777777" w:rsidR="00FB035E" w:rsidRPr="00B94477" w:rsidRDefault="00FB035E" w:rsidP="00B94477">
            <w:pPr>
              <w:rPr>
                <w:rFonts w:ascii="Times New Roman" w:hAnsi="Times New Roman" w:cs="Times New Roman"/>
                <w:bCs/>
                <w:sz w:val="24"/>
                <w:szCs w:val="24"/>
              </w:rPr>
            </w:pPr>
            <w:r w:rsidRPr="00B94477">
              <w:rPr>
                <w:rFonts w:ascii="Times New Roman" w:eastAsia="Segoe UI" w:hAnsi="Times New Roman"/>
                <w:bCs/>
                <w:sz w:val="24"/>
                <w:szCs w:val="24"/>
              </w:rPr>
              <w:t>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41052430"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6F3390E6" w14:textId="77777777" w:rsidTr="000A49C4">
        <w:tc>
          <w:tcPr>
            <w:tcW w:w="909" w:type="dxa"/>
            <w:tcBorders>
              <w:left w:val="single" w:sz="4" w:space="0" w:color="auto"/>
              <w:bottom w:val="single" w:sz="4" w:space="0" w:color="auto"/>
              <w:right w:val="single" w:sz="4" w:space="0" w:color="auto"/>
            </w:tcBorders>
          </w:tcPr>
          <w:p w14:paraId="1DE6EC41"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3F023D6C" w14:textId="77777777" w:rsidR="00FB035E" w:rsidRPr="00B94477" w:rsidRDefault="00FB035E"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bCs/>
                <w:spacing w:val="-4"/>
                <w:sz w:val="24"/>
                <w:szCs w:val="24"/>
              </w:rPr>
              <w:t>организовывать работу коллектива и команды;</w:t>
            </w:r>
          </w:p>
          <w:p w14:paraId="53FB40D5" w14:textId="77777777" w:rsidR="00FB035E" w:rsidRPr="00B94477" w:rsidRDefault="00FB035E" w:rsidP="00B94477">
            <w:pPr>
              <w:rPr>
                <w:rFonts w:ascii="Times New Roman" w:hAnsi="Times New Roman" w:cs="Times New Roman"/>
                <w:bCs/>
                <w:sz w:val="24"/>
                <w:szCs w:val="24"/>
              </w:rPr>
            </w:pPr>
            <w:r w:rsidRPr="00B94477">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68F31B18" w14:textId="77777777" w:rsidR="00FB035E" w:rsidRPr="00B94477" w:rsidRDefault="00FB035E"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51636140" w14:textId="77777777" w:rsidR="00FB035E" w:rsidRPr="00B94477" w:rsidRDefault="00FB035E" w:rsidP="00B94477">
            <w:pPr>
              <w:rPr>
                <w:rFonts w:ascii="Times New Roman" w:hAnsi="Times New Roman" w:cs="Times New Roman"/>
                <w:bCs/>
                <w:sz w:val="24"/>
                <w:szCs w:val="24"/>
              </w:rPr>
            </w:pPr>
            <w:r w:rsidRPr="00B94477">
              <w:rPr>
                <w:rFonts w:ascii="Times New Roman" w:eastAsia="Segoe UI" w:hAnsi="Times New Roman"/>
                <w:bCs/>
                <w:sz w:val="24"/>
                <w:szCs w:val="24"/>
              </w:rPr>
              <w:t>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6C96C5EA"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1955DB" w:rsidRPr="00912BEE" w14:paraId="592099A5" w14:textId="77777777" w:rsidTr="000A49C4">
        <w:tc>
          <w:tcPr>
            <w:tcW w:w="909" w:type="dxa"/>
            <w:tcBorders>
              <w:left w:val="single" w:sz="4" w:space="0" w:color="auto"/>
              <w:bottom w:val="single" w:sz="4" w:space="0" w:color="auto"/>
              <w:right w:val="single" w:sz="4" w:space="0" w:color="auto"/>
            </w:tcBorders>
          </w:tcPr>
          <w:p w14:paraId="20359A6C" w14:textId="605B9932" w:rsidR="001955DB" w:rsidRPr="00912BEE" w:rsidRDefault="001955DB" w:rsidP="001955DB">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05</w:t>
            </w:r>
          </w:p>
        </w:tc>
        <w:tc>
          <w:tcPr>
            <w:tcW w:w="3102" w:type="dxa"/>
            <w:tcBorders>
              <w:top w:val="single" w:sz="4" w:space="0" w:color="auto"/>
              <w:left w:val="single" w:sz="4" w:space="0" w:color="auto"/>
              <w:bottom w:val="single" w:sz="4" w:space="0" w:color="auto"/>
              <w:right w:val="single" w:sz="4" w:space="0" w:color="auto"/>
            </w:tcBorders>
          </w:tcPr>
          <w:p w14:paraId="4371D71C" w14:textId="1FB65ABF" w:rsidR="001955DB" w:rsidRPr="00B94477" w:rsidRDefault="001955DB" w:rsidP="00B94477">
            <w:pPr>
              <w:suppressAutoHyphens/>
              <w:jc w:val="both"/>
              <w:rPr>
                <w:rFonts w:ascii="Times New Roman" w:eastAsia="Segoe UI" w:hAnsi="Times New Roman"/>
                <w:bCs/>
                <w:spacing w:val="-4"/>
                <w:sz w:val="24"/>
                <w:szCs w:val="24"/>
              </w:rPr>
            </w:pPr>
            <w:r w:rsidRPr="00B94477">
              <w:rPr>
                <w:rFonts w:ascii="Times New Roman" w:eastAsia="Segoe UI" w:hAnsi="Times New Roman"/>
                <w:iCs/>
                <w:sz w:val="24"/>
                <w:szCs w:val="24"/>
              </w:rPr>
              <w:t xml:space="preserve">грамотно </w:t>
            </w:r>
            <w:r w:rsidRPr="00B94477">
              <w:rPr>
                <w:rFonts w:ascii="Times New Roman" w:eastAsia="Segoe UI" w:hAnsi="Times New Roman"/>
                <w:bCs/>
                <w:sz w:val="24"/>
                <w:szCs w:val="24"/>
              </w:rPr>
              <w:t xml:space="preserve">излагать свои мысли и оформлять документы по профессиональной тематике на государственном языке, </w:t>
            </w:r>
            <w:r w:rsidRPr="00B94477">
              <w:rPr>
                <w:rFonts w:ascii="Times New Roman" w:eastAsia="Segoe UI" w:hAnsi="Times New Roman"/>
                <w:iCs/>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tcPr>
          <w:p w14:paraId="31C41DE4"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особенности социального и культурного контекста;</w:t>
            </w:r>
          </w:p>
          <w:p w14:paraId="015617A8" w14:textId="4BBB78C3"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5ED62A46" w14:textId="77777777" w:rsidR="001955DB" w:rsidRPr="00912BEE" w:rsidRDefault="001955DB" w:rsidP="001955DB">
            <w:pPr>
              <w:jc w:val="center"/>
              <w:rPr>
                <w:rFonts w:ascii="Times New Roman" w:hAnsi="Times New Roman" w:cs="Times New Roman"/>
                <w:bCs/>
                <w:sz w:val="24"/>
                <w:szCs w:val="24"/>
              </w:rPr>
            </w:pPr>
          </w:p>
        </w:tc>
      </w:tr>
      <w:tr w:rsidR="001955DB" w:rsidRPr="00912BEE" w14:paraId="5DC84402" w14:textId="77777777" w:rsidTr="000A49C4">
        <w:tc>
          <w:tcPr>
            <w:tcW w:w="909" w:type="dxa"/>
            <w:tcBorders>
              <w:left w:val="single" w:sz="4" w:space="0" w:color="auto"/>
              <w:bottom w:val="single" w:sz="4" w:space="0" w:color="auto"/>
              <w:right w:val="single" w:sz="4" w:space="0" w:color="auto"/>
            </w:tcBorders>
          </w:tcPr>
          <w:p w14:paraId="2BBB101C" w14:textId="0E7C7837" w:rsidR="001955DB" w:rsidRDefault="001955DB" w:rsidP="001955DB">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06</w:t>
            </w:r>
          </w:p>
        </w:tc>
        <w:tc>
          <w:tcPr>
            <w:tcW w:w="3102" w:type="dxa"/>
            <w:tcBorders>
              <w:top w:val="single" w:sz="4" w:space="0" w:color="auto"/>
              <w:left w:val="single" w:sz="4" w:space="0" w:color="auto"/>
              <w:bottom w:val="single" w:sz="4" w:space="0" w:color="auto"/>
              <w:right w:val="single" w:sz="4" w:space="0" w:color="auto"/>
            </w:tcBorders>
          </w:tcPr>
          <w:p w14:paraId="4749BB21"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проявлять гражданско-патриотическую позицию</w:t>
            </w:r>
          </w:p>
          <w:p w14:paraId="729CBB6D"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демонстрировать осознанное поведение</w:t>
            </w:r>
          </w:p>
          <w:p w14:paraId="01CF27A8"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описывать значимость своей специальности</w:t>
            </w:r>
          </w:p>
          <w:p w14:paraId="4265BA25" w14:textId="0331109B"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применять стандарты антикоррупционного поведения</w:t>
            </w:r>
          </w:p>
        </w:tc>
        <w:tc>
          <w:tcPr>
            <w:tcW w:w="3257" w:type="dxa"/>
            <w:tcBorders>
              <w:top w:val="single" w:sz="4" w:space="0" w:color="auto"/>
              <w:left w:val="single" w:sz="4" w:space="0" w:color="auto"/>
              <w:bottom w:val="single" w:sz="4" w:space="0" w:color="auto"/>
              <w:right w:val="single" w:sz="4" w:space="0" w:color="auto"/>
            </w:tcBorders>
          </w:tcPr>
          <w:p w14:paraId="36DA0315"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сущность гражданско-патриотической позиции</w:t>
            </w:r>
          </w:p>
          <w:p w14:paraId="64B51AD0"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2D29AC5"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значимость профессиональной деятельности по специальности</w:t>
            </w:r>
          </w:p>
          <w:p w14:paraId="53A2EB37" w14:textId="34883F0D"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2C268BA7" w14:textId="77777777" w:rsidR="001955DB" w:rsidRPr="00912BEE" w:rsidRDefault="001955DB" w:rsidP="001955DB">
            <w:pPr>
              <w:jc w:val="center"/>
              <w:rPr>
                <w:rFonts w:ascii="Times New Roman" w:hAnsi="Times New Roman" w:cs="Times New Roman"/>
                <w:bCs/>
                <w:sz w:val="24"/>
                <w:szCs w:val="24"/>
              </w:rPr>
            </w:pPr>
          </w:p>
        </w:tc>
      </w:tr>
      <w:tr w:rsidR="001955DB" w:rsidRPr="00912BEE" w14:paraId="4B5AB850" w14:textId="77777777" w:rsidTr="000A49C4">
        <w:tc>
          <w:tcPr>
            <w:tcW w:w="909" w:type="dxa"/>
            <w:tcBorders>
              <w:left w:val="single" w:sz="4" w:space="0" w:color="auto"/>
              <w:bottom w:val="single" w:sz="4" w:space="0" w:color="auto"/>
              <w:right w:val="single" w:sz="4" w:space="0" w:color="auto"/>
            </w:tcBorders>
          </w:tcPr>
          <w:p w14:paraId="6974F073" w14:textId="5CE0DC82" w:rsidR="001955DB" w:rsidRDefault="001955DB" w:rsidP="001955DB">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07</w:t>
            </w:r>
          </w:p>
        </w:tc>
        <w:tc>
          <w:tcPr>
            <w:tcW w:w="3102" w:type="dxa"/>
            <w:tcBorders>
              <w:top w:val="single" w:sz="4" w:space="0" w:color="auto"/>
              <w:left w:val="single" w:sz="4" w:space="0" w:color="auto"/>
              <w:bottom w:val="single" w:sz="4" w:space="0" w:color="auto"/>
              <w:right w:val="single" w:sz="4" w:space="0" w:color="auto"/>
            </w:tcBorders>
          </w:tcPr>
          <w:p w14:paraId="3F0592EC"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соблюдать нормы экологической безопасности</w:t>
            </w:r>
          </w:p>
          <w:p w14:paraId="53E242C5"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определять направления ресурсосбережения в рамках профессиональной деятельности по специальности</w:t>
            </w:r>
          </w:p>
          <w:p w14:paraId="2A287402"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организовывать профессиональную деятельность с соблюдением принципов бережливого производства</w:t>
            </w:r>
          </w:p>
          <w:p w14:paraId="6CF72E8A"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организовывать профессиональную деятельность с учетом знаний об изменении климатических условий региона</w:t>
            </w:r>
          </w:p>
          <w:p w14:paraId="46394BC3" w14:textId="61C15EB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lastRenderedPageBreak/>
              <w:t>эффективно действовать в чрезвычайных ситуациях</w:t>
            </w:r>
          </w:p>
        </w:tc>
        <w:tc>
          <w:tcPr>
            <w:tcW w:w="3257" w:type="dxa"/>
            <w:tcBorders>
              <w:top w:val="single" w:sz="4" w:space="0" w:color="auto"/>
              <w:left w:val="single" w:sz="4" w:space="0" w:color="auto"/>
              <w:bottom w:val="single" w:sz="4" w:space="0" w:color="auto"/>
              <w:right w:val="single" w:sz="4" w:space="0" w:color="auto"/>
            </w:tcBorders>
          </w:tcPr>
          <w:p w14:paraId="49BD5574"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lastRenderedPageBreak/>
              <w:t xml:space="preserve">правила экологической безопасности при ведении профессиональной деятельности </w:t>
            </w:r>
          </w:p>
          <w:p w14:paraId="7F8421C6"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основные ресурсы, задействованные в профессиональной деятельности</w:t>
            </w:r>
          </w:p>
          <w:p w14:paraId="0B109295"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пути обеспечения ресурсосбережения</w:t>
            </w:r>
          </w:p>
          <w:p w14:paraId="15D4161A"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принципы бережливого производства</w:t>
            </w:r>
          </w:p>
          <w:p w14:paraId="0460B13A"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основные направления изменения климатических условий региона</w:t>
            </w:r>
          </w:p>
          <w:p w14:paraId="1F1C4578" w14:textId="0C7BA004"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правила поведения в чрезвычайных ситуациях</w:t>
            </w:r>
          </w:p>
        </w:tc>
        <w:tc>
          <w:tcPr>
            <w:tcW w:w="2360" w:type="dxa"/>
            <w:tcBorders>
              <w:top w:val="single" w:sz="4" w:space="0" w:color="auto"/>
              <w:left w:val="single" w:sz="4" w:space="0" w:color="auto"/>
              <w:bottom w:val="single" w:sz="4" w:space="0" w:color="auto"/>
              <w:right w:val="single" w:sz="4" w:space="0" w:color="auto"/>
            </w:tcBorders>
          </w:tcPr>
          <w:p w14:paraId="1AA1C6F7" w14:textId="77777777" w:rsidR="001955DB" w:rsidRPr="00912BEE" w:rsidRDefault="001955DB" w:rsidP="001955DB">
            <w:pPr>
              <w:jc w:val="center"/>
              <w:rPr>
                <w:rFonts w:ascii="Times New Roman" w:hAnsi="Times New Roman" w:cs="Times New Roman"/>
                <w:bCs/>
                <w:sz w:val="24"/>
                <w:szCs w:val="24"/>
              </w:rPr>
            </w:pPr>
          </w:p>
        </w:tc>
      </w:tr>
      <w:tr w:rsidR="001955DB" w:rsidRPr="00912BEE" w14:paraId="10B8EEF5" w14:textId="77777777" w:rsidTr="000A49C4">
        <w:tc>
          <w:tcPr>
            <w:tcW w:w="909" w:type="dxa"/>
            <w:tcBorders>
              <w:left w:val="single" w:sz="4" w:space="0" w:color="auto"/>
              <w:bottom w:val="single" w:sz="4" w:space="0" w:color="auto"/>
              <w:right w:val="single" w:sz="4" w:space="0" w:color="auto"/>
            </w:tcBorders>
          </w:tcPr>
          <w:p w14:paraId="0696B3FE" w14:textId="5C584DDD" w:rsidR="001955DB" w:rsidRDefault="001955DB" w:rsidP="001955DB">
            <w:pPr>
              <w:rPr>
                <w:rFonts w:ascii="Times New Roman" w:hAnsi="Times New Roman" w:cs="Times New Roman"/>
                <w:bCs/>
                <w:sz w:val="24"/>
                <w:szCs w:val="24"/>
              </w:rPr>
            </w:pPr>
            <w:proofErr w:type="gramStart"/>
            <w:r>
              <w:rPr>
                <w:rFonts w:ascii="Times New Roman" w:hAnsi="Times New Roman" w:cs="Times New Roman"/>
                <w:bCs/>
                <w:sz w:val="24"/>
                <w:szCs w:val="24"/>
              </w:rPr>
              <w:lastRenderedPageBreak/>
              <w:t>ОК</w:t>
            </w:r>
            <w:proofErr w:type="gramEnd"/>
            <w:r>
              <w:rPr>
                <w:rFonts w:ascii="Times New Roman" w:hAnsi="Times New Roman" w:cs="Times New Roman"/>
                <w:bCs/>
                <w:sz w:val="24"/>
                <w:szCs w:val="24"/>
              </w:rPr>
              <w:t xml:space="preserve"> 08</w:t>
            </w:r>
          </w:p>
        </w:tc>
        <w:tc>
          <w:tcPr>
            <w:tcW w:w="3102" w:type="dxa"/>
            <w:tcBorders>
              <w:top w:val="single" w:sz="4" w:space="0" w:color="auto"/>
              <w:left w:val="single" w:sz="4" w:space="0" w:color="auto"/>
              <w:bottom w:val="single" w:sz="4" w:space="0" w:color="auto"/>
              <w:right w:val="single" w:sz="4" w:space="0" w:color="auto"/>
            </w:tcBorders>
          </w:tcPr>
          <w:p w14:paraId="319E3225"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CF6773B"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применять рациональные приемы двигательных функций в профессиональной деятельности</w:t>
            </w:r>
          </w:p>
          <w:p w14:paraId="5E83BE03" w14:textId="3648D858"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пользоваться средствами профилактики перенапряжения, характерными для данной специальности</w:t>
            </w:r>
          </w:p>
        </w:tc>
        <w:tc>
          <w:tcPr>
            <w:tcW w:w="3257" w:type="dxa"/>
            <w:tcBorders>
              <w:top w:val="single" w:sz="4" w:space="0" w:color="auto"/>
              <w:left w:val="single" w:sz="4" w:space="0" w:color="auto"/>
              <w:bottom w:val="single" w:sz="4" w:space="0" w:color="auto"/>
              <w:right w:val="single" w:sz="4" w:space="0" w:color="auto"/>
            </w:tcBorders>
          </w:tcPr>
          <w:p w14:paraId="3FA3DB36"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роль физической культуры в общекультурном, профессиональном и социальном развитии человека</w:t>
            </w:r>
          </w:p>
          <w:p w14:paraId="0C1D8B19"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основы здорового образа жизни</w:t>
            </w:r>
          </w:p>
          <w:p w14:paraId="646E07CF" w14:textId="77777777"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условия профессиональной деятельности и зоны риска физического здоровья для специальности</w:t>
            </w:r>
          </w:p>
          <w:p w14:paraId="7F1D4F67" w14:textId="6C2E8635" w:rsidR="001955DB" w:rsidRPr="00B94477" w:rsidRDefault="001955DB"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227C2C37" w14:textId="77777777" w:rsidR="001955DB" w:rsidRPr="00912BEE" w:rsidRDefault="001955DB" w:rsidP="001955DB">
            <w:pPr>
              <w:jc w:val="center"/>
              <w:rPr>
                <w:rFonts w:ascii="Times New Roman" w:hAnsi="Times New Roman" w:cs="Times New Roman"/>
                <w:bCs/>
                <w:sz w:val="24"/>
                <w:szCs w:val="24"/>
              </w:rPr>
            </w:pPr>
          </w:p>
        </w:tc>
      </w:tr>
      <w:tr w:rsidR="001955DB" w:rsidRPr="00912BEE" w14:paraId="1432D876" w14:textId="77777777" w:rsidTr="000A49C4">
        <w:tc>
          <w:tcPr>
            <w:tcW w:w="909" w:type="dxa"/>
            <w:tcBorders>
              <w:left w:val="single" w:sz="4" w:space="0" w:color="auto"/>
              <w:bottom w:val="single" w:sz="4" w:space="0" w:color="auto"/>
              <w:right w:val="single" w:sz="4" w:space="0" w:color="auto"/>
            </w:tcBorders>
          </w:tcPr>
          <w:p w14:paraId="77C1EDB0" w14:textId="1B337451" w:rsidR="001955DB" w:rsidRDefault="001955DB" w:rsidP="001955DB">
            <w:pPr>
              <w:rPr>
                <w:rFonts w:ascii="Times New Roman" w:hAnsi="Times New Roman" w:cs="Times New Roman"/>
                <w:bCs/>
                <w:sz w:val="24"/>
                <w:szCs w:val="24"/>
              </w:rPr>
            </w:pPr>
            <w:proofErr w:type="gramStart"/>
            <w:r>
              <w:rPr>
                <w:rFonts w:ascii="Times New Roman" w:hAnsi="Times New Roman" w:cs="Times New Roman"/>
                <w:bCs/>
                <w:sz w:val="24"/>
                <w:szCs w:val="24"/>
              </w:rPr>
              <w:t>ОК</w:t>
            </w:r>
            <w:proofErr w:type="gramEnd"/>
            <w:r>
              <w:rPr>
                <w:rFonts w:ascii="Times New Roman" w:hAnsi="Times New Roman" w:cs="Times New Roman"/>
                <w:bCs/>
                <w:sz w:val="24"/>
                <w:szCs w:val="24"/>
              </w:rPr>
              <w:t xml:space="preserve"> 09</w:t>
            </w:r>
          </w:p>
        </w:tc>
        <w:tc>
          <w:tcPr>
            <w:tcW w:w="3102" w:type="dxa"/>
            <w:tcBorders>
              <w:top w:val="single" w:sz="4" w:space="0" w:color="auto"/>
              <w:left w:val="single" w:sz="4" w:space="0" w:color="auto"/>
              <w:bottom w:val="single" w:sz="4" w:space="0" w:color="auto"/>
              <w:right w:val="single" w:sz="4" w:space="0" w:color="auto"/>
            </w:tcBorders>
          </w:tcPr>
          <w:p w14:paraId="0F03853B"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1AE7C0"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участвовать в диалогах на знакомые общие и профессиональные темы</w:t>
            </w:r>
          </w:p>
          <w:p w14:paraId="443976E2"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строить простые высказывания о себе и о своей профессиональной деятельности</w:t>
            </w:r>
          </w:p>
          <w:p w14:paraId="6B92968A" w14:textId="77777777"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кратко обосновывать и объяснять свои действия (текущие и планируемые)</w:t>
            </w:r>
          </w:p>
          <w:p w14:paraId="65C88341" w14:textId="71A60F2F" w:rsidR="001955DB" w:rsidRPr="00B94477" w:rsidRDefault="001955DB" w:rsidP="00B94477">
            <w:pPr>
              <w:suppressAutoHyphens/>
              <w:jc w:val="both"/>
              <w:rPr>
                <w:rFonts w:ascii="Times New Roman" w:eastAsia="Segoe UI" w:hAnsi="Times New Roman"/>
                <w:iCs/>
                <w:sz w:val="24"/>
                <w:szCs w:val="24"/>
              </w:rPr>
            </w:pPr>
            <w:r w:rsidRPr="00B94477">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tcPr>
          <w:p w14:paraId="26D18F6A" w14:textId="7948CDFD" w:rsidR="008A6D0C" w:rsidRPr="00B94477" w:rsidRDefault="008A6D0C"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правила построения простых и сложных предложений на профессиональные темы</w:t>
            </w:r>
            <w:r w:rsidR="00B94477">
              <w:rPr>
                <w:rFonts w:ascii="Times New Roman" w:eastAsia="Segoe UI" w:hAnsi="Times New Roman"/>
                <w:bCs/>
                <w:sz w:val="24"/>
                <w:szCs w:val="24"/>
              </w:rPr>
              <w:t xml:space="preserve"> </w:t>
            </w:r>
            <w:r w:rsidRPr="00B94477">
              <w:rPr>
                <w:rFonts w:ascii="Times New Roman" w:eastAsia="Segoe UI" w:hAnsi="Times New Roman"/>
                <w:bCs/>
                <w:sz w:val="24"/>
                <w:szCs w:val="24"/>
              </w:rPr>
              <w:t>основные общеупотребительные глаголы (бытовая и профессиональная лексика)</w:t>
            </w:r>
          </w:p>
          <w:p w14:paraId="5077A754" w14:textId="77777777" w:rsidR="008A6D0C" w:rsidRPr="00B94477" w:rsidRDefault="008A6D0C"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лексический минимум, относящийся к описанию предметов, средств и процессов профессиональной деятельности</w:t>
            </w:r>
          </w:p>
          <w:p w14:paraId="195B28D8" w14:textId="77777777" w:rsidR="008A6D0C" w:rsidRPr="00B94477" w:rsidRDefault="008A6D0C"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особенности произношения</w:t>
            </w:r>
          </w:p>
          <w:p w14:paraId="58603A71" w14:textId="593AAC73" w:rsidR="001955DB" w:rsidRPr="00B94477" w:rsidRDefault="008A6D0C" w:rsidP="00B94477">
            <w:pPr>
              <w:suppressAutoHyphens/>
              <w:jc w:val="both"/>
              <w:rPr>
                <w:rFonts w:ascii="Times New Roman" w:eastAsia="Segoe UI" w:hAnsi="Times New Roman"/>
                <w:bCs/>
                <w:sz w:val="24"/>
                <w:szCs w:val="24"/>
              </w:rPr>
            </w:pPr>
            <w:r w:rsidRPr="00B94477">
              <w:rPr>
                <w:rFonts w:ascii="Times New Roman" w:eastAsia="Segoe UI" w:hAnsi="Times New Roman"/>
                <w:bCs/>
                <w:sz w:val="24"/>
                <w:szCs w:val="24"/>
              </w:rPr>
              <w:t>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7EAED51E" w14:textId="77777777" w:rsidR="001955DB" w:rsidRPr="00912BEE" w:rsidRDefault="001955DB" w:rsidP="001955DB">
            <w:pPr>
              <w:jc w:val="center"/>
              <w:rPr>
                <w:rFonts w:ascii="Times New Roman" w:hAnsi="Times New Roman" w:cs="Times New Roman"/>
                <w:bCs/>
                <w:sz w:val="24"/>
                <w:szCs w:val="24"/>
              </w:rPr>
            </w:pPr>
          </w:p>
        </w:tc>
      </w:tr>
      <w:tr w:rsidR="000A49C4" w:rsidRPr="00912BEE" w14:paraId="6102B9CF" w14:textId="77777777" w:rsidTr="000A49C4">
        <w:tc>
          <w:tcPr>
            <w:tcW w:w="909" w:type="dxa"/>
            <w:tcBorders>
              <w:top w:val="single" w:sz="4" w:space="0" w:color="auto"/>
              <w:left w:val="single" w:sz="4" w:space="0" w:color="auto"/>
              <w:right w:val="single" w:sz="4" w:space="0" w:color="auto"/>
            </w:tcBorders>
          </w:tcPr>
          <w:p w14:paraId="284AC12A" w14:textId="65700FA1"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3102" w:type="dxa"/>
            <w:tcBorders>
              <w:top w:val="single" w:sz="4" w:space="0" w:color="auto"/>
              <w:left w:val="single" w:sz="4" w:space="0" w:color="auto"/>
              <w:right w:val="single" w:sz="4" w:space="0" w:color="auto"/>
            </w:tcBorders>
          </w:tcPr>
          <w:p w14:paraId="1327D110"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w:t>
            </w:r>
            <w:r w:rsidRPr="00C722CB">
              <w:rPr>
                <w:rFonts w:ascii="Times New Roman" w:hAnsi="Times New Roman"/>
              </w:rPr>
              <w:lastRenderedPageBreak/>
              <w:t xml:space="preserve">соответствии с действующими нормативными документами; </w:t>
            </w:r>
          </w:p>
          <w:p w14:paraId="798BFC8B"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56E13A9A" w14:textId="0A64675F" w:rsidR="000A49C4" w:rsidRPr="00912BEE"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8DE5930"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lastRenderedPageBreak/>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151070B0"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199217B0" w14:textId="32BFD925" w:rsidR="000A49C4" w:rsidRPr="00912BEE" w:rsidRDefault="000A49C4" w:rsidP="000A49C4">
            <w:pPr>
              <w:rPr>
                <w:rFonts w:ascii="Times New Roman" w:hAnsi="Times New Roman" w:cs="Times New Roman"/>
                <w:bCs/>
                <w:sz w:val="24"/>
                <w:szCs w:val="24"/>
              </w:rPr>
            </w:pPr>
            <w:r w:rsidRPr="00C722CB">
              <w:rPr>
                <w:rFonts w:ascii="Times New Roman" w:hAnsi="Times New Roman"/>
              </w:rPr>
              <w:lastRenderedPageBreak/>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14A38A70" w14:textId="04FA25AE" w:rsidR="000A49C4" w:rsidRPr="00912BEE" w:rsidRDefault="000A49C4" w:rsidP="000A49C4">
            <w:pPr>
              <w:rPr>
                <w:rFonts w:ascii="Times New Roman" w:hAnsi="Times New Roman" w:cs="Times New Roman"/>
                <w:bCs/>
                <w:sz w:val="24"/>
                <w:szCs w:val="24"/>
              </w:rPr>
            </w:pPr>
            <w:r w:rsidRPr="00C722CB">
              <w:rPr>
                <w:rFonts w:ascii="Times New Roman" w:hAnsi="Times New Roman"/>
              </w:rPr>
              <w:lastRenderedPageBreak/>
              <w:t xml:space="preserve">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w:t>
            </w:r>
            <w:r w:rsidRPr="00C722CB">
              <w:rPr>
                <w:rFonts w:ascii="Times New Roman" w:hAnsi="Times New Roman"/>
              </w:rPr>
              <w:lastRenderedPageBreak/>
              <w:t>технологическим процессом по всем видам технического обслуживания</w:t>
            </w:r>
          </w:p>
        </w:tc>
      </w:tr>
      <w:tr w:rsidR="000A49C4" w:rsidRPr="00912BEE" w14:paraId="1EE1AA5E" w14:textId="77777777" w:rsidTr="000A49C4">
        <w:trPr>
          <w:trHeight w:val="327"/>
        </w:trPr>
        <w:tc>
          <w:tcPr>
            <w:tcW w:w="909" w:type="dxa"/>
            <w:tcBorders>
              <w:left w:val="single" w:sz="4" w:space="0" w:color="auto"/>
              <w:right w:val="single" w:sz="4" w:space="0" w:color="auto"/>
            </w:tcBorders>
          </w:tcPr>
          <w:p w14:paraId="409F3335" w14:textId="1AAA49B1"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1.2</w:t>
            </w:r>
          </w:p>
        </w:tc>
        <w:tc>
          <w:tcPr>
            <w:tcW w:w="3102" w:type="dxa"/>
            <w:tcBorders>
              <w:left w:val="single" w:sz="4" w:space="0" w:color="auto"/>
              <w:right w:val="single" w:sz="4" w:space="0" w:color="auto"/>
            </w:tcBorders>
          </w:tcPr>
          <w:p w14:paraId="0B843165"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6967B778" w14:textId="77777777" w:rsidR="000A49C4" w:rsidRPr="00C722CB" w:rsidRDefault="000A49C4" w:rsidP="000A49C4">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AF6773F" w14:textId="77777777" w:rsidR="000A49C4" w:rsidRPr="00C722CB" w:rsidRDefault="000A49C4" w:rsidP="000A49C4">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367C5F82" w14:textId="6C498101" w:rsidR="000A49C4" w:rsidRPr="00912BEE"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AE6EA63" w14:textId="77777777" w:rsidR="000A49C4" w:rsidRPr="00C722CB" w:rsidRDefault="000A49C4" w:rsidP="000A49C4">
            <w:pPr>
              <w:rPr>
                <w:rFonts w:ascii="Times New Roman" w:hAnsi="Times New Roman"/>
                <w:bCs/>
              </w:rPr>
            </w:pPr>
            <w:r w:rsidRPr="00C722CB">
              <w:rPr>
                <w:rFonts w:ascii="Times New Roman" w:hAnsi="Times New Roman"/>
                <w:bCs/>
              </w:rPr>
              <w:t>правила настройки, регулировки и проверки работоспособности оборудования и систем в лабораторных условиях и на объектах;</w:t>
            </w:r>
          </w:p>
          <w:p w14:paraId="67BACEE0" w14:textId="77777777" w:rsidR="000A49C4" w:rsidRPr="00C722CB" w:rsidRDefault="000A49C4" w:rsidP="000A49C4">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049F4B55" w14:textId="77777777" w:rsidR="000A49C4" w:rsidRPr="00C722CB" w:rsidRDefault="000A49C4" w:rsidP="000A49C4">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6E19BB31" w14:textId="77777777" w:rsidR="000A49C4" w:rsidRPr="00C722CB" w:rsidRDefault="000A49C4" w:rsidP="000A49C4">
            <w:pPr>
              <w:rPr>
                <w:rFonts w:ascii="Times New Roman" w:hAnsi="Times New Roman"/>
                <w:bCs/>
              </w:rPr>
            </w:pPr>
            <w:r w:rsidRPr="00C722CB">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6C2F334B" w14:textId="77777777" w:rsidR="000A49C4" w:rsidRPr="00C722CB" w:rsidRDefault="000A49C4" w:rsidP="000A49C4">
            <w:pPr>
              <w:rPr>
                <w:rFonts w:ascii="Times New Roman" w:hAnsi="Times New Roman"/>
                <w:bCs/>
              </w:rPr>
            </w:pPr>
            <w:r w:rsidRPr="00C722CB">
              <w:rPr>
                <w:rFonts w:ascii="Times New Roman" w:hAnsi="Times New Roman"/>
                <w:bCs/>
              </w:rPr>
              <w:t>-современные методы технического обслуживания;</w:t>
            </w:r>
          </w:p>
          <w:p w14:paraId="69CFC50C" w14:textId="77777777" w:rsidR="000A49C4" w:rsidRPr="00C722CB" w:rsidRDefault="000A49C4" w:rsidP="000A49C4">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62C7407D" w14:textId="77777777" w:rsidR="000A49C4" w:rsidRPr="00C722CB" w:rsidRDefault="000A49C4" w:rsidP="000A49C4">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1101E12A" w14:textId="77777777" w:rsidR="000A49C4" w:rsidRPr="00C722CB" w:rsidRDefault="000A49C4" w:rsidP="000A49C4">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5C68BD3D" w14:textId="1027D55D" w:rsidR="000A49C4" w:rsidRPr="00912BEE" w:rsidRDefault="000A49C4" w:rsidP="000A49C4">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3930C426" w14:textId="633100BD" w:rsidR="000A49C4" w:rsidRPr="00912BEE" w:rsidRDefault="000A49C4" w:rsidP="000A49C4">
            <w:pPr>
              <w:rPr>
                <w:rFonts w:ascii="Times New Roman" w:hAnsi="Times New Roman" w:cs="Times New Roman"/>
                <w:bCs/>
                <w:sz w:val="24"/>
                <w:szCs w:val="24"/>
              </w:rPr>
            </w:pPr>
            <w:r w:rsidRPr="00C722CB">
              <w:rPr>
                <w:rFonts w:ascii="Times New Roman" w:hAnsi="Times New Roman"/>
              </w:rPr>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0A49C4" w:rsidRPr="00912BEE" w14:paraId="12CB5355" w14:textId="77777777" w:rsidTr="000A49C4">
        <w:trPr>
          <w:trHeight w:val="327"/>
        </w:trPr>
        <w:tc>
          <w:tcPr>
            <w:tcW w:w="909" w:type="dxa"/>
            <w:tcBorders>
              <w:left w:val="single" w:sz="4" w:space="0" w:color="auto"/>
              <w:right w:val="single" w:sz="4" w:space="0" w:color="auto"/>
            </w:tcBorders>
          </w:tcPr>
          <w:p w14:paraId="52519357" w14:textId="66F7B59D" w:rsidR="000A49C4" w:rsidRPr="00912BEE" w:rsidRDefault="000A49C4" w:rsidP="000A49C4">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3102" w:type="dxa"/>
            <w:tcBorders>
              <w:left w:val="single" w:sz="4" w:space="0" w:color="auto"/>
              <w:right w:val="single" w:sz="4" w:space="0" w:color="auto"/>
            </w:tcBorders>
          </w:tcPr>
          <w:p w14:paraId="69F63616"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2585EB9F"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1DACEF62"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1E8E5D7B" w14:textId="0E68340F"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1129B88" w14:textId="77777777" w:rsidR="000A49C4" w:rsidRPr="00FD19C8" w:rsidRDefault="000A49C4" w:rsidP="000A49C4">
            <w:pPr>
              <w:rPr>
                <w:rFonts w:ascii="Times New Roman" w:hAnsi="Times New Roman" w:cs="Times New Roman"/>
              </w:rPr>
            </w:pPr>
            <w:commentRangeStart w:id="57"/>
            <w:commentRangeEnd w:id="57"/>
            <w:r w:rsidRPr="00FD19C8">
              <w:rPr>
                <w:rFonts w:ascii="Times New Roman" w:hAnsi="Times New Roman" w:cs="Times New Roman"/>
              </w:rPr>
              <w:t>порядок осуществления контроля качества выполняемых работ;</w:t>
            </w:r>
          </w:p>
          <w:p w14:paraId="31E57484"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4AB3CA10"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6E5BA70B" w14:textId="77777777" w:rsidR="000A49C4" w:rsidRPr="00FD19C8" w:rsidRDefault="000A49C4" w:rsidP="000A49C4">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56A4E83C" w14:textId="4D244C07"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0F6E3A9D" w14:textId="12632A35"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bl>
    <w:p w14:paraId="294D4E17" w14:textId="77777777" w:rsidR="00BE2A8F" w:rsidRDefault="00BE2A8F" w:rsidP="00BE2A8F">
      <w:pPr>
        <w:ind w:firstLine="709"/>
        <w:rPr>
          <w:rFonts w:ascii="Times New Roman" w:hAnsi="Times New Roman" w:cs="Times New Roman"/>
          <w:bCs/>
          <w:sz w:val="24"/>
          <w:szCs w:val="24"/>
        </w:rPr>
      </w:pPr>
    </w:p>
    <w:p w14:paraId="15B9826E" w14:textId="33B3312E" w:rsidR="00BE2A8F" w:rsidRDefault="00BE2A8F" w:rsidP="00BE2A8F">
      <w:pPr>
        <w:rPr>
          <w:rFonts w:ascii="Times New Roman" w:eastAsia="Segoe UI" w:hAnsi="Times New Roman" w:cs="Times New Roman"/>
          <w:b/>
          <w:bCs/>
          <w:caps/>
          <w:kern w:val="32"/>
          <w:sz w:val="24"/>
          <w:szCs w:val="24"/>
          <w:lang w:val="x-none" w:eastAsia="x-none"/>
        </w:rPr>
      </w:pPr>
    </w:p>
    <w:p w14:paraId="7C72816E" w14:textId="4FDC635A" w:rsidR="001955DB" w:rsidRDefault="001955DB" w:rsidP="00BE2A8F">
      <w:pPr>
        <w:rPr>
          <w:rFonts w:ascii="Times New Roman" w:eastAsia="Segoe UI" w:hAnsi="Times New Roman" w:cs="Times New Roman"/>
          <w:b/>
          <w:bCs/>
          <w:caps/>
          <w:kern w:val="32"/>
          <w:sz w:val="24"/>
          <w:szCs w:val="24"/>
          <w:lang w:val="x-none" w:eastAsia="x-none"/>
        </w:rPr>
      </w:pPr>
    </w:p>
    <w:p w14:paraId="54DC606A" w14:textId="77777777" w:rsidR="001955DB" w:rsidRDefault="001955DB" w:rsidP="00BE2A8F">
      <w:pPr>
        <w:rPr>
          <w:rFonts w:ascii="Times New Roman" w:eastAsia="Segoe UI" w:hAnsi="Times New Roman" w:cs="Times New Roman"/>
          <w:b/>
          <w:bCs/>
          <w:caps/>
          <w:kern w:val="32"/>
          <w:sz w:val="24"/>
          <w:szCs w:val="24"/>
          <w:lang w:val="x-none" w:eastAsia="x-none"/>
        </w:rPr>
      </w:pPr>
    </w:p>
    <w:p w14:paraId="08CD60AC"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A026E7D"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60583DA3" w14:textId="77777777" w:rsidTr="002F044B">
        <w:trPr>
          <w:trHeight w:val="23"/>
        </w:trPr>
        <w:tc>
          <w:tcPr>
            <w:tcW w:w="2460" w:type="pct"/>
            <w:vAlign w:val="center"/>
          </w:tcPr>
          <w:p w14:paraId="5A55A09A"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1FF2311"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F104F6"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1960DCBE" w14:textId="77777777" w:rsidTr="002F044B">
        <w:trPr>
          <w:trHeight w:val="23"/>
        </w:trPr>
        <w:tc>
          <w:tcPr>
            <w:tcW w:w="2460" w:type="pct"/>
            <w:vAlign w:val="center"/>
          </w:tcPr>
          <w:p w14:paraId="3441821D"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0295B97" w14:textId="5B7AAEFB" w:rsidR="00BE2A8F" w:rsidRPr="00F70F81" w:rsidRDefault="008A6D0C" w:rsidP="002F044B">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DAB8D84" w14:textId="20012619" w:rsidR="00BE2A8F" w:rsidRPr="00F70F81" w:rsidRDefault="00F277C7" w:rsidP="002F04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E2A8F" w:rsidRPr="00DB7B6A" w14:paraId="3DD205A8" w14:textId="77777777" w:rsidTr="002F044B">
        <w:trPr>
          <w:trHeight w:val="23"/>
        </w:trPr>
        <w:tc>
          <w:tcPr>
            <w:tcW w:w="2460" w:type="pct"/>
            <w:vAlign w:val="center"/>
          </w:tcPr>
          <w:p w14:paraId="6A9D7628"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5CAC342"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EB195F1"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4618223D" w14:textId="77777777" w:rsidTr="002F044B">
        <w:trPr>
          <w:trHeight w:val="23"/>
        </w:trPr>
        <w:tc>
          <w:tcPr>
            <w:tcW w:w="2460" w:type="pct"/>
            <w:vAlign w:val="center"/>
          </w:tcPr>
          <w:p w14:paraId="3D2FE655"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1A41EB9" w14:textId="1D8FDC3E" w:rsidR="00BE2A8F" w:rsidRPr="00F70F81" w:rsidRDefault="008A6D0C" w:rsidP="002F044B">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03B82DD" w14:textId="38BC946D" w:rsidR="00BE2A8F" w:rsidRPr="00F70F81" w:rsidRDefault="00F277C7" w:rsidP="002F044B">
            <w:pPr>
              <w:jc w:val="center"/>
              <w:rPr>
                <w:rFonts w:ascii="Times New Roman" w:hAnsi="Times New Roman" w:cs="Times New Roman"/>
                <w:b/>
                <w:sz w:val="24"/>
                <w:szCs w:val="24"/>
              </w:rPr>
            </w:pPr>
            <w:r>
              <w:rPr>
                <w:rFonts w:ascii="Times New Roman" w:hAnsi="Times New Roman" w:cs="Times New Roman"/>
                <w:b/>
                <w:sz w:val="24"/>
                <w:szCs w:val="24"/>
              </w:rPr>
              <w:t>2</w:t>
            </w:r>
            <w:r w:rsidR="008A6D0C">
              <w:rPr>
                <w:rFonts w:ascii="Times New Roman" w:hAnsi="Times New Roman" w:cs="Times New Roman"/>
                <w:b/>
                <w:sz w:val="24"/>
                <w:szCs w:val="24"/>
              </w:rPr>
              <w:t>0</w:t>
            </w:r>
          </w:p>
        </w:tc>
      </w:tr>
    </w:tbl>
    <w:p w14:paraId="26E662B7" w14:textId="77777777" w:rsidR="00BE2A8F" w:rsidRDefault="00BE2A8F" w:rsidP="00BE2A8F">
      <w:pPr>
        <w:rPr>
          <w:rFonts w:ascii="Times New Roman" w:hAnsi="Times New Roman" w:cs="Times New Roman"/>
          <w:iCs/>
          <w:sz w:val="24"/>
          <w:szCs w:val="24"/>
        </w:rPr>
      </w:pPr>
    </w:p>
    <w:p w14:paraId="6F65D72D" w14:textId="53609B6D" w:rsidR="00BE2A8F" w:rsidRDefault="00BE2A8F" w:rsidP="00BE2A8F">
      <w:pPr>
        <w:rPr>
          <w:rFonts w:ascii="Times New Roman" w:hAnsi="Times New Roman" w:cs="Times New Roman"/>
          <w:iCs/>
          <w:sz w:val="24"/>
          <w:szCs w:val="24"/>
        </w:rPr>
      </w:pPr>
    </w:p>
    <w:p w14:paraId="30FCCB3D" w14:textId="77777777" w:rsidR="00BE2A8F" w:rsidRPr="00DB7B6A" w:rsidRDefault="00BE2A8F" w:rsidP="00BE2A8F">
      <w:pPr>
        <w:rPr>
          <w:rFonts w:ascii="Times New Roman" w:hAnsi="Times New Roman" w:cs="Times New Roman"/>
          <w:iCs/>
          <w:sz w:val="24"/>
          <w:szCs w:val="24"/>
        </w:rPr>
      </w:pPr>
    </w:p>
    <w:p w14:paraId="6D0DC098" w14:textId="77777777" w:rsidR="00BE2A8F" w:rsidRPr="00782EFC"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CD514B0" w14:textId="01EA0174" w:rsidR="00BE2A8F" w:rsidRDefault="00BE2A8F" w:rsidP="00BE2A8F">
      <w:pPr>
        <w:pStyle w:val="11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869"/>
      </w:tblGrid>
      <w:tr w:rsidR="00A53661" w:rsidRPr="00A53661" w14:paraId="249F591F" w14:textId="77777777" w:rsidTr="00D9017A">
        <w:trPr>
          <w:trHeight w:val="20"/>
        </w:trPr>
        <w:tc>
          <w:tcPr>
            <w:tcW w:w="1007" w:type="pct"/>
            <w:vAlign w:val="center"/>
          </w:tcPr>
          <w:p w14:paraId="27986CFA" w14:textId="77777777" w:rsidR="00A53661" w:rsidRPr="00A53661" w:rsidRDefault="00A53661" w:rsidP="00D9017A">
            <w:pPr>
              <w:jc w:val="cente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Наименование разделов и тем</w:t>
            </w:r>
          </w:p>
        </w:tc>
        <w:tc>
          <w:tcPr>
            <w:tcW w:w="3993" w:type="pct"/>
            <w:vAlign w:val="center"/>
          </w:tcPr>
          <w:p w14:paraId="1D997EBA" w14:textId="77777777" w:rsidR="00A53661" w:rsidRPr="00A53661" w:rsidRDefault="00A53661" w:rsidP="00D9017A">
            <w:pPr>
              <w:jc w:val="cente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53661" w:rsidRPr="00A53661" w14:paraId="030BA90B" w14:textId="77777777" w:rsidTr="00D9017A">
        <w:trPr>
          <w:trHeight w:val="318"/>
        </w:trPr>
        <w:tc>
          <w:tcPr>
            <w:tcW w:w="1007" w:type="pct"/>
            <w:vMerge w:val="restart"/>
          </w:tcPr>
          <w:p w14:paraId="102AD2E8"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 xml:space="preserve">Введение в предмет «Нормативное правовое обеспечение профессиональной </w:t>
            </w:r>
            <w:r w:rsidRPr="00A53661">
              <w:rPr>
                <w:rFonts w:ascii="Times New Roman" w:eastAsia="Times New Roman" w:hAnsi="Times New Roman" w:cs="Times New Roman"/>
                <w:b/>
                <w:bCs/>
                <w:sz w:val="24"/>
                <w:szCs w:val="24"/>
                <w:lang w:eastAsia="ru-RU"/>
              </w:rPr>
              <w:lastRenderedPageBreak/>
              <w:t>деятельности</w:t>
            </w:r>
          </w:p>
        </w:tc>
        <w:tc>
          <w:tcPr>
            <w:tcW w:w="3993" w:type="pct"/>
          </w:tcPr>
          <w:p w14:paraId="55E9BD2F" w14:textId="77777777" w:rsidR="00A53661" w:rsidRPr="00A53661" w:rsidRDefault="00A53661" w:rsidP="00D9017A">
            <w:pPr>
              <w:rPr>
                <w:rFonts w:ascii="Times New Roman" w:eastAsia="Times New Roman" w:hAnsi="Times New Roman" w:cs="Times New Roman"/>
                <w:bCs/>
                <w:sz w:val="24"/>
                <w:szCs w:val="24"/>
                <w:lang w:eastAsia="ru-RU"/>
              </w:rPr>
            </w:pPr>
            <w:r w:rsidRPr="00A53661">
              <w:rPr>
                <w:rFonts w:ascii="Times New Roman" w:eastAsia="Times New Roman" w:hAnsi="Times New Roman" w:cs="Times New Roman"/>
                <w:b/>
                <w:bCs/>
                <w:sz w:val="24"/>
                <w:szCs w:val="24"/>
                <w:lang w:eastAsia="ru-RU"/>
              </w:rPr>
              <w:lastRenderedPageBreak/>
              <w:t>Содержание учебного материала</w:t>
            </w:r>
          </w:p>
        </w:tc>
      </w:tr>
      <w:tr w:rsidR="00A53661" w:rsidRPr="00A53661" w14:paraId="060D5194" w14:textId="77777777" w:rsidTr="00D9017A">
        <w:trPr>
          <w:trHeight w:val="555"/>
        </w:trPr>
        <w:tc>
          <w:tcPr>
            <w:tcW w:w="1007" w:type="pct"/>
            <w:vMerge/>
          </w:tcPr>
          <w:p w14:paraId="7160ACDC"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24D47806" w14:textId="77777777" w:rsidR="00A53661" w:rsidRPr="00A53661" w:rsidRDefault="00A53661" w:rsidP="00D9017A">
            <w:pPr>
              <w:spacing w:after="200" w:line="276" w:lineRule="auto"/>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color w:val="000000"/>
                <w:spacing w:val="-2"/>
                <w:sz w:val="24"/>
                <w:szCs w:val="24"/>
                <w:lang w:eastAsia="ru-RU"/>
              </w:rPr>
              <w:t xml:space="preserve">Предмет, содержание и задачи дисциплины. </w:t>
            </w:r>
            <w:r w:rsidRPr="00A53661">
              <w:rPr>
                <w:rFonts w:ascii="Times New Roman" w:eastAsia="Times New Roman" w:hAnsi="Times New Roman" w:cs="Times New Roman"/>
                <w:sz w:val="24"/>
                <w:szCs w:val="24"/>
                <w:lang w:eastAsia="ru-RU"/>
              </w:rPr>
              <w:t xml:space="preserve">Понятие и сущность права. Система право. Источники права. Виды права. Понятие правоотношения и преступления. Понятие юридической ответственности и её видов.  </w:t>
            </w:r>
          </w:p>
        </w:tc>
      </w:tr>
      <w:tr w:rsidR="00A53661" w:rsidRPr="00A53661" w14:paraId="30BAD40C" w14:textId="77777777" w:rsidTr="00D9017A">
        <w:trPr>
          <w:trHeight w:val="555"/>
        </w:trPr>
        <w:tc>
          <w:tcPr>
            <w:tcW w:w="1007" w:type="pct"/>
            <w:vMerge/>
          </w:tcPr>
          <w:p w14:paraId="47FF549C"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295DC734"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 xml:space="preserve">В том числе самостоятельная работа </w:t>
            </w:r>
            <w:proofErr w:type="gramStart"/>
            <w:r w:rsidRPr="00A53661">
              <w:rPr>
                <w:rFonts w:ascii="Times New Roman" w:eastAsia="Times New Roman" w:hAnsi="Times New Roman" w:cs="Times New Roman"/>
                <w:b/>
                <w:bCs/>
                <w:sz w:val="24"/>
                <w:szCs w:val="24"/>
                <w:lang w:eastAsia="ru-RU"/>
              </w:rPr>
              <w:t>обучающихся</w:t>
            </w:r>
            <w:proofErr w:type="gramEnd"/>
          </w:p>
          <w:p w14:paraId="0DAFEA43" w14:textId="77777777" w:rsidR="00A53661" w:rsidRPr="00A53661" w:rsidRDefault="00A53661" w:rsidP="00D9017A">
            <w:pPr>
              <w:spacing w:after="200" w:line="276" w:lineRule="auto"/>
              <w:rPr>
                <w:rFonts w:ascii="Times New Roman" w:eastAsia="Times New Roman" w:hAnsi="Times New Roman" w:cs="Times New Roman"/>
                <w:color w:val="000000"/>
                <w:spacing w:val="-2"/>
                <w:sz w:val="24"/>
                <w:szCs w:val="24"/>
                <w:lang w:eastAsia="ru-RU"/>
              </w:rPr>
            </w:pPr>
            <w:r w:rsidRPr="00A53661">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w:t>
            </w:r>
            <w:r w:rsidRPr="00A53661">
              <w:rPr>
                <w:rFonts w:ascii="Times New Roman" w:eastAsia="Times New Roman" w:hAnsi="Times New Roman" w:cs="Times New Roman"/>
                <w:bCs/>
                <w:i/>
                <w:sz w:val="24"/>
                <w:szCs w:val="24"/>
                <w:lang w:eastAsia="ru-RU"/>
              </w:rPr>
              <w:lastRenderedPageBreak/>
              <w:t>организацией</w:t>
            </w:r>
          </w:p>
        </w:tc>
      </w:tr>
      <w:tr w:rsidR="00A53661" w:rsidRPr="00A53661" w14:paraId="043B251C" w14:textId="77777777" w:rsidTr="00D9017A">
        <w:trPr>
          <w:trHeight w:val="20"/>
        </w:trPr>
        <w:tc>
          <w:tcPr>
            <w:tcW w:w="1007" w:type="pct"/>
            <w:vMerge w:val="restart"/>
          </w:tcPr>
          <w:p w14:paraId="0A65A3AF" w14:textId="77777777" w:rsidR="00A53661" w:rsidRPr="00A53661" w:rsidRDefault="00A53661" w:rsidP="00D9017A">
            <w:pPr>
              <w:rPr>
                <w:rFonts w:ascii="Times New Roman" w:eastAsia="Times New Roman" w:hAnsi="Times New Roman" w:cs="Times New Roman"/>
                <w:b/>
                <w:sz w:val="24"/>
                <w:szCs w:val="24"/>
                <w:lang w:eastAsia="ru-RU"/>
              </w:rPr>
            </w:pPr>
            <w:r w:rsidRPr="00A53661">
              <w:rPr>
                <w:rFonts w:ascii="Times New Roman" w:eastAsia="Times New Roman" w:hAnsi="Times New Roman" w:cs="Times New Roman"/>
                <w:b/>
                <w:sz w:val="24"/>
                <w:szCs w:val="24"/>
                <w:lang w:eastAsia="ru-RU"/>
              </w:rPr>
              <w:lastRenderedPageBreak/>
              <w:t xml:space="preserve">Тема 1. </w:t>
            </w:r>
          </w:p>
          <w:p w14:paraId="78452373"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Правовое регулирование экономических отношений на примере предпринимательской деятельности</w:t>
            </w:r>
          </w:p>
        </w:tc>
        <w:tc>
          <w:tcPr>
            <w:tcW w:w="3993" w:type="pct"/>
          </w:tcPr>
          <w:p w14:paraId="0F6DD96F"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Содержание учебного материала</w:t>
            </w:r>
          </w:p>
        </w:tc>
      </w:tr>
      <w:tr w:rsidR="00A53661" w:rsidRPr="00A53661" w14:paraId="0D146A46" w14:textId="77777777" w:rsidTr="00D9017A">
        <w:trPr>
          <w:trHeight w:val="20"/>
        </w:trPr>
        <w:tc>
          <w:tcPr>
            <w:tcW w:w="1007" w:type="pct"/>
            <w:vMerge/>
          </w:tcPr>
          <w:p w14:paraId="6C0B55F9"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09EE1125" w14:textId="77777777" w:rsidR="00A53661" w:rsidRPr="00A53661" w:rsidRDefault="00A53661" w:rsidP="00D9017A">
            <w:pPr>
              <w:jc w:val="both"/>
              <w:rPr>
                <w:rFonts w:ascii="Times New Roman" w:eastAsia="Times New Roman" w:hAnsi="Times New Roman" w:cs="Times New Roman"/>
                <w:spacing w:val="-2"/>
                <w:sz w:val="24"/>
                <w:szCs w:val="24"/>
                <w:lang w:eastAsia="ru-RU"/>
              </w:rPr>
            </w:pPr>
            <w:r w:rsidRPr="00A53661">
              <w:rPr>
                <w:rFonts w:ascii="Times New Roman" w:eastAsia="Times New Roman" w:hAnsi="Times New Roman" w:cs="Times New Roman"/>
                <w:sz w:val="24"/>
                <w:szCs w:val="24"/>
                <w:lang w:eastAsia="ru-RU"/>
              </w:rPr>
              <w:t xml:space="preserve">Понятие и признаки субъектов предпринимательской деятельности. Виды субъектов предпринимательского права. Формы собственности в РФ. </w:t>
            </w:r>
          </w:p>
        </w:tc>
      </w:tr>
      <w:tr w:rsidR="00A53661" w:rsidRPr="00A53661" w14:paraId="3A050ABB" w14:textId="77777777" w:rsidTr="00D9017A">
        <w:trPr>
          <w:trHeight w:hRule="exact" w:val="551"/>
        </w:trPr>
        <w:tc>
          <w:tcPr>
            <w:tcW w:w="1007" w:type="pct"/>
            <w:vMerge/>
          </w:tcPr>
          <w:p w14:paraId="633DAAE3"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FD1ADCA" w14:textId="77777777" w:rsidR="00A53661" w:rsidRPr="00A53661" w:rsidRDefault="00A53661" w:rsidP="00D9017A">
            <w:pPr>
              <w:jc w:val="both"/>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Правовой статус индивидуального предпринимателя. Государственная регистрация Гражданская правоспособность и дееспособность.</w:t>
            </w:r>
          </w:p>
        </w:tc>
      </w:tr>
      <w:tr w:rsidR="00A53661" w:rsidRPr="00A53661" w14:paraId="4BCEFECC" w14:textId="77777777" w:rsidTr="00D9017A">
        <w:trPr>
          <w:trHeight w:val="355"/>
        </w:trPr>
        <w:tc>
          <w:tcPr>
            <w:tcW w:w="1007" w:type="pct"/>
            <w:vMerge/>
          </w:tcPr>
          <w:p w14:paraId="6E79746F"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474B19F" w14:textId="77777777" w:rsidR="00A53661" w:rsidRPr="00A53661" w:rsidRDefault="00A53661" w:rsidP="00D9017A">
            <w:pPr>
              <w:jc w:val="both"/>
              <w:rPr>
                <w:rFonts w:ascii="Times New Roman" w:eastAsia="Times New Roman" w:hAnsi="Times New Roman" w:cs="Times New Roman"/>
                <w:bCs/>
                <w:sz w:val="24"/>
                <w:szCs w:val="24"/>
                <w:lang w:eastAsia="ru-RU"/>
              </w:rPr>
            </w:pPr>
            <w:r w:rsidRPr="00A53661">
              <w:rPr>
                <w:rFonts w:ascii="Times New Roman" w:eastAsia="Times New Roman" w:hAnsi="Times New Roman" w:cs="Times New Roman"/>
                <w:sz w:val="24"/>
                <w:szCs w:val="24"/>
                <w:lang w:eastAsia="ru-RU"/>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r>
      <w:tr w:rsidR="00A53661" w:rsidRPr="00A53661" w14:paraId="029FFBF8" w14:textId="77777777" w:rsidTr="00D9017A">
        <w:trPr>
          <w:trHeight w:val="305"/>
        </w:trPr>
        <w:tc>
          <w:tcPr>
            <w:tcW w:w="1007" w:type="pct"/>
            <w:vMerge/>
          </w:tcPr>
          <w:p w14:paraId="5F11B060"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4A82BAA" w14:textId="77777777" w:rsidR="00A53661" w:rsidRPr="00A53661" w:rsidRDefault="00A53661" w:rsidP="00D9017A">
            <w:pPr>
              <w:jc w:val="both"/>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 xml:space="preserve">Понятие и виды экономических споров. Иск. </w:t>
            </w:r>
          </w:p>
        </w:tc>
      </w:tr>
      <w:tr w:rsidR="00A53661" w:rsidRPr="00A53661" w14:paraId="1532C0F1" w14:textId="77777777" w:rsidTr="00D9017A">
        <w:trPr>
          <w:trHeight w:val="20"/>
        </w:trPr>
        <w:tc>
          <w:tcPr>
            <w:tcW w:w="1007" w:type="pct"/>
            <w:vMerge/>
          </w:tcPr>
          <w:p w14:paraId="4E91F916"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510DB056" w14:textId="77777777" w:rsidR="00A53661" w:rsidRPr="00A53661" w:rsidRDefault="00A53661" w:rsidP="00D9017A">
            <w:pPr>
              <w:spacing w:line="276" w:lineRule="auto"/>
              <w:rPr>
                <w:rFonts w:ascii="Times New Roman" w:eastAsia="Times New Roman" w:hAnsi="Times New Roman" w:cs="Times New Roman"/>
                <w:b/>
                <w:sz w:val="24"/>
                <w:szCs w:val="24"/>
                <w:lang w:eastAsia="ru-RU"/>
              </w:rPr>
            </w:pPr>
            <w:r w:rsidRPr="00A53661">
              <w:rPr>
                <w:rFonts w:ascii="Times New Roman" w:eastAsia="Times New Roman" w:hAnsi="Times New Roman" w:cs="Times New Roman"/>
                <w:b/>
                <w:bCs/>
                <w:sz w:val="24"/>
                <w:szCs w:val="24"/>
                <w:lang w:eastAsia="ru-RU"/>
              </w:rPr>
              <w:t>В том числе практических и лабораторных занятий</w:t>
            </w:r>
          </w:p>
        </w:tc>
      </w:tr>
      <w:tr w:rsidR="00A53661" w:rsidRPr="00A53661" w14:paraId="1DC30131" w14:textId="77777777" w:rsidTr="00D9017A">
        <w:trPr>
          <w:trHeight w:val="20"/>
        </w:trPr>
        <w:tc>
          <w:tcPr>
            <w:tcW w:w="1007" w:type="pct"/>
            <w:vMerge w:val="restart"/>
          </w:tcPr>
          <w:p w14:paraId="746A3721" w14:textId="77777777" w:rsidR="00A53661" w:rsidRPr="00A53661" w:rsidRDefault="00A53661" w:rsidP="00D9017A">
            <w:pPr>
              <w:rPr>
                <w:rFonts w:ascii="Times New Roman" w:eastAsia="Times New Roman" w:hAnsi="Times New Roman" w:cs="Times New Roman"/>
                <w:b/>
                <w:sz w:val="24"/>
                <w:szCs w:val="24"/>
                <w:lang w:eastAsia="ru-RU"/>
              </w:rPr>
            </w:pPr>
            <w:r w:rsidRPr="00A53661">
              <w:rPr>
                <w:rFonts w:ascii="Times New Roman" w:eastAsia="Times New Roman" w:hAnsi="Times New Roman" w:cs="Times New Roman"/>
                <w:b/>
                <w:sz w:val="24"/>
                <w:szCs w:val="24"/>
                <w:lang w:eastAsia="ru-RU"/>
              </w:rPr>
              <w:t xml:space="preserve">Тема 2. </w:t>
            </w:r>
          </w:p>
          <w:p w14:paraId="29D1D9C9" w14:textId="77777777" w:rsidR="00A53661" w:rsidRPr="00A53661" w:rsidRDefault="00A53661" w:rsidP="00D9017A">
            <w:pPr>
              <w:rPr>
                <w:rFonts w:ascii="Times New Roman" w:eastAsia="Times New Roman" w:hAnsi="Times New Roman" w:cs="Times New Roman"/>
                <w:b/>
                <w:sz w:val="24"/>
                <w:szCs w:val="24"/>
                <w:lang w:eastAsia="ru-RU"/>
              </w:rPr>
            </w:pPr>
            <w:r w:rsidRPr="00A53661">
              <w:rPr>
                <w:rFonts w:ascii="Times New Roman" w:eastAsia="Times New Roman" w:hAnsi="Times New Roman" w:cs="Times New Roman"/>
                <w:b/>
                <w:bCs/>
                <w:sz w:val="24"/>
                <w:szCs w:val="24"/>
                <w:lang w:eastAsia="ru-RU"/>
              </w:rPr>
              <w:t>Т</w:t>
            </w:r>
            <w:r w:rsidRPr="00A53661">
              <w:rPr>
                <w:rFonts w:ascii="Times New Roman" w:eastAsia="Times New Roman" w:hAnsi="Times New Roman" w:cs="Times New Roman"/>
                <w:b/>
                <w:sz w:val="24"/>
                <w:szCs w:val="24"/>
                <w:lang w:eastAsia="ru-RU"/>
              </w:rPr>
              <w:t>рудовые правоотношения</w:t>
            </w:r>
          </w:p>
          <w:p w14:paraId="729CC3F7"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0316D3AB"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Содержание учебного материала</w:t>
            </w:r>
          </w:p>
        </w:tc>
      </w:tr>
      <w:tr w:rsidR="00A53661" w:rsidRPr="00A53661" w14:paraId="1C8CB2BB" w14:textId="77777777" w:rsidTr="00D9017A">
        <w:trPr>
          <w:trHeight w:val="20"/>
        </w:trPr>
        <w:tc>
          <w:tcPr>
            <w:tcW w:w="1007" w:type="pct"/>
            <w:vMerge/>
          </w:tcPr>
          <w:p w14:paraId="5D1185E0"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0449C163" w14:textId="77777777" w:rsidR="00A53661" w:rsidRPr="00A53661" w:rsidRDefault="00A53661" w:rsidP="00D9017A">
            <w:pPr>
              <w:spacing w:after="120" w:line="276" w:lineRule="auto"/>
              <w:ind w:firstLine="113"/>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r>
      <w:tr w:rsidR="00A53661" w:rsidRPr="00A53661" w14:paraId="5EFB250F" w14:textId="77777777" w:rsidTr="00D9017A">
        <w:trPr>
          <w:trHeight w:val="229"/>
        </w:trPr>
        <w:tc>
          <w:tcPr>
            <w:tcW w:w="1007" w:type="pct"/>
            <w:vMerge/>
          </w:tcPr>
          <w:p w14:paraId="5CB17983"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1F8F7EAB" w14:textId="77777777" w:rsidR="00A53661" w:rsidRPr="00A53661" w:rsidRDefault="00A53661" w:rsidP="00D9017A">
            <w:pPr>
              <w:spacing w:after="120" w:line="276" w:lineRule="auto"/>
              <w:ind w:firstLine="113"/>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sz w:val="24"/>
                <w:szCs w:val="24"/>
                <w:lang w:eastAsia="ru-RU"/>
              </w:rPr>
              <w:t xml:space="preserve">Понятие трудового договора, его значение. </w:t>
            </w:r>
          </w:p>
        </w:tc>
      </w:tr>
      <w:tr w:rsidR="00A53661" w:rsidRPr="00A53661" w14:paraId="1ACB329D" w14:textId="77777777" w:rsidTr="00D9017A">
        <w:trPr>
          <w:trHeight w:val="20"/>
        </w:trPr>
        <w:tc>
          <w:tcPr>
            <w:tcW w:w="1007" w:type="pct"/>
            <w:vMerge/>
          </w:tcPr>
          <w:p w14:paraId="63C9A077"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91DE446" w14:textId="77777777" w:rsidR="00A53661" w:rsidRPr="00A53661" w:rsidRDefault="00A53661" w:rsidP="00D9017A">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zh-CN"/>
              </w:rPr>
            </w:pPr>
            <w:r w:rsidRPr="00A53661">
              <w:rPr>
                <w:rFonts w:ascii="Times New Roman" w:eastAsia="Times New Roman" w:hAnsi="Times New Roman" w:cs="Times New Roman"/>
                <w:bCs/>
                <w:sz w:val="24"/>
                <w:szCs w:val="24"/>
                <w:lang w:eastAsia="zh-CN"/>
              </w:rPr>
              <w:t xml:space="preserve">Понятие рабочего времени, его виды. Время отдыха. Виды отпусков и порядок их предоставления. </w:t>
            </w:r>
          </w:p>
        </w:tc>
      </w:tr>
      <w:tr w:rsidR="00A53661" w:rsidRPr="00A53661" w14:paraId="3F08AFD2" w14:textId="77777777" w:rsidTr="00D9017A">
        <w:trPr>
          <w:trHeight w:hRule="exact" w:val="306"/>
        </w:trPr>
        <w:tc>
          <w:tcPr>
            <w:tcW w:w="1007" w:type="pct"/>
            <w:vMerge/>
          </w:tcPr>
          <w:p w14:paraId="00617B12"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36BB0056" w14:textId="77777777" w:rsidR="00A53661" w:rsidRPr="00A53661" w:rsidRDefault="00A53661" w:rsidP="00D9017A">
            <w:pPr>
              <w:tabs>
                <w:tab w:val="left" w:pos="720"/>
              </w:tabs>
              <w:spacing w:after="200"/>
              <w:jc w:val="both"/>
              <w:rPr>
                <w:rFonts w:ascii="Times New Roman" w:eastAsia="Times New Roman" w:hAnsi="Times New Roman" w:cs="Times New Roman"/>
                <w:color w:val="000000"/>
                <w:sz w:val="24"/>
                <w:szCs w:val="24"/>
                <w:lang w:eastAsia="ru-RU"/>
              </w:rPr>
            </w:pPr>
            <w:r w:rsidRPr="00A53661">
              <w:rPr>
                <w:rFonts w:ascii="Times New Roman" w:eastAsia="Times New Roman" w:hAnsi="Times New Roman" w:cs="Times New Roman"/>
                <w:sz w:val="24"/>
                <w:szCs w:val="24"/>
                <w:lang w:eastAsia="ru-RU"/>
              </w:rPr>
              <w:t>Понятие и условия выплаты заработной платы.</w:t>
            </w:r>
          </w:p>
        </w:tc>
      </w:tr>
      <w:tr w:rsidR="00A53661" w:rsidRPr="00A53661" w14:paraId="266C4C21" w14:textId="77777777" w:rsidTr="00D9017A">
        <w:trPr>
          <w:trHeight w:hRule="exact" w:val="284"/>
        </w:trPr>
        <w:tc>
          <w:tcPr>
            <w:tcW w:w="1007" w:type="pct"/>
            <w:vMerge/>
          </w:tcPr>
          <w:p w14:paraId="4B4DE594"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066D33E3" w14:textId="77777777" w:rsidR="00A53661" w:rsidRPr="00A53661" w:rsidRDefault="00A53661" w:rsidP="00D9017A">
            <w:pPr>
              <w:tabs>
                <w:tab w:val="left" w:pos="720"/>
              </w:tabs>
              <w:spacing w:after="200"/>
              <w:jc w:val="both"/>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 xml:space="preserve">Дисциплинарная и материальная ответственность </w:t>
            </w:r>
          </w:p>
        </w:tc>
      </w:tr>
      <w:tr w:rsidR="00A53661" w:rsidRPr="00A53661" w14:paraId="1890E1FF" w14:textId="77777777" w:rsidTr="00D9017A">
        <w:trPr>
          <w:trHeight w:val="20"/>
        </w:trPr>
        <w:tc>
          <w:tcPr>
            <w:tcW w:w="1007" w:type="pct"/>
            <w:vMerge/>
          </w:tcPr>
          <w:p w14:paraId="23B15E77"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6681B1DA" w14:textId="77777777" w:rsidR="00A53661" w:rsidRPr="00A53661" w:rsidRDefault="00A53661" w:rsidP="00D9017A">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eastAsia="Times New Roman" w:hAnsi="Times New Roman" w:cs="Times New Roman"/>
                <w:bCs/>
                <w:sz w:val="24"/>
                <w:szCs w:val="24"/>
                <w:lang w:eastAsia="zh-CN"/>
              </w:rPr>
            </w:pPr>
            <w:r w:rsidRPr="00A53661">
              <w:rPr>
                <w:rFonts w:ascii="Times New Roman" w:eastAsia="Times New Roman" w:hAnsi="Times New Roman" w:cs="Times New Roman"/>
                <w:sz w:val="24"/>
                <w:szCs w:val="24"/>
                <w:lang w:eastAsia="zh-CN"/>
              </w:rPr>
              <w:t>Трудовые споры.</w:t>
            </w:r>
          </w:p>
        </w:tc>
      </w:tr>
      <w:tr w:rsidR="00A53661" w:rsidRPr="00A53661" w14:paraId="3D0218F7" w14:textId="77777777" w:rsidTr="00D9017A">
        <w:trPr>
          <w:trHeight w:val="20"/>
        </w:trPr>
        <w:tc>
          <w:tcPr>
            <w:tcW w:w="1007" w:type="pct"/>
            <w:vMerge/>
          </w:tcPr>
          <w:p w14:paraId="093AB966"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2CE735A7" w14:textId="77777777" w:rsidR="00A53661" w:rsidRPr="00A53661" w:rsidRDefault="00A53661" w:rsidP="00D9017A">
            <w:pPr>
              <w:spacing w:line="276" w:lineRule="auto"/>
              <w:rPr>
                <w:rFonts w:ascii="Times New Roman" w:eastAsia="Times New Roman" w:hAnsi="Times New Roman" w:cs="Times New Roman"/>
                <w:b/>
                <w:sz w:val="24"/>
                <w:szCs w:val="24"/>
                <w:lang w:eastAsia="ru-RU"/>
              </w:rPr>
            </w:pPr>
            <w:r w:rsidRPr="00A53661">
              <w:rPr>
                <w:rFonts w:ascii="Times New Roman" w:eastAsia="Times New Roman" w:hAnsi="Times New Roman" w:cs="Times New Roman"/>
                <w:b/>
                <w:bCs/>
                <w:sz w:val="24"/>
                <w:szCs w:val="24"/>
                <w:lang w:eastAsia="ru-RU"/>
              </w:rPr>
              <w:t>В том числе практических занятий и практической подготовки</w:t>
            </w:r>
          </w:p>
        </w:tc>
      </w:tr>
      <w:tr w:rsidR="00A53661" w:rsidRPr="00A53661" w14:paraId="1DF01D72" w14:textId="77777777" w:rsidTr="00D9017A">
        <w:trPr>
          <w:trHeight w:val="20"/>
        </w:trPr>
        <w:tc>
          <w:tcPr>
            <w:tcW w:w="1007" w:type="pct"/>
            <w:vMerge w:val="restart"/>
          </w:tcPr>
          <w:p w14:paraId="1510CC32"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 xml:space="preserve">Тема 3. </w:t>
            </w:r>
          </w:p>
          <w:p w14:paraId="4076646B"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Авиационное законодательство.</w:t>
            </w:r>
          </w:p>
          <w:p w14:paraId="18F736F0" w14:textId="77777777" w:rsidR="00A53661" w:rsidRPr="00A53661" w:rsidRDefault="00A53661" w:rsidP="00D9017A">
            <w:pPr>
              <w:spacing w:after="200" w:line="276" w:lineRule="auto"/>
              <w:jc w:val="right"/>
              <w:rPr>
                <w:rFonts w:ascii="Times New Roman" w:eastAsia="Times New Roman" w:hAnsi="Times New Roman" w:cs="Times New Roman"/>
                <w:sz w:val="24"/>
                <w:szCs w:val="24"/>
                <w:lang w:eastAsia="ru-RU"/>
              </w:rPr>
            </w:pPr>
          </w:p>
        </w:tc>
        <w:tc>
          <w:tcPr>
            <w:tcW w:w="3993" w:type="pct"/>
          </w:tcPr>
          <w:p w14:paraId="5F035566"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Содержание учебного материала</w:t>
            </w:r>
          </w:p>
        </w:tc>
      </w:tr>
      <w:tr w:rsidR="00A53661" w:rsidRPr="00A53661" w14:paraId="454E0C37" w14:textId="77777777" w:rsidTr="00D9017A">
        <w:trPr>
          <w:trHeight w:val="20"/>
        </w:trPr>
        <w:tc>
          <w:tcPr>
            <w:tcW w:w="1007" w:type="pct"/>
            <w:vMerge/>
          </w:tcPr>
          <w:p w14:paraId="1FA66DC4"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ECDB964" w14:textId="77777777" w:rsidR="00A53661" w:rsidRPr="00A53661" w:rsidRDefault="00A53661" w:rsidP="00D9017A">
            <w:pPr>
              <w:autoSpaceDE w:val="0"/>
              <w:autoSpaceDN w:val="0"/>
              <w:adjustRightInd w:val="0"/>
              <w:jc w:val="both"/>
              <w:rPr>
                <w:rFonts w:ascii="Times New Roman" w:eastAsia="Times New Roman" w:hAnsi="Times New Roman" w:cs="Times New Roman"/>
                <w:bCs/>
                <w:sz w:val="24"/>
                <w:szCs w:val="24"/>
                <w:lang w:eastAsia="ru-RU"/>
              </w:rPr>
            </w:pPr>
            <w:r w:rsidRPr="00A53661">
              <w:rPr>
                <w:rFonts w:ascii="Times New Roman" w:eastAsia="Times New Roman" w:hAnsi="Times New Roman" w:cs="Times New Roman"/>
                <w:sz w:val="24"/>
                <w:szCs w:val="24"/>
                <w:lang w:eastAsia="ru-RU"/>
              </w:rPr>
              <w:t xml:space="preserve">Воздушный кодекс РФ. Общие положения. Государственное регулирование использования воздушного пространства. Государственное регулирование деятельности в области авиации. Государственный </w:t>
            </w:r>
            <w:proofErr w:type="gramStart"/>
            <w:r w:rsidRPr="00A53661">
              <w:rPr>
                <w:rFonts w:ascii="Times New Roman" w:eastAsia="Times New Roman" w:hAnsi="Times New Roman" w:cs="Times New Roman"/>
                <w:sz w:val="24"/>
                <w:szCs w:val="24"/>
                <w:lang w:eastAsia="ru-RU"/>
              </w:rPr>
              <w:t>контроль за</w:t>
            </w:r>
            <w:proofErr w:type="gramEnd"/>
            <w:r w:rsidRPr="00A53661">
              <w:rPr>
                <w:rFonts w:ascii="Times New Roman" w:eastAsia="Times New Roman" w:hAnsi="Times New Roman" w:cs="Times New Roman"/>
                <w:sz w:val="24"/>
                <w:szCs w:val="24"/>
                <w:lang w:eastAsia="ru-RU"/>
              </w:rPr>
              <w:t xml:space="preserve"> деятельностью в области гражданской авиации. ВС. Аэродромы, аэропорты и объекты единой системы организации воздушного движения. Авиационный персонал. Экипаж ВС. Авиационные предприятия. Полёты ВС.  Международные полёты ВС. Авиационная безопасность. Поиск и спасение. Расследование авиационного происшествия или инцидента. Воздушные перевозки Авиационные работы. Ответственность перевозчика, </w:t>
            </w:r>
            <w:proofErr w:type="spellStart"/>
            <w:r w:rsidRPr="00A53661">
              <w:rPr>
                <w:rFonts w:ascii="Times New Roman" w:eastAsia="Times New Roman" w:hAnsi="Times New Roman" w:cs="Times New Roman"/>
                <w:sz w:val="24"/>
                <w:szCs w:val="24"/>
                <w:lang w:eastAsia="ru-RU"/>
              </w:rPr>
              <w:t>эксплуатанта</w:t>
            </w:r>
            <w:proofErr w:type="spellEnd"/>
            <w:r w:rsidRPr="00A53661">
              <w:rPr>
                <w:rFonts w:ascii="Times New Roman" w:eastAsia="Times New Roman" w:hAnsi="Times New Roman" w:cs="Times New Roman"/>
                <w:sz w:val="24"/>
                <w:szCs w:val="24"/>
                <w:lang w:eastAsia="ru-RU"/>
              </w:rPr>
              <w:t xml:space="preserve"> и грузоотправителя.</w:t>
            </w:r>
          </w:p>
        </w:tc>
      </w:tr>
      <w:tr w:rsidR="00A53661" w:rsidRPr="00A53661" w14:paraId="100A6E48" w14:textId="77777777" w:rsidTr="00D9017A">
        <w:trPr>
          <w:trHeight w:val="20"/>
        </w:trPr>
        <w:tc>
          <w:tcPr>
            <w:tcW w:w="1007" w:type="pct"/>
            <w:vMerge/>
          </w:tcPr>
          <w:p w14:paraId="5E37807B"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1248DB1C" w14:textId="77777777" w:rsidR="00A53661" w:rsidRPr="00A53661" w:rsidRDefault="00A53661" w:rsidP="00D9017A">
            <w:pPr>
              <w:autoSpaceDE w:val="0"/>
              <w:autoSpaceDN w:val="0"/>
              <w:adjustRightInd w:val="0"/>
              <w:jc w:val="both"/>
              <w:rPr>
                <w:rFonts w:ascii="Times New Roman" w:eastAsia="Times New Roman" w:hAnsi="Times New Roman" w:cs="Times New Roman"/>
                <w:bCs/>
                <w:sz w:val="24"/>
                <w:szCs w:val="24"/>
                <w:lang w:eastAsia="ru-RU"/>
              </w:rPr>
            </w:pPr>
            <w:r w:rsidRPr="00A53661">
              <w:rPr>
                <w:rFonts w:ascii="Times New Roman" w:eastAsia="Times New Roman" w:hAnsi="Times New Roman" w:cs="Times New Roman"/>
                <w:sz w:val="24"/>
                <w:szCs w:val="24"/>
                <w:lang w:eastAsia="ru-RU"/>
              </w:rPr>
              <w:t xml:space="preserve">Виды международного и российского законодательства; международные и российские авиационные правила, конвенции, федеральные законы и </w:t>
            </w:r>
            <w:proofErr w:type="spellStart"/>
            <w:r w:rsidRPr="00A53661">
              <w:rPr>
                <w:rFonts w:ascii="Times New Roman" w:eastAsia="Times New Roman" w:hAnsi="Times New Roman" w:cs="Times New Roman"/>
                <w:sz w:val="24"/>
                <w:szCs w:val="24"/>
                <w:lang w:eastAsia="ru-RU"/>
              </w:rPr>
              <w:t>тд</w:t>
            </w:r>
            <w:proofErr w:type="spellEnd"/>
            <w:r w:rsidRPr="00A53661">
              <w:rPr>
                <w:rFonts w:ascii="Times New Roman" w:eastAsia="Times New Roman" w:hAnsi="Times New Roman" w:cs="Times New Roman"/>
                <w:sz w:val="24"/>
                <w:szCs w:val="24"/>
                <w:lang w:eastAsia="ru-RU"/>
              </w:rPr>
              <w:t>.</w:t>
            </w:r>
          </w:p>
        </w:tc>
      </w:tr>
      <w:tr w:rsidR="00A53661" w:rsidRPr="00A53661" w14:paraId="25FE919C" w14:textId="77777777" w:rsidTr="00D9017A">
        <w:trPr>
          <w:trHeight w:val="2251"/>
        </w:trPr>
        <w:tc>
          <w:tcPr>
            <w:tcW w:w="1007" w:type="pct"/>
            <w:vMerge/>
          </w:tcPr>
          <w:p w14:paraId="7B3580F7"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EA18881" w14:textId="77777777" w:rsidR="00A53661" w:rsidRPr="00A53661" w:rsidRDefault="00A53661" w:rsidP="00D90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 xml:space="preserve">Чикагская конвенция 1944 года. Аэронавигация. Общие принципы и применение Конвенции. Полет над территорией Договаривающихся государств. Национальность ВС. Меры содействия аэронавигации. Условия, подлежащие соблюдению в отношении ВС. Международные стандарты и рекомендуемая практика. Международная организация гражданской авиации. Организация. Ассамблея. Совет. Аэронавигационная комиссия. Персонал. Финансы. Другие международные соглашения. Международный воздушный транспорт. Информация и отчёты. Аэропорты и другие аэронавигационные средства. </w:t>
            </w:r>
            <w:r w:rsidRPr="00A53661">
              <w:rPr>
                <w:rFonts w:ascii="Times New Roman" w:eastAsia="Times New Roman" w:hAnsi="Times New Roman" w:cs="Times New Roman"/>
                <w:sz w:val="24"/>
                <w:szCs w:val="24"/>
                <w:lang w:eastAsia="ru-RU"/>
              </w:rPr>
              <w:lastRenderedPageBreak/>
              <w:t>Организация совместной эксплуатации.</w:t>
            </w:r>
          </w:p>
        </w:tc>
      </w:tr>
      <w:tr w:rsidR="00A53661" w:rsidRPr="00A53661" w14:paraId="3FF97F54" w14:textId="77777777" w:rsidTr="00D9017A">
        <w:trPr>
          <w:trHeight w:val="20"/>
        </w:trPr>
        <w:tc>
          <w:tcPr>
            <w:tcW w:w="1007" w:type="pct"/>
            <w:vMerge/>
          </w:tcPr>
          <w:p w14:paraId="3224D1DC"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993A3A3" w14:textId="77777777" w:rsidR="00A53661" w:rsidRPr="00A53661" w:rsidRDefault="00A53661" w:rsidP="00D9017A">
            <w:pPr>
              <w:autoSpaceDE w:val="0"/>
              <w:autoSpaceDN w:val="0"/>
              <w:adjustRightInd w:val="0"/>
              <w:jc w:val="both"/>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Регистрация воздушных судов в соответствии с нормами Воздушного Кодекса РФ. Понятие национальной принадлежности.</w:t>
            </w:r>
          </w:p>
        </w:tc>
      </w:tr>
      <w:tr w:rsidR="00A53661" w:rsidRPr="00A53661" w14:paraId="4622F552" w14:textId="77777777" w:rsidTr="00D9017A">
        <w:trPr>
          <w:trHeight w:val="20"/>
        </w:trPr>
        <w:tc>
          <w:tcPr>
            <w:tcW w:w="1007" w:type="pct"/>
            <w:vMerge/>
          </w:tcPr>
          <w:p w14:paraId="61968E8F"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67E7E401" w14:textId="77777777" w:rsidR="00A53661" w:rsidRPr="00A53661" w:rsidRDefault="00A53661" w:rsidP="00D9017A">
            <w:pPr>
              <w:autoSpaceDE w:val="0"/>
              <w:autoSpaceDN w:val="0"/>
              <w:adjustRightInd w:val="0"/>
              <w:jc w:val="both"/>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 xml:space="preserve">Федеральные авиационные правила: общие положения, структура, особенности и виды. </w:t>
            </w:r>
            <w:r w:rsidRPr="00A53661">
              <w:rPr>
                <w:rFonts w:ascii="Times New Roman" w:eastAsia="Times New Roman" w:hAnsi="Times New Roman" w:cs="Times New Roman"/>
                <w:bCs/>
                <w:sz w:val="24"/>
                <w:szCs w:val="24"/>
                <w:lang w:eastAsia="ru-RU"/>
              </w:rPr>
              <w:t xml:space="preserve">Требования ФАП к помещениям и оборудованию. Требования ФАП к персоналу. Требования ФАП к организации деятельности по техническому обслуживанию. Требования ФАП к специалистам по техническому обслуживанию ВС. Сертификат </w:t>
            </w:r>
            <w:r w:rsidRPr="00A53661">
              <w:rPr>
                <w:rFonts w:ascii="Times New Roman" w:eastAsia="Times New Roman" w:hAnsi="Times New Roman" w:cs="Times New Roman"/>
                <w:bCs/>
                <w:sz w:val="24"/>
                <w:szCs w:val="24"/>
                <w:lang w:val="en-US" w:eastAsia="ru-RU"/>
              </w:rPr>
              <w:t>EASA</w:t>
            </w:r>
            <w:r w:rsidRPr="00A53661">
              <w:rPr>
                <w:rFonts w:ascii="Times New Roman" w:eastAsia="Times New Roman" w:hAnsi="Times New Roman" w:cs="Times New Roman"/>
                <w:bCs/>
                <w:sz w:val="24"/>
                <w:szCs w:val="24"/>
                <w:lang w:eastAsia="ru-RU"/>
              </w:rPr>
              <w:t>: особенности и порядок получения.</w:t>
            </w:r>
          </w:p>
        </w:tc>
      </w:tr>
      <w:tr w:rsidR="00A53661" w:rsidRPr="00A53661" w14:paraId="73427A3C" w14:textId="77777777" w:rsidTr="00D9017A">
        <w:trPr>
          <w:trHeight w:val="20"/>
        </w:trPr>
        <w:tc>
          <w:tcPr>
            <w:tcW w:w="1007" w:type="pct"/>
            <w:vMerge/>
          </w:tcPr>
          <w:p w14:paraId="462A2766"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5A366160" w14:textId="77777777" w:rsidR="00A53661" w:rsidRPr="00A53661" w:rsidRDefault="00A53661" w:rsidP="00D9017A">
            <w:pPr>
              <w:spacing w:line="276" w:lineRule="auto"/>
              <w:rPr>
                <w:rFonts w:ascii="Times New Roman" w:eastAsia="Times New Roman" w:hAnsi="Times New Roman" w:cs="Times New Roman"/>
                <w:b/>
                <w:sz w:val="24"/>
                <w:szCs w:val="24"/>
                <w:lang w:eastAsia="ru-RU"/>
              </w:rPr>
            </w:pPr>
            <w:r w:rsidRPr="00A53661">
              <w:rPr>
                <w:rFonts w:ascii="Times New Roman" w:eastAsia="Times New Roman" w:hAnsi="Times New Roman" w:cs="Times New Roman"/>
                <w:b/>
                <w:bCs/>
                <w:sz w:val="24"/>
                <w:szCs w:val="24"/>
                <w:lang w:eastAsia="ru-RU"/>
              </w:rPr>
              <w:t>В том числе практических занятий и практической подготовки</w:t>
            </w:r>
          </w:p>
        </w:tc>
      </w:tr>
      <w:tr w:rsidR="00A53661" w:rsidRPr="00A53661" w14:paraId="7B4E91C5" w14:textId="77777777" w:rsidTr="00D9017A">
        <w:trPr>
          <w:trHeight w:val="20"/>
        </w:trPr>
        <w:tc>
          <w:tcPr>
            <w:tcW w:w="1007" w:type="pct"/>
            <w:vMerge w:val="restart"/>
          </w:tcPr>
          <w:p w14:paraId="5F3ABDAF" w14:textId="77777777" w:rsidR="00A53661" w:rsidRPr="00A53661" w:rsidRDefault="00A53661" w:rsidP="00D9017A">
            <w:pPr>
              <w:rPr>
                <w:rFonts w:ascii="Times New Roman" w:eastAsia="Times New Roman" w:hAnsi="Times New Roman" w:cs="Times New Roman"/>
                <w:b/>
                <w:bCs/>
                <w:noProof/>
                <w:sz w:val="24"/>
                <w:szCs w:val="24"/>
                <w:lang w:eastAsia="ru-RU"/>
              </w:rPr>
            </w:pPr>
            <w:r w:rsidRPr="00A53661">
              <w:rPr>
                <w:rFonts w:ascii="Times New Roman" w:eastAsia="Times New Roman" w:hAnsi="Times New Roman" w:cs="Times New Roman"/>
                <w:b/>
                <w:bCs/>
                <w:sz w:val="24"/>
                <w:szCs w:val="24"/>
                <w:lang w:eastAsia="ru-RU"/>
              </w:rPr>
              <w:t>Тема</w:t>
            </w:r>
            <w:r w:rsidRPr="00A53661">
              <w:rPr>
                <w:rFonts w:ascii="Times New Roman" w:eastAsia="Times New Roman" w:hAnsi="Times New Roman" w:cs="Times New Roman"/>
                <w:b/>
                <w:bCs/>
                <w:noProof/>
                <w:sz w:val="24"/>
                <w:szCs w:val="24"/>
                <w:lang w:eastAsia="ru-RU"/>
              </w:rPr>
              <w:t xml:space="preserve"> 4</w:t>
            </w:r>
          </w:p>
          <w:p w14:paraId="6B8BDD87" w14:textId="77777777" w:rsidR="00A53661" w:rsidRPr="00A53661" w:rsidRDefault="00A53661" w:rsidP="00D9017A">
            <w:pPr>
              <w:rPr>
                <w:rFonts w:ascii="Times New Roman" w:eastAsia="Times New Roman" w:hAnsi="Times New Roman" w:cs="Times New Roman"/>
                <w:b/>
                <w:bCs/>
                <w:noProof/>
                <w:sz w:val="24"/>
                <w:szCs w:val="24"/>
                <w:lang w:eastAsia="ru-RU"/>
              </w:rPr>
            </w:pPr>
            <w:r w:rsidRPr="00A53661">
              <w:rPr>
                <w:rFonts w:ascii="Times New Roman" w:eastAsia="Times New Roman" w:hAnsi="Times New Roman" w:cs="Times New Roman"/>
                <w:b/>
                <w:bCs/>
                <w:noProof/>
                <w:sz w:val="24"/>
                <w:szCs w:val="24"/>
                <w:lang w:eastAsia="ru-RU"/>
              </w:rPr>
              <w:t>Административные правонарушения и административная ответственность</w:t>
            </w:r>
          </w:p>
        </w:tc>
        <w:tc>
          <w:tcPr>
            <w:tcW w:w="3993" w:type="pct"/>
          </w:tcPr>
          <w:p w14:paraId="6FBE8704"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Содержание учебного материала</w:t>
            </w:r>
          </w:p>
        </w:tc>
      </w:tr>
      <w:tr w:rsidR="00A53661" w:rsidRPr="00A53661" w14:paraId="74FC098B" w14:textId="77777777" w:rsidTr="00D9017A">
        <w:trPr>
          <w:trHeight w:val="20"/>
        </w:trPr>
        <w:tc>
          <w:tcPr>
            <w:tcW w:w="1007" w:type="pct"/>
            <w:vMerge/>
          </w:tcPr>
          <w:p w14:paraId="103B335F"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4A2E8047" w14:textId="77777777" w:rsidR="00A53661" w:rsidRPr="00A53661" w:rsidRDefault="00A53661" w:rsidP="00D9017A">
            <w:pPr>
              <w:jc w:val="both"/>
              <w:rPr>
                <w:rFonts w:ascii="Times New Roman" w:eastAsia="Times New Roman" w:hAnsi="Times New Roman" w:cs="Times New Roman"/>
                <w:bCs/>
                <w:sz w:val="24"/>
                <w:szCs w:val="24"/>
                <w:lang w:val="x-none" w:eastAsia="x-none"/>
              </w:rPr>
            </w:pPr>
            <w:r w:rsidRPr="00A53661">
              <w:rPr>
                <w:rFonts w:ascii="Times New Roman" w:eastAsia="Times New Roman" w:hAnsi="Times New Roman" w:cs="Times New Roman"/>
                <w:bCs/>
                <w:sz w:val="24"/>
                <w:szCs w:val="24"/>
                <w:lang w:val="x-none" w:eastAsia="x-none"/>
              </w:rPr>
              <w:t xml:space="preserve">Понятие административной ответственности, ее цели, функции и признаки. Основания административной ответственности. Понятие и виды административных правонарушений. </w:t>
            </w:r>
          </w:p>
        </w:tc>
      </w:tr>
      <w:tr w:rsidR="00A53661" w:rsidRPr="00A53661" w14:paraId="2E2E6FE0" w14:textId="77777777" w:rsidTr="00D9017A">
        <w:trPr>
          <w:trHeight w:val="20"/>
        </w:trPr>
        <w:tc>
          <w:tcPr>
            <w:tcW w:w="1007" w:type="pct"/>
            <w:vMerge/>
          </w:tcPr>
          <w:p w14:paraId="04070CF7"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1D890FC3" w14:textId="77777777" w:rsidR="00A53661" w:rsidRPr="00A53661" w:rsidRDefault="00A53661" w:rsidP="00D9017A">
            <w:pPr>
              <w:autoSpaceDE w:val="0"/>
              <w:autoSpaceDN w:val="0"/>
              <w:adjustRightInd w:val="0"/>
              <w:jc w:val="both"/>
              <w:rPr>
                <w:rFonts w:ascii="Times New Roman" w:eastAsia="Times New Roman" w:hAnsi="Times New Roman" w:cs="Times New Roman"/>
                <w:sz w:val="24"/>
                <w:szCs w:val="24"/>
                <w:lang w:eastAsia="ru-RU"/>
              </w:rPr>
            </w:pPr>
            <w:r w:rsidRPr="00A53661">
              <w:rPr>
                <w:rFonts w:ascii="Times New Roman" w:eastAsia="Times New Roman" w:hAnsi="Times New Roman" w:cs="Times New Roman"/>
                <w:sz w:val="24"/>
                <w:szCs w:val="24"/>
                <w:lang w:eastAsia="ru-RU"/>
              </w:rPr>
              <w:t xml:space="preserve">Понятие и виды административных наказаний. </w:t>
            </w:r>
          </w:p>
        </w:tc>
      </w:tr>
      <w:tr w:rsidR="00A53661" w:rsidRPr="00A53661" w14:paraId="2C309CFF" w14:textId="77777777" w:rsidTr="00D9017A">
        <w:trPr>
          <w:trHeight w:val="20"/>
        </w:trPr>
        <w:tc>
          <w:tcPr>
            <w:tcW w:w="1007" w:type="pct"/>
            <w:vMerge/>
          </w:tcPr>
          <w:p w14:paraId="4686BB84" w14:textId="77777777" w:rsidR="00A53661" w:rsidRPr="00A53661" w:rsidRDefault="00A53661" w:rsidP="00D9017A">
            <w:pPr>
              <w:rPr>
                <w:rFonts w:ascii="Times New Roman" w:eastAsia="Times New Roman" w:hAnsi="Times New Roman" w:cs="Times New Roman"/>
                <w:b/>
                <w:bCs/>
                <w:sz w:val="24"/>
                <w:szCs w:val="24"/>
                <w:lang w:eastAsia="ru-RU"/>
              </w:rPr>
            </w:pPr>
          </w:p>
        </w:tc>
        <w:tc>
          <w:tcPr>
            <w:tcW w:w="3993" w:type="pct"/>
          </w:tcPr>
          <w:p w14:paraId="39D49A4F" w14:textId="77777777" w:rsidR="00A53661" w:rsidRPr="00A53661" w:rsidRDefault="00A53661" w:rsidP="00D9017A">
            <w:pPr>
              <w:spacing w:line="276" w:lineRule="auto"/>
              <w:rPr>
                <w:rFonts w:ascii="Times New Roman" w:eastAsia="Times New Roman" w:hAnsi="Times New Roman" w:cs="Times New Roman"/>
                <w:b/>
                <w:sz w:val="24"/>
                <w:szCs w:val="24"/>
                <w:lang w:eastAsia="ru-RU"/>
              </w:rPr>
            </w:pPr>
            <w:r w:rsidRPr="00A53661">
              <w:rPr>
                <w:rFonts w:ascii="Times New Roman" w:eastAsia="Times New Roman" w:hAnsi="Times New Roman" w:cs="Times New Roman"/>
                <w:b/>
                <w:bCs/>
                <w:sz w:val="24"/>
                <w:szCs w:val="24"/>
                <w:lang w:eastAsia="ru-RU"/>
              </w:rPr>
              <w:t>В том числе практических занятий и практической подготовки</w:t>
            </w:r>
          </w:p>
        </w:tc>
      </w:tr>
      <w:tr w:rsidR="00A53661" w:rsidRPr="00A53661" w14:paraId="5F868DD6" w14:textId="77777777" w:rsidTr="00D9017A">
        <w:trPr>
          <w:trHeight w:val="20"/>
        </w:trPr>
        <w:tc>
          <w:tcPr>
            <w:tcW w:w="5000" w:type="pct"/>
            <w:gridSpan w:val="2"/>
          </w:tcPr>
          <w:p w14:paraId="6EE5002C"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Примерный перечень практических работ:</w:t>
            </w:r>
          </w:p>
          <w:p w14:paraId="624486E0" w14:textId="77777777" w:rsidR="00A53661" w:rsidRPr="00A53661" w:rsidRDefault="00A53661" w:rsidP="00DA781A">
            <w:pPr>
              <w:numPr>
                <w:ilvl w:val="0"/>
                <w:numId w:val="15"/>
              </w:numPr>
              <w:spacing w:after="200" w:line="276" w:lineRule="auto"/>
              <w:contextualSpacing/>
              <w:rPr>
                <w:rFonts w:ascii="Times New Roman" w:eastAsia="Times New Roman" w:hAnsi="Times New Roman" w:cs="Times New Roman"/>
                <w:sz w:val="24"/>
                <w:szCs w:val="24"/>
                <w:lang w:val="x-none" w:eastAsia="x-none"/>
              </w:rPr>
            </w:pPr>
            <w:r w:rsidRPr="00A53661">
              <w:rPr>
                <w:rFonts w:ascii="Times New Roman" w:eastAsia="Times New Roman" w:hAnsi="Times New Roman" w:cs="Times New Roman"/>
                <w:sz w:val="24"/>
                <w:szCs w:val="24"/>
                <w:lang w:val="x-none" w:eastAsia="x-none"/>
              </w:rPr>
              <w:t xml:space="preserve">Применение норм законодательства при решении правовых ситуаций в сфере предпринимательских отношений </w:t>
            </w:r>
          </w:p>
          <w:p w14:paraId="79F738FB" w14:textId="77777777" w:rsidR="00A53661" w:rsidRPr="00A53661" w:rsidRDefault="00A53661" w:rsidP="00DA781A">
            <w:pPr>
              <w:numPr>
                <w:ilvl w:val="0"/>
                <w:numId w:val="15"/>
              </w:numPr>
              <w:spacing w:after="200" w:line="276" w:lineRule="auto"/>
              <w:contextualSpacing/>
              <w:rPr>
                <w:rFonts w:ascii="Times New Roman" w:eastAsia="Times New Roman" w:hAnsi="Times New Roman" w:cs="Times New Roman"/>
                <w:sz w:val="24"/>
                <w:szCs w:val="24"/>
                <w:lang w:val="x-none" w:eastAsia="x-none"/>
              </w:rPr>
            </w:pPr>
            <w:r w:rsidRPr="00A53661">
              <w:rPr>
                <w:rFonts w:ascii="Times New Roman" w:eastAsia="Times New Roman" w:hAnsi="Times New Roman" w:cs="Times New Roman"/>
                <w:sz w:val="24"/>
                <w:szCs w:val="24"/>
                <w:lang w:val="x-none" w:eastAsia="x-none"/>
              </w:rPr>
              <w:t>Применение норм трудового законодательства при решении правовых ситуаций в сфере трудовых отношений</w:t>
            </w:r>
          </w:p>
          <w:p w14:paraId="1C51EDD2" w14:textId="77777777" w:rsidR="00A53661" w:rsidRPr="00A53661" w:rsidRDefault="00A53661" w:rsidP="00DA781A">
            <w:pPr>
              <w:numPr>
                <w:ilvl w:val="0"/>
                <w:numId w:val="15"/>
              </w:numPr>
              <w:spacing w:after="200" w:line="276" w:lineRule="auto"/>
              <w:contextualSpacing/>
              <w:rPr>
                <w:rFonts w:ascii="Times New Roman" w:eastAsia="Times New Roman" w:hAnsi="Times New Roman" w:cs="Times New Roman"/>
                <w:sz w:val="24"/>
                <w:szCs w:val="24"/>
                <w:lang w:val="x-none" w:eastAsia="x-none"/>
              </w:rPr>
            </w:pPr>
            <w:r w:rsidRPr="00A53661">
              <w:rPr>
                <w:rFonts w:ascii="Times New Roman" w:eastAsia="Times New Roman" w:hAnsi="Times New Roman" w:cs="Times New Roman"/>
                <w:sz w:val="24"/>
                <w:szCs w:val="24"/>
                <w:lang w:val="x-none" w:eastAsia="x-none"/>
              </w:rPr>
              <w:t>Составление трудового договора</w:t>
            </w:r>
          </w:p>
          <w:p w14:paraId="0E1D55DA" w14:textId="77777777" w:rsidR="00A53661" w:rsidRPr="00A53661" w:rsidRDefault="00A53661" w:rsidP="00DA781A">
            <w:pPr>
              <w:numPr>
                <w:ilvl w:val="0"/>
                <w:numId w:val="15"/>
              </w:numPr>
              <w:spacing w:after="200" w:line="276" w:lineRule="auto"/>
              <w:contextualSpacing/>
              <w:rPr>
                <w:rFonts w:ascii="Times New Roman" w:eastAsia="Times New Roman" w:hAnsi="Times New Roman" w:cs="Times New Roman"/>
                <w:sz w:val="24"/>
                <w:szCs w:val="24"/>
                <w:lang w:val="x-none" w:eastAsia="x-none"/>
              </w:rPr>
            </w:pPr>
            <w:r w:rsidRPr="00A53661">
              <w:rPr>
                <w:rFonts w:ascii="Times New Roman" w:eastAsia="Times New Roman" w:hAnsi="Times New Roman" w:cs="Times New Roman"/>
                <w:sz w:val="24"/>
                <w:szCs w:val="24"/>
                <w:lang w:val="x-none" w:eastAsia="x-none"/>
              </w:rPr>
              <w:t xml:space="preserve">Применение норм авиационного права для решения практических ситуаций </w:t>
            </w:r>
          </w:p>
          <w:p w14:paraId="16734764" w14:textId="77777777" w:rsidR="00A53661" w:rsidRPr="00A53661" w:rsidRDefault="00A53661" w:rsidP="00DA781A">
            <w:pPr>
              <w:numPr>
                <w:ilvl w:val="0"/>
                <w:numId w:val="15"/>
              </w:numPr>
              <w:spacing w:after="200" w:line="276" w:lineRule="auto"/>
              <w:contextualSpacing/>
              <w:rPr>
                <w:rFonts w:ascii="Times New Roman" w:eastAsia="Times New Roman" w:hAnsi="Times New Roman" w:cs="Times New Roman"/>
                <w:b/>
                <w:bCs/>
                <w:sz w:val="24"/>
                <w:szCs w:val="24"/>
                <w:lang w:val="x-none" w:eastAsia="x-none"/>
              </w:rPr>
            </w:pPr>
            <w:r w:rsidRPr="00A53661">
              <w:rPr>
                <w:rFonts w:ascii="Times New Roman" w:eastAsia="Times New Roman" w:hAnsi="Times New Roman" w:cs="Times New Roman"/>
                <w:sz w:val="24"/>
                <w:szCs w:val="24"/>
                <w:lang w:val="x-none" w:eastAsia="x-none"/>
              </w:rPr>
              <w:t>Определение составов информационных правонарушений при решении ситуационных задач</w:t>
            </w:r>
          </w:p>
        </w:tc>
      </w:tr>
      <w:tr w:rsidR="00A53661" w:rsidRPr="00A53661" w14:paraId="2EA41ED9" w14:textId="77777777" w:rsidTr="00D9017A">
        <w:trPr>
          <w:trHeight w:val="20"/>
        </w:trPr>
        <w:tc>
          <w:tcPr>
            <w:tcW w:w="5000" w:type="pct"/>
            <w:gridSpan w:val="2"/>
          </w:tcPr>
          <w:p w14:paraId="47FC21A9"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Промежуточная аттестация</w:t>
            </w:r>
          </w:p>
        </w:tc>
      </w:tr>
      <w:tr w:rsidR="00A53661" w:rsidRPr="00A53661" w14:paraId="5CDD229A" w14:textId="77777777" w:rsidTr="00D9017A">
        <w:trPr>
          <w:trHeight w:val="20"/>
        </w:trPr>
        <w:tc>
          <w:tcPr>
            <w:tcW w:w="5000" w:type="pct"/>
            <w:gridSpan w:val="2"/>
          </w:tcPr>
          <w:p w14:paraId="69402520" w14:textId="77777777" w:rsidR="00A53661" w:rsidRPr="00A53661" w:rsidRDefault="00A53661" w:rsidP="00D9017A">
            <w:pPr>
              <w:rPr>
                <w:rFonts w:ascii="Times New Roman" w:eastAsia="Times New Roman" w:hAnsi="Times New Roman" w:cs="Times New Roman"/>
                <w:b/>
                <w:bCs/>
                <w:sz w:val="24"/>
                <w:szCs w:val="24"/>
                <w:lang w:eastAsia="ru-RU"/>
              </w:rPr>
            </w:pPr>
            <w:r w:rsidRPr="00A53661">
              <w:rPr>
                <w:rFonts w:ascii="Times New Roman" w:eastAsia="Times New Roman" w:hAnsi="Times New Roman" w:cs="Times New Roman"/>
                <w:b/>
                <w:bCs/>
                <w:sz w:val="24"/>
                <w:szCs w:val="24"/>
                <w:lang w:eastAsia="ru-RU"/>
              </w:rPr>
              <w:t>Всего: 54 часа</w:t>
            </w:r>
          </w:p>
        </w:tc>
      </w:tr>
    </w:tbl>
    <w:p w14:paraId="09466F8C" w14:textId="6E320E5F" w:rsidR="008004A9" w:rsidRDefault="008004A9" w:rsidP="00BE2A8F">
      <w:pPr>
        <w:pStyle w:val="114"/>
        <w:jc w:val="both"/>
        <w:rPr>
          <w:rFonts w:ascii="Times New Roman" w:hAnsi="Times New Roman"/>
        </w:rPr>
      </w:pPr>
    </w:p>
    <w:p w14:paraId="3769861B"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64A86D5"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54238F17" w14:textId="79DAA48E" w:rsidR="00BE2A8F" w:rsidRPr="00FA680C" w:rsidRDefault="00BE2A8F" w:rsidP="00BE2A8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72119">
        <w:rPr>
          <w:rFonts w:ascii="Times New Roman" w:hAnsi="Times New Roman" w:cs="Times New Roman"/>
          <w:bCs/>
          <w:sz w:val="24"/>
          <w:szCs w:val="24"/>
        </w:rPr>
        <w:t xml:space="preserve"> общепрофессиональных дисциплин</w:t>
      </w:r>
      <w:r w:rsidR="004A2017">
        <w:rPr>
          <w:rFonts w:ascii="Times New Roman" w:hAnsi="Times New Roman" w:cs="Times New Roman"/>
          <w:bCs/>
          <w:sz w:val="24"/>
          <w:szCs w:val="24"/>
        </w:rPr>
        <w:t xml:space="preserve">  и профессиональных модулей</w:t>
      </w:r>
      <w:r w:rsidR="00C72119">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7726A2">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0EEEC734" w14:textId="77777777" w:rsidR="00BE2A8F" w:rsidRDefault="00BE2A8F" w:rsidP="00BE2A8F"/>
    <w:p w14:paraId="795CBC8D"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BA62EF"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725274" w14:textId="77777777" w:rsidR="00BE2A8F" w:rsidRDefault="00BE2A8F" w:rsidP="00BE2A8F">
      <w:pPr>
        <w:pStyle w:val="a4"/>
        <w:spacing w:line="276" w:lineRule="auto"/>
        <w:ind w:left="0" w:firstLine="709"/>
        <w:jc w:val="both"/>
        <w:rPr>
          <w:rFonts w:ascii="Times New Roman" w:hAnsi="Times New Roman"/>
          <w:bCs/>
          <w:sz w:val="24"/>
          <w:szCs w:val="24"/>
        </w:rPr>
      </w:pPr>
    </w:p>
    <w:p w14:paraId="5ED1E7B5" w14:textId="77777777" w:rsidR="00BE2A8F" w:rsidRPr="00E11160"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E5C563" w14:textId="77777777" w:rsidR="00C72119" w:rsidRPr="00C72119" w:rsidRDefault="00C72119" w:rsidP="00DA781A">
      <w:pPr>
        <w:numPr>
          <w:ilvl w:val="0"/>
          <w:numId w:val="1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rFonts w:ascii="Times New Roman" w:eastAsia="Times New Roman" w:hAnsi="Times New Roman" w:cs="Times New Roman"/>
          <w:sz w:val="24"/>
          <w:szCs w:val="24"/>
          <w:lang w:eastAsia="ru-RU"/>
        </w:rPr>
      </w:pPr>
      <w:r w:rsidRPr="00C72119">
        <w:rPr>
          <w:rFonts w:ascii="Times New Roman" w:eastAsia="Times New Roman" w:hAnsi="Times New Roman" w:cs="Times New Roman"/>
          <w:sz w:val="24"/>
          <w:szCs w:val="24"/>
          <w:lang w:eastAsia="ru-RU"/>
        </w:rPr>
        <w:t>Тыщенко А.И. Правовое обеспечение профессиональной деятельности - М.:РИОР ИНФРА-М, 2021 (ЭБС «</w:t>
      </w:r>
      <w:proofErr w:type="spellStart"/>
      <w:r w:rsidRPr="00C72119">
        <w:rPr>
          <w:rFonts w:ascii="Times New Roman" w:eastAsia="Times New Roman" w:hAnsi="Times New Roman" w:cs="Times New Roman"/>
          <w:sz w:val="24"/>
          <w:szCs w:val="24"/>
          <w:lang w:eastAsia="ru-RU"/>
        </w:rPr>
        <w:t>Знаниум</w:t>
      </w:r>
      <w:proofErr w:type="spellEnd"/>
      <w:r w:rsidRPr="00C72119">
        <w:rPr>
          <w:rFonts w:ascii="Times New Roman" w:eastAsia="Times New Roman" w:hAnsi="Times New Roman" w:cs="Times New Roman"/>
          <w:sz w:val="24"/>
          <w:szCs w:val="24"/>
          <w:lang w:eastAsia="ru-RU"/>
        </w:rPr>
        <w:t>»)</w:t>
      </w:r>
    </w:p>
    <w:p w14:paraId="101DD15A" w14:textId="77777777" w:rsidR="00C72119" w:rsidRPr="00C72119" w:rsidRDefault="00C72119" w:rsidP="00DA781A">
      <w:pPr>
        <w:numPr>
          <w:ilvl w:val="0"/>
          <w:numId w:val="16"/>
        </w:numPr>
        <w:tabs>
          <w:tab w:val="left" w:pos="1134"/>
        </w:tabs>
        <w:ind w:left="0" w:firstLine="567"/>
        <w:jc w:val="both"/>
        <w:rPr>
          <w:rFonts w:ascii="Times New Roman" w:eastAsia="Times New Roman" w:hAnsi="Times New Roman" w:cs="Times New Roman"/>
          <w:sz w:val="24"/>
          <w:szCs w:val="24"/>
          <w:lang w:val="x-none" w:eastAsia="x-none"/>
        </w:rPr>
      </w:pPr>
      <w:proofErr w:type="spellStart"/>
      <w:r w:rsidRPr="00C72119">
        <w:rPr>
          <w:rFonts w:ascii="Times New Roman" w:eastAsia="Times New Roman" w:hAnsi="Times New Roman" w:cs="Times New Roman"/>
          <w:sz w:val="24"/>
          <w:szCs w:val="24"/>
          <w:lang w:val="x-none" w:eastAsia="x-none"/>
        </w:rPr>
        <w:t>Чалпанова</w:t>
      </w:r>
      <w:proofErr w:type="spellEnd"/>
      <w:r w:rsidRPr="00C72119">
        <w:rPr>
          <w:rFonts w:ascii="Times New Roman" w:eastAsia="Times New Roman" w:hAnsi="Times New Roman" w:cs="Times New Roman"/>
          <w:sz w:val="24"/>
          <w:szCs w:val="24"/>
          <w:lang w:val="x-none" w:eastAsia="x-none"/>
        </w:rPr>
        <w:t xml:space="preserve"> Ю.В. </w:t>
      </w:r>
      <w:r w:rsidRPr="00C72119">
        <w:rPr>
          <w:rFonts w:ascii="Times New Roman" w:eastAsia="Times New Roman" w:hAnsi="Times New Roman" w:cs="Times New Roman"/>
          <w:color w:val="000000"/>
          <w:sz w:val="24"/>
          <w:szCs w:val="24"/>
          <w:lang w:val="x-none" w:eastAsia="x-none"/>
        </w:rPr>
        <w:t>Учебное пособие по дисциплине «Авиационное законодательство»,  Троицкий АТК – филиал МГТУ ГА, 2021 г.</w:t>
      </w:r>
    </w:p>
    <w:p w14:paraId="6F4CF763" w14:textId="77777777" w:rsidR="00C72119" w:rsidRPr="00C72119" w:rsidRDefault="00C72119" w:rsidP="00DA781A">
      <w:pPr>
        <w:numPr>
          <w:ilvl w:val="0"/>
          <w:numId w:val="16"/>
        </w:numPr>
        <w:tabs>
          <w:tab w:val="left" w:pos="1134"/>
        </w:tabs>
        <w:autoSpaceDE w:val="0"/>
        <w:autoSpaceDN w:val="0"/>
        <w:adjustRightInd w:val="0"/>
        <w:ind w:left="0" w:firstLine="567"/>
        <w:jc w:val="both"/>
        <w:rPr>
          <w:rFonts w:ascii="Times New Roman" w:eastAsia="Times New Roman" w:hAnsi="Times New Roman" w:cs="Times New Roman"/>
          <w:sz w:val="24"/>
          <w:szCs w:val="24"/>
          <w:lang w:val="x-none" w:eastAsia="x-none"/>
        </w:rPr>
      </w:pPr>
      <w:r w:rsidRPr="00C72119">
        <w:rPr>
          <w:rFonts w:ascii="Times New Roman" w:eastAsia="Times New Roman" w:hAnsi="Times New Roman" w:cs="Times New Roman"/>
          <w:sz w:val="24"/>
          <w:szCs w:val="24"/>
          <w:lang w:val="x-none" w:eastAsia="x-none"/>
        </w:rPr>
        <w:t>"Воздушный кодекс Российской Федерации" от 19.03.1997 N 60-ФЗ (ред. от 08.06.2020) (с изм. и доп., вступ. в силу с 01.01.2021)</w:t>
      </w:r>
    </w:p>
    <w:p w14:paraId="0D82CDD3" w14:textId="77777777" w:rsidR="00C72119" w:rsidRPr="00C72119" w:rsidRDefault="00C72119" w:rsidP="00BE2A8F">
      <w:pPr>
        <w:pStyle w:val="a4"/>
        <w:spacing w:line="276" w:lineRule="auto"/>
        <w:ind w:left="0" w:firstLine="709"/>
        <w:jc w:val="both"/>
        <w:rPr>
          <w:rFonts w:ascii="Times New Roman" w:hAnsi="Times New Roman" w:cs="Times New Roman"/>
          <w:b/>
          <w:i/>
          <w:color w:val="FF0000"/>
          <w:sz w:val="24"/>
          <w:szCs w:val="24"/>
          <w:lang w:val="x-none"/>
        </w:rPr>
      </w:pPr>
    </w:p>
    <w:p w14:paraId="6C683C2C" w14:textId="77777777" w:rsidR="00BE2A8F" w:rsidRPr="00FA680C" w:rsidRDefault="00BE2A8F" w:rsidP="00BE2A8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D1C7158" w14:textId="77777777" w:rsidR="00C72119" w:rsidRPr="00C72119" w:rsidRDefault="00C72119" w:rsidP="00C72119">
      <w:pPr>
        <w:tabs>
          <w:tab w:val="left" w:pos="1134"/>
        </w:tabs>
        <w:jc w:val="both"/>
        <w:rPr>
          <w:rFonts w:ascii="Times New Roman" w:eastAsia="Times New Roman" w:hAnsi="Times New Roman" w:cs="Times New Roman"/>
          <w:sz w:val="24"/>
          <w:szCs w:val="24"/>
          <w:lang w:val="x-none" w:eastAsia="x-none"/>
        </w:rPr>
      </w:pPr>
    </w:p>
    <w:p w14:paraId="4BD788E7" w14:textId="25804402" w:rsidR="00BE2A8F" w:rsidRPr="00DF068E" w:rsidRDefault="00BE2A8F" w:rsidP="00BE2A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9"/>
        <w:gridCol w:w="2903"/>
        <w:gridCol w:w="3480"/>
      </w:tblGrid>
      <w:tr w:rsidR="00BE2A8F" w:rsidRPr="00C72119" w14:paraId="42E34045" w14:textId="77777777" w:rsidTr="00C72119">
        <w:trPr>
          <w:trHeight w:val="519"/>
        </w:trPr>
        <w:tc>
          <w:tcPr>
            <w:tcW w:w="1856" w:type="pct"/>
            <w:vAlign w:val="center"/>
          </w:tcPr>
          <w:p w14:paraId="26ABE1EF" w14:textId="77777777" w:rsidR="00BE2A8F" w:rsidRPr="00C72119" w:rsidRDefault="00BE2A8F" w:rsidP="002F044B">
            <w:pPr>
              <w:suppressAutoHyphens/>
              <w:spacing w:line="276" w:lineRule="auto"/>
              <w:contextualSpacing/>
              <w:jc w:val="center"/>
              <w:rPr>
                <w:rFonts w:ascii="Times New Roman" w:hAnsi="Times New Roman" w:cs="Times New Roman"/>
                <w:b/>
                <w:iCs/>
                <w:sz w:val="24"/>
                <w:szCs w:val="24"/>
              </w:rPr>
            </w:pPr>
            <w:r w:rsidRPr="00C72119">
              <w:rPr>
                <w:rFonts w:ascii="Times New Roman" w:hAnsi="Times New Roman" w:cs="Times New Roman"/>
                <w:b/>
                <w:iCs/>
                <w:sz w:val="24"/>
                <w:szCs w:val="24"/>
              </w:rPr>
              <w:t>Результаты обучения</w:t>
            </w:r>
          </w:p>
        </w:tc>
        <w:tc>
          <w:tcPr>
            <w:tcW w:w="1430" w:type="pct"/>
            <w:vAlign w:val="center"/>
          </w:tcPr>
          <w:p w14:paraId="2B074366" w14:textId="77777777" w:rsidR="00BE2A8F" w:rsidRPr="00C72119" w:rsidRDefault="00BE2A8F" w:rsidP="002F044B">
            <w:pPr>
              <w:suppressAutoHyphens/>
              <w:spacing w:line="276" w:lineRule="auto"/>
              <w:contextualSpacing/>
              <w:jc w:val="center"/>
              <w:rPr>
                <w:rFonts w:ascii="Times New Roman" w:hAnsi="Times New Roman" w:cs="Times New Roman"/>
                <w:b/>
                <w:iCs/>
                <w:sz w:val="24"/>
                <w:szCs w:val="24"/>
              </w:rPr>
            </w:pPr>
            <w:r w:rsidRPr="00C72119">
              <w:rPr>
                <w:rFonts w:ascii="Times New Roman" w:hAnsi="Times New Roman" w:cs="Times New Roman"/>
                <w:b/>
                <w:iCs/>
                <w:sz w:val="24"/>
                <w:szCs w:val="24"/>
              </w:rPr>
              <w:t>Показатели освоенности компетенций</w:t>
            </w:r>
          </w:p>
        </w:tc>
        <w:tc>
          <w:tcPr>
            <w:tcW w:w="1715" w:type="pct"/>
            <w:vAlign w:val="center"/>
          </w:tcPr>
          <w:p w14:paraId="50B17506" w14:textId="77777777" w:rsidR="00BE2A8F" w:rsidRPr="00C72119" w:rsidRDefault="00BE2A8F" w:rsidP="002F044B">
            <w:pPr>
              <w:suppressAutoHyphens/>
              <w:spacing w:line="276" w:lineRule="auto"/>
              <w:contextualSpacing/>
              <w:jc w:val="center"/>
              <w:rPr>
                <w:rFonts w:ascii="Times New Roman" w:hAnsi="Times New Roman" w:cs="Times New Roman"/>
                <w:b/>
                <w:iCs/>
                <w:sz w:val="24"/>
                <w:szCs w:val="24"/>
              </w:rPr>
            </w:pPr>
            <w:r w:rsidRPr="00C72119">
              <w:rPr>
                <w:rFonts w:ascii="Times New Roman" w:hAnsi="Times New Roman" w:cs="Times New Roman"/>
                <w:b/>
                <w:iCs/>
                <w:sz w:val="24"/>
                <w:szCs w:val="24"/>
              </w:rPr>
              <w:t>Методы оценки</w:t>
            </w:r>
          </w:p>
        </w:tc>
      </w:tr>
      <w:tr w:rsidR="00BE2A8F" w:rsidRPr="00C72119" w14:paraId="1EB0BB23" w14:textId="77777777" w:rsidTr="00C72119">
        <w:trPr>
          <w:trHeight w:val="698"/>
        </w:trPr>
        <w:tc>
          <w:tcPr>
            <w:tcW w:w="1856" w:type="pct"/>
          </w:tcPr>
          <w:p w14:paraId="23256FC9" w14:textId="77777777" w:rsidR="00BE2A8F" w:rsidRPr="00C72119" w:rsidRDefault="00BE2A8F" w:rsidP="002F044B">
            <w:pPr>
              <w:suppressAutoHyphens/>
              <w:spacing w:line="276" w:lineRule="auto"/>
              <w:contextualSpacing/>
              <w:rPr>
                <w:rFonts w:ascii="Times New Roman" w:hAnsi="Times New Roman" w:cs="Times New Roman"/>
                <w:bCs/>
                <w:i/>
                <w:sz w:val="24"/>
                <w:szCs w:val="24"/>
              </w:rPr>
            </w:pPr>
            <w:r w:rsidRPr="00C72119">
              <w:rPr>
                <w:rFonts w:ascii="Times New Roman" w:hAnsi="Times New Roman" w:cs="Times New Roman"/>
                <w:bCs/>
                <w:i/>
                <w:sz w:val="24"/>
                <w:szCs w:val="24"/>
              </w:rPr>
              <w:t xml:space="preserve">Знает: </w:t>
            </w:r>
          </w:p>
          <w:p w14:paraId="12A825D2"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Основные положения Конституции Российской Федерации.</w:t>
            </w:r>
          </w:p>
          <w:p w14:paraId="57BF91D3"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Права и свободы человека и гражданина, механизмы их реализации.</w:t>
            </w:r>
          </w:p>
          <w:p w14:paraId="6B4A2FC1"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Понятие правового регулирования в сфере профессиональной деятельности.</w:t>
            </w:r>
          </w:p>
          <w:p w14:paraId="1816F2BB"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Законодательные, иные нормативные правовые акты, другие документы, регулирующие правоотношения в процессе профессиональной деятельности.</w:t>
            </w:r>
          </w:p>
          <w:p w14:paraId="436AADE6"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Организационно-правовые формы юридических лиц.</w:t>
            </w:r>
          </w:p>
          <w:p w14:paraId="6E9E32B5"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Правовое положение субъектов предпринимательской деятельности.</w:t>
            </w:r>
          </w:p>
          <w:p w14:paraId="460C4802"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Права и обязанности работников в сфере профессиональной деятельности.</w:t>
            </w:r>
          </w:p>
          <w:p w14:paraId="6033511D"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Порядок заключения трудового договора и основания для его прекращения.</w:t>
            </w:r>
          </w:p>
          <w:p w14:paraId="2BBB9DF4"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Правила оплаты труда.</w:t>
            </w:r>
          </w:p>
          <w:p w14:paraId="57A75A01"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 xml:space="preserve">Роль государственного </w:t>
            </w:r>
            <w:r w:rsidRPr="00C72119">
              <w:rPr>
                <w:rFonts w:ascii="Times New Roman" w:hAnsi="Times New Roman" w:cs="Times New Roman"/>
                <w:iCs/>
                <w:sz w:val="24"/>
                <w:szCs w:val="24"/>
              </w:rPr>
              <w:lastRenderedPageBreak/>
              <w:t>регулирования в обеспечении занятости населения.</w:t>
            </w:r>
          </w:p>
          <w:p w14:paraId="4A34B353"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Право социальной защиты граждан.</w:t>
            </w:r>
          </w:p>
          <w:p w14:paraId="62D0649F"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Понятие дисциплинарной и материальной ответственности работника.</w:t>
            </w:r>
          </w:p>
          <w:p w14:paraId="6FB1100F"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Виды административных правонарушений и административной ответственности.</w:t>
            </w:r>
          </w:p>
          <w:p w14:paraId="76C209A7"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w:t>
            </w:r>
            <w:r w:rsidRPr="00C72119">
              <w:rPr>
                <w:rFonts w:ascii="Times New Roman" w:hAnsi="Times New Roman" w:cs="Times New Roman"/>
                <w:iCs/>
                <w:sz w:val="24"/>
                <w:szCs w:val="24"/>
              </w:rPr>
              <w:tab/>
              <w:t>Нормы защиты нарушенных прав и судебный порядок разрешения споров.</w:t>
            </w:r>
          </w:p>
          <w:p w14:paraId="0CF955C4"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xml:space="preserve">- Организационную структуру системы обеспечения авиационной безопасности в </w:t>
            </w:r>
            <w:proofErr w:type="gramStart"/>
            <w:r w:rsidRPr="00C72119">
              <w:rPr>
                <w:rFonts w:ascii="Times New Roman" w:hAnsi="Times New Roman" w:cs="Times New Roman"/>
                <w:iCs/>
                <w:sz w:val="24"/>
                <w:szCs w:val="24"/>
              </w:rPr>
              <w:t>ГА</w:t>
            </w:r>
            <w:proofErr w:type="gramEnd"/>
            <w:r w:rsidRPr="00C72119">
              <w:rPr>
                <w:rFonts w:ascii="Times New Roman" w:hAnsi="Times New Roman" w:cs="Times New Roman"/>
                <w:iCs/>
                <w:sz w:val="24"/>
                <w:szCs w:val="24"/>
              </w:rPr>
              <w:t xml:space="preserve"> РФ.</w:t>
            </w:r>
          </w:p>
          <w:p w14:paraId="545BEAB0"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Номенклатуру, назначение и краткое содержание основных нормативных документов, регламентирующих вопросы авиационной безопасности.</w:t>
            </w:r>
          </w:p>
          <w:p w14:paraId="65473B66"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Основные сведения о Стандартах и Рекомендуемой практике ИКАО по АБ.</w:t>
            </w:r>
          </w:p>
          <w:p w14:paraId="78BEB39C"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Законодательные акты и иные нормативные документы, регулирующие правоотношения в процессе профессиональной деятельности.</w:t>
            </w:r>
          </w:p>
          <w:p w14:paraId="46FD55AB"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Права и обязанности работников при ремонте и обслуживании летательных аппаратов.</w:t>
            </w:r>
          </w:p>
          <w:p w14:paraId="7FCC4D78"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Основные положения ФАП ИАО.</w:t>
            </w:r>
          </w:p>
          <w:p w14:paraId="5BC4F851" w14:textId="77777777" w:rsidR="00C72119"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Основные руководящие документы по ремонту и обслуживанию летательных аппаратов.</w:t>
            </w:r>
          </w:p>
          <w:p w14:paraId="2A2EC3F9" w14:textId="2E7721DB" w:rsidR="00BE2A8F" w:rsidRPr="00C72119" w:rsidRDefault="00C72119" w:rsidP="00C72119">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 Транспортное законодательство.</w:t>
            </w:r>
          </w:p>
        </w:tc>
        <w:tc>
          <w:tcPr>
            <w:tcW w:w="1430" w:type="pct"/>
          </w:tcPr>
          <w:p w14:paraId="03269251" w14:textId="77777777" w:rsidR="004A2017" w:rsidRPr="00C722CB" w:rsidRDefault="004A2017" w:rsidP="004A2017">
            <w:pPr>
              <w:pStyle w:val="afc"/>
              <w:spacing w:before="248" w:line="288" w:lineRule="atLeast"/>
              <w:jc w:val="both"/>
              <w:rPr>
                <w:color w:val="000000"/>
              </w:rPr>
            </w:pPr>
            <w:r w:rsidRPr="00C722CB">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9C7D416" w14:textId="77777777" w:rsidR="004A2017" w:rsidRPr="00C722CB" w:rsidRDefault="004A2017" w:rsidP="004A2017">
            <w:pPr>
              <w:pStyle w:val="afc"/>
              <w:spacing w:before="248" w:line="288" w:lineRule="atLeast"/>
              <w:jc w:val="both"/>
              <w:rPr>
                <w:color w:val="000000"/>
              </w:rPr>
            </w:pPr>
            <w:r w:rsidRPr="00C722CB">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22045B6" w14:textId="77777777" w:rsidR="004A2017" w:rsidRPr="00C722CB" w:rsidRDefault="004A2017" w:rsidP="004A2017">
            <w:pPr>
              <w:pStyle w:val="afc"/>
              <w:spacing w:before="248" w:line="288" w:lineRule="atLeast"/>
              <w:ind w:right="-2"/>
              <w:jc w:val="both"/>
              <w:rPr>
                <w:color w:val="000000"/>
              </w:rPr>
            </w:pPr>
            <w:r w:rsidRPr="00C722CB">
              <w:rPr>
                <w:color w:val="000000"/>
              </w:rPr>
              <w:t xml:space="preserve">«Удовлетворительно» - теоретическое содержание курса освоено частично, но пробелы не носят </w:t>
            </w:r>
            <w:r w:rsidRPr="00C722CB">
              <w:rPr>
                <w:color w:val="000000"/>
              </w:rPr>
              <w:lastRenderedPageBreak/>
              <w:t>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F20ECFD" w14:textId="2B1F08F2" w:rsidR="00BE2A8F" w:rsidRPr="004A2017" w:rsidRDefault="004A2017" w:rsidP="004A2017">
            <w:pPr>
              <w:suppressAutoHyphens/>
              <w:spacing w:line="276" w:lineRule="auto"/>
              <w:contextualSpacing/>
              <w:rPr>
                <w:rFonts w:ascii="Times New Roman" w:hAnsi="Times New Roman" w:cs="Times New Roman"/>
                <w:iCs/>
                <w:sz w:val="24"/>
                <w:szCs w:val="24"/>
              </w:rPr>
            </w:pPr>
            <w:r w:rsidRPr="004A2017">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0D309555" w14:textId="77777777" w:rsidR="00BE2A8F" w:rsidRPr="00C72119" w:rsidRDefault="00BE2A8F" w:rsidP="002F044B">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1BDD952E" w14:textId="77777777" w:rsidR="00BE2A8F" w:rsidRPr="00C72119" w:rsidRDefault="00BE2A8F" w:rsidP="002F044B">
            <w:pPr>
              <w:suppressAutoHyphens/>
              <w:spacing w:line="276" w:lineRule="auto"/>
              <w:contextualSpacing/>
              <w:rPr>
                <w:rFonts w:ascii="Times New Roman" w:hAnsi="Times New Roman" w:cs="Times New Roman"/>
                <w:iCs/>
                <w:sz w:val="24"/>
                <w:szCs w:val="24"/>
              </w:rPr>
            </w:pPr>
            <w:r w:rsidRPr="00C72119">
              <w:rPr>
                <w:rFonts w:ascii="Times New Roman" w:hAnsi="Times New Roman" w:cs="Times New Roman"/>
                <w:iCs/>
                <w:sz w:val="24"/>
                <w:szCs w:val="24"/>
              </w:rPr>
              <w:t>Диагностика (тестирование, контрольные работы)</w:t>
            </w:r>
          </w:p>
        </w:tc>
      </w:tr>
      <w:tr w:rsidR="00C72119" w:rsidRPr="00C72119" w14:paraId="49816D3A" w14:textId="77777777" w:rsidTr="00C72119">
        <w:trPr>
          <w:trHeight w:val="698"/>
        </w:trPr>
        <w:tc>
          <w:tcPr>
            <w:tcW w:w="1856" w:type="pct"/>
          </w:tcPr>
          <w:p w14:paraId="5B9EDCB0" w14:textId="77777777" w:rsidR="00C72119" w:rsidRPr="00C72119" w:rsidRDefault="00C72119" w:rsidP="00C72119">
            <w:pPr>
              <w:suppressAutoHyphens/>
              <w:spacing w:line="276" w:lineRule="auto"/>
              <w:contextualSpacing/>
              <w:rPr>
                <w:rFonts w:ascii="Times New Roman" w:hAnsi="Times New Roman" w:cs="Times New Roman"/>
                <w:bCs/>
                <w:i/>
                <w:sz w:val="24"/>
                <w:szCs w:val="24"/>
              </w:rPr>
            </w:pPr>
            <w:r w:rsidRPr="00C72119">
              <w:rPr>
                <w:rFonts w:ascii="Times New Roman" w:hAnsi="Times New Roman" w:cs="Times New Roman"/>
                <w:bCs/>
                <w:i/>
                <w:sz w:val="24"/>
                <w:szCs w:val="24"/>
              </w:rPr>
              <w:lastRenderedPageBreak/>
              <w:t xml:space="preserve">Умеет: </w:t>
            </w:r>
          </w:p>
          <w:p w14:paraId="05482723" w14:textId="77777777" w:rsidR="00C72119" w:rsidRPr="00C72119" w:rsidRDefault="00C72119" w:rsidP="00DA781A">
            <w:pPr>
              <w:numPr>
                <w:ilvl w:val="0"/>
                <w:numId w:val="17"/>
              </w:numPr>
              <w:spacing w:before="120" w:after="120" w:line="276" w:lineRule="auto"/>
              <w:contextualSpacing/>
              <w:rPr>
                <w:rFonts w:ascii="Times New Roman" w:eastAsia="Times New Roman" w:hAnsi="Times New Roman" w:cs="Times New Roman"/>
                <w:iCs/>
                <w:sz w:val="24"/>
                <w:szCs w:val="24"/>
                <w:lang w:val="x-none" w:eastAsia="x-none"/>
              </w:rPr>
            </w:pPr>
            <w:r w:rsidRPr="00C72119">
              <w:rPr>
                <w:rFonts w:ascii="Times New Roman" w:eastAsia="Times New Roman" w:hAnsi="Times New Roman" w:cs="Times New Roman"/>
                <w:iCs/>
                <w:sz w:val="24"/>
                <w:szCs w:val="24"/>
                <w:lang w:val="x-none" w:eastAsia="x-none"/>
              </w:rPr>
              <w:t>Использовать нормативные правовые акты в профессиональной деятельности.</w:t>
            </w:r>
          </w:p>
          <w:p w14:paraId="3C120DC2" w14:textId="77777777" w:rsidR="00C72119" w:rsidRPr="00C72119" w:rsidRDefault="00C72119" w:rsidP="00DA781A">
            <w:pPr>
              <w:numPr>
                <w:ilvl w:val="0"/>
                <w:numId w:val="17"/>
              </w:numPr>
              <w:spacing w:before="120" w:after="120" w:line="276" w:lineRule="auto"/>
              <w:contextualSpacing/>
              <w:rPr>
                <w:rFonts w:ascii="Times New Roman" w:eastAsia="Times New Roman" w:hAnsi="Times New Roman" w:cs="Times New Roman"/>
                <w:iCs/>
                <w:sz w:val="24"/>
                <w:szCs w:val="24"/>
                <w:lang w:val="x-none" w:eastAsia="x-none"/>
              </w:rPr>
            </w:pPr>
            <w:r w:rsidRPr="00C72119">
              <w:rPr>
                <w:rFonts w:ascii="Times New Roman" w:eastAsia="Times New Roman" w:hAnsi="Times New Roman" w:cs="Times New Roman"/>
                <w:iCs/>
                <w:sz w:val="24"/>
                <w:szCs w:val="24"/>
                <w:lang w:val="x-none" w:eastAsia="x-none"/>
              </w:rPr>
              <w:lastRenderedPageBreak/>
              <w:t>Защищать свои права в соответствии с гражданским, гражданским процессуальным и трудовым законодательством.</w:t>
            </w:r>
          </w:p>
          <w:p w14:paraId="1BA68D1E" w14:textId="77777777" w:rsidR="00C72119" w:rsidRPr="00C72119" w:rsidRDefault="00C72119" w:rsidP="00DA781A">
            <w:pPr>
              <w:numPr>
                <w:ilvl w:val="0"/>
                <w:numId w:val="17"/>
              </w:numPr>
              <w:spacing w:before="120" w:after="120" w:line="276" w:lineRule="auto"/>
              <w:contextualSpacing/>
              <w:rPr>
                <w:rFonts w:ascii="Times New Roman" w:eastAsia="Times New Roman" w:hAnsi="Times New Roman" w:cs="Times New Roman"/>
                <w:iCs/>
                <w:sz w:val="24"/>
                <w:szCs w:val="24"/>
                <w:lang w:val="x-none" w:eastAsia="x-none"/>
              </w:rPr>
            </w:pPr>
            <w:r w:rsidRPr="00C72119">
              <w:rPr>
                <w:rFonts w:ascii="Times New Roman" w:eastAsia="Times New Roman" w:hAnsi="Times New Roman" w:cs="Times New Roman"/>
                <w:iCs/>
                <w:sz w:val="24"/>
                <w:szCs w:val="24"/>
                <w:lang w:val="x-none" w:eastAsia="x-none"/>
              </w:rPr>
              <w:t>Анализировать и оценивать результаты и последствия деятельности (бездействия) с правовой точки зрения.</w:t>
            </w:r>
          </w:p>
          <w:p w14:paraId="5F806FDE" w14:textId="77777777" w:rsidR="00C72119" w:rsidRPr="00C72119" w:rsidRDefault="00C72119" w:rsidP="00DA781A">
            <w:pPr>
              <w:numPr>
                <w:ilvl w:val="0"/>
                <w:numId w:val="17"/>
              </w:numPr>
              <w:spacing w:before="120" w:after="120" w:line="276" w:lineRule="auto"/>
              <w:contextualSpacing/>
              <w:rPr>
                <w:rFonts w:ascii="Times New Roman" w:eastAsia="Times New Roman" w:hAnsi="Times New Roman" w:cs="Times New Roman"/>
                <w:bCs/>
                <w:iCs/>
                <w:sz w:val="24"/>
                <w:szCs w:val="24"/>
                <w:lang w:val="x-none" w:eastAsia="x-none"/>
              </w:rPr>
            </w:pPr>
            <w:r w:rsidRPr="00C72119">
              <w:rPr>
                <w:rFonts w:ascii="Times New Roman" w:eastAsia="Times New Roman" w:hAnsi="Times New Roman" w:cs="Times New Roman"/>
                <w:iCs/>
                <w:sz w:val="24"/>
                <w:szCs w:val="24"/>
                <w:lang w:val="x-none" w:eastAsia="x-none"/>
              </w:rPr>
              <w:t>Находить и использовать необходимую экономическую информацию.</w:t>
            </w:r>
          </w:p>
          <w:p w14:paraId="5D508BC9" w14:textId="77777777" w:rsidR="00C72119" w:rsidRPr="00C72119" w:rsidRDefault="00C72119" w:rsidP="00C72119">
            <w:pPr>
              <w:spacing w:after="200" w:line="276" w:lineRule="auto"/>
              <w:rPr>
                <w:rFonts w:ascii="Times New Roman" w:eastAsia="Times New Roman" w:hAnsi="Times New Roman" w:cs="Times New Roman"/>
                <w:iCs/>
                <w:sz w:val="24"/>
                <w:szCs w:val="24"/>
                <w:lang w:eastAsia="ru-RU"/>
              </w:rPr>
            </w:pPr>
            <w:r w:rsidRPr="00C72119">
              <w:rPr>
                <w:rFonts w:ascii="Times New Roman" w:eastAsia="Times New Roman" w:hAnsi="Times New Roman" w:cs="Times New Roman"/>
                <w:iCs/>
                <w:sz w:val="24"/>
                <w:szCs w:val="24"/>
                <w:lang w:eastAsia="ru-RU"/>
              </w:rPr>
              <w:t>- Принимать правильные решения по поддержанию авиационной безопасности в экстремальных условиях.</w:t>
            </w:r>
          </w:p>
          <w:p w14:paraId="760F8CB0" w14:textId="77777777" w:rsidR="00C72119" w:rsidRPr="00C72119" w:rsidRDefault="00C72119" w:rsidP="00C72119">
            <w:pPr>
              <w:spacing w:after="200" w:line="276" w:lineRule="auto"/>
              <w:rPr>
                <w:rFonts w:ascii="Times New Roman" w:eastAsia="Times New Roman" w:hAnsi="Times New Roman" w:cs="Times New Roman"/>
                <w:iCs/>
                <w:sz w:val="24"/>
                <w:szCs w:val="24"/>
                <w:lang w:eastAsia="ru-RU"/>
              </w:rPr>
            </w:pPr>
            <w:r w:rsidRPr="00C72119">
              <w:rPr>
                <w:rFonts w:ascii="Times New Roman" w:eastAsia="Times New Roman" w:hAnsi="Times New Roman" w:cs="Times New Roman"/>
                <w:iCs/>
                <w:sz w:val="24"/>
                <w:szCs w:val="24"/>
                <w:lang w:eastAsia="ru-RU"/>
              </w:rPr>
              <w:t>- Применять на практике требования основных положений воздушного кодекса.</w:t>
            </w:r>
          </w:p>
          <w:p w14:paraId="0BE9E96B" w14:textId="4D9520A4" w:rsidR="00C72119" w:rsidRPr="00C72119" w:rsidRDefault="00C72119" w:rsidP="00C72119">
            <w:pPr>
              <w:suppressAutoHyphens/>
              <w:spacing w:line="276" w:lineRule="auto"/>
              <w:contextualSpacing/>
              <w:rPr>
                <w:rFonts w:ascii="Times New Roman" w:hAnsi="Times New Roman" w:cs="Times New Roman"/>
                <w:bCs/>
                <w:iCs/>
                <w:sz w:val="24"/>
                <w:szCs w:val="24"/>
              </w:rPr>
            </w:pPr>
            <w:r w:rsidRPr="0075123E">
              <w:rPr>
                <w:rFonts w:ascii="Times New Roman" w:eastAsia="Times New Roman" w:hAnsi="Times New Roman" w:cs="Times New Roman"/>
                <w:iCs/>
                <w:lang w:eastAsia="ru-RU"/>
              </w:rPr>
              <w:t xml:space="preserve">Понимать авиационную безопасность как характеристику АТС, позволяющей выполнять производство воздушных перевозок и авиационных работ без угрозы незаконного вмешательства в деятельность </w:t>
            </w:r>
            <w:proofErr w:type="gramStart"/>
            <w:r w:rsidRPr="0075123E">
              <w:rPr>
                <w:rFonts w:ascii="Times New Roman" w:eastAsia="Times New Roman" w:hAnsi="Times New Roman" w:cs="Times New Roman"/>
                <w:iCs/>
                <w:lang w:eastAsia="ru-RU"/>
              </w:rPr>
              <w:t>ГА</w:t>
            </w:r>
            <w:proofErr w:type="gramEnd"/>
            <w:r w:rsidRPr="0075123E">
              <w:rPr>
                <w:rFonts w:ascii="Times New Roman" w:eastAsia="Times New Roman" w:hAnsi="Times New Roman" w:cs="Times New Roman"/>
                <w:iCs/>
                <w:lang w:eastAsia="ru-RU"/>
              </w:rPr>
              <w:t>.</w:t>
            </w:r>
          </w:p>
        </w:tc>
        <w:tc>
          <w:tcPr>
            <w:tcW w:w="1430" w:type="pct"/>
          </w:tcPr>
          <w:p w14:paraId="09EDE321" w14:textId="77777777" w:rsidR="004A2017" w:rsidRPr="00C722CB" w:rsidRDefault="004A2017" w:rsidP="004A2017">
            <w:pPr>
              <w:pStyle w:val="afc"/>
              <w:spacing w:before="248" w:line="288" w:lineRule="atLeast"/>
              <w:jc w:val="both"/>
              <w:rPr>
                <w:color w:val="000000"/>
              </w:rPr>
            </w:pPr>
            <w:r w:rsidRPr="00C722CB">
              <w:rPr>
                <w:color w:val="000000"/>
              </w:rPr>
              <w:lastRenderedPageBreak/>
              <w:t xml:space="preserve">«Отлично» - теоретическое содержание курса освоено полностью, без </w:t>
            </w:r>
            <w:r w:rsidRPr="00C722CB">
              <w:rPr>
                <w:color w:val="000000"/>
              </w:rPr>
              <w:lastRenderedPageBreak/>
              <w:t>пробелов, умения сформированы, все предусмотренные программой учебные задания выполнены, качество их выполнения оценено высоко.</w:t>
            </w:r>
          </w:p>
          <w:p w14:paraId="062F23E3" w14:textId="77777777" w:rsidR="004A2017" w:rsidRPr="00C722CB" w:rsidRDefault="004A2017" w:rsidP="004A2017">
            <w:pPr>
              <w:pStyle w:val="afc"/>
              <w:spacing w:before="248" w:line="288" w:lineRule="atLeast"/>
              <w:jc w:val="both"/>
              <w:rPr>
                <w:color w:val="000000"/>
              </w:rPr>
            </w:pPr>
            <w:r w:rsidRPr="00C722CB">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9806619" w14:textId="77777777" w:rsidR="004A2017" w:rsidRPr="00C722CB" w:rsidRDefault="004A2017" w:rsidP="004A2017">
            <w:pPr>
              <w:pStyle w:val="afc"/>
              <w:spacing w:before="248" w:line="288" w:lineRule="atLeast"/>
              <w:ind w:right="-2"/>
              <w:jc w:val="both"/>
              <w:rPr>
                <w:color w:val="000000"/>
              </w:rPr>
            </w:pPr>
            <w:r w:rsidRPr="00C722CB">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7AC6BFD" w14:textId="2DD9B47C" w:rsidR="00C72119" w:rsidRPr="004A2017" w:rsidRDefault="004A2017" w:rsidP="004A2017">
            <w:pPr>
              <w:suppressAutoHyphens/>
              <w:spacing w:line="276" w:lineRule="auto"/>
              <w:contextualSpacing/>
              <w:rPr>
                <w:rFonts w:ascii="Times New Roman" w:hAnsi="Times New Roman" w:cs="Times New Roman"/>
                <w:bCs/>
                <w:iCs/>
                <w:sz w:val="24"/>
                <w:szCs w:val="24"/>
              </w:rPr>
            </w:pPr>
            <w:r w:rsidRPr="004A2017">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1CB792A4" w14:textId="77777777" w:rsidR="00C72119" w:rsidRPr="00C72119" w:rsidRDefault="00C72119" w:rsidP="002F044B">
            <w:pPr>
              <w:suppressAutoHyphens/>
              <w:spacing w:line="276" w:lineRule="auto"/>
              <w:contextualSpacing/>
              <w:rPr>
                <w:rFonts w:ascii="Times New Roman" w:hAnsi="Times New Roman" w:cs="Times New Roman"/>
                <w:iCs/>
                <w:sz w:val="24"/>
                <w:szCs w:val="24"/>
              </w:rPr>
            </w:pPr>
          </w:p>
        </w:tc>
      </w:tr>
    </w:tbl>
    <w:p w14:paraId="1514E6B8" w14:textId="04CA476F"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AE14AE">
        <w:rPr>
          <w:rFonts w:ascii="Times New Roman" w:hAnsi="Times New Roman" w:cs="Times New Roman"/>
          <w:b/>
          <w:bCs/>
          <w:sz w:val="24"/>
          <w:szCs w:val="24"/>
        </w:rPr>
        <w:t>8</w:t>
      </w:r>
    </w:p>
    <w:p w14:paraId="5DE3D79D" w14:textId="0C8D60C7"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4A2017">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27152764" w14:textId="77777777" w:rsidR="004A2017"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08D399C6" w14:textId="26C678CD"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38BEFE72" w14:textId="77777777" w:rsidR="00BE2A8F" w:rsidRDefault="00BE2A8F" w:rsidP="00BE2A8F">
      <w:pPr>
        <w:jc w:val="right"/>
        <w:rPr>
          <w:rFonts w:ascii="Times New Roman" w:hAnsi="Times New Roman" w:cs="Times New Roman"/>
          <w:b/>
          <w:bCs/>
          <w:color w:val="0070C0"/>
          <w:sz w:val="24"/>
          <w:szCs w:val="24"/>
        </w:rPr>
      </w:pPr>
    </w:p>
    <w:p w14:paraId="12343A20" w14:textId="77777777" w:rsidR="00BE2A8F" w:rsidRDefault="00BE2A8F" w:rsidP="00BE2A8F">
      <w:pPr>
        <w:jc w:val="right"/>
        <w:rPr>
          <w:rFonts w:ascii="Times New Roman" w:hAnsi="Times New Roman" w:cs="Times New Roman"/>
          <w:b/>
          <w:bCs/>
          <w:color w:val="0070C0"/>
          <w:sz w:val="24"/>
          <w:szCs w:val="24"/>
        </w:rPr>
      </w:pPr>
    </w:p>
    <w:p w14:paraId="78A6A7E0" w14:textId="77777777" w:rsidR="00BE2A8F" w:rsidRDefault="00BE2A8F" w:rsidP="00BE2A8F">
      <w:pPr>
        <w:jc w:val="right"/>
        <w:rPr>
          <w:rFonts w:ascii="Times New Roman" w:hAnsi="Times New Roman" w:cs="Times New Roman"/>
          <w:b/>
          <w:bCs/>
          <w:color w:val="0070C0"/>
          <w:sz w:val="24"/>
          <w:szCs w:val="24"/>
        </w:rPr>
      </w:pPr>
    </w:p>
    <w:p w14:paraId="2C833CCE" w14:textId="77777777" w:rsidR="00BE2A8F" w:rsidRDefault="00BE2A8F" w:rsidP="00BE2A8F">
      <w:pPr>
        <w:jc w:val="right"/>
        <w:rPr>
          <w:rFonts w:ascii="Times New Roman" w:hAnsi="Times New Roman" w:cs="Times New Roman"/>
          <w:b/>
          <w:bCs/>
          <w:color w:val="0070C0"/>
          <w:sz w:val="24"/>
          <w:szCs w:val="24"/>
        </w:rPr>
      </w:pPr>
    </w:p>
    <w:p w14:paraId="41C06B33" w14:textId="77777777" w:rsidR="00BE2A8F" w:rsidRDefault="00BE2A8F" w:rsidP="00BE2A8F">
      <w:pPr>
        <w:jc w:val="right"/>
        <w:rPr>
          <w:rFonts w:ascii="Times New Roman" w:hAnsi="Times New Roman" w:cs="Times New Roman"/>
          <w:b/>
          <w:bCs/>
          <w:color w:val="0070C0"/>
          <w:sz w:val="24"/>
          <w:szCs w:val="24"/>
        </w:rPr>
      </w:pPr>
    </w:p>
    <w:p w14:paraId="0DDD5E7E" w14:textId="77777777" w:rsidR="00BE2A8F" w:rsidRDefault="00BE2A8F" w:rsidP="00BE2A8F">
      <w:pPr>
        <w:jc w:val="right"/>
        <w:rPr>
          <w:rFonts w:ascii="Times New Roman" w:hAnsi="Times New Roman" w:cs="Times New Roman"/>
          <w:b/>
          <w:bCs/>
          <w:color w:val="0070C0"/>
          <w:sz w:val="24"/>
          <w:szCs w:val="24"/>
        </w:rPr>
      </w:pPr>
    </w:p>
    <w:p w14:paraId="007ECEE2" w14:textId="77777777" w:rsidR="00BE2A8F" w:rsidRDefault="00BE2A8F" w:rsidP="00BE2A8F">
      <w:pPr>
        <w:jc w:val="right"/>
        <w:rPr>
          <w:rFonts w:ascii="Times New Roman" w:hAnsi="Times New Roman" w:cs="Times New Roman"/>
          <w:b/>
          <w:bCs/>
          <w:color w:val="0070C0"/>
          <w:sz w:val="24"/>
          <w:szCs w:val="24"/>
        </w:rPr>
      </w:pPr>
    </w:p>
    <w:p w14:paraId="1BD3760A" w14:textId="77777777" w:rsidR="00BE2A8F" w:rsidRDefault="00BE2A8F" w:rsidP="00BE2A8F">
      <w:pPr>
        <w:jc w:val="right"/>
        <w:rPr>
          <w:rFonts w:ascii="Times New Roman" w:hAnsi="Times New Roman" w:cs="Times New Roman"/>
          <w:b/>
          <w:bCs/>
          <w:color w:val="0070C0"/>
          <w:sz w:val="24"/>
          <w:szCs w:val="24"/>
        </w:rPr>
      </w:pPr>
    </w:p>
    <w:p w14:paraId="1A64317B" w14:textId="77777777" w:rsidR="00BE2A8F" w:rsidRDefault="00BE2A8F" w:rsidP="00BE2A8F">
      <w:pPr>
        <w:jc w:val="right"/>
        <w:rPr>
          <w:rFonts w:ascii="Times New Roman" w:hAnsi="Times New Roman" w:cs="Times New Roman"/>
          <w:b/>
          <w:bCs/>
          <w:color w:val="0070C0"/>
          <w:sz w:val="24"/>
          <w:szCs w:val="24"/>
        </w:rPr>
      </w:pPr>
    </w:p>
    <w:p w14:paraId="10CB047B" w14:textId="77777777" w:rsidR="00BE2A8F" w:rsidRPr="00502F97" w:rsidRDefault="00BE2A8F" w:rsidP="00BE2A8F">
      <w:pPr>
        <w:jc w:val="right"/>
        <w:rPr>
          <w:rFonts w:ascii="Times New Roman" w:hAnsi="Times New Roman" w:cs="Times New Roman"/>
          <w:b/>
          <w:bCs/>
          <w:color w:val="0070C0"/>
          <w:sz w:val="24"/>
          <w:szCs w:val="24"/>
        </w:rPr>
      </w:pPr>
    </w:p>
    <w:p w14:paraId="577794C6"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9346F6" w14:textId="1D3812E3" w:rsidR="00BE2A8F" w:rsidRDefault="00BE2A8F" w:rsidP="00BE2A8F">
      <w:pPr>
        <w:pStyle w:val="1"/>
      </w:pPr>
      <w:bookmarkStart w:id="58" w:name="_Toc179475753"/>
      <w:r w:rsidRPr="006E7FF4">
        <w:t>«</w:t>
      </w:r>
      <w:r w:rsidR="00AE14AE">
        <w:t>ОП.08 ОХРАНА ТРУДА</w:t>
      </w:r>
      <w:r w:rsidRPr="006E7FF4">
        <w:t>»</w:t>
      </w:r>
      <w:bookmarkEnd w:id="58"/>
    </w:p>
    <w:p w14:paraId="2A16110D" w14:textId="77777777" w:rsidR="00BE2A8F" w:rsidRDefault="00BE2A8F" w:rsidP="00BE2A8F">
      <w:pPr>
        <w:pStyle w:val="1"/>
      </w:pPr>
    </w:p>
    <w:p w14:paraId="2B98F6B7" w14:textId="77777777" w:rsidR="00BE2A8F" w:rsidRDefault="00BE2A8F" w:rsidP="00BE2A8F">
      <w:pPr>
        <w:pStyle w:val="1"/>
      </w:pPr>
    </w:p>
    <w:p w14:paraId="263D9FE7" w14:textId="77777777" w:rsidR="00BE2A8F" w:rsidRDefault="00BE2A8F" w:rsidP="00BE2A8F">
      <w:pPr>
        <w:pStyle w:val="1"/>
      </w:pPr>
    </w:p>
    <w:p w14:paraId="252C1718" w14:textId="77777777" w:rsidR="00BE2A8F" w:rsidRDefault="00BE2A8F" w:rsidP="00BE2A8F">
      <w:pPr>
        <w:pStyle w:val="1"/>
      </w:pPr>
    </w:p>
    <w:p w14:paraId="277EB3B6" w14:textId="77777777" w:rsidR="00BE2A8F" w:rsidRDefault="00BE2A8F" w:rsidP="00BE2A8F">
      <w:pPr>
        <w:pStyle w:val="1"/>
      </w:pPr>
    </w:p>
    <w:p w14:paraId="42C1053D" w14:textId="77777777" w:rsidR="00BE2A8F" w:rsidRDefault="00BE2A8F" w:rsidP="00BE2A8F">
      <w:pPr>
        <w:pStyle w:val="1"/>
      </w:pPr>
    </w:p>
    <w:p w14:paraId="01F2D0E0" w14:textId="77777777" w:rsidR="00BE2A8F" w:rsidRDefault="00BE2A8F" w:rsidP="00BE2A8F">
      <w:pPr>
        <w:pStyle w:val="1"/>
      </w:pPr>
    </w:p>
    <w:p w14:paraId="5B43E170" w14:textId="77777777" w:rsidR="00BE2A8F" w:rsidRDefault="00BE2A8F" w:rsidP="00BE2A8F">
      <w:pPr>
        <w:pStyle w:val="1"/>
      </w:pPr>
    </w:p>
    <w:p w14:paraId="562C6B24" w14:textId="77777777" w:rsidR="00BE2A8F" w:rsidRDefault="00BE2A8F" w:rsidP="00BE2A8F">
      <w:pPr>
        <w:pStyle w:val="1"/>
      </w:pPr>
    </w:p>
    <w:p w14:paraId="011732AD" w14:textId="77777777" w:rsidR="00BE2A8F" w:rsidRDefault="00BE2A8F" w:rsidP="00BE2A8F">
      <w:pPr>
        <w:pStyle w:val="1"/>
      </w:pPr>
    </w:p>
    <w:p w14:paraId="71FFCE38" w14:textId="77777777" w:rsidR="00BE2A8F" w:rsidRDefault="00BE2A8F" w:rsidP="00BE2A8F">
      <w:pPr>
        <w:pStyle w:val="1"/>
      </w:pPr>
    </w:p>
    <w:p w14:paraId="7D971D19" w14:textId="77777777" w:rsidR="00BE2A8F" w:rsidRDefault="00BE2A8F" w:rsidP="00BE2A8F">
      <w:pPr>
        <w:pStyle w:val="1"/>
      </w:pPr>
    </w:p>
    <w:p w14:paraId="29443CE6" w14:textId="77777777" w:rsidR="00BE2A8F" w:rsidRDefault="00BE2A8F" w:rsidP="00BE2A8F">
      <w:pPr>
        <w:pStyle w:val="1"/>
      </w:pPr>
    </w:p>
    <w:p w14:paraId="39E0FDED" w14:textId="77777777" w:rsidR="00BE2A8F" w:rsidRDefault="00BE2A8F" w:rsidP="00BE2A8F">
      <w:pPr>
        <w:pStyle w:val="1"/>
      </w:pPr>
    </w:p>
    <w:p w14:paraId="077A33AF" w14:textId="77777777" w:rsidR="00BE2A8F" w:rsidRPr="00A0276D" w:rsidRDefault="00BE2A8F" w:rsidP="00BE2A8F">
      <w:pPr>
        <w:pStyle w:val="1d"/>
        <w:jc w:val="center"/>
        <w:rPr>
          <w:b/>
          <w:bCs/>
          <w:lang w:val="ru-RU"/>
        </w:rPr>
      </w:pPr>
    </w:p>
    <w:p w14:paraId="761D7818"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63952169"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B2F9A2D"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C3A92CE"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0E1EB664"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4B47CDBB"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1CAC49A4"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1891CFBA"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2CDAE06C"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63E05E82"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319681CF"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75FEC135"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4946F462"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421A1D42"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7EE135A7"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D44F37"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39"/>
          <w:headerReference w:type="default" r:id="rId40"/>
          <w:pgSz w:w="11906" w:h="16838"/>
          <w:pgMar w:top="1134" w:right="567" w:bottom="1134" w:left="1701" w:header="709" w:footer="709" w:gutter="0"/>
          <w:cols w:space="708"/>
          <w:docGrid w:linePitch="360"/>
        </w:sectPr>
      </w:pPr>
    </w:p>
    <w:p w14:paraId="0BEFBB17" w14:textId="1E210873" w:rsidR="00BE2A8F" w:rsidRPr="00F70F81" w:rsidRDefault="004A2017" w:rsidP="004A2017">
      <w:pPr>
        <w:pStyle w:val="1f"/>
        <w:ind w:left="720"/>
      </w:pPr>
      <w:r>
        <w:rPr>
          <w:rFonts w:asciiTheme="minorHAnsi" w:hAnsiTheme="minorHAnsi"/>
          <w:lang w:val="ru-RU"/>
        </w:rPr>
        <w:lastRenderedPageBreak/>
        <w:t xml:space="preserve">1. </w:t>
      </w:r>
      <w:r w:rsidR="00BE2A8F" w:rsidRPr="00F70F81">
        <w:t>Общая характеристика</w:t>
      </w:r>
      <w:r w:rsidR="00BE2A8F" w:rsidRPr="00F70F81">
        <w:rPr>
          <w:rFonts w:asciiTheme="minorHAnsi" w:hAnsiTheme="minorHAnsi"/>
          <w:lang w:val="ru-RU"/>
        </w:rPr>
        <w:t xml:space="preserve"> </w:t>
      </w:r>
      <w:r w:rsidR="00BE2A8F" w:rsidRPr="00F70F81">
        <w:t>ПРИМЕРНОЙ РАБОЧЕЙ ПРОГРАММЫ УЧЕБНОЙ ДИСЦИПЛИНЫ</w:t>
      </w:r>
    </w:p>
    <w:p w14:paraId="34C2F8B8" w14:textId="4B0BC5D2" w:rsidR="00BE2A8F" w:rsidRPr="00021F3A" w:rsidRDefault="004A2017" w:rsidP="00BE2A8F">
      <w:pPr>
        <w:pStyle w:val="1d"/>
        <w:jc w:val="center"/>
        <w:rPr>
          <w:rFonts w:eastAsia="Segoe UI"/>
          <w:vertAlign w:val="superscript"/>
          <w:lang w:val="ru-RU"/>
        </w:rPr>
      </w:pPr>
      <w:r w:rsidRPr="004A2017">
        <w:rPr>
          <w:b/>
          <w:lang w:val="ru-RU"/>
        </w:rPr>
        <w:t>«ОП 08. ОХРАНА ТРУДА»</w:t>
      </w:r>
      <w:r w:rsidRPr="00F70F81">
        <w:rPr>
          <w:rFonts w:eastAsia="Segoe UI"/>
          <w:vertAlign w:val="superscript"/>
          <w:lang w:val="ru-RU"/>
        </w:rPr>
        <w:t xml:space="preserve"> </w:t>
      </w:r>
    </w:p>
    <w:p w14:paraId="36CC771F" w14:textId="77777777" w:rsidR="00BE2A8F" w:rsidRPr="00021F3A" w:rsidRDefault="00BE2A8F" w:rsidP="00BE2A8F">
      <w:pPr>
        <w:pStyle w:val="1d"/>
        <w:rPr>
          <w:lang w:val="ru-RU"/>
        </w:rPr>
      </w:pPr>
    </w:p>
    <w:p w14:paraId="5D02B6A7"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260F11" w14:textId="1D6F22D8" w:rsidR="00BE2A8F" w:rsidRPr="004A2017" w:rsidRDefault="00BE2A8F" w:rsidP="00BE2A8F">
      <w:pPr>
        <w:suppressAutoHyphens/>
        <w:spacing w:line="276" w:lineRule="auto"/>
        <w:ind w:firstLine="709"/>
        <w:jc w:val="both"/>
        <w:rPr>
          <w:rFonts w:ascii="Times New Roman" w:eastAsia="Times New Roman" w:hAnsi="Times New Roman" w:cs="Times New Roman"/>
          <w:sz w:val="24"/>
          <w:szCs w:val="24"/>
          <w:lang w:eastAsia="ru-RU"/>
        </w:rPr>
      </w:pPr>
      <w:r w:rsidRPr="004A2017">
        <w:rPr>
          <w:rFonts w:ascii="Times New Roman" w:eastAsia="Times New Roman" w:hAnsi="Times New Roman" w:cs="Times New Roman"/>
          <w:sz w:val="24"/>
          <w:szCs w:val="24"/>
          <w:lang w:eastAsia="ru-RU"/>
        </w:rPr>
        <w:t xml:space="preserve">Цель дисциплины </w:t>
      </w:r>
      <w:r w:rsidR="004A2017" w:rsidRPr="004A2017">
        <w:rPr>
          <w:rFonts w:ascii="Times New Roman" w:hAnsi="Times New Roman" w:cs="Times New Roman"/>
          <w:sz w:val="24"/>
          <w:szCs w:val="24"/>
        </w:rPr>
        <w:t xml:space="preserve">«Охрана труда» </w:t>
      </w:r>
      <w:r w:rsidRPr="004A2017">
        <w:rPr>
          <w:rFonts w:ascii="Times New Roman" w:eastAsia="Times New Roman" w:hAnsi="Times New Roman" w:cs="Times New Roman"/>
          <w:bCs/>
          <w:sz w:val="24"/>
          <w:szCs w:val="24"/>
          <w:lang w:val="x-none" w:eastAsia="ru-RU"/>
        </w:rPr>
        <w:t xml:space="preserve">формирование </w:t>
      </w:r>
      <w:r w:rsidR="004A2017" w:rsidRPr="004A2017">
        <w:rPr>
          <w:rFonts w:ascii="Times New Roman" w:hAnsi="Times New Roman" w:cs="Times New Roman"/>
          <w:sz w:val="24"/>
          <w:szCs w:val="24"/>
          <w:shd w:val="clear" w:color="auto" w:fill="FFFFFF"/>
        </w:rPr>
        <w:t> системы знаний и компетенций в области социально-экономических, организационных и правовых аспектов охраны труда в организациях</w:t>
      </w:r>
      <w:r w:rsidRPr="004A2017">
        <w:rPr>
          <w:rFonts w:ascii="Times New Roman" w:eastAsia="Times New Roman" w:hAnsi="Times New Roman" w:cs="Times New Roman"/>
          <w:bCs/>
          <w:sz w:val="24"/>
          <w:szCs w:val="24"/>
          <w:lang w:eastAsia="ru-RU"/>
        </w:rPr>
        <w:t>.</w:t>
      </w:r>
      <w:r w:rsidRPr="004A2017">
        <w:rPr>
          <w:rFonts w:ascii="Times New Roman" w:eastAsia="Times New Roman" w:hAnsi="Times New Roman" w:cs="Times New Roman"/>
          <w:sz w:val="24"/>
          <w:szCs w:val="24"/>
          <w:lang w:eastAsia="ru-RU"/>
        </w:rPr>
        <w:t xml:space="preserve"> </w:t>
      </w:r>
    </w:p>
    <w:p w14:paraId="6B1CD651" w14:textId="4C1791FF" w:rsidR="00BE2A8F" w:rsidRPr="004A2017" w:rsidRDefault="00BE2A8F" w:rsidP="00BE2A8F">
      <w:pPr>
        <w:suppressAutoHyphens/>
        <w:spacing w:line="276" w:lineRule="auto"/>
        <w:ind w:firstLine="709"/>
        <w:jc w:val="both"/>
        <w:rPr>
          <w:rFonts w:ascii="Times New Roman" w:hAnsi="Times New Roman" w:cs="Times New Roman"/>
          <w:sz w:val="24"/>
          <w:szCs w:val="24"/>
        </w:rPr>
      </w:pPr>
      <w:r w:rsidRPr="004A2017">
        <w:rPr>
          <w:rFonts w:ascii="Times New Roman" w:hAnsi="Times New Roman" w:cs="Times New Roman"/>
          <w:sz w:val="24"/>
          <w:szCs w:val="24"/>
        </w:rPr>
        <w:t>Дисциплина «</w:t>
      </w:r>
      <w:r w:rsidR="004A2017" w:rsidRPr="004A2017">
        <w:rPr>
          <w:rFonts w:ascii="Times New Roman" w:hAnsi="Times New Roman" w:cs="Times New Roman"/>
          <w:sz w:val="24"/>
          <w:szCs w:val="24"/>
        </w:rPr>
        <w:t>Охрана труда</w:t>
      </w:r>
      <w:r w:rsidRPr="004A2017">
        <w:rPr>
          <w:rFonts w:ascii="Times New Roman" w:hAnsi="Times New Roman" w:cs="Times New Roman"/>
          <w:sz w:val="24"/>
          <w:szCs w:val="24"/>
        </w:rPr>
        <w:t xml:space="preserve">» включена в обязательную часть </w:t>
      </w:r>
      <w:r w:rsidR="004A2017" w:rsidRPr="004A2017">
        <w:rPr>
          <w:rFonts w:ascii="Times New Roman" w:hAnsi="Times New Roman" w:cs="Times New Roman"/>
          <w:sz w:val="24"/>
          <w:szCs w:val="24"/>
        </w:rPr>
        <w:t>общепрофессионального</w:t>
      </w:r>
      <w:r w:rsidRPr="004A2017">
        <w:rPr>
          <w:rFonts w:ascii="Times New Roman" w:hAnsi="Times New Roman" w:cs="Times New Roman"/>
          <w:sz w:val="24"/>
          <w:szCs w:val="24"/>
        </w:rPr>
        <w:t xml:space="preserve"> цикла образовательной программы.</w:t>
      </w:r>
    </w:p>
    <w:p w14:paraId="4C56C4C8"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37C8011A"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DF1120" w14:textId="77777777"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EA0A177"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912BEE" w14:paraId="3F1E63B8" w14:textId="77777777" w:rsidTr="000C7BD9">
        <w:tc>
          <w:tcPr>
            <w:tcW w:w="1080" w:type="dxa"/>
            <w:tcBorders>
              <w:top w:val="single" w:sz="4" w:space="0" w:color="auto"/>
              <w:left w:val="single" w:sz="4" w:space="0" w:color="auto"/>
              <w:right w:val="single" w:sz="4" w:space="0" w:color="auto"/>
            </w:tcBorders>
          </w:tcPr>
          <w:p w14:paraId="354DBECF"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029DD4B5"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7BF5DE7F"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2659791"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2E744F99"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FB035E" w:rsidRPr="00912BEE" w14:paraId="5F5BD853" w14:textId="77777777" w:rsidTr="000C7BD9">
        <w:tc>
          <w:tcPr>
            <w:tcW w:w="1080" w:type="dxa"/>
            <w:tcBorders>
              <w:top w:val="single" w:sz="4" w:space="0" w:color="auto"/>
              <w:left w:val="single" w:sz="4" w:space="0" w:color="auto"/>
              <w:right w:val="single" w:sz="4" w:space="0" w:color="auto"/>
            </w:tcBorders>
          </w:tcPr>
          <w:p w14:paraId="0BE45A18"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526112CD"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распознавать задачу и/или проблему в профессиональном и/или социальном контексте</w:t>
            </w:r>
          </w:p>
          <w:p w14:paraId="711B1245"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анализировать задачу и/или проблему и выделять её составные части</w:t>
            </w:r>
          </w:p>
          <w:p w14:paraId="3698CC11"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определять этапы решения задачи</w:t>
            </w:r>
          </w:p>
          <w:p w14:paraId="1ED96A57"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выявлять и эффективно искать информацию, необходимую для решения задачи и/или проблемы</w:t>
            </w:r>
          </w:p>
          <w:p w14:paraId="15D14DFF"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составлять план действия</w:t>
            </w:r>
          </w:p>
          <w:p w14:paraId="19A9E091"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определять необходимые ресурсы</w:t>
            </w:r>
          </w:p>
          <w:p w14:paraId="2518E59B" w14:textId="77777777" w:rsidR="00FB035E" w:rsidRPr="003F0D95" w:rsidRDefault="00FB035E" w:rsidP="003F0D95">
            <w:pPr>
              <w:suppressAutoHyphens/>
              <w:jc w:val="both"/>
              <w:rPr>
                <w:rFonts w:ascii="Times New Roman" w:hAnsi="Times New Roman"/>
                <w:sz w:val="24"/>
                <w:szCs w:val="24"/>
              </w:rPr>
            </w:pPr>
            <w:proofErr w:type="gramStart"/>
            <w:r w:rsidRPr="003F0D95">
              <w:rPr>
                <w:rFonts w:ascii="Times New Roman" w:hAnsi="Times New Roman"/>
                <w:sz w:val="24"/>
                <w:szCs w:val="24"/>
              </w:rPr>
              <w:t>владеть актуальными методами работы в профессиональной и смежных сферах</w:t>
            </w:r>
            <w:proofErr w:type="gramEnd"/>
          </w:p>
          <w:p w14:paraId="472D375C"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реализовывать составленный план</w:t>
            </w:r>
          </w:p>
          <w:p w14:paraId="2CB1AC46" w14:textId="77777777" w:rsidR="00FB035E" w:rsidRPr="003F0D95" w:rsidRDefault="00FB035E" w:rsidP="003F0D95">
            <w:pPr>
              <w:rPr>
                <w:rFonts w:ascii="Times New Roman" w:hAnsi="Times New Roman" w:cs="Times New Roman"/>
                <w:bCs/>
                <w:sz w:val="24"/>
                <w:szCs w:val="24"/>
              </w:rPr>
            </w:pPr>
            <w:r w:rsidRPr="003F0D95">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372AC9D4"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актуальный профессиональный и социальный контекст, в котором приходится работать и жить</w:t>
            </w:r>
          </w:p>
          <w:p w14:paraId="7F8DA008"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74140D3"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 xml:space="preserve">алгоритмы выполнения работ в </w:t>
            </w:r>
            <w:proofErr w:type="gramStart"/>
            <w:r w:rsidRPr="003F0D95">
              <w:rPr>
                <w:rFonts w:ascii="Times New Roman" w:hAnsi="Times New Roman"/>
                <w:sz w:val="24"/>
                <w:szCs w:val="24"/>
              </w:rPr>
              <w:t>профессиональной</w:t>
            </w:r>
            <w:proofErr w:type="gramEnd"/>
            <w:r w:rsidRPr="003F0D95">
              <w:rPr>
                <w:rFonts w:ascii="Times New Roman" w:hAnsi="Times New Roman"/>
                <w:sz w:val="24"/>
                <w:szCs w:val="24"/>
              </w:rPr>
              <w:t xml:space="preserve"> и смежных областях</w:t>
            </w:r>
          </w:p>
          <w:p w14:paraId="1D60CA7A" w14:textId="77777777" w:rsidR="00FB035E" w:rsidRPr="003F0D95" w:rsidRDefault="00FB035E" w:rsidP="003F0D95">
            <w:pPr>
              <w:suppressAutoHyphens/>
              <w:jc w:val="both"/>
              <w:rPr>
                <w:rFonts w:ascii="Times New Roman" w:hAnsi="Times New Roman"/>
                <w:sz w:val="24"/>
                <w:szCs w:val="24"/>
              </w:rPr>
            </w:pPr>
            <w:proofErr w:type="gramStart"/>
            <w:r w:rsidRPr="003F0D95">
              <w:rPr>
                <w:rFonts w:ascii="Times New Roman" w:hAnsi="Times New Roman"/>
                <w:sz w:val="24"/>
                <w:szCs w:val="24"/>
              </w:rPr>
              <w:t>методы работы в профессиональной и смежных сферах</w:t>
            </w:r>
            <w:proofErr w:type="gramEnd"/>
          </w:p>
          <w:p w14:paraId="25446C7C" w14:textId="77777777" w:rsidR="00FB035E" w:rsidRPr="003F0D95" w:rsidRDefault="00FB035E" w:rsidP="003F0D95">
            <w:pPr>
              <w:suppressAutoHyphens/>
              <w:jc w:val="both"/>
              <w:rPr>
                <w:rFonts w:ascii="Times New Roman" w:hAnsi="Times New Roman"/>
                <w:sz w:val="24"/>
                <w:szCs w:val="24"/>
              </w:rPr>
            </w:pPr>
            <w:r w:rsidRPr="003F0D95">
              <w:rPr>
                <w:rFonts w:ascii="Times New Roman" w:hAnsi="Times New Roman"/>
                <w:sz w:val="24"/>
                <w:szCs w:val="24"/>
              </w:rPr>
              <w:t>структуру плана для решения задач</w:t>
            </w:r>
          </w:p>
          <w:p w14:paraId="4D02936F" w14:textId="77777777" w:rsidR="00FB035E" w:rsidRPr="003F0D95" w:rsidRDefault="00FB035E" w:rsidP="003F0D95">
            <w:pPr>
              <w:rPr>
                <w:rFonts w:ascii="Times New Roman" w:hAnsi="Times New Roman" w:cs="Times New Roman"/>
                <w:bCs/>
                <w:sz w:val="24"/>
                <w:szCs w:val="24"/>
              </w:rPr>
            </w:pPr>
            <w:r w:rsidRPr="003F0D95">
              <w:rPr>
                <w:rFonts w:ascii="Times New Roman" w:hAnsi="Times New Roman"/>
                <w:sz w:val="24"/>
                <w:szCs w:val="24"/>
              </w:rPr>
              <w:t xml:space="preserve">порядок </w:t>
            </w:r>
            <w:proofErr w:type="gramStart"/>
            <w:r w:rsidRPr="003F0D95">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76DEE09D"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37C976F5" w14:textId="77777777" w:rsidTr="000C7BD9">
        <w:tc>
          <w:tcPr>
            <w:tcW w:w="1080" w:type="dxa"/>
            <w:tcBorders>
              <w:left w:val="single" w:sz="4" w:space="0" w:color="auto"/>
              <w:bottom w:val="single" w:sz="4" w:space="0" w:color="auto"/>
              <w:right w:val="single" w:sz="4" w:space="0" w:color="auto"/>
            </w:tcBorders>
          </w:tcPr>
          <w:p w14:paraId="6186DA91"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ОК.02</w:t>
            </w:r>
          </w:p>
        </w:tc>
        <w:tc>
          <w:tcPr>
            <w:tcW w:w="3102" w:type="dxa"/>
            <w:tcBorders>
              <w:top w:val="single" w:sz="4" w:space="0" w:color="auto"/>
              <w:left w:val="single" w:sz="4" w:space="0" w:color="auto"/>
              <w:bottom w:val="single" w:sz="4" w:space="0" w:color="auto"/>
              <w:right w:val="single" w:sz="4" w:space="0" w:color="auto"/>
            </w:tcBorders>
          </w:tcPr>
          <w:p w14:paraId="0D7BD488"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определять задачи для поиска информации</w:t>
            </w:r>
          </w:p>
          <w:p w14:paraId="62950F70"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lastRenderedPageBreak/>
              <w:t>определять необходимые источники информации</w:t>
            </w:r>
          </w:p>
          <w:p w14:paraId="0B7E3812"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планировать процесс поиска</w:t>
            </w:r>
          </w:p>
          <w:p w14:paraId="0439D219"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структурировать получаемую информацию</w:t>
            </w:r>
          </w:p>
          <w:p w14:paraId="07BD428B" w14:textId="77777777" w:rsid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 xml:space="preserve">выделять наиболее </w:t>
            </w:r>
            <w:proofErr w:type="gramStart"/>
            <w:r w:rsidRPr="0047329B">
              <w:rPr>
                <w:rFonts w:ascii="Times New Roman" w:eastAsia="Segoe UI" w:hAnsi="Times New Roman"/>
                <w:bCs/>
                <w:spacing w:val="-4"/>
                <w:sz w:val="24"/>
                <w:szCs w:val="24"/>
              </w:rPr>
              <w:t>значимое</w:t>
            </w:r>
            <w:proofErr w:type="gramEnd"/>
            <w:r w:rsidRPr="0047329B">
              <w:rPr>
                <w:rFonts w:ascii="Times New Roman" w:eastAsia="Segoe UI" w:hAnsi="Times New Roman"/>
                <w:bCs/>
                <w:spacing w:val="-4"/>
                <w:sz w:val="24"/>
                <w:szCs w:val="24"/>
              </w:rPr>
              <w:t xml:space="preserve"> в перечне информации</w:t>
            </w:r>
            <w:r w:rsidR="0047329B">
              <w:rPr>
                <w:rFonts w:ascii="Times New Roman" w:eastAsia="Segoe UI" w:hAnsi="Times New Roman"/>
                <w:bCs/>
                <w:spacing w:val="-4"/>
                <w:sz w:val="24"/>
                <w:szCs w:val="24"/>
              </w:rPr>
              <w:t xml:space="preserve"> </w:t>
            </w:r>
          </w:p>
          <w:p w14:paraId="13268CB7" w14:textId="5903F43A"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оценивать практическую значимость результатов поиска</w:t>
            </w:r>
          </w:p>
          <w:p w14:paraId="48F10805"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61CD82DA"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использовать современное программное обеспечение</w:t>
            </w:r>
          </w:p>
          <w:p w14:paraId="2421D9A3" w14:textId="77777777" w:rsidR="00FB035E" w:rsidRPr="0047329B" w:rsidRDefault="00FB035E" w:rsidP="0047329B">
            <w:pPr>
              <w:rPr>
                <w:rFonts w:ascii="Times New Roman" w:hAnsi="Times New Roman" w:cs="Times New Roman"/>
                <w:bCs/>
                <w:sz w:val="24"/>
                <w:szCs w:val="24"/>
              </w:rPr>
            </w:pPr>
            <w:r w:rsidRPr="0047329B">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41A70008"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lastRenderedPageBreak/>
              <w:t xml:space="preserve">номенклатура информационных </w:t>
            </w:r>
            <w:r w:rsidRPr="0047329B">
              <w:rPr>
                <w:rFonts w:ascii="Times New Roman" w:eastAsia="Segoe UI" w:hAnsi="Times New Roman"/>
                <w:bCs/>
                <w:sz w:val="24"/>
                <w:szCs w:val="24"/>
              </w:rPr>
              <w:lastRenderedPageBreak/>
              <w:t>источников, применяемых в профессиональной деятельности</w:t>
            </w:r>
          </w:p>
          <w:p w14:paraId="3EB90720"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приемы структурирования информации</w:t>
            </w:r>
          </w:p>
          <w:p w14:paraId="5B5336C2"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22688C0B" w14:textId="77777777" w:rsidR="00FB035E" w:rsidRPr="0047329B" w:rsidRDefault="00FB035E" w:rsidP="0047329B">
            <w:pPr>
              <w:rPr>
                <w:rFonts w:ascii="Times New Roman" w:hAnsi="Times New Roman" w:cs="Times New Roman"/>
                <w:bCs/>
                <w:sz w:val="24"/>
                <w:szCs w:val="24"/>
              </w:rPr>
            </w:pPr>
            <w:r w:rsidRPr="0047329B">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47329B">
              <w:rPr>
                <w:rFonts w:ascii="Times New Roman" w:eastAsia="Segoe UI" w:hAnsi="Times New Roman"/>
                <w:bCs/>
                <w:sz w:val="24"/>
                <w:szCs w:val="24"/>
              </w:rPr>
              <w:t>деятельности</w:t>
            </w:r>
            <w:proofErr w:type="gramEnd"/>
            <w:r w:rsidRPr="0047329B">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1FD13420"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lastRenderedPageBreak/>
              <w:t>-</w:t>
            </w:r>
          </w:p>
        </w:tc>
      </w:tr>
      <w:tr w:rsidR="00FB035E" w:rsidRPr="00912BEE" w14:paraId="728616A7" w14:textId="77777777" w:rsidTr="000C7BD9">
        <w:tc>
          <w:tcPr>
            <w:tcW w:w="1080" w:type="dxa"/>
            <w:tcBorders>
              <w:left w:val="single" w:sz="4" w:space="0" w:color="auto"/>
              <w:bottom w:val="single" w:sz="4" w:space="0" w:color="auto"/>
              <w:right w:val="single" w:sz="4" w:space="0" w:color="auto"/>
            </w:tcBorders>
          </w:tcPr>
          <w:p w14:paraId="46E56BD8"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6A672B50"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12F580D8"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применять современную научную профессиональную терминологию</w:t>
            </w:r>
          </w:p>
          <w:p w14:paraId="6F5C9DB5"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4F1B0E48"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выявлять достоинства и недостатки коммерческой идеи</w:t>
            </w:r>
          </w:p>
          <w:p w14:paraId="5BFFBECA"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7D473507"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рассчитывать размеры выплат по процентным ставкам кредитования</w:t>
            </w:r>
          </w:p>
          <w:p w14:paraId="2FCA5218"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7FBC22A1"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презентовать бизнес-идею</w:t>
            </w:r>
          </w:p>
          <w:p w14:paraId="6F89785D" w14:textId="77777777" w:rsidR="00FB035E" w:rsidRPr="0047329B" w:rsidRDefault="00FB035E" w:rsidP="0047329B">
            <w:pPr>
              <w:rPr>
                <w:rFonts w:ascii="Times New Roman" w:hAnsi="Times New Roman" w:cs="Times New Roman"/>
                <w:bCs/>
                <w:sz w:val="24"/>
                <w:szCs w:val="24"/>
              </w:rPr>
            </w:pPr>
            <w:r w:rsidRPr="0047329B">
              <w:rPr>
                <w:rFonts w:ascii="Times New Roman" w:eastAsia="Segoe UI" w:hAnsi="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07DB8DFC"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содержание актуальной нормативно-правовой документации</w:t>
            </w:r>
          </w:p>
          <w:p w14:paraId="0CE2BC50"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современная научная и профессиональная терминология</w:t>
            </w:r>
          </w:p>
          <w:p w14:paraId="715F12A4"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возможные траектории профессионального развития и самообразования</w:t>
            </w:r>
          </w:p>
          <w:p w14:paraId="675B05A7"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основы предпринимательской деятельности; основы финансовой грамотности</w:t>
            </w:r>
          </w:p>
          <w:p w14:paraId="29F4BD0C"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правила разработки бизнес-планов</w:t>
            </w:r>
          </w:p>
          <w:p w14:paraId="2D0545FC"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порядок выстраивания презентации</w:t>
            </w:r>
          </w:p>
          <w:p w14:paraId="3E5A991B" w14:textId="77777777" w:rsidR="00FB035E" w:rsidRPr="0047329B" w:rsidRDefault="00FB035E" w:rsidP="0047329B">
            <w:pPr>
              <w:rPr>
                <w:rFonts w:ascii="Times New Roman" w:hAnsi="Times New Roman" w:cs="Times New Roman"/>
                <w:bCs/>
                <w:sz w:val="24"/>
                <w:szCs w:val="24"/>
              </w:rPr>
            </w:pPr>
            <w:r w:rsidRPr="0047329B">
              <w:rPr>
                <w:rFonts w:ascii="Times New Roman" w:eastAsia="Segoe UI" w:hAnsi="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34B0825E"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0A330C69" w14:textId="77777777" w:rsidTr="000C7BD9">
        <w:tc>
          <w:tcPr>
            <w:tcW w:w="1080" w:type="dxa"/>
            <w:tcBorders>
              <w:left w:val="single" w:sz="4" w:space="0" w:color="auto"/>
              <w:bottom w:val="single" w:sz="4" w:space="0" w:color="auto"/>
              <w:right w:val="single" w:sz="4" w:space="0" w:color="auto"/>
            </w:tcBorders>
          </w:tcPr>
          <w:p w14:paraId="1D2001F3"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6FF795BA" w14:textId="77777777" w:rsidR="00FB035E" w:rsidRPr="0047329B" w:rsidRDefault="00FB035E" w:rsidP="0047329B">
            <w:pPr>
              <w:suppressAutoHyphens/>
              <w:jc w:val="both"/>
              <w:rPr>
                <w:rFonts w:ascii="Times New Roman" w:eastAsia="Segoe UI" w:hAnsi="Times New Roman"/>
                <w:bCs/>
                <w:spacing w:val="-4"/>
                <w:sz w:val="24"/>
                <w:szCs w:val="24"/>
              </w:rPr>
            </w:pPr>
            <w:r w:rsidRPr="0047329B">
              <w:rPr>
                <w:rFonts w:ascii="Times New Roman" w:eastAsia="Segoe UI" w:hAnsi="Times New Roman"/>
                <w:bCs/>
                <w:spacing w:val="-4"/>
                <w:sz w:val="24"/>
                <w:szCs w:val="24"/>
              </w:rPr>
              <w:t>организовывать работу коллектива и команды;</w:t>
            </w:r>
          </w:p>
          <w:p w14:paraId="0837E13B" w14:textId="77777777" w:rsidR="00FB035E" w:rsidRPr="0047329B" w:rsidRDefault="00FB035E" w:rsidP="0047329B">
            <w:pPr>
              <w:rPr>
                <w:rFonts w:ascii="Times New Roman" w:hAnsi="Times New Roman" w:cs="Times New Roman"/>
                <w:bCs/>
                <w:sz w:val="24"/>
                <w:szCs w:val="24"/>
              </w:rPr>
            </w:pPr>
            <w:r w:rsidRPr="0047329B">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62C85432" w14:textId="77777777" w:rsidR="00FB035E" w:rsidRPr="0047329B" w:rsidRDefault="00FB035E" w:rsidP="0047329B">
            <w:pPr>
              <w:suppressAutoHyphens/>
              <w:jc w:val="both"/>
              <w:rPr>
                <w:rFonts w:ascii="Times New Roman" w:eastAsia="Segoe UI" w:hAnsi="Times New Roman"/>
                <w:bCs/>
                <w:sz w:val="24"/>
                <w:szCs w:val="24"/>
              </w:rPr>
            </w:pPr>
            <w:r w:rsidRPr="0047329B">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3A52F21C" w14:textId="77777777" w:rsidR="00FB035E" w:rsidRPr="0047329B" w:rsidRDefault="00FB035E" w:rsidP="0047329B">
            <w:pPr>
              <w:rPr>
                <w:rFonts w:ascii="Times New Roman" w:hAnsi="Times New Roman" w:cs="Times New Roman"/>
                <w:bCs/>
                <w:sz w:val="24"/>
                <w:szCs w:val="24"/>
              </w:rPr>
            </w:pPr>
            <w:r w:rsidRPr="0047329B">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1B1EDDE3"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5D30CCCD" w14:textId="77777777" w:rsidTr="000C7BD9">
        <w:tc>
          <w:tcPr>
            <w:tcW w:w="1080" w:type="dxa"/>
            <w:tcBorders>
              <w:top w:val="single" w:sz="4" w:space="0" w:color="auto"/>
              <w:left w:val="single" w:sz="4" w:space="0" w:color="auto"/>
              <w:right w:val="single" w:sz="4" w:space="0" w:color="auto"/>
            </w:tcBorders>
          </w:tcPr>
          <w:p w14:paraId="636FBB6F"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tcPr>
          <w:p w14:paraId="02DD65AB"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02920A5F"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5076805E" w14:textId="37A4894D" w:rsidR="00FB035E" w:rsidRPr="00912BEE" w:rsidRDefault="000A49C4" w:rsidP="000A49C4">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BCD2639"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784023C8" w14:textId="77777777" w:rsidR="000A49C4" w:rsidRPr="00C722CB" w:rsidRDefault="000A49C4" w:rsidP="000A49C4">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6D277754" w14:textId="4FA9B002" w:rsidR="00FB035E" w:rsidRPr="00912BEE" w:rsidRDefault="000A49C4" w:rsidP="000A49C4">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1E19C1E9" w14:textId="67106CF5" w:rsidR="00FB035E" w:rsidRPr="00912BEE" w:rsidRDefault="000A49C4" w:rsidP="000C7BD9">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B035E" w:rsidRPr="00912BEE" w14:paraId="393BA2B3" w14:textId="77777777" w:rsidTr="000C7BD9">
        <w:trPr>
          <w:trHeight w:val="327"/>
        </w:trPr>
        <w:tc>
          <w:tcPr>
            <w:tcW w:w="1080" w:type="dxa"/>
            <w:tcBorders>
              <w:left w:val="single" w:sz="4" w:space="0" w:color="auto"/>
              <w:right w:val="single" w:sz="4" w:space="0" w:color="auto"/>
            </w:tcBorders>
          </w:tcPr>
          <w:p w14:paraId="342DC76A"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3FB2C16B" w14:textId="77777777" w:rsidR="000A49C4" w:rsidRPr="00C722CB" w:rsidRDefault="000A49C4" w:rsidP="000A49C4">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47B2EDBA" w14:textId="77777777" w:rsidR="000A49C4" w:rsidRPr="00C722CB" w:rsidRDefault="000A49C4" w:rsidP="000A49C4">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3656D9D4" w14:textId="77777777" w:rsidR="000A49C4" w:rsidRPr="00C722CB" w:rsidRDefault="000A49C4" w:rsidP="000A49C4">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5B47F969" w14:textId="3CEF6B03" w:rsidR="00FB035E" w:rsidRPr="00912BEE" w:rsidRDefault="000A49C4" w:rsidP="000A49C4">
            <w:pPr>
              <w:rPr>
                <w:rFonts w:ascii="Times New Roman" w:hAnsi="Times New Roman" w:cs="Times New Roman"/>
                <w:bCs/>
                <w:sz w:val="24"/>
                <w:szCs w:val="24"/>
              </w:rPr>
            </w:pPr>
            <w:r w:rsidRPr="00C722CB">
              <w:rPr>
                <w:rFonts w:ascii="Times New Roman" w:hAnsi="Times New Roman"/>
              </w:rPr>
              <w:t xml:space="preserve">-оформлять техническую </w:t>
            </w:r>
            <w:r w:rsidRPr="00C722CB">
              <w:rPr>
                <w:rFonts w:ascii="Times New Roman" w:hAnsi="Times New Roman"/>
              </w:rPr>
              <w:lastRenderedPageBreak/>
              <w:t>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C9A0E36" w14:textId="77777777" w:rsidR="000A49C4" w:rsidRPr="00C722CB" w:rsidRDefault="000A49C4" w:rsidP="000A49C4">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4D201E62" w14:textId="77777777" w:rsidR="000A49C4" w:rsidRPr="00C722CB" w:rsidRDefault="000A49C4" w:rsidP="000A49C4">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643A7D9A" w14:textId="77777777" w:rsidR="000A49C4" w:rsidRPr="00C722CB" w:rsidRDefault="000A49C4" w:rsidP="000A49C4">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32F15B48" w14:textId="77777777" w:rsidR="000A49C4" w:rsidRPr="00C722CB" w:rsidRDefault="000A49C4" w:rsidP="000A49C4">
            <w:pPr>
              <w:rPr>
                <w:rFonts w:ascii="Times New Roman" w:hAnsi="Times New Roman"/>
                <w:bCs/>
              </w:rPr>
            </w:pPr>
            <w:r w:rsidRPr="00C722CB">
              <w:rPr>
                <w:rFonts w:ascii="Times New Roman" w:hAnsi="Times New Roman"/>
                <w:bCs/>
              </w:rPr>
              <w:t xml:space="preserve">-физические принципы работы, технические характеристики, область применения электрооборудования, приборного и радиоэлектронного </w:t>
            </w:r>
            <w:r w:rsidRPr="00C722CB">
              <w:rPr>
                <w:rFonts w:ascii="Times New Roman" w:hAnsi="Times New Roman"/>
                <w:bCs/>
              </w:rPr>
              <w:lastRenderedPageBreak/>
              <w:t>оборудования;</w:t>
            </w:r>
          </w:p>
          <w:p w14:paraId="7047A6EE" w14:textId="77777777" w:rsidR="000A49C4" w:rsidRPr="00C722CB" w:rsidRDefault="000A49C4" w:rsidP="000A49C4">
            <w:pPr>
              <w:rPr>
                <w:rFonts w:ascii="Times New Roman" w:hAnsi="Times New Roman"/>
                <w:bCs/>
              </w:rPr>
            </w:pPr>
            <w:r w:rsidRPr="00C722CB">
              <w:rPr>
                <w:rFonts w:ascii="Times New Roman" w:hAnsi="Times New Roman"/>
                <w:bCs/>
              </w:rPr>
              <w:t>-современные методы технического обслуживания;</w:t>
            </w:r>
          </w:p>
          <w:p w14:paraId="07DBE722" w14:textId="77777777" w:rsidR="000A49C4" w:rsidRPr="00C722CB" w:rsidRDefault="000A49C4" w:rsidP="000A49C4">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1A3EC1C5" w14:textId="77777777" w:rsidR="000A49C4" w:rsidRPr="00C722CB" w:rsidRDefault="000A49C4" w:rsidP="000A49C4">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749C61CE" w14:textId="77777777" w:rsidR="000A49C4" w:rsidRPr="00C722CB" w:rsidRDefault="000A49C4" w:rsidP="000A49C4">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73380B0E" w14:textId="2E61015D" w:rsidR="00FB035E" w:rsidRPr="00912BEE" w:rsidRDefault="000A49C4" w:rsidP="000A49C4">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480D1717" w14:textId="358EB0DC" w:rsidR="00FB035E" w:rsidRPr="00912BEE" w:rsidRDefault="000A49C4" w:rsidP="000C7BD9">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FB035E" w:rsidRPr="00912BEE" w14:paraId="0662C7FC" w14:textId="77777777" w:rsidTr="000C7BD9">
        <w:trPr>
          <w:trHeight w:val="327"/>
        </w:trPr>
        <w:tc>
          <w:tcPr>
            <w:tcW w:w="1080" w:type="dxa"/>
            <w:tcBorders>
              <w:left w:val="single" w:sz="4" w:space="0" w:color="auto"/>
              <w:right w:val="single" w:sz="4" w:space="0" w:color="auto"/>
            </w:tcBorders>
          </w:tcPr>
          <w:p w14:paraId="3FDD8299" w14:textId="77777777" w:rsidR="00FB035E" w:rsidRPr="00912BEE" w:rsidRDefault="00FB035E" w:rsidP="000C7BD9">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3102" w:type="dxa"/>
            <w:tcBorders>
              <w:left w:val="single" w:sz="4" w:space="0" w:color="auto"/>
              <w:right w:val="single" w:sz="4" w:space="0" w:color="auto"/>
            </w:tcBorders>
          </w:tcPr>
          <w:p w14:paraId="2FE7EBB1" w14:textId="49B858C7" w:rsidR="00FB035E" w:rsidRPr="00912BEE" w:rsidRDefault="000A49C4" w:rsidP="000C7BD9">
            <w:pPr>
              <w:rPr>
                <w:rFonts w:ascii="Times New Roman" w:hAnsi="Times New Roman" w:cs="Times New Roman"/>
                <w:bCs/>
                <w:sz w:val="24"/>
                <w:szCs w:val="24"/>
              </w:rPr>
            </w:pPr>
            <w:proofErr w:type="gramStart"/>
            <w:r w:rsidRPr="00FD19C8">
              <w:rPr>
                <w:rFonts w:ascii="Times New Roman" w:hAnsi="Times New Roman" w:cs="Times New Roman"/>
              </w:rPr>
              <w:t>выполнять работу по технической эксплуатации бортовых средств сбора, регистрации полетных данных; проводить мероприятия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работе справочную и специальную литературу;</w:t>
            </w:r>
            <w:proofErr w:type="gramEnd"/>
            <w:r w:rsidRPr="00FD19C8">
              <w:rPr>
                <w:rFonts w:ascii="Times New Roman" w:hAnsi="Times New Roman" w:cs="Times New Roman"/>
              </w:rPr>
              <w:t xml:space="preserve"> 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F49C368" w14:textId="06523950" w:rsidR="00FB035E" w:rsidRPr="00912BEE" w:rsidRDefault="000A49C4" w:rsidP="000C7BD9">
            <w:pPr>
              <w:rPr>
                <w:rFonts w:ascii="Times New Roman" w:hAnsi="Times New Roman" w:cs="Times New Roman"/>
                <w:bCs/>
                <w:sz w:val="24"/>
                <w:szCs w:val="24"/>
              </w:rPr>
            </w:pPr>
            <w:proofErr w:type="gramStart"/>
            <w:r w:rsidRPr="00FD19C8">
              <w:rPr>
                <w:rFonts w:ascii="Times New Roman" w:hAnsi="Times New Roman" w:cs="Times New Roman"/>
              </w:rPr>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FD19C8">
              <w:rPr>
                <w:rFonts w:ascii="Times New Roman" w:hAnsi="Times New Roman" w:cs="Times New Roman"/>
              </w:rPr>
              <w:t>ресурсо</w:t>
            </w:r>
            <w:proofErr w:type="spellEnd"/>
            <w:r w:rsidRPr="00FD19C8">
              <w:rPr>
                <w:rFonts w:ascii="Times New Roman" w:hAnsi="Times New Roman" w:cs="Times New Roman"/>
              </w:rPr>
              <w:t>- и энергосберегающие технологии использования бортовых средств регистрации полетных данных;</w:t>
            </w:r>
            <w:proofErr w:type="gramEnd"/>
            <w:r w:rsidRPr="00FD19C8">
              <w:rPr>
                <w:rFonts w:ascii="Times New Roman" w:hAnsi="Times New Roman" w:cs="Times New Roman"/>
              </w:rPr>
              <w:t xml:space="preserve"> состав, функции и возможности </w:t>
            </w:r>
            <w:proofErr w:type="gramStart"/>
            <w:r w:rsidRPr="00FD19C8">
              <w:rPr>
                <w:rFonts w:ascii="Times New Roman" w:hAnsi="Times New Roman" w:cs="Times New Roman"/>
              </w:rPr>
              <w:t>использования</w:t>
            </w:r>
            <w:proofErr w:type="gramEnd"/>
            <w:r w:rsidRPr="00FD19C8">
              <w:rPr>
                <w:rFonts w:ascii="Times New Roman" w:hAnsi="Times New Roman" w:cs="Times New Roman"/>
              </w:rPr>
              <w:t xml:space="preserve">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BDA7260" w14:textId="54E142DB" w:rsidR="00FB035E" w:rsidRPr="00912BEE" w:rsidRDefault="000A49C4" w:rsidP="000C7BD9">
            <w:pPr>
              <w:rPr>
                <w:rFonts w:ascii="Times New Roman" w:hAnsi="Times New Roman" w:cs="Times New Roman"/>
                <w:bCs/>
                <w:sz w:val="24"/>
                <w:szCs w:val="24"/>
              </w:rPr>
            </w:pPr>
            <w:r w:rsidRPr="00FD19C8">
              <w:rPr>
                <w:rFonts w:ascii="Times New Roman" w:hAnsi="Times New Roman" w:cs="Times New Roman"/>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w:t>
            </w:r>
            <w:proofErr w:type="gramStart"/>
            <w:r w:rsidRPr="00FD19C8">
              <w:rPr>
                <w:rFonts w:ascii="Times New Roman" w:hAnsi="Times New Roman" w:cs="Times New Roman"/>
              </w:rPr>
              <w:t>дств сб</w:t>
            </w:r>
            <w:proofErr w:type="gramEnd"/>
            <w:r w:rsidRPr="00FD19C8">
              <w:rPr>
                <w:rFonts w:ascii="Times New Roman" w:hAnsi="Times New Roman" w:cs="Times New Roman"/>
              </w:rPr>
              <w:t>ора, регистрации полетных данных</w:t>
            </w:r>
          </w:p>
        </w:tc>
      </w:tr>
      <w:tr w:rsidR="000A49C4" w:rsidRPr="00912BEE" w14:paraId="187D9241" w14:textId="77777777" w:rsidTr="000C7BD9">
        <w:trPr>
          <w:trHeight w:val="327"/>
        </w:trPr>
        <w:tc>
          <w:tcPr>
            <w:tcW w:w="1080" w:type="dxa"/>
            <w:tcBorders>
              <w:left w:val="single" w:sz="4" w:space="0" w:color="auto"/>
              <w:right w:val="single" w:sz="4" w:space="0" w:color="auto"/>
            </w:tcBorders>
          </w:tcPr>
          <w:p w14:paraId="169ED2CF" w14:textId="77777777" w:rsidR="000A49C4" w:rsidRPr="00912BEE" w:rsidRDefault="000A49C4" w:rsidP="000A49C4">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102" w:type="dxa"/>
            <w:tcBorders>
              <w:left w:val="single" w:sz="4" w:space="0" w:color="auto"/>
              <w:right w:val="single" w:sz="4" w:space="0" w:color="auto"/>
            </w:tcBorders>
          </w:tcPr>
          <w:p w14:paraId="6BB61AB2"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442B08B0"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41F922AD"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660A14E1" w14:textId="0DB41F6B" w:rsidR="000A49C4" w:rsidRPr="00912BEE" w:rsidRDefault="00186040" w:rsidP="00186040">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C751668"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порядок осуществления контроля качества выполняемых работ;</w:t>
            </w:r>
          </w:p>
          <w:p w14:paraId="02E943D0"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49DB4699"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7C3032B9"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BCFF918" w14:textId="6016DD90" w:rsidR="000A49C4" w:rsidRPr="00912BEE" w:rsidRDefault="00186040" w:rsidP="00186040">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493E323" w14:textId="70214872" w:rsidR="000A49C4" w:rsidRPr="00912BEE" w:rsidRDefault="000A49C4" w:rsidP="000A49C4">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0A49C4" w:rsidRPr="00912BEE" w14:paraId="0DEB8C1A" w14:textId="77777777" w:rsidTr="000C7BD9">
        <w:trPr>
          <w:trHeight w:val="327"/>
        </w:trPr>
        <w:tc>
          <w:tcPr>
            <w:tcW w:w="1080" w:type="dxa"/>
            <w:tcBorders>
              <w:left w:val="single" w:sz="4" w:space="0" w:color="auto"/>
              <w:right w:val="single" w:sz="4" w:space="0" w:color="auto"/>
            </w:tcBorders>
          </w:tcPr>
          <w:p w14:paraId="2460879B" w14:textId="77777777" w:rsidR="000A49C4" w:rsidRPr="00912BEE" w:rsidRDefault="000A49C4" w:rsidP="000A49C4">
            <w:pPr>
              <w:rPr>
                <w:rFonts w:ascii="Times New Roman" w:hAnsi="Times New Roman" w:cs="Times New Roman"/>
                <w:bCs/>
                <w:sz w:val="24"/>
                <w:szCs w:val="24"/>
              </w:rPr>
            </w:pPr>
            <w:r>
              <w:rPr>
                <w:rFonts w:ascii="Times New Roman" w:hAnsi="Times New Roman" w:cs="Times New Roman"/>
                <w:bCs/>
                <w:sz w:val="24"/>
                <w:szCs w:val="24"/>
              </w:rPr>
              <w:t>ПК 2.4</w:t>
            </w:r>
          </w:p>
        </w:tc>
        <w:tc>
          <w:tcPr>
            <w:tcW w:w="3102" w:type="dxa"/>
            <w:tcBorders>
              <w:left w:val="single" w:sz="4" w:space="0" w:color="auto"/>
              <w:right w:val="single" w:sz="4" w:space="0" w:color="auto"/>
            </w:tcBorders>
          </w:tcPr>
          <w:p w14:paraId="54B3D291" w14:textId="77777777" w:rsidR="00186040" w:rsidRPr="00C722CB" w:rsidRDefault="00186040" w:rsidP="00186040">
            <w:pPr>
              <w:rPr>
                <w:rFonts w:ascii="Times New Roman" w:hAnsi="Times New Roman"/>
              </w:rPr>
            </w:pPr>
            <w:r w:rsidRPr="00C722CB">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263EFD6F" w14:textId="11A1E44A" w:rsidR="000A49C4" w:rsidRPr="00912BEE" w:rsidRDefault="00186040" w:rsidP="00186040">
            <w:pPr>
              <w:rPr>
                <w:rFonts w:ascii="Times New Roman" w:hAnsi="Times New Roman" w:cs="Times New Roman"/>
                <w:bCs/>
                <w:sz w:val="24"/>
                <w:szCs w:val="24"/>
              </w:rPr>
            </w:pPr>
            <w:r w:rsidRPr="00C722CB">
              <w:rPr>
                <w:rFonts w:ascii="Times New Roman" w:hAnsi="Times New Roman"/>
              </w:rPr>
              <w:t>оформлять нормативную и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CE57D84" w14:textId="77777777" w:rsidR="00186040" w:rsidRPr="00C722CB" w:rsidRDefault="00186040" w:rsidP="00186040">
            <w:pPr>
              <w:rPr>
                <w:rFonts w:ascii="Times New Roman" w:hAnsi="Times New Roman"/>
              </w:rPr>
            </w:pPr>
            <w:r w:rsidRPr="00C722CB">
              <w:rPr>
                <w:rFonts w:ascii="Times New Roman" w:hAnsi="Times New Roman"/>
              </w:rPr>
              <w:t>классификация, назначение и содержание нормативной документации качества РФ;</w:t>
            </w:r>
          </w:p>
          <w:p w14:paraId="4B0D0B3E" w14:textId="77777777" w:rsidR="00186040" w:rsidRDefault="00186040" w:rsidP="00186040">
            <w:pPr>
              <w:rPr>
                <w:rFonts w:ascii="Times New Roman" w:hAnsi="Times New Roman"/>
              </w:rPr>
            </w:pPr>
            <w:r w:rsidRPr="00C722CB">
              <w:rPr>
                <w:rFonts w:ascii="Times New Roman" w:hAnsi="Times New Roman"/>
              </w:rPr>
              <w:t>виды документов и порядок их заполнения;</w:t>
            </w:r>
          </w:p>
          <w:p w14:paraId="598D40AC" w14:textId="4E751EA4" w:rsidR="000A49C4" w:rsidRDefault="00186040" w:rsidP="00186040">
            <w:pPr>
              <w:rPr>
                <w:rStyle w:val="a6"/>
              </w:rPr>
            </w:pPr>
            <w:r w:rsidRPr="00C722CB">
              <w:rPr>
                <w:rFonts w:ascii="Times New Roman" w:hAnsi="Times New Roman"/>
              </w:rPr>
              <w:t>структура документации системы управления качеством организации и назначение основных видов документов системы управления качеством</w:t>
            </w:r>
          </w:p>
        </w:tc>
        <w:tc>
          <w:tcPr>
            <w:tcW w:w="2189" w:type="dxa"/>
            <w:tcBorders>
              <w:top w:val="single" w:sz="4" w:space="0" w:color="auto"/>
              <w:left w:val="single" w:sz="4" w:space="0" w:color="auto"/>
              <w:bottom w:val="single" w:sz="4" w:space="0" w:color="auto"/>
              <w:right w:val="single" w:sz="4" w:space="0" w:color="auto"/>
            </w:tcBorders>
          </w:tcPr>
          <w:p w14:paraId="1AF6ECEA" w14:textId="53640DE1" w:rsidR="000A49C4" w:rsidRPr="00912BEE" w:rsidRDefault="00186040" w:rsidP="000A49C4">
            <w:pPr>
              <w:rPr>
                <w:rFonts w:ascii="Times New Roman" w:hAnsi="Times New Roman" w:cs="Times New Roman"/>
                <w:bCs/>
                <w:sz w:val="24"/>
                <w:szCs w:val="24"/>
              </w:rPr>
            </w:pPr>
            <w:r w:rsidRPr="00C722CB">
              <w:rPr>
                <w:rFonts w:ascii="Times New Roman" w:hAnsi="Times New Roman"/>
              </w:rPr>
              <w:t>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tc>
      </w:tr>
      <w:tr w:rsidR="000A49C4" w:rsidRPr="00912BEE" w14:paraId="58EF7A4C" w14:textId="77777777" w:rsidTr="000C7BD9">
        <w:trPr>
          <w:trHeight w:val="327"/>
        </w:trPr>
        <w:tc>
          <w:tcPr>
            <w:tcW w:w="1080" w:type="dxa"/>
            <w:tcBorders>
              <w:left w:val="single" w:sz="4" w:space="0" w:color="auto"/>
              <w:bottom w:val="single" w:sz="4" w:space="0" w:color="auto"/>
              <w:right w:val="single" w:sz="4" w:space="0" w:color="auto"/>
            </w:tcBorders>
          </w:tcPr>
          <w:p w14:paraId="206A72AD" w14:textId="77777777" w:rsidR="000A49C4" w:rsidRDefault="000A49C4" w:rsidP="000A49C4">
            <w:pPr>
              <w:rPr>
                <w:rFonts w:ascii="Times New Roman" w:hAnsi="Times New Roman" w:cs="Times New Roman"/>
                <w:bCs/>
                <w:sz w:val="24"/>
                <w:szCs w:val="24"/>
              </w:rPr>
            </w:pPr>
            <w:r>
              <w:rPr>
                <w:rFonts w:ascii="Times New Roman" w:hAnsi="Times New Roman" w:cs="Times New Roman"/>
                <w:bCs/>
                <w:sz w:val="24"/>
                <w:szCs w:val="24"/>
              </w:rPr>
              <w:t>ПК 2.5</w:t>
            </w:r>
          </w:p>
        </w:tc>
        <w:tc>
          <w:tcPr>
            <w:tcW w:w="3102" w:type="dxa"/>
            <w:tcBorders>
              <w:left w:val="single" w:sz="4" w:space="0" w:color="auto"/>
              <w:bottom w:val="single" w:sz="4" w:space="0" w:color="auto"/>
              <w:right w:val="single" w:sz="4" w:space="0" w:color="auto"/>
            </w:tcBorders>
          </w:tcPr>
          <w:p w14:paraId="7BD209B6"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анализ </w:t>
            </w:r>
            <w:proofErr w:type="spellStart"/>
            <w:r w:rsidRPr="00C722CB">
              <w:rPr>
                <w:rFonts w:ascii="Times New Roman" w:hAnsi="Times New Roman"/>
              </w:rPr>
              <w:t>травмопасных</w:t>
            </w:r>
            <w:proofErr w:type="spellEnd"/>
            <w:r w:rsidRPr="00C722CB">
              <w:rPr>
                <w:rFonts w:ascii="Times New Roman" w:hAnsi="Times New Roman"/>
              </w:rPr>
              <w:t xml:space="preserve"> и вредных факторов в сфере профессиональной деятельности;</w:t>
            </w:r>
          </w:p>
          <w:p w14:paraId="43CB7285" w14:textId="77777777" w:rsidR="00186040" w:rsidRPr="00C722CB" w:rsidRDefault="00186040" w:rsidP="00186040">
            <w:pPr>
              <w:rPr>
                <w:rFonts w:ascii="Times New Roman" w:hAnsi="Times New Roman"/>
              </w:rPr>
            </w:pPr>
            <w:r w:rsidRPr="00C722CB">
              <w:rPr>
                <w:rFonts w:ascii="Times New Roman" w:hAnsi="Times New Roman"/>
              </w:rPr>
              <w:t xml:space="preserve">использовать </w:t>
            </w:r>
            <w:proofErr w:type="spellStart"/>
            <w:r w:rsidRPr="00C722CB">
              <w:rPr>
                <w:rFonts w:ascii="Times New Roman" w:hAnsi="Times New Roman"/>
              </w:rPr>
              <w:t>экобиозащитную</w:t>
            </w:r>
            <w:proofErr w:type="spellEnd"/>
            <w:r w:rsidRPr="00C722CB">
              <w:rPr>
                <w:rFonts w:ascii="Times New Roman" w:hAnsi="Times New Roman"/>
              </w:rPr>
              <w:t xml:space="preserve"> и противопожарную технику;</w:t>
            </w:r>
          </w:p>
          <w:p w14:paraId="2EBE174A" w14:textId="6EF52544" w:rsidR="000A49C4" w:rsidRPr="00912BEE" w:rsidRDefault="00186040" w:rsidP="00186040">
            <w:pPr>
              <w:rPr>
                <w:rFonts w:ascii="Times New Roman" w:hAnsi="Times New Roman" w:cs="Times New Roman"/>
                <w:bCs/>
                <w:sz w:val="24"/>
                <w:szCs w:val="24"/>
              </w:rPr>
            </w:pPr>
            <w:r w:rsidRPr="00C722CB">
              <w:rPr>
                <w:rFonts w:ascii="Times New Roman" w:hAnsi="Times New Roman"/>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49E0254" w14:textId="77777777" w:rsidR="00186040" w:rsidRPr="00C722CB" w:rsidRDefault="00186040" w:rsidP="00186040">
            <w:pPr>
              <w:rPr>
                <w:rFonts w:ascii="Times New Roman" w:hAnsi="Times New Roman"/>
              </w:rPr>
            </w:pPr>
            <w:r w:rsidRPr="00C722CB">
              <w:rPr>
                <w:rFonts w:ascii="Times New Roman" w:hAnsi="Times New Roman"/>
              </w:rPr>
              <w:t>особенности обеспечения безопасных условий труда, правовые, нормативные и организационные основы охраны труда на предприятии;</w:t>
            </w:r>
          </w:p>
          <w:p w14:paraId="4D902D73" w14:textId="3CCBF9BA" w:rsidR="000A49C4" w:rsidRDefault="00186040" w:rsidP="00186040">
            <w:pPr>
              <w:rPr>
                <w:rStyle w:val="a6"/>
              </w:rPr>
            </w:pPr>
            <w:r w:rsidRPr="00C722CB">
              <w:rPr>
                <w:rFonts w:ascii="Times New Roman" w:hAnsi="Times New Roman"/>
              </w:rPr>
              <w:t>применять профилактические меры для снижения уровня опасностей различного вида и их последствий в профессиональной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2F2C7E21" w14:textId="37613AA6" w:rsidR="000A49C4" w:rsidRPr="00912BEE" w:rsidRDefault="00186040" w:rsidP="000A49C4">
            <w:pPr>
              <w:rPr>
                <w:rFonts w:ascii="Times New Roman" w:hAnsi="Times New Roman" w:cs="Times New Roman"/>
                <w:bCs/>
                <w:sz w:val="24"/>
                <w:szCs w:val="24"/>
              </w:rPr>
            </w:pPr>
            <w:r w:rsidRPr="00C722CB">
              <w:rPr>
                <w:rFonts w:ascii="Times New Roman" w:hAnsi="Times New Roman"/>
                <w:iCs/>
              </w:rPr>
              <w:t xml:space="preserve">обеспечивать </w:t>
            </w:r>
            <w:r w:rsidRPr="00C722CB">
              <w:rPr>
                <w:rFonts w:ascii="Times New Roman" w:hAnsi="Times New Roman"/>
              </w:rPr>
              <w:t>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r>
    </w:tbl>
    <w:p w14:paraId="168FC5A0" w14:textId="77777777" w:rsidR="00BE2A8F" w:rsidRDefault="00BE2A8F" w:rsidP="00BE2A8F">
      <w:pPr>
        <w:ind w:firstLine="709"/>
        <w:rPr>
          <w:rFonts w:ascii="Times New Roman" w:hAnsi="Times New Roman" w:cs="Times New Roman"/>
          <w:bCs/>
          <w:sz w:val="24"/>
          <w:szCs w:val="24"/>
        </w:rPr>
      </w:pPr>
    </w:p>
    <w:p w14:paraId="249D4100" w14:textId="77777777" w:rsidR="00BE2A8F" w:rsidRDefault="00BE2A8F" w:rsidP="00BE2A8F">
      <w:pPr>
        <w:rPr>
          <w:rFonts w:ascii="Times New Roman" w:eastAsia="Segoe UI" w:hAnsi="Times New Roman" w:cs="Times New Roman"/>
          <w:b/>
          <w:bCs/>
          <w:caps/>
          <w:kern w:val="32"/>
          <w:sz w:val="24"/>
          <w:szCs w:val="24"/>
          <w:lang w:val="x-none" w:eastAsia="x-none"/>
        </w:rPr>
      </w:pPr>
    </w:p>
    <w:p w14:paraId="3FD3677B"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C35A24A"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22A54A3B" w14:textId="77777777" w:rsidTr="002F044B">
        <w:trPr>
          <w:trHeight w:val="23"/>
        </w:trPr>
        <w:tc>
          <w:tcPr>
            <w:tcW w:w="2460" w:type="pct"/>
            <w:vAlign w:val="center"/>
          </w:tcPr>
          <w:p w14:paraId="209FCB19"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2D3F4C3C"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5C5E94"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4EB59666" w14:textId="77777777" w:rsidTr="002F044B">
        <w:trPr>
          <w:trHeight w:val="23"/>
        </w:trPr>
        <w:tc>
          <w:tcPr>
            <w:tcW w:w="2460" w:type="pct"/>
            <w:vAlign w:val="center"/>
          </w:tcPr>
          <w:p w14:paraId="3A1D73A7"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EAACAE" w14:textId="6D63DEA9" w:rsidR="00BE2A8F" w:rsidRPr="00F70F81" w:rsidRDefault="00160BE8" w:rsidP="002F044B">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43EF4EFA" w14:textId="5DA64CF4" w:rsidR="00BE2A8F" w:rsidRPr="00F70F81" w:rsidRDefault="00160BE8" w:rsidP="002F044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BE2A8F" w:rsidRPr="00DB7B6A" w14:paraId="5BF8CE99" w14:textId="77777777" w:rsidTr="002F044B">
        <w:trPr>
          <w:trHeight w:val="23"/>
        </w:trPr>
        <w:tc>
          <w:tcPr>
            <w:tcW w:w="2460" w:type="pct"/>
            <w:vAlign w:val="center"/>
          </w:tcPr>
          <w:p w14:paraId="2757AF22"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69E66A4A"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78888E7"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DB7B6A" w14:paraId="73E96294" w14:textId="77777777" w:rsidTr="002F044B">
        <w:trPr>
          <w:trHeight w:val="23"/>
        </w:trPr>
        <w:tc>
          <w:tcPr>
            <w:tcW w:w="2460" w:type="pct"/>
            <w:vAlign w:val="center"/>
          </w:tcPr>
          <w:p w14:paraId="731AA4C3"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02FBD3B"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27B6BF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2DFA079F" w14:textId="77777777" w:rsidTr="002F044B">
        <w:trPr>
          <w:trHeight w:val="23"/>
        </w:trPr>
        <w:tc>
          <w:tcPr>
            <w:tcW w:w="2460" w:type="pct"/>
            <w:vAlign w:val="center"/>
          </w:tcPr>
          <w:p w14:paraId="5B77BA08"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B289EE6"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06496CE"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2BFC8416" w14:textId="77777777" w:rsidTr="002F044B">
        <w:trPr>
          <w:trHeight w:val="23"/>
        </w:trPr>
        <w:tc>
          <w:tcPr>
            <w:tcW w:w="2460" w:type="pct"/>
            <w:vAlign w:val="center"/>
          </w:tcPr>
          <w:p w14:paraId="6C032DBC"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FE7EC1" w14:textId="1254CAA5" w:rsidR="00BE2A8F" w:rsidRPr="00F70F81" w:rsidRDefault="00160BE8" w:rsidP="002F044B">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E519CE3" w14:textId="2A893CA7" w:rsidR="00BE2A8F" w:rsidRPr="00F70F81" w:rsidRDefault="00160BE8" w:rsidP="002F044B">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1640EBF" w14:textId="77777777" w:rsidR="00BE2A8F" w:rsidRDefault="00BE2A8F" w:rsidP="00BE2A8F">
      <w:pPr>
        <w:rPr>
          <w:rFonts w:ascii="Times New Roman" w:hAnsi="Times New Roman" w:cs="Times New Roman"/>
          <w:iCs/>
          <w:sz w:val="24"/>
          <w:szCs w:val="24"/>
        </w:rPr>
      </w:pPr>
    </w:p>
    <w:p w14:paraId="46966531"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12B4DE4C" w14:textId="77777777" w:rsidR="00BE2A8F" w:rsidRPr="00DB7B6A" w:rsidRDefault="00BE2A8F" w:rsidP="00BE2A8F">
      <w:pPr>
        <w:rPr>
          <w:rFonts w:ascii="Times New Roman" w:hAnsi="Times New Roman" w:cs="Times New Roman"/>
          <w:iCs/>
          <w:sz w:val="24"/>
          <w:szCs w:val="24"/>
        </w:rPr>
      </w:pPr>
    </w:p>
    <w:p w14:paraId="3FC0C6C0" w14:textId="25154E8E" w:rsidR="00BE2A8F"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414"/>
        <w:gridCol w:w="6237"/>
      </w:tblGrid>
      <w:tr w:rsidR="00160BE8" w:rsidRPr="00C722CB" w14:paraId="0B3F3635" w14:textId="77777777" w:rsidTr="00160BE8">
        <w:trPr>
          <w:trHeight w:val="903"/>
        </w:trPr>
        <w:tc>
          <w:tcPr>
            <w:tcW w:w="3085" w:type="dxa"/>
            <w:gridSpan w:val="2"/>
            <w:tcBorders>
              <w:top w:val="single" w:sz="4" w:space="0" w:color="auto"/>
              <w:left w:val="single" w:sz="4" w:space="0" w:color="auto"/>
              <w:bottom w:val="single" w:sz="4" w:space="0" w:color="auto"/>
              <w:right w:val="single" w:sz="4" w:space="0" w:color="auto"/>
            </w:tcBorders>
            <w:vAlign w:val="center"/>
          </w:tcPr>
          <w:p w14:paraId="0D2776E9" w14:textId="77777777" w:rsidR="00160BE8" w:rsidRPr="00160BE8" w:rsidRDefault="00160BE8" w:rsidP="00160BE8">
            <w:pPr>
              <w:spacing w:line="276" w:lineRule="auto"/>
              <w:jc w:val="center"/>
              <w:rPr>
                <w:rFonts w:ascii="Times New Roman" w:eastAsia="Times New Roman" w:hAnsi="Times New Roman" w:cs="Times New Roman"/>
                <w:b/>
                <w:bCs/>
                <w:lang w:eastAsia="ru-RU"/>
              </w:rPr>
            </w:pPr>
            <w:r w:rsidRPr="00160BE8">
              <w:rPr>
                <w:rFonts w:ascii="Times New Roman" w:eastAsia="Times New Roman" w:hAnsi="Times New Roman" w:cs="Times New Roman"/>
                <w:b/>
                <w:bCs/>
                <w:lang w:eastAsia="ru-RU"/>
              </w:rPr>
              <w:t>Наименование разделов и тем</w:t>
            </w:r>
          </w:p>
        </w:tc>
        <w:tc>
          <w:tcPr>
            <w:tcW w:w="6237" w:type="dxa"/>
            <w:tcBorders>
              <w:top w:val="single" w:sz="4" w:space="0" w:color="auto"/>
              <w:left w:val="single" w:sz="4" w:space="0" w:color="auto"/>
              <w:bottom w:val="single" w:sz="4" w:space="0" w:color="auto"/>
              <w:right w:val="single" w:sz="4" w:space="0" w:color="auto"/>
            </w:tcBorders>
            <w:vAlign w:val="center"/>
          </w:tcPr>
          <w:p w14:paraId="3E0970F5" w14:textId="77777777" w:rsidR="00160BE8" w:rsidRPr="00160BE8" w:rsidRDefault="00160BE8" w:rsidP="00C472D8">
            <w:pPr>
              <w:suppressAutoHyphens/>
              <w:jc w:val="center"/>
              <w:rPr>
                <w:rFonts w:ascii="Times New Roman" w:eastAsia="Times New Roman" w:hAnsi="Times New Roman" w:cs="Times New Roman"/>
                <w:b/>
                <w:bCs/>
                <w:lang w:eastAsia="ru-RU"/>
              </w:rPr>
            </w:pPr>
            <w:r w:rsidRPr="00160BE8">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160BE8">
              <w:rPr>
                <w:rFonts w:ascii="Times New Roman" w:eastAsia="Times New Roman" w:hAnsi="Times New Roman" w:cs="Times New Roman"/>
                <w:b/>
                <w:bCs/>
                <w:lang w:eastAsia="ru-RU"/>
              </w:rPr>
              <w:t>обучающихся</w:t>
            </w:r>
            <w:proofErr w:type="gramEnd"/>
          </w:p>
        </w:tc>
      </w:tr>
      <w:tr w:rsidR="00160BE8" w:rsidRPr="00C722CB" w14:paraId="7CA08041" w14:textId="77777777" w:rsidTr="00160BE8">
        <w:trPr>
          <w:trHeight w:val="20"/>
        </w:trPr>
        <w:tc>
          <w:tcPr>
            <w:tcW w:w="9322" w:type="dxa"/>
            <w:gridSpan w:val="3"/>
            <w:tcBorders>
              <w:top w:val="single" w:sz="4" w:space="0" w:color="auto"/>
              <w:left w:val="single" w:sz="4" w:space="0" w:color="auto"/>
              <w:bottom w:val="single" w:sz="4" w:space="0" w:color="auto"/>
              <w:right w:val="single" w:sz="4" w:space="0" w:color="auto"/>
            </w:tcBorders>
          </w:tcPr>
          <w:p w14:paraId="5BD7B0A5" w14:textId="37EE1792" w:rsidR="00160BE8" w:rsidRPr="00C722CB" w:rsidRDefault="00160BE8" w:rsidP="00160BE8">
            <w:pPr>
              <w:rPr>
                <w:rFonts w:ascii="Times New Roman" w:hAnsi="Times New Roman"/>
                <w:b/>
                <w:bCs/>
                <w:sz w:val="24"/>
                <w:szCs w:val="24"/>
              </w:rPr>
            </w:pPr>
            <w:r w:rsidRPr="00C722CB">
              <w:rPr>
                <w:rFonts w:ascii="Times New Roman" w:hAnsi="Times New Roman"/>
                <w:b/>
                <w:bCs/>
                <w:sz w:val="24"/>
                <w:szCs w:val="24"/>
              </w:rPr>
              <w:t>Раздел 1. Правовые, нормативно-технические и организационные основы.</w:t>
            </w:r>
            <w:r>
              <w:rPr>
                <w:rFonts w:ascii="Times New Roman" w:hAnsi="Times New Roman"/>
                <w:b/>
                <w:bCs/>
                <w:sz w:val="24"/>
                <w:szCs w:val="24"/>
              </w:rPr>
              <w:t>18 ч.</w:t>
            </w:r>
          </w:p>
        </w:tc>
      </w:tr>
      <w:tr w:rsidR="00160BE8" w:rsidRPr="00C722CB" w14:paraId="48243C87" w14:textId="77777777" w:rsidTr="00160BE8">
        <w:trPr>
          <w:trHeight w:val="20"/>
        </w:trPr>
        <w:tc>
          <w:tcPr>
            <w:tcW w:w="2671" w:type="dxa"/>
            <w:vMerge w:val="restart"/>
            <w:tcBorders>
              <w:top w:val="single" w:sz="4" w:space="0" w:color="auto"/>
              <w:left w:val="single" w:sz="4" w:space="0" w:color="auto"/>
              <w:bottom w:val="single" w:sz="4" w:space="0" w:color="auto"/>
              <w:right w:val="single" w:sz="4" w:space="0" w:color="auto"/>
            </w:tcBorders>
          </w:tcPr>
          <w:p w14:paraId="34654768" w14:textId="77777777" w:rsidR="00160BE8" w:rsidRPr="00C722CB" w:rsidRDefault="00160BE8" w:rsidP="00C472D8">
            <w:pPr>
              <w:rPr>
                <w:rFonts w:ascii="Times New Roman" w:hAnsi="Times New Roman"/>
                <w:b/>
                <w:bCs/>
                <w:sz w:val="24"/>
                <w:szCs w:val="24"/>
              </w:rPr>
            </w:pPr>
            <w:r w:rsidRPr="00C722CB">
              <w:rPr>
                <w:rFonts w:ascii="Times New Roman" w:hAnsi="Times New Roman"/>
                <w:b/>
                <w:bCs/>
                <w:sz w:val="24"/>
                <w:szCs w:val="24"/>
              </w:rPr>
              <w:t>Тема 1.1.</w:t>
            </w:r>
            <w:r w:rsidRPr="00C722CB">
              <w:rPr>
                <w:rFonts w:ascii="Times New Roman" w:hAnsi="Times New Roman"/>
              </w:rPr>
              <w:t xml:space="preserve"> </w:t>
            </w:r>
            <w:r w:rsidRPr="00C722CB">
              <w:rPr>
                <w:rFonts w:ascii="Times New Roman" w:hAnsi="Times New Roman"/>
                <w:b/>
                <w:bCs/>
                <w:sz w:val="24"/>
                <w:szCs w:val="24"/>
              </w:rPr>
              <w:t>Права и обязанности трудящихся по охране труда.</w:t>
            </w:r>
          </w:p>
          <w:p w14:paraId="2C713C1F" w14:textId="77777777" w:rsidR="00160BE8" w:rsidRPr="00C722CB" w:rsidRDefault="00160BE8" w:rsidP="00C472D8">
            <w:pPr>
              <w:rPr>
                <w:rFonts w:ascii="Times New Roman" w:hAnsi="Times New Roman"/>
                <w:b/>
                <w:bCs/>
                <w:sz w:val="24"/>
                <w:szCs w:val="24"/>
              </w:rPr>
            </w:pPr>
          </w:p>
        </w:tc>
        <w:tc>
          <w:tcPr>
            <w:tcW w:w="6651" w:type="dxa"/>
            <w:gridSpan w:val="2"/>
            <w:tcBorders>
              <w:top w:val="single" w:sz="4" w:space="0" w:color="auto"/>
              <w:left w:val="single" w:sz="4" w:space="0" w:color="auto"/>
              <w:bottom w:val="single" w:sz="4" w:space="0" w:color="auto"/>
              <w:right w:val="single" w:sz="4" w:space="0" w:color="auto"/>
            </w:tcBorders>
            <w:hideMark/>
          </w:tcPr>
          <w:p w14:paraId="0F1C34DA" w14:textId="77777777" w:rsidR="00160BE8" w:rsidRPr="00C722CB" w:rsidRDefault="00160BE8" w:rsidP="00C472D8">
            <w:pPr>
              <w:rPr>
                <w:rFonts w:ascii="Times New Roman" w:hAnsi="Times New Roman"/>
                <w:b/>
                <w:bCs/>
                <w:i/>
                <w:sz w:val="24"/>
                <w:szCs w:val="24"/>
              </w:rPr>
            </w:pPr>
            <w:r w:rsidRPr="00C722CB">
              <w:rPr>
                <w:rFonts w:ascii="Times New Roman" w:hAnsi="Times New Roman"/>
                <w:b/>
                <w:bCs/>
                <w:sz w:val="24"/>
                <w:szCs w:val="24"/>
              </w:rPr>
              <w:t xml:space="preserve">Содержание </w:t>
            </w:r>
            <w:r w:rsidRPr="00C722CB">
              <w:rPr>
                <w:rFonts w:ascii="Times New Roman" w:hAnsi="Times New Roman"/>
                <w:b/>
                <w:sz w:val="24"/>
                <w:szCs w:val="24"/>
              </w:rPr>
              <w:t>учебного материала</w:t>
            </w:r>
          </w:p>
        </w:tc>
      </w:tr>
      <w:tr w:rsidR="00160BE8" w:rsidRPr="00C722CB" w14:paraId="084B3856" w14:textId="77777777" w:rsidTr="00160BE8">
        <w:trPr>
          <w:trHeight w:val="20"/>
        </w:trPr>
        <w:tc>
          <w:tcPr>
            <w:tcW w:w="2671" w:type="dxa"/>
            <w:vMerge/>
            <w:tcBorders>
              <w:top w:val="single" w:sz="4" w:space="0" w:color="auto"/>
              <w:left w:val="single" w:sz="4" w:space="0" w:color="auto"/>
              <w:bottom w:val="single" w:sz="4" w:space="0" w:color="auto"/>
              <w:right w:val="single" w:sz="4" w:space="0" w:color="auto"/>
            </w:tcBorders>
            <w:vAlign w:val="center"/>
            <w:hideMark/>
          </w:tcPr>
          <w:p w14:paraId="3132DCC3" w14:textId="77777777" w:rsidR="00160BE8" w:rsidRPr="00C722CB" w:rsidRDefault="00160BE8" w:rsidP="00C472D8">
            <w:pPr>
              <w:rPr>
                <w:rFonts w:ascii="Times New Roman" w:hAnsi="Times New Roman"/>
                <w:b/>
                <w:bCs/>
                <w:sz w:val="24"/>
                <w:szCs w:val="24"/>
              </w:rPr>
            </w:pPr>
          </w:p>
        </w:tc>
        <w:tc>
          <w:tcPr>
            <w:tcW w:w="6651" w:type="dxa"/>
            <w:gridSpan w:val="2"/>
            <w:tcBorders>
              <w:top w:val="single" w:sz="4" w:space="0" w:color="auto"/>
              <w:left w:val="single" w:sz="4" w:space="0" w:color="auto"/>
              <w:bottom w:val="single" w:sz="4" w:space="0" w:color="auto"/>
              <w:right w:val="single" w:sz="4" w:space="0" w:color="auto"/>
            </w:tcBorders>
            <w:hideMark/>
          </w:tcPr>
          <w:p w14:paraId="074BF6E4" w14:textId="77777777" w:rsidR="00160BE8" w:rsidRPr="00C722CB" w:rsidRDefault="00160BE8" w:rsidP="00C472D8">
            <w:pPr>
              <w:jc w:val="both"/>
              <w:rPr>
                <w:rFonts w:ascii="Times New Roman" w:hAnsi="Times New Roman"/>
                <w:b/>
                <w:bCs/>
                <w:sz w:val="24"/>
                <w:szCs w:val="24"/>
              </w:rPr>
            </w:pPr>
            <w:r w:rsidRPr="00C722CB">
              <w:rPr>
                <w:rFonts w:ascii="Times New Roman" w:hAnsi="Times New Roman"/>
                <w:bCs/>
                <w:sz w:val="24"/>
                <w:szCs w:val="24"/>
              </w:rPr>
              <w:t>Правовые, нормативные и организационные основы охраны труда на предприятии (в организации). Основные законодательные акты по охране труда. Права работников и работодателя, их обязанности. Требования к производственным помещениям и оборудованию. Влияние деятельности авиации на экологию.</w:t>
            </w:r>
          </w:p>
        </w:tc>
      </w:tr>
      <w:tr w:rsidR="00160BE8" w:rsidRPr="00C722CB" w14:paraId="743FBE60" w14:textId="77777777" w:rsidTr="00160BE8">
        <w:trPr>
          <w:trHeight w:val="20"/>
        </w:trPr>
        <w:tc>
          <w:tcPr>
            <w:tcW w:w="2671" w:type="dxa"/>
            <w:vMerge/>
            <w:tcBorders>
              <w:top w:val="single" w:sz="4" w:space="0" w:color="auto"/>
              <w:left w:val="single" w:sz="4" w:space="0" w:color="auto"/>
              <w:bottom w:val="single" w:sz="4" w:space="0" w:color="auto"/>
              <w:right w:val="single" w:sz="4" w:space="0" w:color="auto"/>
            </w:tcBorders>
            <w:vAlign w:val="center"/>
            <w:hideMark/>
          </w:tcPr>
          <w:p w14:paraId="48BCF4DD" w14:textId="77777777" w:rsidR="00160BE8" w:rsidRPr="00C722CB" w:rsidRDefault="00160BE8" w:rsidP="00C472D8">
            <w:pPr>
              <w:rPr>
                <w:rFonts w:ascii="Times New Roman" w:hAnsi="Times New Roman"/>
                <w:b/>
                <w:bCs/>
                <w:sz w:val="24"/>
                <w:szCs w:val="24"/>
              </w:rPr>
            </w:pPr>
          </w:p>
        </w:tc>
        <w:tc>
          <w:tcPr>
            <w:tcW w:w="6651" w:type="dxa"/>
            <w:gridSpan w:val="2"/>
            <w:tcBorders>
              <w:top w:val="single" w:sz="4" w:space="0" w:color="auto"/>
              <w:left w:val="single" w:sz="4" w:space="0" w:color="auto"/>
              <w:bottom w:val="single" w:sz="4" w:space="0" w:color="auto"/>
              <w:right w:val="single" w:sz="4" w:space="0" w:color="auto"/>
            </w:tcBorders>
            <w:hideMark/>
          </w:tcPr>
          <w:p w14:paraId="140A8FEA" w14:textId="77777777" w:rsidR="00160BE8" w:rsidRPr="00C722CB" w:rsidRDefault="00160BE8" w:rsidP="00C472D8">
            <w:pPr>
              <w:jc w:val="both"/>
              <w:rPr>
                <w:rFonts w:ascii="Times New Roman" w:hAnsi="Times New Roman"/>
                <w:b/>
                <w:i/>
                <w:sz w:val="24"/>
                <w:szCs w:val="24"/>
              </w:rPr>
            </w:pPr>
            <w:r w:rsidRPr="00C722CB">
              <w:rPr>
                <w:rFonts w:ascii="Times New Roman" w:hAnsi="Times New Roman"/>
                <w:b/>
                <w:bCs/>
                <w:sz w:val="24"/>
                <w:szCs w:val="24"/>
              </w:rPr>
              <w:t>В том числе практических занятий работ</w:t>
            </w:r>
          </w:p>
        </w:tc>
      </w:tr>
      <w:tr w:rsidR="00160BE8" w:rsidRPr="00C722CB" w14:paraId="370638A9" w14:textId="77777777" w:rsidTr="00160BE8">
        <w:trPr>
          <w:trHeight w:val="20"/>
        </w:trPr>
        <w:tc>
          <w:tcPr>
            <w:tcW w:w="2671" w:type="dxa"/>
            <w:vMerge/>
            <w:tcBorders>
              <w:top w:val="single" w:sz="4" w:space="0" w:color="auto"/>
              <w:left w:val="single" w:sz="4" w:space="0" w:color="auto"/>
              <w:bottom w:val="single" w:sz="4" w:space="0" w:color="auto"/>
              <w:right w:val="single" w:sz="4" w:space="0" w:color="auto"/>
            </w:tcBorders>
            <w:vAlign w:val="center"/>
            <w:hideMark/>
          </w:tcPr>
          <w:p w14:paraId="4C7755D2" w14:textId="77777777" w:rsidR="00160BE8" w:rsidRPr="00C722CB" w:rsidRDefault="00160BE8" w:rsidP="00C472D8">
            <w:pPr>
              <w:rPr>
                <w:rFonts w:ascii="Times New Roman" w:hAnsi="Times New Roman"/>
                <w:b/>
                <w:bCs/>
                <w:sz w:val="24"/>
                <w:szCs w:val="24"/>
              </w:rPr>
            </w:pPr>
          </w:p>
        </w:tc>
        <w:tc>
          <w:tcPr>
            <w:tcW w:w="6651" w:type="dxa"/>
            <w:gridSpan w:val="2"/>
            <w:tcBorders>
              <w:top w:val="single" w:sz="4" w:space="0" w:color="auto"/>
              <w:left w:val="single" w:sz="4" w:space="0" w:color="auto"/>
              <w:bottom w:val="single" w:sz="4" w:space="0" w:color="auto"/>
              <w:right w:val="single" w:sz="4" w:space="0" w:color="auto"/>
            </w:tcBorders>
            <w:hideMark/>
          </w:tcPr>
          <w:p w14:paraId="19243754" w14:textId="77777777" w:rsidR="00160BE8" w:rsidRPr="00160BE8" w:rsidRDefault="00160BE8" w:rsidP="00C472D8">
            <w:pPr>
              <w:jc w:val="both"/>
              <w:rPr>
                <w:rFonts w:ascii="Times New Roman" w:hAnsi="Times New Roman"/>
                <w:iCs/>
                <w:sz w:val="24"/>
                <w:szCs w:val="24"/>
              </w:rPr>
            </w:pPr>
            <w:r w:rsidRPr="00160BE8">
              <w:rPr>
                <w:rFonts w:ascii="Times New Roman" w:hAnsi="Times New Roman"/>
                <w:iCs/>
                <w:sz w:val="24"/>
                <w:szCs w:val="24"/>
              </w:rPr>
              <w:t>Составление экологического паспорта организации.</w:t>
            </w:r>
          </w:p>
          <w:p w14:paraId="1D6B436C" w14:textId="77777777" w:rsidR="00160BE8" w:rsidRPr="00160BE8" w:rsidRDefault="00160BE8" w:rsidP="00C472D8">
            <w:pPr>
              <w:jc w:val="both"/>
              <w:rPr>
                <w:rFonts w:ascii="Times New Roman" w:hAnsi="Times New Roman"/>
                <w:b/>
                <w:iCs/>
                <w:sz w:val="24"/>
                <w:szCs w:val="24"/>
              </w:rPr>
            </w:pPr>
            <w:r w:rsidRPr="00160BE8">
              <w:rPr>
                <w:rFonts w:ascii="Times New Roman" w:hAnsi="Times New Roman"/>
                <w:iCs/>
                <w:sz w:val="24"/>
                <w:szCs w:val="24"/>
              </w:rPr>
              <w:t>Оценка состояния производственной санитарии и гигиены на рабочем месте.</w:t>
            </w:r>
          </w:p>
        </w:tc>
      </w:tr>
      <w:tr w:rsidR="00160BE8" w:rsidRPr="00C722CB" w14:paraId="31382951"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04B88E9B"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1.2. Обеспечение трудовой дисциплины на предприятии.</w:t>
            </w:r>
          </w:p>
        </w:tc>
        <w:tc>
          <w:tcPr>
            <w:tcW w:w="6651" w:type="dxa"/>
            <w:gridSpan w:val="2"/>
            <w:tcBorders>
              <w:top w:val="single" w:sz="4" w:space="0" w:color="auto"/>
              <w:left w:val="single" w:sz="4" w:space="0" w:color="auto"/>
              <w:bottom w:val="single" w:sz="4" w:space="0" w:color="auto"/>
              <w:right w:val="single" w:sz="4" w:space="0" w:color="auto"/>
            </w:tcBorders>
          </w:tcPr>
          <w:p w14:paraId="3743704E"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t>Содержание учебного материала</w:t>
            </w:r>
          </w:p>
        </w:tc>
      </w:tr>
      <w:tr w:rsidR="00160BE8" w:rsidRPr="00C722CB" w14:paraId="62BE08DB" w14:textId="77777777" w:rsidTr="00160BE8">
        <w:trPr>
          <w:trHeight w:val="20"/>
        </w:trPr>
        <w:tc>
          <w:tcPr>
            <w:tcW w:w="2671" w:type="dxa"/>
            <w:vMerge/>
            <w:tcBorders>
              <w:left w:val="single" w:sz="4" w:space="0" w:color="auto"/>
              <w:bottom w:val="single" w:sz="4" w:space="0" w:color="auto"/>
              <w:right w:val="single" w:sz="4" w:space="0" w:color="auto"/>
            </w:tcBorders>
            <w:hideMark/>
          </w:tcPr>
          <w:p w14:paraId="5295DF1E"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5A9D61CE"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 xml:space="preserve">Ответственность должностных лиц за нарушение законодательства по охране труда (дисциплинарная, административная, материальная, уголовная). Материальные затраты на охрану труда. Органы надзора и </w:t>
            </w:r>
            <w:proofErr w:type="gramStart"/>
            <w:r w:rsidRPr="00160BE8">
              <w:rPr>
                <w:rFonts w:ascii="Times New Roman" w:hAnsi="Times New Roman"/>
                <w:iCs/>
                <w:sz w:val="24"/>
                <w:szCs w:val="24"/>
              </w:rPr>
              <w:t>контроля за</w:t>
            </w:r>
            <w:proofErr w:type="gramEnd"/>
            <w:r w:rsidRPr="00160BE8">
              <w:rPr>
                <w:rFonts w:ascii="Times New Roman" w:hAnsi="Times New Roman"/>
                <w:iCs/>
                <w:sz w:val="24"/>
                <w:szCs w:val="24"/>
              </w:rPr>
              <w:t xml:space="preserve"> охраной труда.</w:t>
            </w:r>
          </w:p>
        </w:tc>
      </w:tr>
      <w:tr w:rsidR="00160BE8" w:rsidRPr="00C722CB" w14:paraId="1039DA67"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2F669E6A"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1.3.</w:t>
            </w:r>
          </w:p>
          <w:p w14:paraId="0ED80EB8"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Организация охраны труда на предприятии.</w:t>
            </w:r>
          </w:p>
        </w:tc>
        <w:tc>
          <w:tcPr>
            <w:tcW w:w="6651" w:type="dxa"/>
            <w:gridSpan w:val="2"/>
            <w:tcBorders>
              <w:top w:val="single" w:sz="4" w:space="0" w:color="auto"/>
              <w:left w:val="single" w:sz="4" w:space="0" w:color="auto"/>
              <w:bottom w:val="single" w:sz="4" w:space="0" w:color="auto"/>
              <w:right w:val="single" w:sz="4" w:space="0" w:color="auto"/>
            </w:tcBorders>
          </w:tcPr>
          <w:p w14:paraId="11B963E4"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t>Содержание учебного материала</w:t>
            </w:r>
          </w:p>
        </w:tc>
      </w:tr>
      <w:tr w:rsidR="00160BE8" w:rsidRPr="00C722CB" w14:paraId="69D1475D" w14:textId="77777777" w:rsidTr="00160BE8">
        <w:trPr>
          <w:trHeight w:val="20"/>
        </w:trPr>
        <w:tc>
          <w:tcPr>
            <w:tcW w:w="2671" w:type="dxa"/>
            <w:vMerge/>
            <w:tcBorders>
              <w:left w:val="single" w:sz="4" w:space="0" w:color="auto"/>
              <w:bottom w:val="single" w:sz="4" w:space="0" w:color="auto"/>
              <w:right w:val="single" w:sz="4" w:space="0" w:color="auto"/>
            </w:tcBorders>
            <w:hideMark/>
          </w:tcPr>
          <w:p w14:paraId="167C5A37"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3B9DBDAF"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Структура организации охраны труда на авиапредприятиях. Особенности обеспечения безопасных условий труда в сфере профессиональной деятельности.</w:t>
            </w:r>
          </w:p>
          <w:p w14:paraId="2D82A3EA"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Инструктажи по безопасным приемам работ. Условия для работы: оптимальные, предельно-допустимые, невыносимые.</w:t>
            </w:r>
          </w:p>
          <w:p w14:paraId="07D70A79" w14:textId="77777777" w:rsidR="00160BE8" w:rsidRPr="00160BE8" w:rsidRDefault="00160BE8" w:rsidP="00C472D8">
            <w:pPr>
              <w:suppressAutoHyphens/>
              <w:rPr>
                <w:rFonts w:ascii="Times New Roman" w:hAnsi="Times New Roman"/>
                <w:iCs/>
                <w:sz w:val="24"/>
                <w:szCs w:val="24"/>
              </w:rPr>
            </w:pPr>
          </w:p>
          <w:p w14:paraId="5FB97BDA" w14:textId="77777777" w:rsidR="00160BE8" w:rsidRPr="00160BE8" w:rsidRDefault="00160BE8" w:rsidP="00C472D8">
            <w:pPr>
              <w:suppressAutoHyphens/>
              <w:rPr>
                <w:rFonts w:ascii="Times New Roman" w:hAnsi="Times New Roman"/>
                <w:iCs/>
                <w:sz w:val="24"/>
                <w:szCs w:val="24"/>
              </w:rPr>
            </w:pPr>
          </w:p>
        </w:tc>
      </w:tr>
      <w:tr w:rsidR="00160BE8" w:rsidRPr="00C722CB" w14:paraId="146D36D1"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1CABAD94"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1.4.</w:t>
            </w:r>
          </w:p>
          <w:p w14:paraId="012EC4BC"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Травматизм на производстве.</w:t>
            </w:r>
          </w:p>
          <w:p w14:paraId="7A3E1C16"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Медицинский контроль.</w:t>
            </w:r>
          </w:p>
        </w:tc>
        <w:tc>
          <w:tcPr>
            <w:tcW w:w="6651" w:type="dxa"/>
            <w:gridSpan w:val="2"/>
            <w:tcBorders>
              <w:top w:val="single" w:sz="4" w:space="0" w:color="auto"/>
              <w:left w:val="single" w:sz="4" w:space="0" w:color="auto"/>
              <w:bottom w:val="single" w:sz="4" w:space="0" w:color="auto"/>
              <w:right w:val="single" w:sz="4" w:space="0" w:color="auto"/>
            </w:tcBorders>
          </w:tcPr>
          <w:p w14:paraId="3BC87640"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t>Содержание учебного материала</w:t>
            </w:r>
          </w:p>
        </w:tc>
      </w:tr>
      <w:tr w:rsidR="00160BE8" w:rsidRPr="00C722CB" w14:paraId="39793D5B" w14:textId="77777777" w:rsidTr="00160BE8">
        <w:trPr>
          <w:trHeight w:val="20"/>
        </w:trPr>
        <w:tc>
          <w:tcPr>
            <w:tcW w:w="2671" w:type="dxa"/>
            <w:vMerge/>
            <w:tcBorders>
              <w:left w:val="single" w:sz="4" w:space="0" w:color="auto"/>
              <w:right w:val="single" w:sz="4" w:space="0" w:color="auto"/>
            </w:tcBorders>
            <w:hideMark/>
          </w:tcPr>
          <w:p w14:paraId="3CDCA0EE"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77169C5B"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 xml:space="preserve">Понятия и определения травматизма и </w:t>
            </w:r>
            <w:proofErr w:type="gramStart"/>
            <w:r w:rsidRPr="00160BE8">
              <w:rPr>
                <w:rFonts w:ascii="Times New Roman" w:hAnsi="Times New Roman"/>
                <w:iCs/>
                <w:sz w:val="24"/>
                <w:szCs w:val="24"/>
              </w:rPr>
              <w:t>профзаболевании</w:t>
            </w:r>
            <w:proofErr w:type="gramEnd"/>
            <w:r w:rsidRPr="00160BE8">
              <w:rPr>
                <w:rFonts w:ascii="Times New Roman" w:hAnsi="Times New Roman"/>
                <w:iCs/>
                <w:sz w:val="24"/>
                <w:szCs w:val="24"/>
              </w:rPr>
              <w:t>. Классификация травматизма по месту происшествия несчастных случаев (связанные и несвязанные). Причины травм. Расследования и учет несчастных случаев (в том числе с экипажами летательного аппарата). Диспансеризация лиц летного состава.</w:t>
            </w:r>
          </w:p>
        </w:tc>
      </w:tr>
      <w:tr w:rsidR="00160BE8" w:rsidRPr="00C722CB" w14:paraId="1F723F9A" w14:textId="77777777" w:rsidTr="00160BE8">
        <w:trPr>
          <w:trHeight w:val="20"/>
        </w:trPr>
        <w:tc>
          <w:tcPr>
            <w:tcW w:w="2671" w:type="dxa"/>
            <w:vMerge/>
            <w:tcBorders>
              <w:left w:val="single" w:sz="4" w:space="0" w:color="auto"/>
              <w:right w:val="single" w:sz="4" w:space="0" w:color="auto"/>
            </w:tcBorders>
            <w:hideMark/>
          </w:tcPr>
          <w:p w14:paraId="7B338DEB"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03D8639D"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bCs/>
                <w:iCs/>
                <w:sz w:val="24"/>
                <w:szCs w:val="24"/>
              </w:rPr>
              <w:t>В том числе практических занятий работ</w:t>
            </w:r>
          </w:p>
        </w:tc>
      </w:tr>
      <w:tr w:rsidR="00160BE8" w:rsidRPr="00C722CB" w14:paraId="567B78E3" w14:textId="77777777" w:rsidTr="00160BE8">
        <w:trPr>
          <w:trHeight w:val="20"/>
        </w:trPr>
        <w:tc>
          <w:tcPr>
            <w:tcW w:w="2671" w:type="dxa"/>
            <w:vMerge/>
            <w:tcBorders>
              <w:left w:val="single" w:sz="4" w:space="0" w:color="auto"/>
              <w:bottom w:val="single" w:sz="4" w:space="0" w:color="auto"/>
              <w:right w:val="single" w:sz="4" w:space="0" w:color="auto"/>
            </w:tcBorders>
            <w:hideMark/>
          </w:tcPr>
          <w:p w14:paraId="7CFEA7F2"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507DE72C"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Оказание первой медицинской помощи пострадавшему.</w:t>
            </w:r>
          </w:p>
          <w:p w14:paraId="091A715C"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iCs/>
                <w:sz w:val="24"/>
                <w:szCs w:val="24"/>
              </w:rPr>
              <w:t>Решение ситуационных задач «Проведение классификации, расследования, оформления и учёта несчастного случая в организации».</w:t>
            </w:r>
          </w:p>
        </w:tc>
      </w:tr>
      <w:tr w:rsidR="00160BE8" w:rsidRPr="00C722CB" w14:paraId="0E397F11"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59D98B95"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1.5. Электробезопасность</w:t>
            </w:r>
          </w:p>
        </w:tc>
        <w:tc>
          <w:tcPr>
            <w:tcW w:w="6651" w:type="dxa"/>
            <w:gridSpan w:val="2"/>
            <w:tcBorders>
              <w:top w:val="single" w:sz="4" w:space="0" w:color="auto"/>
              <w:left w:val="single" w:sz="4" w:space="0" w:color="auto"/>
              <w:bottom w:val="single" w:sz="4" w:space="0" w:color="auto"/>
              <w:right w:val="single" w:sz="4" w:space="0" w:color="auto"/>
            </w:tcBorders>
          </w:tcPr>
          <w:p w14:paraId="09CCBB48"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t>Содержание учебного материала</w:t>
            </w:r>
          </w:p>
        </w:tc>
      </w:tr>
      <w:tr w:rsidR="00160BE8" w:rsidRPr="00C722CB" w14:paraId="4BBA21BA" w14:textId="77777777" w:rsidTr="00160BE8">
        <w:trPr>
          <w:trHeight w:val="20"/>
        </w:trPr>
        <w:tc>
          <w:tcPr>
            <w:tcW w:w="2671" w:type="dxa"/>
            <w:vMerge/>
            <w:tcBorders>
              <w:left w:val="single" w:sz="4" w:space="0" w:color="auto"/>
              <w:bottom w:val="single" w:sz="4" w:space="0" w:color="auto"/>
              <w:right w:val="single" w:sz="4" w:space="0" w:color="auto"/>
            </w:tcBorders>
            <w:hideMark/>
          </w:tcPr>
          <w:p w14:paraId="4ECC74B5"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14A6332D"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Действие электрического тока на организм человека. Условия поражения электротоком.</w:t>
            </w:r>
          </w:p>
          <w:p w14:paraId="4705FCA5"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Растекание аварийного тока в грунте</w:t>
            </w:r>
          </w:p>
        </w:tc>
      </w:tr>
      <w:tr w:rsidR="00160BE8" w:rsidRPr="00C722CB" w14:paraId="213C3FC8" w14:textId="77777777" w:rsidTr="00160BE8">
        <w:trPr>
          <w:trHeight w:val="20"/>
        </w:trPr>
        <w:tc>
          <w:tcPr>
            <w:tcW w:w="2671" w:type="dxa"/>
            <w:vMerge w:val="restart"/>
            <w:tcBorders>
              <w:left w:val="single" w:sz="4" w:space="0" w:color="auto"/>
              <w:right w:val="single" w:sz="4" w:space="0" w:color="auto"/>
            </w:tcBorders>
            <w:hideMark/>
          </w:tcPr>
          <w:p w14:paraId="3EACC9F7"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 xml:space="preserve">Тема 1.6. Методы и средства защиты от поражения </w:t>
            </w:r>
            <w:r w:rsidRPr="00C722CB">
              <w:rPr>
                <w:rFonts w:ascii="Times New Roman" w:hAnsi="Times New Roman"/>
                <w:b/>
                <w:sz w:val="24"/>
                <w:szCs w:val="24"/>
              </w:rPr>
              <w:lastRenderedPageBreak/>
              <w:t>электротоком</w:t>
            </w:r>
          </w:p>
        </w:tc>
        <w:tc>
          <w:tcPr>
            <w:tcW w:w="6651" w:type="dxa"/>
            <w:gridSpan w:val="2"/>
            <w:tcBorders>
              <w:top w:val="single" w:sz="4" w:space="0" w:color="auto"/>
              <w:left w:val="single" w:sz="4" w:space="0" w:color="auto"/>
              <w:bottom w:val="single" w:sz="4" w:space="0" w:color="auto"/>
              <w:right w:val="single" w:sz="4" w:space="0" w:color="auto"/>
            </w:tcBorders>
          </w:tcPr>
          <w:p w14:paraId="05CCEA11"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lastRenderedPageBreak/>
              <w:t>Содержание учебного материала</w:t>
            </w:r>
          </w:p>
        </w:tc>
      </w:tr>
      <w:tr w:rsidR="00160BE8" w:rsidRPr="00C722CB" w14:paraId="2DD626CB" w14:textId="77777777" w:rsidTr="00160BE8">
        <w:trPr>
          <w:trHeight w:val="20"/>
        </w:trPr>
        <w:tc>
          <w:tcPr>
            <w:tcW w:w="2671" w:type="dxa"/>
            <w:vMerge/>
            <w:tcBorders>
              <w:left w:val="single" w:sz="4" w:space="0" w:color="auto"/>
              <w:bottom w:val="single" w:sz="4" w:space="0" w:color="auto"/>
              <w:right w:val="single" w:sz="4" w:space="0" w:color="auto"/>
            </w:tcBorders>
            <w:hideMark/>
          </w:tcPr>
          <w:p w14:paraId="1F679893"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64550CBA"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Групповые, технические и индивидуальные средства защиты. Статическое и атмосферное электричество</w:t>
            </w:r>
          </w:p>
        </w:tc>
      </w:tr>
      <w:tr w:rsidR="00160BE8" w:rsidRPr="00C722CB" w14:paraId="0AC95DB2" w14:textId="77777777" w:rsidTr="00160BE8">
        <w:trPr>
          <w:trHeight w:val="20"/>
        </w:trPr>
        <w:tc>
          <w:tcPr>
            <w:tcW w:w="2671" w:type="dxa"/>
            <w:vMerge w:val="restart"/>
            <w:tcBorders>
              <w:left w:val="single" w:sz="4" w:space="0" w:color="auto"/>
              <w:right w:val="single" w:sz="4" w:space="0" w:color="auto"/>
            </w:tcBorders>
            <w:hideMark/>
          </w:tcPr>
          <w:p w14:paraId="0B9B10D1"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lastRenderedPageBreak/>
              <w:t xml:space="preserve">Тема 1.7. </w:t>
            </w:r>
            <w:proofErr w:type="gramStart"/>
            <w:r w:rsidRPr="00C722CB">
              <w:rPr>
                <w:rFonts w:ascii="Times New Roman" w:hAnsi="Times New Roman"/>
                <w:b/>
                <w:sz w:val="24"/>
                <w:szCs w:val="24"/>
              </w:rPr>
              <w:t>ОТ</w:t>
            </w:r>
            <w:proofErr w:type="gramEnd"/>
            <w:r w:rsidRPr="00C722CB">
              <w:rPr>
                <w:rFonts w:ascii="Times New Roman" w:hAnsi="Times New Roman"/>
                <w:b/>
                <w:sz w:val="24"/>
                <w:szCs w:val="24"/>
              </w:rPr>
              <w:t xml:space="preserve"> </w:t>
            </w:r>
            <w:proofErr w:type="gramStart"/>
            <w:r w:rsidRPr="00C722CB">
              <w:rPr>
                <w:rFonts w:ascii="Times New Roman" w:hAnsi="Times New Roman"/>
                <w:b/>
                <w:sz w:val="24"/>
                <w:szCs w:val="24"/>
              </w:rPr>
              <w:t>при</w:t>
            </w:r>
            <w:proofErr w:type="gramEnd"/>
            <w:r w:rsidRPr="00C722CB">
              <w:rPr>
                <w:rFonts w:ascii="Times New Roman" w:hAnsi="Times New Roman"/>
                <w:b/>
                <w:sz w:val="24"/>
                <w:szCs w:val="24"/>
              </w:rPr>
              <w:t xml:space="preserve"> эксплуатации сосудов работающих под давлением</w:t>
            </w:r>
          </w:p>
        </w:tc>
        <w:tc>
          <w:tcPr>
            <w:tcW w:w="6651" w:type="dxa"/>
            <w:gridSpan w:val="2"/>
            <w:tcBorders>
              <w:top w:val="single" w:sz="4" w:space="0" w:color="auto"/>
              <w:left w:val="single" w:sz="4" w:space="0" w:color="auto"/>
              <w:bottom w:val="single" w:sz="4" w:space="0" w:color="auto"/>
              <w:right w:val="single" w:sz="4" w:space="0" w:color="auto"/>
            </w:tcBorders>
          </w:tcPr>
          <w:p w14:paraId="56E0D7F3"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t>Содержание учебного материала</w:t>
            </w:r>
          </w:p>
        </w:tc>
      </w:tr>
      <w:tr w:rsidR="00160BE8" w:rsidRPr="00C722CB" w14:paraId="6D7B9355" w14:textId="77777777" w:rsidTr="00160BE8">
        <w:trPr>
          <w:trHeight w:val="20"/>
        </w:trPr>
        <w:tc>
          <w:tcPr>
            <w:tcW w:w="2671" w:type="dxa"/>
            <w:vMerge/>
            <w:tcBorders>
              <w:left w:val="single" w:sz="4" w:space="0" w:color="auto"/>
              <w:bottom w:val="single" w:sz="4" w:space="0" w:color="auto"/>
              <w:right w:val="single" w:sz="4" w:space="0" w:color="auto"/>
            </w:tcBorders>
            <w:hideMark/>
          </w:tcPr>
          <w:p w14:paraId="6A1C3606"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57518581"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Регистрация, техническое освидетельствование, требование безопасности при эксплуатации и хранении сосудов работающих под давлением.</w:t>
            </w:r>
          </w:p>
        </w:tc>
      </w:tr>
      <w:tr w:rsidR="00160BE8" w:rsidRPr="00C722CB" w14:paraId="06D16F3F" w14:textId="77777777" w:rsidTr="00160BE8">
        <w:trPr>
          <w:trHeight w:val="20"/>
        </w:trPr>
        <w:tc>
          <w:tcPr>
            <w:tcW w:w="2671" w:type="dxa"/>
            <w:vMerge w:val="restart"/>
            <w:tcBorders>
              <w:left w:val="single" w:sz="4" w:space="0" w:color="auto"/>
              <w:right w:val="single" w:sz="4" w:space="0" w:color="auto"/>
            </w:tcBorders>
            <w:hideMark/>
          </w:tcPr>
          <w:p w14:paraId="38D00C2E"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 xml:space="preserve">Тема 1.8. </w:t>
            </w:r>
            <w:proofErr w:type="gramStart"/>
            <w:r w:rsidRPr="00C722CB">
              <w:rPr>
                <w:rFonts w:ascii="Times New Roman" w:hAnsi="Times New Roman"/>
                <w:b/>
                <w:sz w:val="24"/>
                <w:szCs w:val="24"/>
              </w:rPr>
              <w:t>ОТ</w:t>
            </w:r>
            <w:proofErr w:type="gramEnd"/>
            <w:r w:rsidRPr="00C722CB">
              <w:rPr>
                <w:rFonts w:ascii="Times New Roman" w:hAnsi="Times New Roman"/>
                <w:b/>
                <w:sz w:val="24"/>
                <w:szCs w:val="24"/>
              </w:rPr>
              <w:t xml:space="preserve"> при слесарных и сварочных работах</w:t>
            </w:r>
          </w:p>
        </w:tc>
        <w:tc>
          <w:tcPr>
            <w:tcW w:w="6651" w:type="dxa"/>
            <w:gridSpan w:val="2"/>
            <w:tcBorders>
              <w:top w:val="single" w:sz="4" w:space="0" w:color="auto"/>
              <w:left w:val="single" w:sz="4" w:space="0" w:color="auto"/>
              <w:bottom w:val="single" w:sz="4" w:space="0" w:color="auto"/>
              <w:right w:val="single" w:sz="4" w:space="0" w:color="auto"/>
            </w:tcBorders>
          </w:tcPr>
          <w:p w14:paraId="2070148F"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t>Содержание учебного материала</w:t>
            </w:r>
          </w:p>
        </w:tc>
      </w:tr>
      <w:tr w:rsidR="00160BE8" w:rsidRPr="00C722CB" w14:paraId="1D1D23D0" w14:textId="77777777" w:rsidTr="00160BE8">
        <w:trPr>
          <w:trHeight w:val="20"/>
        </w:trPr>
        <w:tc>
          <w:tcPr>
            <w:tcW w:w="2671" w:type="dxa"/>
            <w:vMerge/>
            <w:tcBorders>
              <w:left w:val="single" w:sz="4" w:space="0" w:color="auto"/>
              <w:bottom w:val="single" w:sz="4" w:space="0" w:color="auto"/>
              <w:right w:val="single" w:sz="4" w:space="0" w:color="auto"/>
            </w:tcBorders>
            <w:hideMark/>
          </w:tcPr>
          <w:p w14:paraId="2BA56754"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0379D823"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 xml:space="preserve">Требование к инструменту. </w:t>
            </w:r>
          </w:p>
          <w:p w14:paraId="7465694A" w14:textId="77777777" w:rsidR="00160BE8" w:rsidRPr="00160BE8" w:rsidRDefault="00160BE8" w:rsidP="00C472D8">
            <w:pPr>
              <w:suppressAutoHyphens/>
              <w:rPr>
                <w:rFonts w:ascii="Times New Roman" w:hAnsi="Times New Roman"/>
                <w:iCs/>
                <w:sz w:val="24"/>
                <w:szCs w:val="24"/>
              </w:rPr>
            </w:pPr>
            <w:proofErr w:type="gramStart"/>
            <w:r w:rsidRPr="00160BE8">
              <w:rPr>
                <w:rFonts w:ascii="Times New Roman" w:hAnsi="Times New Roman"/>
                <w:iCs/>
                <w:sz w:val="24"/>
                <w:szCs w:val="24"/>
              </w:rPr>
              <w:t>ОТ</w:t>
            </w:r>
            <w:proofErr w:type="gramEnd"/>
            <w:r w:rsidRPr="00160BE8">
              <w:rPr>
                <w:rFonts w:ascii="Times New Roman" w:hAnsi="Times New Roman"/>
                <w:iCs/>
                <w:sz w:val="24"/>
                <w:szCs w:val="24"/>
              </w:rPr>
              <w:t xml:space="preserve"> </w:t>
            </w:r>
            <w:proofErr w:type="gramStart"/>
            <w:r w:rsidRPr="00160BE8">
              <w:rPr>
                <w:rFonts w:ascii="Times New Roman" w:hAnsi="Times New Roman"/>
                <w:iCs/>
                <w:sz w:val="24"/>
                <w:szCs w:val="24"/>
              </w:rPr>
              <w:t>при</w:t>
            </w:r>
            <w:proofErr w:type="gramEnd"/>
            <w:r w:rsidRPr="00160BE8">
              <w:rPr>
                <w:rFonts w:ascii="Times New Roman" w:hAnsi="Times New Roman"/>
                <w:iCs/>
                <w:sz w:val="24"/>
                <w:szCs w:val="24"/>
              </w:rPr>
              <w:t xml:space="preserve"> выполнении слесарных работ. </w:t>
            </w:r>
          </w:p>
          <w:p w14:paraId="71852D06" w14:textId="77777777" w:rsidR="00160BE8" w:rsidRPr="00160BE8" w:rsidRDefault="00160BE8" w:rsidP="00C472D8">
            <w:pPr>
              <w:suppressAutoHyphens/>
              <w:rPr>
                <w:rFonts w:ascii="Times New Roman" w:hAnsi="Times New Roman"/>
                <w:iCs/>
                <w:sz w:val="24"/>
                <w:szCs w:val="24"/>
              </w:rPr>
            </w:pPr>
            <w:proofErr w:type="gramStart"/>
            <w:r w:rsidRPr="00160BE8">
              <w:rPr>
                <w:rFonts w:ascii="Times New Roman" w:hAnsi="Times New Roman"/>
                <w:iCs/>
                <w:sz w:val="24"/>
                <w:szCs w:val="24"/>
              </w:rPr>
              <w:t>ОТ</w:t>
            </w:r>
            <w:proofErr w:type="gramEnd"/>
            <w:r w:rsidRPr="00160BE8">
              <w:rPr>
                <w:rFonts w:ascii="Times New Roman" w:hAnsi="Times New Roman"/>
                <w:iCs/>
                <w:sz w:val="24"/>
                <w:szCs w:val="24"/>
              </w:rPr>
              <w:t xml:space="preserve"> при сварочных работах.</w:t>
            </w:r>
          </w:p>
        </w:tc>
      </w:tr>
      <w:tr w:rsidR="00160BE8" w:rsidRPr="00C722CB" w14:paraId="787F52EC" w14:textId="77777777" w:rsidTr="00160BE8">
        <w:trPr>
          <w:trHeight w:val="20"/>
        </w:trPr>
        <w:tc>
          <w:tcPr>
            <w:tcW w:w="9322" w:type="dxa"/>
            <w:gridSpan w:val="3"/>
            <w:tcBorders>
              <w:top w:val="single" w:sz="4" w:space="0" w:color="auto"/>
              <w:left w:val="single" w:sz="4" w:space="0" w:color="auto"/>
              <w:bottom w:val="single" w:sz="4" w:space="0" w:color="auto"/>
              <w:right w:val="single" w:sz="4" w:space="0" w:color="auto"/>
            </w:tcBorders>
            <w:hideMark/>
          </w:tcPr>
          <w:p w14:paraId="01F393F2" w14:textId="258B7BFB" w:rsidR="00160BE8" w:rsidRPr="00160BE8" w:rsidRDefault="00160BE8" w:rsidP="00160BE8">
            <w:pPr>
              <w:suppressAutoHyphens/>
              <w:rPr>
                <w:rFonts w:ascii="Times New Roman" w:hAnsi="Times New Roman"/>
                <w:b/>
                <w:iCs/>
                <w:sz w:val="24"/>
                <w:szCs w:val="24"/>
              </w:rPr>
            </w:pPr>
            <w:r w:rsidRPr="00160BE8">
              <w:rPr>
                <w:rFonts w:ascii="Times New Roman" w:hAnsi="Times New Roman"/>
                <w:b/>
                <w:iCs/>
                <w:sz w:val="24"/>
                <w:szCs w:val="24"/>
              </w:rPr>
              <w:t>Раздел 2. Негативные факторы среды обитания.</w:t>
            </w:r>
            <w:r>
              <w:rPr>
                <w:rFonts w:ascii="Times New Roman" w:hAnsi="Times New Roman"/>
                <w:b/>
                <w:iCs/>
                <w:sz w:val="24"/>
                <w:szCs w:val="24"/>
              </w:rPr>
              <w:t xml:space="preserve"> 14 ч.</w:t>
            </w:r>
          </w:p>
        </w:tc>
      </w:tr>
      <w:tr w:rsidR="00160BE8" w:rsidRPr="00C722CB" w14:paraId="39AABCD4"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479D27CA"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2.1. Вредные Вещества.</w:t>
            </w:r>
          </w:p>
        </w:tc>
        <w:tc>
          <w:tcPr>
            <w:tcW w:w="6651" w:type="dxa"/>
            <w:gridSpan w:val="2"/>
            <w:tcBorders>
              <w:top w:val="single" w:sz="4" w:space="0" w:color="auto"/>
              <w:left w:val="single" w:sz="4" w:space="0" w:color="auto"/>
              <w:bottom w:val="single" w:sz="4" w:space="0" w:color="auto"/>
              <w:right w:val="single" w:sz="4" w:space="0" w:color="auto"/>
            </w:tcBorders>
          </w:tcPr>
          <w:p w14:paraId="730C4B1E"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b/>
                <w:iCs/>
                <w:sz w:val="24"/>
                <w:szCs w:val="24"/>
              </w:rPr>
              <w:t>Содержание учебного материала</w:t>
            </w:r>
          </w:p>
        </w:tc>
      </w:tr>
      <w:tr w:rsidR="00160BE8" w:rsidRPr="00C722CB" w14:paraId="3D604B0F" w14:textId="77777777" w:rsidTr="00160BE8">
        <w:trPr>
          <w:trHeight w:val="20"/>
        </w:trPr>
        <w:tc>
          <w:tcPr>
            <w:tcW w:w="2671" w:type="dxa"/>
            <w:vMerge/>
            <w:tcBorders>
              <w:left w:val="single" w:sz="4" w:space="0" w:color="auto"/>
              <w:bottom w:val="single" w:sz="4" w:space="0" w:color="auto"/>
              <w:right w:val="single" w:sz="4" w:space="0" w:color="auto"/>
            </w:tcBorders>
            <w:hideMark/>
          </w:tcPr>
          <w:p w14:paraId="661ADF77"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2FFBB8E4" w14:textId="77777777" w:rsidR="00160BE8" w:rsidRPr="00160BE8" w:rsidRDefault="00160BE8" w:rsidP="00C472D8">
            <w:pPr>
              <w:suppressAutoHyphens/>
              <w:rPr>
                <w:rFonts w:ascii="Times New Roman" w:hAnsi="Times New Roman"/>
                <w:iCs/>
                <w:sz w:val="24"/>
                <w:szCs w:val="24"/>
              </w:rPr>
            </w:pPr>
            <w:r w:rsidRPr="00160BE8">
              <w:rPr>
                <w:rFonts w:ascii="Times New Roman" w:hAnsi="Times New Roman"/>
                <w:iCs/>
                <w:sz w:val="24"/>
                <w:szCs w:val="24"/>
              </w:rPr>
              <w:t>Воздействие негативных факторов на человека. Идентификация травмирующих и вредных факторов; методы и средства защиты от опасностей технических систем и</w:t>
            </w:r>
            <w:r w:rsidRPr="00160BE8">
              <w:rPr>
                <w:rFonts w:ascii="Times New Roman" w:hAnsi="Times New Roman"/>
                <w:iCs/>
              </w:rPr>
              <w:t xml:space="preserve"> </w:t>
            </w:r>
            <w:r w:rsidRPr="00160BE8">
              <w:rPr>
                <w:rFonts w:ascii="Times New Roman" w:hAnsi="Times New Roman"/>
                <w:iCs/>
                <w:sz w:val="24"/>
                <w:szCs w:val="24"/>
              </w:rPr>
              <w:t>технологических процессов.</w:t>
            </w:r>
          </w:p>
          <w:p w14:paraId="66F0C271" w14:textId="77777777" w:rsidR="00160BE8" w:rsidRPr="00160BE8" w:rsidRDefault="00160BE8" w:rsidP="00C472D8">
            <w:pPr>
              <w:suppressAutoHyphens/>
              <w:rPr>
                <w:rFonts w:ascii="Times New Roman" w:hAnsi="Times New Roman"/>
                <w:b/>
                <w:iCs/>
                <w:sz w:val="24"/>
                <w:szCs w:val="24"/>
              </w:rPr>
            </w:pPr>
            <w:r w:rsidRPr="00160BE8">
              <w:rPr>
                <w:rFonts w:ascii="Times New Roman" w:hAnsi="Times New Roman"/>
                <w:iCs/>
                <w:sz w:val="24"/>
                <w:szCs w:val="24"/>
              </w:rPr>
              <w:t>Меры предосторожности при негативных явлениях, возникающих в результате загрязнения окружающей среды. Классификация вредных веществ. Характеристика вредных веществ (бензина, керосина, углекислого газа и др.) Пути проникновения в организм. Профилактика, меры защиты.</w:t>
            </w:r>
          </w:p>
        </w:tc>
      </w:tr>
      <w:tr w:rsidR="00160BE8" w:rsidRPr="00C722CB" w14:paraId="77D05A0E"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322C4868"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2.2.</w:t>
            </w:r>
          </w:p>
          <w:p w14:paraId="67E27BF8"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Авиационный шум.</w:t>
            </w:r>
          </w:p>
        </w:tc>
        <w:tc>
          <w:tcPr>
            <w:tcW w:w="6651" w:type="dxa"/>
            <w:gridSpan w:val="2"/>
            <w:tcBorders>
              <w:top w:val="single" w:sz="4" w:space="0" w:color="auto"/>
              <w:left w:val="single" w:sz="4" w:space="0" w:color="auto"/>
              <w:bottom w:val="single" w:sz="4" w:space="0" w:color="auto"/>
              <w:right w:val="single" w:sz="4" w:space="0" w:color="auto"/>
            </w:tcBorders>
          </w:tcPr>
          <w:p w14:paraId="76BAD027"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6484BE07" w14:textId="77777777" w:rsidTr="00160BE8">
        <w:trPr>
          <w:trHeight w:val="20"/>
        </w:trPr>
        <w:tc>
          <w:tcPr>
            <w:tcW w:w="2671" w:type="dxa"/>
            <w:vMerge/>
            <w:tcBorders>
              <w:left w:val="single" w:sz="4" w:space="0" w:color="auto"/>
              <w:bottom w:val="single" w:sz="4" w:space="0" w:color="auto"/>
              <w:right w:val="single" w:sz="4" w:space="0" w:color="auto"/>
            </w:tcBorders>
            <w:hideMark/>
          </w:tcPr>
          <w:p w14:paraId="0F1BCEE3"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38DCA16C"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Характеристика шума, источники шума в авиации. Защита от шума. Рациональные условия деятельности. Санитарное нормирование шума на рабочем месте (в кабинах, в аэропортах). Методы и средства защиты от опасностей технических систем и технологических процессов. Меры личной профилактики при работе в дискомфортных условиях. Регламентация труда и отдыха летного состава.</w:t>
            </w:r>
          </w:p>
          <w:p w14:paraId="0329869A" w14:textId="77777777" w:rsidR="00160BE8" w:rsidRPr="00C722CB" w:rsidRDefault="00160BE8" w:rsidP="00C472D8">
            <w:pPr>
              <w:suppressAutoHyphens/>
              <w:rPr>
                <w:rFonts w:ascii="Times New Roman" w:hAnsi="Times New Roman"/>
                <w:sz w:val="24"/>
                <w:szCs w:val="24"/>
              </w:rPr>
            </w:pPr>
          </w:p>
          <w:p w14:paraId="6B1D77AB" w14:textId="77777777" w:rsidR="00160BE8" w:rsidRPr="00C722CB" w:rsidRDefault="00160BE8" w:rsidP="00C472D8">
            <w:pPr>
              <w:suppressAutoHyphens/>
              <w:rPr>
                <w:rFonts w:ascii="Times New Roman" w:hAnsi="Times New Roman"/>
                <w:sz w:val="24"/>
                <w:szCs w:val="24"/>
              </w:rPr>
            </w:pPr>
          </w:p>
        </w:tc>
      </w:tr>
      <w:tr w:rsidR="00160BE8" w:rsidRPr="00C722CB" w14:paraId="64B04343"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537AFA78"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2.3. Вибрации.</w:t>
            </w:r>
          </w:p>
        </w:tc>
        <w:tc>
          <w:tcPr>
            <w:tcW w:w="6651" w:type="dxa"/>
            <w:gridSpan w:val="2"/>
            <w:tcBorders>
              <w:top w:val="single" w:sz="4" w:space="0" w:color="auto"/>
              <w:left w:val="single" w:sz="4" w:space="0" w:color="auto"/>
              <w:bottom w:val="single" w:sz="4" w:space="0" w:color="auto"/>
              <w:right w:val="single" w:sz="4" w:space="0" w:color="auto"/>
            </w:tcBorders>
          </w:tcPr>
          <w:p w14:paraId="2FE7A4F6"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2375E625" w14:textId="77777777" w:rsidTr="00160BE8">
        <w:trPr>
          <w:trHeight w:val="20"/>
        </w:trPr>
        <w:tc>
          <w:tcPr>
            <w:tcW w:w="2671" w:type="dxa"/>
            <w:vMerge/>
            <w:tcBorders>
              <w:left w:val="single" w:sz="4" w:space="0" w:color="auto"/>
              <w:bottom w:val="single" w:sz="4" w:space="0" w:color="auto"/>
              <w:right w:val="single" w:sz="4" w:space="0" w:color="auto"/>
            </w:tcBorders>
            <w:hideMark/>
          </w:tcPr>
          <w:p w14:paraId="59114FA2"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0828E215"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Характеристика вибрации, виды. Защита от вибраций. Рациональные условия деятельности. Санитарное нормирование вибраций на рабочем месте (в кабинах, в аэропортах).</w:t>
            </w:r>
          </w:p>
        </w:tc>
      </w:tr>
      <w:tr w:rsidR="00160BE8" w:rsidRPr="00C722CB" w14:paraId="069E19E9" w14:textId="77777777" w:rsidTr="00160BE8">
        <w:trPr>
          <w:trHeight w:val="20"/>
        </w:trPr>
        <w:tc>
          <w:tcPr>
            <w:tcW w:w="2671" w:type="dxa"/>
            <w:vMerge w:val="restart"/>
            <w:tcBorders>
              <w:left w:val="single" w:sz="4" w:space="0" w:color="auto"/>
              <w:right w:val="single" w:sz="4" w:space="0" w:color="auto"/>
            </w:tcBorders>
            <w:hideMark/>
          </w:tcPr>
          <w:p w14:paraId="7D0ADADA"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2.4.</w:t>
            </w:r>
          </w:p>
          <w:p w14:paraId="247ACCFE"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Ионизирующие излучения.</w:t>
            </w:r>
          </w:p>
        </w:tc>
        <w:tc>
          <w:tcPr>
            <w:tcW w:w="6651" w:type="dxa"/>
            <w:gridSpan w:val="2"/>
            <w:tcBorders>
              <w:top w:val="single" w:sz="4" w:space="0" w:color="auto"/>
              <w:left w:val="single" w:sz="4" w:space="0" w:color="auto"/>
              <w:bottom w:val="single" w:sz="4" w:space="0" w:color="auto"/>
              <w:right w:val="single" w:sz="4" w:space="0" w:color="auto"/>
            </w:tcBorders>
          </w:tcPr>
          <w:p w14:paraId="1616E00D"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4F8A97EC" w14:textId="77777777" w:rsidTr="00160BE8">
        <w:trPr>
          <w:trHeight w:val="20"/>
        </w:trPr>
        <w:tc>
          <w:tcPr>
            <w:tcW w:w="2671" w:type="dxa"/>
            <w:vMerge/>
            <w:tcBorders>
              <w:left w:val="single" w:sz="4" w:space="0" w:color="auto"/>
              <w:bottom w:val="single" w:sz="4" w:space="0" w:color="auto"/>
              <w:right w:val="single" w:sz="4" w:space="0" w:color="auto"/>
            </w:tcBorders>
            <w:hideMark/>
          </w:tcPr>
          <w:p w14:paraId="7A54A22F"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1BDEDB2A"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Характеристика ионизирующих излучений, их источники. Защита от ионизирующих излучений. Влияние фактора на организм. Рациональные условия деятельности. Санитарное нормирование ионизирующих излучений (в кабинах, в аэропортах). Методы и средства защиты от опасностей технических систем и</w:t>
            </w:r>
            <w:r w:rsidRPr="00C722CB">
              <w:rPr>
                <w:rFonts w:ascii="Times New Roman" w:hAnsi="Times New Roman"/>
              </w:rPr>
              <w:t xml:space="preserve"> </w:t>
            </w:r>
            <w:r w:rsidRPr="00C722CB">
              <w:rPr>
                <w:rFonts w:ascii="Times New Roman" w:hAnsi="Times New Roman"/>
                <w:sz w:val="24"/>
                <w:szCs w:val="24"/>
              </w:rPr>
              <w:t>технологических процессов. Регламентация труда и отдыха летного состава.</w:t>
            </w:r>
          </w:p>
        </w:tc>
      </w:tr>
      <w:tr w:rsidR="00160BE8" w:rsidRPr="00C722CB" w14:paraId="0A6B135F" w14:textId="77777777" w:rsidTr="00160BE8">
        <w:trPr>
          <w:trHeight w:val="20"/>
        </w:trPr>
        <w:tc>
          <w:tcPr>
            <w:tcW w:w="2671" w:type="dxa"/>
            <w:vMerge w:val="restart"/>
            <w:tcBorders>
              <w:left w:val="single" w:sz="4" w:space="0" w:color="auto"/>
              <w:right w:val="single" w:sz="4" w:space="0" w:color="auto"/>
            </w:tcBorders>
            <w:hideMark/>
          </w:tcPr>
          <w:p w14:paraId="12F32562"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2.5.</w:t>
            </w:r>
          </w:p>
          <w:p w14:paraId="14EDE29E"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Электромагнитная энергия.</w:t>
            </w:r>
          </w:p>
        </w:tc>
        <w:tc>
          <w:tcPr>
            <w:tcW w:w="6651" w:type="dxa"/>
            <w:gridSpan w:val="2"/>
            <w:tcBorders>
              <w:top w:val="single" w:sz="4" w:space="0" w:color="auto"/>
              <w:left w:val="single" w:sz="4" w:space="0" w:color="auto"/>
              <w:bottom w:val="single" w:sz="4" w:space="0" w:color="auto"/>
              <w:right w:val="single" w:sz="4" w:space="0" w:color="auto"/>
            </w:tcBorders>
          </w:tcPr>
          <w:p w14:paraId="051B7BDA"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577A9C2A" w14:textId="77777777" w:rsidTr="00160BE8">
        <w:trPr>
          <w:trHeight w:val="20"/>
        </w:trPr>
        <w:tc>
          <w:tcPr>
            <w:tcW w:w="2671" w:type="dxa"/>
            <w:vMerge/>
            <w:tcBorders>
              <w:left w:val="single" w:sz="4" w:space="0" w:color="auto"/>
              <w:bottom w:val="single" w:sz="4" w:space="0" w:color="auto"/>
              <w:right w:val="single" w:sz="4" w:space="0" w:color="auto"/>
            </w:tcBorders>
            <w:hideMark/>
          </w:tcPr>
          <w:p w14:paraId="48D2C754"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5935B49C"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Характеристика электромагнитных излучений.</w:t>
            </w:r>
          </w:p>
          <w:p w14:paraId="7C5EAF5E"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Защита от электромагнитных излучений. Рациональные условия деятельности. Источники электромагнитных излучений в авиации. Влияние фактора на организм. Меры личной профилактики при работе в дискомфортных условиях. Регламентация труда и отдыха летного состава.</w:t>
            </w:r>
          </w:p>
        </w:tc>
      </w:tr>
      <w:tr w:rsidR="00160BE8" w:rsidRPr="00C722CB" w14:paraId="56DE2090" w14:textId="77777777" w:rsidTr="00160BE8">
        <w:trPr>
          <w:trHeight w:val="20"/>
        </w:trPr>
        <w:tc>
          <w:tcPr>
            <w:tcW w:w="2671" w:type="dxa"/>
            <w:vMerge w:val="restart"/>
            <w:tcBorders>
              <w:left w:val="single" w:sz="4" w:space="0" w:color="auto"/>
              <w:right w:val="single" w:sz="4" w:space="0" w:color="auto"/>
            </w:tcBorders>
            <w:hideMark/>
          </w:tcPr>
          <w:p w14:paraId="15C5CA35"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2.6. Санитарно-</w:t>
            </w:r>
            <w:r w:rsidRPr="00C722CB">
              <w:rPr>
                <w:rFonts w:ascii="Times New Roman" w:hAnsi="Times New Roman"/>
                <w:b/>
                <w:sz w:val="24"/>
                <w:szCs w:val="24"/>
              </w:rPr>
              <w:lastRenderedPageBreak/>
              <w:t>гигиенические требования</w:t>
            </w:r>
          </w:p>
        </w:tc>
        <w:tc>
          <w:tcPr>
            <w:tcW w:w="6651" w:type="dxa"/>
            <w:gridSpan w:val="2"/>
            <w:tcBorders>
              <w:top w:val="single" w:sz="4" w:space="0" w:color="auto"/>
              <w:left w:val="single" w:sz="4" w:space="0" w:color="auto"/>
              <w:bottom w:val="single" w:sz="4" w:space="0" w:color="auto"/>
              <w:right w:val="single" w:sz="4" w:space="0" w:color="auto"/>
            </w:tcBorders>
          </w:tcPr>
          <w:p w14:paraId="5FEB09A6"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lastRenderedPageBreak/>
              <w:t>Содержание учебного материала</w:t>
            </w:r>
          </w:p>
        </w:tc>
      </w:tr>
      <w:tr w:rsidR="00160BE8" w:rsidRPr="00C722CB" w14:paraId="7FA4CCAC" w14:textId="77777777" w:rsidTr="00160BE8">
        <w:trPr>
          <w:trHeight w:val="20"/>
        </w:trPr>
        <w:tc>
          <w:tcPr>
            <w:tcW w:w="2671" w:type="dxa"/>
            <w:vMerge/>
            <w:tcBorders>
              <w:left w:val="single" w:sz="4" w:space="0" w:color="auto"/>
              <w:bottom w:val="single" w:sz="4" w:space="0" w:color="auto"/>
              <w:right w:val="single" w:sz="4" w:space="0" w:color="auto"/>
            </w:tcBorders>
            <w:hideMark/>
          </w:tcPr>
          <w:p w14:paraId="22940670"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23C7AD2A"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xml:space="preserve">Факторы, определяющие санитарно-гигиенические условия на предприятиях </w:t>
            </w:r>
            <w:proofErr w:type="gramStart"/>
            <w:r w:rsidRPr="00C722CB">
              <w:rPr>
                <w:rFonts w:ascii="Times New Roman" w:hAnsi="Times New Roman"/>
                <w:sz w:val="24"/>
                <w:szCs w:val="24"/>
              </w:rPr>
              <w:t>ГА</w:t>
            </w:r>
            <w:proofErr w:type="gramEnd"/>
            <w:r w:rsidRPr="00C722CB">
              <w:rPr>
                <w:rFonts w:ascii="Times New Roman" w:hAnsi="Times New Roman"/>
                <w:sz w:val="24"/>
                <w:szCs w:val="24"/>
              </w:rPr>
              <w:t xml:space="preserve">. </w:t>
            </w:r>
          </w:p>
          <w:p w14:paraId="3E4AD9C2"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xml:space="preserve">Общие сведения о затратах </w:t>
            </w:r>
            <w:proofErr w:type="gramStart"/>
            <w:r w:rsidRPr="00C722CB">
              <w:rPr>
                <w:rFonts w:ascii="Times New Roman" w:hAnsi="Times New Roman"/>
                <w:sz w:val="24"/>
                <w:szCs w:val="24"/>
              </w:rPr>
              <w:t>на</w:t>
            </w:r>
            <w:proofErr w:type="gramEnd"/>
            <w:r w:rsidRPr="00C722CB">
              <w:rPr>
                <w:rFonts w:ascii="Times New Roman" w:hAnsi="Times New Roman"/>
                <w:sz w:val="24"/>
                <w:szCs w:val="24"/>
              </w:rPr>
              <w:t xml:space="preserve"> ОТ. </w:t>
            </w:r>
          </w:p>
          <w:p w14:paraId="5890B57A"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Профилактика климатических воздействий на человека</w:t>
            </w:r>
          </w:p>
          <w:p w14:paraId="428EE688" w14:textId="77777777" w:rsidR="00160BE8" w:rsidRPr="00C722CB" w:rsidRDefault="00160BE8" w:rsidP="00C472D8">
            <w:pPr>
              <w:suppressAutoHyphens/>
              <w:rPr>
                <w:rFonts w:ascii="Times New Roman" w:hAnsi="Times New Roman"/>
                <w:sz w:val="24"/>
                <w:szCs w:val="24"/>
              </w:rPr>
            </w:pPr>
          </w:p>
          <w:p w14:paraId="7F2EC7BE" w14:textId="77777777" w:rsidR="00160BE8" w:rsidRPr="00C722CB" w:rsidRDefault="00160BE8" w:rsidP="00C472D8">
            <w:pPr>
              <w:suppressAutoHyphens/>
              <w:rPr>
                <w:rFonts w:ascii="Times New Roman" w:hAnsi="Times New Roman"/>
                <w:sz w:val="24"/>
                <w:szCs w:val="24"/>
              </w:rPr>
            </w:pPr>
          </w:p>
          <w:p w14:paraId="40B1CA25" w14:textId="77777777" w:rsidR="00160BE8" w:rsidRPr="00C722CB" w:rsidRDefault="00160BE8" w:rsidP="00C472D8">
            <w:pPr>
              <w:suppressAutoHyphens/>
              <w:rPr>
                <w:rFonts w:ascii="Times New Roman" w:hAnsi="Times New Roman"/>
                <w:sz w:val="24"/>
                <w:szCs w:val="24"/>
              </w:rPr>
            </w:pPr>
          </w:p>
        </w:tc>
      </w:tr>
      <w:tr w:rsidR="00160BE8" w:rsidRPr="00C722CB" w14:paraId="4FDAF4AF" w14:textId="77777777" w:rsidTr="00160BE8">
        <w:trPr>
          <w:trHeight w:val="20"/>
        </w:trPr>
        <w:tc>
          <w:tcPr>
            <w:tcW w:w="9322" w:type="dxa"/>
            <w:gridSpan w:val="3"/>
            <w:tcBorders>
              <w:top w:val="single" w:sz="4" w:space="0" w:color="auto"/>
              <w:left w:val="single" w:sz="4" w:space="0" w:color="auto"/>
              <w:bottom w:val="single" w:sz="4" w:space="0" w:color="auto"/>
              <w:right w:val="single" w:sz="4" w:space="0" w:color="auto"/>
            </w:tcBorders>
            <w:hideMark/>
          </w:tcPr>
          <w:p w14:paraId="704CDD84" w14:textId="28CBF895" w:rsidR="00160BE8" w:rsidRPr="00C722CB" w:rsidRDefault="00160BE8" w:rsidP="00160BE8">
            <w:pPr>
              <w:suppressAutoHyphens/>
              <w:rPr>
                <w:rFonts w:ascii="Times New Roman" w:hAnsi="Times New Roman"/>
                <w:b/>
                <w:sz w:val="24"/>
                <w:szCs w:val="24"/>
              </w:rPr>
            </w:pPr>
            <w:r w:rsidRPr="00C722CB">
              <w:rPr>
                <w:rFonts w:ascii="Times New Roman" w:hAnsi="Times New Roman"/>
                <w:b/>
                <w:sz w:val="24"/>
                <w:szCs w:val="24"/>
              </w:rPr>
              <w:lastRenderedPageBreak/>
              <w:t>Раздел 3. Факторы, влияющие на организм пилота в полете.</w:t>
            </w:r>
            <w:r>
              <w:rPr>
                <w:rFonts w:ascii="Times New Roman" w:hAnsi="Times New Roman"/>
                <w:b/>
                <w:sz w:val="24"/>
                <w:szCs w:val="24"/>
              </w:rPr>
              <w:t xml:space="preserve"> 14 ч.</w:t>
            </w:r>
          </w:p>
        </w:tc>
      </w:tr>
      <w:tr w:rsidR="00160BE8" w:rsidRPr="00C722CB" w14:paraId="17D32E39"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1DE9AE6D"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3.1. Гипоксия в полете.</w:t>
            </w:r>
          </w:p>
        </w:tc>
        <w:tc>
          <w:tcPr>
            <w:tcW w:w="6651" w:type="dxa"/>
            <w:gridSpan w:val="2"/>
            <w:tcBorders>
              <w:top w:val="single" w:sz="4" w:space="0" w:color="auto"/>
              <w:left w:val="single" w:sz="4" w:space="0" w:color="auto"/>
              <w:bottom w:val="single" w:sz="4" w:space="0" w:color="auto"/>
              <w:right w:val="single" w:sz="4" w:space="0" w:color="auto"/>
            </w:tcBorders>
          </w:tcPr>
          <w:p w14:paraId="28D53EB3"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55893D5D" w14:textId="77777777" w:rsidTr="00160BE8">
        <w:trPr>
          <w:trHeight w:val="20"/>
        </w:trPr>
        <w:tc>
          <w:tcPr>
            <w:tcW w:w="2671" w:type="dxa"/>
            <w:vMerge/>
            <w:tcBorders>
              <w:left w:val="single" w:sz="4" w:space="0" w:color="auto"/>
              <w:bottom w:val="single" w:sz="4" w:space="0" w:color="auto"/>
              <w:right w:val="single" w:sz="4" w:space="0" w:color="auto"/>
            </w:tcBorders>
            <w:hideMark/>
          </w:tcPr>
          <w:p w14:paraId="1BA10857"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0BC9BDF6"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Кислородный режим. Пониженное парциальное давление кислорода. Симптомы кислородного голодания. Высотные пределы, сверх которых необходим дополнительный кислород.</w:t>
            </w:r>
          </w:p>
        </w:tc>
      </w:tr>
      <w:tr w:rsidR="00160BE8" w:rsidRPr="00C722CB" w14:paraId="1F16D65A"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0D03FF11"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3.2. Изменение барометрического давления.</w:t>
            </w:r>
          </w:p>
        </w:tc>
        <w:tc>
          <w:tcPr>
            <w:tcW w:w="6651" w:type="dxa"/>
            <w:gridSpan w:val="2"/>
            <w:tcBorders>
              <w:top w:val="single" w:sz="4" w:space="0" w:color="auto"/>
              <w:left w:val="single" w:sz="4" w:space="0" w:color="auto"/>
              <w:bottom w:val="single" w:sz="4" w:space="0" w:color="auto"/>
              <w:right w:val="single" w:sz="4" w:space="0" w:color="auto"/>
            </w:tcBorders>
          </w:tcPr>
          <w:p w14:paraId="6D5CE054"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3986DF7D" w14:textId="77777777" w:rsidTr="00160BE8">
        <w:trPr>
          <w:trHeight w:val="20"/>
        </w:trPr>
        <w:tc>
          <w:tcPr>
            <w:tcW w:w="2671" w:type="dxa"/>
            <w:vMerge/>
            <w:tcBorders>
              <w:left w:val="single" w:sz="4" w:space="0" w:color="auto"/>
              <w:bottom w:val="single" w:sz="4" w:space="0" w:color="auto"/>
              <w:right w:val="single" w:sz="4" w:space="0" w:color="auto"/>
            </w:tcBorders>
            <w:hideMark/>
          </w:tcPr>
          <w:p w14:paraId="4A29FA76"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477A4A72"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Пониженное атмосферное давление и его действие на организм. Компрессионные и декомпрессионные расстройства. Взрывная, быстрая и бессимптомная декомпрессия. Время активного сознания при взрывной декомпрессии. Реакция летного состава на декомпрессию.</w:t>
            </w:r>
          </w:p>
        </w:tc>
      </w:tr>
      <w:tr w:rsidR="00160BE8" w:rsidRPr="00C722CB" w14:paraId="219623E0"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0638A3B8"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3.3.</w:t>
            </w:r>
          </w:p>
          <w:p w14:paraId="45ED6D23"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Дезориентация в полете.</w:t>
            </w:r>
          </w:p>
        </w:tc>
        <w:tc>
          <w:tcPr>
            <w:tcW w:w="6651" w:type="dxa"/>
            <w:gridSpan w:val="2"/>
            <w:tcBorders>
              <w:top w:val="single" w:sz="4" w:space="0" w:color="auto"/>
              <w:left w:val="single" w:sz="4" w:space="0" w:color="auto"/>
              <w:bottom w:val="single" w:sz="4" w:space="0" w:color="auto"/>
              <w:right w:val="single" w:sz="4" w:space="0" w:color="auto"/>
            </w:tcBorders>
          </w:tcPr>
          <w:p w14:paraId="4080A065"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6BB4BE20" w14:textId="77777777" w:rsidTr="00160BE8">
        <w:trPr>
          <w:trHeight w:val="20"/>
        </w:trPr>
        <w:tc>
          <w:tcPr>
            <w:tcW w:w="2671" w:type="dxa"/>
            <w:vMerge/>
            <w:tcBorders>
              <w:left w:val="single" w:sz="4" w:space="0" w:color="auto"/>
              <w:bottom w:val="single" w:sz="4" w:space="0" w:color="auto"/>
              <w:right w:val="single" w:sz="4" w:space="0" w:color="auto"/>
            </w:tcBorders>
            <w:hideMark/>
          </w:tcPr>
          <w:p w14:paraId="17EB1268"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302DE4F1"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Иллюзии восприятия: визуальные, дневные, ночные. Борьба с иллюзиями восприятия. Поддержание контакта с визуальными ориентирами; надлежащий поиск путем просматривания окружающего пространства. Важность появления доверия к показаниям пилотажных приборов, а не к физиологическим ощущениям при отсутствии контакта.</w:t>
            </w:r>
          </w:p>
        </w:tc>
      </w:tr>
      <w:tr w:rsidR="00160BE8" w:rsidRPr="00C722CB" w14:paraId="6FA9BE58"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0FEEC3E5"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3.4.</w:t>
            </w:r>
          </w:p>
          <w:p w14:paraId="55DDDBD1"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Ускорения.</w:t>
            </w:r>
          </w:p>
          <w:p w14:paraId="3B46C089"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Перегрузки.</w:t>
            </w:r>
          </w:p>
        </w:tc>
        <w:tc>
          <w:tcPr>
            <w:tcW w:w="6651" w:type="dxa"/>
            <w:gridSpan w:val="2"/>
            <w:tcBorders>
              <w:top w:val="single" w:sz="4" w:space="0" w:color="auto"/>
              <w:left w:val="single" w:sz="4" w:space="0" w:color="auto"/>
              <w:bottom w:val="single" w:sz="4" w:space="0" w:color="auto"/>
              <w:right w:val="single" w:sz="4" w:space="0" w:color="auto"/>
            </w:tcBorders>
          </w:tcPr>
          <w:p w14:paraId="245518EB"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2AFBCC20" w14:textId="77777777" w:rsidTr="00160BE8">
        <w:trPr>
          <w:trHeight w:val="20"/>
        </w:trPr>
        <w:tc>
          <w:tcPr>
            <w:tcW w:w="2671" w:type="dxa"/>
            <w:vMerge/>
            <w:tcBorders>
              <w:left w:val="single" w:sz="4" w:space="0" w:color="auto"/>
              <w:bottom w:val="single" w:sz="4" w:space="0" w:color="auto"/>
              <w:right w:val="single" w:sz="4" w:space="0" w:color="auto"/>
            </w:tcBorders>
            <w:hideMark/>
          </w:tcPr>
          <w:p w14:paraId="5DF8210A"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13186C34"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Ускорения при взлете и посадке самолета. Перегрузки. Ускорения в полете. Расстройства физиологических функций. Переносимость перегрузки. Тренировки (ДП).</w:t>
            </w:r>
          </w:p>
        </w:tc>
      </w:tr>
      <w:tr w:rsidR="00160BE8" w:rsidRPr="00C722CB" w14:paraId="6D7AA9E4"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18D2BB2C"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3.5. Выживание.</w:t>
            </w:r>
          </w:p>
          <w:p w14:paraId="67634EC3"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Оказание доврачебной помощи.</w:t>
            </w:r>
          </w:p>
        </w:tc>
        <w:tc>
          <w:tcPr>
            <w:tcW w:w="6651" w:type="dxa"/>
            <w:gridSpan w:val="2"/>
            <w:tcBorders>
              <w:top w:val="single" w:sz="4" w:space="0" w:color="auto"/>
              <w:left w:val="single" w:sz="4" w:space="0" w:color="auto"/>
              <w:bottom w:val="single" w:sz="4" w:space="0" w:color="auto"/>
              <w:right w:val="single" w:sz="4" w:space="0" w:color="auto"/>
            </w:tcBorders>
          </w:tcPr>
          <w:p w14:paraId="67D18F7D"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73EDA808" w14:textId="77777777" w:rsidTr="00160BE8">
        <w:trPr>
          <w:trHeight w:val="20"/>
        </w:trPr>
        <w:tc>
          <w:tcPr>
            <w:tcW w:w="2671" w:type="dxa"/>
            <w:vMerge/>
            <w:tcBorders>
              <w:left w:val="single" w:sz="4" w:space="0" w:color="auto"/>
              <w:bottom w:val="single" w:sz="4" w:space="0" w:color="auto"/>
              <w:right w:val="single" w:sz="4" w:space="0" w:color="auto"/>
            </w:tcBorders>
            <w:hideMark/>
          </w:tcPr>
          <w:p w14:paraId="15D476DC"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12E0801C"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xml:space="preserve">Стрессы в условиях борьбы за выживание: </w:t>
            </w:r>
          </w:p>
          <w:p w14:paraId="499F6FC3"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xml:space="preserve">а) стрессы под влиянием неблагоприятных условий среды: </w:t>
            </w:r>
          </w:p>
          <w:p w14:paraId="048F7186"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xml:space="preserve">- чрезмерная жара или холод; - опасность, исходящая от животных и др. </w:t>
            </w:r>
          </w:p>
          <w:p w14:paraId="0E02C174"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б) физические и физиологические стрессы</w:t>
            </w:r>
          </w:p>
          <w:p w14:paraId="1AC43338"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голод, жажда; - страх, паника;- ранения, травмы, шок; - отравления и др.</w:t>
            </w:r>
          </w:p>
        </w:tc>
      </w:tr>
      <w:tr w:rsidR="00160BE8" w:rsidRPr="00C722CB" w14:paraId="12A8CE97" w14:textId="77777777" w:rsidTr="00160BE8">
        <w:trPr>
          <w:trHeight w:val="20"/>
        </w:trPr>
        <w:tc>
          <w:tcPr>
            <w:tcW w:w="2671" w:type="dxa"/>
            <w:vMerge w:val="restart"/>
            <w:tcBorders>
              <w:left w:val="single" w:sz="4" w:space="0" w:color="auto"/>
              <w:right w:val="single" w:sz="4" w:space="0" w:color="auto"/>
            </w:tcBorders>
            <w:hideMark/>
          </w:tcPr>
          <w:p w14:paraId="7F54400D"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3.6. Меры безопасности при работе с токсическими веществами и ГСМ</w:t>
            </w:r>
          </w:p>
        </w:tc>
        <w:tc>
          <w:tcPr>
            <w:tcW w:w="6651" w:type="dxa"/>
            <w:gridSpan w:val="2"/>
            <w:tcBorders>
              <w:top w:val="single" w:sz="4" w:space="0" w:color="auto"/>
              <w:left w:val="single" w:sz="4" w:space="0" w:color="auto"/>
              <w:bottom w:val="single" w:sz="4" w:space="0" w:color="auto"/>
              <w:right w:val="single" w:sz="4" w:space="0" w:color="auto"/>
            </w:tcBorders>
          </w:tcPr>
          <w:p w14:paraId="5E2A2A62"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46C704E8" w14:textId="77777777" w:rsidTr="00160BE8">
        <w:trPr>
          <w:trHeight w:val="20"/>
        </w:trPr>
        <w:tc>
          <w:tcPr>
            <w:tcW w:w="2671" w:type="dxa"/>
            <w:vMerge/>
            <w:tcBorders>
              <w:left w:val="single" w:sz="4" w:space="0" w:color="auto"/>
              <w:bottom w:val="single" w:sz="4" w:space="0" w:color="auto"/>
              <w:right w:val="single" w:sz="4" w:space="0" w:color="auto"/>
            </w:tcBorders>
            <w:hideMark/>
          </w:tcPr>
          <w:p w14:paraId="710A3A4A"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306B1501"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Классификация ТВ и ГСМ. Особенности воздействия ТВ и ГСМ на человека. ПДК</w:t>
            </w:r>
          </w:p>
          <w:p w14:paraId="1711A567" w14:textId="77777777" w:rsidR="00160BE8" w:rsidRPr="00C722CB" w:rsidRDefault="00160BE8" w:rsidP="00C472D8">
            <w:pPr>
              <w:suppressAutoHyphens/>
              <w:rPr>
                <w:rFonts w:ascii="Times New Roman" w:hAnsi="Times New Roman"/>
                <w:sz w:val="24"/>
                <w:szCs w:val="24"/>
              </w:rPr>
            </w:pPr>
          </w:p>
          <w:p w14:paraId="1B031253" w14:textId="77777777" w:rsidR="00160BE8" w:rsidRPr="00C722CB" w:rsidRDefault="00160BE8" w:rsidP="00C472D8">
            <w:pPr>
              <w:suppressAutoHyphens/>
              <w:rPr>
                <w:rFonts w:ascii="Times New Roman" w:hAnsi="Times New Roman"/>
                <w:sz w:val="24"/>
                <w:szCs w:val="24"/>
              </w:rPr>
            </w:pPr>
          </w:p>
          <w:p w14:paraId="5FE2AC94" w14:textId="77777777" w:rsidR="00160BE8" w:rsidRPr="00C722CB" w:rsidRDefault="00160BE8" w:rsidP="00C472D8">
            <w:pPr>
              <w:suppressAutoHyphens/>
              <w:rPr>
                <w:rFonts w:ascii="Times New Roman" w:hAnsi="Times New Roman"/>
                <w:sz w:val="24"/>
                <w:szCs w:val="24"/>
              </w:rPr>
            </w:pPr>
          </w:p>
          <w:p w14:paraId="16038CF9" w14:textId="77777777" w:rsidR="00160BE8" w:rsidRPr="00C722CB" w:rsidRDefault="00160BE8" w:rsidP="00C472D8">
            <w:pPr>
              <w:suppressAutoHyphens/>
              <w:rPr>
                <w:rFonts w:ascii="Times New Roman" w:hAnsi="Times New Roman"/>
                <w:sz w:val="24"/>
                <w:szCs w:val="24"/>
              </w:rPr>
            </w:pPr>
          </w:p>
          <w:p w14:paraId="2143F2D1" w14:textId="77777777" w:rsidR="00160BE8" w:rsidRPr="00C722CB" w:rsidRDefault="00160BE8" w:rsidP="00C472D8">
            <w:pPr>
              <w:suppressAutoHyphens/>
              <w:rPr>
                <w:rFonts w:ascii="Times New Roman" w:hAnsi="Times New Roman"/>
                <w:sz w:val="24"/>
                <w:szCs w:val="24"/>
              </w:rPr>
            </w:pPr>
          </w:p>
        </w:tc>
      </w:tr>
      <w:tr w:rsidR="00160BE8" w:rsidRPr="00C722CB" w14:paraId="088F465E" w14:textId="77777777" w:rsidTr="00160BE8">
        <w:trPr>
          <w:trHeight w:val="20"/>
        </w:trPr>
        <w:tc>
          <w:tcPr>
            <w:tcW w:w="9322" w:type="dxa"/>
            <w:gridSpan w:val="3"/>
            <w:tcBorders>
              <w:top w:val="single" w:sz="4" w:space="0" w:color="auto"/>
              <w:left w:val="single" w:sz="4" w:space="0" w:color="auto"/>
              <w:bottom w:val="single" w:sz="4" w:space="0" w:color="auto"/>
              <w:right w:val="single" w:sz="4" w:space="0" w:color="auto"/>
            </w:tcBorders>
            <w:hideMark/>
          </w:tcPr>
          <w:p w14:paraId="5C140EF9" w14:textId="3C2F737A" w:rsidR="00160BE8" w:rsidRPr="00C722CB" w:rsidRDefault="00160BE8" w:rsidP="00160BE8">
            <w:pPr>
              <w:suppressAutoHyphens/>
              <w:rPr>
                <w:rFonts w:ascii="Times New Roman" w:hAnsi="Times New Roman"/>
                <w:b/>
                <w:sz w:val="24"/>
                <w:szCs w:val="24"/>
              </w:rPr>
            </w:pPr>
            <w:r w:rsidRPr="00C722CB">
              <w:rPr>
                <w:rFonts w:ascii="Times New Roman" w:hAnsi="Times New Roman"/>
                <w:b/>
                <w:sz w:val="24"/>
                <w:szCs w:val="24"/>
              </w:rPr>
              <w:t>Раздел 4. Меры безопасности при ТО</w:t>
            </w:r>
            <w:proofErr w:type="gramStart"/>
            <w:r>
              <w:rPr>
                <w:rFonts w:ascii="Times New Roman" w:hAnsi="Times New Roman"/>
                <w:b/>
                <w:sz w:val="24"/>
                <w:szCs w:val="24"/>
              </w:rPr>
              <w:t xml:space="preserve">( </w:t>
            </w:r>
            <w:proofErr w:type="gramEnd"/>
            <w:r>
              <w:rPr>
                <w:rFonts w:ascii="Times New Roman" w:hAnsi="Times New Roman"/>
                <w:b/>
                <w:sz w:val="24"/>
                <w:szCs w:val="24"/>
              </w:rPr>
              <w:t>8 ч.)</w:t>
            </w:r>
          </w:p>
        </w:tc>
      </w:tr>
      <w:tr w:rsidR="00160BE8" w:rsidRPr="00C722CB" w14:paraId="04FE3DAA"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7B8B4ACD"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4.1.</w:t>
            </w:r>
            <w:r w:rsidRPr="00C722CB">
              <w:rPr>
                <w:rFonts w:ascii="Times New Roman" w:hAnsi="Times New Roman"/>
              </w:rPr>
              <w:t xml:space="preserve"> </w:t>
            </w:r>
            <w:r w:rsidRPr="00C722CB">
              <w:rPr>
                <w:rFonts w:ascii="Times New Roman" w:hAnsi="Times New Roman"/>
                <w:b/>
                <w:sz w:val="24"/>
                <w:szCs w:val="24"/>
              </w:rPr>
              <w:t>Меры безопасности при ТО ВС</w:t>
            </w:r>
          </w:p>
        </w:tc>
        <w:tc>
          <w:tcPr>
            <w:tcW w:w="6651" w:type="dxa"/>
            <w:gridSpan w:val="2"/>
            <w:tcBorders>
              <w:top w:val="single" w:sz="4" w:space="0" w:color="auto"/>
              <w:left w:val="single" w:sz="4" w:space="0" w:color="auto"/>
              <w:bottom w:val="single" w:sz="4" w:space="0" w:color="auto"/>
              <w:right w:val="single" w:sz="4" w:space="0" w:color="auto"/>
            </w:tcBorders>
          </w:tcPr>
          <w:p w14:paraId="29C1A5B1"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61BF4D26" w14:textId="77777777" w:rsidTr="00160BE8">
        <w:trPr>
          <w:trHeight w:val="20"/>
        </w:trPr>
        <w:tc>
          <w:tcPr>
            <w:tcW w:w="2671" w:type="dxa"/>
            <w:vMerge/>
            <w:tcBorders>
              <w:left w:val="single" w:sz="4" w:space="0" w:color="auto"/>
              <w:bottom w:val="single" w:sz="4" w:space="0" w:color="auto"/>
              <w:right w:val="single" w:sz="4" w:space="0" w:color="auto"/>
            </w:tcBorders>
            <w:hideMark/>
          </w:tcPr>
          <w:p w14:paraId="28904560"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41C24A91"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xml:space="preserve">Общие меры безопасности при эксплуатации тех. оборудования. ОТ </w:t>
            </w:r>
            <w:proofErr w:type="gramStart"/>
            <w:r w:rsidRPr="00C722CB">
              <w:rPr>
                <w:rFonts w:ascii="Times New Roman" w:hAnsi="Times New Roman"/>
                <w:sz w:val="24"/>
                <w:szCs w:val="24"/>
              </w:rPr>
              <w:t>при</w:t>
            </w:r>
            <w:proofErr w:type="gramEnd"/>
            <w:r w:rsidRPr="00C722CB">
              <w:rPr>
                <w:rFonts w:ascii="Times New Roman" w:hAnsi="Times New Roman"/>
                <w:sz w:val="24"/>
                <w:szCs w:val="24"/>
              </w:rPr>
              <w:t xml:space="preserve"> ТО планера</w:t>
            </w:r>
          </w:p>
          <w:p w14:paraId="55B37C95" w14:textId="77777777" w:rsidR="00160BE8" w:rsidRPr="00C722CB" w:rsidRDefault="00160BE8" w:rsidP="00C472D8">
            <w:pPr>
              <w:suppressAutoHyphens/>
              <w:rPr>
                <w:rFonts w:ascii="Times New Roman" w:hAnsi="Times New Roman"/>
                <w:b/>
                <w:sz w:val="24"/>
                <w:szCs w:val="24"/>
              </w:rPr>
            </w:pPr>
            <w:proofErr w:type="gramStart"/>
            <w:r w:rsidRPr="00C722CB">
              <w:rPr>
                <w:rFonts w:ascii="Times New Roman" w:hAnsi="Times New Roman"/>
                <w:sz w:val="24"/>
                <w:szCs w:val="24"/>
              </w:rPr>
              <w:t>ОТ при ТО шасси.</w:t>
            </w:r>
            <w:proofErr w:type="gramEnd"/>
            <w:r w:rsidRPr="00C722CB">
              <w:rPr>
                <w:rFonts w:ascii="Times New Roman" w:hAnsi="Times New Roman"/>
                <w:sz w:val="24"/>
                <w:szCs w:val="24"/>
              </w:rPr>
              <w:t xml:space="preserve"> ОТ при ТО </w:t>
            </w:r>
            <w:proofErr w:type="spellStart"/>
            <w:r w:rsidRPr="00C722CB">
              <w:rPr>
                <w:rFonts w:ascii="Times New Roman" w:hAnsi="Times New Roman"/>
                <w:sz w:val="24"/>
                <w:szCs w:val="24"/>
              </w:rPr>
              <w:t>гидр</w:t>
            </w:r>
            <w:proofErr w:type="gramStart"/>
            <w:r w:rsidRPr="00C722CB">
              <w:rPr>
                <w:rFonts w:ascii="Times New Roman" w:hAnsi="Times New Roman"/>
                <w:sz w:val="24"/>
                <w:szCs w:val="24"/>
              </w:rPr>
              <w:t>о</w:t>
            </w:r>
            <w:proofErr w:type="spellEnd"/>
            <w:r w:rsidRPr="00C722CB">
              <w:rPr>
                <w:rFonts w:ascii="Times New Roman" w:hAnsi="Times New Roman"/>
                <w:sz w:val="24"/>
                <w:szCs w:val="24"/>
              </w:rPr>
              <w:t>-</w:t>
            </w:r>
            <w:proofErr w:type="gramEnd"/>
            <w:r w:rsidRPr="00C722CB">
              <w:rPr>
                <w:rFonts w:ascii="Times New Roman" w:hAnsi="Times New Roman"/>
                <w:sz w:val="24"/>
                <w:szCs w:val="24"/>
              </w:rPr>
              <w:t xml:space="preserve">, воздушных и высотных </w:t>
            </w:r>
            <w:r w:rsidRPr="00C722CB">
              <w:rPr>
                <w:rFonts w:ascii="Times New Roman" w:hAnsi="Times New Roman"/>
                <w:sz w:val="24"/>
                <w:szCs w:val="24"/>
              </w:rPr>
              <w:lastRenderedPageBreak/>
              <w:t xml:space="preserve">систем. </w:t>
            </w:r>
            <w:proofErr w:type="gramStart"/>
            <w:r w:rsidRPr="00C722CB">
              <w:rPr>
                <w:rFonts w:ascii="Times New Roman" w:hAnsi="Times New Roman"/>
                <w:sz w:val="24"/>
                <w:szCs w:val="24"/>
              </w:rPr>
              <w:t>ОТ</w:t>
            </w:r>
            <w:proofErr w:type="gramEnd"/>
            <w:r w:rsidRPr="00C722CB">
              <w:rPr>
                <w:rFonts w:ascii="Times New Roman" w:hAnsi="Times New Roman"/>
                <w:sz w:val="24"/>
                <w:szCs w:val="24"/>
              </w:rPr>
              <w:t xml:space="preserve"> </w:t>
            </w:r>
            <w:proofErr w:type="gramStart"/>
            <w:r w:rsidRPr="00C722CB">
              <w:rPr>
                <w:rFonts w:ascii="Times New Roman" w:hAnsi="Times New Roman"/>
                <w:sz w:val="24"/>
                <w:szCs w:val="24"/>
              </w:rPr>
              <w:t>при</w:t>
            </w:r>
            <w:proofErr w:type="gramEnd"/>
            <w:r w:rsidRPr="00C722CB">
              <w:rPr>
                <w:rFonts w:ascii="Times New Roman" w:hAnsi="Times New Roman"/>
                <w:sz w:val="24"/>
                <w:szCs w:val="24"/>
              </w:rPr>
              <w:t xml:space="preserve"> осмотре СУ, двигателя. Подготовка и запуск двигателя. Команды и сигналы при запуске двигателя. </w:t>
            </w:r>
            <w:proofErr w:type="gramStart"/>
            <w:r w:rsidRPr="00C722CB">
              <w:rPr>
                <w:rFonts w:ascii="Times New Roman" w:hAnsi="Times New Roman"/>
                <w:sz w:val="24"/>
                <w:szCs w:val="24"/>
              </w:rPr>
              <w:t>ОТ</w:t>
            </w:r>
            <w:proofErr w:type="gramEnd"/>
            <w:r w:rsidRPr="00C722CB">
              <w:rPr>
                <w:rFonts w:ascii="Times New Roman" w:hAnsi="Times New Roman"/>
                <w:sz w:val="24"/>
                <w:szCs w:val="24"/>
              </w:rPr>
              <w:t xml:space="preserve"> </w:t>
            </w:r>
            <w:proofErr w:type="gramStart"/>
            <w:r w:rsidRPr="00C722CB">
              <w:rPr>
                <w:rFonts w:ascii="Times New Roman" w:hAnsi="Times New Roman"/>
                <w:sz w:val="24"/>
                <w:szCs w:val="24"/>
              </w:rPr>
              <w:t>при</w:t>
            </w:r>
            <w:proofErr w:type="gramEnd"/>
            <w:r w:rsidRPr="00C722CB">
              <w:rPr>
                <w:rFonts w:ascii="Times New Roman" w:hAnsi="Times New Roman"/>
                <w:sz w:val="24"/>
                <w:szCs w:val="24"/>
              </w:rPr>
              <w:t xml:space="preserve"> встрече и заруливании ВС на стоянку. </w:t>
            </w:r>
            <w:proofErr w:type="gramStart"/>
            <w:r w:rsidRPr="00C722CB">
              <w:rPr>
                <w:rFonts w:ascii="Times New Roman" w:hAnsi="Times New Roman"/>
                <w:sz w:val="24"/>
                <w:szCs w:val="24"/>
              </w:rPr>
              <w:t>ОТ</w:t>
            </w:r>
            <w:proofErr w:type="gramEnd"/>
            <w:r w:rsidRPr="00C722CB">
              <w:rPr>
                <w:rFonts w:ascii="Times New Roman" w:hAnsi="Times New Roman"/>
                <w:sz w:val="24"/>
                <w:szCs w:val="24"/>
              </w:rPr>
              <w:t xml:space="preserve"> </w:t>
            </w:r>
            <w:proofErr w:type="gramStart"/>
            <w:r w:rsidRPr="00C722CB">
              <w:rPr>
                <w:rFonts w:ascii="Times New Roman" w:hAnsi="Times New Roman"/>
                <w:sz w:val="24"/>
                <w:szCs w:val="24"/>
              </w:rPr>
              <w:t>при</w:t>
            </w:r>
            <w:proofErr w:type="gramEnd"/>
            <w:r w:rsidRPr="00C722CB">
              <w:rPr>
                <w:rFonts w:ascii="Times New Roman" w:hAnsi="Times New Roman"/>
                <w:sz w:val="24"/>
                <w:szCs w:val="24"/>
              </w:rPr>
              <w:t xml:space="preserve"> буксировке ВС. Организация движения ВС и ТС на территории аэропорта.</w:t>
            </w:r>
          </w:p>
        </w:tc>
      </w:tr>
      <w:tr w:rsidR="00160BE8" w:rsidRPr="00C722CB" w14:paraId="57EB515A"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02FF8FAA"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lastRenderedPageBreak/>
              <w:t>Тема 4.2.</w:t>
            </w:r>
            <w:r w:rsidRPr="00C722CB">
              <w:rPr>
                <w:rFonts w:ascii="Times New Roman" w:hAnsi="Times New Roman"/>
              </w:rPr>
              <w:t xml:space="preserve"> </w:t>
            </w:r>
            <w:proofErr w:type="gramStart"/>
            <w:r w:rsidRPr="00C722CB">
              <w:rPr>
                <w:rFonts w:ascii="Times New Roman" w:hAnsi="Times New Roman"/>
                <w:b/>
                <w:sz w:val="24"/>
                <w:szCs w:val="24"/>
              </w:rPr>
              <w:t>ОТ</w:t>
            </w:r>
            <w:proofErr w:type="gramEnd"/>
            <w:r w:rsidRPr="00C722CB">
              <w:rPr>
                <w:rFonts w:ascii="Times New Roman" w:hAnsi="Times New Roman"/>
                <w:b/>
                <w:sz w:val="24"/>
                <w:szCs w:val="24"/>
              </w:rPr>
              <w:t xml:space="preserve"> </w:t>
            </w:r>
            <w:proofErr w:type="gramStart"/>
            <w:r w:rsidRPr="00C722CB">
              <w:rPr>
                <w:rFonts w:ascii="Times New Roman" w:hAnsi="Times New Roman"/>
                <w:b/>
                <w:sz w:val="24"/>
                <w:szCs w:val="24"/>
              </w:rPr>
              <w:t>при</w:t>
            </w:r>
            <w:proofErr w:type="gramEnd"/>
            <w:r w:rsidRPr="00C722CB">
              <w:rPr>
                <w:rFonts w:ascii="Times New Roman" w:hAnsi="Times New Roman"/>
                <w:b/>
                <w:sz w:val="24"/>
                <w:szCs w:val="24"/>
              </w:rPr>
              <w:t xml:space="preserve"> эксплуатации грузоподъёмных механизмов и приспособлений</w:t>
            </w:r>
          </w:p>
        </w:tc>
        <w:tc>
          <w:tcPr>
            <w:tcW w:w="6651" w:type="dxa"/>
            <w:gridSpan w:val="2"/>
            <w:tcBorders>
              <w:top w:val="single" w:sz="4" w:space="0" w:color="auto"/>
              <w:left w:val="single" w:sz="4" w:space="0" w:color="auto"/>
              <w:bottom w:val="single" w:sz="4" w:space="0" w:color="auto"/>
              <w:right w:val="single" w:sz="4" w:space="0" w:color="auto"/>
            </w:tcBorders>
          </w:tcPr>
          <w:p w14:paraId="21370C9B"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2D7DF5D0" w14:textId="77777777" w:rsidTr="00160BE8">
        <w:trPr>
          <w:trHeight w:val="20"/>
        </w:trPr>
        <w:tc>
          <w:tcPr>
            <w:tcW w:w="2671" w:type="dxa"/>
            <w:vMerge/>
            <w:tcBorders>
              <w:left w:val="single" w:sz="4" w:space="0" w:color="auto"/>
              <w:bottom w:val="single" w:sz="4" w:space="0" w:color="auto"/>
              <w:right w:val="single" w:sz="4" w:space="0" w:color="auto"/>
            </w:tcBorders>
            <w:hideMark/>
          </w:tcPr>
          <w:p w14:paraId="799CDFA1"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123C1FF3"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 xml:space="preserve">Регистрация и освидетельствование ГПМ. </w:t>
            </w:r>
          </w:p>
          <w:p w14:paraId="27A25584" w14:textId="77777777" w:rsidR="00160BE8" w:rsidRPr="00C722CB" w:rsidRDefault="00160BE8" w:rsidP="00C472D8">
            <w:pPr>
              <w:suppressAutoHyphens/>
              <w:rPr>
                <w:rFonts w:ascii="Times New Roman" w:hAnsi="Times New Roman"/>
                <w:sz w:val="24"/>
                <w:szCs w:val="24"/>
              </w:rPr>
            </w:pPr>
            <w:proofErr w:type="gramStart"/>
            <w:r w:rsidRPr="00C722CB">
              <w:rPr>
                <w:rFonts w:ascii="Times New Roman" w:hAnsi="Times New Roman"/>
                <w:sz w:val="24"/>
                <w:szCs w:val="24"/>
              </w:rPr>
              <w:t>ОТ</w:t>
            </w:r>
            <w:proofErr w:type="gramEnd"/>
            <w:r w:rsidRPr="00C722CB">
              <w:rPr>
                <w:rFonts w:ascii="Times New Roman" w:hAnsi="Times New Roman"/>
                <w:sz w:val="24"/>
                <w:szCs w:val="24"/>
              </w:rPr>
              <w:t xml:space="preserve"> при работе с ГПМ. </w:t>
            </w:r>
          </w:p>
          <w:p w14:paraId="19B77130"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Сигналы, применяемые при перемещении грузов.</w:t>
            </w:r>
          </w:p>
        </w:tc>
      </w:tr>
      <w:tr w:rsidR="00160BE8" w:rsidRPr="00C722CB" w14:paraId="26000FB7"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544BE8F4"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Тема 4.3.</w:t>
            </w:r>
            <w:r w:rsidRPr="00C722CB">
              <w:rPr>
                <w:rFonts w:ascii="Times New Roman" w:hAnsi="Times New Roman"/>
              </w:rPr>
              <w:t xml:space="preserve"> </w:t>
            </w:r>
            <w:r w:rsidRPr="00C722CB">
              <w:rPr>
                <w:rFonts w:ascii="Times New Roman" w:hAnsi="Times New Roman"/>
                <w:b/>
                <w:sz w:val="24"/>
                <w:szCs w:val="24"/>
              </w:rPr>
              <w:t>Аварийность и травматизм на авиапредприятиях в России</w:t>
            </w:r>
          </w:p>
        </w:tc>
        <w:tc>
          <w:tcPr>
            <w:tcW w:w="6651" w:type="dxa"/>
            <w:gridSpan w:val="2"/>
            <w:tcBorders>
              <w:top w:val="single" w:sz="4" w:space="0" w:color="auto"/>
              <w:left w:val="single" w:sz="4" w:space="0" w:color="auto"/>
              <w:bottom w:val="single" w:sz="4" w:space="0" w:color="auto"/>
              <w:right w:val="single" w:sz="4" w:space="0" w:color="auto"/>
            </w:tcBorders>
          </w:tcPr>
          <w:p w14:paraId="7F34C1E9"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21211B59" w14:textId="77777777" w:rsidTr="00160BE8">
        <w:trPr>
          <w:trHeight w:val="20"/>
        </w:trPr>
        <w:tc>
          <w:tcPr>
            <w:tcW w:w="2671" w:type="dxa"/>
            <w:vMerge/>
            <w:tcBorders>
              <w:left w:val="single" w:sz="4" w:space="0" w:color="auto"/>
              <w:bottom w:val="single" w:sz="4" w:space="0" w:color="auto"/>
              <w:right w:val="single" w:sz="4" w:space="0" w:color="auto"/>
            </w:tcBorders>
            <w:hideMark/>
          </w:tcPr>
          <w:p w14:paraId="6B67B3EC"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046E59C7"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Аварийность на воздушном транспорте</w:t>
            </w:r>
          </w:p>
          <w:p w14:paraId="1876D048"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sz w:val="24"/>
                <w:szCs w:val="24"/>
              </w:rPr>
              <w:t>Динамика числа авиационных происшествий</w:t>
            </w:r>
            <w:r w:rsidRPr="00C722CB">
              <w:rPr>
                <w:rFonts w:ascii="Times New Roman" w:hAnsi="Times New Roman"/>
                <w:sz w:val="24"/>
                <w:szCs w:val="24"/>
              </w:rPr>
              <w:br/>
            </w:r>
          </w:p>
        </w:tc>
      </w:tr>
      <w:tr w:rsidR="00160BE8" w:rsidRPr="00C722CB" w14:paraId="7E8C64DE" w14:textId="77777777" w:rsidTr="00160BE8">
        <w:trPr>
          <w:trHeight w:val="20"/>
        </w:trPr>
        <w:tc>
          <w:tcPr>
            <w:tcW w:w="2671" w:type="dxa"/>
            <w:vMerge w:val="restart"/>
            <w:tcBorders>
              <w:top w:val="single" w:sz="4" w:space="0" w:color="auto"/>
              <w:left w:val="single" w:sz="4" w:space="0" w:color="auto"/>
              <w:right w:val="single" w:sz="4" w:space="0" w:color="auto"/>
            </w:tcBorders>
            <w:hideMark/>
          </w:tcPr>
          <w:p w14:paraId="0E22D9DC"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 xml:space="preserve">Тема 4.4. Требования </w:t>
            </w:r>
            <w:proofErr w:type="gramStart"/>
            <w:r w:rsidRPr="00C722CB">
              <w:rPr>
                <w:rFonts w:ascii="Times New Roman" w:hAnsi="Times New Roman"/>
                <w:b/>
                <w:sz w:val="24"/>
                <w:szCs w:val="24"/>
              </w:rPr>
              <w:t>ОТ</w:t>
            </w:r>
            <w:proofErr w:type="gramEnd"/>
            <w:r w:rsidRPr="00C722CB">
              <w:rPr>
                <w:rFonts w:ascii="Times New Roman" w:hAnsi="Times New Roman"/>
                <w:b/>
                <w:sz w:val="24"/>
                <w:szCs w:val="24"/>
              </w:rPr>
              <w:t xml:space="preserve"> </w:t>
            </w:r>
            <w:proofErr w:type="gramStart"/>
            <w:r w:rsidRPr="00C722CB">
              <w:rPr>
                <w:rFonts w:ascii="Times New Roman" w:hAnsi="Times New Roman"/>
                <w:b/>
                <w:sz w:val="24"/>
                <w:szCs w:val="24"/>
              </w:rPr>
              <w:t>перед</w:t>
            </w:r>
            <w:proofErr w:type="gramEnd"/>
            <w:r w:rsidRPr="00C722CB">
              <w:rPr>
                <w:rFonts w:ascii="Times New Roman" w:hAnsi="Times New Roman"/>
                <w:b/>
                <w:sz w:val="24"/>
                <w:szCs w:val="24"/>
              </w:rPr>
              <w:t xml:space="preserve"> началом работ, во время и после</w:t>
            </w:r>
          </w:p>
        </w:tc>
        <w:tc>
          <w:tcPr>
            <w:tcW w:w="6651" w:type="dxa"/>
            <w:gridSpan w:val="2"/>
            <w:tcBorders>
              <w:top w:val="single" w:sz="4" w:space="0" w:color="auto"/>
              <w:left w:val="single" w:sz="4" w:space="0" w:color="auto"/>
              <w:bottom w:val="single" w:sz="4" w:space="0" w:color="auto"/>
              <w:right w:val="single" w:sz="4" w:space="0" w:color="auto"/>
            </w:tcBorders>
          </w:tcPr>
          <w:p w14:paraId="6A0C8D0F"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Содержание учебного материала</w:t>
            </w:r>
          </w:p>
        </w:tc>
      </w:tr>
      <w:tr w:rsidR="00160BE8" w:rsidRPr="00C722CB" w14:paraId="6C261925" w14:textId="77777777" w:rsidTr="00160BE8">
        <w:trPr>
          <w:trHeight w:val="20"/>
        </w:trPr>
        <w:tc>
          <w:tcPr>
            <w:tcW w:w="2671" w:type="dxa"/>
            <w:vMerge/>
            <w:tcBorders>
              <w:left w:val="single" w:sz="4" w:space="0" w:color="auto"/>
              <w:bottom w:val="single" w:sz="4" w:space="0" w:color="auto"/>
              <w:right w:val="single" w:sz="4" w:space="0" w:color="auto"/>
            </w:tcBorders>
            <w:hideMark/>
          </w:tcPr>
          <w:p w14:paraId="6B06927B" w14:textId="77777777" w:rsidR="00160BE8" w:rsidRPr="00C722CB" w:rsidRDefault="00160BE8" w:rsidP="00C472D8">
            <w:pPr>
              <w:suppressAutoHyphens/>
              <w:rPr>
                <w:rFonts w:ascii="Times New Roman" w:hAnsi="Times New Roman"/>
                <w:b/>
                <w:sz w:val="24"/>
                <w:szCs w:val="24"/>
              </w:rPr>
            </w:pPr>
          </w:p>
        </w:tc>
        <w:tc>
          <w:tcPr>
            <w:tcW w:w="6651" w:type="dxa"/>
            <w:gridSpan w:val="2"/>
            <w:tcBorders>
              <w:top w:val="single" w:sz="4" w:space="0" w:color="auto"/>
              <w:left w:val="single" w:sz="4" w:space="0" w:color="auto"/>
              <w:bottom w:val="single" w:sz="4" w:space="0" w:color="auto"/>
              <w:right w:val="single" w:sz="4" w:space="0" w:color="auto"/>
            </w:tcBorders>
          </w:tcPr>
          <w:p w14:paraId="762E6002" w14:textId="77777777" w:rsidR="00160BE8" w:rsidRPr="00C722CB" w:rsidRDefault="00160BE8" w:rsidP="00C472D8">
            <w:pPr>
              <w:suppressAutoHyphens/>
              <w:rPr>
                <w:rFonts w:ascii="Times New Roman" w:hAnsi="Times New Roman"/>
                <w:sz w:val="24"/>
                <w:szCs w:val="24"/>
              </w:rPr>
            </w:pPr>
            <w:r w:rsidRPr="00C722CB">
              <w:rPr>
                <w:rFonts w:ascii="Times New Roman" w:hAnsi="Times New Roman"/>
                <w:sz w:val="24"/>
                <w:szCs w:val="24"/>
              </w:rPr>
              <w:t>Общие требования охраны труда при выполнении технического обслуживании ВС перед началом работ, во время работ и после.</w:t>
            </w:r>
          </w:p>
        </w:tc>
      </w:tr>
      <w:tr w:rsidR="00160BE8" w:rsidRPr="00C722CB" w14:paraId="7DC6A07A" w14:textId="77777777" w:rsidTr="00160BE8">
        <w:trPr>
          <w:trHeight w:val="20"/>
        </w:trPr>
        <w:tc>
          <w:tcPr>
            <w:tcW w:w="2671" w:type="dxa"/>
            <w:tcBorders>
              <w:top w:val="single" w:sz="4" w:space="0" w:color="auto"/>
              <w:left w:val="single" w:sz="4" w:space="0" w:color="auto"/>
              <w:bottom w:val="single" w:sz="4" w:space="0" w:color="auto"/>
              <w:right w:val="single" w:sz="4" w:space="0" w:color="auto"/>
            </w:tcBorders>
            <w:hideMark/>
          </w:tcPr>
          <w:p w14:paraId="0C9F9A5A" w14:textId="77777777" w:rsidR="00160BE8" w:rsidRPr="00C722CB" w:rsidRDefault="00160BE8" w:rsidP="00C472D8">
            <w:pPr>
              <w:suppressAutoHyphens/>
              <w:rPr>
                <w:rFonts w:ascii="Times New Roman" w:hAnsi="Times New Roman"/>
                <w:b/>
                <w:sz w:val="24"/>
                <w:szCs w:val="24"/>
              </w:rPr>
            </w:pPr>
            <w:r w:rsidRPr="00C722CB">
              <w:rPr>
                <w:rFonts w:ascii="Times New Roman" w:hAnsi="Times New Roman"/>
                <w:b/>
                <w:sz w:val="24"/>
                <w:szCs w:val="24"/>
              </w:rPr>
              <w:t>Промежуточная аттестация</w:t>
            </w:r>
          </w:p>
        </w:tc>
        <w:tc>
          <w:tcPr>
            <w:tcW w:w="6651" w:type="dxa"/>
            <w:gridSpan w:val="2"/>
            <w:tcBorders>
              <w:top w:val="single" w:sz="4" w:space="0" w:color="auto"/>
              <w:left w:val="single" w:sz="4" w:space="0" w:color="auto"/>
              <w:bottom w:val="single" w:sz="4" w:space="0" w:color="auto"/>
              <w:right w:val="single" w:sz="4" w:space="0" w:color="auto"/>
            </w:tcBorders>
          </w:tcPr>
          <w:p w14:paraId="61F1368D" w14:textId="1B86FAD5" w:rsidR="00160BE8" w:rsidRPr="00C722CB" w:rsidRDefault="00160BE8" w:rsidP="00C472D8">
            <w:pPr>
              <w:suppressAutoHyphens/>
              <w:rPr>
                <w:rFonts w:ascii="Times New Roman" w:hAnsi="Times New Roman"/>
                <w:b/>
                <w:sz w:val="24"/>
                <w:szCs w:val="24"/>
              </w:rPr>
            </w:pPr>
          </w:p>
        </w:tc>
      </w:tr>
      <w:tr w:rsidR="00160BE8" w:rsidRPr="00C722CB" w14:paraId="5DEE7DAF" w14:textId="77777777" w:rsidTr="00160BE8">
        <w:trPr>
          <w:trHeight w:val="20"/>
        </w:trPr>
        <w:tc>
          <w:tcPr>
            <w:tcW w:w="9322" w:type="dxa"/>
            <w:gridSpan w:val="3"/>
            <w:tcBorders>
              <w:top w:val="single" w:sz="4" w:space="0" w:color="auto"/>
              <w:left w:val="single" w:sz="4" w:space="0" w:color="auto"/>
              <w:bottom w:val="single" w:sz="4" w:space="0" w:color="auto"/>
              <w:right w:val="single" w:sz="4" w:space="0" w:color="auto"/>
            </w:tcBorders>
            <w:hideMark/>
          </w:tcPr>
          <w:p w14:paraId="64A264E0" w14:textId="6DCE47BB" w:rsidR="00160BE8" w:rsidRDefault="00160BE8" w:rsidP="00C472D8">
            <w:pPr>
              <w:rPr>
                <w:rFonts w:ascii="Times New Roman" w:hAnsi="Times New Roman"/>
                <w:b/>
                <w:bCs/>
                <w:sz w:val="24"/>
                <w:szCs w:val="24"/>
              </w:rPr>
            </w:pPr>
            <w:r w:rsidRPr="00C722CB">
              <w:rPr>
                <w:rFonts w:ascii="Times New Roman" w:hAnsi="Times New Roman"/>
                <w:b/>
                <w:bCs/>
                <w:sz w:val="24"/>
                <w:szCs w:val="24"/>
              </w:rPr>
              <w:t>Всего:</w:t>
            </w:r>
            <w:r>
              <w:rPr>
                <w:rFonts w:ascii="Times New Roman" w:hAnsi="Times New Roman"/>
                <w:b/>
                <w:bCs/>
                <w:sz w:val="24"/>
                <w:szCs w:val="24"/>
              </w:rPr>
              <w:t xml:space="preserve"> 54 ч.</w:t>
            </w:r>
          </w:p>
          <w:p w14:paraId="48075FAE" w14:textId="2451792C" w:rsidR="00160BE8" w:rsidRPr="00C722CB" w:rsidRDefault="00160BE8" w:rsidP="00C472D8">
            <w:pPr>
              <w:rPr>
                <w:rFonts w:ascii="Times New Roman" w:hAnsi="Times New Roman"/>
                <w:b/>
                <w:bCs/>
                <w:sz w:val="24"/>
                <w:szCs w:val="24"/>
              </w:rPr>
            </w:pPr>
          </w:p>
        </w:tc>
      </w:tr>
    </w:tbl>
    <w:p w14:paraId="08D0702D" w14:textId="77777777" w:rsidR="00BE2A8F" w:rsidRDefault="00BE2A8F" w:rsidP="00BE2A8F">
      <w:pPr>
        <w:pStyle w:val="114"/>
        <w:jc w:val="both"/>
        <w:rPr>
          <w:rFonts w:ascii="Times New Roman" w:hAnsi="Times New Roman"/>
        </w:rPr>
      </w:pPr>
    </w:p>
    <w:p w14:paraId="530C6EF0"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F08BE43"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0D6298D9" w14:textId="77777777" w:rsidR="00160BE8" w:rsidRDefault="00160BE8" w:rsidP="00160BE8">
      <w:pPr>
        <w:ind w:firstLine="708"/>
        <w:rPr>
          <w:rFonts w:ascii="Times New Roman" w:hAnsi="Times New Roman" w:cs="Times New Roman"/>
          <w:bCs/>
          <w:i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p>
    <w:p w14:paraId="1A8E745B" w14:textId="77777777" w:rsidR="00160BE8" w:rsidRDefault="00160BE8" w:rsidP="00160BE8"/>
    <w:p w14:paraId="03702E3F" w14:textId="77777777" w:rsidR="00BE2A8F" w:rsidRDefault="00BE2A8F" w:rsidP="00BE2A8F"/>
    <w:p w14:paraId="01AAC670"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8B55DC"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69A1FA" w14:textId="77777777" w:rsidR="00BE2A8F" w:rsidRDefault="00BE2A8F" w:rsidP="00BE2A8F">
      <w:pPr>
        <w:pStyle w:val="a4"/>
        <w:spacing w:line="276" w:lineRule="auto"/>
        <w:ind w:left="0" w:firstLine="709"/>
        <w:jc w:val="both"/>
        <w:rPr>
          <w:rFonts w:ascii="Times New Roman" w:hAnsi="Times New Roman"/>
          <w:bCs/>
          <w:sz w:val="24"/>
          <w:szCs w:val="24"/>
        </w:rPr>
      </w:pPr>
    </w:p>
    <w:p w14:paraId="4277E87C" w14:textId="77777777" w:rsidR="00BE2A8F" w:rsidRPr="00E11160"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6F2FCA" w14:textId="226B17C7" w:rsidR="000B0597" w:rsidRDefault="00BE2A8F" w:rsidP="000B059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B0597" w:rsidRPr="000B0597">
        <w:rPr>
          <w:rFonts w:ascii="Times New Roman" w:hAnsi="Times New Roman" w:cs="Times New Roman"/>
          <w:bCs/>
          <w:iCs/>
          <w:sz w:val="24"/>
          <w:szCs w:val="24"/>
        </w:rPr>
        <w:t>Беляков, Г. И.  Охрана труда и техника безопасности</w:t>
      </w:r>
      <w:proofErr w:type="gramStart"/>
      <w:r w:rsidR="000B0597" w:rsidRPr="000B0597">
        <w:rPr>
          <w:rFonts w:ascii="Times New Roman" w:hAnsi="Times New Roman" w:cs="Times New Roman"/>
          <w:bCs/>
          <w:iCs/>
          <w:sz w:val="24"/>
          <w:szCs w:val="24"/>
        </w:rPr>
        <w:t> :</w:t>
      </w:r>
      <w:proofErr w:type="gramEnd"/>
      <w:r w:rsidR="000B0597" w:rsidRPr="000B0597">
        <w:rPr>
          <w:rFonts w:ascii="Times New Roman" w:hAnsi="Times New Roman" w:cs="Times New Roman"/>
          <w:bCs/>
          <w:iCs/>
          <w:sz w:val="24"/>
          <w:szCs w:val="24"/>
        </w:rPr>
        <w:t xml:space="preserve"> учебник для среднего профессионального образования / Г. И. Беляков. — 5-е изд., </w:t>
      </w:r>
      <w:proofErr w:type="spellStart"/>
      <w:r w:rsidR="000B0597" w:rsidRPr="000B0597">
        <w:rPr>
          <w:rFonts w:ascii="Times New Roman" w:hAnsi="Times New Roman" w:cs="Times New Roman"/>
          <w:bCs/>
          <w:iCs/>
          <w:sz w:val="24"/>
          <w:szCs w:val="24"/>
        </w:rPr>
        <w:t>перераб</w:t>
      </w:r>
      <w:proofErr w:type="spellEnd"/>
      <w:r w:rsidR="000B0597" w:rsidRPr="000B0597">
        <w:rPr>
          <w:rFonts w:ascii="Times New Roman" w:hAnsi="Times New Roman" w:cs="Times New Roman"/>
          <w:bCs/>
          <w:iCs/>
          <w:sz w:val="24"/>
          <w:szCs w:val="24"/>
        </w:rPr>
        <w:t xml:space="preserve">. и доп. — Москва : Издательство </w:t>
      </w:r>
      <w:proofErr w:type="spellStart"/>
      <w:r w:rsidR="000B0597" w:rsidRPr="000B0597">
        <w:rPr>
          <w:rFonts w:ascii="Times New Roman" w:hAnsi="Times New Roman" w:cs="Times New Roman"/>
          <w:bCs/>
          <w:iCs/>
          <w:sz w:val="24"/>
          <w:szCs w:val="24"/>
        </w:rPr>
        <w:t>Юрайт</w:t>
      </w:r>
      <w:proofErr w:type="spellEnd"/>
      <w:r w:rsidR="000B0597" w:rsidRPr="000B0597">
        <w:rPr>
          <w:rFonts w:ascii="Times New Roman" w:hAnsi="Times New Roman" w:cs="Times New Roman"/>
          <w:bCs/>
          <w:iCs/>
          <w:sz w:val="24"/>
          <w:szCs w:val="24"/>
        </w:rPr>
        <w:t>, 2024. — 740 с. — (Профессиональное образование). — ISBN 978-5-534-17697-1. — Текст</w:t>
      </w:r>
      <w:proofErr w:type="gramStart"/>
      <w:r w:rsidR="000B0597" w:rsidRPr="000B0597">
        <w:rPr>
          <w:rFonts w:ascii="Times New Roman" w:hAnsi="Times New Roman" w:cs="Times New Roman"/>
          <w:bCs/>
          <w:iCs/>
          <w:sz w:val="24"/>
          <w:szCs w:val="24"/>
        </w:rPr>
        <w:t xml:space="preserve"> :</w:t>
      </w:r>
      <w:proofErr w:type="gramEnd"/>
      <w:r w:rsidR="000B0597" w:rsidRPr="000B0597">
        <w:rPr>
          <w:rFonts w:ascii="Times New Roman" w:hAnsi="Times New Roman" w:cs="Times New Roman"/>
          <w:bCs/>
          <w:iCs/>
          <w:sz w:val="24"/>
          <w:szCs w:val="24"/>
        </w:rPr>
        <w:t xml:space="preserve"> электронный // Образовательная платформа </w:t>
      </w:r>
      <w:proofErr w:type="spellStart"/>
      <w:r w:rsidR="000B0597" w:rsidRPr="000B0597">
        <w:rPr>
          <w:rFonts w:ascii="Times New Roman" w:hAnsi="Times New Roman" w:cs="Times New Roman"/>
          <w:bCs/>
          <w:iCs/>
          <w:sz w:val="24"/>
          <w:szCs w:val="24"/>
        </w:rPr>
        <w:t>Юрайт</w:t>
      </w:r>
      <w:proofErr w:type="spellEnd"/>
      <w:r w:rsidR="000B0597" w:rsidRPr="000B0597">
        <w:rPr>
          <w:rFonts w:ascii="Times New Roman" w:hAnsi="Times New Roman" w:cs="Times New Roman"/>
          <w:bCs/>
          <w:iCs/>
          <w:sz w:val="24"/>
          <w:szCs w:val="24"/>
        </w:rPr>
        <w:t xml:space="preserve"> [сайт]. — URL: </w:t>
      </w:r>
      <w:hyperlink r:id="rId41" w:history="1">
        <w:r w:rsidR="000B0597" w:rsidRPr="00DA552C">
          <w:rPr>
            <w:rStyle w:val="af0"/>
            <w:rFonts w:ascii="Times New Roman" w:hAnsi="Times New Roman" w:cs="Times New Roman"/>
            <w:bCs/>
            <w:iCs/>
            <w:sz w:val="24"/>
            <w:szCs w:val="24"/>
          </w:rPr>
          <w:t>https://urait.ru/bcode/537043</w:t>
        </w:r>
      </w:hyperlink>
    </w:p>
    <w:p w14:paraId="6FFAB7F8" w14:textId="7AE9506F" w:rsidR="000B0597" w:rsidRDefault="000B0597" w:rsidP="000B059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B0597">
        <w:rPr>
          <w:rFonts w:ascii="Times New Roman" w:hAnsi="Times New Roman" w:cs="Times New Roman"/>
          <w:bCs/>
          <w:iCs/>
          <w:sz w:val="24"/>
          <w:szCs w:val="24"/>
        </w:rPr>
        <w:t>Булгаков, А. Б. Охрана труда: несчастные случаи на производстве и профессиональные заболевания</w:t>
      </w:r>
      <w:proofErr w:type="gramStart"/>
      <w:r w:rsidRPr="000B0597">
        <w:rPr>
          <w:rFonts w:ascii="Times New Roman" w:hAnsi="Times New Roman" w:cs="Times New Roman"/>
          <w:bCs/>
          <w:iCs/>
          <w:sz w:val="24"/>
          <w:szCs w:val="24"/>
        </w:rPr>
        <w:t xml:space="preserve"> :</w:t>
      </w:r>
      <w:proofErr w:type="gramEnd"/>
      <w:r w:rsidRPr="000B0597">
        <w:rPr>
          <w:rFonts w:ascii="Times New Roman" w:hAnsi="Times New Roman" w:cs="Times New Roman"/>
          <w:bCs/>
          <w:iCs/>
          <w:sz w:val="24"/>
          <w:szCs w:val="24"/>
        </w:rPr>
        <w:t xml:space="preserve"> учебное пособие для СПО / А. Б. Булгаков. — Саратов</w:t>
      </w:r>
      <w:proofErr w:type="gramStart"/>
      <w:r w:rsidRPr="000B0597">
        <w:rPr>
          <w:rFonts w:ascii="Times New Roman" w:hAnsi="Times New Roman" w:cs="Times New Roman"/>
          <w:bCs/>
          <w:iCs/>
          <w:sz w:val="24"/>
          <w:szCs w:val="24"/>
        </w:rPr>
        <w:t xml:space="preserve"> :</w:t>
      </w:r>
      <w:proofErr w:type="gramEnd"/>
      <w:r w:rsidRPr="000B0597">
        <w:rPr>
          <w:rFonts w:ascii="Times New Roman" w:hAnsi="Times New Roman" w:cs="Times New Roman"/>
          <w:bCs/>
          <w:iCs/>
          <w:sz w:val="24"/>
          <w:szCs w:val="24"/>
        </w:rPr>
        <w:t xml:space="preserve"> Профобразование, 2021. — 116 c. — ISBN 978-5-4488-1136-4. — Текст</w:t>
      </w:r>
      <w:proofErr w:type="gramStart"/>
      <w:r w:rsidRPr="000B0597">
        <w:rPr>
          <w:rFonts w:ascii="Times New Roman" w:hAnsi="Times New Roman" w:cs="Times New Roman"/>
          <w:bCs/>
          <w:iCs/>
          <w:sz w:val="24"/>
          <w:szCs w:val="24"/>
        </w:rPr>
        <w:t xml:space="preserve"> :</w:t>
      </w:r>
      <w:proofErr w:type="gramEnd"/>
      <w:r w:rsidRPr="000B0597">
        <w:rPr>
          <w:rFonts w:ascii="Times New Roman" w:hAnsi="Times New Roman" w:cs="Times New Roman"/>
          <w:bCs/>
          <w:iCs/>
          <w:sz w:val="24"/>
          <w:szCs w:val="24"/>
        </w:rPr>
        <w:t xml:space="preserve"> электронный // </w:t>
      </w:r>
      <w:r w:rsidRPr="000B0597">
        <w:rPr>
          <w:rFonts w:ascii="Times New Roman" w:hAnsi="Times New Roman" w:cs="Times New Roman"/>
          <w:bCs/>
          <w:iCs/>
          <w:sz w:val="24"/>
          <w:szCs w:val="24"/>
        </w:rPr>
        <w:lastRenderedPageBreak/>
        <w:t xml:space="preserve">Электронный ресурс цифровой образовательной среды СПО </w:t>
      </w:r>
      <w:proofErr w:type="spellStart"/>
      <w:r w:rsidRPr="000B0597">
        <w:rPr>
          <w:rFonts w:ascii="Times New Roman" w:hAnsi="Times New Roman" w:cs="Times New Roman"/>
          <w:bCs/>
          <w:iCs/>
          <w:sz w:val="24"/>
          <w:szCs w:val="24"/>
        </w:rPr>
        <w:t>PROFобразование</w:t>
      </w:r>
      <w:proofErr w:type="spellEnd"/>
      <w:r w:rsidRPr="000B0597">
        <w:rPr>
          <w:rFonts w:ascii="Times New Roman" w:hAnsi="Times New Roman" w:cs="Times New Roman"/>
          <w:bCs/>
          <w:iCs/>
          <w:sz w:val="24"/>
          <w:szCs w:val="24"/>
        </w:rPr>
        <w:t xml:space="preserve"> : [сайт]. — URL: </w:t>
      </w:r>
      <w:hyperlink r:id="rId42" w:history="1">
        <w:r w:rsidRPr="00DA552C">
          <w:rPr>
            <w:rStyle w:val="af0"/>
            <w:rFonts w:ascii="Times New Roman" w:hAnsi="Times New Roman" w:cs="Times New Roman"/>
            <w:bCs/>
            <w:iCs/>
            <w:sz w:val="24"/>
            <w:szCs w:val="24"/>
          </w:rPr>
          <w:t>https://profspo.ru/books/105149</w:t>
        </w:r>
      </w:hyperlink>
    </w:p>
    <w:p w14:paraId="7D7F2362" w14:textId="25E9385B" w:rsidR="000B0597" w:rsidRDefault="000B0597" w:rsidP="000B059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0B0597">
        <w:rPr>
          <w:rFonts w:ascii="Times New Roman" w:hAnsi="Times New Roman" w:cs="Times New Roman"/>
          <w:bCs/>
          <w:iCs/>
          <w:sz w:val="24"/>
          <w:szCs w:val="24"/>
        </w:rPr>
        <w:t>Графкина</w:t>
      </w:r>
      <w:proofErr w:type="spellEnd"/>
      <w:r w:rsidRPr="000B0597">
        <w:rPr>
          <w:rFonts w:ascii="Times New Roman" w:hAnsi="Times New Roman" w:cs="Times New Roman"/>
          <w:bCs/>
          <w:iCs/>
          <w:sz w:val="24"/>
          <w:szCs w:val="24"/>
        </w:rPr>
        <w:t>, М. В. Охрана труда</w:t>
      </w:r>
      <w:proofErr w:type="gramStart"/>
      <w:r w:rsidRPr="000B0597">
        <w:rPr>
          <w:rFonts w:ascii="Times New Roman" w:hAnsi="Times New Roman" w:cs="Times New Roman"/>
          <w:bCs/>
          <w:iCs/>
          <w:sz w:val="24"/>
          <w:szCs w:val="24"/>
        </w:rPr>
        <w:t xml:space="preserve"> :</w:t>
      </w:r>
      <w:proofErr w:type="gramEnd"/>
      <w:r w:rsidRPr="000B0597">
        <w:rPr>
          <w:rFonts w:ascii="Times New Roman" w:hAnsi="Times New Roman" w:cs="Times New Roman"/>
          <w:bCs/>
          <w:iCs/>
          <w:sz w:val="24"/>
          <w:szCs w:val="24"/>
        </w:rPr>
        <w:t xml:space="preserve"> учебник / М.В. </w:t>
      </w:r>
      <w:proofErr w:type="spellStart"/>
      <w:r w:rsidRPr="000B0597">
        <w:rPr>
          <w:rFonts w:ascii="Times New Roman" w:hAnsi="Times New Roman" w:cs="Times New Roman"/>
          <w:bCs/>
          <w:iCs/>
          <w:sz w:val="24"/>
          <w:szCs w:val="24"/>
        </w:rPr>
        <w:t>Графкина</w:t>
      </w:r>
      <w:proofErr w:type="spellEnd"/>
      <w:r w:rsidRPr="000B0597">
        <w:rPr>
          <w:rFonts w:ascii="Times New Roman" w:hAnsi="Times New Roman" w:cs="Times New Roman"/>
          <w:bCs/>
          <w:iCs/>
          <w:sz w:val="24"/>
          <w:szCs w:val="24"/>
        </w:rPr>
        <w:t xml:space="preserve">. — 3-е изд., </w:t>
      </w:r>
      <w:proofErr w:type="spellStart"/>
      <w:r w:rsidRPr="000B0597">
        <w:rPr>
          <w:rFonts w:ascii="Times New Roman" w:hAnsi="Times New Roman" w:cs="Times New Roman"/>
          <w:bCs/>
          <w:iCs/>
          <w:sz w:val="24"/>
          <w:szCs w:val="24"/>
        </w:rPr>
        <w:t>перераб</w:t>
      </w:r>
      <w:proofErr w:type="spellEnd"/>
      <w:r w:rsidRPr="000B0597">
        <w:rPr>
          <w:rFonts w:ascii="Times New Roman" w:hAnsi="Times New Roman" w:cs="Times New Roman"/>
          <w:bCs/>
          <w:iCs/>
          <w:sz w:val="24"/>
          <w:szCs w:val="24"/>
        </w:rPr>
        <w:t xml:space="preserve">. и доп. — Москва : ИНФРА-М, 2024. — 212 </w:t>
      </w:r>
      <w:proofErr w:type="gramStart"/>
      <w:r w:rsidRPr="000B0597">
        <w:rPr>
          <w:rFonts w:ascii="Times New Roman" w:hAnsi="Times New Roman" w:cs="Times New Roman"/>
          <w:bCs/>
          <w:iCs/>
          <w:sz w:val="24"/>
          <w:szCs w:val="24"/>
        </w:rPr>
        <w:t>с</w:t>
      </w:r>
      <w:proofErr w:type="gramEnd"/>
      <w:r w:rsidRPr="000B0597">
        <w:rPr>
          <w:rFonts w:ascii="Times New Roman" w:hAnsi="Times New Roman" w:cs="Times New Roman"/>
          <w:bCs/>
          <w:iCs/>
          <w:sz w:val="24"/>
          <w:szCs w:val="24"/>
        </w:rPr>
        <w:t>. — (Среднее профессиональное образование). — DOI 10.12737/1173489. - ISBN 978-5-16-016522-6. - Текст</w:t>
      </w:r>
      <w:proofErr w:type="gramStart"/>
      <w:r w:rsidRPr="000B0597">
        <w:rPr>
          <w:rFonts w:ascii="Times New Roman" w:hAnsi="Times New Roman" w:cs="Times New Roman"/>
          <w:bCs/>
          <w:iCs/>
          <w:sz w:val="24"/>
          <w:szCs w:val="24"/>
        </w:rPr>
        <w:t xml:space="preserve"> :</w:t>
      </w:r>
      <w:proofErr w:type="gramEnd"/>
      <w:r w:rsidRPr="000B0597">
        <w:rPr>
          <w:rFonts w:ascii="Times New Roman" w:hAnsi="Times New Roman" w:cs="Times New Roman"/>
          <w:bCs/>
          <w:iCs/>
          <w:sz w:val="24"/>
          <w:szCs w:val="24"/>
        </w:rPr>
        <w:t xml:space="preserve"> электронный. - URL: </w:t>
      </w:r>
      <w:hyperlink r:id="rId43" w:history="1">
        <w:r w:rsidRPr="00DA552C">
          <w:rPr>
            <w:rStyle w:val="af0"/>
            <w:rFonts w:ascii="Times New Roman" w:hAnsi="Times New Roman" w:cs="Times New Roman"/>
            <w:bCs/>
            <w:iCs/>
            <w:sz w:val="24"/>
            <w:szCs w:val="24"/>
          </w:rPr>
          <w:t>https://znanium.ru/catalog/product/2139314</w:t>
        </w:r>
      </w:hyperlink>
    </w:p>
    <w:p w14:paraId="0F90EDD3" w14:textId="61FC659F" w:rsidR="000B0597" w:rsidRDefault="000B0597" w:rsidP="000B059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0B0597">
        <w:rPr>
          <w:rFonts w:ascii="Times New Roman" w:hAnsi="Times New Roman" w:cs="Times New Roman"/>
          <w:bCs/>
          <w:iCs/>
          <w:sz w:val="24"/>
          <w:szCs w:val="24"/>
        </w:rPr>
        <w:t>Охрана труда</w:t>
      </w:r>
      <w:proofErr w:type="gramStart"/>
      <w:r w:rsidRPr="000B0597">
        <w:rPr>
          <w:rFonts w:ascii="Times New Roman" w:hAnsi="Times New Roman" w:cs="Times New Roman"/>
          <w:bCs/>
          <w:iCs/>
          <w:sz w:val="24"/>
          <w:szCs w:val="24"/>
        </w:rPr>
        <w:t> :</w:t>
      </w:r>
      <w:proofErr w:type="gramEnd"/>
      <w:r w:rsidRPr="000B0597">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Pr="000B0597">
        <w:rPr>
          <w:rFonts w:ascii="Times New Roman" w:hAnsi="Times New Roman" w:cs="Times New Roman"/>
          <w:bCs/>
          <w:iCs/>
          <w:sz w:val="24"/>
          <w:szCs w:val="24"/>
        </w:rPr>
        <w:t>Лавер</w:t>
      </w:r>
      <w:proofErr w:type="spellEnd"/>
      <w:r w:rsidRPr="000B0597">
        <w:rPr>
          <w:rFonts w:ascii="Times New Roman" w:hAnsi="Times New Roman" w:cs="Times New Roman"/>
          <w:bCs/>
          <w:iCs/>
          <w:sz w:val="24"/>
          <w:szCs w:val="24"/>
        </w:rPr>
        <w:t xml:space="preserve">, Д. А. Семенов. — 3-е изд., </w:t>
      </w:r>
      <w:proofErr w:type="spellStart"/>
      <w:r w:rsidRPr="000B0597">
        <w:rPr>
          <w:rFonts w:ascii="Times New Roman" w:hAnsi="Times New Roman" w:cs="Times New Roman"/>
          <w:bCs/>
          <w:iCs/>
          <w:sz w:val="24"/>
          <w:szCs w:val="24"/>
        </w:rPr>
        <w:t>перераб</w:t>
      </w:r>
      <w:proofErr w:type="spellEnd"/>
      <w:r w:rsidRPr="000B0597">
        <w:rPr>
          <w:rFonts w:ascii="Times New Roman" w:hAnsi="Times New Roman" w:cs="Times New Roman"/>
          <w:bCs/>
          <w:iCs/>
          <w:sz w:val="24"/>
          <w:szCs w:val="24"/>
        </w:rPr>
        <w:t xml:space="preserve">. и доп. — Москва : Издательство </w:t>
      </w:r>
      <w:proofErr w:type="spellStart"/>
      <w:r w:rsidRPr="000B0597">
        <w:rPr>
          <w:rFonts w:ascii="Times New Roman" w:hAnsi="Times New Roman" w:cs="Times New Roman"/>
          <w:bCs/>
          <w:iCs/>
          <w:sz w:val="24"/>
          <w:szCs w:val="24"/>
        </w:rPr>
        <w:t>Юрайт</w:t>
      </w:r>
      <w:proofErr w:type="spellEnd"/>
      <w:r w:rsidRPr="000B0597">
        <w:rPr>
          <w:rFonts w:ascii="Times New Roman" w:hAnsi="Times New Roman" w:cs="Times New Roman"/>
          <w:bCs/>
          <w:iCs/>
          <w:sz w:val="24"/>
          <w:szCs w:val="24"/>
        </w:rPr>
        <w:t>, 2024. — 139 с. — (Профессиональное образование). — ISBN 978-5-534-17183-9. — Текст</w:t>
      </w:r>
      <w:proofErr w:type="gramStart"/>
      <w:r w:rsidRPr="000B0597">
        <w:rPr>
          <w:rFonts w:ascii="Times New Roman" w:hAnsi="Times New Roman" w:cs="Times New Roman"/>
          <w:bCs/>
          <w:iCs/>
          <w:sz w:val="24"/>
          <w:szCs w:val="24"/>
        </w:rPr>
        <w:t xml:space="preserve"> :</w:t>
      </w:r>
      <w:proofErr w:type="gramEnd"/>
      <w:r w:rsidRPr="000B0597">
        <w:rPr>
          <w:rFonts w:ascii="Times New Roman" w:hAnsi="Times New Roman" w:cs="Times New Roman"/>
          <w:bCs/>
          <w:iCs/>
          <w:sz w:val="24"/>
          <w:szCs w:val="24"/>
        </w:rPr>
        <w:t xml:space="preserve"> электронный // Образовательная платформа </w:t>
      </w:r>
      <w:proofErr w:type="spellStart"/>
      <w:r w:rsidRPr="000B0597">
        <w:rPr>
          <w:rFonts w:ascii="Times New Roman" w:hAnsi="Times New Roman" w:cs="Times New Roman"/>
          <w:bCs/>
          <w:iCs/>
          <w:sz w:val="24"/>
          <w:szCs w:val="24"/>
        </w:rPr>
        <w:t>Юрайт</w:t>
      </w:r>
      <w:proofErr w:type="spellEnd"/>
      <w:r w:rsidRPr="000B0597">
        <w:rPr>
          <w:rFonts w:ascii="Times New Roman" w:hAnsi="Times New Roman" w:cs="Times New Roman"/>
          <w:bCs/>
          <w:iCs/>
          <w:sz w:val="24"/>
          <w:szCs w:val="24"/>
        </w:rPr>
        <w:t xml:space="preserve"> [сайт]. — URL: </w:t>
      </w:r>
      <w:hyperlink r:id="rId44" w:history="1">
        <w:r w:rsidRPr="00DA552C">
          <w:rPr>
            <w:rStyle w:val="af0"/>
            <w:rFonts w:ascii="Times New Roman" w:hAnsi="Times New Roman" w:cs="Times New Roman"/>
            <w:bCs/>
            <w:iCs/>
            <w:sz w:val="24"/>
            <w:szCs w:val="24"/>
          </w:rPr>
          <w:t>https://urait.ru/bcode/537806</w:t>
        </w:r>
      </w:hyperlink>
    </w:p>
    <w:p w14:paraId="72F2E01C" w14:textId="77777777" w:rsidR="000B0597" w:rsidRDefault="000B0597" w:rsidP="00BE2A8F">
      <w:pPr>
        <w:pStyle w:val="1f"/>
        <w:rPr>
          <w:rFonts w:ascii="Times New Roman" w:hAnsi="Times New Roman"/>
        </w:rPr>
      </w:pPr>
    </w:p>
    <w:p w14:paraId="2B4493A0" w14:textId="18B5179B" w:rsidR="00BE2A8F" w:rsidRDefault="00BE2A8F" w:rsidP="00DA781A">
      <w:pPr>
        <w:pStyle w:val="1f"/>
        <w:numPr>
          <w:ilvl w:val="0"/>
          <w:numId w:val="16"/>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0B0597" w:rsidRPr="00C722CB" w14:paraId="4B10B28D" w14:textId="77777777" w:rsidTr="00C472D8">
        <w:tc>
          <w:tcPr>
            <w:tcW w:w="1750" w:type="pct"/>
          </w:tcPr>
          <w:p w14:paraId="50DEBFE2" w14:textId="77777777" w:rsidR="000B0597" w:rsidRPr="00C722CB" w:rsidRDefault="000B0597" w:rsidP="00C472D8">
            <w:pPr>
              <w:jc w:val="center"/>
              <w:rPr>
                <w:rFonts w:ascii="Times New Roman" w:hAnsi="Times New Roman"/>
                <w:sz w:val="24"/>
                <w:szCs w:val="24"/>
              </w:rPr>
            </w:pPr>
            <w:r w:rsidRPr="00C722CB">
              <w:rPr>
                <w:rFonts w:ascii="Times New Roman" w:hAnsi="Times New Roman"/>
                <w:b/>
                <w:bCs/>
                <w:sz w:val="24"/>
                <w:szCs w:val="24"/>
              </w:rPr>
              <w:t>Результаты обучения</w:t>
            </w:r>
          </w:p>
        </w:tc>
        <w:tc>
          <w:tcPr>
            <w:tcW w:w="1507" w:type="pct"/>
          </w:tcPr>
          <w:p w14:paraId="0C741B52" w14:textId="77777777" w:rsidR="000B0597" w:rsidRPr="00C722CB" w:rsidRDefault="000B0597" w:rsidP="00C472D8">
            <w:pPr>
              <w:jc w:val="center"/>
              <w:rPr>
                <w:rFonts w:ascii="Times New Roman" w:hAnsi="Times New Roman"/>
                <w:b/>
                <w:bCs/>
                <w:sz w:val="24"/>
                <w:szCs w:val="24"/>
              </w:rPr>
            </w:pPr>
            <w:r w:rsidRPr="00C722CB">
              <w:rPr>
                <w:rFonts w:ascii="Times New Roman" w:hAnsi="Times New Roman"/>
                <w:b/>
                <w:bCs/>
                <w:sz w:val="24"/>
                <w:szCs w:val="24"/>
              </w:rPr>
              <w:t>Критерии оценки</w:t>
            </w:r>
          </w:p>
        </w:tc>
        <w:tc>
          <w:tcPr>
            <w:tcW w:w="1743" w:type="pct"/>
          </w:tcPr>
          <w:p w14:paraId="5D48C093" w14:textId="77777777" w:rsidR="000B0597" w:rsidRPr="00C722CB" w:rsidRDefault="000B0597" w:rsidP="00C472D8">
            <w:pPr>
              <w:jc w:val="center"/>
              <w:rPr>
                <w:rFonts w:ascii="Times New Roman" w:hAnsi="Times New Roman"/>
                <w:b/>
                <w:bCs/>
                <w:sz w:val="24"/>
                <w:szCs w:val="24"/>
              </w:rPr>
            </w:pPr>
            <w:r w:rsidRPr="00C722CB">
              <w:rPr>
                <w:rFonts w:ascii="Times New Roman" w:hAnsi="Times New Roman"/>
                <w:b/>
                <w:bCs/>
                <w:sz w:val="24"/>
                <w:szCs w:val="24"/>
              </w:rPr>
              <w:t>Методы оценки</w:t>
            </w:r>
          </w:p>
        </w:tc>
      </w:tr>
      <w:tr w:rsidR="000B0597" w:rsidRPr="00C722CB" w14:paraId="5DAE576D" w14:textId="77777777" w:rsidTr="00C472D8">
        <w:tc>
          <w:tcPr>
            <w:tcW w:w="1750" w:type="pct"/>
          </w:tcPr>
          <w:p w14:paraId="5A9E9B52"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t xml:space="preserve">Знания: </w:t>
            </w:r>
          </w:p>
          <w:p w14:paraId="11B9794D" w14:textId="77777777" w:rsidR="000B0597" w:rsidRPr="00C722CB" w:rsidRDefault="000B0597" w:rsidP="00DA781A">
            <w:pPr>
              <w:numPr>
                <w:ilvl w:val="0"/>
                <w:numId w:val="29"/>
              </w:numPr>
              <w:ind w:left="0" w:firstLine="142"/>
              <w:rPr>
                <w:rFonts w:ascii="Times New Roman" w:hAnsi="Times New Roman"/>
                <w:bCs/>
                <w:sz w:val="24"/>
                <w:szCs w:val="24"/>
              </w:rPr>
            </w:pPr>
            <w:r w:rsidRPr="00C722CB">
              <w:rPr>
                <w:rFonts w:ascii="Times New Roman" w:hAnsi="Times New Roman"/>
                <w:bCs/>
                <w:sz w:val="24"/>
                <w:szCs w:val="24"/>
              </w:rPr>
              <w:t xml:space="preserve">системы управления охраной труда в организации; </w:t>
            </w:r>
          </w:p>
          <w:p w14:paraId="136F30A7" w14:textId="77777777" w:rsidR="000B0597" w:rsidRPr="00C722CB" w:rsidRDefault="000B0597" w:rsidP="00DA781A">
            <w:pPr>
              <w:numPr>
                <w:ilvl w:val="0"/>
                <w:numId w:val="29"/>
              </w:numPr>
              <w:ind w:left="0" w:firstLine="142"/>
              <w:rPr>
                <w:rFonts w:ascii="Times New Roman" w:hAnsi="Times New Roman"/>
                <w:bCs/>
                <w:sz w:val="24"/>
                <w:szCs w:val="24"/>
              </w:rPr>
            </w:pPr>
            <w:r w:rsidRPr="00C722CB">
              <w:rPr>
                <w:rFonts w:ascii="Times New Roman" w:hAnsi="Times New Roman"/>
                <w:bCs/>
                <w:sz w:val="24"/>
                <w:szCs w:val="24"/>
              </w:rPr>
              <w:t xml:space="preserve">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 </w:t>
            </w:r>
          </w:p>
          <w:p w14:paraId="2BAA3A8E" w14:textId="77777777" w:rsidR="000B0597" w:rsidRPr="00C722CB" w:rsidRDefault="000B0597" w:rsidP="00DA781A">
            <w:pPr>
              <w:numPr>
                <w:ilvl w:val="0"/>
                <w:numId w:val="29"/>
              </w:numPr>
              <w:ind w:left="0" w:firstLine="142"/>
              <w:rPr>
                <w:rFonts w:ascii="Times New Roman" w:hAnsi="Times New Roman"/>
                <w:bCs/>
                <w:sz w:val="24"/>
                <w:szCs w:val="24"/>
              </w:rPr>
            </w:pPr>
            <w:r w:rsidRPr="00C722CB">
              <w:rPr>
                <w:rFonts w:ascii="Times New Roman" w:hAnsi="Times New Roman"/>
                <w:bCs/>
                <w:sz w:val="24"/>
                <w:szCs w:val="24"/>
              </w:rPr>
              <w:t xml:space="preserve">обязанности работников в области охраны труда; </w:t>
            </w:r>
          </w:p>
          <w:p w14:paraId="3C9522CB" w14:textId="77777777" w:rsidR="000B0597" w:rsidRPr="00C722CB" w:rsidRDefault="000B0597" w:rsidP="00DA781A">
            <w:pPr>
              <w:numPr>
                <w:ilvl w:val="0"/>
                <w:numId w:val="29"/>
              </w:numPr>
              <w:ind w:left="0" w:firstLine="142"/>
              <w:rPr>
                <w:rFonts w:ascii="Times New Roman" w:hAnsi="Times New Roman"/>
                <w:bCs/>
                <w:sz w:val="24"/>
                <w:szCs w:val="24"/>
              </w:rPr>
            </w:pPr>
            <w:r w:rsidRPr="00C722CB">
              <w:rPr>
                <w:rFonts w:ascii="Times New Roman" w:hAnsi="Times New Roman"/>
                <w:bCs/>
                <w:sz w:val="24"/>
                <w:szCs w:val="24"/>
              </w:rPr>
              <w:t xml:space="preserve">фактические или потенциальные последствия собственной деятельности (или бездействия) и их влияние на уровень безопасности труда; </w:t>
            </w:r>
          </w:p>
          <w:p w14:paraId="40648AFB" w14:textId="77777777" w:rsidR="000B0597" w:rsidRPr="00C722CB" w:rsidRDefault="000B0597" w:rsidP="00DA781A">
            <w:pPr>
              <w:numPr>
                <w:ilvl w:val="0"/>
                <w:numId w:val="29"/>
              </w:numPr>
              <w:ind w:left="0" w:firstLine="142"/>
              <w:rPr>
                <w:rFonts w:ascii="Times New Roman" w:hAnsi="Times New Roman"/>
                <w:bCs/>
                <w:sz w:val="24"/>
                <w:szCs w:val="24"/>
              </w:rPr>
            </w:pPr>
            <w:r w:rsidRPr="00C722CB">
              <w:rPr>
                <w:rFonts w:ascii="Times New Roman" w:hAnsi="Times New Roman"/>
                <w:bCs/>
                <w:sz w:val="24"/>
                <w:szCs w:val="24"/>
              </w:rPr>
              <w:t xml:space="preserve">возможные последствия несоблюдения технологических процессов и производственных инструкций подчиненными работниками (персоналом); </w:t>
            </w:r>
          </w:p>
          <w:p w14:paraId="6C3492BA" w14:textId="77777777" w:rsidR="000B0597" w:rsidRPr="00C722CB" w:rsidRDefault="000B0597" w:rsidP="00DA781A">
            <w:pPr>
              <w:numPr>
                <w:ilvl w:val="0"/>
                <w:numId w:val="29"/>
              </w:numPr>
              <w:ind w:left="0" w:firstLine="142"/>
              <w:rPr>
                <w:rFonts w:ascii="Times New Roman" w:hAnsi="Times New Roman"/>
                <w:bCs/>
                <w:sz w:val="24"/>
                <w:szCs w:val="24"/>
              </w:rPr>
            </w:pPr>
            <w:r w:rsidRPr="00C722CB">
              <w:rPr>
                <w:rFonts w:ascii="Times New Roman" w:hAnsi="Times New Roman"/>
                <w:bCs/>
                <w:sz w:val="24"/>
                <w:szCs w:val="24"/>
              </w:rPr>
              <w:t>порядок и периодичность инструктирования подчиненных работников (персонала); порядок хранения и использования средств коллективной и индивидуальной защиты</w:t>
            </w:r>
          </w:p>
        </w:tc>
        <w:tc>
          <w:tcPr>
            <w:tcW w:w="1507" w:type="pct"/>
          </w:tcPr>
          <w:p w14:paraId="37EDD7B7"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t>Предъявляет понимание и знание нормативных документов по охране труда. 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 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 Перечисляет порядок хранения и использования средств коллективной и индивидуальной защиты; Описывает предельно допустимые концентрации вредных веществ.</w:t>
            </w:r>
          </w:p>
        </w:tc>
        <w:tc>
          <w:tcPr>
            <w:tcW w:w="1743" w:type="pct"/>
          </w:tcPr>
          <w:p w14:paraId="3A7961EB"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t>Оценка решений ситуационных задач Тестирование Устный опрос Практические занятия Ролевые игры</w:t>
            </w:r>
          </w:p>
        </w:tc>
      </w:tr>
      <w:tr w:rsidR="000B0597" w:rsidRPr="00C722CB" w14:paraId="5AD6A140" w14:textId="77777777" w:rsidTr="00C472D8">
        <w:trPr>
          <w:trHeight w:val="896"/>
        </w:trPr>
        <w:tc>
          <w:tcPr>
            <w:tcW w:w="1750" w:type="pct"/>
          </w:tcPr>
          <w:p w14:paraId="045CCF63"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lastRenderedPageBreak/>
              <w:t xml:space="preserve">Умения: </w:t>
            </w:r>
          </w:p>
          <w:p w14:paraId="778CB3D2" w14:textId="77777777" w:rsidR="000B0597" w:rsidRPr="00C722CB" w:rsidRDefault="000B0597" w:rsidP="00DA781A">
            <w:pPr>
              <w:numPr>
                <w:ilvl w:val="0"/>
                <w:numId w:val="30"/>
              </w:numPr>
              <w:ind w:left="0" w:firstLine="142"/>
              <w:rPr>
                <w:rFonts w:ascii="Times New Roman" w:hAnsi="Times New Roman"/>
                <w:bCs/>
                <w:sz w:val="24"/>
                <w:szCs w:val="24"/>
              </w:rPr>
            </w:pPr>
            <w:r w:rsidRPr="00C722CB">
              <w:rPr>
                <w:rFonts w:ascii="Times New Roman" w:hAnsi="Times New Roman"/>
                <w:bCs/>
                <w:sz w:val="24"/>
                <w:szCs w:val="24"/>
              </w:rPr>
              <w:t xml:space="preserve">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 </w:t>
            </w:r>
          </w:p>
          <w:p w14:paraId="6BDB7B98" w14:textId="77777777" w:rsidR="000B0597" w:rsidRPr="00C722CB" w:rsidRDefault="000B0597" w:rsidP="00DA781A">
            <w:pPr>
              <w:numPr>
                <w:ilvl w:val="0"/>
                <w:numId w:val="30"/>
              </w:numPr>
              <w:ind w:left="0" w:firstLine="142"/>
              <w:rPr>
                <w:rFonts w:ascii="Times New Roman" w:hAnsi="Times New Roman"/>
                <w:bCs/>
                <w:sz w:val="24"/>
                <w:szCs w:val="24"/>
              </w:rPr>
            </w:pPr>
            <w:r w:rsidRPr="00C722CB">
              <w:rPr>
                <w:rFonts w:ascii="Times New Roman" w:hAnsi="Times New Roman"/>
                <w:bCs/>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5E215D3E" w14:textId="77777777" w:rsidR="000B0597" w:rsidRPr="00C722CB" w:rsidRDefault="000B0597" w:rsidP="00DA781A">
            <w:pPr>
              <w:numPr>
                <w:ilvl w:val="0"/>
                <w:numId w:val="30"/>
              </w:numPr>
              <w:ind w:left="0" w:firstLine="142"/>
              <w:rPr>
                <w:rFonts w:ascii="Times New Roman" w:hAnsi="Times New Roman"/>
                <w:bCs/>
                <w:sz w:val="24"/>
                <w:szCs w:val="24"/>
              </w:rPr>
            </w:pPr>
            <w:r w:rsidRPr="00C722CB">
              <w:rPr>
                <w:rFonts w:ascii="Times New Roman" w:hAnsi="Times New Roman"/>
                <w:bCs/>
                <w:sz w:val="24"/>
                <w:szCs w:val="24"/>
              </w:rPr>
              <w:t xml:space="preserve">проводить аттестацию рабочих мест по условиям труда, в </w:t>
            </w:r>
            <w:proofErr w:type="spellStart"/>
            <w:r w:rsidRPr="00C722CB">
              <w:rPr>
                <w:rFonts w:ascii="Times New Roman" w:hAnsi="Times New Roman"/>
                <w:bCs/>
                <w:sz w:val="24"/>
                <w:szCs w:val="24"/>
              </w:rPr>
              <w:t>т.ч</w:t>
            </w:r>
            <w:proofErr w:type="spellEnd"/>
            <w:r w:rsidRPr="00C722CB">
              <w:rPr>
                <w:rFonts w:ascii="Times New Roman" w:hAnsi="Times New Roman"/>
                <w:bCs/>
                <w:sz w:val="24"/>
                <w:szCs w:val="24"/>
              </w:rPr>
              <w:t xml:space="preserve">. оценку условий труда и </w:t>
            </w:r>
            <w:proofErr w:type="spellStart"/>
            <w:r w:rsidRPr="00C722CB">
              <w:rPr>
                <w:rFonts w:ascii="Times New Roman" w:hAnsi="Times New Roman"/>
                <w:bCs/>
                <w:sz w:val="24"/>
                <w:szCs w:val="24"/>
              </w:rPr>
              <w:t>травмобезопасности</w:t>
            </w:r>
            <w:proofErr w:type="spellEnd"/>
            <w:r w:rsidRPr="00C722CB">
              <w:rPr>
                <w:rFonts w:ascii="Times New Roman" w:hAnsi="Times New Roman"/>
                <w:bCs/>
                <w:sz w:val="24"/>
                <w:szCs w:val="24"/>
              </w:rPr>
              <w:t xml:space="preserve">; </w:t>
            </w:r>
          </w:p>
          <w:p w14:paraId="41030A6F" w14:textId="77777777" w:rsidR="000B0597" w:rsidRPr="00C722CB" w:rsidRDefault="000B0597" w:rsidP="00DA781A">
            <w:pPr>
              <w:numPr>
                <w:ilvl w:val="0"/>
                <w:numId w:val="30"/>
              </w:numPr>
              <w:ind w:left="0" w:firstLine="142"/>
              <w:rPr>
                <w:rFonts w:ascii="Times New Roman" w:hAnsi="Times New Roman"/>
                <w:bCs/>
                <w:sz w:val="24"/>
                <w:szCs w:val="24"/>
              </w:rPr>
            </w:pPr>
            <w:r w:rsidRPr="00C722CB">
              <w:rPr>
                <w:rFonts w:ascii="Times New Roman" w:hAnsi="Times New Roman"/>
                <w:bCs/>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14:paraId="2CB42848" w14:textId="77777777" w:rsidR="000B0597" w:rsidRPr="00C722CB" w:rsidRDefault="000B0597" w:rsidP="00DA781A">
            <w:pPr>
              <w:numPr>
                <w:ilvl w:val="0"/>
                <w:numId w:val="30"/>
              </w:numPr>
              <w:ind w:left="0" w:firstLine="142"/>
              <w:rPr>
                <w:rFonts w:ascii="Times New Roman" w:hAnsi="Times New Roman"/>
                <w:bCs/>
                <w:sz w:val="24"/>
                <w:szCs w:val="24"/>
              </w:rPr>
            </w:pPr>
            <w:r w:rsidRPr="00C722CB">
              <w:rPr>
                <w:rFonts w:ascii="Times New Roman" w:hAnsi="Times New Roman"/>
                <w:bCs/>
                <w:sz w:val="24"/>
                <w:szCs w:val="24"/>
              </w:rPr>
              <w:t xml:space="preserve">разъяснить подчиненным работникам (персоналу) содержание установленных требований охраны труда; </w:t>
            </w:r>
          </w:p>
          <w:p w14:paraId="167A1179" w14:textId="77777777" w:rsidR="000B0597" w:rsidRPr="00C722CB" w:rsidRDefault="000B0597" w:rsidP="00DA781A">
            <w:pPr>
              <w:numPr>
                <w:ilvl w:val="0"/>
                <w:numId w:val="30"/>
              </w:numPr>
              <w:ind w:left="0" w:firstLine="142"/>
              <w:rPr>
                <w:rFonts w:ascii="Times New Roman" w:hAnsi="Times New Roman"/>
                <w:bCs/>
                <w:sz w:val="24"/>
                <w:szCs w:val="24"/>
              </w:rPr>
            </w:pPr>
            <w:r w:rsidRPr="00C722CB">
              <w:rPr>
                <w:rFonts w:ascii="Times New Roman" w:hAnsi="Times New Roman"/>
                <w:bCs/>
                <w:sz w:val="24"/>
                <w:szCs w:val="24"/>
              </w:rPr>
              <w:t xml:space="preserve">выработать и контролировать навыки, необходимые для достижения требуемого уровня безопасности труда; </w:t>
            </w:r>
          </w:p>
          <w:p w14:paraId="63FD1517" w14:textId="77777777" w:rsidR="000B0597" w:rsidRPr="00C722CB" w:rsidRDefault="000B0597" w:rsidP="00DA781A">
            <w:pPr>
              <w:numPr>
                <w:ilvl w:val="0"/>
                <w:numId w:val="30"/>
              </w:numPr>
              <w:ind w:left="0" w:firstLine="142"/>
              <w:rPr>
                <w:rFonts w:ascii="Times New Roman" w:hAnsi="Times New Roman"/>
                <w:bCs/>
                <w:sz w:val="24"/>
                <w:szCs w:val="24"/>
              </w:rPr>
            </w:pPr>
            <w:r w:rsidRPr="00C722CB">
              <w:rPr>
                <w:rFonts w:ascii="Times New Roman" w:hAnsi="Times New Roman"/>
                <w:bCs/>
                <w:sz w:val="24"/>
                <w:szCs w:val="24"/>
              </w:rPr>
              <w:t>вести документацию установленного образца по охране труда, соблюдать её сроки</w:t>
            </w:r>
          </w:p>
        </w:tc>
        <w:tc>
          <w:tcPr>
            <w:tcW w:w="1507" w:type="pct"/>
          </w:tcPr>
          <w:p w14:paraId="7F1EEDCA"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609567CD"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5EBC0268"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roofErr w:type="gramStart"/>
            <w:r w:rsidRPr="00C722CB">
              <w:rPr>
                <w:rFonts w:ascii="Times New Roman" w:hAnsi="Times New Roman"/>
                <w:bCs/>
                <w:sz w:val="24"/>
                <w:szCs w:val="24"/>
              </w:rPr>
              <w:t>Способен</w:t>
            </w:r>
            <w:proofErr w:type="gramEnd"/>
            <w:r w:rsidRPr="00C722CB">
              <w:rPr>
                <w:rFonts w:ascii="Times New Roman" w:hAnsi="Times New Roman"/>
                <w:bCs/>
                <w:sz w:val="24"/>
                <w:szCs w:val="24"/>
              </w:rPr>
              <w:t xml:space="preserve">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 </w:t>
            </w:r>
            <w:proofErr w:type="gramStart"/>
            <w:r w:rsidRPr="00C722CB">
              <w:rPr>
                <w:rFonts w:ascii="Times New Roman" w:hAnsi="Times New Roman"/>
                <w:bCs/>
                <w:sz w:val="24"/>
                <w:szCs w:val="24"/>
              </w:rPr>
              <w:t>Способен</w:t>
            </w:r>
            <w:proofErr w:type="gramEnd"/>
            <w:r w:rsidRPr="00C722CB">
              <w:rPr>
                <w:rFonts w:ascii="Times New Roman" w:hAnsi="Times New Roman"/>
                <w:bCs/>
                <w:sz w:val="24"/>
                <w:szCs w:val="24"/>
              </w:rPr>
              <w:t xml:space="preserve"> осуществлять идентификацию опасных и вредных факторов, создаваемых средой обитания и производственной деятельностью человека. Демонстрирует самостоятельность во владении навыков оценки технического состояния и остаточного ресурса оборудования в целом, отдельных элементов и </w:t>
            </w:r>
            <w:proofErr w:type="gramStart"/>
            <w:r w:rsidRPr="00C722CB">
              <w:rPr>
                <w:rFonts w:ascii="Times New Roman" w:hAnsi="Times New Roman"/>
                <w:bCs/>
                <w:sz w:val="24"/>
                <w:szCs w:val="24"/>
              </w:rPr>
              <w:t>СИЗ</w:t>
            </w:r>
            <w:proofErr w:type="gramEnd"/>
            <w:r w:rsidRPr="00C722CB">
              <w:rPr>
                <w:rFonts w:ascii="Times New Roman" w:hAnsi="Times New Roman"/>
                <w:bCs/>
                <w:sz w:val="24"/>
                <w:szCs w:val="24"/>
              </w:rPr>
              <w:t>.</w:t>
            </w:r>
          </w:p>
        </w:tc>
        <w:tc>
          <w:tcPr>
            <w:tcW w:w="1743" w:type="pct"/>
          </w:tcPr>
          <w:p w14:paraId="6DB52EF0" w14:textId="77777777" w:rsidR="000B0597" w:rsidRPr="00C722CB" w:rsidRDefault="000B0597" w:rsidP="00C472D8">
            <w:pPr>
              <w:rPr>
                <w:rFonts w:ascii="Times New Roman" w:hAnsi="Times New Roman"/>
                <w:bCs/>
                <w:sz w:val="24"/>
                <w:szCs w:val="24"/>
              </w:rPr>
            </w:pPr>
            <w:r w:rsidRPr="00C722CB">
              <w:rPr>
                <w:rFonts w:ascii="Times New Roman" w:hAnsi="Times New Roman"/>
                <w:bCs/>
                <w:sz w:val="24"/>
                <w:szCs w:val="24"/>
              </w:rPr>
              <w:t>Наблюдение в процессе практических занятий Оценка решений ситуационных задач</w:t>
            </w:r>
          </w:p>
        </w:tc>
      </w:tr>
    </w:tbl>
    <w:p w14:paraId="1ED0F1F3" w14:textId="77777777" w:rsidR="000B0597" w:rsidRPr="00DF068E" w:rsidRDefault="000B0597" w:rsidP="000B0597">
      <w:pPr>
        <w:pStyle w:val="1f"/>
        <w:jc w:val="left"/>
        <w:rPr>
          <w:rFonts w:ascii="Times New Roman" w:hAnsi="Times New Roman"/>
          <w:b w:val="0"/>
          <w:bCs w:val="0"/>
          <w:lang w:val="ru-RU"/>
        </w:rPr>
      </w:pPr>
    </w:p>
    <w:p w14:paraId="789E7B6C" w14:textId="54B2F9CC" w:rsidR="000B0597" w:rsidRDefault="000B0597">
      <w:pPr>
        <w:rPr>
          <w:rFonts w:ascii="Times New Roman" w:hAnsi="Times New Roman" w:cs="Times New Roman"/>
          <w:b/>
          <w:bCs/>
          <w:sz w:val="24"/>
          <w:szCs w:val="24"/>
        </w:rPr>
      </w:pPr>
      <w:r>
        <w:rPr>
          <w:rFonts w:ascii="Times New Roman" w:hAnsi="Times New Roman" w:cs="Times New Roman"/>
          <w:b/>
          <w:bCs/>
          <w:sz w:val="24"/>
          <w:szCs w:val="24"/>
        </w:rPr>
        <w:br w:type="page"/>
      </w:r>
    </w:p>
    <w:p w14:paraId="7125F361" w14:textId="77777777" w:rsidR="000B0597" w:rsidRDefault="000B0597" w:rsidP="00BE2A8F">
      <w:pPr>
        <w:jc w:val="right"/>
        <w:rPr>
          <w:rFonts w:ascii="Times New Roman" w:hAnsi="Times New Roman" w:cs="Times New Roman"/>
          <w:b/>
          <w:bCs/>
          <w:sz w:val="24"/>
          <w:szCs w:val="24"/>
        </w:rPr>
      </w:pPr>
    </w:p>
    <w:p w14:paraId="239D435C" w14:textId="3BE26DE3"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E14AE">
        <w:rPr>
          <w:rFonts w:ascii="Times New Roman" w:hAnsi="Times New Roman" w:cs="Times New Roman"/>
          <w:b/>
          <w:bCs/>
          <w:sz w:val="24"/>
          <w:szCs w:val="24"/>
        </w:rPr>
        <w:t>9</w:t>
      </w:r>
    </w:p>
    <w:p w14:paraId="632DE102" w14:textId="69EAF42F"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0B0597">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1351EE7D" w14:textId="77777777" w:rsidR="000B0597"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721DF997" w14:textId="75A6993F"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02FD1D54" w14:textId="77777777" w:rsidR="00BE2A8F" w:rsidRDefault="00BE2A8F" w:rsidP="00BE2A8F">
      <w:pPr>
        <w:jc w:val="right"/>
        <w:rPr>
          <w:rFonts w:ascii="Times New Roman" w:hAnsi="Times New Roman" w:cs="Times New Roman"/>
          <w:b/>
          <w:bCs/>
          <w:color w:val="0070C0"/>
          <w:sz w:val="24"/>
          <w:szCs w:val="24"/>
        </w:rPr>
      </w:pPr>
    </w:p>
    <w:p w14:paraId="435AE294" w14:textId="77777777" w:rsidR="00BE2A8F" w:rsidRDefault="00BE2A8F" w:rsidP="00BE2A8F">
      <w:pPr>
        <w:jc w:val="right"/>
        <w:rPr>
          <w:rFonts w:ascii="Times New Roman" w:hAnsi="Times New Roman" w:cs="Times New Roman"/>
          <w:b/>
          <w:bCs/>
          <w:color w:val="0070C0"/>
          <w:sz w:val="24"/>
          <w:szCs w:val="24"/>
        </w:rPr>
      </w:pPr>
    </w:p>
    <w:p w14:paraId="10B3110D" w14:textId="77777777" w:rsidR="00BE2A8F" w:rsidRDefault="00BE2A8F" w:rsidP="00BE2A8F">
      <w:pPr>
        <w:jc w:val="right"/>
        <w:rPr>
          <w:rFonts w:ascii="Times New Roman" w:hAnsi="Times New Roman" w:cs="Times New Roman"/>
          <w:b/>
          <w:bCs/>
          <w:color w:val="0070C0"/>
          <w:sz w:val="24"/>
          <w:szCs w:val="24"/>
        </w:rPr>
      </w:pPr>
    </w:p>
    <w:p w14:paraId="40A1DC91" w14:textId="77777777" w:rsidR="00BE2A8F" w:rsidRDefault="00BE2A8F" w:rsidP="00BE2A8F">
      <w:pPr>
        <w:jc w:val="right"/>
        <w:rPr>
          <w:rFonts w:ascii="Times New Roman" w:hAnsi="Times New Roman" w:cs="Times New Roman"/>
          <w:b/>
          <w:bCs/>
          <w:color w:val="0070C0"/>
          <w:sz w:val="24"/>
          <w:szCs w:val="24"/>
        </w:rPr>
      </w:pPr>
    </w:p>
    <w:p w14:paraId="1C976D09" w14:textId="77777777" w:rsidR="00BE2A8F" w:rsidRDefault="00BE2A8F" w:rsidP="00BE2A8F">
      <w:pPr>
        <w:jc w:val="right"/>
        <w:rPr>
          <w:rFonts w:ascii="Times New Roman" w:hAnsi="Times New Roman" w:cs="Times New Roman"/>
          <w:b/>
          <w:bCs/>
          <w:color w:val="0070C0"/>
          <w:sz w:val="24"/>
          <w:szCs w:val="24"/>
        </w:rPr>
      </w:pPr>
    </w:p>
    <w:p w14:paraId="783EBB3F" w14:textId="77777777" w:rsidR="00BE2A8F" w:rsidRDefault="00BE2A8F" w:rsidP="00BE2A8F">
      <w:pPr>
        <w:jc w:val="right"/>
        <w:rPr>
          <w:rFonts w:ascii="Times New Roman" w:hAnsi="Times New Roman" w:cs="Times New Roman"/>
          <w:b/>
          <w:bCs/>
          <w:color w:val="0070C0"/>
          <w:sz w:val="24"/>
          <w:szCs w:val="24"/>
        </w:rPr>
      </w:pPr>
    </w:p>
    <w:p w14:paraId="19A25CF2" w14:textId="77777777" w:rsidR="00BE2A8F" w:rsidRDefault="00BE2A8F" w:rsidP="00BE2A8F">
      <w:pPr>
        <w:jc w:val="right"/>
        <w:rPr>
          <w:rFonts w:ascii="Times New Roman" w:hAnsi="Times New Roman" w:cs="Times New Roman"/>
          <w:b/>
          <w:bCs/>
          <w:color w:val="0070C0"/>
          <w:sz w:val="24"/>
          <w:szCs w:val="24"/>
        </w:rPr>
      </w:pPr>
    </w:p>
    <w:p w14:paraId="04D4698A" w14:textId="77777777" w:rsidR="00BE2A8F" w:rsidRDefault="00BE2A8F" w:rsidP="00BE2A8F">
      <w:pPr>
        <w:jc w:val="right"/>
        <w:rPr>
          <w:rFonts w:ascii="Times New Roman" w:hAnsi="Times New Roman" w:cs="Times New Roman"/>
          <w:b/>
          <w:bCs/>
          <w:color w:val="0070C0"/>
          <w:sz w:val="24"/>
          <w:szCs w:val="24"/>
        </w:rPr>
      </w:pPr>
    </w:p>
    <w:p w14:paraId="63E17A65" w14:textId="77777777" w:rsidR="00BE2A8F" w:rsidRDefault="00BE2A8F" w:rsidP="00BE2A8F">
      <w:pPr>
        <w:jc w:val="right"/>
        <w:rPr>
          <w:rFonts w:ascii="Times New Roman" w:hAnsi="Times New Roman" w:cs="Times New Roman"/>
          <w:b/>
          <w:bCs/>
          <w:color w:val="0070C0"/>
          <w:sz w:val="24"/>
          <w:szCs w:val="24"/>
        </w:rPr>
      </w:pPr>
    </w:p>
    <w:p w14:paraId="5C21556C" w14:textId="77777777" w:rsidR="00BE2A8F" w:rsidRPr="00502F97" w:rsidRDefault="00BE2A8F" w:rsidP="00BE2A8F">
      <w:pPr>
        <w:jc w:val="right"/>
        <w:rPr>
          <w:rFonts w:ascii="Times New Roman" w:hAnsi="Times New Roman" w:cs="Times New Roman"/>
          <w:b/>
          <w:bCs/>
          <w:color w:val="0070C0"/>
          <w:sz w:val="24"/>
          <w:szCs w:val="24"/>
        </w:rPr>
      </w:pPr>
    </w:p>
    <w:p w14:paraId="05D6FD2F"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BBAB99" w14:textId="56040F28" w:rsidR="00BE2A8F" w:rsidRDefault="00BE2A8F" w:rsidP="00BE2A8F">
      <w:pPr>
        <w:pStyle w:val="1"/>
      </w:pPr>
      <w:bookmarkStart w:id="59" w:name="_Toc179475754"/>
      <w:r w:rsidRPr="006E7FF4">
        <w:t>«</w:t>
      </w:r>
      <w:r w:rsidR="00AE14AE">
        <w:t>ОП.09 МЕТРОЛОГИЯ, СТАНДАРТИЗАЦИЯ И СЕРТИФИКАЦИЯ</w:t>
      </w:r>
      <w:r w:rsidRPr="006E7FF4">
        <w:t>»</w:t>
      </w:r>
      <w:bookmarkEnd w:id="59"/>
    </w:p>
    <w:p w14:paraId="71B2D6E8" w14:textId="77777777" w:rsidR="00BE2A8F" w:rsidRDefault="00BE2A8F" w:rsidP="00BE2A8F">
      <w:pPr>
        <w:pStyle w:val="1"/>
      </w:pPr>
    </w:p>
    <w:p w14:paraId="74EB89AC" w14:textId="77777777" w:rsidR="00BE2A8F" w:rsidRDefault="00BE2A8F" w:rsidP="00BE2A8F">
      <w:pPr>
        <w:pStyle w:val="1"/>
      </w:pPr>
    </w:p>
    <w:p w14:paraId="0B0D9462" w14:textId="77777777" w:rsidR="00BE2A8F" w:rsidRDefault="00BE2A8F" w:rsidP="00BE2A8F">
      <w:pPr>
        <w:pStyle w:val="1"/>
      </w:pPr>
    </w:p>
    <w:p w14:paraId="230221AF" w14:textId="77777777" w:rsidR="00BE2A8F" w:rsidRDefault="00BE2A8F" w:rsidP="00BE2A8F">
      <w:pPr>
        <w:pStyle w:val="1"/>
      </w:pPr>
    </w:p>
    <w:p w14:paraId="23D30540" w14:textId="77777777" w:rsidR="00BE2A8F" w:rsidRDefault="00BE2A8F" w:rsidP="00BE2A8F">
      <w:pPr>
        <w:pStyle w:val="1"/>
      </w:pPr>
    </w:p>
    <w:p w14:paraId="717D3772" w14:textId="77777777" w:rsidR="00BE2A8F" w:rsidRDefault="00BE2A8F" w:rsidP="00BE2A8F">
      <w:pPr>
        <w:pStyle w:val="1"/>
      </w:pPr>
    </w:p>
    <w:p w14:paraId="6BC51064" w14:textId="77777777" w:rsidR="00BE2A8F" w:rsidRDefault="00BE2A8F" w:rsidP="00BE2A8F">
      <w:pPr>
        <w:pStyle w:val="1"/>
      </w:pPr>
    </w:p>
    <w:p w14:paraId="0212AF76" w14:textId="77777777" w:rsidR="00BE2A8F" w:rsidRDefault="00BE2A8F" w:rsidP="00BE2A8F">
      <w:pPr>
        <w:pStyle w:val="1"/>
      </w:pPr>
    </w:p>
    <w:p w14:paraId="21E20155" w14:textId="77777777" w:rsidR="00BE2A8F" w:rsidRDefault="00BE2A8F" w:rsidP="00BE2A8F">
      <w:pPr>
        <w:pStyle w:val="1"/>
      </w:pPr>
    </w:p>
    <w:p w14:paraId="7659EDF3" w14:textId="77777777" w:rsidR="00BE2A8F" w:rsidRDefault="00BE2A8F" w:rsidP="00BE2A8F">
      <w:pPr>
        <w:pStyle w:val="1"/>
      </w:pPr>
    </w:p>
    <w:p w14:paraId="730A6C79" w14:textId="77777777" w:rsidR="00BE2A8F" w:rsidRDefault="00BE2A8F" w:rsidP="00BE2A8F">
      <w:pPr>
        <w:pStyle w:val="1"/>
      </w:pPr>
    </w:p>
    <w:p w14:paraId="71F05F0E" w14:textId="77777777" w:rsidR="00BE2A8F" w:rsidRDefault="00BE2A8F" w:rsidP="00BE2A8F">
      <w:pPr>
        <w:pStyle w:val="1"/>
      </w:pPr>
    </w:p>
    <w:p w14:paraId="2D7B9B17" w14:textId="77777777" w:rsidR="00BE2A8F" w:rsidRDefault="00BE2A8F" w:rsidP="00BE2A8F">
      <w:pPr>
        <w:pStyle w:val="1"/>
      </w:pPr>
    </w:p>
    <w:p w14:paraId="79F996B2" w14:textId="77777777" w:rsidR="00BE2A8F" w:rsidRDefault="00BE2A8F" w:rsidP="00BE2A8F">
      <w:pPr>
        <w:pStyle w:val="1"/>
      </w:pPr>
    </w:p>
    <w:p w14:paraId="77172698" w14:textId="77777777" w:rsidR="00BE2A8F" w:rsidRPr="00A0276D" w:rsidRDefault="00BE2A8F" w:rsidP="00BE2A8F">
      <w:pPr>
        <w:pStyle w:val="1d"/>
        <w:jc w:val="center"/>
        <w:rPr>
          <w:b/>
          <w:bCs/>
          <w:lang w:val="ru-RU"/>
        </w:rPr>
      </w:pPr>
    </w:p>
    <w:p w14:paraId="4E307FD7"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35A5473A"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0AA5A08"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4CB634"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13F6C5CE"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7D0F2C4D"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4A237637"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4D7AF9B7"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01CAC43D"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5AD71B12"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09366340"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068A5356"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03ABCFDB"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7151AE37"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659573E2"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8B8157"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45"/>
          <w:headerReference w:type="default" r:id="rId46"/>
          <w:pgSz w:w="11906" w:h="16838"/>
          <w:pgMar w:top="1134" w:right="567" w:bottom="1134" w:left="1701" w:header="709" w:footer="709" w:gutter="0"/>
          <w:cols w:space="708"/>
          <w:docGrid w:linePitch="360"/>
        </w:sectPr>
      </w:pPr>
    </w:p>
    <w:p w14:paraId="4FEDB115" w14:textId="44682A14" w:rsidR="00BE2A8F" w:rsidRPr="00F70F81" w:rsidRDefault="009F6FD4" w:rsidP="009F6FD4">
      <w:pPr>
        <w:pStyle w:val="1f"/>
      </w:pPr>
      <w:r>
        <w:rPr>
          <w:rFonts w:asciiTheme="minorHAnsi" w:hAnsiTheme="minorHAnsi"/>
          <w:lang w:val="ru-RU"/>
        </w:rPr>
        <w:lastRenderedPageBreak/>
        <w:t>1.</w:t>
      </w:r>
      <w:r w:rsidR="00BE2A8F" w:rsidRPr="00F70F81">
        <w:t>Общая характеристика</w:t>
      </w:r>
      <w:r w:rsidR="00BE2A8F" w:rsidRPr="00F70F81">
        <w:rPr>
          <w:rFonts w:asciiTheme="minorHAnsi" w:hAnsiTheme="minorHAnsi"/>
          <w:lang w:val="ru-RU"/>
        </w:rPr>
        <w:t xml:space="preserve"> </w:t>
      </w:r>
      <w:r w:rsidR="00BE2A8F" w:rsidRPr="00F70F81">
        <w:t>ПРИМЕРНОЙ РАБОЧЕЙ ПРОГРАММЫ УЧЕБНОЙ ДИСЦИПЛИНЫ</w:t>
      </w:r>
    </w:p>
    <w:p w14:paraId="7604D442" w14:textId="0E55E912" w:rsidR="00BE2A8F" w:rsidRDefault="009F6FD4" w:rsidP="009F6FD4">
      <w:pPr>
        <w:pStyle w:val="1d"/>
        <w:jc w:val="center"/>
        <w:rPr>
          <w:b/>
          <w:lang w:val="ru-RU"/>
        </w:rPr>
      </w:pPr>
      <w:r w:rsidRPr="009F6FD4">
        <w:rPr>
          <w:b/>
          <w:lang w:val="ru-RU"/>
        </w:rPr>
        <w:t>«ОП.09 Метрология, стандартизация и сертификация»</w:t>
      </w:r>
    </w:p>
    <w:p w14:paraId="10DB12D0" w14:textId="77777777" w:rsidR="009F6FD4" w:rsidRPr="009F6FD4" w:rsidRDefault="009F6FD4" w:rsidP="009F6FD4">
      <w:pPr>
        <w:pStyle w:val="afc"/>
        <w:rPr>
          <w:lang w:eastAsia="nl-NL"/>
        </w:rPr>
      </w:pPr>
    </w:p>
    <w:p w14:paraId="324FD320"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086566" w14:textId="77777777" w:rsidR="00824863" w:rsidRDefault="00BE2A8F" w:rsidP="00BE2A8F">
      <w:pPr>
        <w:suppressAutoHyphens/>
        <w:spacing w:line="276" w:lineRule="auto"/>
        <w:ind w:firstLine="709"/>
        <w:jc w:val="both"/>
        <w:rPr>
          <w:rFonts w:ascii="Times New Roman" w:hAnsi="Times New Roman" w:cs="Times New Roman"/>
          <w:sz w:val="24"/>
          <w:szCs w:val="24"/>
          <w:shd w:val="clear" w:color="auto" w:fill="FFFFFF"/>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0B0597" w:rsidRPr="00C722CB">
        <w:rPr>
          <w:rFonts w:ascii="Times New Roman" w:hAnsi="Times New Roman"/>
          <w:sz w:val="24"/>
          <w:szCs w:val="24"/>
        </w:rPr>
        <w:t>«Метрология, стандартизация и сертификация</w:t>
      </w:r>
      <w:r w:rsidR="000B0597" w:rsidRPr="00824863">
        <w:rPr>
          <w:rFonts w:ascii="Times New Roman" w:hAnsi="Times New Roman"/>
          <w:b/>
          <w:bCs/>
          <w:sz w:val="24"/>
          <w:szCs w:val="24"/>
        </w:rPr>
        <w:t>»</w:t>
      </w:r>
      <w:r w:rsidRPr="00824863">
        <w:rPr>
          <w:rFonts w:ascii="Times New Roman" w:eastAsia="Times New Roman" w:hAnsi="Times New Roman" w:cs="Times New Roman"/>
          <w:b/>
          <w:bCs/>
          <w:sz w:val="24"/>
          <w:szCs w:val="24"/>
          <w:lang w:eastAsia="ru-RU"/>
        </w:rPr>
        <w:t xml:space="preserve">: </w:t>
      </w:r>
      <w:r w:rsidR="00824863" w:rsidRPr="00824863">
        <w:rPr>
          <w:rStyle w:val="afffffe"/>
          <w:rFonts w:ascii="Times New Roman" w:hAnsi="Times New Roman" w:cs="Times New Roman"/>
          <w:b w:val="0"/>
          <w:bCs w:val="0"/>
          <w:sz w:val="24"/>
          <w:szCs w:val="24"/>
          <w:shd w:val="clear" w:color="auto" w:fill="FFFFFF"/>
        </w:rPr>
        <w:t xml:space="preserve">углубление общего информационного образования и информационной культуры </w:t>
      </w:r>
      <w:r w:rsidR="00824863">
        <w:rPr>
          <w:rStyle w:val="afffffe"/>
          <w:rFonts w:ascii="Times New Roman" w:hAnsi="Times New Roman" w:cs="Times New Roman"/>
          <w:b w:val="0"/>
          <w:bCs w:val="0"/>
          <w:sz w:val="24"/>
          <w:szCs w:val="24"/>
          <w:shd w:val="clear" w:color="auto" w:fill="FFFFFF"/>
        </w:rPr>
        <w:t>обучающихся</w:t>
      </w:r>
      <w:r w:rsidR="00824863" w:rsidRPr="00824863">
        <w:rPr>
          <w:rFonts w:ascii="Times New Roman" w:hAnsi="Times New Roman" w:cs="Times New Roman"/>
          <w:sz w:val="24"/>
          <w:szCs w:val="24"/>
          <w:shd w:val="clear" w:color="auto" w:fill="FFFFFF"/>
        </w:rPr>
        <w:t>, а также формирование базовых практических знаний и навыков использования основных методов метрологии, стандартизации и сертификации</w:t>
      </w:r>
      <w:r w:rsidR="00824863">
        <w:rPr>
          <w:rFonts w:ascii="Times New Roman" w:hAnsi="Times New Roman" w:cs="Times New Roman"/>
          <w:sz w:val="24"/>
          <w:szCs w:val="24"/>
          <w:shd w:val="clear" w:color="auto" w:fill="FFFFFF"/>
        </w:rPr>
        <w:t>.</w:t>
      </w:r>
    </w:p>
    <w:p w14:paraId="6A095374" w14:textId="6368300E" w:rsidR="00BE2A8F" w:rsidRPr="000B0597" w:rsidRDefault="00824863" w:rsidP="00BE2A8F">
      <w:pPr>
        <w:suppressAutoHyphens/>
        <w:spacing w:line="276" w:lineRule="auto"/>
        <w:ind w:firstLine="709"/>
        <w:jc w:val="both"/>
        <w:rPr>
          <w:rFonts w:ascii="Times New Roman" w:hAnsi="Times New Roman" w:cs="Times New Roman"/>
          <w:sz w:val="24"/>
          <w:szCs w:val="24"/>
        </w:rPr>
      </w:pPr>
      <w:r w:rsidRPr="000B0597">
        <w:rPr>
          <w:rFonts w:ascii="Times New Roman" w:hAnsi="Times New Roman" w:cs="Times New Roman"/>
          <w:sz w:val="24"/>
          <w:szCs w:val="24"/>
        </w:rPr>
        <w:t xml:space="preserve"> </w:t>
      </w:r>
      <w:r w:rsidR="00BE2A8F" w:rsidRPr="000B0597">
        <w:rPr>
          <w:rFonts w:ascii="Times New Roman" w:hAnsi="Times New Roman" w:cs="Times New Roman"/>
          <w:sz w:val="24"/>
          <w:szCs w:val="24"/>
        </w:rPr>
        <w:t>Дисциплина «</w:t>
      </w:r>
      <w:r w:rsidR="000B0597" w:rsidRPr="000B0597">
        <w:rPr>
          <w:rFonts w:ascii="Times New Roman" w:hAnsi="Times New Roman"/>
          <w:sz w:val="24"/>
          <w:szCs w:val="24"/>
        </w:rPr>
        <w:t>«Метрология, стандартизация и сертификация»</w:t>
      </w:r>
      <w:r w:rsidR="00BE2A8F" w:rsidRPr="000B0597">
        <w:rPr>
          <w:rFonts w:ascii="Times New Roman" w:hAnsi="Times New Roman" w:cs="Times New Roman"/>
          <w:sz w:val="24"/>
          <w:szCs w:val="24"/>
        </w:rPr>
        <w:t xml:space="preserve">» включена в обязательную часть </w:t>
      </w:r>
      <w:r w:rsidR="000B0597" w:rsidRPr="000B0597">
        <w:rPr>
          <w:rFonts w:ascii="Times New Roman" w:hAnsi="Times New Roman" w:cs="Times New Roman"/>
          <w:sz w:val="24"/>
          <w:szCs w:val="24"/>
        </w:rPr>
        <w:t>общепрофессионального</w:t>
      </w:r>
      <w:r w:rsidR="00BE2A8F" w:rsidRPr="000B0597">
        <w:rPr>
          <w:rFonts w:ascii="Times New Roman" w:hAnsi="Times New Roman" w:cs="Times New Roman"/>
          <w:sz w:val="24"/>
          <w:szCs w:val="24"/>
        </w:rPr>
        <w:t xml:space="preserve"> цикла образовательной программы.</w:t>
      </w:r>
    </w:p>
    <w:p w14:paraId="02D37F4E"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06C797F9"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1DED9F" w14:textId="31B35D2E"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1A79CD">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131C624"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009"/>
        <w:gridCol w:w="3179"/>
        <w:gridCol w:w="2360"/>
      </w:tblGrid>
      <w:tr w:rsidR="00FB035E" w:rsidRPr="00912BEE" w14:paraId="66FE6450" w14:textId="77777777" w:rsidTr="00B646EC">
        <w:tc>
          <w:tcPr>
            <w:tcW w:w="1080" w:type="dxa"/>
            <w:tcBorders>
              <w:top w:val="single" w:sz="4" w:space="0" w:color="auto"/>
              <w:left w:val="single" w:sz="4" w:space="0" w:color="auto"/>
              <w:right w:val="single" w:sz="4" w:space="0" w:color="auto"/>
            </w:tcBorders>
          </w:tcPr>
          <w:p w14:paraId="3765AEA9"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52EA5525"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009" w:type="dxa"/>
            <w:tcBorders>
              <w:top w:val="single" w:sz="4" w:space="0" w:color="auto"/>
              <w:left w:val="single" w:sz="4" w:space="0" w:color="auto"/>
              <w:right w:val="single" w:sz="4" w:space="0" w:color="auto"/>
            </w:tcBorders>
          </w:tcPr>
          <w:p w14:paraId="02D15EC9"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352DFF8A"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360" w:type="dxa"/>
            <w:tcBorders>
              <w:top w:val="single" w:sz="4" w:space="0" w:color="auto"/>
              <w:left w:val="single" w:sz="4" w:space="0" w:color="auto"/>
              <w:bottom w:val="single" w:sz="4" w:space="0" w:color="auto"/>
              <w:right w:val="single" w:sz="4" w:space="0" w:color="auto"/>
            </w:tcBorders>
          </w:tcPr>
          <w:p w14:paraId="40B125A8"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FB035E" w:rsidRPr="00912BEE" w14:paraId="2ADA2F79" w14:textId="77777777" w:rsidTr="00B646EC">
        <w:tc>
          <w:tcPr>
            <w:tcW w:w="1080" w:type="dxa"/>
            <w:tcBorders>
              <w:top w:val="single" w:sz="4" w:space="0" w:color="auto"/>
              <w:left w:val="single" w:sz="4" w:space="0" w:color="auto"/>
              <w:right w:val="single" w:sz="4" w:space="0" w:color="auto"/>
            </w:tcBorders>
          </w:tcPr>
          <w:p w14:paraId="485B3970"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009" w:type="dxa"/>
            <w:tcBorders>
              <w:top w:val="single" w:sz="4" w:space="0" w:color="auto"/>
              <w:left w:val="single" w:sz="4" w:space="0" w:color="auto"/>
              <w:bottom w:val="single" w:sz="4" w:space="0" w:color="auto"/>
              <w:right w:val="single" w:sz="4" w:space="0" w:color="auto"/>
            </w:tcBorders>
          </w:tcPr>
          <w:p w14:paraId="6EB75880"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распознавать задачу и/или проблему в профессиональном и/или социальном контексте</w:t>
            </w:r>
          </w:p>
          <w:p w14:paraId="0ACB060A"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анализировать задачу и/или проблему и выделять её составные части</w:t>
            </w:r>
          </w:p>
          <w:p w14:paraId="29B35186"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определять этапы решения задачи</w:t>
            </w:r>
          </w:p>
          <w:p w14:paraId="5F4B5BBE"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выявлять и эффективно искать информацию, необходимую для решения задачи и/или проблемы</w:t>
            </w:r>
          </w:p>
          <w:p w14:paraId="690B6E99"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составлять план действия</w:t>
            </w:r>
          </w:p>
          <w:p w14:paraId="769ED6F8"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определять необходимые ресурсы</w:t>
            </w:r>
          </w:p>
          <w:p w14:paraId="46A9DDCE" w14:textId="77777777" w:rsidR="00FB035E" w:rsidRPr="00EF65D3" w:rsidRDefault="00FB035E" w:rsidP="00EF65D3">
            <w:pPr>
              <w:suppressAutoHyphens/>
              <w:jc w:val="both"/>
              <w:rPr>
                <w:rFonts w:ascii="Times New Roman" w:hAnsi="Times New Roman"/>
                <w:sz w:val="24"/>
                <w:szCs w:val="24"/>
              </w:rPr>
            </w:pPr>
            <w:proofErr w:type="gramStart"/>
            <w:r w:rsidRPr="00EF65D3">
              <w:rPr>
                <w:rFonts w:ascii="Times New Roman" w:hAnsi="Times New Roman"/>
                <w:sz w:val="24"/>
                <w:szCs w:val="24"/>
              </w:rPr>
              <w:t>владеть актуальными методами работы в профессиональной и смежных сферах</w:t>
            </w:r>
            <w:proofErr w:type="gramEnd"/>
          </w:p>
          <w:p w14:paraId="7DAF0F75"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реализовывать составленный план</w:t>
            </w:r>
          </w:p>
          <w:p w14:paraId="3FF103B9" w14:textId="77777777" w:rsidR="00FB035E" w:rsidRPr="00EF65D3" w:rsidRDefault="00FB035E" w:rsidP="00EF65D3">
            <w:pPr>
              <w:rPr>
                <w:rFonts w:ascii="Times New Roman" w:hAnsi="Times New Roman" w:cs="Times New Roman"/>
                <w:bCs/>
                <w:sz w:val="24"/>
                <w:szCs w:val="24"/>
              </w:rPr>
            </w:pPr>
            <w:r w:rsidRPr="00EF65D3">
              <w:rPr>
                <w:rFonts w:ascii="Times New Roman" w:hAnsi="Times New Roman"/>
                <w:sz w:val="24"/>
                <w:szCs w:val="24"/>
              </w:rPr>
              <w:t xml:space="preserve">оценивать результат и последствия своих действий (самостоятельно </w:t>
            </w:r>
            <w:r w:rsidRPr="00EF65D3">
              <w:rPr>
                <w:rFonts w:ascii="Times New Roman" w:hAnsi="Times New Roman"/>
                <w:sz w:val="24"/>
                <w:szCs w:val="24"/>
              </w:rPr>
              <w:lastRenderedPageBreak/>
              <w:t>или с помощью наставника)</w:t>
            </w:r>
          </w:p>
        </w:tc>
        <w:tc>
          <w:tcPr>
            <w:tcW w:w="3179" w:type="dxa"/>
            <w:tcBorders>
              <w:top w:val="single" w:sz="4" w:space="0" w:color="auto"/>
              <w:left w:val="single" w:sz="4" w:space="0" w:color="auto"/>
              <w:bottom w:val="single" w:sz="4" w:space="0" w:color="auto"/>
              <w:right w:val="single" w:sz="4" w:space="0" w:color="auto"/>
            </w:tcBorders>
          </w:tcPr>
          <w:p w14:paraId="1C28B2BE"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605DD107"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0A28E79E"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 xml:space="preserve">алгоритмы выполнения работ в </w:t>
            </w:r>
            <w:proofErr w:type="gramStart"/>
            <w:r w:rsidRPr="00EF65D3">
              <w:rPr>
                <w:rFonts w:ascii="Times New Roman" w:hAnsi="Times New Roman"/>
                <w:sz w:val="24"/>
                <w:szCs w:val="24"/>
              </w:rPr>
              <w:t>профессиональной</w:t>
            </w:r>
            <w:proofErr w:type="gramEnd"/>
            <w:r w:rsidRPr="00EF65D3">
              <w:rPr>
                <w:rFonts w:ascii="Times New Roman" w:hAnsi="Times New Roman"/>
                <w:sz w:val="24"/>
                <w:szCs w:val="24"/>
              </w:rPr>
              <w:t xml:space="preserve"> и смежных областях</w:t>
            </w:r>
          </w:p>
          <w:p w14:paraId="5E4A455B" w14:textId="77777777" w:rsidR="00FB035E" w:rsidRPr="00EF65D3" w:rsidRDefault="00FB035E" w:rsidP="00EF65D3">
            <w:pPr>
              <w:suppressAutoHyphens/>
              <w:jc w:val="both"/>
              <w:rPr>
                <w:rFonts w:ascii="Times New Roman" w:hAnsi="Times New Roman"/>
                <w:sz w:val="24"/>
                <w:szCs w:val="24"/>
              </w:rPr>
            </w:pPr>
            <w:proofErr w:type="gramStart"/>
            <w:r w:rsidRPr="00EF65D3">
              <w:rPr>
                <w:rFonts w:ascii="Times New Roman" w:hAnsi="Times New Roman"/>
                <w:sz w:val="24"/>
                <w:szCs w:val="24"/>
              </w:rPr>
              <w:t>методы работы в профессиональной и смежных сферах</w:t>
            </w:r>
            <w:proofErr w:type="gramEnd"/>
          </w:p>
          <w:p w14:paraId="62538D4C" w14:textId="77777777" w:rsidR="00FB035E" w:rsidRPr="00EF65D3" w:rsidRDefault="00FB035E" w:rsidP="00EF65D3">
            <w:pPr>
              <w:suppressAutoHyphens/>
              <w:jc w:val="both"/>
              <w:rPr>
                <w:rFonts w:ascii="Times New Roman" w:hAnsi="Times New Roman"/>
                <w:sz w:val="24"/>
                <w:szCs w:val="24"/>
              </w:rPr>
            </w:pPr>
            <w:r w:rsidRPr="00EF65D3">
              <w:rPr>
                <w:rFonts w:ascii="Times New Roman" w:hAnsi="Times New Roman"/>
                <w:sz w:val="24"/>
                <w:szCs w:val="24"/>
              </w:rPr>
              <w:t>структуру плана для решения задач</w:t>
            </w:r>
          </w:p>
          <w:p w14:paraId="3A608343" w14:textId="77777777" w:rsidR="00FB035E" w:rsidRPr="00EF65D3" w:rsidRDefault="00FB035E" w:rsidP="00EF65D3">
            <w:pPr>
              <w:rPr>
                <w:rFonts w:ascii="Times New Roman" w:hAnsi="Times New Roman" w:cs="Times New Roman"/>
                <w:bCs/>
                <w:sz w:val="24"/>
                <w:szCs w:val="24"/>
              </w:rPr>
            </w:pPr>
            <w:r w:rsidRPr="00EF65D3">
              <w:rPr>
                <w:rFonts w:ascii="Times New Roman" w:hAnsi="Times New Roman"/>
                <w:sz w:val="24"/>
                <w:szCs w:val="24"/>
              </w:rPr>
              <w:t xml:space="preserve">порядок </w:t>
            </w:r>
            <w:proofErr w:type="gramStart"/>
            <w:r w:rsidRPr="00EF65D3">
              <w:rPr>
                <w:rFonts w:ascii="Times New Roman" w:hAnsi="Times New Roman"/>
                <w:sz w:val="24"/>
                <w:szCs w:val="24"/>
              </w:rPr>
              <w:t>оценки результатов решения задач профессиональной деятельности</w:t>
            </w:r>
            <w:proofErr w:type="gramEnd"/>
          </w:p>
        </w:tc>
        <w:tc>
          <w:tcPr>
            <w:tcW w:w="2360" w:type="dxa"/>
            <w:tcBorders>
              <w:top w:val="single" w:sz="4" w:space="0" w:color="auto"/>
              <w:left w:val="single" w:sz="4" w:space="0" w:color="auto"/>
              <w:bottom w:val="single" w:sz="4" w:space="0" w:color="auto"/>
              <w:right w:val="single" w:sz="4" w:space="0" w:color="auto"/>
            </w:tcBorders>
          </w:tcPr>
          <w:p w14:paraId="23987556"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273D8E8B" w14:textId="77777777" w:rsidTr="00B646EC">
        <w:tc>
          <w:tcPr>
            <w:tcW w:w="1080" w:type="dxa"/>
            <w:tcBorders>
              <w:left w:val="single" w:sz="4" w:space="0" w:color="auto"/>
              <w:bottom w:val="single" w:sz="4" w:space="0" w:color="auto"/>
              <w:right w:val="single" w:sz="4" w:space="0" w:color="auto"/>
            </w:tcBorders>
          </w:tcPr>
          <w:p w14:paraId="0F5BF686"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lastRenderedPageBreak/>
              <w:t>ОК.02</w:t>
            </w:r>
          </w:p>
        </w:tc>
        <w:tc>
          <w:tcPr>
            <w:tcW w:w="3009" w:type="dxa"/>
            <w:tcBorders>
              <w:top w:val="single" w:sz="4" w:space="0" w:color="auto"/>
              <w:left w:val="single" w:sz="4" w:space="0" w:color="auto"/>
              <w:bottom w:val="single" w:sz="4" w:space="0" w:color="auto"/>
              <w:right w:val="single" w:sz="4" w:space="0" w:color="auto"/>
            </w:tcBorders>
          </w:tcPr>
          <w:p w14:paraId="560D23AF"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определять задачи для поиска информации</w:t>
            </w:r>
          </w:p>
          <w:p w14:paraId="511EC278"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определять необходимые источники информации</w:t>
            </w:r>
          </w:p>
          <w:p w14:paraId="241763E4"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планировать процесс поиска</w:t>
            </w:r>
          </w:p>
          <w:p w14:paraId="305FE3B1"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структурировать получаемую информацию</w:t>
            </w:r>
          </w:p>
          <w:p w14:paraId="69AECA2D"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 xml:space="preserve">выделять наиболее </w:t>
            </w:r>
            <w:proofErr w:type="gramStart"/>
            <w:r w:rsidRPr="00EF65D3">
              <w:rPr>
                <w:rFonts w:ascii="Times New Roman" w:eastAsia="Segoe UI" w:hAnsi="Times New Roman"/>
                <w:bCs/>
                <w:spacing w:val="-4"/>
                <w:sz w:val="24"/>
                <w:szCs w:val="24"/>
              </w:rPr>
              <w:t>значимое</w:t>
            </w:r>
            <w:proofErr w:type="gramEnd"/>
            <w:r w:rsidRPr="00EF65D3">
              <w:rPr>
                <w:rFonts w:ascii="Times New Roman" w:eastAsia="Segoe UI" w:hAnsi="Times New Roman"/>
                <w:bCs/>
                <w:spacing w:val="-4"/>
                <w:sz w:val="24"/>
                <w:szCs w:val="24"/>
              </w:rPr>
              <w:t xml:space="preserve"> в перечне информации</w:t>
            </w:r>
          </w:p>
          <w:p w14:paraId="718F081F"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оценивать практическую значимость результатов поиска</w:t>
            </w:r>
          </w:p>
          <w:p w14:paraId="17377D0F"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46C55C39"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использовать современное программное обеспечение</w:t>
            </w:r>
          </w:p>
          <w:p w14:paraId="1C6FE441" w14:textId="77777777" w:rsidR="00FB035E" w:rsidRPr="00EF65D3" w:rsidRDefault="00FB035E" w:rsidP="00EF65D3">
            <w:pPr>
              <w:rPr>
                <w:rFonts w:ascii="Times New Roman" w:hAnsi="Times New Roman" w:cs="Times New Roman"/>
                <w:bCs/>
                <w:sz w:val="24"/>
                <w:szCs w:val="24"/>
              </w:rPr>
            </w:pPr>
            <w:r w:rsidRPr="00EF65D3">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179" w:type="dxa"/>
            <w:tcBorders>
              <w:top w:val="single" w:sz="4" w:space="0" w:color="auto"/>
              <w:left w:val="single" w:sz="4" w:space="0" w:color="auto"/>
              <w:bottom w:val="single" w:sz="4" w:space="0" w:color="auto"/>
              <w:right w:val="single" w:sz="4" w:space="0" w:color="auto"/>
            </w:tcBorders>
          </w:tcPr>
          <w:p w14:paraId="0B945A86"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номенклатура информационных источников, применяемых в профессиональной деятельности</w:t>
            </w:r>
          </w:p>
          <w:p w14:paraId="5561700A"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приемы структурирования информации</w:t>
            </w:r>
          </w:p>
          <w:p w14:paraId="161413AA"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1B43270B" w14:textId="77777777" w:rsidR="00FB035E" w:rsidRPr="00EF65D3" w:rsidRDefault="00FB035E" w:rsidP="00EF65D3">
            <w:pPr>
              <w:rPr>
                <w:rFonts w:ascii="Times New Roman" w:hAnsi="Times New Roman" w:cs="Times New Roman"/>
                <w:bCs/>
                <w:sz w:val="24"/>
                <w:szCs w:val="24"/>
              </w:rPr>
            </w:pPr>
            <w:r w:rsidRPr="00EF65D3">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EF65D3">
              <w:rPr>
                <w:rFonts w:ascii="Times New Roman" w:eastAsia="Segoe UI" w:hAnsi="Times New Roman"/>
                <w:bCs/>
                <w:sz w:val="24"/>
                <w:szCs w:val="24"/>
              </w:rPr>
              <w:t>деятельности</w:t>
            </w:r>
            <w:proofErr w:type="gramEnd"/>
            <w:r w:rsidRPr="00EF65D3">
              <w:rPr>
                <w:rFonts w:ascii="Times New Roman" w:eastAsia="Segoe UI" w:hAnsi="Times New Roman"/>
                <w:bCs/>
                <w:sz w:val="24"/>
                <w:szCs w:val="24"/>
              </w:rPr>
              <w:t xml:space="preserve">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7A3D9301"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5456EE2D" w14:textId="77777777" w:rsidTr="00B646EC">
        <w:tc>
          <w:tcPr>
            <w:tcW w:w="1080" w:type="dxa"/>
            <w:tcBorders>
              <w:left w:val="single" w:sz="4" w:space="0" w:color="auto"/>
              <w:bottom w:val="single" w:sz="4" w:space="0" w:color="auto"/>
              <w:right w:val="single" w:sz="4" w:space="0" w:color="auto"/>
            </w:tcBorders>
          </w:tcPr>
          <w:p w14:paraId="7F9223AA"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03</w:t>
            </w:r>
          </w:p>
        </w:tc>
        <w:tc>
          <w:tcPr>
            <w:tcW w:w="3009" w:type="dxa"/>
            <w:tcBorders>
              <w:top w:val="single" w:sz="4" w:space="0" w:color="auto"/>
              <w:left w:val="single" w:sz="4" w:space="0" w:color="auto"/>
              <w:bottom w:val="single" w:sz="4" w:space="0" w:color="auto"/>
              <w:right w:val="single" w:sz="4" w:space="0" w:color="auto"/>
            </w:tcBorders>
          </w:tcPr>
          <w:p w14:paraId="246F214D"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565D5A38"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применять современную научную профессиональную терминологию</w:t>
            </w:r>
          </w:p>
          <w:p w14:paraId="565AE89D"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789AB9CE"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выявлять достоинства и недостатки коммерческой идеи</w:t>
            </w:r>
          </w:p>
          <w:p w14:paraId="62D70DD1"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6F3A0009"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рассчитывать размеры выплат по процентным ставкам кредитования</w:t>
            </w:r>
          </w:p>
          <w:p w14:paraId="1F2055CD"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lastRenderedPageBreak/>
              <w:t>определять инвестиционную привлекательность коммерческих идей в рамках профессиональной деятельности</w:t>
            </w:r>
          </w:p>
          <w:p w14:paraId="36886F1E"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презентовать бизнес-идею</w:t>
            </w:r>
          </w:p>
          <w:p w14:paraId="2B1B9CFA" w14:textId="77777777" w:rsidR="00FB035E" w:rsidRPr="00EF65D3" w:rsidRDefault="00FB035E" w:rsidP="00EF65D3">
            <w:pPr>
              <w:rPr>
                <w:rFonts w:ascii="Times New Roman" w:hAnsi="Times New Roman" w:cs="Times New Roman"/>
                <w:bCs/>
                <w:sz w:val="24"/>
                <w:szCs w:val="24"/>
              </w:rPr>
            </w:pPr>
            <w:r w:rsidRPr="00EF65D3">
              <w:rPr>
                <w:rFonts w:ascii="Times New Roman" w:eastAsia="Segoe UI" w:hAnsi="Times New Roman"/>
                <w:bCs/>
                <w:spacing w:val="-4"/>
                <w:sz w:val="24"/>
                <w:szCs w:val="24"/>
              </w:rPr>
              <w:t>определять источники финансирования</w:t>
            </w:r>
          </w:p>
        </w:tc>
        <w:tc>
          <w:tcPr>
            <w:tcW w:w="3179" w:type="dxa"/>
            <w:tcBorders>
              <w:top w:val="single" w:sz="4" w:space="0" w:color="auto"/>
              <w:left w:val="single" w:sz="4" w:space="0" w:color="auto"/>
              <w:bottom w:val="single" w:sz="4" w:space="0" w:color="auto"/>
              <w:right w:val="single" w:sz="4" w:space="0" w:color="auto"/>
            </w:tcBorders>
          </w:tcPr>
          <w:p w14:paraId="5D61FCCF"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lastRenderedPageBreak/>
              <w:t>содержание актуальной нормативно-правовой документации</w:t>
            </w:r>
          </w:p>
          <w:p w14:paraId="132C70D0"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современная научная и профессиональная терминология</w:t>
            </w:r>
          </w:p>
          <w:p w14:paraId="685ED34E" w14:textId="6A837EC4"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 xml:space="preserve">возможные траектории профессионального развития и </w:t>
            </w:r>
            <w:proofErr w:type="spellStart"/>
            <w:r w:rsidRPr="00EF65D3">
              <w:rPr>
                <w:rFonts w:ascii="Times New Roman" w:eastAsia="Segoe UI" w:hAnsi="Times New Roman"/>
                <w:bCs/>
                <w:sz w:val="24"/>
                <w:szCs w:val="24"/>
              </w:rPr>
              <w:t>самообразованияосновы</w:t>
            </w:r>
            <w:proofErr w:type="spellEnd"/>
            <w:r w:rsidRPr="00EF65D3">
              <w:rPr>
                <w:rFonts w:ascii="Times New Roman" w:eastAsia="Segoe UI" w:hAnsi="Times New Roman"/>
                <w:bCs/>
                <w:sz w:val="24"/>
                <w:szCs w:val="24"/>
              </w:rPr>
              <w:t xml:space="preserve"> предпринимательской деятельности; основы финансовой грамотности</w:t>
            </w:r>
          </w:p>
          <w:p w14:paraId="18DD4269"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правила разработки бизнес-планов</w:t>
            </w:r>
          </w:p>
          <w:p w14:paraId="7B497F45"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порядок выстраивания презентации</w:t>
            </w:r>
          </w:p>
          <w:p w14:paraId="4DA4850F" w14:textId="77777777" w:rsidR="00FB035E" w:rsidRPr="00EF65D3" w:rsidRDefault="00FB035E" w:rsidP="00EF65D3">
            <w:pPr>
              <w:rPr>
                <w:rFonts w:ascii="Times New Roman" w:hAnsi="Times New Roman" w:cs="Times New Roman"/>
                <w:bCs/>
                <w:sz w:val="24"/>
                <w:szCs w:val="24"/>
              </w:rPr>
            </w:pPr>
            <w:r w:rsidRPr="00EF65D3">
              <w:rPr>
                <w:rFonts w:ascii="Times New Roman" w:eastAsia="Segoe UI" w:hAnsi="Times New Roman"/>
                <w:bCs/>
                <w:sz w:val="24"/>
                <w:szCs w:val="24"/>
              </w:rPr>
              <w:t>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3B916831"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55BDEAA0" w14:textId="77777777" w:rsidTr="00B646EC">
        <w:tc>
          <w:tcPr>
            <w:tcW w:w="1080" w:type="dxa"/>
            <w:tcBorders>
              <w:left w:val="single" w:sz="4" w:space="0" w:color="auto"/>
              <w:bottom w:val="single" w:sz="4" w:space="0" w:color="auto"/>
              <w:right w:val="single" w:sz="4" w:space="0" w:color="auto"/>
            </w:tcBorders>
          </w:tcPr>
          <w:p w14:paraId="25FC0E0A"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009" w:type="dxa"/>
            <w:tcBorders>
              <w:top w:val="single" w:sz="4" w:space="0" w:color="auto"/>
              <w:left w:val="single" w:sz="4" w:space="0" w:color="auto"/>
              <w:bottom w:val="single" w:sz="4" w:space="0" w:color="auto"/>
              <w:right w:val="single" w:sz="4" w:space="0" w:color="auto"/>
            </w:tcBorders>
          </w:tcPr>
          <w:p w14:paraId="51B3595E" w14:textId="77777777" w:rsidR="00FB035E" w:rsidRPr="00EF65D3" w:rsidRDefault="00FB035E" w:rsidP="00EF65D3">
            <w:pPr>
              <w:suppressAutoHyphens/>
              <w:jc w:val="both"/>
              <w:rPr>
                <w:rFonts w:ascii="Times New Roman" w:eastAsia="Segoe UI" w:hAnsi="Times New Roman"/>
                <w:bCs/>
                <w:spacing w:val="-4"/>
                <w:sz w:val="24"/>
                <w:szCs w:val="24"/>
              </w:rPr>
            </w:pPr>
            <w:r w:rsidRPr="00EF65D3">
              <w:rPr>
                <w:rFonts w:ascii="Times New Roman" w:eastAsia="Segoe UI" w:hAnsi="Times New Roman"/>
                <w:bCs/>
                <w:spacing w:val="-4"/>
                <w:sz w:val="24"/>
                <w:szCs w:val="24"/>
              </w:rPr>
              <w:t>организовывать работу коллектива и команды;</w:t>
            </w:r>
          </w:p>
          <w:p w14:paraId="68784CC7" w14:textId="77777777" w:rsidR="00FB035E" w:rsidRPr="00EF65D3" w:rsidRDefault="00FB035E" w:rsidP="00EF65D3">
            <w:pPr>
              <w:rPr>
                <w:rFonts w:ascii="Times New Roman" w:hAnsi="Times New Roman" w:cs="Times New Roman"/>
                <w:bCs/>
                <w:sz w:val="24"/>
                <w:szCs w:val="24"/>
              </w:rPr>
            </w:pPr>
            <w:r w:rsidRPr="00EF65D3">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179" w:type="dxa"/>
            <w:tcBorders>
              <w:top w:val="single" w:sz="4" w:space="0" w:color="auto"/>
              <w:left w:val="single" w:sz="4" w:space="0" w:color="auto"/>
              <w:bottom w:val="single" w:sz="4" w:space="0" w:color="auto"/>
              <w:right w:val="single" w:sz="4" w:space="0" w:color="auto"/>
            </w:tcBorders>
          </w:tcPr>
          <w:p w14:paraId="6A266221" w14:textId="77777777" w:rsidR="00FB035E" w:rsidRPr="00EF65D3" w:rsidRDefault="00FB035E" w:rsidP="00EF65D3">
            <w:pPr>
              <w:suppressAutoHyphens/>
              <w:jc w:val="both"/>
              <w:rPr>
                <w:rFonts w:ascii="Times New Roman" w:eastAsia="Segoe UI" w:hAnsi="Times New Roman"/>
                <w:bCs/>
                <w:sz w:val="24"/>
                <w:szCs w:val="24"/>
              </w:rPr>
            </w:pPr>
            <w:r w:rsidRPr="00EF65D3">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5D8F8525" w14:textId="77777777" w:rsidR="00FB035E" w:rsidRPr="00EF65D3" w:rsidRDefault="00FB035E" w:rsidP="00EF65D3">
            <w:pPr>
              <w:rPr>
                <w:rFonts w:ascii="Times New Roman" w:hAnsi="Times New Roman" w:cs="Times New Roman"/>
                <w:bCs/>
                <w:sz w:val="24"/>
                <w:szCs w:val="24"/>
              </w:rPr>
            </w:pPr>
            <w:r w:rsidRPr="00EF65D3">
              <w:rPr>
                <w:rFonts w:ascii="Times New Roman" w:eastAsia="Segoe UI" w:hAnsi="Times New Roman"/>
                <w:bCs/>
                <w:sz w:val="24"/>
                <w:szCs w:val="24"/>
              </w:rPr>
              <w:t>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65F3D1A1"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186040" w:rsidRPr="00912BEE" w14:paraId="22FEB78C" w14:textId="77777777" w:rsidTr="00B646EC">
        <w:tc>
          <w:tcPr>
            <w:tcW w:w="1080" w:type="dxa"/>
            <w:tcBorders>
              <w:top w:val="single" w:sz="4" w:space="0" w:color="auto"/>
              <w:left w:val="single" w:sz="4" w:space="0" w:color="auto"/>
              <w:right w:val="single" w:sz="4" w:space="0" w:color="auto"/>
            </w:tcBorders>
          </w:tcPr>
          <w:p w14:paraId="71DECD7F"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1.1</w:t>
            </w:r>
          </w:p>
        </w:tc>
        <w:tc>
          <w:tcPr>
            <w:tcW w:w="3009" w:type="dxa"/>
            <w:tcBorders>
              <w:top w:val="single" w:sz="4" w:space="0" w:color="auto"/>
              <w:left w:val="single" w:sz="4" w:space="0" w:color="auto"/>
              <w:right w:val="single" w:sz="4" w:space="0" w:color="auto"/>
            </w:tcBorders>
          </w:tcPr>
          <w:p w14:paraId="2E5323E0"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469405D1"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0B7E6505" w14:textId="37AFFAAB"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7530407E"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572721D3"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0AF6293E" w14:textId="134985D4" w:rsidR="00186040" w:rsidRPr="00912BEE" w:rsidRDefault="00186040" w:rsidP="00186040">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2098DA62" w14:textId="069FD842" w:rsidR="00186040" w:rsidRPr="00912BEE" w:rsidRDefault="00186040" w:rsidP="00186040">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186040" w:rsidRPr="00912BEE" w14:paraId="37DEE17C" w14:textId="77777777" w:rsidTr="00B646EC">
        <w:trPr>
          <w:trHeight w:val="327"/>
        </w:trPr>
        <w:tc>
          <w:tcPr>
            <w:tcW w:w="1080" w:type="dxa"/>
            <w:tcBorders>
              <w:left w:val="single" w:sz="4" w:space="0" w:color="auto"/>
              <w:right w:val="single" w:sz="4" w:space="0" w:color="auto"/>
            </w:tcBorders>
          </w:tcPr>
          <w:p w14:paraId="20D43673"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009" w:type="dxa"/>
            <w:tcBorders>
              <w:left w:val="single" w:sz="4" w:space="0" w:color="auto"/>
              <w:right w:val="single" w:sz="4" w:space="0" w:color="auto"/>
            </w:tcBorders>
          </w:tcPr>
          <w:p w14:paraId="3D37FEF8"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283D4344"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техническое </w:t>
            </w:r>
            <w:r w:rsidRPr="00C722CB">
              <w:rPr>
                <w:rFonts w:ascii="Times New Roman" w:hAnsi="Times New Roman"/>
              </w:rPr>
              <w:lastRenderedPageBreak/>
              <w:t xml:space="preserve">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514A5301" w14:textId="77777777" w:rsidR="00186040" w:rsidRPr="00C722CB" w:rsidRDefault="00186040" w:rsidP="00186040">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0839A349" w14:textId="2B5F3C42"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7F978338" w14:textId="77777777" w:rsidR="00186040" w:rsidRPr="00C722CB" w:rsidRDefault="00186040" w:rsidP="00186040">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7291F3FA" w14:textId="77777777" w:rsidR="00186040" w:rsidRPr="00C722CB" w:rsidRDefault="00186040" w:rsidP="00186040">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6449A8BE" w14:textId="77777777" w:rsidR="00186040" w:rsidRPr="00C722CB" w:rsidRDefault="00186040" w:rsidP="00186040">
            <w:pPr>
              <w:rPr>
                <w:rFonts w:ascii="Times New Roman" w:hAnsi="Times New Roman"/>
                <w:bCs/>
              </w:rPr>
            </w:pPr>
            <w:r w:rsidRPr="00C722CB">
              <w:rPr>
                <w:rFonts w:ascii="Times New Roman" w:hAnsi="Times New Roman"/>
                <w:bCs/>
              </w:rPr>
              <w:t xml:space="preserve">-принципиальные и электрические схемы, </w:t>
            </w:r>
            <w:r w:rsidRPr="00C722CB">
              <w:rPr>
                <w:rFonts w:ascii="Times New Roman" w:hAnsi="Times New Roman"/>
                <w:bCs/>
              </w:rPr>
              <w:lastRenderedPageBreak/>
              <w:t>конструкцию узлов и элементов электрооборудования, приборного и радиоэлектронного оборудования;</w:t>
            </w:r>
          </w:p>
          <w:p w14:paraId="78DB62A7" w14:textId="77777777" w:rsidR="00186040" w:rsidRPr="00C722CB" w:rsidRDefault="00186040" w:rsidP="00186040">
            <w:pPr>
              <w:rPr>
                <w:rFonts w:ascii="Times New Roman" w:hAnsi="Times New Roman"/>
                <w:bCs/>
              </w:rPr>
            </w:pPr>
            <w:r w:rsidRPr="00C722CB">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13649483" w14:textId="77777777" w:rsidR="00186040" w:rsidRPr="00C722CB" w:rsidRDefault="00186040" w:rsidP="00186040">
            <w:pPr>
              <w:rPr>
                <w:rFonts w:ascii="Times New Roman" w:hAnsi="Times New Roman"/>
                <w:bCs/>
              </w:rPr>
            </w:pPr>
            <w:r w:rsidRPr="00C722CB">
              <w:rPr>
                <w:rFonts w:ascii="Times New Roman" w:hAnsi="Times New Roman"/>
                <w:bCs/>
              </w:rPr>
              <w:t>-современные методы технического обслуживания;</w:t>
            </w:r>
          </w:p>
          <w:p w14:paraId="14A2122D" w14:textId="77777777" w:rsidR="00186040" w:rsidRPr="00C722CB" w:rsidRDefault="00186040" w:rsidP="00186040">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289FFEBF" w14:textId="77777777" w:rsidR="00186040" w:rsidRPr="00C722CB" w:rsidRDefault="00186040" w:rsidP="00186040">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1CFCBA48" w14:textId="77777777" w:rsidR="00186040" w:rsidRPr="00C722CB" w:rsidRDefault="00186040" w:rsidP="00186040">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2639E244" w14:textId="26832E48" w:rsidR="00186040" w:rsidRPr="00912BEE" w:rsidRDefault="00186040" w:rsidP="00186040">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15AA0DC4" w14:textId="119336A2" w:rsidR="00186040" w:rsidRPr="00912BEE" w:rsidRDefault="00186040" w:rsidP="00186040">
            <w:pPr>
              <w:rPr>
                <w:rFonts w:ascii="Times New Roman" w:hAnsi="Times New Roman" w:cs="Times New Roman"/>
                <w:bCs/>
                <w:sz w:val="24"/>
                <w:szCs w:val="24"/>
              </w:rPr>
            </w:pPr>
            <w:r w:rsidRPr="00C722CB">
              <w:rPr>
                <w:rFonts w:ascii="Times New Roman" w:hAnsi="Times New Roman"/>
              </w:rPr>
              <w:lastRenderedPageBreak/>
              <w:t xml:space="preserve">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w:t>
            </w:r>
            <w:r w:rsidRPr="00C722CB">
              <w:rPr>
                <w:rFonts w:ascii="Times New Roman" w:hAnsi="Times New Roman"/>
              </w:rPr>
              <w:lastRenderedPageBreak/>
              <w:t>всем видам технического обслуживания</w:t>
            </w:r>
          </w:p>
        </w:tc>
      </w:tr>
      <w:tr w:rsidR="00186040" w:rsidRPr="00912BEE" w14:paraId="1EB45ADE" w14:textId="77777777" w:rsidTr="00B646EC">
        <w:trPr>
          <w:trHeight w:val="327"/>
        </w:trPr>
        <w:tc>
          <w:tcPr>
            <w:tcW w:w="1080" w:type="dxa"/>
            <w:tcBorders>
              <w:left w:val="single" w:sz="4" w:space="0" w:color="auto"/>
              <w:right w:val="single" w:sz="4" w:space="0" w:color="auto"/>
            </w:tcBorders>
          </w:tcPr>
          <w:p w14:paraId="7C7D1E3F" w14:textId="77777777"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3009" w:type="dxa"/>
            <w:tcBorders>
              <w:left w:val="single" w:sz="4" w:space="0" w:color="auto"/>
              <w:right w:val="single" w:sz="4" w:space="0" w:color="auto"/>
            </w:tcBorders>
          </w:tcPr>
          <w:p w14:paraId="66FE4CAC" w14:textId="57A39A59"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t xml:space="preserve">выполнять работу по технической эксплуатации бортовых средств сбора, регистрации полетных данных; проводить мероприятия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w:t>
            </w:r>
            <w:r w:rsidRPr="00FD19C8">
              <w:rPr>
                <w:rFonts w:ascii="Times New Roman" w:hAnsi="Times New Roman" w:cs="Times New Roman"/>
              </w:rPr>
              <w:lastRenderedPageBreak/>
              <w:t>работе справочную и специальную литературу;</w:t>
            </w:r>
            <w:proofErr w:type="gramEnd"/>
            <w:r w:rsidRPr="00FD19C8">
              <w:rPr>
                <w:rFonts w:ascii="Times New Roman" w:hAnsi="Times New Roman" w:cs="Times New Roman"/>
              </w:rPr>
              <w:t xml:space="preserve"> оформлять техническую документацию</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44D05101" w14:textId="3A653CB2"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lastRenderedPageBreak/>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FD19C8">
              <w:rPr>
                <w:rFonts w:ascii="Times New Roman" w:hAnsi="Times New Roman" w:cs="Times New Roman"/>
              </w:rPr>
              <w:t>ресурсо</w:t>
            </w:r>
            <w:proofErr w:type="spellEnd"/>
            <w:r w:rsidRPr="00FD19C8">
              <w:rPr>
                <w:rFonts w:ascii="Times New Roman" w:hAnsi="Times New Roman" w:cs="Times New Roman"/>
              </w:rPr>
              <w:t xml:space="preserve">- и энергосберегающие технологии использования бортовых средств регистрации </w:t>
            </w:r>
            <w:r w:rsidRPr="00FD19C8">
              <w:rPr>
                <w:rFonts w:ascii="Times New Roman" w:hAnsi="Times New Roman" w:cs="Times New Roman"/>
              </w:rPr>
              <w:lastRenderedPageBreak/>
              <w:t>полетных данных;</w:t>
            </w:r>
            <w:proofErr w:type="gramEnd"/>
            <w:r w:rsidRPr="00FD19C8">
              <w:rPr>
                <w:rFonts w:ascii="Times New Roman" w:hAnsi="Times New Roman" w:cs="Times New Roman"/>
              </w:rPr>
              <w:t xml:space="preserve"> состав, функции и возможности </w:t>
            </w:r>
            <w:proofErr w:type="gramStart"/>
            <w:r w:rsidRPr="00FD19C8">
              <w:rPr>
                <w:rFonts w:ascii="Times New Roman" w:hAnsi="Times New Roman" w:cs="Times New Roman"/>
              </w:rPr>
              <w:t>использования</w:t>
            </w:r>
            <w:proofErr w:type="gramEnd"/>
            <w:r w:rsidRPr="00FD19C8">
              <w:rPr>
                <w:rFonts w:ascii="Times New Roman" w:hAnsi="Times New Roman" w:cs="Times New Roman"/>
              </w:rPr>
              <w:t xml:space="preserve">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06C06A22" w14:textId="58D655E0"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w:t>
            </w:r>
            <w:proofErr w:type="gramStart"/>
            <w:r w:rsidRPr="00FD19C8">
              <w:rPr>
                <w:rFonts w:ascii="Times New Roman" w:hAnsi="Times New Roman" w:cs="Times New Roman"/>
              </w:rPr>
              <w:t>дств сб</w:t>
            </w:r>
            <w:proofErr w:type="gramEnd"/>
            <w:r w:rsidRPr="00FD19C8">
              <w:rPr>
                <w:rFonts w:ascii="Times New Roman" w:hAnsi="Times New Roman" w:cs="Times New Roman"/>
              </w:rPr>
              <w:t>ора, регистрации полетных данных</w:t>
            </w:r>
          </w:p>
        </w:tc>
      </w:tr>
      <w:tr w:rsidR="00186040" w:rsidRPr="00912BEE" w14:paraId="23092BFE" w14:textId="77777777" w:rsidTr="00B646EC">
        <w:trPr>
          <w:trHeight w:val="327"/>
        </w:trPr>
        <w:tc>
          <w:tcPr>
            <w:tcW w:w="1080" w:type="dxa"/>
            <w:tcBorders>
              <w:left w:val="single" w:sz="4" w:space="0" w:color="auto"/>
              <w:right w:val="single" w:sz="4" w:space="0" w:color="auto"/>
            </w:tcBorders>
          </w:tcPr>
          <w:p w14:paraId="080EB930"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009" w:type="dxa"/>
            <w:tcBorders>
              <w:left w:val="single" w:sz="4" w:space="0" w:color="auto"/>
              <w:right w:val="single" w:sz="4" w:space="0" w:color="auto"/>
            </w:tcBorders>
          </w:tcPr>
          <w:p w14:paraId="31A94AB7"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46A42E3D"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238EB93F"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37E3254E" w14:textId="35656C9F"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4774ADCB" w14:textId="77777777" w:rsidR="00186040" w:rsidRPr="00FD19C8" w:rsidRDefault="00186040" w:rsidP="00186040">
            <w:pPr>
              <w:rPr>
                <w:rFonts w:ascii="Times New Roman" w:hAnsi="Times New Roman" w:cs="Times New Roman"/>
              </w:rPr>
            </w:pPr>
            <w:commentRangeStart w:id="60"/>
            <w:commentRangeEnd w:id="60"/>
            <w:r w:rsidRPr="00FD19C8">
              <w:rPr>
                <w:rFonts w:ascii="Times New Roman" w:hAnsi="Times New Roman" w:cs="Times New Roman"/>
              </w:rPr>
              <w:t>порядок осуществления контроля качества выполняемых работ;</w:t>
            </w:r>
          </w:p>
          <w:p w14:paraId="623C2687"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389EE475"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42AF270F"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01AE406" w14:textId="547A3A06"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42AA86FB" w14:textId="4FC621F4"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186040" w:rsidRPr="00912BEE" w14:paraId="013DF1DD" w14:textId="77777777" w:rsidTr="00B646EC">
        <w:trPr>
          <w:trHeight w:val="327"/>
        </w:trPr>
        <w:tc>
          <w:tcPr>
            <w:tcW w:w="1080" w:type="dxa"/>
            <w:tcBorders>
              <w:left w:val="single" w:sz="4" w:space="0" w:color="auto"/>
              <w:right w:val="single" w:sz="4" w:space="0" w:color="auto"/>
            </w:tcBorders>
          </w:tcPr>
          <w:p w14:paraId="31E97CD3" w14:textId="77777777"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t>ПК 2.4</w:t>
            </w:r>
          </w:p>
        </w:tc>
        <w:tc>
          <w:tcPr>
            <w:tcW w:w="3009" w:type="dxa"/>
            <w:tcBorders>
              <w:left w:val="single" w:sz="4" w:space="0" w:color="auto"/>
              <w:right w:val="single" w:sz="4" w:space="0" w:color="auto"/>
            </w:tcBorders>
          </w:tcPr>
          <w:p w14:paraId="7F117543" w14:textId="77777777" w:rsidR="00186040" w:rsidRPr="00C722CB" w:rsidRDefault="00186040" w:rsidP="00186040">
            <w:pPr>
              <w:rPr>
                <w:rFonts w:ascii="Times New Roman" w:hAnsi="Times New Roman"/>
              </w:rPr>
            </w:pPr>
            <w:r w:rsidRPr="00C722CB">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6566846A" w14:textId="5BCC938F"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нормативную и техническую документацию</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5245B77B" w14:textId="77777777" w:rsidR="00186040" w:rsidRPr="00C722CB" w:rsidRDefault="00186040" w:rsidP="00186040">
            <w:pPr>
              <w:rPr>
                <w:rFonts w:ascii="Times New Roman" w:hAnsi="Times New Roman"/>
              </w:rPr>
            </w:pPr>
            <w:r w:rsidRPr="00C722CB">
              <w:rPr>
                <w:rFonts w:ascii="Times New Roman" w:hAnsi="Times New Roman"/>
              </w:rPr>
              <w:t>классификация, назначение и содержание нормативной документации качества РФ;</w:t>
            </w:r>
          </w:p>
          <w:p w14:paraId="579CBE0D" w14:textId="77777777" w:rsidR="00186040" w:rsidRDefault="00186040" w:rsidP="00186040">
            <w:pPr>
              <w:rPr>
                <w:rFonts w:ascii="Times New Roman" w:hAnsi="Times New Roman"/>
              </w:rPr>
            </w:pPr>
            <w:r w:rsidRPr="00C722CB">
              <w:rPr>
                <w:rFonts w:ascii="Times New Roman" w:hAnsi="Times New Roman"/>
              </w:rPr>
              <w:t>виды документов и порядок их заполнения;</w:t>
            </w:r>
          </w:p>
          <w:p w14:paraId="28F2C794" w14:textId="3333E6CB" w:rsidR="00186040" w:rsidRDefault="00186040" w:rsidP="00186040">
            <w:pPr>
              <w:rPr>
                <w:rStyle w:val="a6"/>
              </w:rPr>
            </w:pPr>
            <w:r w:rsidRPr="00C722CB">
              <w:rPr>
                <w:rFonts w:ascii="Times New Roman" w:hAnsi="Times New Roman"/>
              </w:rPr>
              <w:t>структура документации системы управления качеством организации и назначение основных видов документов системы управления качеством</w:t>
            </w:r>
          </w:p>
        </w:tc>
        <w:tc>
          <w:tcPr>
            <w:tcW w:w="2360" w:type="dxa"/>
            <w:tcBorders>
              <w:top w:val="single" w:sz="4" w:space="0" w:color="auto"/>
              <w:left w:val="single" w:sz="4" w:space="0" w:color="auto"/>
              <w:bottom w:val="single" w:sz="4" w:space="0" w:color="auto"/>
              <w:right w:val="single" w:sz="4" w:space="0" w:color="auto"/>
            </w:tcBorders>
          </w:tcPr>
          <w:p w14:paraId="04DF2FEB" w14:textId="6929CD10" w:rsidR="00186040" w:rsidRPr="00912BEE" w:rsidRDefault="00186040" w:rsidP="00186040">
            <w:pPr>
              <w:rPr>
                <w:rFonts w:ascii="Times New Roman" w:hAnsi="Times New Roman" w:cs="Times New Roman"/>
                <w:bCs/>
                <w:sz w:val="24"/>
                <w:szCs w:val="24"/>
              </w:rPr>
            </w:pPr>
            <w:r w:rsidRPr="00C722CB">
              <w:rPr>
                <w:rFonts w:ascii="Times New Roman" w:hAnsi="Times New Roman"/>
              </w:rPr>
              <w:t>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tc>
      </w:tr>
      <w:tr w:rsidR="00186040" w:rsidRPr="00912BEE" w14:paraId="54D4CB24" w14:textId="77777777" w:rsidTr="00B646EC">
        <w:trPr>
          <w:trHeight w:val="327"/>
        </w:trPr>
        <w:tc>
          <w:tcPr>
            <w:tcW w:w="1080" w:type="dxa"/>
            <w:tcBorders>
              <w:left w:val="single" w:sz="4" w:space="0" w:color="auto"/>
              <w:bottom w:val="single" w:sz="4" w:space="0" w:color="auto"/>
              <w:right w:val="single" w:sz="4" w:space="0" w:color="auto"/>
            </w:tcBorders>
          </w:tcPr>
          <w:p w14:paraId="40745432" w14:textId="77777777" w:rsidR="00186040" w:rsidRDefault="00186040" w:rsidP="00186040">
            <w:pPr>
              <w:rPr>
                <w:rFonts w:ascii="Times New Roman" w:hAnsi="Times New Roman" w:cs="Times New Roman"/>
                <w:bCs/>
                <w:sz w:val="24"/>
                <w:szCs w:val="24"/>
              </w:rPr>
            </w:pPr>
            <w:r>
              <w:rPr>
                <w:rFonts w:ascii="Times New Roman" w:hAnsi="Times New Roman" w:cs="Times New Roman"/>
                <w:bCs/>
                <w:sz w:val="24"/>
                <w:szCs w:val="24"/>
              </w:rPr>
              <w:t>ПК 2.5</w:t>
            </w:r>
          </w:p>
        </w:tc>
        <w:tc>
          <w:tcPr>
            <w:tcW w:w="3009" w:type="dxa"/>
            <w:tcBorders>
              <w:left w:val="single" w:sz="4" w:space="0" w:color="auto"/>
              <w:bottom w:val="single" w:sz="4" w:space="0" w:color="auto"/>
              <w:right w:val="single" w:sz="4" w:space="0" w:color="auto"/>
            </w:tcBorders>
          </w:tcPr>
          <w:p w14:paraId="03ACDE6B"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анализ </w:t>
            </w:r>
            <w:proofErr w:type="spellStart"/>
            <w:r w:rsidRPr="00C722CB">
              <w:rPr>
                <w:rFonts w:ascii="Times New Roman" w:hAnsi="Times New Roman"/>
              </w:rPr>
              <w:lastRenderedPageBreak/>
              <w:t>травмопасных</w:t>
            </w:r>
            <w:proofErr w:type="spellEnd"/>
            <w:r w:rsidRPr="00C722CB">
              <w:rPr>
                <w:rFonts w:ascii="Times New Roman" w:hAnsi="Times New Roman"/>
              </w:rPr>
              <w:t xml:space="preserve"> и вредных факторов в сфере профессиональной деятельности;</w:t>
            </w:r>
          </w:p>
          <w:p w14:paraId="19DD6F2A" w14:textId="77777777" w:rsidR="00186040" w:rsidRPr="00C722CB" w:rsidRDefault="00186040" w:rsidP="00186040">
            <w:pPr>
              <w:rPr>
                <w:rFonts w:ascii="Times New Roman" w:hAnsi="Times New Roman"/>
              </w:rPr>
            </w:pPr>
            <w:r w:rsidRPr="00C722CB">
              <w:rPr>
                <w:rFonts w:ascii="Times New Roman" w:hAnsi="Times New Roman"/>
              </w:rPr>
              <w:t xml:space="preserve">использовать </w:t>
            </w:r>
            <w:proofErr w:type="spellStart"/>
            <w:r w:rsidRPr="00C722CB">
              <w:rPr>
                <w:rFonts w:ascii="Times New Roman" w:hAnsi="Times New Roman"/>
              </w:rPr>
              <w:t>экобиозащитную</w:t>
            </w:r>
            <w:proofErr w:type="spellEnd"/>
            <w:r w:rsidRPr="00C722CB">
              <w:rPr>
                <w:rFonts w:ascii="Times New Roman" w:hAnsi="Times New Roman"/>
              </w:rPr>
              <w:t xml:space="preserve"> и противопожарную технику;</w:t>
            </w:r>
          </w:p>
          <w:p w14:paraId="49CEE2BF" w14:textId="5EFE4BE3" w:rsidR="00186040" w:rsidRPr="00912BEE" w:rsidRDefault="00186040" w:rsidP="00186040">
            <w:pPr>
              <w:rPr>
                <w:rFonts w:ascii="Times New Roman" w:hAnsi="Times New Roman" w:cs="Times New Roman"/>
                <w:bCs/>
                <w:sz w:val="24"/>
                <w:szCs w:val="24"/>
              </w:rPr>
            </w:pPr>
            <w:r w:rsidRPr="00C722CB">
              <w:rPr>
                <w:rFonts w:ascii="Times New Roman" w:hAnsi="Times New Roman"/>
              </w:rPr>
              <w:t>оказывать первую помощь пострадавшим</w:t>
            </w:r>
          </w:p>
        </w:tc>
        <w:tc>
          <w:tcPr>
            <w:tcW w:w="3179" w:type="dxa"/>
            <w:tcBorders>
              <w:top w:val="single" w:sz="4" w:space="0" w:color="auto"/>
              <w:left w:val="single" w:sz="4" w:space="0" w:color="auto"/>
              <w:bottom w:val="single" w:sz="4" w:space="0" w:color="auto"/>
              <w:right w:val="single" w:sz="4" w:space="0" w:color="auto"/>
            </w:tcBorders>
            <w:shd w:val="clear" w:color="auto" w:fill="auto"/>
          </w:tcPr>
          <w:p w14:paraId="5CB2350E" w14:textId="77777777" w:rsidR="00186040" w:rsidRPr="00C722CB" w:rsidRDefault="00186040" w:rsidP="00186040">
            <w:pPr>
              <w:rPr>
                <w:rFonts w:ascii="Times New Roman" w:hAnsi="Times New Roman"/>
              </w:rPr>
            </w:pPr>
            <w:r w:rsidRPr="00C722CB">
              <w:rPr>
                <w:rFonts w:ascii="Times New Roman" w:hAnsi="Times New Roman"/>
              </w:rPr>
              <w:lastRenderedPageBreak/>
              <w:t xml:space="preserve">особенности обеспечения </w:t>
            </w:r>
            <w:r w:rsidRPr="00C722CB">
              <w:rPr>
                <w:rFonts w:ascii="Times New Roman" w:hAnsi="Times New Roman"/>
              </w:rPr>
              <w:lastRenderedPageBreak/>
              <w:t>безопасных условий труда, правовые, нормативные и организационные основы охраны труда на предприятии;</w:t>
            </w:r>
          </w:p>
          <w:p w14:paraId="20DDA3DD" w14:textId="3BAA4203" w:rsidR="00186040" w:rsidRDefault="00186040" w:rsidP="00186040">
            <w:pPr>
              <w:rPr>
                <w:rStyle w:val="a6"/>
              </w:rPr>
            </w:pPr>
            <w:r w:rsidRPr="00C722CB">
              <w:rPr>
                <w:rFonts w:ascii="Times New Roman" w:hAnsi="Times New Roman"/>
              </w:rPr>
              <w:t>применять профилактические меры для снижения уровня опасностей различного вида и их последствий в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71E40D07" w14:textId="0DB34476" w:rsidR="00186040" w:rsidRPr="00912BEE" w:rsidRDefault="00186040" w:rsidP="00186040">
            <w:pPr>
              <w:rPr>
                <w:rFonts w:ascii="Times New Roman" w:hAnsi="Times New Roman" w:cs="Times New Roman"/>
                <w:bCs/>
                <w:sz w:val="24"/>
                <w:szCs w:val="24"/>
              </w:rPr>
            </w:pPr>
            <w:r w:rsidRPr="00C722CB">
              <w:rPr>
                <w:rFonts w:ascii="Times New Roman" w:hAnsi="Times New Roman"/>
                <w:iCs/>
              </w:rPr>
              <w:lastRenderedPageBreak/>
              <w:t xml:space="preserve">обеспечивать </w:t>
            </w:r>
            <w:r w:rsidRPr="00C722CB">
              <w:rPr>
                <w:rFonts w:ascii="Times New Roman" w:hAnsi="Times New Roman"/>
              </w:rPr>
              <w:lastRenderedPageBreak/>
              <w:t>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r>
    </w:tbl>
    <w:p w14:paraId="5CE13FA3" w14:textId="77777777" w:rsidR="00BE2A8F" w:rsidRDefault="00BE2A8F" w:rsidP="00BE2A8F">
      <w:pPr>
        <w:ind w:firstLine="709"/>
        <w:rPr>
          <w:rFonts w:ascii="Times New Roman" w:hAnsi="Times New Roman" w:cs="Times New Roman"/>
          <w:bCs/>
          <w:sz w:val="24"/>
          <w:szCs w:val="24"/>
        </w:rPr>
      </w:pPr>
    </w:p>
    <w:p w14:paraId="4853288E" w14:textId="77777777" w:rsidR="00BE2A8F" w:rsidRDefault="00BE2A8F" w:rsidP="00BE2A8F">
      <w:pPr>
        <w:rPr>
          <w:rFonts w:ascii="Times New Roman" w:eastAsia="Segoe UI" w:hAnsi="Times New Roman" w:cs="Times New Roman"/>
          <w:b/>
          <w:bCs/>
          <w:caps/>
          <w:kern w:val="32"/>
          <w:sz w:val="24"/>
          <w:szCs w:val="24"/>
          <w:lang w:val="x-none" w:eastAsia="x-none"/>
        </w:rPr>
      </w:pPr>
    </w:p>
    <w:p w14:paraId="3947AF58"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1EA20E"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31C48086" w14:textId="77777777" w:rsidTr="002F044B">
        <w:trPr>
          <w:trHeight w:val="23"/>
        </w:trPr>
        <w:tc>
          <w:tcPr>
            <w:tcW w:w="2460" w:type="pct"/>
            <w:vAlign w:val="center"/>
          </w:tcPr>
          <w:p w14:paraId="483BB9D1"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5472C0"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0C2F1D6"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61F7E09B" w14:textId="77777777" w:rsidTr="002F044B">
        <w:trPr>
          <w:trHeight w:val="23"/>
        </w:trPr>
        <w:tc>
          <w:tcPr>
            <w:tcW w:w="2460" w:type="pct"/>
            <w:vAlign w:val="center"/>
          </w:tcPr>
          <w:p w14:paraId="5A837017"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F701345" w14:textId="284B09BD" w:rsidR="00BE2A8F" w:rsidRPr="00F70F81" w:rsidRDefault="005A01D6" w:rsidP="002F04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9A03402" w14:textId="7E93E812" w:rsidR="00BE2A8F" w:rsidRPr="00F70F81" w:rsidRDefault="005A01D6" w:rsidP="002F04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E2A8F" w:rsidRPr="00DB7B6A" w14:paraId="1AE10750" w14:textId="77777777" w:rsidTr="002F044B">
        <w:trPr>
          <w:trHeight w:val="23"/>
        </w:trPr>
        <w:tc>
          <w:tcPr>
            <w:tcW w:w="2460" w:type="pct"/>
            <w:vAlign w:val="center"/>
          </w:tcPr>
          <w:p w14:paraId="7D7076C4"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5E8942F3"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2DA46F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DB7B6A" w14:paraId="0C8C55BE" w14:textId="77777777" w:rsidTr="002F044B">
        <w:trPr>
          <w:trHeight w:val="23"/>
        </w:trPr>
        <w:tc>
          <w:tcPr>
            <w:tcW w:w="2460" w:type="pct"/>
            <w:vAlign w:val="center"/>
          </w:tcPr>
          <w:p w14:paraId="45E24787"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4DEDA1E"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4625CBB"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2EB0793E" w14:textId="77777777" w:rsidTr="002F044B">
        <w:trPr>
          <w:trHeight w:val="23"/>
        </w:trPr>
        <w:tc>
          <w:tcPr>
            <w:tcW w:w="2460" w:type="pct"/>
            <w:vAlign w:val="center"/>
          </w:tcPr>
          <w:p w14:paraId="7EC20B66"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53C3CCA"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2F51196"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43BC3C3E" w14:textId="77777777" w:rsidTr="002F044B">
        <w:trPr>
          <w:trHeight w:val="23"/>
        </w:trPr>
        <w:tc>
          <w:tcPr>
            <w:tcW w:w="2460" w:type="pct"/>
            <w:vAlign w:val="center"/>
          </w:tcPr>
          <w:p w14:paraId="4327F985"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F9C2D6B" w14:textId="712622FD" w:rsidR="00BE2A8F" w:rsidRPr="00F70F81" w:rsidRDefault="00B646EC" w:rsidP="002F044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587545C" w14:textId="4F10F163" w:rsidR="00BE2A8F" w:rsidRPr="00F70F81" w:rsidRDefault="005A01D6" w:rsidP="002F044B">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275FE2CD" w14:textId="77777777" w:rsidR="00BE2A8F" w:rsidRDefault="00BE2A8F" w:rsidP="00BE2A8F">
      <w:pPr>
        <w:rPr>
          <w:rFonts w:ascii="Times New Roman" w:hAnsi="Times New Roman" w:cs="Times New Roman"/>
          <w:iCs/>
          <w:sz w:val="24"/>
          <w:szCs w:val="24"/>
        </w:rPr>
      </w:pPr>
    </w:p>
    <w:p w14:paraId="248CA8DE"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433710AF" w14:textId="77777777" w:rsidR="00BE2A8F" w:rsidRPr="00DB7B6A" w:rsidRDefault="00BE2A8F" w:rsidP="00BE2A8F">
      <w:pPr>
        <w:rPr>
          <w:rFonts w:ascii="Times New Roman" w:hAnsi="Times New Roman" w:cs="Times New Roman"/>
          <w:iCs/>
          <w:sz w:val="24"/>
          <w:szCs w:val="24"/>
        </w:rPr>
      </w:pPr>
    </w:p>
    <w:p w14:paraId="3287E0B8" w14:textId="0C21229B" w:rsidR="00BE2A8F"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6955"/>
        <w:gridCol w:w="6"/>
      </w:tblGrid>
      <w:tr w:rsidR="00AA013F" w:rsidRPr="000E3DE3" w14:paraId="0432D32A" w14:textId="77777777" w:rsidTr="00AA013F">
        <w:trPr>
          <w:gridAfter w:val="1"/>
          <w:wAfter w:w="3" w:type="pct"/>
          <w:trHeight w:val="20"/>
        </w:trPr>
        <w:tc>
          <w:tcPr>
            <w:tcW w:w="1470" w:type="pct"/>
            <w:tcBorders>
              <w:top w:val="single" w:sz="4" w:space="0" w:color="auto"/>
              <w:left w:val="single" w:sz="4" w:space="0" w:color="auto"/>
              <w:bottom w:val="single" w:sz="4" w:space="0" w:color="auto"/>
              <w:right w:val="single" w:sz="4" w:space="0" w:color="auto"/>
            </w:tcBorders>
            <w:vAlign w:val="center"/>
            <w:hideMark/>
          </w:tcPr>
          <w:p w14:paraId="12C3EDF4"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Наименование разделов и тем</w:t>
            </w:r>
          </w:p>
        </w:tc>
        <w:tc>
          <w:tcPr>
            <w:tcW w:w="3527" w:type="pct"/>
            <w:tcBorders>
              <w:top w:val="single" w:sz="4" w:space="0" w:color="auto"/>
              <w:left w:val="single" w:sz="4" w:space="0" w:color="auto"/>
              <w:bottom w:val="single" w:sz="4" w:space="0" w:color="auto"/>
              <w:right w:val="single" w:sz="4" w:space="0" w:color="auto"/>
            </w:tcBorders>
            <w:vAlign w:val="center"/>
            <w:hideMark/>
          </w:tcPr>
          <w:p w14:paraId="018C7360"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AA013F">
              <w:rPr>
                <w:rFonts w:ascii="Times New Roman" w:eastAsia="Times New Roman" w:hAnsi="Times New Roman" w:cs="Times New Roman"/>
                <w:b/>
                <w:bCs/>
                <w:lang w:eastAsia="ru-RU"/>
              </w:rPr>
              <w:t>обучающихся</w:t>
            </w:r>
            <w:proofErr w:type="gramEnd"/>
          </w:p>
        </w:tc>
      </w:tr>
      <w:tr w:rsidR="00AA013F" w:rsidRPr="000E3DE3" w14:paraId="127650ED" w14:textId="77777777" w:rsidTr="00AA013F">
        <w:trPr>
          <w:gridAfter w:val="1"/>
          <w:wAfter w:w="3" w:type="pct"/>
          <w:trHeight w:val="20"/>
        </w:trPr>
        <w:tc>
          <w:tcPr>
            <w:tcW w:w="14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DBA8F5"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Раздел 1.</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ED94E9" w14:textId="71EC127C"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Стандартизация (16 ч)</w:t>
            </w:r>
          </w:p>
        </w:tc>
      </w:tr>
      <w:tr w:rsidR="00AA013F" w:rsidRPr="000E3DE3" w14:paraId="5D163C30" w14:textId="77777777" w:rsidTr="009467BF">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600B5E9D"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1.1.</w:t>
            </w:r>
          </w:p>
          <w:p w14:paraId="2F39A350"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Основные задачи и цели курса. Сущность стандартизации</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3AF001"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37D2ED0F" w14:textId="77777777" w:rsidTr="009467BF">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390FF7DF"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A4F836"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Основные задачи и цели курса. Понятие стандартизации. Цели стандартизации.  Природа стандартизации. Сущность стандартизации. Основные функции стандартизации (Экономическая, информационная, социально, коммуникативная). Основные цели стандартизации из закона РФ “О стандартизации”</w:t>
            </w:r>
          </w:p>
        </w:tc>
      </w:tr>
      <w:tr w:rsidR="00AA013F" w:rsidRPr="000E3DE3" w14:paraId="2D6E415F" w14:textId="77777777" w:rsidTr="00171B7C">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31DD3031"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1.2.</w:t>
            </w:r>
          </w:p>
          <w:p w14:paraId="0D8E962E"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Государственное управление стандартизацией, Нормативно-правовые акты, регулирующие деятельность по стандартизации. Виды стандартов.</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4160A"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65760D4C" w14:textId="77777777" w:rsidTr="00171B7C">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79CE94C7"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2E8A23"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 xml:space="preserve">Понятие нормативно-правовой акт. Виды стандартов. Технический регламент. Виды и основные положение технических регламентов. ОКТЭ и СИ. Понятия: СТОО, СТОД, </w:t>
            </w:r>
            <w:proofErr w:type="gramStart"/>
            <w:r w:rsidRPr="00AA013F">
              <w:rPr>
                <w:rFonts w:ascii="Times New Roman" w:eastAsia="Times New Roman" w:hAnsi="Times New Roman" w:cs="Times New Roman"/>
                <w:lang w:eastAsia="ru-RU"/>
              </w:rPr>
              <w:t>ПР</w:t>
            </w:r>
            <w:proofErr w:type="gramEnd"/>
            <w:r w:rsidRPr="00AA013F">
              <w:rPr>
                <w:rFonts w:ascii="Times New Roman" w:eastAsia="Times New Roman" w:hAnsi="Times New Roman" w:cs="Times New Roman"/>
                <w:lang w:eastAsia="ru-RU"/>
              </w:rPr>
              <w:t xml:space="preserve">, МС, Региональный международный стандарт, ГОСТ, ГОСТ Р, Гармонизированный стандарт, Комплекс стандартов, Международная стандартизация. Региональная стандартизация, Национальная стандартизация, Применение стандарта, Пользователь стандарта. Структурные элементы стандарта. </w:t>
            </w:r>
          </w:p>
        </w:tc>
      </w:tr>
      <w:tr w:rsidR="00AA013F" w:rsidRPr="000E3DE3" w14:paraId="523815FA" w14:textId="77777777" w:rsidTr="00171B7C">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7CE8F95E"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B38669"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1B59A6DF" w14:textId="77777777" w:rsidTr="00C76B8D">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4CAFFBA0"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1.3.</w:t>
            </w:r>
          </w:p>
          <w:p w14:paraId="165500DE"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Государственная система стандартизации (ГСС)</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0F1306"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47EFC64B" w14:textId="77777777" w:rsidTr="00C76B8D">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59637CBF"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58D04"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Понятие ГСС. Цели и задачи Госстандарта России. Научно–исследовательские институты Госстандарта. Нормативные документы ГСС. Закон РФ «О техническом регулировании»</w:t>
            </w:r>
          </w:p>
        </w:tc>
      </w:tr>
      <w:tr w:rsidR="00AA013F" w:rsidRPr="000E3DE3" w14:paraId="7C3611F7" w14:textId="77777777" w:rsidTr="00C0644B">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5496FE0A"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1.4.</w:t>
            </w:r>
          </w:p>
          <w:p w14:paraId="3F9CBAD2"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Объект стандартизации. Комплекс методов стандартизации. Состав и структура общей теории стандартизации</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B7E76C"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 xml:space="preserve">Содержание учебного материала </w:t>
            </w:r>
          </w:p>
        </w:tc>
      </w:tr>
      <w:tr w:rsidR="00AA013F" w:rsidRPr="000E3DE3" w14:paraId="7A138C86" w14:textId="77777777" w:rsidTr="00C0644B">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415C3B20"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5500FC"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Понятие «Объект стандартизации». Понятие «Аспект стандартизации». Аспекты стандартизации конкретной продукции. Фундаментальная теория стандартизации. Прикладная теория стандартизации. Собственный предмет теории и практики стандартизации. Собственный научно-практический метод стандартизации. Основная технико-экономическая закономерность стандартизации. Объективный закон стандартизации</w:t>
            </w:r>
          </w:p>
        </w:tc>
      </w:tr>
      <w:tr w:rsidR="00AA013F" w:rsidRPr="000E3DE3" w14:paraId="020E08C9" w14:textId="77777777" w:rsidTr="00C0644B">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5B02EDBC"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72548"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0970E29C" w14:textId="77777777" w:rsidTr="00AA013F">
        <w:trPr>
          <w:gridAfter w:val="1"/>
          <w:wAfter w:w="3" w:type="pct"/>
          <w:trHeight w:val="20"/>
        </w:trPr>
        <w:tc>
          <w:tcPr>
            <w:tcW w:w="14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73C163"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Раздел 2.</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EDFEA" w14:textId="2547CC54"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Метрология (40ч)</w:t>
            </w:r>
          </w:p>
        </w:tc>
      </w:tr>
      <w:tr w:rsidR="00AA013F" w:rsidRPr="000E3DE3" w14:paraId="629A9A82" w14:textId="77777777" w:rsidTr="004201DA">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4AB242E7"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2.1.</w:t>
            </w:r>
          </w:p>
          <w:p w14:paraId="33BD75A8"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Метрология, ее историческое развитие, предмет, цели и задачи. ГСИ.</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576A6D"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2BEA54BE" w14:textId="77777777" w:rsidTr="004201DA">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60264EEE"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AEFB45"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Метрология, ее историческое развитие, предмет, цели и задачи. Авиационная метрология. Понятие средство измерений (СИ). Назначение и основные задачи ГСИ. Государственный метрологический контроль. Поверка СИ. Калибровка СИ.  Обеспечение единства измерений в Российской Федерации.</w:t>
            </w:r>
          </w:p>
        </w:tc>
      </w:tr>
      <w:tr w:rsidR="00AA013F" w:rsidRPr="000E3DE3" w14:paraId="74170EE3" w14:textId="77777777" w:rsidTr="002F53BC">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57C1CC39"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2.2.</w:t>
            </w:r>
          </w:p>
          <w:p w14:paraId="40C48052"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Техническая и организационная подсистема ГСИ. Единицы величин и системы единиц, Международная система единиц.</w:t>
            </w:r>
          </w:p>
          <w:p w14:paraId="4D7BACEB"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Технические измерения</w:t>
            </w:r>
          </w:p>
          <w:p w14:paraId="1CA59920"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F02DBB"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2D2123D0" w14:textId="77777777" w:rsidTr="002F53BC">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33A2FDE5"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F31588"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Техническая подсистема ГСИ. Закон РФ «Об обеспечении единства измерений». Понятие: измерение физической величины; МВИ; Метрологическая аттестация МВИ. Погрешность СИ. Истинное значение физической величины. Предел допускаемой погрешности СИ. Эталон единицы физической величины.</w:t>
            </w:r>
          </w:p>
          <w:p w14:paraId="1E8DC5FE"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Понятие физическая величина. Понятие единица физической величины. Международное бюро мер и весов. Международная система единиц в России (СССР). Основные единицы физической величины.</w:t>
            </w:r>
          </w:p>
          <w:p w14:paraId="3FF174F8"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Сущность измерений. Классификация измерений. Методы измерений и СИ. Основные методы определения метрологических характеристик СИ. Классы точности СИ. Расчет погрешности измерительной системы. Метрологические характеристики цифровых СИ.</w:t>
            </w:r>
          </w:p>
        </w:tc>
      </w:tr>
      <w:tr w:rsidR="00AA013F" w:rsidRPr="000E3DE3" w14:paraId="079D8045" w14:textId="77777777" w:rsidTr="002F53BC">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6B67B49B"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889A8B"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В том числе практических и лабораторных занятий</w:t>
            </w:r>
          </w:p>
        </w:tc>
      </w:tr>
      <w:tr w:rsidR="00AA013F" w:rsidRPr="000E3DE3" w14:paraId="7184B0AA" w14:textId="77777777" w:rsidTr="002F53BC">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404E8C44"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7E532"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Практическая работа 1. Вычисление абсолютных, относительных и приведенных погрешностей средств измерений</w:t>
            </w:r>
          </w:p>
          <w:p w14:paraId="4CD0767F"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 xml:space="preserve">Практическая работа 2. Вычисление погрешностей при различных способах </w:t>
            </w:r>
            <w:proofErr w:type="gramStart"/>
            <w:r w:rsidRPr="00AA013F">
              <w:rPr>
                <w:rFonts w:ascii="Times New Roman" w:eastAsia="Times New Roman" w:hAnsi="Times New Roman" w:cs="Times New Roman"/>
                <w:lang w:eastAsia="ru-RU"/>
              </w:rPr>
              <w:t>задания классов точности средств измерений</w:t>
            </w:r>
            <w:proofErr w:type="gramEnd"/>
          </w:p>
          <w:p w14:paraId="745EBCFA"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Практическая работа 3. Математическая обработка результатов измерений.</w:t>
            </w:r>
          </w:p>
        </w:tc>
      </w:tr>
      <w:tr w:rsidR="00AA013F" w:rsidRPr="000E3DE3" w14:paraId="009AACB2" w14:textId="77777777" w:rsidTr="002F53BC">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0A7A4EB1"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298331"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054A182C" w14:textId="77777777" w:rsidTr="00FA4B6B">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48DFDD7D"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2.3</w:t>
            </w:r>
          </w:p>
          <w:p w14:paraId="4F40E06C"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Понятия о номинальном, действительном и предельных размерах деталей, о предельных отклонениях и допуске</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E76A4"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58D701FF" w14:textId="77777777" w:rsidTr="00FA4B6B">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068DF201"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89D5AD"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Понятие размер. Три основных вида размеров. Термин вал. Термин Отверстие.  Понятие предельного и действительного размера. Наибольший (наименьший) предельный размер. Понятие допуск. Верхнее (нижнее) отклонения. Предпочтительное изображение вал</w:t>
            </w:r>
            <w:proofErr w:type="gramStart"/>
            <w:r w:rsidRPr="00AA013F">
              <w:rPr>
                <w:rFonts w:ascii="Times New Roman" w:eastAsia="Times New Roman" w:hAnsi="Times New Roman" w:cs="Times New Roman"/>
                <w:lang w:eastAsia="ru-RU"/>
              </w:rPr>
              <w:t>а(</w:t>
            </w:r>
            <w:proofErr w:type="gramEnd"/>
            <w:r w:rsidRPr="00AA013F">
              <w:rPr>
                <w:rFonts w:ascii="Times New Roman" w:eastAsia="Times New Roman" w:hAnsi="Times New Roman" w:cs="Times New Roman"/>
                <w:lang w:eastAsia="ru-RU"/>
              </w:rPr>
              <w:t xml:space="preserve">отверстия). Схематическое изображение полей допусков. Понятие Нулевая линия. </w:t>
            </w:r>
          </w:p>
        </w:tc>
      </w:tr>
      <w:tr w:rsidR="00AA013F" w:rsidRPr="000E3DE3" w14:paraId="2480EC0C" w14:textId="77777777" w:rsidTr="00FA4B6B">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4B747DA9"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5970F"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1638C3F3" w14:textId="77777777" w:rsidTr="002724A2">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00EC5AC9"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2.4</w:t>
            </w:r>
          </w:p>
          <w:p w14:paraId="06637D02"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Виды посадок сопрягаемых элементов деталей. Посадки с зазором, с натягом и переходные посадки.</w:t>
            </w:r>
          </w:p>
          <w:p w14:paraId="31BF5ABE"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Единая система допусков и посадок в машиностроении (ЕСДП), Интервалы размеров, единица допуска</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090606"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5DEA4216" w14:textId="77777777" w:rsidTr="002724A2">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1AC2001B"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8ADE32"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Понятие посадка. Схематическое изображение посадки с зазором. Расчет величины зазора. Допуск на диаметр отверстия. Допуск на диаметр вала. Наименьши</w:t>
            </w:r>
            <w:proofErr w:type="gramStart"/>
            <w:r w:rsidRPr="00AA013F">
              <w:rPr>
                <w:rFonts w:ascii="Times New Roman" w:eastAsia="Times New Roman" w:hAnsi="Times New Roman" w:cs="Times New Roman"/>
                <w:lang w:eastAsia="ru-RU"/>
              </w:rPr>
              <w:t>х(</w:t>
            </w:r>
            <w:proofErr w:type="gramEnd"/>
            <w:r w:rsidRPr="00AA013F">
              <w:rPr>
                <w:rFonts w:ascii="Times New Roman" w:eastAsia="Times New Roman" w:hAnsi="Times New Roman" w:cs="Times New Roman"/>
                <w:lang w:eastAsia="ru-RU"/>
              </w:rPr>
              <w:t>наибольший) зазор. Средний зазор.  Нормальный закон распределения размеров. Назначение посадки с зазором. Схематическое изображение посадки с натягом. Наибольший (наименьший) натяг. Средний натяг. Зависимость напряжений от деформаций. Назначение посадки с натягом. Виды переходных посадок. Схематическое изображение переходных посадок. Определение зазора или натяга в переходных посадках. Назначение переходной посадки.</w:t>
            </w:r>
          </w:p>
          <w:p w14:paraId="2D7ADFD9"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ЕСДП. Система допусков и посадок. Основные признаки системы допусков и посадок. Предпочтительные числа. Ряды предпочтительных чисел. Интервалы размеров. Номинальные значения линейных размеров.</w:t>
            </w:r>
          </w:p>
        </w:tc>
      </w:tr>
      <w:tr w:rsidR="00AA013F" w:rsidRPr="000E3DE3" w14:paraId="2AAEE66E" w14:textId="77777777" w:rsidTr="002724A2">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7EF63BAA" w14:textId="77777777" w:rsidR="00AA013F" w:rsidRPr="00AA013F" w:rsidRDefault="00AA013F" w:rsidP="00AA013F">
            <w:pPr>
              <w:suppressAutoHyphens/>
              <w:rPr>
                <w:rFonts w:ascii="Times New Roman" w:eastAsia="Times New Roman" w:hAnsi="Times New Roman" w:cs="Times New Roman"/>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5BE00B"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В том числе практических и лабораторных занятий</w:t>
            </w:r>
          </w:p>
        </w:tc>
      </w:tr>
      <w:tr w:rsidR="00AA013F" w:rsidRPr="000E3DE3" w14:paraId="2A3D55F7" w14:textId="77777777" w:rsidTr="002724A2">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12CADB09" w14:textId="77777777" w:rsidR="00AA013F" w:rsidRPr="00AA013F" w:rsidRDefault="00AA013F" w:rsidP="00AA013F">
            <w:pPr>
              <w:suppressAutoHyphens/>
              <w:rPr>
                <w:rFonts w:ascii="Times New Roman" w:eastAsia="Times New Roman" w:hAnsi="Times New Roman" w:cs="Times New Roman"/>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41B047"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Практическая работа 4. Построение схем расположения полей допусков, нанесение размеров на схемы, определение среднего зазора, расчет допуска посадки для гладких цилиндрических соединений по условному обозначению.</w:t>
            </w:r>
          </w:p>
          <w:p w14:paraId="72145C9F"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Практическая работа 5. Построение схем расположения полей допусков, нанесение размеров на схемы, определение среднего натяга, расчет допуска посадки для гладких цилиндрических соединений по условному обозначению.</w:t>
            </w:r>
          </w:p>
          <w:p w14:paraId="12322EE2"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Практическая работа 6. Построение схем расположения полей допусков, определение максимального натяга и зазора, определение вида переходной посадки, расчет допуска посадки для гладких цилиндрических соединений по условному обозначению.</w:t>
            </w:r>
          </w:p>
        </w:tc>
      </w:tr>
      <w:tr w:rsidR="00AA013F" w:rsidRPr="000E3DE3" w14:paraId="7FF21721" w14:textId="77777777" w:rsidTr="000C67F0">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0E17B19C"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2.5</w:t>
            </w:r>
          </w:p>
          <w:p w14:paraId="3E056F16"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Ряды точности. Поля допусков отверстий и валов. Область применения некоторых посадок</w:t>
            </w:r>
          </w:p>
          <w:p w14:paraId="7183686B"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49D15F" w14:textId="77777777"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 xml:space="preserve">Содержание учебного материала </w:t>
            </w:r>
          </w:p>
        </w:tc>
      </w:tr>
      <w:tr w:rsidR="00AA013F" w:rsidRPr="000E3DE3" w14:paraId="4A6C11A1" w14:textId="77777777" w:rsidTr="000C67F0">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056E433B"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15D3D2"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Понятие квалитет. Квалитеты ЕСДП. Основное отклонение. Общепринятые назначения основных отклонений в ЕСДП и их особенности. Обозначение полей допусков латинскими буквами. Полный набор основных отклонений. Предпочтительные поля допусков. Примеры обозначения полей допусков на чертежах. Предельные отклонения размеров с неуказанными допусками. Нормальная температура. Области применений посадок. Внесистемные посадки</w:t>
            </w:r>
          </w:p>
        </w:tc>
      </w:tr>
      <w:tr w:rsidR="00AA013F" w:rsidRPr="000E3DE3" w14:paraId="1A252755" w14:textId="77777777" w:rsidTr="000C67F0">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2EED2E86"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1E86C5"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26682BEB" w14:textId="77777777" w:rsidTr="00574BA4">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1E62B3B5"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2.6</w:t>
            </w:r>
          </w:p>
          <w:p w14:paraId="4B94F9B3"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 xml:space="preserve">Особенности </w:t>
            </w:r>
            <w:proofErr w:type="gramStart"/>
            <w:r w:rsidRPr="00AA013F">
              <w:rPr>
                <w:rFonts w:ascii="Times New Roman" w:eastAsia="Times New Roman" w:hAnsi="Times New Roman" w:cs="Times New Roman"/>
                <w:b/>
                <w:bCs/>
                <w:lang w:eastAsia="ru-RU"/>
              </w:rPr>
              <w:t xml:space="preserve">нормирования точности </w:t>
            </w:r>
            <w:r w:rsidRPr="00AA013F">
              <w:rPr>
                <w:rFonts w:ascii="Times New Roman" w:eastAsia="Times New Roman" w:hAnsi="Times New Roman" w:cs="Times New Roman"/>
                <w:b/>
                <w:bCs/>
                <w:lang w:eastAsia="ru-RU"/>
              </w:rPr>
              <w:lastRenderedPageBreak/>
              <w:t>типовых элементов деталей машин</w:t>
            </w:r>
            <w:proofErr w:type="gramEnd"/>
            <w:r w:rsidRPr="00AA013F">
              <w:rPr>
                <w:rFonts w:ascii="Times New Roman" w:eastAsia="Times New Roman" w:hAnsi="Times New Roman" w:cs="Times New Roman"/>
                <w:b/>
                <w:bCs/>
                <w:lang w:eastAsia="ru-RU"/>
              </w:rPr>
              <w:t>.</w:t>
            </w:r>
          </w:p>
          <w:p w14:paraId="2D3C24CA"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5C2E46" w14:textId="77777777" w:rsidR="00AA013F" w:rsidRPr="009467CF" w:rsidRDefault="00AA013F" w:rsidP="00AA013F">
            <w:pPr>
              <w:suppressAutoHyphens/>
              <w:rPr>
                <w:rFonts w:ascii="Times New Roman" w:eastAsia="Times New Roman" w:hAnsi="Times New Roman" w:cs="Times New Roman"/>
                <w:b/>
                <w:bCs/>
                <w:lang w:eastAsia="ru-RU"/>
              </w:rPr>
            </w:pPr>
            <w:r w:rsidRPr="009467CF">
              <w:rPr>
                <w:rFonts w:ascii="Times New Roman" w:eastAsia="Times New Roman" w:hAnsi="Times New Roman" w:cs="Times New Roman"/>
                <w:b/>
                <w:bCs/>
                <w:lang w:eastAsia="ru-RU"/>
              </w:rPr>
              <w:lastRenderedPageBreak/>
              <w:t xml:space="preserve">Содержание учебного материала </w:t>
            </w:r>
          </w:p>
        </w:tc>
      </w:tr>
      <w:tr w:rsidR="00AA013F" w:rsidRPr="000E3DE3" w14:paraId="515E88E1" w14:textId="77777777" w:rsidTr="00574BA4">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05698CD9"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D1655"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 xml:space="preserve">Подшипник качения. Допуски и посадки подшипников качения. Особенности нормирования точности подшипников качения. Выбор </w:t>
            </w:r>
            <w:r w:rsidRPr="00AA013F">
              <w:rPr>
                <w:rFonts w:ascii="Times New Roman" w:eastAsia="Times New Roman" w:hAnsi="Times New Roman" w:cs="Times New Roman"/>
                <w:lang w:eastAsia="ru-RU"/>
              </w:rPr>
              <w:lastRenderedPageBreak/>
              <w:t xml:space="preserve">посадок для колец подшипников. Обозначение на сборочном чертеже посадок подшипников качения на валы и в отверстия корпусов. Шпоночное соединение. Шлицевое соединение. Нормирование точности шпоночных и шлицевых соединений. Виды центрирования. Условное обозначение </w:t>
            </w:r>
            <w:proofErr w:type="spellStart"/>
            <w:r w:rsidRPr="00AA013F">
              <w:rPr>
                <w:rFonts w:ascii="Times New Roman" w:eastAsia="Times New Roman" w:hAnsi="Times New Roman" w:cs="Times New Roman"/>
                <w:lang w:eastAsia="ru-RU"/>
              </w:rPr>
              <w:t>прямобочных</w:t>
            </w:r>
            <w:proofErr w:type="spellEnd"/>
            <w:r w:rsidRPr="00AA013F">
              <w:rPr>
                <w:rFonts w:ascii="Times New Roman" w:eastAsia="Times New Roman" w:hAnsi="Times New Roman" w:cs="Times New Roman"/>
                <w:lang w:eastAsia="ru-RU"/>
              </w:rPr>
              <w:t xml:space="preserve"> шлицевых соединений валов и втулок. Резьбовое соединение. Нормирование точности метрической резьбы. Профиль резьбы. Типы профилей резьбы. Области применения резьбы. Номинальный профиль метрической резьбы и ее основные параметры. Угол подъема резьбы. Нормируемые параметры метрической резьбы для посадок с зазором. Компенсация ошибок хода. Компенсация погрешности угла профиля. Поля допусков элементов метрической резьбы. Обозначение резьбовых элементов. Обозначение резьбовых соединений. </w:t>
            </w:r>
          </w:p>
        </w:tc>
      </w:tr>
      <w:tr w:rsidR="00AA013F" w:rsidRPr="000E3DE3" w14:paraId="7BC46327" w14:textId="77777777" w:rsidTr="00574BA4">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32B5FCF3"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B5CE9F"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2530D88B" w14:textId="77777777" w:rsidTr="00904858">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381CD49E"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2.7</w:t>
            </w:r>
          </w:p>
          <w:p w14:paraId="45157835"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Нормирование требований к неровностям на поверхности элементов деталей</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155AE" w14:textId="77777777" w:rsidR="00AA013F" w:rsidRPr="009467CF" w:rsidRDefault="00AA013F" w:rsidP="00AA013F">
            <w:pPr>
              <w:suppressAutoHyphens/>
              <w:rPr>
                <w:rFonts w:ascii="Times New Roman" w:eastAsia="Times New Roman" w:hAnsi="Times New Roman" w:cs="Times New Roman"/>
                <w:b/>
                <w:bCs/>
                <w:lang w:eastAsia="ru-RU"/>
              </w:rPr>
            </w:pPr>
            <w:r w:rsidRPr="009467CF">
              <w:rPr>
                <w:rFonts w:ascii="Times New Roman" w:eastAsia="Times New Roman" w:hAnsi="Times New Roman" w:cs="Times New Roman"/>
                <w:b/>
                <w:bCs/>
                <w:lang w:eastAsia="ru-RU"/>
              </w:rPr>
              <w:t xml:space="preserve">Содержание учебного материала </w:t>
            </w:r>
          </w:p>
        </w:tc>
      </w:tr>
      <w:tr w:rsidR="00AA013F" w:rsidRPr="000E3DE3" w14:paraId="6F8E463D" w14:textId="77777777" w:rsidTr="00904858">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5DF0084A"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7AD6C6"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Нормирование требований к шероховатости поверхностей. Понятие шероховатость. Основные понятия и определения. Среднее арифметическое отклонение профиля. Высота неровностей профиля по десяти точкам. Средний шаг неровностей профиля. Относительная опорная длина профиля. Обозначение шероховатости поверхности. Направление поверхностных неровностей. Нормирование требований к волнистости поверхностей.</w:t>
            </w:r>
          </w:p>
        </w:tc>
      </w:tr>
      <w:tr w:rsidR="00AA013F" w:rsidRPr="000E3DE3" w14:paraId="2D1EAD03" w14:textId="77777777" w:rsidTr="00904858">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402989F9"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9EDA05"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3D6E52F3" w14:textId="77777777" w:rsidTr="00AA013F">
        <w:trPr>
          <w:gridAfter w:val="1"/>
          <w:wAfter w:w="3" w:type="pct"/>
          <w:trHeight w:val="20"/>
        </w:trPr>
        <w:tc>
          <w:tcPr>
            <w:tcW w:w="14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E0129A"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 xml:space="preserve">Раздел 3. </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364E81" w14:textId="71265752" w:rsidR="00AA013F" w:rsidRPr="00AC457C" w:rsidRDefault="00AA013F" w:rsidP="00AA013F">
            <w:pPr>
              <w:suppressAutoHyphens/>
              <w:rPr>
                <w:rFonts w:ascii="Times New Roman" w:eastAsia="Times New Roman" w:hAnsi="Times New Roman" w:cs="Times New Roman"/>
                <w:b/>
                <w:bCs/>
                <w:lang w:eastAsia="ru-RU"/>
              </w:rPr>
            </w:pPr>
            <w:r w:rsidRPr="00AC457C">
              <w:rPr>
                <w:rFonts w:ascii="Times New Roman" w:eastAsia="Times New Roman" w:hAnsi="Times New Roman" w:cs="Times New Roman"/>
                <w:b/>
                <w:bCs/>
                <w:lang w:eastAsia="ru-RU"/>
              </w:rPr>
              <w:t>Сертификация (16 ч)</w:t>
            </w:r>
          </w:p>
        </w:tc>
      </w:tr>
      <w:tr w:rsidR="00AA013F" w:rsidRPr="000E3DE3" w14:paraId="033B75C6" w14:textId="77777777" w:rsidTr="000456A9">
        <w:trPr>
          <w:gridAfter w:val="1"/>
          <w:wAfter w:w="3" w:type="pct"/>
          <w:trHeight w:val="20"/>
        </w:trPr>
        <w:tc>
          <w:tcPr>
            <w:tcW w:w="1470" w:type="pct"/>
            <w:vMerge w:val="restart"/>
            <w:tcBorders>
              <w:top w:val="single" w:sz="4" w:space="0" w:color="auto"/>
              <w:left w:val="single" w:sz="4" w:space="0" w:color="auto"/>
              <w:right w:val="single" w:sz="4" w:space="0" w:color="auto"/>
            </w:tcBorders>
            <w:shd w:val="clear" w:color="auto" w:fill="auto"/>
            <w:vAlign w:val="center"/>
            <w:hideMark/>
          </w:tcPr>
          <w:p w14:paraId="4C7114EF"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Тема 3.1</w:t>
            </w:r>
          </w:p>
          <w:p w14:paraId="293CFACE"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Сертификация. Основные понятия, цели и объекты сертификации.</w:t>
            </w:r>
          </w:p>
          <w:p w14:paraId="236E6C7B"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Обязательная и добровольная Сертификация</w:t>
            </w: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4474A3" w14:textId="77777777" w:rsidR="00AA013F" w:rsidRPr="00AA013F" w:rsidRDefault="00AA013F" w:rsidP="00AA013F">
            <w:pPr>
              <w:suppressAutoHyphens/>
              <w:rPr>
                <w:rFonts w:ascii="Times New Roman" w:eastAsia="Times New Roman" w:hAnsi="Times New Roman" w:cs="Times New Roman"/>
                <w:b/>
                <w:bCs/>
                <w:lang w:eastAsia="ru-RU"/>
              </w:rPr>
            </w:pPr>
            <w:r w:rsidRPr="00AA013F">
              <w:rPr>
                <w:rFonts w:ascii="Times New Roman" w:eastAsia="Times New Roman" w:hAnsi="Times New Roman" w:cs="Times New Roman"/>
                <w:b/>
                <w:bCs/>
                <w:lang w:eastAsia="ru-RU"/>
              </w:rPr>
              <w:t>Содержание учебного материала</w:t>
            </w:r>
          </w:p>
        </w:tc>
      </w:tr>
      <w:tr w:rsidR="00AA013F" w:rsidRPr="000E3DE3" w14:paraId="1BF41D58" w14:textId="77777777" w:rsidTr="000456A9">
        <w:trPr>
          <w:gridAfter w:val="1"/>
          <w:wAfter w:w="3" w:type="pct"/>
          <w:trHeight w:val="20"/>
        </w:trPr>
        <w:tc>
          <w:tcPr>
            <w:tcW w:w="1470" w:type="pct"/>
            <w:vMerge/>
            <w:tcBorders>
              <w:left w:val="single" w:sz="4" w:space="0" w:color="auto"/>
              <w:right w:val="single" w:sz="4" w:space="0" w:color="auto"/>
            </w:tcBorders>
            <w:shd w:val="clear" w:color="auto" w:fill="auto"/>
            <w:vAlign w:val="center"/>
            <w:hideMark/>
          </w:tcPr>
          <w:p w14:paraId="1B21D744" w14:textId="77777777" w:rsidR="00AA013F" w:rsidRPr="00AA013F" w:rsidRDefault="00AA013F" w:rsidP="00AA013F">
            <w:pPr>
              <w:suppressAutoHyphens/>
              <w:rPr>
                <w:rFonts w:ascii="Times New Roman" w:eastAsia="Times New Roman" w:hAnsi="Times New Roman" w:cs="Times New Roman"/>
                <w:b/>
                <w:bCs/>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4C173B"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Основные понятия, цели и объекты сертификации. Объекты сертификации. Понятие заявитель. Орган по сертификации. Идентификация продукции. Оценка соответствия. Система сертификации. Сертификат соответствия.  Декларирование соответствия. История развития сертификации.</w:t>
            </w:r>
          </w:p>
          <w:p w14:paraId="0E2426E0"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Обязательное подтверждение соответствия. Система сертификации однородной продукции. Схема сертификации. Знак соответствия. Испытание продукции. Аккредитация. Аттестация. Правила и процедуры системы добровольной сертификации. Отличительные признаки обязательной и добровольной сертификации. Сущность оценки соответствия. Нормативная база сертификации.</w:t>
            </w:r>
          </w:p>
        </w:tc>
      </w:tr>
      <w:tr w:rsidR="00AA013F" w:rsidRPr="000E3DE3" w14:paraId="2015C653" w14:textId="77777777" w:rsidTr="000456A9">
        <w:trPr>
          <w:gridAfter w:val="1"/>
          <w:wAfter w:w="3" w:type="pct"/>
          <w:trHeight w:val="20"/>
        </w:trPr>
        <w:tc>
          <w:tcPr>
            <w:tcW w:w="1470" w:type="pct"/>
            <w:vMerge/>
            <w:tcBorders>
              <w:left w:val="single" w:sz="4" w:space="0" w:color="auto"/>
              <w:bottom w:val="single" w:sz="4" w:space="0" w:color="auto"/>
              <w:right w:val="single" w:sz="4" w:space="0" w:color="auto"/>
            </w:tcBorders>
            <w:shd w:val="clear" w:color="auto" w:fill="auto"/>
            <w:vAlign w:val="center"/>
            <w:hideMark/>
          </w:tcPr>
          <w:p w14:paraId="7F1674C2" w14:textId="77777777" w:rsidR="00AA013F" w:rsidRPr="00AA013F" w:rsidRDefault="00AA013F" w:rsidP="00AA013F">
            <w:pPr>
              <w:suppressAutoHyphens/>
              <w:rPr>
                <w:rFonts w:ascii="Times New Roman" w:eastAsia="Times New Roman" w:hAnsi="Times New Roman" w:cs="Times New Roman"/>
                <w:lang w:eastAsia="ru-RU"/>
              </w:rPr>
            </w:pPr>
          </w:p>
        </w:tc>
        <w:tc>
          <w:tcPr>
            <w:tcW w:w="3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8A34BC" w14:textId="77777777" w:rsidR="00AA013F" w:rsidRPr="00AA013F" w:rsidRDefault="00AA013F" w:rsidP="00AA013F">
            <w:pPr>
              <w:suppressAutoHyphens/>
              <w:rPr>
                <w:rFonts w:ascii="Times New Roman" w:eastAsia="Times New Roman" w:hAnsi="Times New Roman" w:cs="Times New Roman"/>
                <w:lang w:eastAsia="ru-RU"/>
              </w:rPr>
            </w:pPr>
            <w:r w:rsidRPr="00AA013F">
              <w:rPr>
                <w:rFonts w:ascii="Times New Roman" w:eastAsia="Times New Roman" w:hAnsi="Times New Roman" w:cs="Times New Roman"/>
                <w:lang w:eastAsia="ru-RU"/>
              </w:rPr>
              <w:t>Самостоятельная работа</w:t>
            </w:r>
          </w:p>
        </w:tc>
      </w:tr>
      <w:tr w:rsidR="00AA013F" w:rsidRPr="000E3DE3" w14:paraId="2C88819E" w14:textId="77777777" w:rsidTr="00AA013F">
        <w:trPr>
          <w:trHeight w:val="20"/>
        </w:trPr>
        <w:tc>
          <w:tcPr>
            <w:tcW w:w="5000" w:type="pct"/>
            <w:gridSpan w:val="3"/>
          </w:tcPr>
          <w:p w14:paraId="7E661033" w14:textId="77777777" w:rsidR="00AA013F" w:rsidRPr="00AA013F" w:rsidRDefault="00AA013F" w:rsidP="00AA013F">
            <w:pPr>
              <w:suppressAutoHyphens/>
              <w:rPr>
                <w:rFonts w:ascii="Times New Roman" w:hAnsi="Times New Roman"/>
                <w:b/>
                <w:bCs/>
              </w:rPr>
            </w:pPr>
            <w:r w:rsidRPr="00AA013F">
              <w:rPr>
                <w:rFonts w:ascii="Times New Roman" w:hAnsi="Times New Roman"/>
                <w:b/>
                <w:bCs/>
              </w:rPr>
              <w:t>Промежуточная аттестация: дифференцированный зачет</w:t>
            </w:r>
          </w:p>
        </w:tc>
      </w:tr>
      <w:tr w:rsidR="00AA013F" w:rsidRPr="000E3DE3" w14:paraId="60FD47C3" w14:textId="77777777" w:rsidTr="00AA013F">
        <w:trPr>
          <w:trHeight w:val="20"/>
        </w:trPr>
        <w:tc>
          <w:tcPr>
            <w:tcW w:w="5000" w:type="pct"/>
            <w:gridSpan w:val="3"/>
          </w:tcPr>
          <w:p w14:paraId="0BE16571" w14:textId="1A9F719C" w:rsidR="00AA013F" w:rsidRPr="00AA013F" w:rsidRDefault="00AA013F" w:rsidP="00AA013F">
            <w:pPr>
              <w:rPr>
                <w:rFonts w:ascii="Times New Roman" w:hAnsi="Times New Roman"/>
                <w:b/>
                <w:bCs/>
              </w:rPr>
            </w:pPr>
            <w:r w:rsidRPr="00AA013F">
              <w:rPr>
                <w:rFonts w:ascii="Times New Roman" w:hAnsi="Times New Roman"/>
                <w:b/>
                <w:bCs/>
              </w:rPr>
              <w:t>Всего: 72</w:t>
            </w:r>
          </w:p>
        </w:tc>
      </w:tr>
    </w:tbl>
    <w:p w14:paraId="62B669B2" w14:textId="77777777" w:rsidR="00BE2A8F" w:rsidRDefault="00BE2A8F" w:rsidP="00BE2A8F">
      <w:pPr>
        <w:pStyle w:val="114"/>
        <w:jc w:val="both"/>
        <w:rPr>
          <w:rFonts w:ascii="Times New Roman" w:hAnsi="Times New Roman"/>
        </w:rPr>
      </w:pPr>
    </w:p>
    <w:p w14:paraId="2859AEB4"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9006AF"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4DF34E67" w14:textId="77777777" w:rsidR="002F5FA6" w:rsidRPr="00867FB8" w:rsidRDefault="002F5FA6" w:rsidP="002F5FA6">
      <w:pPr>
        <w:pStyle w:val="114"/>
        <w:rPr>
          <w:rFonts w:ascii="Times New Roman" w:hAnsi="Times New Roman"/>
          <w:b w:val="0"/>
          <w:bCs w:val="0"/>
        </w:rPr>
      </w:pPr>
      <w:r w:rsidRPr="00867FB8">
        <w:rPr>
          <w:rFonts w:ascii="Times New Roman" w:hAnsi="Times New Roman"/>
          <w:b w:val="0"/>
          <w:bCs w:val="0"/>
        </w:rPr>
        <w:t>Кабинет «Общепрофессиональных дисциплин и профессиональных модулей», оснащенный в соответствии с приложением 3 ПОП-П.</w:t>
      </w:r>
    </w:p>
    <w:p w14:paraId="7825FA77" w14:textId="77777777" w:rsidR="00BE2A8F" w:rsidRDefault="00BE2A8F" w:rsidP="00BE2A8F"/>
    <w:p w14:paraId="6406B18C"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D62DAF"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6A38D03" w14:textId="77777777" w:rsidR="00BE2A8F" w:rsidRDefault="00BE2A8F" w:rsidP="00BE2A8F">
      <w:pPr>
        <w:pStyle w:val="a4"/>
        <w:spacing w:line="276" w:lineRule="auto"/>
        <w:ind w:left="0" w:firstLine="709"/>
        <w:jc w:val="both"/>
        <w:rPr>
          <w:rFonts w:ascii="Times New Roman" w:hAnsi="Times New Roman"/>
          <w:bCs/>
          <w:sz w:val="24"/>
          <w:szCs w:val="24"/>
        </w:rPr>
      </w:pPr>
    </w:p>
    <w:p w14:paraId="086D0AAA" w14:textId="77777777" w:rsidR="002F5FA6" w:rsidRPr="00E11160" w:rsidRDefault="002F5FA6" w:rsidP="002F5FA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3EDB4C" w14:textId="77777777" w:rsidR="002F5FA6" w:rsidRPr="000E3DE3" w:rsidRDefault="002F5FA6" w:rsidP="002F5FA6">
      <w:pPr>
        <w:ind w:firstLine="709"/>
        <w:jc w:val="both"/>
        <w:rPr>
          <w:rFonts w:ascii="Times New Roman" w:hAnsi="Times New Roman"/>
          <w:sz w:val="24"/>
          <w:szCs w:val="24"/>
        </w:rPr>
      </w:pPr>
      <w:r w:rsidRPr="000E3DE3">
        <w:rPr>
          <w:rFonts w:ascii="Times New Roman" w:hAnsi="Times New Roman"/>
          <w:sz w:val="24"/>
          <w:szCs w:val="24"/>
        </w:rPr>
        <w:t>1.Кундик Т.М. Метрология, стандартизация и соответствие качества</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методические указания для практических работ, обучающихся по специальностям среднего профессионального образования / </w:t>
      </w:r>
      <w:proofErr w:type="spellStart"/>
      <w:r w:rsidRPr="000E3DE3">
        <w:rPr>
          <w:rFonts w:ascii="Times New Roman" w:hAnsi="Times New Roman"/>
          <w:sz w:val="24"/>
          <w:szCs w:val="24"/>
        </w:rPr>
        <w:t>Кундик</w:t>
      </w:r>
      <w:proofErr w:type="spellEnd"/>
      <w:r w:rsidRPr="000E3DE3">
        <w:rPr>
          <w:rFonts w:ascii="Times New Roman" w:hAnsi="Times New Roman"/>
          <w:sz w:val="24"/>
          <w:szCs w:val="24"/>
        </w:rPr>
        <w:t xml:space="preserve"> Т.М.. — Брянск : Брянский государственный аграрный университет, 2020. — 50 c. — Текст</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электронный // IPR SMART : [сайт]. — URL: https://www.iprbookshop.ru/107907.html</w:t>
      </w:r>
    </w:p>
    <w:p w14:paraId="386FCDA6" w14:textId="77777777" w:rsidR="002F5FA6" w:rsidRPr="000E3DE3" w:rsidRDefault="002F5FA6" w:rsidP="002F5FA6">
      <w:pPr>
        <w:ind w:firstLine="709"/>
        <w:jc w:val="both"/>
        <w:rPr>
          <w:rFonts w:ascii="Times New Roman" w:hAnsi="Times New Roman"/>
          <w:sz w:val="24"/>
          <w:szCs w:val="24"/>
        </w:rPr>
      </w:pPr>
      <w:r w:rsidRPr="000E3DE3">
        <w:rPr>
          <w:rFonts w:ascii="Times New Roman" w:hAnsi="Times New Roman"/>
          <w:sz w:val="24"/>
          <w:szCs w:val="24"/>
        </w:rPr>
        <w:t>2. Янушевская М.Н. Аудит систем качества и сертификация</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учебное пособие для СПО / Янушевская М.Н.. — Саратов : Профобразование, 2021. — 102 c. — ISBN 978-5-4488-0926-2. — Текст</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электронный // IPR SMART : [сайт]. — URL: https://www.iprbookshop.ru/99923.html</w:t>
      </w:r>
    </w:p>
    <w:p w14:paraId="34312762" w14:textId="77777777" w:rsidR="002F5FA6" w:rsidRPr="000E3DE3" w:rsidRDefault="002F5FA6" w:rsidP="002F5FA6">
      <w:pPr>
        <w:ind w:firstLine="709"/>
        <w:jc w:val="both"/>
        <w:rPr>
          <w:rFonts w:ascii="Times New Roman" w:hAnsi="Times New Roman"/>
          <w:color w:val="000000"/>
          <w:sz w:val="24"/>
          <w:szCs w:val="24"/>
          <w:shd w:val="clear" w:color="auto" w:fill="FCFCFC"/>
        </w:rPr>
      </w:pPr>
      <w:r w:rsidRPr="000E3DE3">
        <w:rPr>
          <w:rFonts w:ascii="Times New Roman" w:hAnsi="Times New Roman"/>
          <w:sz w:val="24"/>
          <w:szCs w:val="24"/>
        </w:rPr>
        <w:t>3. Метрология, стандартизация, сертификация и управление качеством : учебное пособие для СПО / А.И. Шарапов [и др.].. — Липецк, Саратов</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Липецкий государственный технический университет, Профобразование, 2020. — 184 c. — ISBN 978-5-88247-955-7, 978-5-4488-0758-9. — Текст</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электронный // IPR SMART : [сайт]. — URL: https://www.iprbookshop.ru/92832.html</w:t>
      </w:r>
    </w:p>
    <w:p w14:paraId="5CC0986A" w14:textId="77777777" w:rsidR="002F5FA6" w:rsidRPr="000E3DE3" w:rsidRDefault="002F5FA6" w:rsidP="002F5FA6">
      <w:pPr>
        <w:ind w:firstLine="709"/>
        <w:jc w:val="both"/>
        <w:rPr>
          <w:rFonts w:ascii="Times New Roman" w:hAnsi="Times New Roman"/>
          <w:sz w:val="24"/>
          <w:szCs w:val="24"/>
        </w:rPr>
      </w:pPr>
      <w:r w:rsidRPr="000E3DE3">
        <w:rPr>
          <w:rFonts w:ascii="Times New Roman" w:hAnsi="Times New Roman"/>
          <w:sz w:val="24"/>
          <w:szCs w:val="24"/>
        </w:rPr>
        <w:t>4. Метрология, стандартизация, сертификация : учебно-методическое пособие для СПО / И.А. Фролов [и др.].. — Саратов</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Профобразование, 2019. — 126 c. — ISBN 978-5-4488-0375-8. — Текст</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электронный // IPR SMART : [сайт]. — URL: https://www.iprbookshop.ru/87271.html</w:t>
      </w:r>
    </w:p>
    <w:p w14:paraId="63A41517" w14:textId="77777777" w:rsidR="002F5FA6" w:rsidRPr="000E3DE3" w:rsidRDefault="002F5FA6" w:rsidP="002F5FA6">
      <w:pPr>
        <w:ind w:firstLine="709"/>
        <w:jc w:val="both"/>
        <w:rPr>
          <w:rFonts w:ascii="Times New Roman" w:hAnsi="Times New Roman"/>
          <w:b/>
          <w:sz w:val="24"/>
          <w:szCs w:val="24"/>
        </w:rPr>
      </w:pPr>
      <w:r w:rsidRPr="000E3DE3">
        <w:rPr>
          <w:rFonts w:ascii="Times New Roman" w:hAnsi="Times New Roman"/>
          <w:sz w:val="24"/>
          <w:szCs w:val="24"/>
        </w:rPr>
        <w:t>5. Метрология, стандартизация и сертификация : практикум для СПО /</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 Саратов : Профобразование, 2022. — 69 c. — ISBN 978-5-4488-1383-2. — Текст</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электронный // IPR SMART : [сайт]. — URL: https://www.iprbookshop.ru/116266.html</w:t>
      </w:r>
    </w:p>
    <w:p w14:paraId="28C9F37D" w14:textId="77777777" w:rsidR="002F5FA6" w:rsidRPr="000E3DE3" w:rsidRDefault="002F5FA6" w:rsidP="002F5FA6">
      <w:pPr>
        <w:suppressAutoHyphens/>
        <w:ind w:firstLine="709"/>
        <w:contextualSpacing/>
        <w:rPr>
          <w:rFonts w:ascii="Times New Roman" w:hAnsi="Times New Roman"/>
          <w:b/>
          <w:bCs/>
          <w:sz w:val="24"/>
          <w:szCs w:val="24"/>
        </w:rPr>
      </w:pPr>
      <w:r w:rsidRPr="000E3DE3">
        <w:rPr>
          <w:rFonts w:ascii="Times New Roman" w:hAnsi="Times New Roman"/>
          <w:b/>
          <w:bCs/>
          <w:sz w:val="24"/>
          <w:szCs w:val="24"/>
        </w:rPr>
        <w:t xml:space="preserve">3.2.3. Дополнительные источники </w:t>
      </w:r>
    </w:p>
    <w:p w14:paraId="668EDDF8" w14:textId="77777777" w:rsidR="002F5FA6" w:rsidRPr="000E3DE3" w:rsidRDefault="002F5FA6" w:rsidP="002F5FA6">
      <w:pPr>
        <w:suppressAutoHyphens/>
        <w:ind w:firstLine="709"/>
        <w:contextualSpacing/>
        <w:rPr>
          <w:rFonts w:ascii="Times New Roman" w:hAnsi="Times New Roman"/>
          <w:sz w:val="24"/>
          <w:szCs w:val="24"/>
        </w:rPr>
      </w:pPr>
      <w:r w:rsidRPr="000E3DE3">
        <w:rPr>
          <w:rFonts w:ascii="Times New Roman" w:hAnsi="Times New Roman"/>
          <w:sz w:val="24"/>
          <w:szCs w:val="24"/>
        </w:rPr>
        <w:t>1. Кравченко Е.Г. Нормирование точности и технические измерения</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учебное пособие для СПО / Кравченко Е.Г., Верещагин В.Ю.. — Саратов : Профобразование, 2021. — 172 c. — ISBN 978-5-4488-1194-4. — Текст</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электронный // IPR SMART : [сайт]. — URL: https://www.iprbookshop.ru/105722.html</w:t>
      </w:r>
    </w:p>
    <w:p w14:paraId="11E671F3" w14:textId="77777777" w:rsidR="002F5FA6" w:rsidRPr="000E3DE3" w:rsidRDefault="002F5FA6" w:rsidP="002F5FA6">
      <w:pPr>
        <w:ind w:firstLine="709"/>
        <w:jc w:val="both"/>
        <w:rPr>
          <w:rFonts w:ascii="Times New Roman" w:hAnsi="Times New Roman"/>
          <w:sz w:val="24"/>
          <w:szCs w:val="24"/>
        </w:rPr>
      </w:pPr>
      <w:r w:rsidRPr="000E3DE3">
        <w:rPr>
          <w:rFonts w:ascii="Times New Roman" w:hAnsi="Times New Roman"/>
          <w:sz w:val="24"/>
          <w:szCs w:val="24"/>
        </w:rPr>
        <w:t>2. Метрология, стандартизация и сертификация : практикум для СПО /</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 Саратов : Профобразование, 2022. — 69 c. — ISBN 978-5-4488-1383-2. — Текст</w:t>
      </w:r>
      <w:proofErr w:type="gramStart"/>
      <w:r w:rsidRPr="000E3DE3">
        <w:rPr>
          <w:rFonts w:ascii="Times New Roman" w:hAnsi="Times New Roman"/>
          <w:sz w:val="24"/>
          <w:szCs w:val="24"/>
        </w:rPr>
        <w:t xml:space="preserve"> :</w:t>
      </w:r>
      <w:proofErr w:type="gramEnd"/>
      <w:r w:rsidRPr="000E3DE3">
        <w:rPr>
          <w:rFonts w:ascii="Times New Roman" w:hAnsi="Times New Roman"/>
          <w:sz w:val="24"/>
          <w:szCs w:val="24"/>
        </w:rPr>
        <w:t xml:space="preserve"> электронный // IPR SMART : [сайт]. — URL: </w:t>
      </w:r>
      <w:hyperlink r:id="rId47" w:history="1">
        <w:r w:rsidRPr="000E3DE3">
          <w:rPr>
            <w:rFonts w:ascii="Times New Roman" w:hAnsi="Times New Roman"/>
          </w:rPr>
          <w:t>https://www.iprbookshop.ru/116266.html</w:t>
        </w:r>
      </w:hyperlink>
    </w:p>
    <w:p w14:paraId="50AE3E9C" w14:textId="77777777" w:rsidR="002F5FA6" w:rsidRDefault="002F5FA6" w:rsidP="002F5FA6">
      <w:pPr>
        <w:pStyle w:val="1f"/>
        <w:jc w:val="left"/>
        <w:rPr>
          <w:rFonts w:ascii="Times New Roman" w:hAnsi="Times New Roman"/>
        </w:rPr>
      </w:pPr>
    </w:p>
    <w:p w14:paraId="258D72D6" w14:textId="77777777" w:rsidR="00BE2A8F" w:rsidRPr="00DF068E" w:rsidRDefault="00BE2A8F" w:rsidP="00BE2A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9"/>
        <w:gridCol w:w="4231"/>
        <w:gridCol w:w="2154"/>
      </w:tblGrid>
      <w:tr w:rsidR="002F5FA6" w:rsidRPr="00087533" w14:paraId="73058A8A" w14:textId="77777777" w:rsidTr="00C472D8">
        <w:trPr>
          <w:tblHeader/>
        </w:trPr>
        <w:tc>
          <w:tcPr>
            <w:tcW w:w="1760" w:type="pct"/>
          </w:tcPr>
          <w:p w14:paraId="2418F61E" w14:textId="77777777" w:rsidR="002F5FA6" w:rsidRPr="00087533" w:rsidRDefault="002F5FA6" w:rsidP="00C472D8">
            <w:pPr>
              <w:spacing w:after="200"/>
              <w:jc w:val="center"/>
              <w:rPr>
                <w:rFonts w:ascii="Times New Roman" w:eastAsia="Times New Roman" w:hAnsi="Times New Roman" w:cs="Times New Roman"/>
                <w:b/>
                <w:bCs/>
                <w:lang w:eastAsia="ru-RU"/>
              </w:rPr>
            </w:pPr>
            <w:r w:rsidRPr="00087533">
              <w:rPr>
                <w:rFonts w:ascii="Times New Roman" w:eastAsia="Times New Roman" w:hAnsi="Times New Roman" w:cs="Times New Roman"/>
                <w:b/>
                <w:bCs/>
                <w:lang w:eastAsia="ru-RU"/>
              </w:rPr>
              <w:t>Результаты обучения</w:t>
            </w:r>
          </w:p>
        </w:tc>
        <w:tc>
          <w:tcPr>
            <w:tcW w:w="2147" w:type="pct"/>
          </w:tcPr>
          <w:p w14:paraId="6CA6B11E" w14:textId="77777777" w:rsidR="002F5FA6" w:rsidRPr="00087533" w:rsidRDefault="002F5FA6" w:rsidP="00C472D8">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093" w:type="pct"/>
          </w:tcPr>
          <w:p w14:paraId="51E5AC08" w14:textId="77777777" w:rsidR="002F5FA6" w:rsidRPr="00087533" w:rsidRDefault="002F5FA6" w:rsidP="00C472D8">
            <w:pPr>
              <w:spacing w:after="200"/>
              <w:jc w:val="center"/>
              <w:rPr>
                <w:rFonts w:ascii="Times New Roman" w:eastAsia="Times New Roman" w:hAnsi="Times New Roman" w:cs="Times New Roman"/>
                <w:b/>
                <w:bCs/>
                <w:lang w:eastAsia="ru-RU"/>
              </w:rPr>
            </w:pPr>
            <w:r w:rsidRPr="00087533">
              <w:rPr>
                <w:rFonts w:ascii="Times New Roman" w:eastAsia="Times New Roman" w:hAnsi="Times New Roman" w:cs="Times New Roman"/>
                <w:b/>
                <w:bCs/>
                <w:lang w:eastAsia="ru-RU"/>
              </w:rPr>
              <w:t>Методы оценки</w:t>
            </w:r>
          </w:p>
        </w:tc>
      </w:tr>
      <w:tr w:rsidR="002F5FA6" w:rsidRPr="00087533" w14:paraId="533CDB5D" w14:textId="77777777" w:rsidTr="00C472D8">
        <w:tc>
          <w:tcPr>
            <w:tcW w:w="5000" w:type="pct"/>
            <w:gridSpan w:val="3"/>
          </w:tcPr>
          <w:p w14:paraId="36A0D5F5" w14:textId="77777777" w:rsidR="002F5FA6" w:rsidRPr="00087533" w:rsidRDefault="002F5FA6" w:rsidP="00C472D8">
            <w:pPr>
              <w:rPr>
                <w:rFonts w:ascii="Times New Roman" w:eastAsia="Times New Roman" w:hAnsi="Times New Roman" w:cs="Times New Roman"/>
                <w:bCs/>
                <w:lang w:eastAsia="ru-RU"/>
              </w:rPr>
            </w:pPr>
            <w:r w:rsidRPr="00087533">
              <w:rPr>
                <w:rFonts w:ascii="Times New Roman" w:eastAsia="Times New Roman" w:hAnsi="Times New Roman" w:cs="Times New Roman"/>
                <w:bCs/>
                <w:lang w:eastAsia="ru-RU"/>
              </w:rPr>
              <w:t>Перечень знаний, осваиваемых в рамках дисциплины:</w:t>
            </w:r>
          </w:p>
        </w:tc>
      </w:tr>
      <w:tr w:rsidR="002F5FA6" w:rsidRPr="00087533" w14:paraId="491A3962" w14:textId="77777777" w:rsidTr="00C472D8">
        <w:tc>
          <w:tcPr>
            <w:tcW w:w="1760" w:type="pct"/>
          </w:tcPr>
          <w:p w14:paraId="60B863F0" w14:textId="77777777" w:rsidR="002F5FA6" w:rsidRPr="00087533" w:rsidRDefault="002F5FA6" w:rsidP="00DA781A">
            <w:pPr>
              <w:numPr>
                <w:ilvl w:val="0"/>
                <w:numId w:val="31"/>
              </w:numPr>
              <w:tabs>
                <w:tab w:val="left" w:pos="603"/>
              </w:tabs>
              <w:spacing w:after="200" w:line="276" w:lineRule="auto"/>
              <w:ind w:firstLine="357"/>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оформлять технологическую и техническую документацию в соответствии с действующей нормативной базой;</w:t>
            </w:r>
          </w:p>
          <w:p w14:paraId="1CDED045" w14:textId="77777777" w:rsidR="002F5FA6" w:rsidRPr="00087533" w:rsidRDefault="002F5FA6" w:rsidP="00DA781A">
            <w:pPr>
              <w:numPr>
                <w:ilvl w:val="0"/>
                <w:numId w:val="31"/>
              </w:numPr>
              <w:tabs>
                <w:tab w:val="left" w:pos="603"/>
              </w:tabs>
              <w:spacing w:after="200" w:line="276" w:lineRule="auto"/>
              <w:ind w:firstLine="357"/>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 xml:space="preserve">грамотно использовать </w:t>
            </w:r>
            <w:r w:rsidRPr="00087533">
              <w:rPr>
                <w:rFonts w:ascii="Times New Roman" w:eastAsia="Times New Roman" w:hAnsi="Times New Roman" w:cs="Times New Roman"/>
                <w:lang w:val="x-none" w:eastAsia="x-none"/>
              </w:rPr>
              <w:lastRenderedPageBreak/>
              <w:t>измерительные приборы для решения эксплуатационно-технических задач и производить обработку результатов измерений;</w:t>
            </w:r>
          </w:p>
          <w:p w14:paraId="2AE8B7FE" w14:textId="77777777" w:rsidR="002F5FA6" w:rsidRPr="00087533" w:rsidRDefault="002F5FA6" w:rsidP="00DA781A">
            <w:pPr>
              <w:numPr>
                <w:ilvl w:val="0"/>
                <w:numId w:val="31"/>
              </w:numPr>
              <w:tabs>
                <w:tab w:val="left" w:pos="603"/>
              </w:tabs>
              <w:spacing w:after="200" w:line="276" w:lineRule="auto"/>
              <w:ind w:firstLine="357"/>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проводить эксперименты по заданной методике и осуществлять анализ полученных результатов;</w:t>
            </w:r>
          </w:p>
          <w:p w14:paraId="3CE74558" w14:textId="77777777" w:rsidR="002F5FA6" w:rsidRPr="00087533" w:rsidRDefault="002F5FA6" w:rsidP="00DA781A">
            <w:pPr>
              <w:numPr>
                <w:ilvl w:val="0"/>
                <w:numId w:val="31"/>
              </w:numPr>
              <w:tabs>
                <w:tab w:val="left" w:pos="567"/>
                <w:tab w:val="left" w:pos="603"/>
              </w:tabs>
              <w:spacing w:after="200" w:line="276" w:lineRule="auto"/>
              <w:ind w:firstLine="357"/>
              <w:rPr>
                <w:rFonts w:ascii="Times New Roman" w:eastAsia="Times New Roman" w:hAnsi="Times New Roman" w:cs="Times New Roman"/>
                <w:bCs/>
                <w:i/>
                <w:lang w:val="x-none" w:eastAsia="x-none"/>
              </w:rPr>
            </w:pPr>
            <w:r w:rsidRPr="00087533">
              <w:rPr>
                <w:rFonts w:ascii="Times New Roman" w:eastAsia="Times New Roman" w:hAnsi="Times New Roman" w:cs="Times New Roman"/>
                <w:lang w:val="x-none" w:eastAsia="x-none"/>
              </w:rPr>
              <w:t>приводить несистемные величины измерений в соответствие с действующими стандартами и международной системой единиц.</w:t>
            </w:r>
          </w:p>
        </w:tc>
        <w:tc>
          <w:tcPr>
            <w:tcW w:w="2147" w:type="pct"/>
          </w:tcPr>
          <w:p w14:paraId="0F5C120B"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w:t>
            </w:r>
            <w:r w:rsidRPr="00087533">
              <w:rPr>
                <w:rFonts w:ascii="Times New Roman" w:eastAsia="Times New Roman" w:hAnsi="Times New Roman" w:cs="Times New Roman"/>
                <w:lang w:val="x-none" w:eastAsia="x-none"/>
              </w:rPr>
              <w:lastRenderedPageBreak/>
              <w:t>разносторонними навыками и приемами выполнения практических задач;</w:t>
            </w:r>
          </w:p>
          <w:p w14:paraId="5A2CF800"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A330732"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62A7D1EB"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087533">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5B2D0C85" w14:textId="77777777" w:rsidR="002F5FA6" w:rsidRPr="00087533" w:rsidRDefault="002F5FA6" w:rsidP="00C472D8">
            <w:pPr>
              <w:jc w:val="both"/>
              <w:rPr>
                <w:rFonts w:ascii="Times New Roman" w:eastAsia="Times New Roman" w:hAnsi="Times New Roman" w:cs="Times New Roman"/>
                <w:lang w:eastAsia="ru-RU"/>
              </w:rPr>
            </w:pPr>
            <w:r w:rsidRPr="00087533">
              <w:rPr>
                <w:rFonts w:ascii="Times New Roman" w:eastAsia="Times New Roman" w:hAnsi="Times New Roman" w:cs="Times New Roman"/>
                <w:lang w:eastAsia="ru-RU"/>
              </w:rPr>
              <w:lastRenderedPageBreak/>
              <w:t>Оценка выполнения практических работ №1 – 6;</w:t>
            </w:r>
          </w:p>
          <w:p w14:paraId="6A463696" w14:textId="77777777" w:rsidR="002F5FA6" w:rsidRPr="00087533" w:rsidRDefault="002F5FA6" w:rsidP="00C472D8">
            <w:pPr>
              <w:jc w:val="both"/>
              <w:rPr>
                <w:rFonts w:ascii="Times New Roman" w:eastAsia="Times New Roman" w:hAnsi="Times New Roman" w:cs="Times New Roman"/>
                <w:lang w:eastAsia="ru-RU"/>
              </w:rPr>
            </w:pPr>
          </w:p>
          <w:p w14:paraId="22A90464" w14:textId="77777777" w:rsidR="002F5FA6" w:rsidRPr="00087533" w:rsidRDefault="002F5FA6" w:rsidP="00C472D8">
            <w:pPr>
              <w:spacing w:line="276" w:lineRule="auto"/>
              <w:rPr>
                <w:rFonts w:ascii="Calibri" w:eastAsia="Times New Roman" w:hAnsi="Calibri" w:cs="Times New Roman"/>
                <w:bCs/>
                <w:lang w:eastAsia="ru-RU"/>
              </w:rPr>
            </w:pPr>
            <w:r w:rsidRPr="00087533">
              <w:rPr>
                <w:rFonts w:ascii="Times New Roman" w:eastAsia="Times New Roman" w:hAnsi="Times New Roman" w:cs="Times New Roman"/>
                <w:lang w:eastAsia="ru-RU"/>
              </w:rPr>
              <w:t>дифференцированный зачет</w:t>
            </w:r>
          </w:p>
        </w:tc>
      </w:tr>
      <w:tr w:rsidR="002F5FA6" w:rsidRPr="00087533" w14:paraId="53B2E020" w14:textId="77777777" w:rsidTr="00C472D8">
        <w:trPr>
          <w:trHeight w:val="214"/>
        </w:trPr>
        <w:tc>
          <w:tcPr>
            <w:tcW w:w="5000" w:type="pct"/>
            <w:gridSpan w:val="3"/>
          </w:tcPr>
          <w:p w14:paraId="0E184244" w14:textId="77777777" w:rsidR="002F5FA6" w:rsidRPr="00087533" w:rsidRDefault="002F5FA6" w:rsidP="00C472D8">
            <w:pPr>
              <w:rPr>
                <w:rFonts w:ascii="Times New Roman" w:eastAsia="Times New Roman" w:hAnsi="Times New Roman" w:cs="Times New Roman"/>
                <w:bCs/>
                <w:lang w:eastAsia="ru-RU"/>
              </w:rPr>
            </w:pPr>
            <w:r w:rsidRPr="00087533">
              <w:rPr>
                <w:rFonts w:ascii="Times New Roman" w:eastAsia="Times New Roman" w:hAnsi="Times New Roman" w:cs="Times New Roman"/>
                <w:bCs/>
                <w:lang w:eastAsia="ru-RU"/>
              </w:rPr>
              <w:lastRenderedPageBreak/>
              <w:t>Перечень умений, осваиваемых в рамках дисциплины:</w:t>
            </w:r>
          </w:p>
        </w:tc>
      </w:tr>
      <w:tr w:rsidR="002F5FA6" w:rsidRPr="00087533" w14:paraId="5709F5F4" w14:textId="77777777" w:rsidTr="00C472D8">
        <w:trPr>
          <w:trHeight w:val="896"/>
        </w:trPr>
        <w:tc>
          <w:tcPr>
            <w:tcW w:w="1760" w:type="pct"/>
          </w:tcPr>
          <w:p w14:paraId="104D1906" w14:textId="77777777" w:rsidR="002F5FA6" w:rsidRPr="00087533" w:rsidRDefault="002F5FA6" w:rsidP="002F5FA6">
            <w:pPr>
              <w:tabs>
                <w:tab w:val="left" w:pos="519"/>
              </w:tabs>
              <w:spacing w:after="200" w:line="276" w:lineRule="auto"/>
              <w:ind w:left="22"/>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оформлять технологическую и техническую документацию в соответствии с действующей нормативной базой;</w:t>
            </w:r>
          </w:p>
          <w:p w14:paraId="78C5B625" w14:textId="77777777" w:rsidR="002F5FA6" w:rsidRPr="00087533" w:rsidRDefault="002F5FA6" w:rsidP="002F5FA6">
            <w:pPr>
              <w:tabs>
                <w:tab w:val="left" w:pos="519"/>
              </w:tabs>
              <w:spacing w:after="200" w:line="276" w:lineRule="auto"/>
              <w:ind w:left="306"/>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356904C3" w14:textId="77777777" w:rsidR="002F5FA6" w:rsidRDefault="002F5FA6" w:rsidP="002F5FA6">
            <w:pPr>
              <w:tabs>
                <w:tab w:val="left" w:pos="519"/>
              </w:tabs>
              <w:spacing w:after="200" w:line="276" w:lineRule="auto"/>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 xml:space="preserve">проводить эксперименты по заданной методике и </w:t>
            </w:r>
            <w:r w:rsidRPr="00087533">
              <w:rPr>
                <w:rFonts w:ascii="Times New Roman" w:eastAsia="Times New Roman" w:hAnsi="Times New Roman" w:cs="Times New Roman"/>
                <w:lang w:val="x-none" w:eastAsia="x-none"/>
              </w:rPr>
              <w:lastRenderedPageBreak/>
              <w:t>осуществлять анализ полученных результатов;</w:t>
            </w:r>
          </w:p>
          <w:p w14:paraId="45D613FF" w14:textId="4ED3FBA0" w:rsidR="002F5FA6" w:rsidRPr="002F5FA6" w:rsidRDefault="002F5FA6" w:rsidP="002F5FA6">
            <w:pPr>
              <w:tabs>
                <w:tab w:val="left" w:pos="519"/>
              </w:tabs>
              <w:spacing w:after="200" w:line="276" w:lineRule="auto"/>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приводить несистемные величины измерений в соответствие с действующими стандартами и международной системой единиц.</w:t>
            </w:r>
          </w:p>
        </w:tc>
        <w:tc>
          <w:tcPr>
            <w:tcW w:w="2147" w:type="pct"/>
          </w:tcPr>
          <w:p w14:paraId="40C9F8E6"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1F5E728A"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 xml:space="preserve">оценка «хорошо» выставляется </w:t>
            </w:r>
            <w:r w:rsidRPr="00087533">
              <w:rPr>
                <w:rFonts w:ascii="Times New Roman" w:eastAsia="Times New Roman" w:hAnsi="Times New Roman" w:cs="Times New Roman"/>
                <w:lang w:val="x-none" w:eastAsia="x-none"/>
              </w:rPr>
              <w:lastRenderedPageBreak/>
              <w:t>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55CC997"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lang w:val="x-none" w:eastAsia="x-none"/>
              </w:rPr>
            </w:pPr>
            <w:r w:rsidRPr="00087533">
              <w:rPr>
                <w:rFonts w:ascii="Times New Roman" w:eastAsia="Times New Roman" w:hAnsi="Times New Roman" w:cs="Times New Roman"/>
                <w:lang w:val="x-none" w:eastAsia="x-none"/>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53AE54D6" w14:textId="77777777" w:rsidR="002F5FA6" w:rsidRPr="00087533" w:rsidRDefault="002F5FA6" w:rsidP="00DA781A">
            <w:pPr>
              <w:numPr>
                <w:ilvl w:val="0"/>
                <w:numId w:val="31"/>
              </w:numPr>
              <w:tabs>
                <w:tab w:val="left" w:pos="516"/>
              </w:tabs>
              <w:spacing w:after="200" w:line="276" w:lineRule="auto"/>
              <w:ind w:left="57" w:firstLine="260"/>
              <w:rPr>
                <w:rFonts w:ascii="Times New Roman" w:eastAsia="Times New Roman" w:hAnsi="Times New Roman" w:cs="Times New Roman"/>
                <w:bCs/>
                <w:sz w:val="24"/>
                <w:szCs w:val="24"/>
                <w:lang w:val="x-none" w:eastAsia="x-none"/>
              </w:rPr>
            </w:pPr>
            <w:r w:rsidRPr="00087533">
              <w:rPr>
                <w:rFonts w:ascii="Times New Roman" w:eastAsia="Times New Roman" w:hAnsi="Times New Roman" w:cs="Times New Roman"/>
                <w:lang w:val="x-none" w:eastAsia="x-none"/>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93" w:type="pct"/>
          </w:tcPr>
          <w:p w14:paraId="61F96B4F" w14:textId="77777777" w:rsidR="002F5FA6" w:rsidRPr="00087533" w:rsidRDefault="002F5FA6" w:rsidP="00C472D8">
            <w:pPr>
              <w:jc w:val="both"/>
              <w:rPr>
                <w:rFonts w:ascii="Times New Roman" w:eastAsia="Times New Roman" w:hAnsi="Times New Roman" w:cs="Times New Roman"/>
                <w:lang w:eastAsia="ru-RU"/>
              </w:rPr>
            </w:pPr>
            <w:r w:rsidRPr="00087533">
              <w:rPr>
                <w:rFonts w:ascii="Times New Roman" w:eastAsia="Times New Roman" w:hAnsi="Times New Roman" w:cs="Times New Roman"/>
                <w:lang w:eastAsia="ru-RU"/>
              </w:rPr>
              <w:lastRenderedPageBreak/>
              <w:t>Оценка выполнения практических работ №1 – 6;</w:t>
            </w:r>
          </w:p>
          <w:p w14:paraId="3896A02C" w14:textId="77777777" w:rsidR="002F5FA6" w:rsidRPr="00087533" w:rsidRDefault="002F5FA6" w:rsidP="00C472D8">
            <w:pPr>
              <w:jc w:val="both"/>
              <w:rPr>
                <w:rFonts w:ascii="Times New Roman" w:eastAsia="Times New Roman" w:hAnsi="Times New Roman" w:cs="Times New Roman"/>
                <w:lang w:eastAsia="ru-RU"/>
              </w:rPr>
            </w:pPr>
          </w:p>
          <w:p w14:paraId="058B9619" w14:textId="77777777" w:rsidR="002F5FA6" w:rsidRPr="00087533" w:rsidRDefault="002F5FA6" w:rsidP="00C472D8">
            <w:pPr>
              <w:spacing w:line="276" w:lineRule="auto"/>
              <w:rPr>
                <w:rFonts w:ascii="Calibri" w:eastAsia="Times New Roman" w:hAnsi="Calibri" w:cs="Times New Roman"/>
                <w:bCs/>
                <w:lang w:eastAsia="ru-RU"/>
              </w:rPr>
            </w:pPr>
            <w:r w:rsidRPr="00087533">
              <w:rPr>
                <w:rFonts w:ascii="Times New Roman" w:eastAsia="Times New Roman" w:hAnsi="Times New Roman" w:cs="Times New Roman"/>
                <w:lang w:eastAsia="ru-RU"/>
              </w:rPr>
              <w:t>дифференцированный зачет</w:t>
            </w:r>
          </w:p>
        </w:tc>
      </w:tr>
    </w:tbl>
    <w:p w14:paraId="342D6650" w14:textId="77777777" w:rsidR="002F5FA6" w:rsidRPr="00087533" w:rsidRDefault="002F5FA6" w:rsidP="002F5FA6">
      <w:pPr>
        <w:jc w:val="right"/>
        <w:rPr>
          <w:rFonts w:ascii="Times New Roman Полужирный" w:eastAsia="Segoe UI" w:hAnsi="Times New Roman Полужирный" w:cs="Times New Roman"/>
          <w:b/>
          <w:bCs/>
          <w:caps/>
          <w:kern w:val="32"/>
          <w:sz w:val="24"/>
          <w:szCs w:val="24"/>
          <w:lang w:eastAsia="x-none"/>
        </w:rPr>
      </w:pPr>
    </w:p>
    <w:p w14:paraId="4CBAC847" w14:textId="77777777" w:rsidR="002F5FA6" w:rsidRDefault="002F5FA6" w:rsidP="002F5FA6">
      <w:pPr>
        <w:rPr>
          <w:rFonts w:ascii="Times New Roman" w:hAnsi="Times New Roman" w:cs="Times New Roman"/>
          <w:b/>
          <w:bCs/>
          <w:sz w:val="24"/>
          <w:szCs w:val="24"/>
        </w:rPr>
      </w:pPr>
      <w:r>
        <w:rPr>
          <w:rFonts w:ascii="Times New Roman" w:hAnsi="Times New Roman" w:cs="Times New Roman"/>
          <w:b/>
          <w:bCs/>
          <w:sz w:val="24"/>
          <w:szCs w:val="24"/>
        </w:rPr>
        <w:br w:type="page"/>
      </w:r>
    </w:p>
    <w:p w14:paraId="0C1B4D70" w14:textId="52EA93AA"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AE14AE">
        <w:rPr>
          <w:rFonts w:ascii="Times New Roman" w:hAnsi="Times New Roman" w:cs="Times New Roman"/>
          <w:b/>
          <w:bCs/>
          <w:sz w:val="24"/>
          <w:szCs w:val="24"/>
        </w:rPr>
        <w:t>0</w:t>
      </w:r>
    </w:p>
    <w:p w14:paraId="0E766A74" w14:textId="21692AFA"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913D6A">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253B249C" w14:textId="77777777" w:rsidR="00913D6A"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6FDE906C" w14:textId="5AA273A3"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4857667C" w14:textId="77777777" w:rsidR="00BE2A8F" w:rsidRDefault="00BE2A8F" w:rsidP="00BE2A8F">
      <w:pPr>
        <w:jc w:val="right"/>
        <w:rPr>
          <w:rFonts w:ascii="Times New Roman" w:hAnsi="Times New Roman" w:cs="Times New Roman"/>
          <w:b/>
          <w:bCs/>
          <w:color w:val="0070C0"/>
          <w:sz w:val="24"/>
          <w:szCs w:val="24"/>
        </w:rPr>
      </w:pPr>
    </w:p>
    <w:p w14:paraId="5C038893" w14:textId="77777777" w:rsidR="00BE2A8F" w:rsidRDefault="00BE2A8F" w:rsidP="00BE2A8F">
      <w:pPr>
        <w:jc w:val="right"/>
        <w:rPr>
          <w:rFonts w:ascii="Times New Roman" w:hAnsi="Times New Roman" w:cs="Times New Roman"/>
          <w:b/>
          <w:bCs/>
          <w:color w:val="0070C0"/>
          <w:sz w:val="24"/>
          <w:szCs w:val="24"/>
        </w:rPr>
      </w:pPr>
    </w:p>
    <w:p w14:paraId="0E9B4DF7" w14:textId="77777777" w:rsidR="00BE2A8F" w:rsidRDefault="00BE2A8F" w:rsidP="00BE2A8F">
      <w:pPr>
        <w:jc w:val="right"/>
        <w:rPr>
          <w:rFonts w:ascii="Times New Roman" w:hAnsi="Times New Roman" w:cs="Times New Roman"/>
          <w:b/>
          <w:bCs/>
          <w:color w:val="0070C0"/>
          <w:sz w:val="24"/>
          <w:szCs w:val="24"/>
        </w:rPr>
      </w:pPr>
    </w:p>
    <w:p w14:paraId="770AB90B" w14:textId="77777777" w:rsidR="00BE2A8F" w:rsidRDefault="00BE2A8F" w:rsidP="00BE2A8F">
      <w:pPr>
        <w:jc w:val="right"/>
        <w:rPr>
          <w:rFonts w:ascii="Times New Roman" w:hAnsi="Times New Roman" w:cs="Times New Roman"/>
          <w:b/>
          <w:bCs/>
          <w:color w:val="0070C0"/>
          <w:sz w:val="24"/>
          <w:szCs w:val="24"/>
        </w:rPr>
      </w:pPr>
    </w:p>
    <w:p w14:paraId="7169E3AA" w14:textId="77777777" w:rsidR="00BE2A8F" w:rsidRDefault="00BE2A8F" w:rsidP="00BE2A8F">
      <w:pPr>
        <w:jc w:val="right"/>
        <w:rPr>
          <w:rFonts w:ascii="Times New Roman" w:hAnsi="Times New Roman" w:cs="Times New Roman"/>
          <w:b/>
          <w:bCs/>
          <w:color w:val="0070C0"/>
          <w:sz w:val="24"/>
          <w:szCs w:val="24"/>
        </w:rPr>
      </w:pPr>
    </w:p>
    <w:p w14:paraId="064FD697" w14:textId="77777777" w:rsidR="00BE2A8F" w:rsidRDefault="00BE2A8F" w:rsidP="00BE2A8F">
      <w:pPr>
        <w:jc w:val="right"/>
        <w:rPr>
          <w:rFonts w:ascii="Times New Roman" w:hAnsi="Times New Roman" w:cs="Times New Roman"/>
          <w:b/>
          <w:bCs/>
          <w:color w:val="0070C0"/>
          <w:sz w:val="24"/>
          <w:szCs w:val="24"/>
        </w:rPr>
      </w:pPr>
    </w:p>
    <w:p w14:paraId="3FE80CA3" w14:textId="77777777" w:rsidR="00BE2A8F" w:rsidRDefault="00BE2A8F" w:rsidP="00BE2A8F">
      <w:pPr>
        <w:jc w:val="right"/>
        <w:rPr>
          <w:rFonts w:ascii="Times New Roman" w:hAnsi="Times New Roman" w:cs="Times New Roman"/>
          <w:b/>
          <w:bCs/>
          <w:color w:val="0070C0"/>
          <w:sz w:val="24"/>
          <w:szCs w:val="24"/>
        </w:rPr>
      </w:pPr>
    </w:p>
    <w:p w14:paraId="4439A261" w14:textId="77777777" w:rsidR="00BE2A8F" w:rsidRDefault="00BE2A8F" w:rsidP="00BE2A8F">
      <w:pPr>
        <w:jc w:val="right"/>
        <w:rPr>
          <w:rFonts w:ascii="Times New Roman" w:hAnsi="Times New Roman" w:cs="Times New Roman"/>
          <w:b/>
          <w:bCs/>
          <w:color w:val="0070C0"/>
          <w:sz w:val="24"/>
          <w:szCs w:val="24"/>
        </w:rPr>
      </w:pPr>
    </w:p>
    <w:p w14:paraId="721742EB" w14:textId="77777777" w:rsidR="00BE2A8F" w:rsidRDefault="00BE2A8F" w:rsidP="00BE2A8F">
      <w:pPr>
        <w:jc w:val="right"/>
        <w:rPr>
          <w:rFonts w:ascii="Times New Roman" w:hAnsi="Times New Roman" w:cs="Times New Roman"/>
          <w:b/>
          <w:bCs/>
          <w:color w:val="0070C0"/>
          <w:sz w:val="24"/>
          <w:szCs w:val="24"/>
        </w:rPr>
      </w:pPr>
    </w:p>
    <w:p w14:paraId="016F2FDB" w14:textId="77777777" w:rsidR="00BE2A8F" w:rsidRPr="00502F97" w:rsidRDefault="00BE2A8F" w:rsidP="00BE2A8F">
      <w:pPr>
        <w:jc w:val="right"/>
        <w:rPr>
          <w:rFonts w:ascii="Times New Roman" w:hAnsi="Times New Roman" w:cs="Times New Roman"/>
          <w:b/>
          <w:bCs/>
          <w:color w:val="0070C0"/>
          <w:sz w:val="24"/>
          <w:szCs w:val="24"/>
        </w:rPr>
      </w:pPr>
    </w:p>
    <w:p w14:paraId="218B890D"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157CD0" w14:textId="380CCF4D" w:rsidR="00BE2A8F" w:rsidRDefault="00BE2A8F" w:rsidP="00BE2A8F">
      <w:pPr>
        <w:pStyle w:val="1"/>
      </w:pPr>
      <w:bookmarkStart w:id="61" w:name="_Toc179475755"/>
      <w:r w:rsidRPr="006E7FF4">
        <w:t>«</w:t>
      </w:r>
      <w:r w:rsidR="00AE14AE">
        <w:t>ОП.10 ОСНОВЫ АВТОМАТИКИ И АВТОМАТИЧЕСКОГО УПРАВЛЕНИЯ</w:t>
      </w:r>
      <w:r w:rsidRPr="006E7FF4">
        <w:t>»</w:t>
      </w:r>
      <w:bookmarkEnd w:id="61"/>
    </w:p>
    <w:p w14:paraId="3061E24F" w14:textId="77777777" w:rsidR="00BE2A8F" w:rsidRDefault="00BE2A8F" w:rsidP="00BE2A8F">
      <w:pPr>
        <w:pStyle w:val="1"/>
      </w:pPr>
    </w:p>
    <w:p w14:paraId="3633CF60" w14:textId="77777777" w:rsidR="00BE2A8F" w:rsidRDefault="00BE2A8F" w:rsidP="00BE2A8F">
      <w:pPr>
        <w:pStyle w:val="1"/>
      </w:pPr>
    </w:p>
    <w:p w14:paraId="7CA754F6" w14:textId="77777777" w:rsidR="00BE2A8F" w:rsidRDefault="00BE2A8F" w:rsidP="00BE2A8F">
      <w:pPr>
        <w:pStyle w:val="1"/>
      </w:pPr>
    </w:p>
    <w:p w14:paraId="3A735F53" w14:textId="77777777" w:rsidR="00BE2A8F" w:rsidRDefault="00BE2A8F" w:rsidP="00BE2A8F">
      <w:pPr>
        <w:pStyle w:val="1"/>
      </w:pPr>
    </w:p>
    <w:p w14:paraId="771CB3AA" w14:textId="77777777" w:rsidR="00BE2A8F" w:rsidRDefault="00BE2A8F" w:rsidP="00BE2A8F">
      <w:pPr>
        <w:pStyle w:val="1"/>
      </w:pPr>
    </w:p>
    <w:p w14:paraId="232569A9" w14:textId="77777777" w:rsidR="00BE2A8F" w:rsidRDefault="00BE2A8F" w:rsidP="00BE2A8F">
      <w:pPr>
        <w:pStyle w:val="1"/>
      </w:pPr>
    </w:p>
    <w:p w14:paraId="6D533742" w14:textId="77777777" w:rsidR="00BE2A8F" w:rsidRDefault="00BE2A8F" w:rsidP="00BE2A8F">
      <w:pPr>
        <w:pStyle w:val="1"/>
      </w:pPr>
    </w:p>
    <w:p w14:paraId="2C7BC807" w14:textId="77777777" w:rsidR="00BE2A8F" w:rsidRDefault="00BE2A8F" w:rsidP="00BE2A8F">
      <w:pPr>
        <w:pStyle w:val="1"/>
      </w:pPr>
    </w:p>
    <w:p w14:paraId="23B5817F" w14:textId="77777777" w:rsidR="00BE2A8F" w:rsidRDefault="00BE2A8F" w:rsidP="00BE2A8F">
      <w:pPr>
        <w:pStyle w:val="1"/>
      </w:pPr>
    </w:p>
    <w:p w14:paraId="0535AD85" w14:textId="77777777" w:rsidR="00BE2A8F" w:rsidRDefault="00BE2A8F" w:rsidP="00BE2A8F">
      <w:pPr>
        <w:pStyle w:val="1"/>
      </w:pPr>
    </w:p>
    <w:p w14:paraId="774E8C9F" w14:textId="77777777" w:rsidR="00BE2A8F" w:rsidRDefault="00BE2A8F" w:rsidP="00BE2A8F">
      <w:pPr>
        <w:pStyle w:val="1"/>
      </w:pPr>
    </w:p>
    <w:p w14:paraId="1B75B0A4" w14:textId="77777777" w:rsidR="00BE2A8F" w:rsidRDefault="00BE2A8F" w:rsidP="00BE2A8F">
      <w:pPr>
        <w:pStyle w:val="1"/>
      </w:pPr>
    </w:p>
    <w:p w14:paraId="0D06473E" w14:textId="77777777" w:rsidR="00BE2A8F" w:rsidRDefault="00BE2A8F" w:rsidP="00BE2A8F">
      <w:pPr>
        <w:pStyle w:val="1"/>
      </w:pPr>
    </w:p>
    <w:p w14:paraId="44E7C9D3" w14:textId="77777777" w:rsidR="00BE2A8F" w:rsidRDefault="00BE2A8F" w:rsidP="00BE2A8F">
      <w:pPr>
        <w:pStyle w:val="1"/>
      </w:pPr>
    </w:p>
    <w:p w14:paraId="0B367541" w14:textId="77777777" w:rsidR="00BE2A8F" w:rsidRPr="00A0276D" w:rsidRDefault="00BE2A8F" w:rsidP="00BE2A8F">
      <w:pPr>
        <w:pStyle w:val="1d"/>
        <w:jc w:val="center"/>
        <w:rPr>
          <w:b/>
          <w:bCs/>
          <w:lang w:val="ru-RU"/>
        </w:rPr>
      </w:pPr>
    </w:p>
    <w:p w14:paraId="433CEAAC"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13039AD5"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C57A8C3"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9F1E9FA"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70A9EAF1"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41A7188F"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42660D47"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601822C6"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18FAF8CC"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6F276F0A"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56DBD708"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4AD5263F"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6E291EA5"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3A897F07"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47DAF65A"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629A720"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48"/>
          <w:headerReference w:type="default" r:id="rId49"/>
          <w:pgSz w:w="11906" w:h="16838"/>
          <w:pgMar w:top="1134" w:right="567" w:bottom="1134" w:left="1701" w:header="709" w:footer="709" w:gutter="0"/>
          <w:cols w:space="708"/>
          <w:docGrid w:linePitch="360"/>
        </w:sectPr>
      </w:pPr>
    </w:p>
    <w:p w14:paraId="76FD3496" w14:textId="2DF3E952" w:rsidR="00BE2A8F" w:rsidRPr="00F70F81" w:rsidRDefault="007A48F8" w:rsidP="007A48F8">
      <w:pPr>
        <w:pStyle w:val="1f"/>
        <w:ind w:left="360"/>
      </w:pPr>
      <w:r w:rsidRPr="007A48F8">
        <w:rPr>
          <w:rFonts w:ascii="Times New Roman" w:hAnsi="Times New Roman"/>
          <w:lang w:val="ru-RU"/>
        </w:rPr>
        <w:lastRenderedPageBreak/>
        <w:t>1.</w:t>
      </w:r>
      <w:r w:rsidR="00BE2A8F" w:rsidRPr="00F70F81">
        <w:t>Общая характеристика</w:t>
      </w:r>
      <w:r w:rsidR="00BE2A8F" w:rsidRPr="00F70F81">
        <w:rPr>
          <w:rFonts w:asciiTheme="minorHAnsi" w:hAnsiTheme="minorHAnsi"/>
          <w:lang w:val="ru-RU"/>
        </w:rPr>
        <w:t xml:space="preserve"> </w:t>
      </w:r>
      <w:r w:rsidR="00BE2A8F" w:rsidRPr="00F70F81">
        <w:t>ПРИМЕРНОЙ РАБОЧЕЙ ПРОГРАММЫ УЧЕБНОЙ ДИСЦИПЛИНЫ</w:t>
      </w:r>
    </w:p>
    <w:p w14:paraId="48CA56E5" w14:textId="6B64E594" w:rsidR="007A48F8" w:rsidRDefault="007A48F8" w:rsidP="007A48F8">
      <w:pPr>
        <w:pStyle w:val="1"/>
      </w:pPr>
      <w:r w:rsidRPr="006E7FF4">
        <w:t>«</w:t>
      </w:r>
      <w:r>
        <w:t>ОП.10 Основы автоматики и автоматического управления</w:t>
      </w:r>
      <w:r w:rsidRPr="006E7FF4">
        <w:t>»</w:t>
      </w:r>
    </w:p>
    <w:p w14:paraId="2B32FA50" w14:textId="77777777" w:rsidR="00BE2A8F" w:rsidRPr="00021F3A" w:rsidRDefault="00BE2A8F" w:rsidP="00BE2A8F">
      <w:pPr>
        <w:pStyle w:val="1d"/>
        <w:rPr>
          <w:lang w:val="ru-RU"/>
        </w:rPr>
      </w:pPr>
    </w:p>
    <w:p w14:paraId="5DB99F3C"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014CC88" w14:textId="4CC9EB2A" w:rsidR="00913D6A" w:rsidRPr="00913D6A" w:rsidRDefault="00BE2A8F" w:rsidP="00913D6A">
      <w:pPr>
        <w:pStyle w:val="futurismarkdown-paragraph"/>
        <w:shd w:val="clear" w:color="auto" w:fill="FFFFFF"/>
        <w:spacing w:before="0" w:beforeAutospacing="0" w:after="0" w:afterAutospacing="0"/>
        <w:ind w:firstLine="708"/>
        <w:jc w:val="both"/>
      </w:pPr>
      <w:r w:rsidRPr="00913D6A">
        <w:t xml:space="preserve">Цель дисциплины </w:t>
      </w:r>
      <w:r w:rsidR="00913D6A" w:rsidRPr="00913D6A">
        <w:t xml:space="preserve">«Основы автоматики и автоматического управления» </w:t>
      </w:r>
      <w:r w:rsidR="00913D6A" w:rsidRPr="00913D6A">
        <w:rPr>
          <w:rStyle w:val="afffffe"/>
          <w:b w:val="0"/>
          <w:bCs w:val="0"/>
        </w:rPr>
        <w:t>подготовка специалиста, владеющего основными положениями теории автоматических систем управления</w:t>
      </w:r>
      <w:r w:rsidR="00913D6A" w:rsidRPr="00913D6A">
        <w:rPr>
          <w:b/>
          <w:bCs/>
        </w:rPr>
        <w:t xml:space="preserve"> </w:t>
      </w:r>
      <w:r w:rsidR="00913D6A" w:rsidRPr="00913D6A">
        <w:t>и умеющего использовать эти знания для решения</w:t>
      </w:r>
      <w:r w:rsidR="00913D6A" w:rsidRPr="00913D6A">
        <w:rPr>
          <w:b/>
          <w:bCs/>
        </w:rPr>
        <w:t xml:space="preserve"> п</w:t>
      </w:r>
      <w:r w:rsidR="00913D6A" w:rsidRPr="00913D6A">
        <w:t>рактических задач</w:t>
      </w:r>
      <w:r w:rsidR="00913D6A">
        <w:t xml:space="preserve">; </w:t>
      </w:r>
      <w:r w:rsidR="00913D6A" w:rsidRPr="00913D6A">
        <w:rPr>
          <w:rStyle w:val="afffffe"/>
          <w:b w:val="0"/>
          <w:bCs w:val="0"/>
        </w:rPr>
        <w:t>освоение новых типов устройств автоматики и управления</w:t>
      </w:r>
      <w:r w:rsidR="00913D6A" w:rsidRPr="00913D6A">
        <w:t>, оценк</w:t>
      </w:r>
      <w:r w:rsidR="00913D6A">
        <w:t>а</w:t>
      </w:r>
      <w:r w:rsidR="00913D6A" w:rsidRPr="00913D6A">
        <w:t xml:space="preserve"> их технико-экономических характеристик и обеспечение оптимальной эксплуатации. </w:t>
      </w:r>
    </w:p>
    <w:p w14:paraId="742A5959" w14:textId="38F720FF" w:rsidR="00BE2A8F" w:rsidRDefault="00BE2A8F" w:rsidP="00BE2A8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913D6A" w:rsidRPr="00C722CB">
        <w:rPr>
          <w:rFonts w:ascii="Times New Roman" w:hAnsi="Times New Roman"/>
          <w:sz w:val="24"/>
          <w:szCs w:val="24"/>
        </w:rPr>
        <w:t xml:space="preserve">«Основы автоматики и автоматического управления»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13D6A">
        <w:rPr>
          <w:rFonts w:ascii="Times New Roman" w:hAnsi="Times New Roman" w:cs="Times New Roman"/>
          <w:iCs/>
          <w:sz w:val="24"/>
          <w:szCs w:val="24"/>
        </w:rPr>
        <w:t xml:space="preserve">обязательную часть </w:t>
      </w:r>
      <w:r w:rsidR="00913D6A" w:rsidRPr="00913D6A">
        <w:rPr>
          <w:rFonts w:ascii="Times New Roman" w:hAnsi="Times New Roman" w:cs="Times New Roman"/>
          <w:iCs/>
          <w:sz w:val="24"/>
          <w:szCs w:val="24"/>
        </w:rPr>
        <w:t>общепрофессионального</w:t>
      </w:r>
      <w:r w:rsidRPr="00913D6A">
        <w:rPr>
          <w:rFonts w:ascii="Times New Roman" w:hAnsi="Times New Roman" w:cs="Times New Roman"/>
          <w:iCs/>
          <w:sz w:val="24"/>
          <w:szCs w:val="24"/>
        </w:rPr>
        <w:t xml:space="preserve"> цикла образовательной программы.</w:t>
      </w:r>
    </w:p>
    <w:p w14:paraId="17B295F5"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392F9DC3"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C41FCC" w14:textId="52BABF50"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913D6A">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904CCC5"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912BEE" w14:paraId="7AEBE803" w14:textId="77777777" w:rsidTr="000C7BD9">
        <w:tc>
          <w:tcPr>
            <w:tcW w:w="1080" w:type="dxa"/>
            <w:tcBorders>
              <w:top w:val="single" w:sz="4" w:space="0" w:color="auto"/>
              <w:left w:val="single" w:sz="4" w:space="0" w:color="auto"/>
              <w:right w:val="single" w:sz="4" w:space="0" w:color="auto"/>
            </w:tcBorders>
          </w:tcPr>
          <w:p w14:paraId="4F337AD6"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04FC48D4"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5D829267"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5376BC1"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6A2DD25B"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FB035E" w:rsidRPr="00912BEE" w14:paraId="6C10EBEA" w14:textId="77777777" w:rsidTr="000C7BD9">
        <w:tc>
          <w:tcPr>
            <w:tcW w:w="1080" w:type="dxa"/>
            <w:tcBorders>
              <w:top w:val="single" w:sz="4" w:space="0" w:color="auto"/>
              <w:left w:val="single" w:sz="4" w:space="0" w:color="auto"/>
              <w:right w:val="single" w:sz="4" w:space="0" w:color="auto"/>
            </w:tcBorders>
          </w:tcPr>
          <w:p w14:paraId="4730BE10"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33F85922"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распознавать задачу и/или проблему в профессиональном и/или социальном контексте</w:t>
            </w:r>
          </w:p>
          <w:p w14:paraId="598047B7"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анализировать задачу и/или проблему и выделять её составные части</w:t>
            </w:r>
          </w:p>
          <w:p w14:paraId="294C1392"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определять этапы решения задачи</w:t>
            </w:r>
          </w:p>
          <w:p w14:paraId="66978494"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выявлять и эффективно искать информацию, необходимую для решения задачи и/или проблемы</w:t>
            </w:r>
          </w:p>
          <w:p w14:paraId="5DC618FA"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составлять план действия</w:t>
            </w:r>
          </w:p>
          <w:p w14:paraId="13B9084A"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определять необходимые ресурсы</w:t>
            </w:r>
          </w:p>
          <w:p w14:paraId="3C7FADB7"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proofErr w:type="gramStart"/>
            <w:r w:rsidRPr="00912BEE">
              <w:rPr>
                <w:rFonts w:ascii="Times New Roman" w:hAnsi="Times New Roman"/>
                <w:sz w:val="24"/>
                <w:szCs w:val="24"/>
              </w:rPr>
              <w:t>владеть актуальными методами работы в профессиональной и смежных сферах</w:t>
            </w:r>
            <w:proofErr w:type="gramEnd"/>
          </w:p>
          <w:p w14:paraId="09380D1E"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реализовывать составленный план</w:t>
            </w:r>
          </w:p>
          <w:p w14:paraId="465BDDE3"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hAnsi="Times New Roman"/>
                <w:sz w:val="24"/>
                <w:szCs w:val="24"/>
              </w:rPr>
              <w:t xml:space="preserve">оценивать результат и последствия своих </w:t>
            </w:r>
            <w:r w:rsidRPr="00912BEE">
              <w:rPr>
                <w:rFonts w:ascii="Times New Roman" w:hAnsi="Times New Roman"/>
                <w:sz w:val="24"/>
                <w:szCs w:val="24"/>
              </w:rPr>
              <w:lastRenderedPageBreak/>
              <w:t>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4D5C2AD3"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63E3C6ED"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34536FFA"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 xml:space="preserve">алгоритмы выполнения работ в </w:t>
            </w:r>
            <w:proofErr w:type="gramStart"/>
            <w:r w:rsidRPr="00912BEE">
              <w:rPr>
                <w:rFonts w:ascii="Times New Roman" w:hAnsi="Times New Roman"/>
                <w:sz w:val="24"/>
                <w:szCs w:val="24"/>
              </w:rPr>
              <w:t>профессиональной</w:t>
            </w:r>
            <w:proofErr w:type="gramEnd"/>
            <w:r w:rsidRPr="00912BEE">
              <w:rPr>
                <w:rFonts w:ascii="Times New Roman" w:hAnsi="Times New Roman"/>
                <w:sz w:val="24"/>
                <w:szCs w:val="24"/>
              </w:rPr>
              <w:t xml:space="preserve"> и смежных областях</w:t>
            </w:r>
          </w:p>
          <w:p w14:paraId="7FFBA9A6"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proofErr w:type="gramStart"/>
            <w:r w:rsidRPr="00912BEE">
              <w:rPr>
                <w:rFonts w:ascii="Times New Roman" w:hAnsi="Times New Roman"/>
                <w:sz w:val="24"/>
                <w:szCs w:val="24"/>
              </w:rPr>
              <w:t>методы работы в профессиональной и смежных сферах</w:t>
            </w:r>
            <w:proofErr w:type="gramEnd"/>
          </w:p>
          <w:p w14:paraId="74A851B8"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структуру плана для решения задач</w:t>
            </w:r>
          </w:p>
          <w:p w14:paraId="7853E8F7"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hAnsi="Times New Roman"/>
                <w:sz w:val="24"/>
                <w:szCs w:val="24"/>
              </w:rPr>
              <w:t xml:space="preserve">порядок </w:t>
            </w:r>
            <w:proofErr w:type="gramStart"/>
            <w:r w:rsidRPr="00912BEE">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461D45F0"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5B3CB480" w14:textId="77777777" w:rsidTr="000C7BD9">
        <w:tc>
          <w:tcPr>
            <w:tcW w:w="1080" w:type="dxa"/>
            <w:tcBorders>
              <w:left w:val="single" w:sz="4" w:space="0" w:color="auto"/>
              <w:bottom w:val="single" w:sz="4" w:space="0" w:color="auto"/>
              <w:right w:val="single" w:sz="4" w:space="0" w:color="auto"/>
            </w:tcBorders>
          </w:tcPr>
          <w:p w14:paraId="60376724"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lastRenderedPageBreak/>
              <w:t>ОК.02</w:t>
            </w:r>
          </w:p>
        </w:tc>
        <w:tc>
          <w:tcPr>
            <w:tcW w:w="3102" w:type="dxa"/>
            <w:tcBorders>
              <w:top w:val="single" w:sz="4" w:space="0" w:color="auto"/>
              <w:left w:val="single" w:sz="4" w:space="0" w:color="auto"/>
              <w:bottom w:val="single" w:sz="4" w:space="0" w:color="auto"/>
              <w:right w:val="single" w:sz="4" w:space="0" w:color="auto"/>
            </w:tcBorders>
          </w:tcPr>
          <w:p w14:paraId="487CC916"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задачи для поиска информации</w:t>
            </w:r>
          </w:p>
          <w:p w14:paraId="763B383E"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необходимые источники информации</w:t>
            </w:r>
          </w:p>
          <w:p w14:paraId="58E987E6"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планировать процесс поиска</w:t>
            </w:r>
          </w:p>
          <w:p w14:paraId="120F799E"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структурировать получаемую информацию</w:t>
            </w:r>
          </w:p>
          <w:p w14:paraId="76B96DEC"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 xml:space="preserve">выделять наиболее </w:t>
            </w:r>
            <w:proofErr w:type="gramStart"/>
            <w:r w:rsidRPr="00912BEE">
              <w:rPr>
                <w:rFonts w:ascii="Times New Roman" w:eastAsia="Segoe UI" w:hAnsi="Times New Roman"/>
                <w:bCs/>
                <w:spacing w:val="-4"/>
                <w:sz w:val="24"/>
                <w:szCs w:val="24"/>
              </w:rPr>
              <w:t>значимое</w:t>
            </w:r>
            <w:proofErr w:type="gramEnd"/>
            <w:r w:rsidRPr="00912BEE">
              <w:rPr>
                <w:rFonts w:ascii="Times New Roman" w:eastAsia="Segoe UI" w:hAnsi="Times New Roman"/>
                <w:bCs/>
                <w:spacing w:val="-4"/>
                <w:sz w:val="24"/>
                <w:szCs w:val="24"/>
              </w:rPr>
              <w:t xml:space="preserve"> в перечне информации</w:t>
            </w:r>
          </w:p>
          <w:p w14:paraId="42BAFA89"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оценивать практическую значимость результатов поиска</w:t>
            </w:r>
          </w:p>
          <w:p w14:paraId="1A2A20BB"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5D3659EF"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использовать современное программное обеспечение</w:t>
            </w:r>
          </w:p>
          <w:p w14:paraId="092501EA"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6BC72A8C"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номенклатура информационных источников, применяемых в профессиональной деятельности</w:t>
            </w:r>
          </w:p>
          <w:p w14:paraId="52B83412"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приемы структурирования информации</w:t>
            </w:r>
          </w:p>
          <w:p w14:paraId="7FB27013"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7B828B6D"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912BEE">
              <w:rPr>
                <w:rFonts w:ascii="Times New Roman" w:eastAsia="Segoe UI" w:hAnsi="Times New Roman"/>
                <w:bCs/>
                <w:sz w:val="24"/>
                <w:szCs w:val="24"/>
              </w:rPr>
              <w:t>деятельности</w:t>
            </w:r>
            <w:proofErr w:type="gramEnd"/>
            <w:r w:rsidRPr="00912BEE">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5A2BBE9F"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67C0651F" w14:textId="77777777" w:rsidTr="000C7BD9">
        <w:tc>
          <w:tcPr>
            <w:tcW w:w="1080" w:type="dxa"/>
            <w:tcBorders>
              <w:left w:val="single" w:sz="4" w:space="0" w:color="auto"/>
              <w:bottom w:val="single" w:sz="4" w:space="0" w:color="auto"/>
              <w:right w:val="single" w:sz="4" w:space="0" w:color="auto"/>
            </w:tcBorders>
          </w:tcPr>
          <w:p w14:paraId="42E56B11"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76493979"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722ED00A"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применять современную научную профессиональную терминологию</w:t>
            </w:r>
          </w:p>
          <w:p w14:paraId="08EFFDDB"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79EA7586"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выявлять достоинства и недостатки коммерческой идеи</w:t>
            </w:r>
          </w:p>
          <w:p w14:paraId="32AB9403"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7B59F427"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рассчитывать размеры выплат по процентным ставкам кредитования</w:t>
            </w:r>
          </w:p>
          <w:p w14:paraId="44F87DCB"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 xml:space="preserve">определять инвестиционную привлекательность </w:t>
            </w:r>
            <w:r w:rsidRPr="00912BEE">
              <w:rPr>
                <w:rFonts w:ascii="Times New Roman" w:eastAsia="Segoe UI" w:hAnsi="Times New Roman"/>
                <w:bCs/>
                <w:spacing w:val="-4"/>
                <w:sz w:val="24"/>
                <w:szCs w:val="24"/>
              </w:rPr>
              <w:lastRenderedPageBreak/>
              <w:t>коммерческих идей в рамках профессиональной деятельности</w:t>
            </w:r>
          </w:p>
          <w:p w14:paraId="0BFEB7E1"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презентовать бизнес-идею</w:t>
            </w:r>
          </w:p>
          <w:p w14:paraId="45E0F221"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61B5A916"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lastRenderedPageBreak/>
              <w:t>содержание актуальной нормативно-правовой документации</w:t>
            </w:r>
          </w:p>
          <w:p w14:paraId="1124ADAD"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современная научная и профессиональная терминология</w:t>
            </w:r>
          </w:p>
          <w:p w14:paraId="472782EA"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возможные траектории профессионального развития и самообразования</w:t>
            </w:r>
          </w:p>
          <w:p w14:paraId="51D62645"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основы предпринимательской деятельности; основы финансовой грамотности</w:t>
            </w:r>
          </w:p>
          <w:p w14:paraId="1F87080D"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правила разработки бизнес-планов</w:t>
            </w:r>
          </w:p>
          <w:p w14:paraId="1A4C8C2E"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порядок выстраивания презентации</w:t>
            </w:r>
          </w:p>
          <w:p w14:paraId="05AA6FB2"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768BAEDE"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0CF9439E" w14:textId="77777777" w:rsidTr="000C7BD9">
        <w:tc>
          <w:tcPr>
            <w:tcW w:w="1080" w:type="dxa"/>
            <w:tcBorders>
              <w:left w:val="single" w:sz="4" w:space="0" w:color="auto"/>
              <w:bottom w:val="single" w:sz="4" w:space="0" w:color="auto"/>
              <w:right w:val="single" w:sz="4" w:space="0" w:color="auto"/>
            </w:tcBorders>
          </w:tcPr>
          <w:p w14:paraId="5AF43472"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658CDF9D"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организовывать работу коллектива и команды;</w:t>
            </w:r>
          </w:p>
          <w:p w14:paraId="686B80F2"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7F3EA7DD"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21BAD554"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1796BDBA"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186040" w:rsidRPr="00912BEE" w14:paraId="54B1C1AA" w14:textId="77777777" w:rsidTr="000C7BD9">
        <w:tc>
          <w:tcPr>
            <w:tcW w:w="1080" w:type="dxa"/>
            <w:tcBorders>
              <w:top w:val="single" w:sz="4" w:space="0" w:color="auto"/>
              <w:left w:val="single" w:sz="4" w:space="0" w:color="auto"/>
              <w:right w:val="single" w:sz="4" w:space="0" w:color="auto"/>
            </w:tcBorders>
          </w:tcPr>
          <w:p w14:paraId="51A3BCF8"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tcPr>
          <w:p w14:paraId="76689CB6"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2650DC5E"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11955541" w14:textId="0722CB82"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CE5E708"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7ADD0F92"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28F46C51" w14:textId="0DAB42F0" w:rsidR="00186040" w:rsidRPr="00912BEE" w:rsidRDefault="00186040" w:rsidP="00186040">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43EC20C3" w14:textId="7E339E11" w:rsidR="00186040" w:rsidRPr="00912BEE" w:rsidRDefault="00186040" w:rsidP="00186040">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186040" w:rsidRPr="00912BEE" w14:paraId="753E6D60" w14:textId="77777777" w:rsidTr="000C7BD9">
        <w:trPr>
          <w:trHeight w:val="327"/>
        </w:trPr>
        <w:tc>
          <w:tcPr>
            <w:tcW w:w="1080" w:type="dxa"/>
            <w:tcBorders>
              <w:left w:val="single" w:sz="4" w:space="0" w:color="auto"/>
              <w:right w:val="single" w:sz="4" w:space="0" w:color="auto"/>
            </w:tcBorders>
          </w:tcPr>
          <w:p w14:paraId="425F7505"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1D43EAD0"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5193F21F"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w:t>
            </w:r>
            <w:r w:rsidRPr="00C722CB">
              <w:rPr>
                <w:rFonts w:ascii="Times New Roman" w:hAnsi="Times New Roman"/>
              </w:rPr>
              <w:lastRenderedPageBreak/>
              <w:t xml:space="preserve">и проводить обработку полученных результатов; </w:t>
            </w:r>
          </w:p>
          <w:p w14:paraId="33BC70D2" w14:textId="77777777" w:rsidR="00186040" w:rsidRPr="00C722CB" w:rsidRDefault="00186040" w:rsidP="00186040">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6319079F" w14:textId="5F40EECC"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915DF06" w14:textId="77777777" w:rsidR="00186040" w:rsidRPr="00C722CB" w:rsidRDefault="00186040" w:rsidP="00186040">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3719DDFE" w14:textId="77777777" w:rsidR="00186040" w:rsidRPr="00C722CB" w:rsidRDefault="00186040" w:rsidP="00186040">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766639EE" w14:textId="77777777" w:rsidR="00186040" w:rsidRPr="00C722CB" w:rsidRDefault="00186040" w:rsidP="00186040">
            <w:pPr>
              <w:rPr>
                <w:rFonts w:ascii="Times New Roman" w:hAnsi="Times New Roman"/>
                <w:bCs/>
              </w:rPr>
            </w:pPr>
            <w:r w:rsidRPr="00C722CB">
              <w:rPr>
                <w:rFonts w:ascii="Times New Roman" w:hAnsi="Times New Roman"/>
                <w:bCs/>
              </w:rPr>
              <w:t xml:space="preserve">-принципиальные и электрические схемы, конструкцию узлов и элементов электрооборудования, приборного и радиоэлектронного </w:t>
            </w:r>
            <w:r w:rsidRPr="00C722CB">
              <w:rPr>
                <w:rFonts w:ascii="Times New Roman" w:hAnsi="Times New Roman"/>
                <w:bCs/>
              </w:rPr>
              <w:lastRenderedPageBreak/>
              <w:t>оборудования;</w:t>
            </w:r>
          </w:p>
          <w:p w14:paraId="4AC94570" w14:textId="77777777" w:rsidR="00186040" w:rsidRPr="00C722CB" w:rsidRDefault="00186040" w:rsidP="00186040">
            <w:pPr>
              <w:rPr>
                <w:rFonts w:ascii="Times New Roman" w:hAnsi="Times New Roman"/>
                <w:bCs/>
              </w:rPr>
            </w:pPr>
            <w:r w:rsidRPr="00C722CB">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679BBC5" w14:textId="77777777" w:rsidR="00186040" w:rsidRPr="00C722CB" w:rsidRDefault="00186040" w:rsidP="00186040">
            <w:pPr>
              <w:rPr>
                <w:rFonts w:ascii="Times New Roman" w:hAnsi="Times New Roman"/>
                <w:bCs/>
              </w:rPr>
            </w:pPr>
            <w:r w:rsidRPr="00C722CB">
              <w:rPr>
                <w:rFonts w:ascii="Times New Roman" w:hAnsi="Times New Roman"/>
                <w:bCs/>
              </w:rPr>
              <w:t>-современные методы технического обслуживания;</w:t>
            </w:r>
          </w:p>
          <w:p w14:paraId="2725457E" w14:textId="77777777" w:rsidR="00186040" w:rsidRPr="00C722CB" w:rsidRDefault="00186040" w:rsidP="00186040">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5BE7ACD7" w14:textId="77777777" w:rsidR="00186040" w:rsidRPr="00C722CB" w:rsidRDefault="00186040" w:rsidP="00186040">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61DEAB8A" w14:textId="77777777" w:rsidR="00186040" w:rsidRPr="00C722CB" w:rsidRDefault="00186040" w:rsidP="00186040">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5246518D" w14:textId="3667BB81" w:rsidR="00186040" w:rsidRPr="00912BEE" w:rsidRDefault="00186040" w:rsidP="00186040">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EB3728D" w14:textId="44910CB2" w:rsidR="00186040" w:rsidRPr="00912BEE" w:rsidRDefault="00186040" w:rsidP="00186040">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186040" w:rsidRPr="00912BEE" w14:paraId="5E659022" w14:textId="77777777" w:rsidTr="000C7BD9">
        <w:trPr>
          <w:trHeight w:val="327"/>
        </w:trPr>
        <w:tc>
          <w:tcPr>
            <w:tcW w:w="1080" w:type="dxa"/>
            <w:tcBorders>
              <w:left w:val="single" w:sz="4" w:space="0" w:color="auto"/>
              <w:right w:val="single" w:sz="4" w:space="0" w:color="auto"/>
            </w:tcBorders>
          </w:tcPr>
          <w:p w14:paraId="76F6FA47" w14:textId="77777777"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3102" w:type="dxa"/>
            <w:tcBorders>
              <w:left w:val="single" w:sz="4" w:space="0" w:color="auto"/>
              <w:right w:val="single" w:sz="4" w:space="0" w:color="auto"/>
            </w:tcBorders>
          </w:tcPr>
          <w:p w14:paraId="7BEC601D" w14:textId="0BA0D16C"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t>выполнять работу по технической эксплуатации бортовых средств сбора, регистрации полетных данных; проводить мероприятия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работе справочную и специальную литературу;</w:t>
            </w:r>
            <w:proofErr w:type="gramEnd"/>
            <w:r w:rsidRPr="00FD19C8">
              <w:rPr>
                <w:rFonts w:ascii="Times New Roman" w:hAnsi="Times New Roman" w:cs="Times New Roman"/>
              </w:rPr>
              <w:t xml:space="preserve"> 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6302F26" w14:textId="338EDE06"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FD19C8">
              <w:rPr>
                <w:rFonts w:ascii="Times New Roman" w:hAnsi="Times New Roman" w:cs="Times New Roman"/>
              </w:rPr>
              <w:t>ресурсо</w:t>
            </w:r>
            <w:proofErr w:type="spellEnd"/>
            <w:r w:rsidRPr="00FD19C8">
              <w:rPr>
                <w:rFonts w:ascii="Times New Roman" w:hAnsi="Times New Roman" w:cs="Times New Roman"/>
              </w:rPr>
              <w:t>- и энергосберегающие технологии использования бортовых средств регистрации полетных данных;</w:t>
            </w:r>
            <w:proofErr w:type="gramEnd"/>
            <w:r w:rsidRPr="00FD19C8">
              <w:rPr>
                <w:rFonts w:ascii="Times New Roman" w:hAnsi="Times New Roman" w:cs="Times New Roman"/>
              </w:rPr>
              <w:t xml:space="preserve"> состав, функции и возможности </w:t>
            </w:r>
            <w:proofErr w:type="gramStart"/>
            <w:r w:rsidRPr="00FD19C8">
              <w:rPr>
                <w:rFonts w:ascii="Times New Roman" w:hAnsi="Times New Roman" w:cs="Times New Roman"/>
              </w:rPr>
              <w:t>использования</w:t>
            </w:r>
            <w:proofErr w:type="gramEnd"/>
            <w:r w:rsidRPr="00FD19C8">
              <w:rPr>
                <w:rFonts w:ascii="Times New Roman" w:hAnsi="Times New Roman" w:cs="Times New Roman"/>
              </w:rPr>
              <w:t xml:space="preserve"> информационных и телекоммуникационных технологий в профессиональной деятельности техника; </w:t>
            </w:r>
            <w:r w:rsidRPr="00FD19C8">
              <w:rPr>
                <w:rFonts w:ascii="Times New Roman" w:hAnsi="Times New Roman" w:cs="Times New Roman"/>
              </w:rPr>
              <w:lastRenderedPageBreak/>
              <w:t>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18D8CF5" w14:textId="0AE85217"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w:t>
            </w:r>
            <w:proofErr w:type="gramStart"/>
            <w:r w:rsidRPr="00FD19C8">
              <w:rPr>
                <w:rFonts w:ascii="Times New Roman" w:hAnsi="Times New Roman" w:cs="Times New Roman"/>
              </w:rPr>
              <w:t>дств сб</w:t>
            </w:r>
            <w:proofErr w:type="gramEnd"/>
            <w:r w:rsidRPr="00FD19C8">
              <w:rPr>
                <w:rFonts w:ascii="Times New Roman" w:hAnsi="Times New Roman" w:cs="Times New Roman"/>
              </w:rPr>
              <w:t>ора, регистрации полетных данных</w:t>
            </w:r>
          </w:p>
        </w:tc>
      </w:tr>
      <w:tr w:rsidR="00186040" w:rsidRPr="00912BEE" w14:paraId="2DF3F46D" w14:textId="77777777" w:rsidTr="000C7BD9">
        <w:trPr>
          <w:trHeight w:val="327"/>
        </w:trPr>
        <w:tc>
          <w:tcPr>
            <w:tcW w:w="1080" w:type="dxa"/>
            <w:tcBorders>
              <w:left w:val="single" w:sz="4" w:space="0" w:color="auto"/>
              <w:right w:val="single" w:sz="4" w:space="0" w:color="auto"/>
            </w:tcBorders>
          </w:tcPr>
          <w:p w14:paraId="79574F60"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102" w:type="dxa"/>
            <w:tcBorders>
              <w:left w:val="single" w:sz="4" w:space="0" w:color="auto"/>
              <w:right w:val="single" w:sz="4" w:space="0" w:color="auto"/>
            </w:tcBorders>
          </w:tcPr>
          <w:p w14:paraId="0DA201E4"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1B2F50E3"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013ECBC4"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258D0CB7" w14:textId="611BD3A0"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872711D" w14:textId="77777777" w:rsidR="00186040" w:rsidRPr="00FD19C8" w:rsidRDefault="00186040" w:rsidP="00186040">
            <w:pPr>
              <w:rPr>
                <w:rFonts w:ascii="Times New Roman" w:hAnsi="Times New Roman" w:cs="Times New Roman"/>
              </w:rPr>
            </w:pPr>
            <w:commentRangeStart w:id="62"/>
            <w:commentRangeEnd w:id="62"/>
            <w:r w:rsidRPr="00FD19C8">
              <w:rPr>
                <w:rFonts w:ascii="Times New Roman" w:hAnsi="Times New Roman" w:cs="Times New Roman"/>
              </w:rPr>
              <w:t>порядок осуществления контроля качества выполняемых работ;</w:t>
            </w:r>
          </w:p>
          <w:p w14:paraId="496A357C"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0A92A89F"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375B95AF"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F2D7F41" w14:textId="4F8A1DB6"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F77B1FB" w14:textId="79C8A13A"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186040" w:rsidRPr="00912BEE" w14:paraId="6A309FC6" w14:textId="77777777" w:rsidTr="000C7BD9">
        <w:trPr>
          <w:trHeight w:val="327"/>
        </w:trPr>
        <w:tc>
          <w:tcPr>
            <w:tcW w:w="1080" w:type="dxa"/>
            <w:tcBorders>
              <w:left w:val="single" w:sz="4" w:space="0" w:color="auto"/>
              <w:right w:val="single" w:sz="4" w:space="0" w:color="auto"/>
            </w:tcBorders>
          </w:tcPr>
          <w:p w14:paraId="02F4D863" w14:textId="77777777"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t>ПК 2.4</w:t>
            </w:r>
          </w:p>
        </w:tc>
        <w:tc>
          <w:tcPr>
            <w:tcW w:w="3102" w:type="dxa"/>
            <w:tcBorders>
              <w:left w:val="single" w:sz="4" w:space="0" w:color="auto"/>
              <w:right w:val="single" w:sz="4" w:space="0" w:color="auto"/>
            </w:tcBorders>
          </w:tcPr>
          <w:p w14:paraId="20DE243C" w14:textId="77777777" w:rsidR="00186040" w:rsidRPr="00C722CB" w:rsidRDefault="00186040" w:rsidP="00186040">
            <w:pPr>
              <w:rPr>
                <w:rFonts w:ascii="Times New Roman" w:hAnsi="Times New Roman"/>
              </w:rPr>
            </w:pPr>
            <w:r w:rsidRPr="00C722CB">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061DF8D4" w14:textId="0520E20D"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нормативную и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98CAE70" w14:textId="77777777" w:rsidR="00186040" w:rsidRPr="00C722CB" w:rsidRDefault="00186040" w:rsidP="00186040">
            <w:pPr>
              <w:rPr>
                <w:rFonts w:ascii="Times New Roman" w:hAnsi="Times New Roman"/>
              </w:rPr>
            </w:pPr>
            <w:r w:rsidRPr="00C722CB">
              <w:rPr>
                <w:rFonts w:ascii="Times New Roman" w:hAnsi="Times New Roman"/>
              </w:rPr>
              <w:t>классификация, назначение и содержание нормативной документации качества РФ;</w:t>
            </w:r>
          </w:p>
          <w:p w14:paraId="050CF4DA" w14:textId="77777777" w:rsidR="00186040" w:rsidRDefault="00186040" w:rsidP="00186040">
            <w:pPr>
              <w:rPr>
                <w:rFonts w:ascii="Times New Roman" w:hAnsi="Times New Roman"/>
              </w:rPr>
            </w:pPr>
            <w:r w:rsidRPr="00C722CB">
              <w:rPr>
                <w:rFonts w:ascii="Times New Roman" w:hAnsi="Times New Roman"/>
              </w:rPr>
              <w:t>виды документов и порядок их заполнения;</w:t>
            </w:r>
          </w:p>
          <w:p w14:paraId="46DF8C99" w14:textId="5D1A13D4" w:rsidR="00186040" w:rsidRDefault="00186040" w:rsidP="00186040">
            <w:pPr>
              <w:rPr>
                <w:rStyle w:val="a6"/>
              </w:rPr>
            </w:pPr>
            <w:r w:rsidRPr="00C722CB">
              <w:rPr>
                <w:rFonts w:ascii="Times New Roman" w:hAnsi="Times New Roman"/>
              </w:rPr>
              <w:t>структура документации системы управления качеством организации и назначение основных видов документов системы управления качеством</w:t>
            </w:r>
          </w:p>
        </w:tc>
        <w:tc>
          <w:tcPr>
            <w:tcW w:w="2189" w:type="dxa"/>
            <w:tcBorders>
              <w:top w:val="single" w:sz="4" w:space="0" w:color="auto"/>
              <w:left w:val="single" w:sz="4" w:space="0" w:color="auto"/>
              <w:bottom w:val="single" w:sz="4" w:space="0" w:color="auto"/>
              <w:right w:val="single" w:sz="4" w:space="0" w:color="auto"/>
            </w:tcBorders>
          </w:tcPr>
          <w:p w14:paraId="0921A12B" w14:textId="4C77948A" w:rsidR="00186040" w:rsidRPr="00912BEE" w:rsidRDefault="00186040" w:rsidP="00186040">
            <w:pPr>
              <w:rPr>
                <w:rFonts w:ascii="Times New Roman" w:hAnsi="Times New Roman" w:cs="Times New Roman"/>
                <w:bCs/>
                <w:sz w:val="24"/>
                <w:szCs w:val="24"/>
              </w:rPr>
            </w:pPr>
            <w:r w:rsidRPr="00C722CB">
              <w:rPr>
                <w:rFonts w:ascii="Times New Roman" w:hAnsi="Times New Roman"/>
              </w:rPr>
              <w:t>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tc>
      </w:tr>
      <w:tr w:rsidR="00186040" w:rsidRPr="00912BEE" w14:paraId="2508480D" w14:textId="77777777" w:rsidTr="000C7BD9">
        <w:trPr>
          <w:trHeight w:val="327"/>
        </w:trPr>
        <w:tc>
          <w:tcPr>
            <w:tcW w:w="1080" w:type="dxa"/>
            <w:tcBorders>
              <w:left w:val="single" w:sz="4" w:space="0" w:color="auto"/>
              <w:bottom w:val="single" w:sz="4" w:space="0" w:color="auto"/>
              <w:right w:val="single" w:sz="4" w:space="0" w:color="auto"/>
            </w:tcBorders>
          </w:tcPr>
          <w:p w14:paraId="666E4EC3" w14:textId="77777777" w:rsidR="00186040" w:rsidRDefault="00186040" w:rsidP="00186040">
            <w:pPr>
              <w:rPr>
                <w:rFonts w:ascii="Times New Roman" w:hAnsi="Times New Roman" w:cs="Times New Roman"/>
                <w:bCs/>
                <w:sz w:val="24"/>
                <w:szCs w:val="24"/>
              </w:rPr>
            </w:pPr>
            <w:r>
              <w:rPr>
                <w:rFonts w:ascii="Times New Roman" w:hAnsi="Times New Roman" w:cs="Times New Roman"/>
                <w:bCs/>
                <w:sz w:val="24"/>
                <w:szCs w:val="24"/>
              </w:rPr>
              <w:t>ПК 2.5</w:t>
            </w:r>
          </w:p>
        </w:tc>
        <w:tc>
          <w:tcPr>
            <w:tcW w:w="3102" w:type="dxa"/>
            <w:tcBorders>
              <w:left w:val="single" w:sz="4" w:space="0" w:color="auto"/>
              <w:bottom w:val="single" w:sz="4" w:space="0" w:color="auto"/>
              <w:right w:val="single" w:sz="4" w:space="0" w:color="auto"/>
            </w:tcBorders>
          </w:tcPr>
          <w:p w14:paraId="228A5AE2"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анализ </w:t>
            </w:r>
            <w:proofErr w:type="spellStart"/>
            <w:r w:rsidRPr="00C722CB">
              <w:rPr>
                <w:rFonts w:ascii="Times New Roman" w:hAnsi="Times New Roman"/>
              </w:rPr>
              <w:t>травмопасных</w:t>
            </w:r>
            <w:proofErr w:type="spellEnd"/>
            <w:r w:rsidRPr="00C722CB">
              <w:rPr>
                <w:rFonts w:ascii="Times New Roman" w:hAnsi="Times New Roman"/>
              </w:rPr>
              <w:t xml:space="preserve"> и вредных факторов в сфере профессиональной деятельности;</w:t>
            </w:r>
          </w:p>
          <w:p w14:paraId="30CD6765" w14:textId="77777777" w:rsidR="00186040" w:rsidRPr="00C722CB" w:rsidRDefault="00186040" w:rsidP="00186040">
            <w:pPr>
              <w:rPr>
                <w:rFonts w:ascii="Times New Roman" w:hAnsi="Times New Roman"/>
              </w:rPr>
            </w:pPr>
            <w:r w:rsidRPr="00C722CB">
              <w:rPr>
                <w:rFonts w:ascii="Times New Roman" w:hAnsi="Times New Roman"/>
              </w:rPr>
              <w:t xml:space="preserve">использовать </w:t>
            </w:r>
            <w:proofErr w:type="spellStart"/>
            <w:r w:rsidRPr="00C722CB">
              <w:rPr>
                <w:rFonts w:ascii="Times New Roman" w:hAnsi="Times New Roman"/>
              </w:rPr>
              <w:t>экобиозащитную</w:t>
            </w:r>
            <w:proofErr w:type="spellEnd"/>
            <w:r w:rsidRPr="00C722CB">
              <w:rPr>
                <w:rFonts w:ascii="Times New Roman" w:hAnsi="Times New Roman"/>
              </w:rPr>
              <w:t xml:space="preserve"> и противопожарную технику;</w:t>
            </w:r>
          </w:p>
          <w:p w14:paraId="30D074E5" w14:textId="5304589E" w:rsidR="00186040" w:rsidRPr="00912BEE" w:rsidRDefault="00186040" w:rsidP="00186040">
            <w:pPr>
              <w:rPr>
                <w:rFonts w:ascii="Times New Roman" w:hAnsi="Times New Roman" w:cs="Times New Roman"/>
                <w:bCs/>
                <w:sz w:val="24"/>
                <w:szCs w:val="24"/>
              </w:rPr>
            </w:pPr>
            <w:r w:rsidRPr="00C722CB">
              <w:rPr>
                <w:rFonts w:ascii="Times New Roman" w:hAnsi="Times New Roman"/>
              </w:rPr>
              <w:t xml:space="preserve">оказывать первую помощь </w:t>
            </w:r>
            <w:r w:rsidRPr="00C722CB">
              <w:rPr>
                <w:rFonts w:ascii="Times New Roman" w:hAnsi="Times New Roman"/>
              </w:rPr>
              <w:lastRenderedPageBreak/>
              <w:t>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8C897D0" w14:textId="77777777" w:rsidR="00186040" w:rsidRPr="00C722CB" w:rsidRDefault="00186040" w:rsidP="00186040">
            <w:pPr>
              <w:rPr>
                <w:rFonts w:ascii="Times New Roman" w:hAnsi="Times New Roman"/>
              </w:rPr>
            </w:pPr>
            <w:r w:rsidRPr="00C722CB">
              <w:rPr>
                <w:rFonts w:ascii="Times New Roman" w:hAnsi="Times New Roman"/>
              </w:rPr>
              <w:lastRenderedPageBreak/>
              <w:t>особенности обеспечения безопасных условий труда, правовые, нормативные и организационные основы охраны труда на предприятии;</w:t>
            </w:r>
          </w:p>
          <w:p w14:paraId="482137CD" w14:textId="7274EE69" w:rsidR="00186040" w:rsidRDefault="00186040" w:rsidP="00186040">
            <w:pPr>
              <w:rPr>
                <w:rStyle w:val="a6"/>
              </w:rPr>
            </w:pPr>
            <w:r w:rsidRPr="00C722CB">
              <w:rPr>
                <w:rFonts w:ascii="Times New Roman" w:hAnsi="Times New Roman"/>
              </w:rPr>
              <w:t xml:space="preserve">применять профилактические меры для снижения уровня опасностей различного вида и их последствий в </w:t>
            </w:r>
            <w:r w:rsidRPr="00C722CB">
              <w:rPr>
                <w:rFonts w:ascii="Times New Roman" w:hAnsi="Times New Roman"/>
              </w:rPr>
              <w:lastRenderedPageBreak/>
              <w:t>профессиональной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3D669FAB" w14:textId="0AEB28E9" w:rsidR="00186040" w:rsidRPr="00912BEE" w:rsidRDefault="00186040" w:rsidP="00186040">
            <w:pPr>
              <w:rPr>
                <w:rFonts w:ascii="Times New Roman" w:hAnsi="Times New Roman" w:cs="Times New Roman"/>
                <w:bCs/>
                <w:sz w:val="24"/>
                <w:szCs w:val="24"/>
              </w:rPr>
            </w:pPr>
            <w:r w:rsidRPr="00C722CB">
              <w:rPr>
                <w:rFonts w:ascii="Times New Roman" w:hAnsi="Times New Roman"/>
                <w:iCs/>
              </w:rPr>
              <w:lastRenderedPageBreak/>
              <w:t xml:space="preserve">обеспечивать </w:t>
            </w:r>
            <w:r w:rsidRPr="00C722CB">
              <w:rPr>
                <w:rFonts w:ascii="Times New Roman" w:hAnsi="Times New Roman"/>
              </w:rPr>
              <w:t xml:space="preserve">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w:t>
            </w:r>
            <w:r w:rsidRPr="00C722CB">
              <w:rPr>
                <w:rFonts w:ascii="Times New Roman" w:hAnsi="Times New Roman"/>
              </w:rPr>
              <w:lastRenderedPageBreak/>
              <w:t>оборудованию</w:t>
            </w:r>
          </w:p>
        </w:tc>
      </w:tr>
    </w:tbl>
    <w:p w14:paraId="70BC1AA9" w14:textId="77777777" w:rsidR="00BE2A8F" w:rsidRDefault="00BE2A8F" w:rsidP="00BE2A8F">
      <w:pPr>
        <w:ind w:firstLine="709"/>
        <w:rPr>
          <w:rFonts w:ascii="Times New Roman" w:hAnsi="Times New Roman" w:cs="Times New Roman"/>
          <w:bCs/>
          <w:sz w:val="24"/>
          <w:szCs w:val="24"/>
        </w:rPr>
      </w:pPr>
    </w:p>
    <w:p w14:paraId="7B57C25F" w14:textId="77777777" w:rsidR="00BE2A8F" w:rsidRDefault="00BE2A8F" w:rsidP="00BE2A8F">
      <w:pPr>
        <w:rPr>
          <w:rFonts w:ascii="Times New Roman" w:eastAsia="Segoe UI" w:hAnsi="Times New Roman" w:cs="Times New Roman"/>
          <w:b/>
          <w:bCs/>
          <w:caps/>
          <w:kern w:val="32"/>
          <w:sz w:val="24"/>
          <w:szCs w:val="24"/>
          <w:lang w:val="x-none" w:eastAsia="x-none"/>
        </w:rPr>
      </w:pPr>
    </w:p>
    <w:p w14:paraId="70C8B5D0"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EF3DDC7"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79DF851D" w14:textId="77777777" w:rsidTr="002F044B">
        <w:trPr>
          <w:trHeight w:val="23"/>
        </w:trPr>
        <w:tc>
          <w:tcPr>
            <w:tcW w:w="2460" w:type="pct"/>
            <w:vAlign w:val="center"/>
          </w:tcPr>
          <w:p w14:paraId="4C9006D1"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624C81"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21DBCC3"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321E9B17" w14:textId="77777777" w:rsidTr="002F044B">
        <w:trPr>
          <w:trHeight w:val="23"/>
        </w:trPr>
        <w:tc>
          <w:tcPr>
            <w:tcW w:w="2460" w:type="pct"/>
            <w:vAlign w:val="center"/>
          </w:tcPr>
          <w:p w14:paraId="0F02A88B"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088B79" w14:textId="0F74C985" w:rsidR="00BE2A8F" w:rsidRPr="00F70F81" w:rsidRDefault="007A48F8" w:rsidP="002F04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DB9CE4" w14:textId="5DE80196" w:rsidR="00BE2A8F" w:rsidRPr="00F70F81" w:rsidRDefault="007A48F8" w:rsidP="002F04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E2A8F" w:rsidRPr="00DB7B6A" w14:paraId="62650D08" w14:textId="77777777" w:rsidTr="002F044B">
        <w:trPr>
          <w:trHeight w:val="23"/>
        </w:trPr>
        <w:tc>
          <w:tcPr>
            <w:tcW w:w="2460" w:type="pct"/>
            <w:vAlign w:val="center"/>
          </w:tcPr>
          <w:p w14:paraId="5B30870A"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6FB9619F"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5E30C8B"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DB7B6A" w14:paraId="1058A232" w14:textId="77777777" w:rsidTr="002F044B">
        <w:trPr>
          <w:trHeight w:val="23"/>
        </w:trPr>
        <w:tc>
          <w:tcPr>
            <w:tcW w:w="2460" w:type="pct"/>
            <w:vAlign w:val="center"/>
          </w:tcPr>
          <w:p w14:paraId="59B1D242"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5DC0C77"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D6E69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7F45253B" w14:textId="77777777" w:rsidTr="002F044B">
        <w:trPr>
          <w:trHeight w:val="23"/>
        </w:trPr>
        <w:tc>
          <w:tcPr>
            <w:tcW w:w="2460" w:type="pct"/>
            <w:vAlign w:val="center"/>
          </w:tcPr>
          <w:p w14:paraId="33531741"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AFF03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99EE1B2"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156244B9" w14:textId="77777777" w:rsidTr="002F044B">
        <w:trPr>
          <w:trHeight w:val="23"/>
        </w:trPr>
        <w:tc>
          <w:tcPr>
            <w:tcW w:w="2460" w:type="pct"/>
            <w:vAlign w:val="center"/>
          </w:tcPr>
          <w:p w14:paraId="1AB231C9"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CAE7B" w14:textId="7C7F1ED3" w:rsidR="00BE2A8F" w:rsidRPr="00F70F81" w:rsidRDefault="007A48F8" w:rsidP="002F044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A2E82F1" w14:textId="6321158B" w:rsidR="00BE2A8F" w:rsidRPr="00F70F81" w:rsidRDefault="007A48F8" w:rsidP="002F044B">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75F339A2" w14:textId="77777777" w:rsidR="00BE2A8F" w:rsidRDefault="00BE2A8F" w:rsidP="00BE2A8F">
      <w:pPr>
        <w:rPr>
          <w:rFonts w:ascii="Times New Roman" w:hAnsi="Times New Roman" w:cs="Times New Roman"/>
          <w:iCs/>
          <w:sz w:val="24"/>
          <w:szCs w:val="24"/>
        </w:rPr>
      </w:pPr>
    </w:p>
    <w:p w14:paraId="0EF6E02F"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300326F1" w14:textId="77777777" w:rsidR="00BE2A8F" w:rsidRPr="00DB7B6A" w:rsidRDefault="00BE2A8F" w:rsidP="00BE2A8F">
      <w:pPr>
        <w:rPr>
          <w:rFonts w:ascii="Times New Roman" w:hAnsi="Times New Roman" w:cs="Times New Roman"/>
          <w:iCs/>
          <w:sz w:val="24"/>
          <w:szCs w:val="24"/>
        </w:rPr>
      </w:pPr>
    </w:p>
    <w:p w14:paraId="03F9CA6A" w14:textId="02A0358E" w:rsidR="00BE2A8F"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7867"/>
      </w:tblGrid>
      <w:tr w:rsidR="007A48F8" w:rsidRPr="00C722CB" w14:paraId="38A9D8B9" w14:textId="77777777" w:rsidTr="007A48F8">
        <w:trPr>
          <w:trHeight w:val="20"/>
        </w:trPr>
        <w:tc>
          <w:tcPr>
            <w:tcW w:w="1008" w:type="pct"/>
            <w:tcBorders>
              <w:top w:val="single" w:sz="4" w:space="0" w:color="auto"/>
              <w:left w:val="single" w:sz="4" w:space="0" w:color="auto"/>
              <w:bottom w:val="single" w:sz="4" w:space="0" w:color="auto"/>
              <w:right w:val="single" w:sz="4" w:space="0" w:color="auto"/>
            </w:tcBorders>
            <w:vAlign w:val="center"/>
            <w:hideMark/>
          </w:tcPr>
          <w:p w14:paraId="4429980B" w14:textId="53182D9D" w:rsidR="007A48F8" w:rsidRPr="00C722CB" w:rsidRDefault="007A48F8" w:rsidP="007A48F8">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92" w:type="pct"/>
            <w:tcBorders>
              <w:top w:val="single" w:sz="4" w:space="0" w:color="auto"/>
              <w:left w:val="single" w:sz="4" w:space="0" w:color="auto"/>
              <w:bottom w:val="single" w:sz="4" w:space="0" w:color="auto"/>
              <w:right w:val="single" w:sz="4" w:space="0" w:color="auto"/>
            </w:tcBorders>
            <w:vAlign w:val="center"/>
            <w:hideMark/>
          </w:tcPr>
          <w:p w14:paraId="0ABABB23" w14:textId="02DC8A00" w:rsidR="007A48F8" w:rsidRPr="00C722CB" w:rsidRDefault="007A48F8" w:rsidP="007A48F8">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48F8" w:rsidRPr="00C722CB" w14:paraId="5EEA4D29" w14:textId="77777777" w:rsidTr="007A48F8">
        <w:trPr>
          <w:trHeight w:val="20"/>
        </w:trPr>
        <w:tc>
          <w:tcPr>
            <w:tcW w:w="1008" w:type="pct"/>
            <w:tcBorders>
              <w:top w:val="single" w:sz="4" w:space="0" w:color="auto"/>
              <w:left w:val="single" w:sz="4" w:space="0" w:color="auto"/>
              <w:bottom w:val="single" w:sz="4" w:space="0" w:color="auto"/>
              <w:right w:val="single" w:sz="4" w:space="0" w:color="auto"/>
            </w:tcBorders>
          </w:tcPr>
          <w:p w14:paraId="2640CE02" w14:textId="77777777" w:rsidR="007A48F8" w:rsidRPr="007A48F8" w:rsidRDefault="007A48F8" w:rsidP="00C472D8">
            <w:pPr>
              <w:jc w:val="center"/>
              <w:rPr>
                <w:rFonts w:ascii="Times New Roman" w:hAnsi="Times New Roman"/>
                <w:b/>
                <w:i/>
                <w:iCs/>
              </w:rPr>
            </w:pPr>
            <w:r w:rsidRPr="007A48F8">
              <w:rPr>
                <w:rFonts w:ascii="Times New Roman" w:hAnsi="Times New Roman"/>
                <w:b/>
                <w:i/>
                <w:iCs/>
              </w:rPr>
              <w:t>Введение</w:t>
            </w:r>
          </w:p>
        </w:tc>
        <w:tc>
          <w:tcPr>
            <w:tcW w:w="3992" w:type="pct"/>
            <w:tcBorders>
              <w:top w:val="single" w:sz="4" w:space="0" w:color="auto"/>
              <w:left w:val="single" w:sz="4" w:space="0" w:color="auto"/>
              <w:bottom w:val="single" w:sz="4" w:space="0" w:color="auto"/>
              <w:right w:val="single" w:sz="4" w:space="0" w:color="auto"/>
            </w:tcBorders>
          </w:tcPr>
          <w:p w14:paraId="1F2BE2F1" w14:textId="77777777" w:rsidR="007A48F8" w:rsidRPr="00C722CB" w:rsidRDefault="007A48F8" w:rsidP="00DA781A">
            <w:pPr>
              <w:widowControl w:val="0"/>
              <w:numPr>
                <w:ilvl w:val="0"/>
                <w:numId w:val="32"/>
              </w:numPr>
              <w:tabs>
                <w:tab w:val="left" w:pos="211"/>
              </w:tabs>
              <w:spacing w:line="274" w:lineRule="exact"/>
              <w:ind w:left="720" w:hanging="360"/>
              <w:rPr>
                <w:rFonts w:ascii="Times New Roman" w:hAnsi="Times New Roman"/>
                <w:color w:val="000000"/>
                <w:lang w:bidi="ru-RU"/>
              </w:rPr>
            </w:pPr>
            <w:r w:rsidRPr="00C722CB">
              <w:rPr>
                <w:rFonts w:ascii="Times New Roman" w:hAnsi="Times New Roman"/>
                <w:color w:val="000000"/>
                <w:lang w:bidi="ru-RU"/>
              </w:rPr>
              <w:t>Предмет «Автоматика и управление» и задачи предмета</w:t>
            </w:r>
          </w:p>
          <w:p w14:paraId="71AE0493" w14:textId="77777777" w:rsidR="007A48F8" w:rsidRPr="00C722CB" w:rsidRDefault="007A48F8" w:rsidP="00DA781A">
            <w:pPr>
              <w:widowControl w:val="0"/>
              <w:numPr>
                <w:ilvl w:val="0"/>
                <w:numId w:val="32"/>
              </w:numPr>
              <w:tabs>
                <w:tab w:val="left" w:pos="240"/>
              </w:tabs>
              <w:spacing w:line="274" w:lineRule="exact"/>
              <w:ind w:left="720" w:hanging="360"/>
              <w:rPr>
                <w:rFonts w:ascii="Times New Roman" w:hAnsi="Times New Roman"/>
                <w:color w:val="000000"/>
                <w:lang w:bidi="ru-RU"/>
              </w:rPr>
            </w:pPr>
            <w:r w:rsidRPr="00C722CB">
              <w:rPr>
                <w:rFonts w:ascii="Times New Roman" w:hAnsi="Times New Roman"/>
                <w:color w:val="000000"/>
                <w:lang w:bidi="ru-RU"/>
              </w:rPr>
              <w:t>Этапы развития</w:t>
            </w:r>
          </w:p>
          <w:p w14:paraId="3BF2711E" w14:textId="77777777" w:rsidR="007A48F8" w:rsidRPr="00C722CB" w:rsidRDefault="007A48F8" w:rsidP="00C472D8">
            <w:pPr>
              <w:rPr>
                <w:rFonts w:ascii="Times New Roman" w:hAnsi="Times New Roman"/>
                <w:bCs/>
                <w:i/>
                <w:iCs/>
              </w:rPr>
            </w:pPr>
            <w:r w:rsidRPr="00C722CB">
              <w:rPr>
                <w:rFonts w:ascii="Times New Roman" w:eastAsia="Courier New" w:hAnsi="Times New Roman"/>
                <w:color w:val="000000"/>
                <w:lang w:bidi="ru-RU"/>
              </w:rPr>
              <w:t>3. Применение автоматических систем</w:t>
            </w:r>
          </w:p>
        </w:tc>
      </w:tr>
      <w:tr w:rsidR="007A48F8" w:rsidRPr="00C722CB" w14:paraId="4D3D1DC9" w14:textId="77777777" w:rsidTr="007A48F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7C64B22" w14:textId="5610F53F" w:rsidR="007A48F8" w:rsidRPr="007A48F8" w:rsidRDefault="007A48F8" w:rsidP="007A48F8">
            <w:pPr>
              <w:spacing w:line="274" w:lineRule="exact"/>
              <w:rPr>
                <w:rStyle w:val="211pt"/>
                <w:rFonts w:eastAsiaTheme="minorHAnsi" w:cstheme="minorBidi"/>
                <w:lang w:eastAsia="en-US"/>
              </w:rPr>
            </w:pPr>
            <w:r w:rsidRPr="00C722CB">
              <w:rPr>
                <w:rFonts w:ascii="Times New Roman" w:hAnsi="Times New Roman"/>
                <w:b/>
                <w:bCs/>
                <w:color w:val="000000"/>
                <w:lang w:bidi="ru-RU"/>
              </w:rPr>
              <w:t>Раздел 1 Принципы управления, построения и алгоритмы функционирования систем автоматического</w:t>
            </w:r>
            <w:r>
              <w:rPr>
                <w:rFonts w:ascii="Times New Roman" w:hAnsi="Times New Roman"/>
                <w:b/>
                <w:bCs/>
                <w:color w:val="000000"/>
                <w:lang w:bidi="ru-RU"/>
              </w:rPr>
              <w:t xml:space="preserve"> </w:t>
            </w:r>
            <w:r w:rsidRPr="00C722CB">
              <w:rPr>
                <w:rFonts w:ascii="Times New Roman" w:hAnsi="Times New Roman"/>
                <w:b/>
                <w:bCs/>
                <w:color w:val="000000"/>
                <w:lang w:bidi="ru-RU"/>
              </w:rPr>
              <w:t>управления, элементы</w:t>
            </w:r>
            <w:r w:rsidRPr="00C722CB">
              <w:rPr>
                <w:rFonts w:ascii="Times New Roman" w:hAnsi="Times New Roman"/>
                <w:color w:val="000000"/>
                <w:lang w:bidi="ru-RU"/>
              </w:rPr>
              <w:t xml:space="preserve">  </w:t>
            </w:r>
            <w:r w:rsidRPr="00C722CB">
              <w:rPr>
                <w:rFonts w:ascii="Times New Roman" w:eastAsia="Courier New" w:hAnsi="Times New Roman"/>
                <w:b/>
                <w:bCs/>
                <w:color w:val="000000"/>
                <w:lang w:bidi="ru-RU"/>
              </w:rPr>
              <w:t>автоматики</w:t>
            </w:r>
            <w:r>
              <w:rPr>
                <w:rFonts w:ascii="Times New Roman" w:eastAsia="Courier New" w:hAnsi="Times New Roman"/>
                <w:b/>
                <w:bCs/>
                <w:color w:val="000000"/>
                <w:lang w:bidi="ru-RU"/>
              </w:rPr>
              <w:t xml:space="preserve">  40 ч.</w:t>
            </w:r>
          </w:p>
        </w:tc>
      </w:tr>
      <w:tr w:rsidR="007A48F8" w:rsidRPr="00C722CB" w14:paraId="6FFA4A21" w14:textId="77777777" w:rsidTr="007A48F8">
        <w:trPr>
          <w:trHeight w:val="277"/>
        </w:trPr>
        <w:tc>
          <w:tcPr>
            <w:tcW w:w="1008" w:type="pct"/>
            <w:vMerge w:val="restart"/>
            <w:tcBorders>
              <w:top w:val="single" w:sz="4" w:space="0" w:color="auto"/>
              <w:left w:val="single" w:sz="4" w:space="0" w:color="auto"/>
              <w:right w:val="single" w:sz="4" w:space="0" w:color="auto"/>
            </w:tcBorders>
          </w:tcPr>
          <w:p w14:paraId="3CAC77F8" w14:textId="77777777" w:rsidR="007A48F8" w:rsidRPr="00C722CB" w:rsidRDefault="007A48F8" w:rsidP="00C472D8">
            <w:pPr>
              <w:rPr>
                <w:rFonts w:ascii="Times New Roman" w:hAnsi="Times New Roman"/>
                <w:b/>
              </w:rPr>
            </w:pPr>
            <w:r w:rsidRPr="00C722CB">
              <w:rPr>
                <w:rFonts w:ascii="Times New Roman" w:hAnsi="Times New Roman"/>
                <w:b/>
              </w:rPr>
              <w:t xml:space="preserve">Тема 1.1. </w:t>
            </w:r>
          </w:p>
          <w:p w14:paraId="3F8337AA" w14:textId="77777777" w:rsidR="007A48F8" w:rsidRPr="00C722CB" w:rsidRDefault="007A48F8" w:rsidP="00C472D8">
            <w:pPr>
              <w:rPr>
                <w:rFonts w:ascii="Times New Roman" w:hAnsi="Times New Roman"/>
              </w:rPr>
            </w:pPr>
            <w:r w:rsidRPr="00C722CB">
              <w:rPr>
                <w:rFonts w:ascii="Times New Roman" w:hAnsi="Times New Roman"/>
                <w:b/>
              </w:rPr>
              <w:t>Принципы и законы управления</w:t>
            </w:r>
          </w:p>
        </w:tc>
        <w:tc>
          <w:tcPr>
            <w:tcW w:w="3992" w:type="pct"/>
            <w:tcBorders>
              <w:top w:val="single" w:sz="4" w:space="0" w:color="auto"/>
              <w:left w:val="single" w:sz="4" w:space="0" w:color="auto"/>
              <w:bottom w:val="single" w:sz="4" w:space="0" w:color="auto"/>
              <w:right w:val="single" w:sz="4" w:space="0" w:color="auto"/>
            </w:tcBorders>
            <w:hideMark/>
          </w:tcPr>
          <w:p w14:paraId="27FB550B" w14:textId="77777777" w:rsidR="007A48F8" w:rsidRPr="00C722CB" w:rsidRDefault="007A48F8" w:rsidP="00C472D8">
            <w:pPr>
              <w:rPr>
                <w:rFonts w:ascii="Times New Roman" w:hAnsi="Times New Roman"/>
                <w:b/>
                <w:bCs/>
              </w:rPr>
            </w:pPr>
            <w:r w:rsidRPr="00C722CB">
              <w:rPr>
                <w:rFonts w:ascii="Times New Roman" w:hAnsi="Times New Roman"/>
                <w:b/>
                <w:bCs/>
              </w:rPr>
              <w:t>Содержание</w:t>
            </w:r>
          </w:p>
        </w:tc>
      </w:tr>
      <w:tr w:rsidR="007A48F8" w:rsidRPr="00C722CB" w14:paraId="745DD85D" w14:textId="77777777" w:rsidTr="007A48F8">
        <w:trPr>
          <w:trHeight w:val="235"/>
        </w:trPr>
        <w:tc>
          <w:tcPr>
            <w:tcW w:w="1008" w:type="pct"/>
            <w:vMerge/>
            <w:tcBorders>
              <w:left w:val="single" w:sz="4" w:space="0" w:color="auto"/>
              <w:right w:val="single" w:sz="4" w:space="0" w:color="auto"/>
            </w:tcBorders>
            <w:vAlign w:val="center"/>
          </w:tcPr>
          <w:p w14:paraId="6FFACA99"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033B3E1B" w14:textId="77777777" w:rsidR="007A48F8" w:rsidRPr="00C722CB" w:rsidRDefault="007A48F8" w:rsidP="007A48F8">
            <w:pPr>
              <w:pStyle w:val="2a"/>
              <w:shd w:val="clear" w:color="auto" w:fill="auto"/>
              <w:tabs>
                <w:tab w:val="left" w:pos="211"/>
              </w:tabs>
              <w:spacing w:before="0" w:line="244" w:lineRule="exact"/>
              <w:jc w:val="left"/>
              <w:rPr>
                <w:rFonts w:ascii="Times New Roman" w:hAnsi="Times New Roman"/>
                <w:sz w:val="22"/>
              </w:rPr>
            </w:pPr>
            <w:r w:rsidRPr="00C722CB">
              <w:rPr>
                <w:rStyle w:val="211pt"/>
                <w:rFonts w:eastAsiaTheme="minorHAnsi"/>
              </w:rPr>
              <w:t>Понятие о механизации и автоматизации</w:t>
            </w:r>
          </w:p>
          <w:p w14:paraId="12CA424A" w14:textId="77777777" w:rsidR="007A48F8" w:rsidRPr="00C722CB" w:rsidRDefault="007A48F8" w:rsidP="007A48F8">
            <w:pPr>
              <w:pStyle w:val="2a"/>
              <w:shd w:val="clear" w:color="auto" w:fill="auto"/>
              <w:tabs>
                <w:tab w:val="left" w:pos="245"/>
              </w:tabs>
              <w:spacing w:before="0" w:line="244" w:lineRule="exact"/>
              <w:jc w:val="left"/>
              <w:rPr>
                <w:rFonts w:ascii="Times New Roman" w:hAnsi="Times New Roman"/>
                <w:sz w:val="22"/>
              </w:rPr>
            </w:pPr>
            <w:r w:rsidRPr="00C722CB">
              <w:rPr>
                <w:rStyle w:val="211pt"/>
                <w:rFonts w:eastAsiaTheme="minorHAnsi"/>
              </w:rPr>
              <w:t>Сущность автоматического управления</w:t>
            </w:r>
          </w:p>
        </w:tc>
      </w:tr>
      <w:tr w:rsidR="007A48F8" w:rsidRPr="00C722CB" w14:paraId="12A76F95" w14:textId="77777777" w:rsidTr="007A48F8">
        <w:trPr>
          <w:trHeight w:val="435"/>
        </w:trPr>
        <w:tc>
          <w:tcPr>
            <w:tcW w:w="1008" w:type="pct"/>
            <w:vMerge/>
            <w:tcBorders>
              <w:left w:val="single" w:sz="4" w:space="0" w:color="auto"/>
              <w:right w:val="single" w:sz="4" w:space="0" w:color="auto"/>
            </w:tcBorders>
            <w:vAlign w:val="center"/>
          </w:tcPr>
          <w:p w14:paraId="4F426391"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40F28E36" w14:textId="77777777" w:rsidR="007A48F8" w:rsidRPr="00C722CB" w:rsidRDefault="007A48F8" w:rsidP="007A48F8">
            <w:pPr>
              <w:pStyle w:val="2a"/>
              <w:shd w:val="clear" w:color="auto" w:fill="auto"/>
              <w:tabs>
                <w:tab w:val="left" w:pos="211"/>
              </w:tabs>
              <w:spacing w:before="0" w:line="244" w:lineRule="exact"/>
              <w:jc w:val="left"/>
              <w:rPr>
                <w:rFonts w:ascii="Times New Roman" w:hAnsi="Times New Roman"/>
                <w:sz w:val="22"/>
              </w:rPr>
            </w:pPr>
            <w:r w:rsidRPr="00C722CB">
              <w:rPr>
                <w:rStyle w:val="211pt"/>
                <w:rFonts w:eastAsiaTheme="minorHAnsi"/>
              </w:rPr>
              <w:t>Понятие о системах автоматического регулирования</w:t>
            </w:r>
          </w:p>
          <w:p w14:paraId="344693F8" w14:textId="77777777" w:rsidR="007A48F8" w:rsidRPr="00C722CB" w:rsidRDefault="007A48F8" w:rsidP="007A48F8">
            <w:pPr>
              <w:pStyle w:val="2a"/>
              <w:shd w:val="clear" w:color="auto" w:fill="auto"/>
              <w:tabs>
                <w:tab w:val="left" w:pos="235"/>
              </w:tabs>
              <w:spacing w:before="0" w:line="244" w:lineRule="exact"/>
              <w:jc w:val="left"/>
              <w:rPr>
                <w:rFonts w:ascii="Times New Roman" w:hAnsi="Times New Roman"/>
                <w:sz w:val="22"/>
              </w:rPr>
            </w:pPr>
            <w:r w:rsidRPr="00C722CB">
              <w:rPr>
                <w:rStyle w:val="211pt"/>
                <w:rFonts w:eastAsiaTheme="minorHAnsi"/>
              </w:rPr>
              <w:t>Виды систем автоматического регулирования</w:t>
            </w:r>
          </w:p>
        </w:tc>
      </w:tr>
      <w:tr w:rsidR="007A48F8" w:rsidRPr="00C722CB" w14:paraId="227576D7" w14:textId="77777777" w:rsidTr="007A48F8">
        <w:trPr>
          <w:trHeight w:val="20"/>
        </w:trPr>
        <w:tc>
          <w:tcPr>
            <w:tcW w:w="1008" w:type="pct"/>
            <w:vMerge w:val="restart"/>
            <w:tcBorders>
              <w:left w:val="single" w:sz="4" w:space="0" w:color="auto"/>
              <w:right w:val="single" w:sz="4" w:space="0" w:color="auto"/>
            </w:tcBorders>
            <w:vAlign w:val="center"/>
          </w:tcPr>
          <w:p w14:paraId="3C705C7A" w14:textId="77777777" w:rsidR="007A48F8" w:rsidRPr="00C722CB" w:rsidRDefault="007A48F8" w:rsidP="00C472D8">
            <w:pPr>
              <w:rPr>
                <w:rFonts w:ascii="Times New Roman" w:hAnsi="Times New Roman"/>
                <w:b/>
                <w:bCs/>
              </w:rPr>
            </w:pPr>
            <w:r w:rsidRPr="00C722CB">
              <w:rPr>
                <w:rFonts w:ascii="Times New Roman" w:eastAsia="Courier New" w:hAnsi="Times New Roman"/>
                <w:b/>
                <w:bCs/>
                <w:color w:val="000000"/>
                <w:lang w:bidi="ru-RU"/>
              </w:rPr>
              <w:t>Тема 1.2 Измерительные преобразователи</w:t>
            </w:r>
          </w:p>
        </w:tc>
        <w:tc>
          <w:tcPr>
            <w:tcW w:w="3992" w:type="pct"/>
            <w:tcBorders>
              <w:top w:val="single" w:sz="4" w:space="0" w:color="auto"/>
              <w:left w:val="single" w:sz="4" w:space="0" w:color="auto"/>
              <w:bottom w:val="single" w:sz="4" w:space="0" w:color="auto"/>
              <w:right w:val="single" w:sz="4" w:space="0" w:color="auto"/>
            </w:tcBorders>
          </w:tcPr>
          <w:p w14:paraId="3D989ABF" w14:textId="77777777" w:rsidR="007A48F8" w:rsidRPr="00C722CB" w:rsidRDefault="007A48F8" w:rsidP="00C472D8">
            <w:pPr>
              <w:jc w:val="both"/>
              <w:rPr>
                <w:rFonts w:ascii="Times New Roman" w:hAnsi="Times New Roman"/>
                <w:b/>
              </w:rPr>
            </w:pPr>
            <w:r w:rsidRPr="00C722CB">
              <w:rPr>
                <w:rFonts w:ascii="Times New Roman" w:hAnsi="Times New Roman"/>
                <w:b/>
              </w:rPr>
              <w:t>Содержание</w:t>
            </w:r>
          </w:p>
        </w:tc>
      </w:tr>
      <w:tr w:rsidR="007A48F8" w:rsidRPr="00C722CB" w14:paraId="77F79551" w14:textId="77777777" w:rsidTr="007A48F8">
        <w:trPr>
          <w:trHeight w:val="522"/>
        </w:trPr>
        <w:tc>
          <w:tcPr>
            <w:tcW w:w="1008" w:type="pct"/>
            <w:vMerge/>
            <w:tcBorders>
              <w:left w:val="single" w:sz="4" w:space="0" w:color="auto"/>
              <w:right w:val="single" w:sz="4" w:space="0" w:color="auto"/>
            </w:tcBorders>
            <w:vAlign w:val="center"/>
          </w:tcPr>
          <w:p w14:paraId="0F5CEDB3"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7B17AC76" w14:textId="77777777" w:rsidR="007A48F8" w:rsidRPr="00C722CB" w:rsidRDefault="007A48F8" w:rsidP="007A48F8">
            <w:pPr>
              <w:pStyle w:val="2a"/>
              <w:shd w:val="clear" w:color="auto" w:fill="auto"/>
              <w:tabs>
                <w:tab w:val="left" w:pos="235"/>
              </w:tabs>
              <w:spacing w:before="0" w:line="244" w:lineRule="exact"/>
              <w:jc w:val="left"/>
              <w:rPr>
                <w:rFonts w:ascii="Times New Roman" w:hAnsi="Times New Roman"/>
                <w:sz w:val="22"/>
              </w:rPr>
            </w:pPr>
            <w:r w:rsidRPr="00C722CB">
              <w:rPr>
                <w:rStyle w:val="211pt"/>
                <w:rFonts w:eastAsiaTheme="minorHAnsi"/>
              </w:rPr>
              <w:t>Назначение измерительных преобразователей. Классификация</w:t>
            </w:r>
          </w:p>
          <w:p w14:paraId="56403329" w14:textId="77777777" w:rsidR="007A48F8" w:rsidRPr="00C722CB" w:rsidRDefault="007A48F8" w:rsidP="007A48F8">
            <w:pPr>
              <w:pStyle w:val="2a"/>
              <w:spacing w:before="0"/>
              <w:jc w:val="left"/>
              <w:rPr>
                <w:rFonts w:ascii="Times New Roman" w:hAnsi="Times New Roman"/>
                <w:sz w:val="22"/>
              </w:rPr>
            </w:pPr>
            <w:r w:rsidRPr="00C722CB">
              <w:rPr>
                <w:rStyle w:val="211pt"/>
                <w:rFonts w:eastAsiaTheme="minorHAnsi"/>
              </w:rPr>
              <w:t>Электрические схемы, характеристики измерительных преобразователей</w:t>
            </w:r>
          </w:p>
        </w:tc>
      </w:tr>
      <w:tr w:rsidR="007A48F8" w:rsidRPr="00C722CB" w14:paraId="1CF5D196" w14:textId="77777777" w:rsidTr="007A48F8">
        <w:trPr>
          <w:trHeight w:val="516"/>
        </w:trPr>
        <w:tc>
          <w:tcPr>
            <w:tcW w:w="1008" w:type="pct"/>
            <w:vMerge/>
            <w:tcBorders>
              <w:left w:val="single" w:sz="4" w:space="0" w:color="auto"/>
              <w:right w:val="single" w:sz="4" w:space="0" w:color="auto"/>
            </w:tcBorders>
            <w:vAlign w:val="center"/>
          </w:tcPr>
          <w:p w14:paraId="70283411"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center"/>
          </w:tcPr>
          <w:p w14:paraId="516262E4" w14:textId="77777777" w:rsidR="007A48F8" w:rsidRPr="00C722CB" w:rsidRDefault="007A48F8" w:rsidP="007A48F8">
            <w:pPr>
              <w:pStyle w:val="2a"/>
              <w:shd w:val="clear" w:color="auto" w:fill="auto"/>
              <w:tabs>
                <w:tab w:val="left" w:pos="211"/>
              </w:tabs>
              <w:spacing w:before="0" w:line="244" w:lineRule="exact"/>
              <w:jc w:val="left"/>
              <w:rPr>
                <w:rFonts w:ascii="Times New Roman" w:hAnsi="Times New Roman"/>
                <w:sz w:val="22"/>
              </w:rPr>
            </w:pPr>
            <w:r w:rsidRPr="00C722CB">
              <w:rPr>
                <w:rStyle w:val="211pt"/>
                <w:rFonts w:eastAsiaTheme="minorHAnsi"/>
              </w:rPr>
              <w:t>Индуктивные преобразователи. Назначение, принцип действия</w:t>
            </w:r>
          </w:p>
          <w:p w14:paraId="4678A243" w14:textId="77777777" w:rsidR="007A48F8" w:rsidRPr="00C722CB" w:rsidRDefault="007A48F8" w:rsidP="007A48F8">
            <w:pPr>
              <w:pStyle w:val="2a"/>
              <w:shd w:val="clear" w:color="auto" w:fill="auto"/>
              <w:tabs>
                <w:tab w:val="left" w:pos="211"/>
              </w:tabs>
              <w:spacing w:before="0" w:line="244" w:lineRule="exact"/>
              <w:jc w:val="left"/>
              <w:rPr>
                <w:rFonts w:ascii="Times New Roman" w:hAnsi="Times New Roman"/>
                <w:sz w:val="22"/>
              </w:rPr>
            </w:pPr>
            <w:r w:rsidRPr="00C722CB">
              <w:rPr>
                <w:rStyle w:val="211pt"/>
                <w:rFonts w:eastAsiaTheme="minorHAnsi"/>
              </w:rPr>
              <w:t>Емкостные преобразователи, назначение, принцип действия</w:t>
            </w:r>
          </w:p>
        </w:tc>
      </w:tr>
      <w:tr w:rsidR="007A48F8" w:rsidRPr="00C722CB" w14:paraId="21AD0704" w14:textId="77777777" w:rsidTr="007A48F8">
        <w:trPr>
          <w:trHeight w:val="20"/>
        </w:trPr>
        <w:tc>
          <w:tcPr>
            <w:tcW w:w="1008" w:type="pct"/>
            <w:vMerge/>
            <w:tcBorders>
              <w:left w:val="single" w:sz="4" w:space="0" w:color="auto"/>
              <w:right w:val="single" w:sz="4" w:space="0" w:color="auto"/>
            </w:tcBorders>
            <w:vAlign w:val="center"/>
          </w:tcPr>
          <w:p w14:paraId="1D763AE4"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5BBDF6AC" w14:textId="77777777" w:rsidR="007A48F8" w:rsidRPr="00C722CB" w:rsidRDefault="007A48F8" w:rsidP="007A48F8">
            <w:pPr>
              <w:pStyle w:val="2a"/>
              <w:shd w:val="clear" w:color="auto" w:fill="auto"/>
              <w:tabs>
                <w:tab w:val="left" w:pos="235"/>
              </w:tabs>
              <w:spacing w:before="0" w:line="244" w:lineRule="exact"/>
              <w:jc w:val="left"/>
              <w:rPr>
                <w:rFonts w:ascii="Times New Roman" w:hAnsi="Times New Roman"/>
                <w:sz w:val="22"/>
              </w:rPr>
            </w:pPr>
            <w:r w:rsidRPr="00C722CB">
              <w:rPr>
                <w:rStyle w:val="211pt"/>
                <w:rFonts w:eastAsiaTheme="minorHAnsi"/>
              </w:rPr>
              <w:t>Термоэлектрические преобразователи. Назначение, принцип действия</w:t>
            </w:r>
          </w:p>
        </w:tc>
      </w:tr>
      <w:tr w:rsidR="007A48F8" w:rsidRPr="00C722CB" w14:paraId="263C62BE" w14:textId="77777777" w:rsidTr="007A48F8">
        <w:trPr>
          <w:trHeight w:val="20"/>
        </w:trPr>
        <w:tc>
          <w:tcPr>
            <w:tcW w:w="1008" w:type="pct"/>
            <w:vMerge/>
            <w:tcBorders>
              <w:left w:val="single" w:sz="4" w:space="0" w:color="auto"/>
              <w:right w:val="single" w:sz="4" w:space="0" w:color="auto"/>
            </w:tcBorders>
            <w:vAlign w:val="center"/>
          </w:tcPr>
          <w:p w14:paraId="05F2F8D4"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55407E5C" w14:textId="77777777" w:rsidR="007A48F8" w:rsidRPr="00C722CB" w:rsidRDefault="007A48F8" w:rsidP="007A48F8">
            <w:pPr>
              <w:pStyle w:val="2a"/>
              <w:shd w:val="clear" w:color="auto" w:fill="auto"/>
              <w:tabs>
                <w:tab w:val="left" w:pos="221"/>
              </w:tabs>
              <w:spacing w:before="0" w:line="274" w:lineRule="exact"/>
              <w:jc w:val="left"/>
              <w:rPr>
                <w:rFonts w:ascii="Times New Roman" w:hAnsi="Times New Roman"/>
                <w:sz w:val="22"/>
              </w:rPr>
            </w:pPr>
            <w:r w:rsidRPr="00C722CB">
              <w:rPr>
                <w:rStyle w:val="211pt"/>
                <w:rFonts w:eastAsiaTheme="minorHAnsi"/>
              </w:rPr>
              <w:t>Фотоэлектрические датчики и датчики с промежуточным преобразованием</w:t>
            </w:r>
          </w:p>
        </w:tc>
      </w:tr>
      <w:tr w:rsidR="007A48F8" w:rsidRPr="00C722CB" w14:paraId="0EE1606C" w14:textId="77777777" w:rsidTr="007A48F8">
        <w:trPr>
          <w:trHeight w:val="231"/>
        </w:trPr>
        <w:tc>
          <w:tcPr>
            <w:tcW w:w="1008" w:type="pct"/>
            <w:vMerge/>
            <w:tcBorders>
              <w:left w:val="single" w:sz="4" w:space="0" w:color="auto"/>
              <w:right w:val="single" w:sz="4" w:space="0" w:color="auto"/>
            </w:tcBorders>
            <w:vAlign w:val="center"/>
          </w:tcPr>
          <w:p w14:paraId="75A4EC43"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5308ACFE" w14:textId="77777777" w:rsidR="007A48F8" w:rsidRPr="00C722CB" w:rsidRDefault="007A48F8" w:rsidP="007A48F8">
            <w:pPr>
              <w:pStyle w:val="2a"/>
              <w:shd w:val="clear" w:color="auto" w:fill="auto"/>
              <w:tabs>
                <w:tab w:val="left" w:pos="154"/>
              </w:tabs>
              <w:spacing w:before="0" w:line="274" w:lineRule="exact"/>
              <w:jc w:val="left"/>
              <w:rPr>
                <w:rStyle w:val="211pt"/>
                <w:rFonts w:eastAsiaTheme="minorHAnsi"/>
                <w:b/>
              </w:rPr>
            </w:pPr>
            <w:r w:rsidRPr="00C722CB">
              <w:rPr>
                <w:rStyle w:val="211pt"/>
                <w:rFonts w:eastAsiaTheme="minorHAnsi"/>
              </w:rPr>
              <w:t>В форме практической подготовки</w:t>
            </w:r>
          </w:p>
        </w:tc>
      </w:tr>
      <w:tr w:rsidR="007A48F8" w:rsidRPr="00C722CB" w14:paraId="439A12D5" w14:textId="77777777" w:rsidTr="007A48F8">
        <w:trPr>
          <w:trHeight w:val="231"/>
        </w:trPr>
        <w:tc>
          <w:tcPr>
            <w:tcW w:w="1008" w:type="pct"/>
            <w:vMerge/>
            <w:tcBorders>
              <w:left w:val="single" w:sz="4" w:space="0" w:color="auto"/>
              <w:right w:val="single" w:sz="4" w:space="0" w:color="auto"/>
            </w:tcBorders>
            <w:vAlign w:val="center"/>
          </w:tcPr>
          <w:p w14:paraId="773CC208"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70ECB2F3" w14:textId="77777777" w:rsidR="007A48F8" w:rsidRPr="00C722CB" w:rsidRDefault="007A48F8" w:rsidP="007A48F8">
            <w:pPr>
              <w:pStyle w:val="2a"/>
              <w:shd w:val="clear" w:color="auto" w:fill="auto"/>
              <w:spacing w:before="0" w:line="244" w:lineRule="exact"/>
              <w:ind w:left="360" w:hanging="360"/>
              <w:jc w:val="left"/>
              <w:rPr>
                <w:rFonts w:ascii="Times New Roman" w:hAnsi="Times New Roman"/>
                <w:sz w:val="22"/>
              </w:rPr>
            </w:pPr>
            <w:r w:rsidRPr="00C722CB">
              <w:rPr>
                <w:rStyle w:val="211pt"/>
                <w:rFonts w:eastAsiaTheme="minorHAnsi"/>
              </w:rPr>
              <w:t xml:space="preserve"> Исследование потенциометрических преобразователей</w:t>
            </w:r>
          </w:p>
        </w:tc>
      </w:tr>
      <w:tr w:rsidR="007A48F8" w:rsidRPr="00C722CB" w14:paraId="53483F6E" w14:textId="77777777" w:rsidTr="007A48F8">
        <w:trPr>
          <w:trHeight w:val="231"/>
        </w:trPr>
        <w:tc>
          <w:tcPr>
            <w:tcW w:w="1008" w:type="pct"/>
            <w:vMerge/>
            <w:tcBorders>
              <w:left w:val="single" w:sz="4" w:space="0" w:color="auto"/>
              <w:right w:val="single" w:sz="4" w:space="0" w:color="auto"/>
            </w:tcBorders>
            <w:vAlign w:val="center"/>
          </w:tcPr>
          <w:p w14:paraId="08D14747"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tcPr>
          <w:p w14:paraId="5FA836B9" w14:textId="77777777" w:rsidR="007A48F8" w:rsidRPr="00C722CB" w:rsidRDefault="007A48F8" w:rsidP="007A48F8">
            <w:pPr>
              <w:pStyle w:val="2a"/>
              <w:shd w:val="clear" w:color="auto" w:fill="auto"/>
              <w:spacing w:before="0" w:line="244" w:lineRule="exact"/>
              <w:ind w:left="360" w:hanging="360"/>
              <w:jc w:val="left"/>
              <w:rPr>
                <w:rFonts w:ascii="Times New Roman" w:hAnsi="Times New Roman"/>
                <w:sz w:val="22"/>
              </w:rPr>
            </w:pPr>
            <w:r w:rsidRPr="00C722CB">
              <w:rPr>
                <w:rStyle w:val="211pt"/>
                <w:rFonts w:eastAsiaTheme="minorHAnsi"/>
              </w:rPr>
              <w:t xml:space="preserve"> Исследование фотоэлектрических преобразователей</w:t>
            </w:r>
          </w:p>
        </w:tc>
      </w:tr>
      <w:tr w:rsidR="007A48F8" w:rsidRPr="00C722CB" w14:paraId="6A21B457" w14:textId="77777777" w:rsidTr="007A48F8">
        <w:trPr>
          <w:trHeight w:val="285"/>
        </w:trPr>
        <w:tc>
          <w:tcPr>
            <w:tcW w:w="1008" w:type="pct"/>
            <w:vMerge w:val="restart"/>
            <w:tcBorders>
              <w:left w:val="single" w:sz="4" w:space="0" w:color="auto"/>
              <w:right w:val="single" w:sz="4" w:space="0" w:color="auto"/>
            </w:tcBorders>
            <w:vAlign w:val="center"/>
          </w:tcPr>
          <w:p w14:paraId="15B65234" w14:textId="77777777" w:rsidR="007A48F8" w:rsidRPr="00C722CB" w:rsidRDefault="007A48F8" w:rsidP="00C472D8">
            <w:pPr>
              <w:tabs>
                <w:tab w:val="left" w:pos="0"/>
              </w:tabs>
              <w:rPr>
                <w:rFonts w:ascii="Times New Roman" w:hAnsi="Times New Roman"/>
                <w:b/>
                <w:bCs/>
              </w:rPr>
            </w:pPr>
            <w:r w:rsidRPr="00C722CB">
              <w:rPr>
                <w:rFonts w:ascii="Times New Roman" w:hAnsi="Times New Roman"/>
                <w:b/>
                <w:bCs/>
              </w:rPr>
              <w:t>Тема 1.3</w:t>
            </w:r>
          </w:p>
          <w:p w14:paraId="0E7C564E" w14:textId="77777777" w:rsidR="007A48F8" w:rsidRPr="00C722CB" w:rsidRDefault="007A48F8" w:rsidP="00C472D8">
            <w:pPr>
              <w:tabs>
                <w:tab w:val="left" w:pos="0"/>
              </w:tabs>
              <w:rPr>
                <w:rFonts w:ascii="Times New Roman" w:hAnsi="Times New Roman"/>
                <w:b/>
                <w:bCs/>
              </w:rPr>
            </w:pPr>
            <w:r w:rsidRPr="00C722CB">
              <w:rPr>
                <w:rFonts w:ascii="Times New Roman" w:hAnsi="Times New Roman"/>
                <w:b/>
                <w:bCs/>
              </w:rPr>
              <w:t>Реле как элемент автоматики</w:t>
            </w:r>
          </w:p>
        </w:tc>
        <w:tc>
          <w:tcPr>
            <w:tcW w:w="3992" w:type="pct"/>
            <w:tcBorders>
              <w:top w:val="single" w:sz="4" w:space="0" w:color="auto"/>
              <w:left w:val="single" w:sz="4" w:space="0" w:color="auto"/>
              <w:bottom w:val="single" w:sz="4" w:space="0" w:color="auto"/>
              <w:right w:val="single" w:sz="4" w:space="0" w:color="auto"/>
            </w:tcBorders>
          </w:tcPr>
          <w:p w14:paraId="5307B7C4" w14:textId="77777777" w:rsidR="007A48F8" w:rsidRPr="00C722CB" w:rsidRDefault="007A48F8" w:rsidP="00C472D8">
            <w:pPr>
              <w:jc w:val="both"/>
              <w:rPr>
                <w:rFonts w:ascii="Times New Roman" w:hAnsi="Times New Roman"/>
                <w:b/>
              </w:rPr>
            </w:pPr>
            <w:r w:rsidRPr="00C722CB">
              <w:rPr>
                <w:rFonts w:ascii="Times New Roman" w:hAnsi="Times New Roman"/>
                <w:b/>
              </w:rPr>
              <w:t>Содержание</w:t>
            </w:r>
          </w:p>
        </w:tc>
      </w:tr>
      <w:tr w:rsidR="007A48F8" w:rsidRPr="00C722CB" w14:paraId="33C098A1" w14:textId="77777777" w:rsidTr="007A48F8">
        <w:trPr>
          <w:trHeight w:val="20"/>
        </w:trPr>
        <w:tc>
          <w:tcPr>
            <w:tcW w:w="1008" w:type="pct"/>
            <w:vMerge/>
            <w:tcBorders>
              <w:left w:val="single" w:sz="4" w:space="0" w:color="auto"/>
              <w:right w:val="single" w:sz="4" w:space="0" w:color="auto"/>
            </w:tcBorders>
            <w:vAlign w:val="center"/>
          </w:tcPr>
          <w:p w14:paraId="2A105B27"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5085B013" w14:textId="77777777" w:rsidR="007A48F8" w:rsidRPr="00C722CB" w:rsidRDefault="007A48F8" w:rsidP="007A48F8">
            <w:pPr>
              <w:pStyle w:val="2a"/>
              <w:shd w:val="clear" w:color="auto" w:fill="auto"/>
              <w:tabs>
                <w:tab w:val="left" w:pos="235"/>
              </w:tabs>
              <w:spacing w:before="0" w:line="274" w:lineRule="exact"/>
              <w:jc w:val="left"/>
              <w:rPr>
                <w:rFonts w:ascii="Times New Roman" w:hAnsi="Times New Roman"/>
                <w:sz w:val="22"/>
              </w:rPr>
            </w:pPr>
            <w:r w:rsidRPr="00C722CB">
              <w:rPr>
                <w:rStyle w:val="211pt"/>
                <w:rFonts w:eastAsiaTheme="minorHAnsi"/>
              </w:rPr>
              <w:t>Определение и классификация. Основные характеристики</w:t>
            </w:r>
            <w:r w:rsidRPr="00C722CB">
              <w:rPr>
                <w:rFonts w:ascii="Times New Roman" w:hAnsi="Times New Roman"/>
                <w:sz w:val="22"/>
              </w:rPr>
              <w:t xml:space="preserve">. </w:t>
            </w:r>
          </w:p>
        </w:tc>
      </w:tr>
      <w:tr w:rsidR="007A48F8" w:rsidRPr="00C722CB" w14:paraId="25708E17" w14:textId="77777777" w:rsidTr="007A48F8">
        <w:trPr>
          <w:trHeight w:val="91"/>
        </w:trPr>
        <w:tc>
          <w:tcPr>
            <w:tcW w:w="1008" w:type="pct"/>
            <w:vMerge/>
            <w:tcBorders>
              <w:left w:val="single" w:sz="4" w:space="0" w:color="auto"/>
              <w:right w:val="single" w:sz="4" w:space="0" w:color="auto"/>
            </w:tcBorders>
            <w:vAlign w:val="center"/>
          </w:tcPr>
          <w:p w14:paraId="7EAC1627"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2ADAC2D1" w14:textId="77777777" w:rsidR="007A48F8" w:rsidRPr="00C722CB" w:rsidRDefault="007A48F8" w:rsidP="007A48F8">
            <w:pPr>
              <w:pStyle w:val="2a"/>
              <w:shd w:val="clear" w:color="auto" w:fill="auto"/>
              <w:tabs>
                <w:tab w:val="left" w:pos="235"/>
              </w:tabs>
              <w:spacing w:before="0" w:line="244" w:lineRule="exact"/>
              <w:jc w:val="left"/>
              <w:rPr>
                <w:rFonts w:ascii="Times New Roman" w:hAnsi="Times New Roman"/>
                <w:sz w:val="22"/>
              </w:rPr>
            </w:pPr>
            <w:r w:rsidRPr="00C722CB">
              <w:rPr>
                <w:rStyle w:val="211pt"/>
                <w:rFonts w:eastAsiaTheme="minorHAnsi"/>
              </w:rPr>
              <w:t>Реле постоянного и  переменного тока.</w:t>
            </w:r>
            <w:r w:rsidRPr="00C722CB">
              <w:rPr>
                <w:rFonts w:ascii="Times New Roman" w:hAnsi="Times New Roman"/>
                <w:sz w:val="22"/>
              </w:rPr>
              <w:t xml:space="preserve"> </w:t>
            </w:r>
            <w:r w:rsidRPr="00C722CB">
              <w:rPr>
                <w:rStyle w:val="211pt"/>
                <w:rFonts w:eastAsiaTheme="minorHAnsi"/>
              </w:rPr>
              <w:t>Конструкция, принцип действия</w:t>
            </w:r>
          </w:p>
        </w:tc>
      </w:tr>
      <w:tr w:rsidR="007A48F8" w:rsidRPr="00C722CB" w14:paraId="513A985A" w14:textId="77777777" w:rsidTr="007A48F8">
        <w:trPr>
          <w:trHeight w:val="20"/>
        </w:trPr>
        <w:tc>
          <w:tcPr>
            <w:tcW w:w="1008" w:type="pct"/>
            <w:vMerge/>
            <w:tcBorders>
              <w:left w:val="single" w:sz="4" w:space="0" w:color="auto"/>
              <w:right w:val="single" w:sz="4" w:space="0" w:color="auto"/>
            </w:tcBorders>
            <w:vAlign w:val="center"/>
          </w:tcPr>
          <w:p w14:paraId="6A07CABD"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47F9B251" w14:textId="77777777" w:rsidR="007A48F8" w:rsidRPr="00C722CB" w:rsidRDefault="007A48F8" w:rsidP="00DA781A">
            <w:pPr>
              <w:pStyle w:val="2a"/>
              <w:numPr>
                <w:ilvl w:val="0"/>
                <w:numId w:val="33"/>
              </w:numPr>
              <w:shd w:val="clear" w:color="auto" w:fill="auto"/>
              <w:tabs>
                <w:tab w:val="left" w:pos="235"/>
              </w:tabs>
              <w:spacing w:before="0" w:line="244" w:lineRule="exact"/>
              <w:ind w:left="1429" w:hanging="360"/>
              <w:jc w:val="left"/>
              <w:rPr>
                <w:rFonts w:ascii="Times New Roman" w:hAnsi="Times New Roman"/>
                <w:sz w:val="22"/>
              </w:rPr>
            </w:pPr>
            <w:r w:rsidRPr="00C722CB">
              <w:rPr>
                <w:rStyle w:val="211pt"/>
                <w:rFonts w:eastAsiaTheme="minorHAnsi"/>
              </w:rPr>
              <w:t>Поляризованные реле. Принцип действия.</w:t>
            </w:r>
          </w:p>
        </w:tc>
      </w:tr>
      <w:tr w:rsidR="007A48F8" w:rsidRPr="00C722CB" w14:paraId="3BB94794" w14:textId="77777777" w:rsidTr="007A48F8">
        <w:trPr>
          <w:trHeight w:val="163"/>
        </w:trPr>
        <w:tc>
          <w:tcPr>
            <w:tcW w:w="1008" w:type="pct"/>
            <w:vMerge/>
            <w:tcBorders>
              <w:left w:val="single" w:sz="4" w:space="0" w:color="auto"/>
              <w:right w:val="single" w:sz="4" w:space="0" w:color="auto"/>
            </w:tcBorders>
            <w:vAlign w:val="center"/>
          </w:tcPr>
          <w:p w14:paraId="4FF3A71C"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515EC506" w14:textId="77777777" w:rsidR="007A48F8" w:rsidRPr="00C722CB" w:rsidRDefault="007A48F8" w:rsidP="007A48F8">
            <w:pPr>
              <w:pStyle w:val="2a"/>
              <w:shd w:val="clear" w:color="auto" w:fill="auto"/>
              <w:tabs>
                <w:tab w:val="left" w:pos="211"/>
              </w:tabs>
              <w:spacing w:before="0" w:line="244" w:lineRule="exact"/>
              <w:jc w:val="left"/>
              <w:rPr>
                <w:rStyle w:val="211pt"/>
                <w:rFonts w:eastAsiaTheme="minorHAnsi"/>
                <w:b/>
              </w:rPr>
            </w:pPr>
            <w:r w:rsidRPr="00C722CB">
              <w:rPr>
                <w:rStyle w:val="211pt"/>
                <w:rFonts w:eastAsiaTheme="minorHAnsi"/>
              </w:rPr>
              <w:t>В форме практической подготовки</w:t>
            </w:r>
          </w:p>
        </w:tc>
      </w:tr>
      <w:tr w:rsidR="007A48F8" w:rsidRPr="00C722CB" w14:paraId="2BA73F27" w14:textId="77777777" w:rsidTr="007A48F8">
        <w:trPr>
          <w:trHeight w:val="191"/>
        </w:trPr>
        <w:tc>
          <w:tcPr>
            <w:tcW w:w="1008" w:type="pct"/>
            <w:vMerge/>
            <w:tcBorders>
              <w:left w:val="single" w:sz="4" w:space="0" w:color="auto"/>
              <w:right w:val="single" w:sz="4" w:space="0" w:color="auto"/>
            </w:tcBorders>
            <w:vAlign w:val="center"/>
          </w:tcPr>
          <w:p w14:paraId="4DFBCEC8"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5038BC93" w14:textId="77777777" w:rsidR="007A48F8" w:rsidRPr="00C722CB" w:rsidRDefault="007A48F8" w:rsidP="007A48F8">
            <w:pPr>
              <w:pStyle w:val="2a"/>
              <w:shd w:val="clear" w:color="auto" w:fill="auto"/>
              <w:tabs>
                <w:tab w:val="left" w:pos="230"/>
              </w:tabs>
              <w:spacing w:before="0" w:line="274" w:lineRule="exact"/>
              <w:jc w:val="left"/>
              <w:rPr>
                <w:rFonts w:ascii="Times New Roman" w:hAnsi="Times New Roman"/>
                <w:sz w:val="22"/>
              </w:rPr>
            </w:pPr>
            <w:r w:rsidRPr="00C722CB">
              <w:rPr>
                <w:rStyle w:val="211pt"/>
                <w:rFonts w:eastAsiaTheme="minorHAnsi"/>
              </w:rPr>
              <w:t>Исследование электромагнитных реле</w:t>
            </w:r>
          </w:p>
        </w:tc>
      </w:tr>
      <w:tr w:rsidR="007A48F8" w:rsidRPr="00C722CB" w14:paraId="4DED4194" w14:textId="77777777" w:rsidTr="007A48F8">
        <w:trPr>
          <w:trHeight w:val="191"/>
        </w:trPr>
        <w:tc>
          <w:tcPr>
            <w:tcW w:w="1008" w:type="pct"/>
            <w:vMerge w:val="restart"/>
            <w:tcBorders>
              <w:left w:val="single" w:sz="4" w:space="0" w:color="auto"/>
              <w:right w:val="single" w:sz="4" w:space="0" w:color="auto"/>
            </w:tcBorders>
            <w:vAlign w:val="center"/>
          </w:tcPr>
          <w:p w14:paraId="4A2E7649" w14:textId="77777777" w:rsidR="007A48F8" w:rsidRPr="00C722CB" w:rsidRDefault="007A48F8" w:rsidP="00C472D8">
            <w:pPr>
              <w:rPr>
                <w:rFonts w:ascii="Times New Roman" w:hAnsi="Times New Roman"/>
                <w:b/>
                <w:bCs/>
                <w:lang w:bidi="ru-RU"/>
              </w:rPr>
            </w:pPr>
            <w:r w:rsidRPr="00C722CB">
              <w:rPr>
                <w:rFonts w:ascii="Times New Roman" w:hAnsi="Times New Roman"/>
                <w:b/>
                <w:bCs/>
                <w:lang w:bidi="ru-RU"/>
              </w:rPr>
              <w:t>Тема 1.4</w:t>
            </w:r>
          </w:p>
          <w:p w14:paraId="737CB46B" w14:textId="77777777" w:rsidR="007A48F8" w:rsidRPr="00C722CB" w:rsidRDefault="007A48F8" w:rsidP="00C472D8">
            <w:pPr>
              <w:rPr>
                <w:rFonts w:ascii="Times New Roman" w:hAnsi="Times New Roman"/>
                <w:b/>
                <w:bCs/>
              </w:rPr>
            </w:pPr>
            <w:r w:rsidRPr="00C722CB">
              <w:rPr>
                <w:rFonts w:ascii="Times New Roman" w:hAnsi="Times New Roman"/>
                <w:b/>
                <w:bCs/>
                <w:lang w:bidi="ru-RU"/>
              </w:rPr>
              <w:t>Преобразующие устройства</w:t>
            </w:r>
          </w:p>
        </w:tc>
        <w:tc>
          <w:tcPr>
            <w:tcW w:w="3992" w:type="pct"/>
            <w:tcBorders>
              <w:top w:val="single" w:sz="4" w:space="0" w:color="auto"/>
              <w:left w:val="single" w:sz="4" w:space="0" w:color="auto"/>
            </w:tcBorders>
            <w:shd w:val="clear" w:color="auto" w:fill="FFFFFF"/>
            <w:vAlign w:val="bottom"/>
          </w:tcPr>
          <w:p w14:paraId="12226E46" w14:textId="77777777" w:rsidR="007A48F8" w:rsidRPr="00C722CB" w:rsidRDefault="007A48F8" w:rsidP="007A48F8">
            <w:pPr>
              <w:pStyle w:val="2a"/>
              <w:shd w:val="clear" w:color="auto" w:fill="auto"/>
              <w:tabs>
                <w:tab w:val="left" w:pos="230"/>
              </w:tabs>
              <w:spacing w:before="0" w:line="274" w:lineRule="exact"/>
              <w:jc w:val="left"/>
              <w:rPr>
                <w:rStyle w:val="211pt"/>
                <w:rFonts w:eastAsiaTheme="minorHAnsi"/>
                <w:b/>
              </w:rPr>
            </w:pPr>
            <w:r w:rsidRPr="00C722CB">
              <w:rPr>
                <w:rStyle w:val="211pt"/>
                <w:rFonts w:eastAsiaTheme="minorHAnsi"/>
              </w:rPr>
              <w:t>Содержание</w:t>
            </w:r>
          </w:p>
        </w:tc>
      </w:tr>
      <w:tr w:rsidR="007A48F8" w:rsidRPr="00C722CB" w14:paraId="298BC651" w14:textId="77777777" w:rsidTr="007A48F8">
        <w:trPr>
          <w:trHeight w:val="191"/>
        </w:trPr>
        <w:tc>
          <w:tcPr>
            <w:tcW w:w="1008" w:type="pct"/>
            <w:vMerge/>
            <w:tcBorders>
              <w:left w:val="single" w:sz="4" w:space="0" w:color="auto"/>
              <w:right w:val="single" w:sz="4" w:space="0" w:color="auto"/>
            </w:tcBorders>
            <w:vAlign w:val="center"/>
          </w:tcPr>
          <w:p w14:paraId="21F9B5EA"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tcPr>
          <w:p w14:paraId="03C4A21C" w14:textId="77777777" w:rsidR="007A48F8" w:rsidRPr="00C722CB" w:rsidRDefault="007A48F8" w:rsidP="007A48F8">
            <w:pPr>
              <w:pStyle w:val="2a"/>
              <w:shd w:val="clear" w:color="auto" w:fill="auto"/>
              <w:tabs>
                <w:tab w:val="left" w:pos="235"/>
              </w:tabs>
              <w:spacing w:before="0" w:line="244" w:lineRule="exact"/>
              <w:jc w:val="left"/>
              <w:rPr>
                <w:rFonts w:ascii="Times New Roman" w:hAnsi="Times New Roman"/>
                <w:sz w:val="22"/>
              </w:rPr>
            </w:pPr>
            <w:r w:rsidRPr="00C722CB">
              <w:rPr>
                <w:rStyle w:val="211pt"/>
                <w:rFonts w:eastAsiaTheme="minorHAnsi"/>
              </w:rPr>
              <w:t>Общие сведения о преобразующих устройствах. Классификация.</w:t>
            </w:r>
          </w:p>
        </w:tc>
      </w:tr>
      <w:tr w:rsidR="007A48F8" w:rsidRPr="00C722CB" w14:paraId="36FB8C0A" w14:textId="77777777" w:rsidTr="007A48F8">
        <w:trPr>
          <w:trHeight w:val="191"/>
        </w:trPr>
        <w:tc>
          <w:tcPr>
            <w:tcW w:w="1008" w:type="pct"/>
            <w:vMerge/>
            <w:tcBorders>
              <w:left w:val="single" w:sz="4" w:space="0" w:color="auto"/>
              <w:right w:val="single" w:sz="4" w:space="0" w:color="auto"/>
            </w:tcBorders>
            <w:vAlign w:val="center"/>
          </w:tcPr>
          <w:p w14:paraId="7243E977"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tcPr>
          <w:p w14:paraId="3260647B" w14:textId="77777777" w:rsidR="007A48F8" w:rsidRPr="00C722CB" w:rsidRDefault="007A48F8" w:rsidP="007A48F8">
            <w:pPr>
              <w:pStyle w:val="2a"/>
              <w:shd w:val="clear" w:color="auto" w:fill="auto"/>
              <w:spacing w:before="0" w:line="244" w:lineRule="exact"/>
              <w:ind w:left="360" w:hanging="360"/>
              <w:jc w:val="left"/>
              <w:rPr>
                <w:rFonts w:ascii="Times New Roman" w:hAnsi="Times New Roman"/>
                <w:sz w:val="22"/>
              </w:rPr>
            </w:pPr>
            <w:r w:rsidRPr="00C722CB">
              <w:rPr>
                <w:rStyle w:val="211pt"/>
                <w:rFonts w:eastAsiaTheme="minorHAnsi"/>
              </w:rPr>
              <w:t>Модуляторы, демодуляторы. Назначение, классификация</w:t>
            </w:r>
          </w:p>
        </w:tc>
      </w:tr>
      <w:tr w:rsidR="007A48F8" w:rsidRPr="00C722CB" w14:paraId="703D0DAE" w14:textId="77777777" w:rsidTr="007A48F8">
        <w:trPr>
          <w:trHeight w:val="174"/>
        </w:trPr>
        <w:tc>
          <w:tcPr>
            <w:tcW w:w="1008" w:type="pct"/>
            <w:vMerge/>
            <w:tcBorders>
              <w:left w:val="single" w:sz="4" w:space="0" w:color="auto"/>
              <w:right w:val="single" w:sz="4" w:space="0" w:color="auto"/>
            </w:tcBorders>
            <w:vAlign w:val="center"/>
          </w:tcPr>
          <w:p w14:paraId="6B382ECD"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vAlign w:val="bottom"/>
          </w:tcPr>
          <w:p w14:paraId="65686023" w14:textId="77777777" w:rsidR="007A48F8" w:rsidRPr="00C722CB" w:rsidRDefault="007A48F8" w:rsidP="007A48F8">
            <w:pPr>
              <w:pStyle w:val="2a"/>
              <w:shd w:val="clear" w:color="auto" w:fill="auto"/>
              <w:tabs>
                <w:tab w:val="left" w:pos="211"/>
              </w:tabs>
              <w:spacing w:before="0" w:line="244" w:lineRule="exact"/>
              <w:jc w:val="left"/>
              <w:rPr>
                <w:rFonts w:ascii="Times New Roman" w:hAnsi="Times New Roman"/>
                <w:sz w:val="22"/>
              </w:rPr>
            </w:pPr>
            <w:r w:rsidRPr="00C722CB">
              <w:rPr>
                <w:rStyle w:val="211pt"/>
                <w:rFonts w:eastAsiaTheme="minorHAnsi"/>
              </w:rPr>
              <w:t xml:space="preserve">Вращающиеся трансформаторы. Функциональные потенциометры. </w:t>
            </w:r>
          </w:p>
        </w:tc>
      </w:tr>
      <w:tr w:rsidR="007A48F8" w:rsidRPr="00C722CB" w14:paraId="0DA8A9E0" w14:textId="77777777" w:rsidTr="007A48F8">
        <w:trPr>
          <w:trHeight w:val="191"/>
        </w:trPr>
        <w:tc>
          <w:tcPr>
            <w:tcW w:w="1008" w:type="pct"/>
            <w:vMerge w:val="restart"/>
            <w:tcBorders>
              <w:left w:val="single" w:sz="4" w:space="0" w:color="auto"/>
              <w:right w:val="single" w:sz="4" w:space="0" w:color="auto"/>
            </w:tcBorders>
            <w:vAlign w:val="center"/>
          </w:tcPr>
          <w:p w14:paraId="400C7A8E" w14:textId="77777777" w:rsidR="007A48F8" w:rsidRPr="00C722CB" w:rsidRDefault="007A48F8" w:rsidP="00C472D8">
            <w:pPr>
              <w:rPr>
                <w:rFonts w:ascii="Times New Roman" w:hAnsi="Times New Roman"/>
                <w:b/>
                <w:bCs/>
              </w:rPr>
            </w:pPr>
            <w:r w:rsidRPr="00C722CB">
              <w:rPr>
                <w:rFonts w:ascii="Times New Roman" w:eastAsia="Courier New" w:hAnsi="Times New Roman"/>
                <w:b/>
                <w:bCs/>
                <w:color w:val="000000"/>
                <w:lang w:bidi="ru-RU"/>
              </w:rPr>
              <w:t>Тема 1.5 Усилительные устройства</w:t>
            </w:r>
          </w:p>
        </w:tc>
        <w:tc>
          <w:tcPr>
            <w:tcW w:w="3992" w:type="pct"/>
            <w:tcBorders>
              <w:top w:val="single" w:sz="4" w:space="0" w:color="auto"/>
              <w:left w:val="single" w:sz="4" w:space="0" w:color="auto"/>
            </w:tcBorders>
            <w:shd w:val="clear" w:color="auto" w:fill="FFFFFF"/>
            <w:vAlign w:val="bottom"/>
          </w:tcPr>
          <w:p w14:paraId="39C675F9" w14:textId="77777777" w:rsidR="007A48F8" w:rsidRPr="00C722CB" w:rsidRDefault="007A48F8" w:rsidP="007A48F8">
            <w:pPr>
              <w:pStyle w:val="2a"/>
              <w:shd w:val="clear" w:color="auto" w:fill="auto"/>
              <w:tabs>
                <w:tab w:val="left" w:pos="230"/>
              </w:tabs>
              <w:spacing w:before="0" w:line="274" w:lineRule="exact"/>
              <w:jc w:val="left"/>
              <w:rPr>
                <w:rStyle w:val="211pt"/>
                <w:rFonts w:eastAsiaTheme="minorHAnsi"/>
                <w:b/>
              </w:rPr>
            </w:pPr>
            <w:r w:rsidRPr="00C722CB">
              <w:rPr>
                <w:rStyle w:val="211pt"/>
                <w:rFonts w:eastAsiaTheme="minorHAnsi"/>
              </w:rPr>
              <w:t>Содержание</w:t>
            </w:r>
          </w:p>
        </w:tc>
      </w:tr>
      <w:tr w:rsidR="007A48F8" w:rsidRPr="00C722CB" w14:paraId="6146003B" w14:textId="77777777" w:rsidTr="007A48F8">
        <w:trPr>
          <w:trHeight w:val="488"/>
        </w:trPr>
        <w:tc>
          <w:tcPr>
            <w:tcW w:w="1008" w:type="pct"/>
            <w:vMerge/>
            <w:tcBorders>
              <w:left w:val="single" w:sz="4" w:space="0" w:color="auto"/>
              <w:bottom w:val="single" w:sz="4" w:space="0" w:color="auto"/>
              <w:right w:val="single" w:sz="4" w:space="0" w:color="auto"/>
            </w:tcBorders>
            <w:vAlign w:val="center"/>
          </w:tcPr>
          <w:p w14:paraId="1A89B6BE"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vAlign w:val="bottom"/>
          </w:tcPr>
          <w:p w14:paraId="30344BA0" w14:textId="77777777" w:rsidR="007A48F8" w:rsidRPr="00C722CB" w:rsidRDefault="007A48F8" w:rsidP="007A48F8">
            <w:pPr>
              <w:pStyle w:val="2a"/>
              <w:shd w:val="clear" w:color="auto" w:fill="auto"/>
              <w:spacing w:before="0" w:line="244" w:lineRule="exact"/>
              <w:jc w:val="left"/>
              <w:rPr>
                <w:rFonts w:ascii="Times New Roman" w:hAnsi="Times New Roman"/>
                <w:sz w:val="22"/>
              </w:rPr>
            </w:pPr>
            <w:r w:rsidRPr="00C722CB">
              <w:rPr>
                <w:rStyle w:val="211pt"/>
                <w:rFonts w:eastAsiaTheme="minorHAnsi"/>
              </w:rPr>
              <w:t>Назначение и классификация магнитных усилителей. Принцип действия простейшего МУ</w:t>
            </w:r>
          </w:p>
        </w:tc>
      </w:tr>
      <w:tr w:rsidR="007A48F8" w:rsidRPr="00C722CB" w14:paraId="786B3FBB" w14:textId="77777777" w:rsidTr="007A48F8">
        <w:trPr>
          <w:trHeight w:val="191"/>
        </w:trPr>
        <w:tc>
          <w:tcPr>
            <w:tcW w:w="1008" w:type="pct"/>
            <w:vMerge/>
            <w:tcBorders>
              <w:left w:val="single" w:sz="4" w:space="0" w:color="auto"/>
              <w:right w:val="single" w:sz="4" w:space="0" w:color="auto"/>
            </w:tcBorders>
            <w:vAlign w:val="center"/>
          </w:tcPr>
          <w:p w14:paraId="5583BFBC"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3A5F6324" w14:textId="77777777" w:rsidR="007A48F8" w:rsidRPr="00C722CB" w:rsidRDefault="007A48F8" w:rsidP="007A48F8">
            <w:pPr>
              <w:pStyle w:val="2a"/>
              <w:shd w:val="clear" w:color="auto" w:fill="auto"/>
              <w:tabs>
                <w:tab w:val="left" w:pos="235"/>
              </w:tabs>
              <w:spacing w:before="0" w:line="244" w:lineRule="exact"/>
              <w:jc w:val="left"/>
              <w:rPr>
                <w:rFonts w:ascii="Times New Roman" w:hAnsi="Times New Roman"/>
                <w:sz w:val="22"/>
              </w:rPr>
            </w:pPr>
            <w:r w:rsidRPr="00C722CB">
              <w:rPr>
                <w:rStyle w:val="211pt"/>
                <w:rFonts w:eastAsiaTheme="minorHAnsi"/>
              </w:rPr>
              <w:t>МУ с обратной связью. Внешняя и внутренняя обратная связь.</w:t>
            </w:r>
          </w:p>
        </w:tc>
      </w:tr>
      <w:tr w:rsidR="007A48F8" w:rsidRPr="00C722CB" w14:paraId="1725CBA0" w14:textId="77777777" w:rsidTr="007A48F8">
        <w:trPr>
          <w:trHeight w:val="191"/>
        </w:trPr>
        <w:tc>
          <w:tcPr>
            <w:tcW w:w="1008" w:type="pct"/>
            <w:vMerge/>
            <w:tcBorders>
              <w:left w:val="single" w:sz="4" w:space="0" w:color="auto"/>
              <w:right w:val="single" w:sz="4" w:space="0" w:color="auto"/>
            </w:tcBorders>
            <w:vAlign w:val="center"/>
          </w:tcPr>
          <w:p w14:paraId="4578D91A"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482D9123" w14:textId="77777777" w:rsidR="007A48F8" w:rsidRPr="00C722CB" w:rsidRDefault="007A48F8" w:rsidP="007A48F8">
            <w:pPr>
              <w:pStyle w:val="2a"/>
              <w:shd w:val="clear" w:color="auto" w:fill="auto"/>
              <w:spacing w:before="0" w:line="244" w:lineRule="exact"/>
              <w:jc w:val="left"/>
              <w:rPr>
                <w:rFonts w:ascii="Times New Roman" w:hAnsi="Times New Roman"/>
                <w:sz w:val="22"/>
              </w:rPr>
            </w:pPr>
            <w:r w:rsidRPr="00C722CB">
              <w:rPr>
                <w:rStyle w:val="211pt0"/>
                <w:rFonts w:eastAsiaTheme="minorHAnsi"/>
              </w:rPr>
              <w:t>В форме практической подготовки</w:t>
            </w:r>
          </w:p>
        </w:tc>
      </w:tr>
      <w:tr w:rsidR="007A48F8" w:rsidRPr="00C722CB" w14:paraId="537067CC" w14:textId="77777777" w:rsidTr="007A48F8">
        <w:trPr>
          <w:trHeight w:val="20"/>
        </w:trPr>
        <w:tc>
          <w:tcPr>
            <w:tcW w:w="1008" w:type="pct"/>
            <w:vMerge/>
            <w:tcBorders>
              <w:left w:val="single" w:sz="4" w:space="0" w:color="auto"/>
              <w:right w:val="single" w:sz="4" w:space="0" w:color="auto"/>
            </w:tcBorders>
            <w:vAlign w:val="center"/>
          </w:tcPr>
          <w:p w14:paraId="20017FC9"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tcPr>
          <w:p w14:paraId="74900082" w14:textId="77777777" w:rsidR="007A48F8" w:rsidRPr="00C722CB" w:rsidRDefault="007A48F8" w:rsidP="007A48F8">
            <w:pPr>
              <w:pStyle w:val="2a"/>
              <w:shd w:val="clear" w:color="auto" w:fill="auto"/>
              <w:spacing w:before="0" w:line="244" w:lineRule="exact"/>
              <w:jc w:val="left"/>
              <w:rPr>
                <w:rFonts w:ascii="Times New Roman" w:hAnsi="Times New Roman"/>
                <w:sz w:val="22"/>
              </w:rPr>
            </w:pPr>
            <w:r w:rsidRPr="00C722CB">
              <w:rPr>
                <w:rStyle w:val="211pt"/>
                <w:rFonts w:eastAsiaTheme="minorHAnsi"/>
              </w:rPr>
              <w:t>Исследование магнитных усилителей</w:t>
            </w:r>
          </w:p>
        </w:tc>
      </w:tr>
      <w:tr w:rsidR="007A48F8" w:rsidRPr="00C722CB" w14:paraId="30423B08" w14:textId="77777777" w:rsidTr="007A48F8">
        <w:trPr>
          <w:trHeight w:val="20"/>
        </w:trPr>
        <w:tc>
          <w:tcPr>
            <w:tcW w:w="1008" w:type="pct"/>
            <w:vMerge w:val="restart"/>
            <w:tcBorders>
              <w:left w:val="single" w:sz="4" w:space="0" w:color="auto"/>
              <w:right w:val="single" w:sz="4" w:space="0" w:color="auto"/>
            </w:tcBorders>
            <w:vAlign w:val="center"/>
          </w:tcPr>
          <w:p w14:paraId="1A4ADE98" w14:textId="77777777" w:rsidR="007A48F8" w:rsidRPr="00C722CB" w:rsidRDefault="007A48F8" w:rsidP="00C472D8">
            <w:pPr>
              <w:rPr>
                <w:rFonts w:ascii="Times New Roman" w:hAnsi="Times New Roman"/>
                <w:b/>
                <w:bCs/>
                <w:lang w:bidi="ru-RU"/>
              </w:rPr>
            </w:pPr>
            <w:r w:rsidRPr="00C722CB">
              <w:rPr>
                <w:rFonts w:ascii="Times New Roman" w:hAnsi="Times New Roman"/>
                <w:b/>
                <w:bCs/>
                <w:lang w:bidi="ru-RU"/>
              </w:rPr>
              <w:t>Тема 1.6</w:t>
            </w:r>
          </w:p>
          <w:p w14:paraId="454A2CC2" w14:textId="77777777" w:rsidR="007A48F8" w:rsidRPr="00C722CB" w:rsidRDefault="007A48F8" w:rsidP="00C472D8">
            <w:pPr>
              <w:rPr>
                <w:rFonts w:ascii="Times New Roman" w:hAnsi="Times New Roman"/>
                <w:b/>
                <w:bCs/>
              </w:rPr>
            </w:pPr>
            <w:r w:rsidRPr="00C722CB">
              <w:rPr>
                <w:rFonts w:ascii="Times New Roman" w:hAnsi="Times New Roman"/>
                <w:b/>
                <w:bCs/>
                <w:lang w:bidi="ru-RU"/>
              </w:rPr>
              <w:t>Исполнительные устройства</w:t>
            </w:r>
          </w:p>
        </w:tc>
        <w:tc>
          <w:tcPr>
            <w:tcW w:w="3992" w:type="pct"/>
            <w:tcBorders>
              <w:top w:val="single" w:sz="4" w:space="0" w:color="auto"/>
              <w:left w:val="single" w:sz="4" w:space="0" w:color="auto"/>
            </w:tcBorders>
            <w:shd w:val="clear" w:color="auto" w:fill="FFFFFF"/>
          </w:tcPr>
          <w:p w14:paraId="49A3E984" w14:textId="77777777" w:rsidR="007A48F8" w:rsidRPr="00C722CB" w:rsidRDefault="007A48F8" w:rsidP="007A48F8">
            <w:pPr>
              <w:pStyle w:val="2a"/>
              <w:shd w:val="clear" w:color="auto" w:fill="auto"/>
              <w:spacing w:before="0" w:line="244" w:lineRule="exact"/>
              <w:jc w:val="left"/>
              <w:rPr>
                <w:rStyle w:val="211pt"/>
                <w:rFonts w:eastAsiaTheme="minorHAnsi"/>
                <w:b/>
              </w:rPr>
            </w:pPr>
            <w:r w:rsidRPr="00C722CB">
              <w:rPr>
                <w:rStyle w:val="211pt"/>
                <w:rFonts w:eastAsiaTheme="minorHAnsi"/>
              </w:rPr>
              <w:t>Содержание</w:t>
            </w:r>
          </w:p>
        </w:tc>
      </w:tr>
      <w:tr w:rsidR="007A48F8" w:rsidRPr="00C722CB" w14:paraId="664B05BB" w14:textId="77777777" w:rsidTr="007A48F8">
        <w:trPr>
          <w:trHeight w:val="647"/>
        </w:trPr>
        <w:tc>
          <w:tcPr>
            <w:tcW w:w="1008" w:type="pct"/>
            <w:vMerge/>
            <w:tcBorders>
              <w:left w:val="single" w:sz="4" w:space="0" w:color="auto"/>
              <w:bottom w:val="single" w:sz="4" w:space="0" w:color="auto"/>
              <w:right w:val="single" w:sz="4" w:space="0" w:color="auto"/>
            </w:tcBorders>
            <w:vAlign w:val="center"/>
          </w:tcPr>
          <w:p w14:paraId="77DF5FB8"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vAlign w:val="center"/>
          </w:tcPr>
          <w:p w14:paraId="4F68106D" w14:textId="77777777" w:rsidR="007A48F8" w:rsidRPr="00C722CB" w:rsidRDefault="007A48F8" w:rsidP="007A48F8">
            <w:pPr>
              <w:pStyle w:val="2a"/>
              <w:shd w:val="clear" w:color="auto" w:fill="auto"/>
              <w:spacing w:before="0" w:line="244" w:lineRule="exact"/>
              <w:jc w:val="left"/>
              <w:rPr>
                <w:rFonts w:ascii="Times New Roman" w:hAnsi="Times New Roman"/>
                <w:sz w:val="22"/>
              </w:rPr>
            </w:pPr>
            <w:r w:rsidRPr="00C722CB">
              <w:rPr>
                <w:rStyle w:val="211pt"/>
                <w:rFonts w:eastAsiaTheme="minorHAnsi"/>
              </w:rPr>
              <w:t>Назначение, классификация исполнительных устройств. Исполнительные двигателя постоянного тока. Двухфазный индукционный двигатель ДИД-0,5.</w:t>
            </w:r>
          </w:p>
        </w:tc>
      </w:tr>
      <w:tr w:rsidR="007A48F8" w:rsidRPr="00C722CB" w14:paraId="231B9422" w14:textId="77777777" w:rsidTr="007A48F8">
        <w:trPr>
          <w:trHeight w:val="488"/>
        </w:trPr>
        <w:tc>
          <w:tcPr>
            <w:tcW w:w="1008" w:type="pct"/>
            <w:vMerge/>
            <w:tcBorders>
              <w:left w:val="single" w:sz="4" w:space="0" w:color="auto"/>
              <w:bottom w:val="single" w:sz="4" w:space="0" w:color="auto"/>
              <w:right w:val="single" w:sz="4" w:space="0" w:color="auto"/>
            </w:tcBorders>
            <w:vAlign w:val="center"/>
          </w:tcPr>
          <w:p w14:paraId="6727B27E"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vAlign w:val="bottom"/>
          </w:tcPr>
          <w:p w14:paraId="78F78AA0" w14:textId="77777777" w:rsidR="007A48F8" w:rsidRPr="00C722CB" w:rsidRDefault="007A48F8" w:rsidP="007A48F8">
            <w:pPr>
              <w:pStyle w:val="2a"/>
              <w:shd w:val="clear" w:color="auto" w:fill="auto"/>
              <w:spacing w:before="0" w:line="244" w:lineRule="exact"/>
              <w:jc w:val="left"/>
              <w:rPr>
                <w:rFonts w:ascii="Times New Roman" w:hAnsi="Times New Roman"/>
                <w:sz w:val="22"/>
              </w:rPr>
            </w:pPr>
            <w:r w:rsidRPr="00C722CB">
              <w:rPr>
                <w:rStyle w:val="211pt"/>
                <w:rFonts w:eastAsiaTheme="minorHAnsi"/>
              </w:rPr>
              <w:t>Гидравлические исполнительные устройства.</w:t>
            </w:r>
          </w:p>
          <w:p w14:paraId="4B8E09D2" w14:textId="77777777" w:rsidR="007A48F8" w:rsidRPr="00C722CB" w:rsidRDefault="007A48F8" w:rsidP="007A48F8">
            <w:pPr>
              <w:pStyle w:val="2a"/>
              <w:spacing w:before="0" w:line="244" w:lineRule="exact"/>
              <w:jc w:val="left"/>
              <w:rPr>
                <w:rFonts w:ascii="Times New Roman" w:hAnsi="Times New Roman"/>
                <w:sz w:val="22"/>
              </w:rPr>
            </w:pPr>
            <w:r w:rsidRPr="00C722CB">
              <w:rPr>
                <w:rStyle w:val="211pt"/>
                <w:rFonts w:eastAsiaTheme="minorHAnsi"/>
              </w:rPr>
              <w:t>Пневматические исполнительные устройства.</w:t>
            </w:r>
          </w:p>
        </w:tc>
      </w:tr>
      <w:tr w:rsidR="007A48F8" w:rsidRPr="00C722CB" w14:paraId="70B00728" w14:textId="77777777" w:rsidTr="007A48F8">
        <w:trPr>
          <w:trHeight w:val="20"/>
        </w:trPr>
        <w:tc>
          <w:tcPr>
            <w:tcW w:w="5000" w:type="pct"/>
            <w:gridSpan w:val="2"/>
            <w:tcBorders>
              <w:left w:val="single" w:sz="4" w:space="0" w:color="auto"/>
            </w:tcBorders>
            <w:vAlign w:val="center"/>
          </w:tcPr>
          <w:p w14:paraId="740EA3D5" w14:textId="77777777" w:rsidR="007A48F8" w:rsidRPr="00C722CB" w:rsidRDefault="007A48F8" w:rsidP="007A48F8">
            <w:pPr>
              <w:pStyle w:val="2a"/>
              <w:shd w:val="clear" w:color="auto" w:fill="auto"/>
              <w:spacing w:before="0" w:line="244" w:lineRule="exact"/>
              <w:jc w:val="left"/>
              <w:rPr>
                <w:rFonts w:ascii="Times New Roman" w:hAnsi="Times New Roman"/>
                <w:b/>
                <w:sz w:val="22"/>
              </w:rPr>
            </w:pPr>
            <w:r w:rsidRPr="00C722CB">
              <w:rPr>
                <w:rFonts w:ascii="Times New Roman" w:hAnsi="Times New Roman"/>
                <w:sz w:val="22"/>
              </w:rPr>
              <w:t>Раздел 2.</w:t>
            </w:r>
            <w:r w:rsidRPr="00C722CB">
              <w:rPr>
                <w:rFonts w:ascii="Times New Roman" w:eastAsia="Courier New" w:hAnsi="Times New Roman"/>
                <w:color w:val="000000"/>
                <w:sz w:val="22"/>
                <w:lang w:bidi="ru-RU"/>
              </w:rPr>
              <w:t xml:space="preserve"> Методы линеаризации, типовые динамические звенья</w:t>
            </w:r>
            <w:r>
              <w:rPr>
                <w:rFonts w:ascii="Times New Roman" w:eastAsia="Courier New" w:hAnsi="Times New Roman"/>
                <w:color w:val="000000"/>
                <w:sz w:val="22"/>
                <w:lang w:bidi="ru-RU"/>
              </w:rPr>
              <w:t xml:space="preserve">  6 ч.</w:t>
            </w:r>
          </w:p>
        </w:tc>
      </w:tr>
      <w:tr w:rsidR="007A48F8" w:rsidRPr="00C722CB" w14:paraId="67D0E4C2" w14:textId="77777777" w:rsidTr="007A48F8">
        <w:trPr>
          <w:trHeight w:val="20"/>
        </w:trPr>
        <w:tc>
          <w:tcPr>
            <w:tcW w:w="1008" w:type="pct"/>
            <w:vMerge w:val="restart"/>
            <w:tcBorders>
              <w:left w:val="single" w:sz="4" w:space="0" w:color="auto"/>
              <w:right w:val="single" w:sz="4" w:space="0" w:color="auto"/>
            </w:tcBorders>
            <w:vAlign w:val="center"/>
          </w:tcPr>
          <w:p w14:paraId="2C0F6F36" w14:textId="77777777" w:rsidR="007A48F8" w:rsidRPr="00C722CB" w:rsidRDefault="007A48F8" w:rsidP="00C472D8">
            <w:pPr>
              <w:tabs>
                <w:tab w:val="left" w:pos="0"/>
              </w:tabs>
              <w:rPr>
                <w:rFonts w:ascii="Times New Roman" w:hAnsi="Times New Roman"/>
                <w:b/>
                <w:bCs/>
                <w:lang w:bidi="ru-RU"/>
              </w:rPr>
            </w:pPr>
            <w:r w:rsidRPr="00C722CB">
              <w:rPr>
                <w:rFonts w:ascii="Times New Roman" w:hAnsi="Times New Roman"/>
                <w:b/>
                <w:bCs/>
                <w:lang w:bidi="ru-RU"/>
              </w:rPr>
              <w:t>Тема 2.2</w:t>
            </w:r>
          </w:p>
          <w:p w14:paraId="672A30D3" w14:textId="77777777" w:rsidR="007A48F8" w:rsidRPr="00C722CB" w:rsidRDefault="007A48F8" w:rsidP="00C472D8">
            <w:pPr>
              <w:tabs>
                <w:tab w:val="left" w:pos="0"/>
              </w:tabs>
              <w:rPr>
                <w:rFonts w:ascii="Times New Roman" w:hAnsi="Times New Roman"/>
                <w:b/>
                <w:bCs/>
                <w:lang w:bidi="ru-RU"/>
              </w:rPr>
            </w:pPr>
            <w:r w:rsidRPr="00C722CB">
              <w:rPr>
                <w:rFonts w:ascii="Times New Roman" w:hAnsi="Times New Roman"/>
                <w:b/>
                <w:bCs/>
                <w:lang w:bidi="ru-RU"/>
              </w:rPr>
              <w:t>Типовые динамические звенья</w:t>
            </w:r>
          </w:p>
          <w:p w14:paraId="589FF00F" w14:textId="77777777" w:rsidR="007A48F8" w:rsidRPr="00C722CB" w:rsidRDefault="007A48F8" w:rsidP="00C472D8">
            <w:pPr>
              <w:tabs>
                <w:tab w:val="left" w:pos="0"/>
              </w:tabs>
              <w:rPr>
                <w:rFonts w:ascii="Times New Roman" w:hAnsi="Times New Roman"/>
                <w:b/>
                <w:bCs/>
              </w:rPr>
            </w:pPr>
            <w:r w:rsidRPr="00C722CB">
              <w:rPr>
                <w:rFonts w:ascii="Times New Roman" w:hAnsi="Times New Roman"/>
                <w:b/>
                <w:bCs/>
                <w:lang w:bidi="ru-RU"/>
              </w:rPr>
              <w:t>систем автоматики</w:t>
            </w:r>
          </w:p>
        </w:tc>
        <w:tc>
          <w:tcPr>
            <w:tcW w:w="3992" w:type="pct"/>
            <w:tcBorders>
              <w:top w:val="single" w:sz="4" w:space="0" w:color="auto"/>
              <w:left w:val="single" w:sz="4" w:space="0" w:color="auto"/>
              <w:bottom w:val="single" w:sz="4" w:space="0" w:color="auto"/>
            </w:tcBorders>
            <w:shd w:val="clear" w:color="auto" w:fill="FFFFFF"/>
            <w:vAlign w:val="bottom"/>
          </w:tcPr>
          <w:p w14:paraId="0AC94E63" w14:textId="77777777" w:rsidR="007A48F8" w:rsidRPr="00C722CB" w:rsidRDefault="007A48F8" w:rsidP="007A48F8">
            <w:pPr>
              <w:pStyle w:val="2a"/>
              <w:shd w:val="clear" w:color="auto" w:fill="auto"/>
              <w:spacing w:before="0" w:line="244" w:lineRule="exact"/>
              <w:jc w:val="left"/>
              <w:rPr>
                <w:rFonts w:ascii="Times New Roman" w:hAnsi="Times New Roman"/>
                <w:b/>
                <w:sz w:val="22"/>
              </w:rPr>
            </w:pPr>
            <w:r w:rsidRPr="00C722CB">
              <w:rPr>
                <w:rFonts w:ascii="Times New Roman" w:hAnsi="Times New Roman"/>
                <w:sz w:val="22"/>
              </w:rPr>
              <w:t xml:space="preserve">Содержание </w:t>
            </w:r>
          </w:p>
        </w:tc>
      </w:tr>
      <w:tr w:rsidR="007A48F8" w:rsidRPr="00C722CB" w14:paraId="6C1F1F34" w14:textId="77777777" w:rsidTr="007A48F8">
        <w:trPr>
          <w:trHeight w:val="20"/>
        </w:trPr>
        <w:tc>
          <w:tcPr>
            <w:tcW w:w="1008" w:type="pct"/>
            <w:vMerge/>
            <w:tcBorders>
              <w:left w:val="single" w:sz="4" w:space="0" w:color="auto"/>
              <w:right w:val="single" w:sz="4" w:space="0" w:color="auto"/>
            </w:tcBorders>
            <w:vAlign w:val="center"/>
          </w:tcPr>
          <w:p w14:paraId="53E4DA8A" w14:textId="77777777" w:rsidR="007A48F8" w:rsidRPr="00C722CB" w:rsidRDefault="007A48F8" w:rsidP="00C472D8">
            <w:pPr>
              <w:tabs>
                <w:tab w:val="left" w:pos="0"/>
              </w:tabs>
              <w:rPr>
                <w:rFonts w:ascii="Times New Roman" w:hAnsi="Times New Roman"/>
                <w:b/>
              </w:rPr>
            </w:pPr>
          </w:p>
        </w:tc>
        <w:tc>
          <w:tcPr>
            <w:tcW w:w="3992" w:type="pct"/>
            <w:tcBorders>
              <w:top w:val="single" w:sz="4" w:space="0" w:color="auto"/>
              <w:left w:val="single" w:sz="4" w:space="0" w:color="auto"/>
              <w:bottom w:val="single" w:sz="4" w:space="0" w:color="auto"/>
            </w:tcBorders>
            <w:shd w:val="clear" w:color="auto" w:fill="FFFFFF"/>
            <w:vAlign w:val="bottom"/>
          </w:tcPr>
          <w:p w14:paraId="0DA0C7D6" w14:textId="77777777" w:rsidR="007A48F8" w:rsidRPr="00C722CB" w:rsidRDefault="007A48F8" w:rsidP="00C472D8">
            <w:pPr>
              <w:widowControl w:val="0"/>
              <w:tabs>
                <w:tab w:val="left" w:pos="211"/>
              </w:tabs>
              <w:spacing w:line="274" w:lineRule="exact"/>
              <w:rPr>
                <w:rFonts w:ascii="Times New Roman" w:hAnsi="Times New Roman"/>
                <w:color w:val="000000"/>
                <w:lang w:bidi="ru-RU"/>
              </w:rPr>
            </w:pPr>
            <w:r w:rsidRPr="00C722CB">
              <w:rPr>
                <w:rStyle w:val="211pt"/>
                <w:rFonts w:eastAsia="Calibri"/>
              </w:rPr>
              <w:t>Математическое описание систем автоматического управления. Виды воздействия.</w:t>
            </w:r>
            <w:r w:rsidRPr="00C722CB">
              <w:rPr>
                <w:rFonts w:ascii="Times New Roman" w:hAnsi="Times New Roman"/>
                <w:color w:val="000000"/>
                <w:lang w:bidi="ru-RU"/>
              </w:rPr>
              <w:t xml:space="preserve"> Понятие о динамическом звене.</w:t>
            </w:r>
          </w:p>
        </w:tc>
      </w:tr>
      <w:tr w:rsidR="007A48F8" w:rsidRPr="00C722CB" w14:paraId="4940B4FD" w14:textId="77777777" w:rsidTr="007A48F8">
        <w:trPr>
          <w:trHeight w:val="20"/>
        </w:trPr>
        <w:tc>
          <w:tcPr>
            <w:tcW w:w="1008" w:type="pct"/>
            <w:vMerge/>
            <w:tcBorders>
              <w:left w:val="single" w:sz="4" w:space="0" w:color="auto"/>
              <w:right w:val="single" w:sz="4" w:space="0" w:color="auto"/>
            </w:tcBorders>
            <w:vAlign w:val="center"/>
          </w:tcPr>
          <w:p w14:paraId="00FCEC28" w14:textId="77777777" w:rsidR="007A48F8" w:rsidRPr="00C722CB" w:rsidRDefault="007A48F8" w:rsidP="00C472D8">
            <w:pPr>
              <w:tabs>
                <w:tab w:val="left" w:pos="0"/>
              </w:tabs>
              <w:rPr>
                <w:rFonts w:ascii="Times New Roman" w:hAnsi="Times New Roman"/>
                <w:b/>
              </w:rPr>
            </w:pPr>
          </w:p>
        </w:tc>
        <w:tc>
          <w:tcPr>
            <w:tcW w:w="3992" w:type="pct"/>
            <w:tcBorders>
              <w:top w:val="single" w:sz="4" w:space="0" w:color="auto"/>
              <w:left w:val="single" w:sz="4" w:space="0" w:color="auto"/>
              <w:bottom w:val="single" w:sz="4" w:space="0" w:color="auto"/>
            </w:tcBorders>
            <w:shd w:val="clear" w:color="auto" w:fill="FFFFFF"/>
            <w:vAlign w:val="bottom"/>
          </w:tcPr>
          <w:p w14:paraId="01FC5B21" w14:textId="77777777" w:rsidR="007A48F8" w:rsidRPr="00C722CB" w:rsidRDefault="007A48F8" w:rsidP="007A48F8">
            <w:pPr>
              <w:pStyle w:val="2a"/>
              <w:shd w:val="clear" w:color="auto" w:fill="auto"/>
              <w:spacing w:before="0" w:line="244" w:lineRule="exact"/>
              <w:jc w:val="left"/>
              <w:rPr>
                <w:rFonts w:ascii="Times New Roman" w:hAnsi="Times New Roman"/>
                <w:sz w:val="22"/>
              </w:rPr>
            </w:pPr>
            <w:r w:rsidRPr="00C722CB">
              <w:rPr>
                <w:rStyle w:val="211pt"/>
                <w:rFonts w:eastAsiaTheme="minorHAnsi"/>
              </w:rPr>
              <w:t>В форме практической подготовки</w:t>
            </w:r>
          </w:p>
        </w:tc>
      </w:tr>
      <w:tr w:rsidR="007A48F8" w:rsidRPr="00C722CB" w14:paraId="56606133" w14:textId="77777777" w:rsidTr="007A48F8">
        <w:trPr>
          <w:trHeight w:val="20"/>
        </w:trPr>
        <w:tc>
          <w:tcPr>
            <w:tcW w:w="1008" w:type="pct"/>
            <w:vMerge/>
            <w:tcBorders>
              <w:left w:val="single" w:sz="4" w:space="0" w:color="auto"/>
              <w:right w:val="single" w:sz="4" w:space="0" w:color="auto"/>
            </w:tcBorders>
            <w:vAlign w:val="center"/>
          </w:tcPr>
          <w:p w14:paraId="526C357F" w14:textId="77777777" w:rsidR="007A48F8" w:rsidRPr="00C722CB" w:rsidRDefault="007A48F8" w:rsidP="00C472D8">
            <w:pPr>
              <w:tabs>
                <w:tab w:val="left" w:pos="0"/>
              </w:tabs>
              <w:rPr>
                <w:rFonts w:ascii="Times New Roman" w:hAnsi="Times New Roman"/>
                <w:b/>
              </w:rPr>
            </w:pPr>
          </w:p>
        </w:tc>
        <w:tc>
          <w:tcPr>
            <w:tcW w:w="3992" w:type="pct"/>
            <w:tcBorders>
              <w:top w:val="single" w:sz="4" w:space="0" w:color="auto"/>
              <w:left w:val="single" w:sz="4" w:space="0" w:color="auto"/>
              <w:bottom w:val="single" w:sz="4" w:space="0" w:color="auto"/>
            </w:tcBorders>
            <w:shd w:val="clear" w:color="auto" w:fill="FFFFFF"/>
            <w:vAlign w:val="bottom"/>
          </w:tcPr>
          <w:p w14:paraId="1C4D23BA" w14:textId="77777777" w:rsidR="007A48F8" w:rsidRPr="00C722CB" w:rsidRDefault="007A48F8" w:rsidP="00C472D8">
            <w:pPr>
              <w:widowControl w:val="0"/>
              <w:tabs>
                <w:tab w:val="left" w:pos="230"/>
              </w:tabs>
              <w:spacing w:line="274" w:lineRule="exact"/>
              <w:rPr>
                <w:rFonts w:ascii="Times New Roman" w:hAnsi="Times New Roman"/>
                <w:color w:val="000000"/>
                <w:lang w:bidi="ru-RU"/>
              </w:rPr>
            </w:pPr>
            <w:r w:rsidRPr="00C722CB">
              <w:rPr>
                <w:rStyle w:val="211pt"/>
                <w:rFonts w:eastAsia="Calibri"/>
              </w:rPr>
              <w:t>Исследование динамических звеньев (эмиттерного повторителя и делителя напряжения)</w:t>
            </w:r>
          </w:p>
        </w:tc>
      </w:tr>
      <w:tr w:rsidR="007A48F8" w:rsidRPr="00C722CB" w14:paraId="6FABF324" w14:textId="77777777" w:rsidTr="007A48F8">
        <w:trPr>
          <w:trHeight w:val="20"/>
        </w:trPr>
        <w:tc>
          <w:tcPr>
            <w:tcW w:w="1008" w:type="pct"/>
            <w:vMerge w:val="restart"/>
            <w:tcBorders>
              <w:left w:val="single" w:sz="4" w:space="0" w:color="auto"/>
              <w:right w:val="single" w:sz="4" w:space="0" w:color="auto"/>
            </w:tcBorders>
            <w:vAlign w:val="center"/>
          </w:tcPr>
          <w:p w14:paraId="4A7DB812" w14:textId="77777777" w:rsidR="007A48F8" w:rsidRPr="00C722CB" w:rsidRDefault="007A48F8" w:rsidP="00C472D8">
            <w:pPr>
              <w:rPr>
                <w:rFonts w:ascii="Times New Roman" w:hAnsi="Times New Roman"/>
                <w:b/>
                <w:bCs/>
              </w:rPr>
            </w:pPr>
            <w:r w:rsidRPr="00C722CB">
              <w:rPr>
                <w:rFonts w:ascii="Times New Roman" w:hAnsi="Times New Roman"/>
                <w:b/>
                <w:bCs/>
              </w:rPr>
              <w:t>Тема 2.3</w:t>
            </w:r>
          </w:p>
          <w:p w14:paraId="540B5C82" w14:textId="77777777" w:rsidR="007A48F8" w:rsidRPr="00C722CB" w:rsidRDefault="007A48F8" w:rsidP="00C472D8">
            <w:pPr>
              <w:rPr>
                <w:rFonts w:ascii="Times New Roman" w:hAnsi="Times New Roman"/>
                <w:b/>
                <w:bCs/>
              </w:rPr>
            </w:pPr>
            <w:r w:rsidRPr="00C722CB">
              <w:rPr>
                <w:rFonts w:ascii="Times New Roman" w:hAnsi="Times New Roman"/>
                <w:b/>
                <w:bCs/>
              </w:rPr>
              <w:lastRenderedPageBreak/>
              <w:t>Устойчивость и качество</w:t>
            </w:r>
          </w:p>
          <w:p w14:paraId="52E8DC7D" w14:textId="77777777" w:rsidR="007A48F8" w:rsidRPr="00C722CB" w:rsidRDefault="007A48F8" w:rsidP="00C472D8">
            <w:pPr>
              <w:rPr>
                <w:rFonts w:ascii="Times New Roman" w:hAnsi="Times New Roman"/>
                <w:b/>
                <w:bCs/>
              </w:rPr>
            </w:pPr>
            <w:r w:rsidRPr="00C722CB">
              <w:rPr>
                <w:rFonts w:ascii="Times New Roman" w:hAnsi="Times New Roman"/>
                <w:b/>
                <w:bCs/>
              </w:rPr>
              <w:t xml:space="preserve">систем </w:t>
            </w:r>
            <w:proofErr w:type="gramStart"/>
            <w:r w:rsidRPr="00C722CB">
              <w:rPr>
                <w:rFonts w:ascii="Times New Roman" w:hAnsi="Times New Roman"/>
                <w:b/>
                <w:bCs/>
              </w:rPr>
              <w:t>автоматического</w:t>
            </w:r>
            <w:proofErr w:type="gramEnd"/>
          </w:p>
          <w:p w14:paraId="4A5F8B84" w14:textId="77777777" w:rsidR="007A48F8" w:rsidRPr="00C722CB" w:rsidRDefault="007A48F8" w:rsidP="00C472D8">
            <w:pPr>
              <w:rPr>
                <w:rFonts w:ascii="Times New Roman" w:hAnsi="Times New Roman"/>
                <w:b/>
                <w:bCs/>
              </w:rPr>
            </w:pPr>
            <w:r w:rsidRPr="00C722CB">
              <w:rPr>
                <w:rFonts w:ascii="Times New Roman" w:hAnsi="Times New Roman"/>
                <w:b/>
                <w:bCs/>
              </w:rPr>
              <w:t>управления</w:t>
            </w:r>
          </w:p>
        </w:tc>
        <w:tc>
          <w:tcPr>
            <w:tcW w:w="3992" w:type="pct"/>
            <w:tcBorders>
              <w:top w:val="single" w:sz="4" w:space="0" w:color="auto"/>
              <w:left w:val="single" w:sz="4" w:space="0" w:color="auto"/>
              <w:bottom w:val="single" w:sz="4" w:space="0" w:color="auto"/>
            </w:tcBorders>
            <w:shd w:val="clear" w:color="auto" w:fill="FFFFFF"/>
            <w:vAlign w:val="bottom"/>
          </w:tcPr>
          <w:p w14:paraId="4E781434" w14:textId="77777777" w:rsidR="007A48F8" w:rsidRPr="00C722CB" w:rsidRDefault="007A48F8" w:rsidP="00FA6BB3">
            <w:pPr>
              <w:pStyle w:val="2a"/>
              <w:shd w:val="clear" w:color="auto" w:fill="auto"/>
              <w:spacing w:before="0" w:line="244" w:lineRule="exact"/>
              <w:jc w:val="left"/>
              <w:rPr>
                <w:rFonts w:ascii="Times New Roman" w:hAnsi="Times New Roman"/>
                <w:b/>
                <w:sz w:val="22"/>
              </w:rPr>
            </w:pPr>
            <w:r w:rsidRPr="00C722CB">
              <w:rPr>
                <w:rFonts w:ascii="Times New Roman" w:hAnsi="Times New Roman"/>
                <w:sz w:val="22"/>
              </w:rPr>
              <w:lastRenderedPageBreak/>
              <w:t>Содержание</w:t>
            </w:r>
          </w:p>
        </w:tc>
      </w:tr>
      <w:tr w:rsidR="007A48F8" w:rsidRPr="00C722CB" w14:paraId="32EE4B4F" w14:textId="77777777" w:rsidTr="007A48F8">
        <w:trPr>
          <w:trHeight w:val="20"/>
        </w:trPr>
        <w:tc>
          <w:tcPr>
            <w:tcW w:w="1008" w:type="pct"/>
            <w:vMerge/>
            <w:tcBorders>
              <w:left w:val="single" w:sz="4" w:space="0" w:color="auto"/>
              <w:right w:val="single" w:sz="4" w:space="0" w:color="auto"/>
            </w:tcBorders>
            <w:vAlign w:val="center"/>
          </w:tcPr>
          <w:p w14:paraId="329BADA1"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vAlign w:val="bottom"/>
          </w:tcPr>
          <w:p w14:paraId="1960D594" w14:textId="77777777" w:rsidR="007A48F8" w:rsidRPr="00C722CB" w:rsidRDefault="007A48F8" w:rsidP="00C472D8">
            <w:pPr>
              <w:widowControl w:val="0"/>
              <w:tabs>
                <w:tab w:val="left" w:pos="211"/>
              </w:tabs>
              <w:spacing w:line="244" w:lineRule="exact"/>
              <w:rPr>
                <w:rFonts w:ascii="Times New Roman" w:hAnsi="Times New Roman"/>
                <w:color w:val="000000"/>
                <w:lang w:bidi="ru-RU"/>
              </w:rPr>
            </w:pPr>
            <w:r w:rsidRPr="00C722CB">
              <w:rPr>
                <w:rFonts w:ascii="Times New Roman" w:hAnsi="Times New Roman"/>
                <w:color w:val="000000"/>
                <w:lang w:bidi="ru-RU"/>
              </w:rPr>
              <w:t xml:space="preserve">Понятие об автоматической устойчивости. Определение запаса устойчивости. </w:t>
            </w:r>
            <w:r w:rsidRPr="00C722CB">
              <w:rPr>
                <w:rFonts w:ascii="Times New Roman" w:eastAsia="Courier New" w:hAnsi="Times New Roman"/>
                <w:color w:val="000000"/>
                <w:lang w:bidi="ru-RU"/>
              </w:rPr>
              <w:t>Понятие о качестве процесса управления.</w:t>
            </w:r>
            <w:r w:rsidRPr="00C722CB">
              <w:rPr>
                <w:rFonts w:ascii="Times New Roman" w:hAnsi="Times New Roman"/>
                <w:color w:val="000000"/>
                <w:lang w:bidi="ru-RU"/>
              </w:rPr>
              <w:t xml:space="preserve"> Показатели качества</w:t>
            </w:r>
          </w:p>
        </w:tc>
      </w:tr>
      <w:tr w:rsidR="007A48F8" w:rsidRPr="00C722CB" w14:paraId="7B586252" w14:textId="77777777" w:rsidTr="007A48F8">
        <w:trPr>
          <w:trHeight w:val="20"/>
        </w:trPr>
        <w:tc>
          <w:tcPr>
            <w:tcW w:w="5000" w:type="pct"/>
            <w:gridSpan w:val="2"/>
            <w:tcBorders>
              <w:left w:val="single" w:sz="4" w:space="0" w:color="auto"/>
            </w:tcBorders>
            <w:vAlign w:val="center"/>
          </w:tcPr>
          <w:p w14:paraId="7ACBE68B" w14:textId="77777777" w:rsidR="007A48F8" w:rsidRPr="00C722CB" w:rsidRDefault="007A48F8" w:rsidP="00C472D8">
            <w:pPr>
              <w:rPr>
                <w:rFonts w:ascii="Times New Roman" w:hAnsi="Times New Roman"/>
                <w:b/>
                <w:bCs/>
                <w:lang w:bidi="ru-RU"/>
              </w:rPr>
            </w:pPr>
            <w:r w:rsidRPr="00C722CB">
              <w:rPr>
                <w:rFonts w:ascii="Times New Roman" w:hAnsi="Times New Roman"/>
                <w:b/>
                <w:bCs/>
                <w:lang w:bidi="ru-RU"/>
              </w:rPr>
              <w:lastRenderedPageBreak/>
              <w:t>Раздел 3   Синтез и анализ систем автоматического управления</w:t>
            </w:r>
            <w:r>
              <w:rPr>
                <w:rFonts w:ascii="Times New Roman" w:hAnsi="Times New Roman"/>
                <w:b/>
                <w:bCs/>
                <w:lang w:bidi="ru-RU"/>
              </w:rPr>
              <w:t xml:space="preserve">  24 ч.</w:t>
            </w:r>
          </w:p>
        </w:tc>
      </w:tr>
      <w:tr w:rsidR="007A48F8" w:rsidRPr="00C722CB" w14:paraId="559E23BC" w14:textId="77777777" w:rsidTr="007A48F8">
        <w:trPr>
          <w:trHeight w:val="20"/>
        </w:trPr>
        <w:tc>
          <w:tcPr>
            <w:tcW w:w="1008" w:type="pct"/>
            <w:vMerge w:val="restart"/>
            <w:tcBorders>
              <w:left w:val="single" w:sz="4" w:space="0" w:color="auto"/>
              <w:right w:val="single" w:sz="4" w:space="0" w:color="auto"/>
            </w:tcBorders>
            <w:vAlign w:val="center"/>
          </w:tcPr>
          <w:p w14:paraId="08C0DF80" w14:textId="77777777" w:rsidR="007A48F8" w:rsidRPr="00C722CB" w:rsidRDefault="007A48F8" w:rsidP="00C472D8">
            <w:pPr>
              <w:rPr>
                <w:rFonts w:ascii="Times New Roman" w:hAnsi="Times New Roman"/>
                <w:b/>
                <w:bCs/>
              </w:rPr>
            </w:pPr>
            <w:r w:rsidRPr="00C722CB">
              <w:rPr>
                <w:rFonts w:ascii="Times New Roman" w:hAnsi="Times New Roman"/>
                <w:b/>
                <w:bCs/>
                <w:lang w:bidi="ru-RU"/>
              </w:rPr>
              <w:t xml:space="preserve">Тема 3.1 Индикаторные системы дистанционной передачи </w:t>
            </w:r>
          </w:p>
        </w:tc>
        <w:tc>
          <w:tcPr>
            <w:tcW w:w="3992" w:type="pct"/>
            <w:tcBorders>
              <w:top w:val="single" w:sz="4" w:space="0" w:color="auto"/>
              <w:left w:val="single" w:sz="4" w:space="0" w:color="auto"/>
              <w:bottom w:val="single" w:sz="4" w:space="0" w:color="auto"/>
            </w:tcBorders>
            <w:shd w:val="clear" w:color="auto" w:fill="FFFFFF"/>
            <w:vAlign w:val="bottom"/>
          </w:tcPr>
          <w:p w14:paraId="6A4AE0C7" w14:textId="77777777" w:rsidR="007A48F8" w:rsidRPr="00C722CB" w:rsidRDefault="007A48F8" w:rsidP="00C472D8">
            <w:pPr>
              <w:widowControl w:val="0"/>
              <w:tabs>
                <w:tab w:val="left" w:pos="211"/>
              </w:tabs>
              <w:spacing w:line="244" w:lineRule="exact"/>
              <w:rPr>
                <w:rFonts w:ascii="Times New Roman" w:hAnsi="Times New Roman"/>
                <w:b/>
                <w:color w:val="000000"/>
                <w:lang w:bidi="ru-RU"/>
              </w:rPr>
            </w:pPr>
            <w:r w:rsidRPr="00C722CB">
              <w:rPr>
                <w:rFonts w:ascii="Times New Roman" w:hAnsi="Times New Roman"/>
                <w:b/>
                <w:color w:val="000000"/>
                <w:lang w:bidi="ru-RU"/>
              </w:rPr>
              <w:t>Содержание</w:t>
            </w:r>
          </w:p>
        </w:tc>
      </w:tr>
      <w:tr w:rsidR="007A48F8" w:rsidRPr="00C722CB" w14:paraId="22AAB823" w14:textId="77777777" w:rsidTr="007A48F8">
        <w:trPr>
          <w:trHeight w:val="249"/>
        </w:trPr>
        <w:tc>
          <w:tcPr>
            <w:tcW w:w="1008" w:type="pct"/>
            <w:vMerge/>
            <w:tcBorders>
              <w:left w:val="single" w:sz="4" w:space="0" w:color="auto"/>
              <w:right w:val="single" w:sz="4" w:space="0" w:color="auto"/>
            </w:tcBorders>
            <w:vAlign w:val="center"/>
          </w:tcPr>
          <w:p w14:paraId="2ECDBD4A"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vAlign w:val="bottom"/>
          </w:tcPr>
          <w:p w14:paraId="25E37921" w14:textId="77777777" w:rsidR="007A48F8" w:rsidRPr="00C722CB" w:rsidRDefault="007A48F8" w:rsidP="00C472D8">
            <w:pPr>
              <w:widowControl w:val="0"/>
              <w:tabs>
                <w:tab w:val="left" w:pos="211"/>
              </w:tabs>
              <w:spacing w:line="244" w:lineRule="exact"/>
              <w:rPr>
                <w:rFonts w:ascii="Times New Roman" w:hAnsi="Times New Roman"/>
                <w:color w:val="000000"/>
                <w:lang w:bidi="ru-RU"/>
              </w:rPr>
            </w:pPr>
            <w:r w:rsidRPr="00C722CB">
              <w:rPr>
                <w:rFonts w:ascii="Times New Roman" w:hAnsi="Times New Roman"/>
                <w:color w:val="000000"/>
                <w:lang w:bidi="ru-RU"/>
              </w:rPr>
              <w:t>Назначение. Принцип построения. Классификация. Параметры.</w:t>
            </w:r>
          </w:p>
        </w:tc>
      </w:tr>
      <w:tr w:rsidR="007A48F8" w:rsidRPr="00C722CB" w14:paraId="4A504838" w14:textId="77777777" w:rsidTr="007A48F8">
        <w:trPr>
          <w:trHeight w:val="518"/>
        </w:trPr>
        <w:tc>
          <w:tcPr>
            <w:tcW w:w="1008" w:type="pct"/>
            <w:vMerge/>
            <w:tcBorders>
              <w:left w:val="single" w:sz="4" w:space="0" w:color="auto"/>
              <w:right w:val="single" w:sz="4" w:space="0" w:color="auto"/>
            </w:tcBorders>
            <w:vAlign w:val="center"/>
          </w:tcPr>
          <w:p w14:paraId="0A66E5B1"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bottom w:val="single" w:sz="4" w:space="0" w:color="auto"/>
            </w:tcBorders>
            <w:shd w:val="clear" w:color="auto" w:fill="FFFFFF"/>
            <w:vAlign w:val="bottom"/>
          </w:tcPr>
          <w:p w14:paraId="28867C03" w14:textId="77777777" w:rsidR="007A48F8" w:rsidRPr="00C722CB" w:rsidRDefault="007A48F8" w:rsidP="00C472D8">
            <w:pPr>
              <w:widowControl w:val="0"/>
              <w:tabs>
                <w:tab w:val="left" w:pos="211"/>
              </w:tabs>
              <w:spacing w:line="244" w:lineRule="exact"/>
              <w:rPr>
                <w:rFonts w:ascii="Times New Roman" w:hAnsi="Times New Roman"/>
                <w:color w:val="000000"/>
                <w:lang w:bidi="ru-RU"/>
              </w:rPr>
            </w:pPr>
            <w:r w:rsidRPr="00C722CB">
              <w:rPr>
                <w:rFonts w:ascii="Times New Roman" w:hAnsi="Times New Roman"/>
                <w:color w:val="000000"/>
                <w:lang w:bidi="ru-RU"/>
              </w:rPr>
              <w:t>Принцип действия. Схемы дистанционной передачи механических перемещений на постоянном и переменном токе</w:t>
            </w:r>
          </w:p>
        </w:tc>
      </w:tr>
      <w:tr w:rsidR="007A48F8" w:rsidRPr="00C722CB" w14:paraId="48C61EEF" w14:textId="77777777" w:rsidTr="007A48F8">
        <w:trPr>
          <w:trHeight w:val="20"/>
        </w:trPr>
        <w:tc>
          <w:tcPr>
            <w:tcW w:w="1008" w:type="pct"/>
            <w:vMerge w:val="restart"/>
            <w:tcBorders>
              <w:left w:val="single" w:sz="4" w:space="0" w:color="auto"/>
              <w:right w:val="single" w:sz="4" w:space="0" w:color="auto"/>
            </w:tcBorders>
            <w:vAlign w:val="center"/>
          </w:tcPr>
          <w:p w14:paraId="04EF70FA" w14:textId="77777777" w:rsidR="007A48F8" w:rsidRPr="00C722CB" w:rsidRDefault="007A48F8" w:rsidP="00C472D8">
            <w:pPr>
              <w:rPr>
                <w:rFonts w:ascii="Times New Roman" w:hAnsi="Times New Roman"/>
                <w:b/>
                <w:bCs/>
                <w:lang w:bidi="ru-RU"/>
              </w:rPr>
            </w:pPr>
            <w:r w:rsidRPr="00C722CB">
              <w:rPr>
                <w:rFonts w:ascii="Times New Roman" w:hAnsi="Times New Roman"/>
                <w:b/>
                <w:bCs/>
                <w:lang w:bidi="ru-RU"/>
              </w:rPr>
              <w:t>Тема 3.2 Системы</w:t>
            </w:r>
          </w:p>
          <w:p w14:paraId="70CDD81F" w14:textId="77777777" w:rsidR="007A48F8" w:rsidRPr="00C722CB" w:rsidRDefault="007A48F8" w:rsidP="00C472D8">
            <w:pPr>
              <w:rPr>
                <w:rFonts w:ascii="Times New Roman" w:hAnsi="Times New Roman"/>
                <w:b/>
                <w:bCs/>
                <w:lang w:bidi="ru-RU"/>
              </w:rPr>
            </w:pPr>
            <w:r w:rsidRPr="00C722CB">
              <w:rPr>
                <w:rFonts w:ascii="Times New Roman" w:hAnsi="Times New Roman"/>
                <w:b/>
                <w:bCs/>
                <w:lang w:bidi="ru-RU"/>
              </w:rPr>
              <w:t>автоматического</w:t>
            </w:r>
          </w:p>
          <w:p w14:paraId="23E90B09" w14:textId="77777777" w:rsidR="007A48F8" w:rsidRPr="00C722CB" w:rsidRDefault="007A48F8" w:rsidP="00C472D8">
            <w:pPr>
              <w:rPr>
                <w:rFonts w:ascii="Times New Roman" w:hAnsi="Times New Roman"/>
                <w:b/>
                <w:bCs/>
                <w:lang w:bidi="ru-RU"/>
              </w:rPr>
            </w:pPr>
            <w:r w:rsidRPr="00C722CB">
              <w:rPr>
                <w:rFonts w:ascii="Times New Roman" w:hAnsi="Times New Roman"/>
                <w:b/>
                <w:bCs/>
                <w:lang w:bidi="ru-RU"/>
              </w:rPr>
              <w:t>регулирования частоты</w:t>
            </w:r>
          </w:p>
          <w:p w14:paraId="3E590FCB" w14:textId="77777777" w:rsidR="007A48F8" w:rsidRPr="00C722CB" w:rsidRDefault="007A48F8" w:rsidP="00C472D8">
            <w:pPr>
              <w:rPr>
                <w:rFonts w:ascii="Times New Roman" w:hAnsi="Times New Roman"/>
                <w:b/>
                <w:bCs/>
              </w:rPr>
            </w:pPr>
            <w:r w:rsidRPr="00C722CB">
              <w:rPr>
                <w:rFonts w:ascii="Times New Roman" w:hAnsi="Times New Roman"/>
                <w:b/>
                <w:bCs/>
                <w:lang w:bidi="ru-RU"/>
              </w:rPr>
              <w:t>вращения и температуры</w:t>
            </w:r>
          </w:p>
        </w:tc>
        <w:tc>
          <w:tcPr>
            <w:tcW w:w="3992" w:type="pct"/>
            <w:tcBorders>
              <w:top w:val="single" w:sz="4" w:space="0" w:color="auto"/>
              <w:left w:val="single" w:sz="4" w:space="0" w:color="auto"/>
              <w:bottom w:val="single" w:sz="4" w:space="0" w:color="auto"/>
            </w:tcBorders>
            <w:shd w:val="clear" w:color="auto" w:fill="FFFFFF"/>
            <w:vAlign w:val="bottom"/>
          </w:tcPr>
          <w:p w14:paraId="79BFA912" w14:textId="77777777" w:rsidR="007A48F8" w:rsidRPr="00C722CB" w:rsidRDefault="007A48F8" w:rsidP="00C472D8">
            <w:pPr>
              <w:widowControl w:val="0"/>
              <w:tabs>
                <w:tab w:val="left" w:pos="211"/>
              </w:tabs>
              <w:spacing w:line="244" w:lineRule="exact"/>
              <w:rPr>
                <w:rFonts w:ascii="Times New Roman" w:hAnsi="Times New Roman"/>
                <w:color w:val="000000"/>
                <w:lang w:bidi="ru-RU"/>
              </w:rPr>
            </w:pPr>
            <w:r w:rsidRPr="00C722CB">
              <w:rPr>
                <w:rFonts w:ascii="Times New Roman" w:hAnsi="Times New Roman"/>
                <w:b/>
                <w:color w:val="000000"/>
                <w:lang w:bidi="ru-RU"/>
              </w:rPr>
              <w:t>Содержание</w:t>
            </w:r>
          </w:p>
        </w:tc>
      </w:tr>
      <w:tr w:rsidR="007A48F8" w:rsidRPr="00C722CB" w14:paraId="29169FD2" w14:textId="77777777" w:rsidTr="007A48F8">
        <w:trPr>
          <w:trHeight w:val="20"/>
        </w:trPr>
        <w:tc>
          <w:tcPr>
            <w:tcW w:w="1008" w:type="pct"/>
            <w:vMerge/>
            <w:tcBorders>
              <w:left w:val="single" w:sz="4" w:space="0" w:color="auto"/>
              <w:right w:val="single" w:sz="4" w:space="0" w:color="auto"/>
            </w:tcBorders>
            <w:vAlign w:val="center"/>
          </w:tcPr>
          <w:p w14:paraId="739D995A"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bottom"/>
          </w:tcPr>
          <w:p w14:paraId="00110C6F" w14:textId="77777777" w:rsidR="007A48F8" w:rsidRPr="00C722CB" w:rsidRDefault="007A48F8" w:rsidP="00FD6F5A">
            <w:pPr>
              <w:pStyle w:val="2a"/>
              <w:shd w:val="clear" w:color="auto" w:fill="auto"/>
              <w:tabs>
                <w:tab w:val="left" w:pos="230"/>
              </w:tabs>
              <w:spacing w:before="0" w:line="274" w:lineRule="exact"/>
              <w:jc w:val="left"/>
              <w:rPr>
                <w:rFonts w:ascii="Times New Roman" w:hAnsi="Times New Roman"/>
                <w:sz w:val="22"/>
              </w:rPr>
            </w:pPr>
            <w:r w:rsidRPr="00C722CB">
              <w:rPr>
                <w:rStyle w:val="211pt"/>
                <w:rFonts w:eastAsiaTheme="minorHAnsi"/>
              </w:rPr>
              <w:t>Общие сведения о САР частоты вращения и температуры. Назначение. Принцип построения.</w:t>
            </w:r>
          </w:p>
        </w:tc>
      </w:tr>
      <w:tr w:rsidR="007A48F8" w:rsidRPr="00C722CB" w14:paraId="54CA519A" w14:textId="77777777" w:rsidTr="007A48F8">
        <w:trPr>
          <w:trHeight w:val="20"/>
        </w:trPr>
        <w:tc>
          <w:tcPr>
            <w:tcW w:w="1008" w:type="pct"/>
            <w:vMerge/>
            <w:tcBorders>
              <w:left w:val="single" w:sz="4" w:space="0" w:color="auto"/>
              <w:right w:val="single" w:sz="4" w:space="0" w:color="auto"/>
            </w:tcBorders>
            <w:vAlign w:val="center"/>
          </w:tcPr>
          <w:p w14:paraId="63FDF62F" w14:textId="77777777" w:rsidR="007A48F8" w:rsidRPr="00C722CB" w:rsidRDefault="007A48F8" w:rsidP="00C472D8">
            <w:pPr>
              <w:rPr>
                <w:rFonts w:ascii="Times New Roman" w:hAnsi="Times New Roman"/>
                <w:b/>
                <w:bCs/>
              </w:rPr>
            </w:pPr>
          </w:p>
        </w:tc>
        <w:tc>
          <w:tcPr>
            <w:tcW w:w="3992" w:type="pct"/>
            <w:tcBorders>
              <w:top w:val="single" w:sz="4" w:space="0" w:color="auto"/>
              <w:left w:val="single" w:sz="4" w:space="0" w:color="auto"/>
            </w:tcBorders>
            <w:shd w:val="clear" w:color="auto" w:fill="FFFFFF"/>
            <w:vAlign w:val="center"/>
          </w:tcPr>
          <w:p w14:paraId="20DA47B6" w14:textId="77777777" w:rsidR="007A48F8" w:rsidRPr="00C722CB" w:rsidRDefault="007A48F8" w:rsidP="007A48F8">
            <w:pPr>
              <w:pStyle w:val="2a"/>
              <w:spacing w:before="0" w:line="274" w:lineRule="exact"/>
              <w:jc w:val="left"/>
              <w:rPr>
                <w:rFonts w:ascii="Times New Roman" w:hAnsi="Times New Roman"/>
                <w:sz w:val="22"/>
              </w:rPr>
            </w:pPr>
            <w:r w:rsidRPr="00C722CB">
              <w:rPr>
                <w:rFonts w:ascii="Times New Roman" w:hAnsi="Times New Roman"/>
                <w:sz w:val="22"/>
              </w:rPr>
              <w:t>Функциональная  схема  САР  температуры.</w:t>
            </w:r>
          </w:p>
          <w:p w14:paraId="70FDD466" w14:textId="77777777" w:rsidR="007A48F8" w:rsidRPr="00C722CB" w:rsidRDefault="007A48F8" w:rsidP="007A48F8">
            <w:pPr>
              <w:pStyle w:val="2a"/>
              <w:shd w:val="clear" w:color="auto" w:fill="auto"/>
              <w:spacing w:before="0" w:line="274" w:lineRule="exact"/>
              <w:jc w:val="left"/>
              <w:rPr>
                <w:rFonts w:ascii="Times New Roman" w:hAnsi="Times New Roman"/>
                <w:sz w:val="22"/>
              </w:rPr>
            </w:pPr>
            <w:r w:rsidRPr="00C722CB">
              <w:rPr>
                <w:rFonts w:ascii="Times New Roman" w:hAnsi="Times New Roman"/>
                <w:sz w:val="22"/>
              </w:rPr>
              <w:t>Функциональная  схема  САР  частоты  вращения.</w:t>
            </w:r>
          </w:p>
        </w:tc>
      </w:tr>
      <w:tr w:rsidR="007A48F8" w:rsidRPr="00C722CB" w14:paraId="7D72E389" w14:textId="77777777" w:rsidTr="007A48F8">
        <w:trPr>
          <w:trHeight w:val="20"/>
        </w:trPr>
        <w:tc>
          <w:tcPr>
            <w:tcW w:w="1008" w:type="pct"/>
            <w:vMerge w:val="restart"/>
            <w:tcBorders>
              <w:left w:val="single" w:sz="4" w:space="0" w:color="auto"/>
              <w:right w:val="single" w:sz="4" w:space="0" w:color="auto"/>
            </w:tcBorders>
            <w:vAlign w:val="center"/>
          </w:tcPr>
          <w:p w14:paraId="70A96738" w14:textId="77777777" w:rsidR="007A48F8" w:rsidRPr="00C722CB" w:rsidRDefault="007A48F8" w:rsidP="00C472D8">
            <w:pPr>
              <w:rPr>
                <w:rFonts w:ascii="Times New Roman" w:hAnsi="Times New Roman"/>
                <w:b/>
                <w:bCs/>
              </w:rPr>
            </w:pPr>
            <w:r w:rsidRPr="00C722CB">
              <w:rPr>
                <w:rFonts w:ascii="Times New Roman" w:hAnsi="Times New Roman"/>
                <w:b/>
                <w:bCs/>
              </w:rPr>
              <w:t>Тема  3.3  Системы  автоматического  контроля  непрерывного действия</w:t>
            </w:r>
          </w:p>
        </w:tc>
        <w:tc>
          <w:tcPr>
            <w:tcW w:w="3992" w:type="pct"/>
            <w:tcBorders>
              <w:top w:val="single" w:sz="4" w:space="0" w:color="auto"/>
              <w:left w:val="single" w:sz="4" w:space="0" w:color="auto"/>
              <w:bottom w:val="single" w:sz="4" w:space="0" w:color="auto"/>
            </w:tcBorders>
            <w:shd w:val="clear" w:color="auto" w:fill="FFFFFF"/>
            <w:vAlign w:val="bottom"/>
          </w:tcPr>
          <w:p w14:paraId="2DE9CD3A" w14:textId="77777777" w:rsidR="007A48F8" w:rsidRPr="00C722CB" w:rsidRDefault="007A48F8" w:rsidP="00C472D8">
            <w:pPr>
              <w:widowControl w:val="0"/>
              <w:tabs>
                <w:tab w:val="left" w:pos="211"/>
              </w:tabs>
              <w:spacing w:line="244" w:lineRule="exact"/>
              <w:rPr>
                <w:rFonts w:ascii="Times New Roman" w:hAnsi="Times New Roman"/>
                <w:b/>
                <w:color w:val="000000"/>
                <w:lang w:bidi="ru-RU"/>
              </w:rPr>
            </w:pPr>
            <w:r w:rsidRPr="00C722CB">
              <w:rPr>
                <w:rFonts w:ascii="Times New Roman" w:hAnsi="Times New Roman"/>
                <w:b/>
                <w:color w:val="000000"/>
                <w:lang w:bidi="ru-RU"/>
              </w:rPr>
              <w:t>Содержание</w:t>
            </w:r>
          </w:p>
        </w:tc>
      </w:tr>
      <w:tr w:rsidR="007A48F8" w:rsidRPr="00C722CB" w14:paraId="38C3BF4C" w14:textId="77777777" w:rsidTr="007A48F8">
        <w:trPr>
          <w:trHeight w:val="20"/>
        </w:trPr>
        <w:tc>
          <w:tcPr>
            <w:tcW w:w="1008" w:type="pct"/>
            <w:vMerge/>
            <w:tcBorders>
              <w:left w:val="single" w:sz="4" w:space="0" w:color="auto"/>
              <w:right w:val="single" w:sz="4" w:space="0" w:color="auto"/>
            </w:tcBorders>
            <w:vAlign w:val="center"/>
          </w:tcPr>
          <w:p w14:paraId="3B900B30" w14:textId="77777777" w:rsidR="007A48F8" w:rsidRPr="00C722CB" w:rsidRDefault="007A48F8" w:rsidP="00C472D8">
            <w:pPr>
              <w:rPr>
                <w:rFonts w:ascii="Times New Roman" w:hAnsi="Times New Roman"/>
                <w:b/>
                <w:bCs/>
              </w:rPr>
            </w:pPr>
          </w:p>
        </w:tc>
        <w:tc>
          <w:tcPr>
            <w:tcW w:w="3992" w:type="pct"/>
          </w:tcPr>
          <w:p w14:paraId="2009F333" w14:textId="77777777" w:rsidR="007A48F8" w:rsidRPr="00C722CB" w:rsidRDefault="007A48F8" w:rsidP="00C472D8">
            <w:pPr>
              <w:rPr>
                <w:rFonts w:ascii="Times New Roman" w:hAnsi="Times New Roman"/>
              </w:rPr>
            </w:pPr>
            <w:r w:rsidRPr="00C722CB">
              <w:rPr>
                <w:rFonts w:ascii="Times New Roman" w:hAnsi="Times New Roman"/>
              </w:rPr>
              <w:t xml:space="preserve">Термометры сопротивления. Назначение и устройство. Принцип работы </w:t>
            </w:r>
          </w:p>
        </w:tc>
      </w:tr>
      <w:tr w:rsidR="007A48F8" w:rsidRPr="00C722CB" w14:paraId="6D862602" w14:textId="77777777" w:rsidTr="007A48F8">
        <w:trPr>
          <w:trHeight w:val="20"/>
        </w:trPr>
        <w:tc>
          <w:tcPr>
            <w:tcW w:w="1008" w:type="pct"/>
            <w:vMerge/>
            <w:tcBorders>
              <w:left w:val="single" w:sz="4" w:space="0" w:color="auto"/>
              <w:right w:val="single" w:sz="4" w:space="0" w:color="auto"/>
            </w:tcBorders>
            <w:vAlign w:val="center"/>
          </w:tcPr>
          <w:p w14:paraId="488EA34C" w14:textId="77777777" w:rsidR="007A48F8" w:rsidRPr="00C722CB" w:rsidRDefault="007A48F8" w:rsidP="00C472D8">
            <w:pPr>
              <w:rPr>
                <w:rFonts w:ascii="Times New Roman" w:hAnsi="Times New Roman"/>
                <w:b/>
                <w:bCs/>
              </w:rPr>
            </w:pPr>
          </w:p>
        </w:tc>
        <w:tc>
          <w:tcPr>
            <w:tcW w:w="3992" w:type="pct"/>
          </w:tcPr>
          <w:p w14:paraId="231B6889" w14:textId="77777777" w:rsidR="007A48F8" w:rsidRPr="00C722CB" w:rsidRDefault="007A48F8" w:rsidP="00C472D8">
            <w:pPr>
              <w:rPr>
                <w:rFonts w:ascii="Times New Roman" w:hAnsi="Times New Roman"/>
              </w:rPr>
            </w:pPr>
            <w:r w:rsidRPr="00C722CB">
              <w:rPr>
                <w:rFonts w:ascii="Times New Roman" w:hAnsi="Times New Roman"/>
              </w:rPr>
              <w:t>Термоэлектрические термометры: назначение, устройство, принцип действия</w:t>
            </w:r>
          </w:p>
        </w:tc>
      </w:tr>
      <w:tr w:rsidR="007A48F8" w:rsidRPr="00C722CB" w14:paraId="4798A1A8" w14:textId="77777777" w:rsidTr="007A48F8">
        <w:trPr>
          <w:trHeight w:val="20"/>
        </w:trPr>
        <w:tc>
          <w:tcPr>
            <w:tcW w:w="1008" w:type="pct"/>
            <w:vMerge/>
            <w:tcBorders>
              <w:left w:val="single" w:sz="4" w:space="0" w:color="auto"/>
              <w:right w:val="single" w:sz="4" w:space="0" w:color="auto"/>
            </w:tcBorders>
            <w:vAlign w:val="center"/>
          </w:tcPr>
          <w:p w14:paraId="4E6D1D8D" w14:textId="77777777" w:rsidR="007A48F8" w:rsidRPr="00C722CB" w:rsidRDefault="007A48F8" w:rsidP="00C472D8">
            <w:pPr>
              <w:rPr>
                <w:rFonts w:ascii="Times New Roman" w:hAnsi="Times New Roman"/>
                <w:b/>
                <w:bCs/>
              </w:rPr>
            </w:pPr>
          </w:p>
        </w:tc>
        <w:tc>
          <w:tcPr>
            <w:tcW w:w="3992" w:type="pct"/>
          </w:tcPr>
          <w:p w14:paraId="4B1389C2" w14:textId="77777777" w:rsidR="007A48F8" w:rsidRPr="00C722CB" w:rsidRDefault="007A48F8" w:rsidP="00C472D8">
            <w:pPr>
              <w:rPr>
                <w:rFonts w:ascii="Times New Roman" w:hAnsi="Times New Roman"/>
              </w:rPr>
            </w:pPr>
            <w:r w:rsidRPr="00C722CB">
              <w:rPr>
                <w:rFonts w:ascii="Times New Roman" w:hAnsi="Times New Roman"/>
              </w:rPr>
              <w:t>Система автоматического  регулирования температуры масла АРТМ</w:t>
            </w:r>
          </w:p>
        </w:tc>
      </w:tr>
      <w:tr w:rsidR="007A48F8" w:rsidRPr="00C722CB" w14:paraId="47257FCE" w14:textId="77777777" w:rsidTr="007A48F8">
        <w:trPr>
          <w:trHeight w:val="149"/>
        </w:trPr>
        <w:tc>
          <w:tcPr>
            <w:tcW w:w="1008" w:type="pct"/>
            <w:vMerge/>
            <w:tcBorders>
              <w:left w:val="single" w:sz="4" w:space="0" w:color="auto"/>
              <w:right w:val="single" w:sz="4" w:space="0" w:color="auto"/>
            </w:tcBorders>
            <w:vAlign w:val="center"/>
          </w:tcPr>
          <w:p w14:paraId="457E7D20" w14:textId="77777777" w:rsidR="007A48F8" w:rsidRPr="00C722CB" w:rsidRDefault="007A48F8" w:rsidP="00C472D8">
            <w:pPr>
              <w:rPr>
                <w:rFonts w:ascii="Times New Roman" w:hAnsi="Times New Roman"/>
                <w:b/>
                <w:bCs/>
              </w:rPr>
            </w:pPr>
          </w:p>
        </w:tc>
        <w:tc>
          <w:tcPr>
            <w:tcW w:w="3992" w:type="pct"/>
          </w:tcPr>
          <w:p w14:paraId="20931F53" w14:textId="77777777" w:rsidR="007A48F8" w:rsidRPr="00C722CB" w:rsidRDefault="007A48F8" w:rsidP="00C472D8">
            <w:pPr>
              <w:rPr>
                <w:rFonts w:ascii="Times New Roman" w:hAnsi="Times New Roman"/>
              </w:rPr>
            </w:pPr>
            <w:r w:rsidRPr="00C722CB">
              <w:rPr>
                <w:rFonts w:ascii="Times New Roman" w:hAnsi="Times New Roman"/>
              </w:rPr>
              <w:t>Топливомеры  и  расходомеры</w:t>
            </w:r>
          </w:p>
        </w:tc>
      </w:tr>
      <w:tr w:rsidR="007A48F8" w:rsidRPr="00C722CB" w14:paraId="68F248DF" w14:textId="77777777" w:rsidTr="007A48F8">
        <w:trPr>
          <w:trHeight w:val="220"/>
        </w:trPr>
        <w:tc>
          <w:tcPr>
            <w:tcW w:w="1008" w:type="pct"/>
            <w:vMerge/>
            <w:tcBorders>
              <w:left w:val="single" w:sz="4" w:space="0" w:color="auto"/>
              <w:right w:val="single" w:sz="4" w:space="0" w:color="auto"/>
            </w:tcBorders>
            <w:vAlign w:val="center"/>
          </w:tcPr>
          <w:p w14:paraId="04A4D4B6" w14:textId="77777777" w:rsidR="007A48F8" w:rsidRPr="00C722CB" w:rsidRDefault="007A48F8" w:rsidP="00C472D8">
            <w:pPr>
              <w:rPr>
                <w:rFonts w:ascii="Times New Roman" w:hAnsi="Times New Roman"/>
                <w:b/>
                <w:bCs/>
              </w:rPr>
            </w:pPr>
          </w:p>
        </w:tc>
        <w:tc>
          <w:tcPr>
            <w:tcW w:w="3992" w:type="pct"/>
          </w:tcPr>
          <w:p w14:paraId="4280F98C" w14:textId="77777777" w:rsidR="007A48F8" w:rsidRPr="00C722CB" w:rsidRDefault="007A48F8" w:rsidP="00C472D8">
            <w:pPr>
              <w:rPr>
                <w:rFonts w:ascii="Times New Roman" w:hAnsi="Times New Roman"/>
              </w:rPr>
            </w:pPr>
            <w:r w:rsidRPr="00C722CB">
              <w:rPr>
                <w:rFonts w:ascii="Times New Roman" w:hAnsi="Times New Roman"/>
              </w:rPr>
              <w:t>Тахометры</w:t>
            </w:r>
          </w:p>
        </w:tc>
      </w:tr>
      <w:tr w:rsidR="007A48F8" w:rsidRPr="00C722CB" w14:paraId="58C03DC6" w14:textId="77777777" w:rsidTr="007A48F8">
        <w:trPr>
          <w:trHeight w:val="583"/>
        </w:trPr>
        <w:tc>
          <w:tcPr>
            <w:tcW w:w="1008" w:type="pct"/>
            <w:vMerge/>
            <w:tcBorders>
              <w:left w:val="single" w:sz="4" w:space="0" w:color="auto"/>
              <w:right w:val="single" w:sz="4" w:space="0" w:color="auto"/>
            </w:tcBorders>
            <w:vAlign w:val="center"/>
          </w:tcPr>
          <w:p w14:paraId="31E28B1F" w14:textId="77777777" w:rsidR="007A48F8" w:rsidRPr="00C722CB" w:rsidRDefault="007A48F8" w:rsidP="00C472D8">
            <w:pPr>
              <w:rPr>
                <w:rFonts w:ascii="Times New Roman" w:hAnsi="Times New Roman"/>
                <w:b/>
                <w:bCs/>
              </w:rPr>
            </w:pPr>
          </w:p>
        </w:tc>
        <w:tc>
          <w:tcPr>
            <w:tcW w:w="3992" w:type="pct"/>
          </w:tcPr>
          <w:p w14:paraId="5B00049E" w14:textId="77777777" w:rsidR="007A48F8" w:rsidRPr="00C722CB" w:rsidRDefault="007A48F8" w:rsidP="00C472D8">
            <w:pPr>
              <w:rPr>
                <w:rFonts w:ascii="Times New Roman" w:hAnsi="Times New Roman"/>
              </w:rPr>
            </w:pPr>
            <w:r w:rsidRPr="00C722CB">
              <w:rPr>
                <w:rFonts w:ascii="Times New Roman" w:hAnsi="Times New Roman"/>
              </w:rPr>
              <w:t>Указатели  положений  органов  управления  двигателями.</w:t>
            </w:r>
          </w:p>
          <w:p w14:paraId="2ABE11DE" w14:textId="77777777" w:rsidR="007A48F8" w:rsidRPr="00C722CB" w:rsidRDefault="007A48F8" w:rsidP="00C472D8">
            <w:pPr>
              <w:rPr>
                <w:rFonts w:ascii="Times New Roman" w:hAnsi="Times New Roman"/>
              </w:rPr>
            </w:pPr>
            <w:r w:rsidRPr="00C722CB">
              <w:rPr>
                <w:rFonts w:ascii="Times New Roman" w:hAnsi="Times New Roman"/>
              </w:rPr>
              <w:t>Методы  резервирования.</w:t>
            </w:r>
          </w:p>
        </w:tc>
      </w:tr>
      <w:tr w:rsidR="007A48F8" w:rsidRPr="00C722CB" w14:paraId="056207F0" w14:textId="77777777" w:rsidTr="007A48F8">
        <w:trPr>
          <w:trHeight w:val="465"/>
        </w:trPr>
        <w:tc>
          <w:tcPr>
            <w:tcW w:w="1008" w:type="pct"/>
            <w:vMerge/>
            <w:tcBorders>
              <w:left w:val="single" w:sz="4" w:space="0" w:color="auto"/>
              <w:right w:val="single" w:sz="4" w:space="0" w:color="auto"/>
            </w:tcBorders>
            <w:vAlign w:val="center"/>
          </w:tcPr>
          <w:p w14:paraId="620EC3BF" w14:textId="77777777" w:rsidR="007A48F8" w:rsidRPr="00C722CB" w:rsidRDefault="007A48F8" w:rsidP="00C472D8">
            <w:pPr>
              <w:rPr>
                <w:rFonts w:ascii="Times New Roman" w:hAnsi="Times New Roman"/>
                <w:b/>
                <w:bCs/>
              </w:rPr>
            </w:pPr>
          </w:p>
        </w:tc>
        <w:tc>
          <w:tcPr>
            <w:tcW w:w="3992" w:type="pct"/>
          </w:tcPr>
          <w:p w14:paraId="6B786906" w14:textId="77777777" w:rsidR="007A48F8" w:rsidRPr="00C722CB" w:rsidRDefault="007A48F8" w:rsidP="00C472D8">
            <w:pPr>
              <w:rPr>
                <w:rFonts w:ascii="Times New Roman" w:hAnsi="Times New Roman"/>
              </w:rPr>
            </w:pPr>
            <w:r w:rsidRPr="00C722CB">
              <w:rPr>
                <w:rFonts w:ascii="Times New Roman" w:hAnsi="Times New Roman"/>
              </w:rPr>
              <w:t>Назначение  и  принцип  построения  САК  резервированных   систем   непрерывного  действия.</w:t>
            </w:r>
          </w:p>
        </w:tc>
      </w:tr>
      <w:tr w:rsidR="007A48F8" w:rsidRPr="00C722CB" w14:paraId="5A520514" w14:textId="77777777" w:rsidTr="007A48F8">
        <w:trPr>
          <w:trHeight w:val="20"/>
        </w:trPr>
        <w:tc>
          <w:tcPr>
            <w:tcW w:w="1008" w:type="pct"/>
            <w:vMerge/>
            <w:tcBorders>
              <w:left w:val="single" w:sz="4" w:space="0" w:color="auto"/>
              <w:right w:val="single" w:sz="4" w:space="0" w:color="auto"/>
            </w:tcBorders>
            <w:vAlign w:val="center"/>
          </w:tcPr>
          <w:p w14:paraId="1CD7464D" w14:textId="77777777" w:rsidR="007A48F8" w:rsidRPr="00C722CB" w:rsidRDefault="007A48F8" w:rsidP="00C472D8">
            <w:pPr>
              <w:rPr>
                <w:rFonts w:ascii="Times New Roman" w:hAnsi="Times New Roman"/>
                <w:b/>
                <w:bCs/>
              </w:rPr>
            </w:pPr>
          </w:p>
        </w:tc>
        <w:tc>
          <w:tcPr>
            <w:tcW w:w="3992" w:type="pct"/>
          </w:tcPr>
          <w:p w14:paraId="09B0AFB9" w14:textId="77777777" w:rsidR="007A48F8" w:rsidRPr="00C722CB" w:rsidRDefault="007A48F8" w:rsidP="00C472D8">
            <w:pPr>
              <w:rPr>
                <w:rFonts w:ascii="Times New Roman" w:hAnsi="Times New Roman"/>
              </w:rPr>
            </w:pPr>
            <w:r w:rsidRPr="00C722CB">
              <w:rPr>
                <w:rFonts w:ascii="Times New Roman" w:hAnsi="Times New Roman"/>
              </w:rPr>
              <w:t>Системы автоматического контроля  резервированных  систем  дискретного  действия.</w:t>
            </w:r>
          </w:p>
        </w:tc>
      </w:tr>
      <w:tr w:rsidR="00FD6F5A" w:rsidRPr="00C722CB" w14:paraId="58F71DB1" w14:textId="77777777" w:rsidTr="008766E2">
        <w:trPr>
          <w:trHeight w:val="20"/>
        </w:trPr>
        <w:tc>
          <w:tcPr>
            <w:tcW w:w="5000" w:type="pct"/>
            <w:gridSpan w:val="2"/>
            <w:tcBorders>
              <w:left w:val="single" w:sz="4" w:space="0" w:color="auto"/>
            </w:tcBorders>
          </w:tcPr>
          <w:p w14:paraId="3EBC4D88" w14:textId="644F22A4" w:rsidR="00FD6F5A" w:rsidRPr="00C722CB" w:rsidRDefault="00FD6F5A" w:rsidP="00FD6F5A">
            <w:pPr>
              <w:rPr>
                <w:rFonts w:ascii="Times New Roman" w:hAnsi="Times New Roman"/>
              </w:rPr>
            </w:pPr>
            <w:r w:rsidRPr="00F70F81">
              <w:rPr>
                <w:rFonts w:ascii="Times New Roman" w:eastAsia="Times New Roman" w:hAnsi="Times New Roman" w:cs="Times New Roman"/>
                <w:b/>
                <w:bCs/>
                <w:i/>
                <w:lang w:eastAsia="ru-RU"/>
              </w:rPr>
              <w:t xml:space="preserve">Промежуточная аттестация </w:t>
            </w:r>
          </w:p>
        </w:tc>
      </w:tr>
      <w:tr w:rsidR="00FD6F5A" w:rsidRPr="00C722CB" w14:paraId="262AEC7E" w14:textId="77777777" w:rsidTr="008766E2">
        <w:trPr>
          <w:trHeight w:val="20"/>
        </w:trPr>
        <w:tc>
          <w:tcPr>
            <w:tcW w:w="5000" w:type="pct"/>
            <w:gridSpan w:val="2"/>
            <w:tcBorders>
              <w:left w:val="single" w:sz="4" w:space="0" w:color="auto"/>
            </w:tcBorders>
          </w:tcPr>
          <w:p w14:paraId="7C6E150F" w14:textId="052AF540" w:rsidR="00FD6F5A" w:rsidRPr="00C722CB" w:rsidRDefault="00FD6F5A" w:rsidP="00FD6F5A">
            <w:pPr>
              <w:rPr>
                <w:rFonts w:ascii="Times New Roman" w:hAnsi="Times New Roman"/>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ч.</w:t>
            </w:r>
            <w:r w:rsidRPr="00F70F81">
              <w:rPr>
                <w:rFonts w:ascii="Times New Roman" w:eastAsia="Times New Roman" w:hAnsi="Times New Roman" w:cs="Times New Roman"/>
                <w:b/>
                <w:bCs/>
                <w:lang w:eastAsia="ru-RU"/>
              </w:rPr>
              <w:t>)</w:t>
            </w:r>
          </w:p>
        </w:tc>
      </w:tr>
    </w:tbl>
    <w:p w14:paraId="5733274E" w14:textId="6077C74F" w:rsidR="007A48F8" w:rsidRDefault="007A48F8" w:rsidP="00BE2A8F">
      <w:pPr>
        <w:pStyle w:val="114"/>
        <w:rPr>
          <w:rFonts w:ascii="Times New Roman" w:hAnsi="Times New Roman"/>
        </w:rPr>
      </w:pPr>
    </w:p>
    <w:p w14:paraId="6E2608B9" w14:textId="77777777" w:rsidR="007A48F8" w:rsidRPr="00782EFC" w:rsidRDefault="007A48F8" w:rsidP="00BE2A8F">
      <w:pPr>
        <w:pStyle w:val="114"/>
        <w:rPr>
          <w:rFonts w:ascii="Times New Roman" w:hAnsi="Times New Roman"/>
        </w:rPr>
      </w:pPr>
    </w:p>
    <w:p w14:paraId="08CFD0F3" w14:textId="77777777" w:rsidR="00BE2A8F" w:rsidRDefault="00BE2A8F" w:rsidP="00BE2A8F">
      <w:pPr>
        <w:rPr>
          <w:rFonts w:ascii="Times New Roman" w:hAnsi="Times New Roman" w:cs="Times New Roman"/>
          <w:sz w:val="24"/>
          <w:szCs w:val="24"/>
        </w:rPr>
      </w:pPr>
    </w:p>
    <w:p w14:paraId="278FA477"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A526D2"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76CF2BF7" w14:textId="5C3C35C9" w:rsidR="00BE2A8F" w:rsidRPr="00FA680C" w:rsidRDefault="00BE2A8F" w:rsidP="00BE2A8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D6F5A">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FD6F5A">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099F2449" w14:textId="77777777" w:rsidR="00BE2A8F" w:rsidRDefault="00BE2A8F" w:rsidP="00BE2A8F"/>
    <w:p w14:paraId="393FBCF1"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403AC6"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1B93E0" w14:textId="77777777" w:rsidR="00BE2A8F" w:rsidRDefault="00BE2A8F" w:rsidP="00BE2A8F">
      <w:pPr>
        <w:pStyle w:val="a4"/>
        <w:spacing w:line="276" w:lineRule="auto"/>
        <w:ind w:left="0" w:firstLine="709"/>
        <w:jc w:val="both"/>
        <w:rPr>
          <w:rFonts w:ascii="Times New Roman" w:hAnsi="Times New Roman"/>
          <w:bCs/>
          <w:sz w:val="24"/>
          <w:szCs w:val="24"/>
        </w:rPr>
      </w:pPr>
    </w:p>
    <w:p w14:paraId="3104B8F7" w14:textId="77777777" w:rsidR="00BE2A8F" w:rsidRPr="00E11160"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5286FE" w14:textId="77777777" w:rsidR="00DB41C0" w:rsidRPr="00DB41C0" w:rsidRDefault="003A23F2" w:rsidP="00DA781A">
      <w:pPr>
        <w:pStyle w:val="a4"/>
        <w:widowControl w:val="0"/>
        <w:numPr>
          <w:ilvl w:val="0"/>
          <w:numId w:val="34"/>
        </w:numPr>
        <w:tabs>
          <w:tab w:val="left" w:pos="378"/>
        </w:tabs>
        <w:jc w:val="both"/>
        <w:rPr>
          <w:rFonts w:ascii="Times New Roman" w:hAnsi="Times New Roman" w:cs="Times New Roman"/>
          <w:color w:val="000000"/>
          <w:sz w:val="24"/>
          <w:szCs w:val="24"/>
          <w:lang w:eastAsia="ru-RU" w:bidi="ru-RU"/>
        </w:rPr>
      </w:pPr>
      <w:r w:rsidRPr="00DB41C0">
        <w:rPr>
          <w:rFonts w:ascii="Times New Roman" w:hAnsi="Times New Roman" w:cs="Times New Roman"/>
          <w:sz w:val="24"/>
          <w:szCs w:val="24"/>
          <w:lang w:eastAsia="ru-RU"/>
        </w:rPr>
        <w:t xml:space="preserve">Аполлонский С.М., </w:t>
      </w:r>
      <w:proofErr w:type="spellStart"/>
      <w:r w:rsidRPr="00DB41C0">
        <w:rPr>
          <w:rFonts w:ascii="Times New Roman" w:hAnsi="Times New Roman" w:cs="Times New Roman"/>
          <w:sz w:val="24"/>
          <w:szCs w:val="24"/>
          <w:lang w:eastAsia="ru-RU"/>
        </w:rPr>
        <w:t>Куклев</w:t>
      </w:r>
      <w:proofErr w:type="spellEnd"/>
      <w:r w:rsidRPr="00DB41C0">
        <w:rPr>
          <w:rFonts w:ascii="Times New Roman" w:hAnsi="Times New Roman" w:cs="Times New Roman"/>
          <w:sz w:val="24"/>
          <w:szCs w:val="24"/>
          <w:lang w:eastAsia="ru-RU"/>
        </w:rPr>
        <w:t xml:space="preserve"> Ю.В., Фролов В.Я. Электрические аппараты управления и </w:t>
      </w:r>
      <w:r w:rsidRPr="00DB41C0">
        <w:rPr>
          <w:rFonts w:ascii="Times New Roman" w:hAnsi="Times New Roman" w:cs="Times New Roman"/>
          <w:sz w:val="24"/>
          <w:szCs w:val="24"/>
          <w:lang w:eastAsia="ru-RU"/>
        </w:rPr>
        <w:lastRenderedPageBreak/>
        <w:t>автоматики, 2017г</w:t>
      </w:r>
      <w:proofErr w:type="gramStart"/>
      <w:r w:rsidRPr="00DB41C0">
        <w:rPr>
          <w:rFonts w:ascii="Times New Roman" w:hAnsi="Times New Roman" w:cs="Times New Roman"/>
          <w:sz w:val="24"/>
          <w:szCs w:val="24"/>
          <w:lang w:eastAsia="ru-RU"/>
        </w:rPr>
        <w:t>.»</w:t>
      </w:r>
      <w:proofErr w:type="gramEnd"/>
      <w:r w:rsidRPr="00DB41C0">
        <w:rPr>
          <w:rFonts w:ascii="Times New Roman" w:hAnsi="Times New Roman" w:cs="Times New Roman"/>
          <w:sz w:val="24"/>
          <w:szCs w:val="24"/>
          <w:lang w:eastAsia="ru-RU"/>
        </w:rPr>
        <w:t>-коллекция «Инженерно-технические науки»</w:t>
      </w:r>
    </w:p>
    <w:p w14:paraId="2804DE54" w14:textId="77777777" w:rsidR="00DB41C0" w:rsidRPr="00DB41C0" w:rsidRDefault="003A23F2" w:rsidP="00DA781A">
      <w:pPr>
        <w:pStyle w:val="a4"/>
        <w:widowControl w:val="0"/>
        <w:numPr>
          <w:ilvl w:val="0"/>
          <w:numId w:val="34"/>
        </w:numPr>
        <w:tabs>
          <w:tab w:val="left" w:pos="378"/>
        </w:tabs>
        <w:jc w:val="both"/>
        <w:rPr>
          <w:rFonts w:ascii="Times New Roman" w:hAnsi="Times New Roman" w:cs="Times New Roman"/>
          <w:color w:val="000000"/>
          <w:sz w:val="24"/>
          <w:szCs w:val="24"/>
          <w:lang w:eastAsia="ru-RU" w:bidi="ru-RU"/>
        </w:rPr>
      </w:pPr>
      <w:r w:rsidRPr="00DB41C0">
        <w:rPr>
          <w:rFonts w:ascii="Times New Roman" w:hAnsi="Times New Roman" w:cs="Times New Roman"/>
          <w:sz w:val="24"/>
          <w:szCs w:val="24"/>
          <w:lang w:eastAsia="ru-RU"/>
        </w:rPr>
        <w:t>Нагорный А.А., 2021 г. Гидравлические и пневматические системы: учебное пособие для СПО</w:t>
      </w:r>
    </w:p>
    <w:p w14:paraId="32025243" w14:textId="7B806A85" w:rsidR="003A23F2" w:rsidRPr="00DB41C0" w:rsidRDefault="003A23F2" w:rsidP="00DA781A">
      <w:pPr>
        <w:pStyle w:val="a4"/>
        <w:widowControl w:val="0"/>
        <w:numPr>
          <w:ilvl w:val="0"/>
          <w:numId w:val="34"/>
        </w:numPr>
        <w:tabs>
          <w:tab w:val="left" w:pos="378"/>
        </w:tabs>
        <w:jc w:val="both"/>
        <w:rPr>
          <w:rFonts w:ascii="Times New Roman" w:hAnsi="Times New Roman" w:cs="Times New Roman"/>
          <w:color w:val="000000"/>
          <w:sz w:val="24"/>
          <w:szCs w:val="24"/>
          <w:lang w:eastAsia="ru-RU" w:bidi="ru-RU"/>
        </w:rPr>
      </w:pPr>
      <w:r w:rsidRPr="00DB41C0">
        <w:rPr>
          <w:rFonts w:ascii="Times New Roman" w:hAnsi="Times New Roman" w:cs="Times New Roman"/>
          <w:sz w:val="24"/>
          <w:szCs w:val="24"/>
          <w:lang w:eastAsia="ru-RU"/>
        </w:rPr>
        <w:t>Эксплуатация электрооборудования: учебник/</w:t>
      </w:r>
      <w:proofErr w:type="spellStart"/>
      <w:r w:rsidRPr="00DB41C0">
        <w:rPr>
          <w:rFonts w:ascii="Times New Roman" w:hAnsi="Times New Roman" w:cs="Times New Roman"/>
          <w:sz w:val="24"/>
          <w:szCs w:val="24"/>
          <w:lang w:eastAsia="ru-RU"/>
        </w:rPr>
        <w:t>Хорольский</w:t>
      </w:r>
      <w:proofErr w:type="spellEnd"/>
      <w:r w:rsidRPr="00DB41C0">
        <w:rPr>
          <w:rFonts w:ascii="Times New Roman" w:hAnsi="Times New Roman" w:cs="Times New Roman"/>
          <w:sz w:val="24"/>
          <w:szCs w:val="24"/>
          <w:lang w:eastAsia="ru-RU"/>
        </w:rPr>
        <w:t xml:space="preserve"> В. А., Таранов М. А., Шемякин В. Н., издательство «Лань»  3-е издание 2021 г</w:t>
      </w:r>
      <w:r w:rsidR="00DB41C0">
        <w:rPr>
          <w:rFonts w:ascii="Times New Roman" w:hAnsi="Times New Roman" w:cs="Times New Roman"/>
          <w:sz w:val="24"/>
          <w:szCs w:val="24"/>
          <w:lang w:eastAsia="ru-RU"/>
        </w:rPr>
        <w:t>.</w:t>
      </w:r>
    </w:p>
    <w:p w14:paraId="088368BB" w14:textId="77777777" w:rsidR="00DB41C0" w:rsidRPr="00DB41C0" w:rsidRDefault="00DB41C0" w:rsidP="00DB41C0">
      <w:pPr>
        <w:pStyle w:val="a4"/>
        <w:widowControl w:val="0"/>
        <w:tabs>
          <w:tab w:val="left" w:pos="378"/>
        </w:tabs>
        <w:jc w:val="both"/>
        <w:rPr>
          <w:rFonts w:ascii="Times New Roman" w:hAnsi="Times New Roman" w:cs="Times New Roman"/>
          <w:color w:val="000000"/>
          <w:sz w:val="24"/>
          <w:szCs w:val="24"/>
          <w:lang w:eastAsia="ru-RU" w:bidi="ru-RU"/>
        </w:rPr>
      </w:pPr>
    </w:p>
    <w:p w14:paraId="7F45DF24" w14:textId="3E49C264" w:rsidR="00BE2A8F" w:rsidRDefault="00BE2A8F" w:rsidP="00DA781A">
      <w:pPr>
        <w:pStyle w:val="1f"/>
        <w:numPr>
          <w:ilvl w:val="0"/>
          <w:numId w:val="34"/>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EB34B73" w14:textId="77777777" w:rsidR="00DB41C0" w:rsidRDefault="00DB41C0" w:rsidP="00DB41C0">
      <w:pPr>
        <w:pStyle w:val="a4"/>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0"/>
        <w:gridCol w:w="3437"/>
        <w:gridCol w:w="2087"/>
      </w:tblGrid>
      <w:tr w:rsidR="00DB41C0" w:rsidRPr="00C722CB" w14:paraId="5D2C00E6" w14:textId="77777777" w:rsidTr="00C472D8">
        <w:trPr>
          <w:trHeight w:val="275"/>
        </w:trPr>
        <w:tc>
          <w:tcPr>
            <w:tcW w:w="2197" w:type="pct"/>
          </w:tcPr>
          <w:p w14:paraId="5EB52793" w14:textId="77777777" w:rsidR="00DB41C0" w:rsidRPr="00C722CB" w:rsidRDefault="00DB41C0" w:rsidP="00C472D8">
            <w:pPr>
              <w:jc w:val="center"/>
              <w:rPr>
                <w:rFonts w:ascii="Times New Roman" w:hAnsi="Times New Roman"/>
              </w:rPr>
            </w:pPr>
            <w:r w:rsidRPr="00C722CB">
              <w:rPr>
                <w:rFonts w:ascii="Times New Roman" w:hAnsi="Times New Roman"/>
                <w:b/>
                <w:bCs/>
              </w:rPr>
              <w:t>Результаты обучения</w:t>
            </w:r>
          </w:p>
        </w:tc>
        <w:tc>
          <w:tcPr>
            <w:tcW w:w="1744" w:type="pct"/>
          </w:tcPr>
          <w:p w14:paraId="66BC2D95" w14:textId="77777777" w:rsidR="00DB41C0" w:rsidRPr="00C722CB" w:rsidRDefault="00DB41C0" w:rsidP="00C472D8">
            <w:pPr>
              <w:jc w:val="center"/>
              <w:rPr>
                <w:rFonts w:ascii="Times New Roman" w:hAnsi="Times New Roman"/>
                <w:b/>
                <w:bCs/>
              </w:rPr>
            </w:pPr>
            <w:r w:rsidRPr="00854F21">
              <w:rPr>
                <w:rFonts w:ascii="Times New Roman" w:hAnsi="Times New Roman" w:cs="Times New Roman"/>
                <w:b/>
                <w:iCs/>
                <w:sz w:val="24"/>
                <w:szCs w:val="24"/>
              </w:rPr>
              <w:t>Показатели освоенности компетенций</w:t>
            </w:r>
          </w:p>
        </w:tc>
        <w:tc>
          <w:tcPr>
            <w:tcW w:w="1059" w:type="pct"/>
          </w:tcPr>
          <w:p w14:paraId="5C2D9EA5" w14:textId="77777777" w:rsidR="00DB41C0" w:rsidRPr="00C722CB" w:rsidRDefault="00DB41C0" w:rsidP="00C472D8">
            <w:pPr>
              <w:jc w:val="center"/>
              <w:rPr>
                <w:rFonts w:ascii="Times New Roman" w:hAnsi="Times New Roman"/>
                <w:b/>
                <w:bCs/>
              </w:rPr>
            </w:pPr>
            <w:r w:rsidRPr="00C722CB">
              <w:rPr>
                <w:rFonts w:ascii="Times New Roman" w:hAnsi="Times New Roman"/>
                <w:b/>
                <w:bCs/>
              </w:rPr>
              <w:t>Методы оценки</w:t>
            </w:r>
          </w:p>
        </w:tc>
      </w:tr>
      <w:tr w:rsidR="00DB41C0" w:rsidRPr="00C722CB" w14:paraId="251D9E85" w14:textId="77777777" w:rsidTr="00C472D8">
        <w:trPr>
          <w:trHeight w:val="293"/>
        </w:trPr>
        <w:tc>
          <w:tcPr>
            <w:tcW w:w="5000" w:type="pct"/>
            <w:gridSpan w:val="3"/>
          </w:tcPr>
          <w:p w14:paraId="7C2B530A" w14:textId="4B64FDB5" w:rsidR="00DB41C0" w:rsidRPr="00C722CB" w:rsidRDefault="00DB41C0" w:rsidP="00DB41C0">
            <w:pPr>
              <w:rPr>
                <w:rFonts w:ascii="Times New Roman" w:hAnsi="Times New Roman"/>
                <w:bCs/>
                <w:iCs/>
              </w:rPr>
            </w:pPr>
            <w:r>
              <w:rPr>
                <w:rFonts w:ascii="Times New Roman" w:hAnsi="Times New Roman"/>
                <w:bCs/>
                <w:iCs/>
              </w:rPr>
              <w:t>Знает:</w:t>
            </w:r>
          </w:p>
        </w:tc>
      </w:tr>
      <w:tr w:rsidR="00DB41C0" w:rsidRPr="00C722CB" w14:paraId="664A8650" w14:textId="77777777" w:rsidTr="00C472D8">
        <w:tc>
          <w:tcPr>
            <w:tcW w:w="2197" w:type="pct"/>
          </w:tcPr>
          <w:p w14:paraId="7C571FC4" w14:textId="77777777" w:rsidR="00DB41C0" w:rsidRPr="00DB41C0" w:rsidRDefault="00DB41C0" w:rsidP="00DA781A">
            <w:pPr>
              <w:pStyle w:val="a4"/>
              <w:widowControl w:val="0"/>
              <w:numPr>
                <w:ilvl w:val="0"/>
                <w:numId w:val="37"/>
              </w:numPr>
              <w:tabs>
                <w:tab w:val="left" w:pos="845"/>
                <w:tab w:val="left" w:pos="2227"/>
                <w:tab w:val="left" w:pos="3874"/>
              </w:tabs>
              <w:spacing w:line="322" w:lineRule="exact"/>
              <w:ind w:left="313"/>
              <w:rPr>
                <w:rFonts w:ascii="Times New Roman" w:hAnsi="Times New Roman" w:cs="Times New Roman"/>
                <w:color w:val="000000"/>
                <w:lang w:eastAsia="ru-RU" w:bidi="ru-RU"/>
              </w:rPr>
            </w:pPr>
            <w:r w:rsidRPr="00DB41C0">
              <w:rPr>
                <w:rFonts w:ascii="Times New Roman" w:hAnsi="Times New Roman" w:cs="Times New Roman"/>
                <w:color w:val="000000"/>
                <w:lang w:eastAsia="ru-RU" w:bidi="ru-RU"/>
              </w:rPr>
              <w:t>основные  принципы управления,</w:t>
            </w:r>
            <w:r w:rsidRPr="00DB41C0">
              <w:rPr>
                <w:rFonts w:ascii="Times New Roman" w:hAnsi="Times New Roman" w:cs="Times New Roman"/>
                <w:color w:val="000000"/>
                <w:sz w:val="26"/>
                <w:szCs w:val="26"/>
                <w:lang w:eastAsia="ru-RU" w:bidi="ru-RU"/>
              </w:rPr>
              <w:t xml:space="preserve"> </w:t>
            </w:r>
            <w:r w:rsidRPr="00DB41C0">
              <w:rPr>
                <w:rFonts w:ascii="Times New Roman" w:hAnsi="Times New Roman" w:cs="Times New Roman"/>
                <w:color w:val="000000"/>
                <w:lang w:eastAsia="ru-RU" w:bidi="ru-RU"/>
              </w:rPr>
              <w:t>построения и функционирования систем автоматического управления;</w:t>
            </w:r>
          </w:p>
          <w:p w14:paraId="356A9F09" w14:textId="77777777" w:rsidR="00DB41C0" w:rsidRPr="00DB41C0" w:rsidRDefault="00DB41C0" w:rsidP="00DA781A">
            <w:pPr>
              <w:pStyle w:val="a4"/>
              <w:widowControl w:val="0"/>
              <w:numPr>
                <w:ilvl w:val="0"/>
                <w:numId w:val="37"/>
              </w:numPr>
              <w:tabs>
                <w:tab w:val="left" w:pos="845"/>
                <w:tab w:val="left" w:pos="2227"/>
                <w:tab w:val="left" w:pos="3451"/>
              </w:tabs>
              <w:spacing w:line="322" w:lineRule="exact"/>
              <w:ind w:left="313"/>
              <w:rPr>
                <w:rFonts w:ascii="Times New Roman" w:hAnsi="Times New Roman" w:cs="Times New Roman"/>
                <w:color w:val="000000"/>
                <w:sz w:val="26"/>
                <w:szCs w:val="26"/>
                <w:lang w:eastAsia="ru-RU" w:bidi="ru-RU"/>
              </w:rPr>
            </w:pPr>
            <w:r w:rsidRPr="00DB41C0">
              <w:rPr>
                <w:rFonts w:ascii="Times New Roman" w:hAnsi="Times New Roman" w:cs="Times New Roman"/>
                <w:color w:val="000000"/>
                <w:lang w:eastAsia="ru-RU" w:bidi="ru-RU"/>
              </w:rPr>
              <w:t>принципы  работы, конструктивные</w:t>
            </w:r>
          </w:p>
          <w:p w14:paraId="5663E76C" w14:textId="77777777" w:rsidR="00DB41C0" w:rsidRPr="00DB41C0" w:rsidRDefault="00DB41C0" w:rsidP="00DA781A">
            <w:pPr>
              <w:pStyle w:val="a4"/>
              <w:numPr>
                <w:ilvl w:val="0"/>
                <w:numId w:val="37"/>
              </w:numPr>
              <w:tabs>
                <w:tab w:val="left" w:pos="1565"/>
              </w:tabs>
              <w:spacing w:line="259" w:lineRule="auto"/>
              <w:ind w:left="313"/>
              <w:rPr>
                <w:rFonts w:ascii="Times New Roman" w:eastAsia="Courier New" w:hAnsi="Times New Roman" w:cs="Times New Roman"/>
                <w:color w:val="000000"/>
                <w:lang w:eastAsia="ru-RU" w:bidi="ru-RU"/>
              </w:rPr>
            </w:pPr>
            <w:r w:rsidRPr="00DB41C0">
              <w:rPr>
                <w:rFonts w:ascii="Times New Roman" w:eastAsia="Courier New" w:hAnsi="Times New Roman" w:cs="Times New Roman"/>
                <w:color w:val="000000"/>
                <w:lang w:eastAsia="ru-RU" w:bidi="ru-RU"/>
              </w:rPr>
              <w:t>особенности элементов автоматики</w:t>
            </w:r>
          </w:p>
          <w:p w14:paraId="51B1FB31" w14:textId="77777777" w:rsidR="00DB41C0" w:rsidRPr="00C722CB" w:rsidRDefault="00DB41C0" w:rsidP="00DA781A">
            <w:pPr>
              <w:widowControl w:val="0"/>
              <w:numPr>
                <w:ilvl w:val="0"/>
                <w:numId w:val="35"/>
              </w:numPr>
              <w:ind w:left="317"/>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основные принципы автоматического управления, построения и функционирования систем автоматического управления полетом;</w:t>
            </w:r>
          </w:p>
          <w:p w14:paraId="33FE624A" w14:textId="77777777" w:rsidR="00DB41C0" w:rsidRPr="00C722CB" w:rsidRDefault="00DB41C0" w:rsidP="00DA781A">
            <w:pPr>
              <w:widowControl w:val="0"/>
              <w:numPr>
                <w:ilvl w:val="0"/>
                <w:numId w:val="35"/>
              </w:numPr>
              <w:ind w:left="317"/>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основные методы анализа автоматических систем управления беспилотных воздушных судов;</w:t>
            </w:r>
          </w:p>
          <w:p w14:paraId="410D8268" w14:textId="77777777" w:rsidR="00DB41C0" w:rsidRPr="00C722CB" w:rsidRDefault="00DB41C0" w:rsidP="00DA781A">
            <w:pPr>
              <w:widowControl w:val="0"/>
              <w:numPr>
                <w:ilvl w:val="0"/>
                <w:numId w:val="35"/>
              </w:numPr>
              <w:ind w:left="317"/>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принципы работы, конструктивные особенности элементов авиационной автоматики беспилотных систем построения и функционирования систем автоматического управления полетом;</w:t>
            </w:r>
          </w:p>
          <w:p w14:paraId="3E509B3C" w14:textId="77777777" w:rsidR="00DB41C0" w:rsidRPr="00C722CB" w:rsidRDefault="00DB41C0" w:rsidP="00DA781A">
            <w:pPr>
              <w:widowControl w:val="0"/>
              <w:numPr>
                <w:ilvl w:val="0"/>
                <w:numId w:val="38"/>
              </w:numPr>
              <w:ind w:left="317"/>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основные законы формирования управляющих сигналов;</w:t>
            </w:r>
          </w:p>
          <w:p w14:paraId="35602344" w14:textId="77777777" w:rsidR="00DB41C0" w:rsidRPr="00C722CB" w:rsidRDefault="00DB41C0" w:rsidP="00DA781A">
            <w:pPr>
              <w:widowControl w:val="0"/>
              <w:numPr>
                <w:ilvl w:val="0"/>
                <w:numId w:val="38"/>
              </w:numPr>
              <w:ind w:left="317"/>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способы формирования, передачи и использования сигналов радиоуправления;</w:t>
            </w:r>
          </w:p>
          <w:p w14:paraId="4435B2B5" w14:textId="77777777" w:rsidR="00DB41C0" w:rsidRPr="00C722CB" w:rsidRDefault="00DB41C0" w:rsidP="00DA781A">
            <w:pPr>
              <w:widowControl w:val="0"/>
              <w:numPr>
                <w:ilvl w:val="0"/>
                <w:numId w:val="38"/>
              </w:numPr>
              <w:ind w:left="317"/>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электро-радио-техническую терминологию, применяемую в системах автоматического управления;</w:t>
            </w:r>
          </w:p>
          <w:p w14:paraId="5B159CC6" w14:textId="77777777" w:rsidR="00DB41C0" w:rsidRPr="00C722CB" w:rsidRDefault="00DB41C0" w:rsidP="00DA781A">
            <w:pPr>
              <w:widowControl w:val="0"/>
              <w:numPr>
                <w:ilvl w:val="0"/>
                <w:numId w:val="38"/>
              </w:numPr>
              <w:ind w:left="317"/>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характеристики и параметры типовых динамических звеньев;</w:t>
            </w:r>
          </w:p>
          <w:p w14:paraId="672C3BA8" w14:textId="77777777" w:rsidR="00DB41C0" w:rsidRPr="00DB41C0" w:rsidRDefault="00DB41C0" w:rsidP="00DA781A">
            <w:pPr>
              <w:pStyle w:val="a4"/>
              <w:numPr>
                <w:ilvl w:val="0"/>
                <w:numId w:val="37"/>
              </w:numPr>
              <w:tabs>
                <w:tab w:val="left" w:pos="1565"/>
              </w:tabs>
              <w:spacing w:after="160" w:line="259" w:lineRule="auto"/>
              <w:ind w:left="313"/>
              <w:rPr>
                <w:rFonts w:ascii="Times New Roman" w:eastAsia="Courier New" w:hAnsi="Times New Roman" w:cs="Times New Roman"/>
                <w:color w:val="000000"/>
                <w:lang w:eastAsia="ru-RU" w:bidi="ru-RU"/>
              </w:rPr>
            </w:pPr>
            <w:r w:rsidRPr="00DB41C0">
              <w:rPr>
                <w:rFonts w:ascii="Times New Roman" w:eastAsia="Courier New" w:hAnsi="Times New Roman" w:cs="Times New Roman"/>
                <w:color w:val="000000"/>
                <w:lang w:eastAsia="ru-RU" w:bidi="ru-RU"/>
              </w:rPr>
              <w:t>принцип работы типовых электрических исполнительных устройств автоматики и электрических машин;</w:t>
            </w:r>
          </w:p>
          <w:p w14:paraId="26F9932B" w14:textId="77777777" w:rsidR="00DB41C0" w:rsidRPr="00C722CB" w:rsidRDefault="00DB41C0" w:rsidP="00C472D8">
            <w:pPr>
              <w:pStyle w:val="a4"/>
              <w:tabs>
                <w:tab w:val="left" w:pos="1565"/>
              </w:tabs>
              <w:ind w:left="313"/>
              <w:rPr>
                <w:rFonts w:eastAsia="Courier New"/>
                <w:color w:val="000000"/>
                <w:lang w:eastAsia="ru-RU" w:bidi="ru-RU"/>
              </w:rPr>
            </w:pPr>
          </w:p>
        </w:tc>
        <w:tc>
          <w:tcPr>
            <w:tcW w:w="1744" w:type="pct"/>
          </w:tcPr>
          <w:p w14:paraId="4F8FAB1E" w14:textId="77777777" w:rsidR="00DB41C0" w:rsidRPr="00C722CB" w:rsidRDefault="00DB41C0" w:rsidP="00C472D8">
            <w:pPr>
              <w:rPr>
                <w:rFonts w:ascii="Times New Roman" w:hAnsi="Times New Roman"/>
                <w:bCs/>
              </w:rPr>
            </w:pPr>
            <w:r w:rsidRPr="00C722CB">
              <w:rPr>
                <w:rFonts w:ascii="Times New Roman" w:hAnsi="Times New Roman"/>
                <w:bCs/>
              </w:rPr>
              <w:t>Демонстрация освоения учебных действий с опорной системой знаний в рамках диапазона (круга) выделенных задач;</w:t>
            </w:r>
          </w:p>
          <w:p w14:paraId="55A47736" w14:textId="77777777" w:rsidR="00DB41C0" w:rsidRPr="00C722CB" w:rsidRDefault="00DB41C0" w:rsidP="00C472D8">
            <w:pPr>
              <w:rPr>
                <w:rFonts w:ascii="Times New Roman" w:hAnsi="Times New Roman"/>
                <w:bCs/>
              </w:rPr>
            </w:pPr>
          </w:p>
          <w:p w14:paraId="217E403D" w14:textId="77777777" w:rsidR="00DB41C0" w:rsidRPr="00C722CB" w:rsidRDefault="00DB41C0" w:rsidP="00C472D8">
            <w:pPr>
              <w:rPr>
                <w:rFonts w:ascii="Times New Roman" w:hAnsi="Times New Roman"/>
                <w:bCs/>
              </w:rPr>
            </w:pPr>
            <w:r w:rsidRPr="00C722CB">
              <w:rPr>
                <w:rFonts w:ascii="Times New Roman" w:hAnsi="Times New Roman"/>
                <w:bCs/>
              </w:rPr>
              <w:t>Наличие логически обоснованного ответа на поставленный вопрос;</w:t>
            </w:r>
          </w:p>
          <w:p w14:paraId="0373340A" w14:textId="77777777" w:rsidR="00DB41C0" w:rsidRPr="00C722CB" w:rsidRDefault="00DB41C0" w:rsidP="00C472D8">
            <w:pPr>
              <w:rPr>
                <w:rFonts w:ascii="Times New Roman" w:hAnsi="Times New Roman"/>
                <w:bCs/>
              </w:rPr>
            </w:pPr>
          </w:p>
          <w:p w14:paraId="75A008DF" w14:textId="77777777" w:rsidR="00DB41C0" w:rsidRPr="00C722CB" w:rsidRDefault="00DB41C0" w:rsidP="00C472D8">
            <w:pPr>
              <w:rPr>
                <w:rFonts w:ascii="Times New Roman" w:hAnsi="Times New Roman"/>
                <w:bCs/>
              </w:rPr>
            </w:pPr>
            <w:r w:rsidRPr="00C722CB">
              <w:rPr>
                <w:rFonts w:ascii="Times New Roman" w:hAnsi="Times New Roman"/>
                <w:bCs/>
              </w:rPr>
              <w:t>Использование в работе  первоисточников и другой литературы по теме;</w:t>
            </w:r>
          </w:p>
          <w:p w14:paraId="1781376B" w14:textId="77777777" w:rsidR="00DB41C0" w:rsidRPr="00C722CB" w:rsidRDefault="00DB41C0" w:rsidP="00C472D8">
            <w:pPr>
              <w:rPr>
                <w:rFonts w:ascii="Times New Roman" w:hAnsi="Times New Roman"/>
                <w:bCs/>
              </w:rPr>
            </w:pPr>
          </w:p>
          <w:p w14:paraId="5337C6A2" w14:textId="77777777" w:rsidR="00DB41C0" w:rsidRPr="00C722CB" w:rsidRDefault="00DB41C0" w:rsidP="00C472D8">
            <w:pPr>
              <w:rPr>
                <w:rFonts w:ascii="Times New Roman" w:hAnsi="Times New Roman"/>
                <w:bCs/>
              </w:rPr>
            </w:pPr>
            <w:r w:rsidRPr="00C722CB">
              <w:rPr>
                <w:rFonts w:ascii="Times New Roman" w:hAnsi="Times New Roman"/>
                <w:bCs/>
              </w:rPr>
              <w:t>Способность понимать и передавать научную информацию;</w:t>
            </w:r>
          </w:p>
          <w:p w14:paraId="1DCC08A0" w14:textId="77777777" w:rsidR="00DB41C0" w:rsidRPr="00C722CB" w:rsidRDefault="00DB41C0" w:rsidP="00C472D8">
            <w:pPr>
              <w:rPr>
                <w:rFonts w:ascii="Times New Roman" w:hAnsi="Times New Roman"/>
                <w:bCs/>
              </w:rPr>
            </w:pPr>
          </w:p>
          <w:p w14:paraId="37739873" w14:textId="77777777" w:rsidR="00DB41C0" w:rsidRPr="00C722CB" w:rsidRDefault="00DB41C0" w:rsidP="00C472D8">
            <w:pPr>
              <w:rPr>
                <w:rFonts w:ascii="Times New Roman" w:hAnsi="Times New Roman"/>
                <w:bCs/>
              </w:rPr>
            </w:pPr>
            <w:r w:rsidRPr="00C722CB">
              <w:rPr>
                <w:rFonts w:ascii="Times New Roman" w:hAnsi="Times New Roman"/>
                <w:bCs/>
              </w:rPr>
              <w:t>Достоверность предоставленной информации;</w:t>
            </w:r>
          </w:p>
          <w:p w14:paraId="68AC41B3" w14:textId="77777777" w:rsidR="00DB41C0" w:rsidRPr="00C722CB" w:rsidRDefault="00DB41C0" w:rsidP="00C472D8">
            <w:pPr>
              <w:rPr>
                <w:rFonts w:ascii="Times New Roman" w:hAnsi="Times New Roman"/>
                <w:bCs/>
              </w:rPr>
            </w:pPr>
          </w:p>
          <w:p w14:paraId="33616CA2" w14:textId="77777777" w:rsidR="00DB41C0" w:rsidRPr="00C722CB" w:rsidRDefault="00DB41C0" w:rsidP="00C472D8">
            <w:pPr>
              <w:rPr>
                <w:rFonts w:ascii="Times New Roman" w:hAnsi="Times New Roman"/>
                <w:bCs/>
              </w:rPr>
            </w:pPr>
            <w:r w:rsidRPr="00C722CB">
              <w:rPr>
                <w:rFonts w:ascii="Times New Roman" w:hAnsi="Times New Roman"/>
                <w:bCs/>
              </w:rPr>
              <w:t>Самостоятельность работы;</w:t>
            </w:r>
          </w:p>
          <w:p w14:paraId="3B915F50" w14:textId="77777777" w:rsidR="00DB41C0" w:rsidRPr="00C722CB" w:rsidRDefault="00DB41C0" w:rsidP="00C472D8">
            <w:pPr>
              <w:rPr>
                <w:rFonts w:ascii="Times New Roman" w:hAnsi="Times New Roman"/>
                <w:bCs/>
              </w:rPr>
            </w:pPr>
          </w:p>
          <w:p w14:paraId="53025F72" w14:textId="77777777" w:rsidR="00DB41C0" w:rsidRPr="00C722CB" w:rsidRDefault="00DB41C0" w:rsidP="00C472D8">
            <w:pPr>
              <w:rPr>
                <w:rFonts w:ascii="Times New Roman" w:hAnsi="Times New Roman"/>
                <w:bCs/>
              </w:rPr>
            </w:pPr>
            <w:r w:rsidRPr="00C722CB">
              <w:rPr>
                <w:rFonts w:ascii="Times New Roman" w:hAnsi="Times New Roman"/>
                <w:bCs/>
              </w:rPr>
              <w:t>Умение эффективно работать в группе;</w:t>
            </w:r>
          </w:p>
          <w:p w14:paraId="1D147B06" w14:textId="77777777" w:rsidR="00DB41C0" w:rsidRPr="00C722CB" w:rsidRDefault="00DB41C0" w:rsidP="00C472D8">
            <w:pPr>
              <w:rPr>
                <w:rFonts w:ascii="Times New Roman" w:hAnsi="Times New Roman"/>
                <w:bCs/>
              </w:rPr>
            </w:pPr>
            <w:r w:rsidRPr="00C722CB">
              <w:rPr>
                <w:rFonts w:ascii="Times New Roman" w:hAnsi="Times New Roman"/>
                <w:bCs/>
              </w:rPr>
              <w:t xml:space="preserve"> </w:t>
            </w:r>
          </w:p>
          <w:p w14:paraId="35C04A28" w14:textId="77777777" w:rsidR="00DB41C0" w:rsidRPr="00C722CB" w:rsidRDefault="00DB41C0" w:rsidP="00C472D8">
            <w:pPr>
              <w:rPr>
                <w:rFonts w:ascii="Times New Roman" w:hAnsi="Times New Roman"/>
                <w:bCs/>
              </w:rPr>
            </w:pPr>
            <w:r w:rsidRPr="00C722CB">
              <w:rPr>
                <w:rFonts w:ascii="Times New Roman" w:hAnsi="Times New Roman"/>
                <w:bCs/>
              </w:rPr>
              <w:t>Организация рабочего места, соблюдение правил техники безопасности;</w:t>
            </w:r>
          </w:p>
          <w:p w14:paraId="2CE9A41E" w14:textId="77777777" w:rsidR="00DB41C0" w:rsidRPr="00C722CB" w:rsidRDefault="00DB41C0" w:rsidP="00C472D8">
            <w:pPr>
              <w:rPr>
                <w:rFonts w:ascii="Times New Roman" w:hAnsi="Times New Roman"/>
                <w:bCs/>
              </w:rPr>
            </w:pPr>
          </w:p>
          <w:p w14:paraId="1A49E699" w14:textId="77777777" w:rsidR="00DB41C0" w:rsidRPr="00C722CB" w:rsidRDefault="00DB41C0" w:rsidP="00C472D8">
            <w:pPr>
              <w:rPr>
                <w:rFonts w:ascii="Times New Roman" w:hAnsi="Times New Roman"/>
                <w:bCs/>
              </w:rPr>
            </w:pPr>
            <w:r w:rsidRPr="00C722CB">
              <w:rPr>
                <w:rFonts w:ascii="Times New Roman" w:hAnsi="Times New Roman"/>
                <w:bCs/>
              </w:rPr>
              <w:t>Степень усвоения приёмов  труда, умелое пользование оборудованием, инструментом и технической документацией.</w:t>
            </w:r>
          </w:p>
        </w:tc>
        <w:tc>
          <w:tcPr>
            <w:tcW w:w="1059" w:type="pct"/>
          </w:tcPr>
          <w:p w14:paraId="20202AF0" w14:textId="77777777" w:rsidR="00DB41C0" w:rsidRPr="00C722CB" w:rsidRDefault="00DB41C0" w:rsidP="00C472D8">
            <w:pPr>
              <w:rPr>
                <w:rFonts w:ascii="Times New Roman" w:hAnsi="Times New Roman"/>
                <w:bCs/>
              </w:rPr>
            </w:pPr>
            <w:r w:rsidRPr="00C722CB">
              <w:rPr>
                <w:rFonts w:ascii="Times New Roman" w:hAnsi="Times New Roman"/>
                <w:bCs/>
              </w:rPr>
              <w:t>Педагогическое наблюдение;</w:t>
            </w:r>
          </w:p>
          <w:p w14:paraId="0D1C0B3D" w14:textId="77777777" w:rsidR="00DB41C0" w:rsidRPr="00C722CB" w:rsidRDefault="00DB41C0" w:rsidP="00C472D8">
            <w:pPr>
              <w:rPr>
                <w:rFonts w:ascii="Times New Roman" w:hAnsi="Times New Roman"/>
                <w:bCs/>
              </w:rPr>
            </w:pPr>
          </w:p>
          <w:p w14:paraId="07E7D2AB" w14:textId="77777777" w:rsidR="00DB41C0" w:rsidRPr="00C722CB" w:rsidRDefault="00DB41C0" w:rsidP="00C472D8">
            <w:pPr>
              <w:rPr>
                <w:rFonts w:ascii="Times New Roman" w:hAnsi="Times New Roman"/>
                <w:bCs/>
              </w:rPr>
            </w:pPr>
            <w:r w:rsidRPr="00C722CB">
              <w:rPr>
                <w:rFonts w:ascii="Times New Roman" w:hAnsi="Times New Roman"/>
                <w:bCs/>
              </w:rPr>
              <w:t xml:space="preserve">Мониторинг общей готовности  </w:t>
            </w:r>
            <w:proofErr w:type="gramStart"/>
            <w:r w:rsidRPr="00C722CB">
              <w:rPr>
                <w:rFonts w:ascii="Times New Roman" w:hAnsi="Times New Roman"/>
                <w:bCs/>
              </w:rPr>
              <w:t>обучению по программе</w:t>
            </w:r>
            <w:proofErr w:type="gramEnd"/>
            <w:r w:rsidRPr="00C722CB">
              <w:rPr>
                <w:rFonts w:ascii="Times New Roman" w:hAnsi="Times New Roman"/>
                <w:bCs/>
              </w:rPr>
              <w:t>;</w:t>
            </w:r>
          </w:p>
          <w:p w14:paraId="6389A3BD" w14:textId="77777777" w:rsidR="00DB41C0" w:rsidRPr="00C722CB" w:rsidRDefault="00DB41C0" w:rsidP="00C472D8">
            <w:pPr>
              <w:rPr>
                <w:rFonts w:ascii="Times New Roman" w:hAnsi="Times New Roman"/>
                <w:bCs/>
              </w:rPr>
            </w:pPr>
          </w:p>
          <w:p w14:paraId="325B7DA6"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Наблюдение за ходом выполнения практических занятий;</w:t>
            </w:r>
          </w:p>
          <w:p w14:paraId="7AF02A09" w14:textId="77777777" w:rsidR="00DB41C0" w:rsidRPr="00C722CB" w:rsidRDefault="00DB41C0" w:rsidP="00C472D8">
            <w:pPr>
              <w:widowControl w:val="0"/>
              <w:rPr>
                <w:rFonts w:ascii="Times New Roman" w:eastAsia="Courier New" w:hAnsi="Times New Roman"/>
                <w:color w:val="000000"/>
                <w:lang w:bidi="ru-RU"/>
              </w:rPr>
            </w:pPr>
          </w:p>
          <w:p w14:paraId="6A898837"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Оценка решений ситуационных задач;</w:t>
            </w:r>
          </w:p>
          <w:p w14:paraId="393B8404" w14:textId="77777777" w:rsidR="00DB41C0" w:rsidRPr="00C722CB" w:rsidRDefault="00DB41C0" w:rsidP="00C472D8">
            <w:pPr>
              <w:widowControl w:val="0"/>
              <w:rPr>
                <w:rFonts w:ascii="Times New Roman" w:eastAsia="Courier New" w:hAnsi="Times New Roman"/>
                <w:color w:val="000000"/>
                <w:lang w:bidi="ru-RU"/>
              </w:rPr>
            </w:pPr>
          </w:p>
          <w:p w14:paraId="3B4465B8"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Тестирование;</w:t>
            </w:r>
          </w:p>
          <w:p w14:paraId="49FF1CA2" w14:textId="77777777" w:rsidR="00DB41C0" w:rsidRPr="00C722CB" w:rsidRDefault="00DB41C0" w:rsidP="00C472D8">
            <w:pPr>
              <w:widowControl w:val="0"/>
              <w:rPr>
                <w:rFonts w:ascii="Times New Roman" w:eastAsia="Courier New" w:hAnsi="Times New Roman"/>
                <w:color w:val="000000"/>
                <w:lang w:bidi="ru-RU"/>
              </w:rPr>
            </w:pPr>
          </w:p>
          <w:p w14:paraId="5AFA560E"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Устный опрос;</w:t>
            </w:r>
          </w:p>
          <w:p w14:paraId="50C443CE" w14:textId="77777777" w:rsidR="00DB41C0" w:rsidRPr="00C722CB" w:rsidRDefault="00DB41C0" w:rsidP="00C472D8">
            <w:pPr>
              <w:widowControl w:val="0"/>
              <w:rPr>
                <w:rFonts w:ascii="Times New Roman" w:eastAsia="Courier New" w:hAnsi="Times New Roman"/>
                <w:color w:val="000000"/>
                <w:lang w:bidi="ru-RU"/>
              </w:rPr>
            </w:pPr>
          </w:p>
          <w:p w14:paraId="146A252F"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 xml:space="preserve">Письменный опрос; </w:t>
            </w:r>
          </w:p>
          <w:p w14:paraId="47212C67" w14:textId="77777777" w:rsidR="00DB41C0" w:rsidRPr="00C722CB" w:rsidRDefault="00DB41C0" w:rsidP="00C472D8">
            <w:pPr>
              <w:widowControl w:val="0"/>
              <w:rPr>
                <w:rFonts w:ascii="Times New Roman" w:eastAsia="Courier New" w:hAnsi="Times New Roman"/>
                <w:color w:val="000000"/>
                <w:lang w:bidi="ru-RU"/>
              </w:rPr>
            </w:pPr>
          </w:p>
          <w:p w14:paraId="5EB14B53" w14:textId="77777777" w:rsidR="00DB41C0" w:rsidRPr="00C722CB" w:rsidRDefault="00DB41C0" w:rsidP="00C472D8">
            <w:pPr>
              <w:rPr>
                <w:rFonts w:ascii="Times New Roman" w:hAnsi="Times New Roman"/>
                <w:color w:val="000000"/>
                <w:lang w:bidi="ru-RU"/>
              </w:rPr>
            </w:pPr>
            <w:r w:rsidRPr="00C722CB">
              <w:rPr>
                <w:rFonts w:ascii="Times New Roman" w:hAnsi="Times New Roman"/>
                <w:color w:val="000000"/>
                <w:lang w:bidi="ru-RU"/>
              </w:rPr>
              <w:t>Итоговый контроль (дифференцированный зачет)</w:t>
            </w:r>
          </w:p>
          <w:p w14:paraId="52A39C2C" w14:textId="77777777" w:rsidR="00DB41C0" w:rsidRPr="00C722CB" w:rsidRDefault="00DB41C0" w:rsidP="00C472D8">
            <w:pPr>
              <w:rPr>
                <w:rFonts w:ascii="Times New Roman" w:hAnsi="Times New Roman"/>
                <w:color w:val="000000"/>
                <w:lang w:bidi="ru-RU"/>
              </w:rPr>
            </w:pPr>
          </w:p>
          <w:p w14:paraId="69AB28D6" w14:textId="77777777" w:rsidR="00DB41C0" w:rsidRPr="00C722CB" w:rsidRDefault="00DB41C0" w:rsidP="00C472D8">
            <w:pPr>
              <w:rPr>
                <w:rFonts w:ascii="Times New Roman" w:hAnsi="Times New Roman"/>
              </w:rPr>
            </w:pPr>
          </w:p>
        </w:tc>
      </w:tr>
      <w:tr w:rsidR="00DB41C0" w:rsidRPr="00C722CB" w14:paraId="738CB686" w14:textId="77777777" w:rsidTr="00C472D8">
        <w:tc>
          <w:tcPr>
            <w:tcW w:w="5000" w:type="pct"/>
            <w:gridSpan w:val="3"/>
          </w:tcPr>
          <w:p w14:paraId="540F8C78" w14:textId="6D67DD17" w:rsidR="00DB41C0" w:rsidRPr="00C722CB" w:rsidRDefault="00DB41C0" w:rsidP="00DB41C0">
            <w:pPr>
              <w:rPr>
                <w:rFonts w:ascii="Times New Roman" w:hAnsi="Times New Roman"/>
                <w:bCs/>
                <w:iCs/>
              </w:rPr>
            </w:pPr>
            <w:r>
              <w:rPr>
                <w:rFonts w:ascii="Times New Roman" w:hAnsi="Times New Roman"/>
                <w:bCs/>
                <w:iCs/>
              </w:rPr>
              <w:t>Умеет:</w:t>
            </w:r>
          </w:p>
        </w:tc>
      </w:tr>
      <w:tr w:rsidR="00DB41C0" w:rsidRPr="00C722CB" w14:paraId="022F4F86" w14:textId="77777777" w:rsidTr="00C472D8">
        <w:trPr>
          <w:trHeight w:val="896"/>
        </w:trPr>
        <w:tc>
          <w:tcPr>
            <w:tcW w:w="2197" w:type="pct"/>
          </w:tcPr>
          <w:p w14:paraId="78433833" w14:textId="77777777" w:rsidR="00DB41C0" w:rsidRPr="00C722CB" w:rsidRDefault="00DB41C0" w:rsidP="00DA781A">
            <w:pPr>
              <w:widowControl w:val="0"/>
              <w:numPr>
                <w:ilvl w:val="0"/>
                <w:numId w:val="36"/>
              </w:numPr>
              <w:tabs>
                <w:tab w:val="left" w:pos="454"/>
                <w:tab w:val="left" w:pos="2501"/>
                <w:tab w:val="left" w:pos="3379"/>
                <w:tab w:val="left" w:pos="4018"/>
              </w:tabs>
              <w:spacing w:line="317" w:lineRule="exact"/>
              <w:ind w:left="313" w:hanging="284"/>
              <w:rPr>
                <w:rFonts w:ascii="Times New Roman" w:hAnsi="Times New Roman"/>
                <w:color w:val="000000"/>
                <w:sz w:val="26"/>
                <w:szCs w:val="26"/>
                <w:lang w:bidi="ru-RU"/>
              </w:rPr>
            </w:pPr>
            <w:r w:rsidRPr="00C722CB">
              <w:rPr>
                <w:rFonts w:ascii="Times New Roman" w:hAnsi="Times New Roman"/>
                <w:color w:val="000000"/>
                <w:lang w:bidi="ru-RU"/>
              </w:rPr>
              <w:t>определять</w:t>
            </w:r>
            <w:r w:rsidRPr="00C722CB">
              <w:rPr>
                <w:rFonts w:ascii="Times New Roman" w:hAnsi="Times New Roman"/>
                <w:color w:val="000000"/>
                <w:lang w:bidi="ru-RU"/>
              </w:rPr>
              <w:tab/>
              <w:t>вид</w:t>
            </w:r>
            <w:r w:rsidRPr="00C722CB">
              <w:rPr>
                <w:rFonts w:ascii="Times New Roman" w:hAnsi="Times New Roman"/>
                <w:color w:val="000000"/>
                <w:lang w:bidi="ru-RU"/>
              </w:rPr>
              <w:tab/>
              <w:t>и параметры</w:t>
            </w:r>
          </w:p>
          <w:p w14:paraId="45CFF0BE" w14:textId="77777777" w:rsidR="00DB41C0" w:rsidRPr="00C722CB" w:rsidRDefault="00DB41C0" w:rsidP="00C472D8">
            <w:pPr>
              <w:pStyle w:val="a4"/>
              <w:widowControl w:val="0"/>
              <w:tabs>
                <w:tab w:val="left" w:pos="1882"/>
                <w:tab w:val="left" w:pos="3216"/>
              </w:tabs>
              <w:spacing w:line="317" w:lineRule="exact"/>
              <w:ind w:left="313"/>
              <w:jc w:val="both"/>
              <w:rPr>
                <w:color w:val="000000"/>
                <w:sz w:val="26"/>
                <w:szCs w:val="26"/>
                <w:lang w:eastAsia="ru-RU" w:bidi="ru-RU"/>
              </w:rPr>
            </w:pPr>
            <w:r w:rsidRPr="00C722CB">
              <w:rPr>
                <w:color w:val="000000"/>
                <w:lang w:eastAsia="ru-RU" w:bidi="ru-RU"/>
              </w:rPr>
              <w:t>передаточных</w:t>
            </w:r>
            <w:r w:rsidRPr="00C722CB">
              <w:rPr>
                <w:color w:val="000000"/>
                <w:lang w:eastAsia="ru-RU" w:bidi="ru-RU"/>
              </w:rPr>
              <w:tab/>
              <w:t>функций элементов автоматики;</w:t>
            </w:r>
          </w:p>
          <w:p w14:paraId="5553785F" w14:textId="77777777" w:rsidR="00DB41C0" w:rsidRPr="00C722CB" w:rsidRDefault="00DB41C0" w:rsidP="00DA781A">
            <w:pPr>
              <w:widowControl w:val="0"/>
              <w:numPr>
                <w:ilvl w:val="0"/>
                <w:numId w:val="36"/>
              </w:numPr>
              <w:spacing w:line="244" w:lineRule="exact"/>
              <w:ind w:left="313" w:hanging="313"/>
              <w:rPr>
                <w:rFonts w:ascii="Times New Roman" w:hAnsi="Times New Roman"/>
                <w:color w:val="000000"/>
                <w:sz w:val="26"/>
                <w:szCs w:val="26"/>
                <w:lang w:bidi="ru-RU"/>
              </w:rPr>
            </w:pPr>
            <w:r w:rsidRPr="00C722CB">
              <w:rPr>
                <w:rFonts w:ascii="Times New Roman" w:hAnsi="Times New Roman"/>
                <w:color w:val="000000"/>
                <w:lang w:bidi="ru-RU"/>
              </w:rPr>
              <w:t>производить статический расчет систем</w:t>
            </w:r>
            <w:r w:rsidRPr="00C722CB">
              <w:rPr>
                <w:rFonts w:ascii="Times New Roman" w:hAnsi="Times New Roman"/>
                <w:color w:val="000000"/>
                <w:sz w:val="26"/>
                <w:szCs w:val="26"/>
                <w:lang w:bidi="ru-RU"/>
              </w:rPr>
              <w:t xml:space="preserve"> </w:t>
            </w:r>
            <w:r w:rsidRPr="00C722CB">
              <w:rPr>
                <w:rFonts w:ascii="Times New Roman" w:hAnsi="Times New Roman"/>
                <w:color w:val="000000"/>
                <w:lang w:bidi="ru-RU"/>
              </w:rPr>
              <w:t>автоматики;</w:t>
            </w:r>
          </w:p>
          <w:p w14:paraId="7E3DBC0F" w14:textId="77777777" w:rsidR="00DB41C0" w:rsidRPr="00C722CB" w:rsidRDefault="00DB41C0" w:rsidP="00DA781A">
            <w:pPr>
              <w:widowControl w:val="0"/>
              <w:numPr>
                <w:ilvl w:val="0"/>
                <w:numId w:val="36"/>
              </w:numPr>
              <w:tabs>
                <w:tab w:val="left" w:pos="313"/>
              </w:tabs>
              <w:spacing w:line="317" w:lineRule="exact"/>
              <w:ind w:left="313" w:hanging="313"/>
              <w:rPr>
                <w:rFonts w:ascii="Times New Roman" w:hAnsi="Times New Roman"/>
                <w:color w:val="000000"/>
                <w:sz w:val="26"/>
                <w:szCs w:val="26"/>
                <w:lang w:bidi="ru-RU"/>
              </w:rPr>
            </w:pPr>
            <w:r w:rsidRPr="00C722CB">
              <w:rPr>
                <w:rFonts w:ascii="Times New Roman" w:hAnsi="Times New Roman"/>
                <w:color w:val="000000"/>
                <w:lang w:bidi="ru-RU"/>
              </w:rPr>
              <w:lastRenderedPageBreak/>
              <w:t>практически получать статические и динамические характеристики элементов</w:t>
            </w:r>
          </w:p>
          <w:p w14:paraId="21648CB4" w14:textId="77777777" w:rsidR="00DB41C0" w:rsidRPr="00C722CB" w:rsidRDefault="00DB41C0" w:rsidP="00C472D8">
            <w:pPr>
              <w:widowControl w:val="0"/>
              <w:tabs>
                <w:tab w:val="left" w:pos="596"/>
              </w:tabs>
              <w:spacing w:line="317" w:lineRule="exact"/>
              <w:ind w:left="313"/>
              <w:jc w:val="both"/>
              <w:rPr>
                <w:rFonts w:ascii="Times New Roman" w:hAnsi="Times New Roman"/>
                <w:color w:val="000000"/>
                <w:sz w:val="26"/>
                <w:szCs w:val="26"/>
                <w:lang w:bidi="ru-RU"/>
              </w:rPr>
            </w:pPr>
            <w:r w:rsidRPr="00C722CB">
              <w:rPr>
                <w:rFonts w:ascii="Times New Roman" w:hAnsi="Times New Roman"/>
                <w:color w:val="000000"/>
                <w:lang w:bidi="ru-RU"/>
              </w:rPr>
              <w:t xml:space="preserve">авиационной автоматики и оценивать </w:t>
            </w:r>
            <w:proofErr w:type="gramStart"/>
            <w:r w:rsidRPr="00C722CB">
              <w:rPr>
                <w:rFonts w:ascii="Times New Roman" w:hAnsi="Times New Roman"/>
                <w:color w:val="000000"/>
                <w:lang w:bidi="ru-RU"/>
              </w:rPr>
              <w:t>по</w:t>
            </w:r>
            <w:proofErr w:type="gramEnd"/>
          </w:p>
          <w:p w14:paraId="2976959B" w14:textId="77777777" w:rsidR="00DB41C0" w:rsidRPr="00C722CB" w:rsidRDefault="00DB41C0" w:rsidP="00C472D8">
            <w:pPr>
              <w:widowControl w:val="0"/>
              <w:tabs>
                <w:tab w:val="left" w:pos="559"/>
                <w:tab w:val="left" w:pos="596"/>
              </w:tabs>
              <w:spacing w:line="274" w:lineRule="exact"/>
              <w:rPr>
                <w:rFonts w:ascii="Times New Roman" w:eastAsia="Courier New" w:hAnsi="Times New Roman"/>
                <w:color w:val="000000"/>
                <w:lang w:bidi="ru-RU"/>
              </w:rPr>
            </w:pPr>
            <w:r w:rsidRPr="00C722CB">
              <w:rPr>
                <w:rFonts w:ascii="Times New Roman" w:eastAsia="Courier New" w:hAnsi="Times New Roman"/>
                <w:color w:val="000000"/>
                <w:lang w:bidi="ru-RU"/>
              </w:rPr>
              <w:t xml:space="preserve">      ним их работоспособность.</w:t>
            </w:r>
          </w:p>
          <w:p w14:paraId="45562856"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использовать основные законы и принципы теории автоматического управления в профессиональной деятельности;</w:t>
            </w:r>
          </w:p>
          <w:p w14:paraId="15563A98"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читать структурные, принципиальные, электротехнические и монтажные схемы систем радиоуправления;</w:t>
            </w:r>
          </w:p>
          <w:p w14:paraId="28129A68"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определять вид и параметры передаточных функций элементов автоматики беспилотных авиационных систем;</w:t>
            </w:r>
          </w:p>
          <w:p w14:paraId="6CBA62AB"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производить статический и динамический расчет систем;</w:t>
            </w:r>
          </w:p>
          <w:p w14:paraId="4568209F"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производить анализ неисправностей и отказов;</w:t>
            </w:r>
          </w:p>
          <w:p w14:paraId="46B8602F"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практически получать статические и динамические характеристики элементов авиационной автоматики и оценивать по ним их работоспособность системы в целом;</w:t>
            </w:r>
          </w:p>
          <w:p w14:paraId="2A4EBE8C"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рассчитывать основные параметры систем автоматики;</w:t>
            </w:r>
          </w:p>
          <w:p w14:paraId="29F0C1AD"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пользоваться электроизмерительными приборами и приспособлениями для контроля параметров систем радиоуправления;</w:t>
            </w:r>
          </w:p>
          <w:p w14:paraId="1442C1E6"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подбирать устройства электронной техники, электрические приборы и оборудование с определенными параметрами и характеристиками для их использования в системах радиоуправления;</w:t>
            </w:r>
          </w:p>
          <w:p w14:paraId="601542EF" w14:textId="77777777" w:rsidR="00DB41C0" w:rsidRPr="00C722CB" w:rsidRDefault="00DB41C0" w:rsidP="00DA781A">
            <w:pPr>
              <w:widowControl w:val="0"/>
              <w:numPr>
                <w:ilvl w:val="0"/>
                <w:numId w:val="35"/>
              </w:numPr>
              <w:ind w:left="317" w:hanging="255"/>
              <w:contextualSpacing/>
              <w:jc w:val="both"/>
              <w:rPr>
                <w:rFonts w:ascii="Times New Roman" w:eastAsia="Courier New" w:hAnsi="Times New Roman"/>
                <w:color w:val="000000"/>
                <w:lang w:bidi="ru-RU"/>
              </w:rPr>
            </w:pPr>
            <w:r w:rsidRPr="00C722CB">
              <w:rPr>
                <w:rFonts w:ascii="Times New Roman" w:eastAsia="Courier New" w:hAnsi="Times New Roman"/>
                <w:color w:val="000000"/>
                <w:lang w:bidi="ru-RU"/>
              </w:rPr>
              <w:t>собирать радиоэлектронные схемы автоматических устройств</w:t>
            </w:r>
          </w:p>
        </w:tc>
        <w:tc>
          <w:tcPr>
            <w:tcW w:w="1744" w:type="pct"/>
          </w:tcPr>
          <w:p w14:paraId="2AB5B560" w14:textId="77777777" w:rsidR="00DB41C0" w:rsidRPr="00C722CB" w:rsidRDefault="00DB41C0" w:rsidP="00C472D8">
            <w:pPr>
              <w:rPr>
                <w:rFonts w:ascii="Times New Roman" w:hAnsi="Times New Roman"/>
                <w:bCs/>
              </w:rPr>
            </w:pPr>
            <w:r w:rsidRPr="00C722CB">
              <w:rPr>
                <w:rFonts w:ascii="Times New Roman" w:hAnsi="Times New Roman"/>
                <w:bCs/>
              </w:rPr>
              <w:lastRenderedPageBreak/>
              <w:t>Демонстрация освоения учебных действий с опорной системой знаний в рамках диапазона (круга) выделенных задач;</w:t>
            </w:r>
          </w:p>
          <w:p w14:paraId="17FBE298" w14:textId="77777777" w:rsidR="00DB41C0" w:rsidRPr="00C722CB" w:rsidRDefault="00DB41C0" w:rsidP="00C472D8">
            <w:pPr>
              <w:rPr>
                <w:rFonts w:ascii="Times New Roman" w:hAnsi="Times New Roman"/>
                <w:bCs/>
              </w:rPr>
            </w:pPr>
          </w:p>
          <w:p w14:paraId="353095F8" w14:textId="77777777" w:rsidR="00DB41C0" w:rsidRPr="00C722CB" w:rsidRDefault="00DB41C0" w:rsidP="00C472D8">
            <w:pPr>
              <w:rPr>
                <w:rFonts w:ascii="Times New Roman" w:hAnsi="Times New Roman"/>
                <w:bCs/>
              </w:rPr>
            </w:pPr>
            <w:r w:rsidRPr="00C722CB">
              <w:rPr>
                <w:rFonts w:ascii="Times New Roman" w:hAnsi="Times New Roman"/>
                <w:bCs/>
              </w:rPr>
              <w:t xml:space="preserve">Наличие логически обоснованного ответа на </w:t>
            </w:r>
            <w:r w:rsidRPr="00C722CB">
              <w:rPr>
                <w:rFonts w:ascii="Times New Roman" w:hAnsi="Times New Roman"/>
                <w:bCs/>
              </w:rPr>
              <w:lastRenderedPageBreak/>
              <w:t>поставленный вопрос;</w:t>
            </w:r>
          </w:p>
          <w:p w14:paraId="23F62024" w14:textId="77777777" w:rsidR="00DB41C0" w:rsidRPr="00C722CB" w:rsidRDefault="00DB41C0" w:rsidP="00C472D8">
            <w:pPr>
              <w:rPr>
                <w:rFonts w:ascii="Times New Roman" w:hAnsi="Times New Roman"/>
                <w:bCs/>
              </w:rPr>
            </w:pPr>
          </w:p>
          <w:p w14:paraId="343BBEC6" w14:textId="77777777" w:rsidR="00DB41C0" w:rsidRPr="00C722CB" w:rsidRDefault="00DB41C0" w:rsidP="00C472D8">
            <w:pPr>
              <w:rPr>
                <w:rFonts w:ascii="Times New Roman" w:hAnsi="Times New Roman"/>
                <w:bCs/>
              </w:rPr>
            </w:pPr>
            <w:r w:rsidRPr="00C722CB">
              <w:rPr>
                <w:rFonts w:ascii="Times New Roman" w:hAnsi="Times New Roman"/>
                <w:bCs/>
              </w:rPr>
              <w:t>Использование в работе  первоисточников и другой литературы по теме;</w:t>
            </w:r>
          </w:p>
          <w:p w14:paraId="73128685" w14:textId="77777777" w:rsidR="00DB41C0" w:rsidRPr="00C722CB" w:rsidRDefault="00DB41C0" w:rsidP="00C472D8">
            <w:pPr>
              <w:rPr>
                <w:rFonts w:ascii="Times New Roman" w:hAnsi="Times New Roman"/>
                <w:bCs/>
              </w:rPr>
            </w:pPr>
          </w:p>
          <w:p w14:paraId="28BF9F4B" w14:textId="77777777" w:rsidR="00DB41C0" w:rsidRPr="00C722CB" w:rsidRDefault="00DB41C0" w:rsidP="00C472D8">
            <w:pPr>
              <w:rPr>
                <w:rFonts w:ascii="Times New Roman" w:hAnsi="Times New Roman"/>
                <w:bCs/>
              </w:rPr>
            </w:pPr>
            <w:r w:rsidRPr="00C722CB">
              <w:rPr>
                <w:rFonts w:ascii="Times New Roman" w:hAnsi="Times New Roman"/>
                <w:bCs/>
              </w:rPr>
              <w:t>Способность понимать и передавать научную информацию;</w:t>
            </w:r>
          </w:p>
          <w:p w14:paraId="5A4EC734" w14:textId="77777777" w:rsidR="00DB41C0" w:rsidRPr="00C722CB" w:rsidRDefault="00DB41C0" w:rsidP="00C472D8">
            <w:pPr>
              <w:rPr>
                <w:rFonts w:ascii="Times New Roman" w:hAnsi="Times New Roman"/>
                <w:bCs/>
              </w:rPr>
            </w:pPr>
          </w:p>
          <w:p w14:paraId="1B3CF042" w14:textId="77777777" w:rsidR="00DB41C0" w:rsidRPr="00C722CB" w:rsidRDefault="00DB41C0" w:rsidP="00C472D8">
            <w:pPr>
              <w:rPr>
                <w:rFonts w:ascii="Times New Roman" w:hAnsi="Times New Roman"/>
                <w:bCs/>
              </w:rPr>
            </w:pPr>
            <w:r w:rsidRPr="00C722CB">
              <w:rPr>
                <w:rFonts w:ascii="Times New Roman" w:hAnsi="Times New Roman"/>
                <w:bCs/>
              </w:rPr>
              <w:t>Достоверность предоставленной информации;</w:t>
            </w:r>
          </w:p>
          <w:p w14:paraId="0BD9C9B4" w14:textId="77777777" w:rsidR="00DB41C0" w:rsidRPr="00C722CB" w:rsidRDefault="00DB41C0" w:rsidP="00C472D8">
            <w:pPr>
              <w:rPr>
                <w:rFonts w:ascii="Times New Roman" w:hAnsi="Times New Roman"/>
                <w:bCs/>
              </w:rPr>
            </w:pPr>
          </w:p>
          <w:p w14:paraId="3D1BBAEF" w14:textId="77777777" w:rsidR="00DB41C0" w:rsidRPr="00C722CB" w:rsidRDefault="00DB41C0" w:rsidP="00C472D8">
            <w:pPr>
              <w:rPr>
                <w:rFonts w:ascii="Times New Roman" w:hAnsi="Times New Roman"/>
                <w:bCs/>
              </w:rPr>
            </w:pPr>
            <w:r w:rsidRPr="00C722CB">
              <w:rPr>
                <w:rFonts w:ascii="Times New Roman" w:hAnsi="Times New Roman"/>
                <w:bCs/>
              </w:rPr>
              <w:t>Самостоятельность работы;</w:t>
            </w:r>
          </w:p>
          <w:p w14:paraId="6BDF33AB" w14:textId="77777777" w:rsidR="00DB41C0" w:rsidRPr="00C722CB" w:rsidRDefault="00DB41C0" w:rsidP="00C472D8">
            <w:pPr>
              <w:rPr>
                <w:rFonts w:ascii="Times New Roman" w:hAnsi="Times New Roman"/>
                <w:bCs/>
              </w:rPr>
            </w:pPr>
          </w:p>
          <w:p w14:paraId="6CCE26F2" w14:textId="77777777" w:rsidR="00DB41C0" w:rsidRPr="00C722CB" w:rsidRDefault="00DB41C0" w:rsidP="00C472D8">
            <w:pPr>
              <w:rPr>
                <w:rFonts w:ascii="Times New Roman" w:hAnsi="Times New Roman"/>
                <w:bCs/>
              </w:rPr>
            </w:pPr>
            <w:r w:rsidRPr="00C722CB">
              <w:rPr>
                <w:rFonts w:ascii="Times New Roman" w:hAnsi="Times New Roman"/>
                <w:bCs/>
              </w:rPr>
              <w:t>Умение эффективно работать в группе;</w:t>
            </w:r>
          </w:p>
          <w:p w14:paraId="3BB90D9F" w14:textId="77777777" w:rsidR="00DB41C0" w:rsidRPr="00C722CB" w:rsidRDefault="00DB41C0" w:rsidP="00C472D8">
            <w:pPr>
              <w:rPr>
                <w:rFonts w:ascii="Times New Roman" w:hAnsi="Times New Roman"/>
                <w:bCs/>
              </w:rPr>
            </w:pPr>
            <w:r w:rsidRPr="00C722CB">
              <w:rPr>
                <w:rFonts w:ascii="Times New Roman" w:hAnsi="Times New Roman"/>
                <w:bCs/>
              </w:rPr>
              <w:t xml:space="preserve"> </w:t>
            </w:r>
          </w:p>
          <w:p w14:paraId="454C6268" w14:textId="77777777" w:rsidR="00DB41C0" w:rsidRPr="00C722CB" w:rsidRDefault="00DB41C0" w:rsidP="00C472D8">
            <w:pPr>
              <w:rPr>
                <w:rFonts w:ascii="Times New Roman" w:hAnsi="Times New Roman"/>
                <w:bCs/>
              </w:rPr>
            </w:pPr>
            <w:r w:rsidRPr="00C722CB">
              <w:rPr>
                <w:rFonts w:ascii="Times New Roman" w:hAnsi="Times New Roman"/>
                <w:bCs/>
              </w:rPr>
              <w:t>Организация рабочего места, соблюдение правил техники безопасности;</w:t>
            </w:r>
          </w:p>
          <w:p w14:paraId="1E67FADD" w14:textId="77777777" w:rsidR="00DB41C0" w:rsidRPr="00C722CB" w:rsidRDefault="00DB41C0" w:rsidP="00C472D8">
            <w:pPr>
              <w:rPr>
                <w:rFonts w:ascii="Times New Roman" w:hAnsi="Times New Roman"/>
                <w:bCs/>
              </w:rPr>
            </w:pPr>
          </w:p>
          <w:p w14:paraId="160FA3EA" w14:textId="77777777" w:rsidR="00DB41C0" w:rsidRPr="00C722CB" w:rsidRDefault="00DB41C0" w:rsidP="00C472D8">
            <w:pPr>
              <w:rPr>
                <w:rFonts w:ascii="Times New Roman" w:hAnsi="Times New Roman"/>
                <w:bCs/>
              </w:rPr>
            </w:pPr>
            <w:r w:rsidRPr="00C722CB">
              <w:rPr>
                <w:rFonts w:ascii="Times New Roman" w:hAnsi="Times New Roman"/>
                <w:bCs/>
              </w:rPr>
              <w:t>Степень усвоения приёмов  труда, умелое пользование оборудованием, инструментом и технической документацией.</w:t>
            </w:r>
          </w:p>
          <w:p w14:paraId="71100140" w14:textId="77777777" w:rsidR="00DB41C0" w:rsidRPr="00C722CB" w:rsidRDefault="00DB41C0" w:rsidP="00C472D8">
            <w:pPr>
              <w:rPr>
                <w:rFonts w:ascii="Times New Roman" w:hAnsi="Times New Roman"/>
                <w:bCs/>
              </w:rPr>
            </w:pPr>
          </w:p>
        </w:tc>
        <w:tc>
          <w:tcPr>
            <w:tcW w:w="1059" w:type="pct"/>
          </w:tcPr>
          <w:p w14:paraId="0E0CEBC4" w14:textId="77777777" w:rsidR="00DB41C0" w:rsidRPr="00C722CB" w:rsidRDefault="00DB41C0" w:rsidP="00C472D8">
            <w:pPr>
              <w:rPr>
                <w:rFonts w:ascii="Times New Roman" w:hAnsi="Times New Roman"/>
                <w:bCs/>
              </w:rPr>
            </w:pPr>
            <w:r w:rsidRPr="00C722CB">
              <w:rPr>
                <w:rFonts w:ascii="Times New Roman" w:hAnsi="Times New Roman"/>
                <w:bCs/>
              </w:rPr>
              <w:lastRenderedPageBreak/>
              <w:t>Педагогическое наблюдение;</w:t>
            </w:r>
          </w:p>
          <w:p w14:paraId="20BD66E4" w14:textId="77777777" w:rsidR="00DB41C0" w:rsidRPr="00C722CB" w:rsidRDefault="00DB41C0" w:rsidP="00C472D8">
            <w:pPr>
              <w:rPr>
                <w:rFonts w:ascii="Times New Roman" w:hAnsi="Times New Roman"/>
                <w:bCs/>
              </w:rPr>
            </w:pPr>
          </w:p>
          <w:p w14:paraId="1D210482" w14:textId="77777777" w:rsidR="00DB41C0" w:rsidRPr="00C722CB" w:rsidRDefault="00DB41C0" w:rsidP="00C472D8">
            <w:pPr>
              <w:rPr>
                <w:rFonts w:ascii="Times New Roman" w:hAnsi="Times New Roman"/>
                <w:bCs/>
              </w:rPr>
            </w:pPr>
            <w:r w:rsidRPr="00C722CB">
              <w:rPr>
                <w:rFonts w:ascii="Times New Roman" w:hAnsi="Times New Roman"/>
                <w:bCs/>
              </w:rPr>
              <w:t xml:space="preserve">Мониторинг общей готовности  </w:t>
            </w:r>
            <w:proofErr w:type="gramStart"/>
            <w:r w:rsidRPr="00C722CB">
              <w:rPr>
                <w:rFonts w:ascii="Times New Roman" w:hAnsi="Times New Roman"/>
                <w:bCs/>
              </w:rPr>
              <w:t>обучению по программе</w:t>
            </w:r>
            <w:proofErr w:type="gramEnd"/>
            <w:r w:rsidRPr="00C722CB">
              <w:rPr>
                <w:rFonts w:ascii="Times New Roman" w:hAnsi="Times New Roman"/>
                <w:bCs/>
              </w:rPr>
              <w:t>;</w:t>
            </w:r>
          </w:p>
          <w:p w14:paraId="16B6B43D" w14:textId="77777777" w:rsidR="00DB41C0" w:rsidRPr="00C722CB" w:rsidRDefault="00DB41C0" w:rsidP="00C472D8">
            <w:pPr>
              <w:rPr>
                <w:rFonts w:ascii="Times New Roman" w:hAnsi="Times New Roman"/>
                <w:bCs/>
              </w:rPr>
            </w:pPr>
          </w:p>
          <w:p w14:paraId="7A2D46CC"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Наблюдение за ходом выполнения практических занятий;</w:t>
            </w:r>
          </w:p>
          <w:p w14:paraId="3601FA9E" w14:textId="77777777" w:rsidR="00DB41C0" w:rsidRPr="00C722CB" w:rsidRDefault="00DB41C0" w:rsidP="00C472D8">
            <w:pPr>
              <w:widowControl w:val="0"/>
              <w:rPr>
                <w:rFonts w:ascii="Times New Roman" w:eastAsia="Courier New" w:hAnsi="Times New Roman"/>
                <w:color w:val="000000"/>
                <w:lang w:bidi="ru-RU"/>
              </w:rPr>
            </w:pPr>
          </w:p>
          <w:p w14:paraId="04F858A4"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Оценка решений ситуационных задач;</w:t>
            </w:r>
          </w:p>
          <w:p w14:paraId="466D4BDE" w14:textId="77777777" w:rsidR="00DB41C0" w:rsidRPr="00C722CB" w:rsidRDefault="00DB41C0" w:rsidP="00C472D8">
            <w:pPr>
              <w:widowControl w:val="0"/>
              <w:rPr>
                <w:rFonts w:ascii="Times New Roman" w:eastAsia="Courier New" w:hAnsi="Times New Roman"/>
                <w:color w:val="000000"/>
                <w:lang w:bidi="ru-RU"/>
              </w:rPr>
            </w:pPr>
          </w:p>
          <w:p w14:paraId="6A0457A4"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Тестирование;</w:t>
            </w:r>
          </w:p>
          <w:p w14:paraId="43A3202B" w14:textId="77777777" w:rsidR="00DB41C0" w:rsidRPr="00C722CB" w:rsidRDefault="00DB41C0" w:rsidP="00C472D8">
            <w:pPr>
              <w:widowControl w:val="0"/>
              <w:rPr>
                <w:rFonts w:ascii="Times New Roman" w:eastAsia="Courier New" w:hAnsi="Times New Roman"/>
                <w:color w:val="000000"/>
                <w:lang w:bidi="ru-RU"/>
              </w:rPr>
            </w:pPr>
          </w:p>
          <w:p w14:paraId="6415F98B"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Устный опрос;</w:t>
            </w:r>
          </w:p>
          <w:p w14:paraId="3A13473A" w14:textId="77777777" w:rsidR="00DB41C0" w:rsidRPr="00C722CB" w:rsidRDefault="00DB41C0" w:rsidP="00C472D8">
            <w:pPr>
              <w:widowControl w:val="0"/>
              <w:rPr>
                <w:rFonts w:ascii="Times New Roman" w:eastAsia="Courier New" w:hAnsi="Times New Roman"/>
                <w:color w:val="000000"/>
                <w:lang w:bidi="ru-RU"/>
              </w:rPr>
            </w:pPr>
          </w:p>
          <w:p w14:paraId="10A04DF8" w14:textId="77777777" w:rsidR="00DB41C0" w:rsidRPr="00C722CB" w:rsidRDefault="00DB41C0" w:rsidP="00C472D8">
            <w:pPr>
              <w:widowControl w:val="0"/>
              <w:rPr>
                <w:rFonts w:ascii="Times New Roman" w:eastAsia="Courier New" w:hAnsi="Times New Roman"/>
                <w:color w:val="000000"/>
                <w:lang w:bidi="ru-RU"/>
              </w:rPr>
            </w:pPr>
            <w:r w:rsidRPr="00C722CB">
              <w:rPr>
                <w:rFonts w:ascii="Times New Roman" w:eastAsia="Courier New" w:hAnsi="Times New Roman"/>
                <w:color w:val="000000"/>
                <w:lang w:bidi="ru-RU"/>
              </w:rPr>
              <w:t xml:space="preserve">Письменный опрос; </w:t>
            </w:r>
          </w:p>
          <w:p w14:paraId="70DBEB06" w14:textId="77777777" w:rsidR="00DB41C0" w:rsidRPr="00C722CB" w:rsidRDefault="00DB41C0" w:rsidP="00C472D8">
            <w:pPr>
              <w:widowControl w:val="0"/>
              <w:rPr>
                <w:rFonts w:ascii="Times New Roman" w:eastAsia="Courier New" w:hAnsi="Times New Roman"/>
                <w:color w:val="000000"/>
                <w:lang w:bidi="ru-RU"/>
              </w:rPr>
            </w:pPr>
          </w:p>
          <w:p w14:paraId="3FD42D68" w14:textId="77777777" w:rsidR="00DB41C0" w:rsidRPr="00C722CB" w:rsidRDefault="00DB41C0" w:rsidP="00C472D8">
            <w:pPr>
              <w:rPr>
                <w:rFonts w:ascii="Times New Roman" w:hAnsi="Times New Roman"/>
                <w:color w:val="000000"/>
                <w:lang w:bidi="ru-RU"/>
              </w:rPr>
            </w:pPr>
            <w:r w:rsidRPr="00C722CB">
              <w:rPr>
                <w:rFonts w:ascii="Times New Roman" w:hAnsi="Times New Roman"/>
                <w:color w:val="000000"/>
                <w:lang w:bidi="ru-RU"/>
              </w:rPr>
              <w:t>Итоговый контроль (дифференцированный зачет)</w:t>
            </w:r>
          </w:p>
          <w:p w14:paraId="49DEBBBB" w14:textId="77777777" w:rsidR="00DB41C0" w:rsidRPr="00C722CB" w:rsidRDefault="00DB41C0" w:rsidP="00C472D8">
            <w:pPr>
              <w:rPr>
                <w:rFonts w:ascii="Times New Roman" w:hAnsi="Times New Roman"/>
                <w:color w:val="000000"/>
                <w:lang w:bidi="ru-RU"/>
              </w:rPr>
            </w:pPr>
          </w:p>
          <w:p w14:paraId="00D4E3AF" w14:textId="77777777" w:rsidR="00DB41C0" w:rsidRPr="00C722CB" w:rsidRDefault="00DB41C0" w:rsidP="00C472D8">
            <w:pPr>
              <w:rPr>
                <w:rFonts w:ascii="Times New Roman" w:hAnsi="Times New Roman"/>
                <w:bCs/>
                <w:i/>
              </w:rPr>
            </w:pPr>
          </w:p>
        </w:tc>
      </w:tr>
    </w:tbl>
    <w:p w14:paraId="3A8292E2" w14:textId="4547AFB9" w:rsidR="00DB41C0" w:rsidRDefault="00DB41C0" w:rsidP="00DB41C0">
      <w:pPr>
        <w:pStyle w:val="1f"/>
        <w:rPr>
          <w:rFonts w:ascii="Times New Roman" w:hAnsi="Times New Roman"/>
          <w:b w:val="0"/>
          <w:bCs w:val="0"/>
          <w:lang w:val="ru-RU"/>
        </w:rPr>
      </w:pPr>
    </w:p>
    <w:p w14:paraId="6A2D1616" w14:textId="77777777" w:rsidR="00DB41C0" w:rsidRPr="00DF068E" w:rsidRDefault="00DB41C0" w:rsidP="00DB41C0">
      <w:pPr>
        <w:pStyle w:val="1f"/>
        <w:rPr>
          <w:rFonts w:ascii="Times New Roman" w:hAnsi="Times New Roman"/>
          <w:b w:val="0"/>
          <w:bCs w:val="0"/>
          <w:lang w:val="ru-RU"/>
        </w:rPr>
      </w:pPr>
    </w:p>
    <w:p w14:paraId="45B05721" w14:textId="5E79910A"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E14AE">
        <w:rPr>
          <w:rFonts w:ascii="Times New Roman" w:hAnsi="Times New Roman" w:cs="Times New Roman"/>
          <w:b/>
          <w:bCs/>
          <w:sz w:val="24"/>
          <w:szCs w:val="24"/>
        </w:rPr>
        <w:t>1</w:t>
      </w:r>
    </w:p>
    <w:p w14:paraId="190B6E3F" w14:textId="72944FA3"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DB41C0">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6A4141C9" w14:textId="77777777" w:rsidR="00DB41C0"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669137E2" w14:textId="3EC0170E"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6C19C080" w14:textId="77777777" w:rsidR="00BE2A8F" w:rsidRDefault="00BE2A8F" w:rsidP="00BE2A8F">
      <w:pPr>
        <w:jc w:val="right"/>
        <w:rPr>
          <w:rFonts w:ascii="Times New Roman" w:hAnsi="Times New Roman" w:cs="Times New Roman"/>
          <w:b/>
          <w:bCs/>
          <w:color w:val="0070C0"/>
          <w:sz w:val="24"/>
          <w:szCs w:val="24"/>
        </w:rPr>
      </w:pPr>
    </w:p>
    <w:p w14:paraId="32FAE1D1" w14:textId="77777777" w:rsidR="00BE2A8F" w:rsidRDefault="00BE2A8F" w:rsidP="00BE2A8F">
      <w:pPr>
        <w:jc w:val="right"/>
        <w:rPr>
          <w:rFonts w:ascii="Times New Roman" w:hAnsi="Times New Roman" w:cs="Times New Roman"/>
          <w:b/>
          <w:bCs/>
          <w:color w:val="0070C0"/>
          <w:sz w:val="24"/>
          <w:szCs w:val="24"/>
        </w:rPr>
      </w:pPr>
    </w:p>
    <w:p w14:paraId="5DB5D761" w14:textId="77777777" w:rsidR="00BE2A8F" w:rsidRDefault="00BE2A8F" w:rsidP="00BE2A8F">
      <w:pPr>
        <w:jc w:val="right"/>
        <w:rPr>
          <w:rFonts w:ascii="Times New Roman" w:hAnsi="Times New Roman" w:cs="Times New Roman"/>
          <w:b/>
          <w:bCs/>
          <w:color w:val="0070C0"/>
          <w:sz w:val="24"/>
          <w:szCs w:val="24"/>
        </w:rPr>
      </w:pPr>
    </w:p>
    <w:p w14:paraId="241496E1" w14:textId="77777777" w:rsidR="00BE2A8F" w:rsidRDefault="00BE2A8F" w:rsidP="00BE2A8F">
      <w:pPr>
        <w:jc w:val="right"/>
        <w:rPr>
          <w:rFonts w:ascii="Times New Roman" w:hAnsi="Times New Roman" w:cs="Times New Roman"/>
          <w:b/>
          <w:bCs/>
          <w:color w:val="0070C0"/>
          <w:sz w:val="24"/>
          <w:szCs w:val="24"/>
        </w:rPr>
      </w:pPr>
    </w:p>
    <w:p w14:paraId="44ED0C21" w14:textId="77777777" w:rsidR="00BE2A8F" w:rsidRDefault="00BE2A8F" w:rsidP="00BE2A8F">
      <w:pPr>
        <w:jc w:val="right"/>
        <w:rPr>
          <w:rFonts w:ascii="Times New Roman" w:hAnsi="Times New Roman" w:cs="Times New Roman"/>
          <w:b/>
          <w:bCs/>
          <w:color w:val="0070C0"/>
          <w:sz w:val="24"/>
          <w:szCs w:val="24"/>
        </w:rPr>
      </w:pPr>
    </w:p>
    <w:p w14:paraId="54F73863" w14:textId="77777777" w:rsidR="00BE2A8F" w:rsidRDefault="00BE2A8F" w:rsidP="00BE2A8F">
      <w:pPr>
        <w:jc w:val="right"/>
        <w:rPr>
          <w:rFonts w:ascii="Times New Roman" w:hAnsi="Times New Roman" w:cs="Times New Roman"/>
          <w:b/>
          <w:bCs/>
          <w:color w:val="0070C0"/>
          <w:sz w:val="24"/>
          <w:szCs w:val="24"/>
        </w:rPr>
      </w:pPr>
    </w:p>
    <w:p w14:paraId="2B3B051C" w14:textId="77777777" w:rsidR="00BE2A8F" w:rsidRDefault="00BE2A8F" w:rsidP="00BE2A8F">
      <w:pPr>
        <w:jc w:val="right"/>
        <w:rPr>
          <w:rFonts w:ascii="Times New Roman" w:hAnsi="Times New Roman" w:cs="Times New Roman"/>
          <w:b/>
          <w:bCs/>
          <w:color w:val="0070C0"/>
          <w:sz w:val="24"/>
          <w:szCs w:val="24"/>
        </w:rPr>
      </w:pPr>
    </w:p>
    <w:p w14:paraId="123FC02B" w14:textId="77777777" w:rsidR="00BE2A8F" w:rsidRDefault="00BE2A8F" w:rsidP="00BE2A8F">
      <w:pPr>
        <w:jc w:val="right"/>
        <w:rPr>
          <w:rFonts w:ascii="Times New Roman" w:hAnsi="Times New Roman" w:cs="Times New Roman"/>
          <w:b/>
          <w:bCs/>
          <w:color w:val="0070C0"/>
          <w:sz w:val="24"/>
          <w:szCs w:val="24"/>
        </w:rPr>
      </w:pPr>
    </w:p>
    <w:p w14:paraId="32BBDF8E" w14:textId="77777777" w:rsidR="00BE2A8F" w:rsidRDefault="00BE2A8F" w:rsidP="00BE2A8F">
      <w:pPr>
        <w:jc w:val="right"/>
        <w:rPr>
          <w:rFonts w:ascii="Times New Roman" w:hAnsi="Times New Roman" w:cs="Times New Roman"/>
          <w:b/>
          <w:bCs/>
          <w:color w:val="0070C0"/>
          <w:sz w:val="24"/>
          <w:szCs w:val="24"/>
        </w:rPr>
      </w:pPr>
    </w:p>
    <w:p w14:paraId="6C7C0B52" w14:textId="77777777" w:rsidR="00BE2A8F" w:rsidRPr="00502F97" w:rsidRDefault="00BE2A8F" w:rsidP="00BE2A8F">
      <w:pPr>
        <w:jc w:val="right"/>
        <w:rPr>
          <w:rFonts w:ascii="Times New Roman" w:hAnsi="Times New Roman" w:cs="Times New Roman"/>
          <w:b/>
          <w:bCs/>
          <w:color w:val="0070C0"/>
          <w:sz w:val="24"/>
          <w:szCs w:val="24"/>
        </w:rPr>
      </w:pPr>
    </w:p>
    <w:p w14:paraId="6DCB4697"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600E29" w14:textId="03B126A1" w:rsidR="00BE2A8F" w:rsidRDefault="00BE2A8F" w:rsidP="00BE2A8F">
      <w:pPr>
        <w:pStyle w:val="1"/>
      </w:pPr>
      <w:bookmarkStart w:id="63" w:name="_Toc179475756"/>
      <w:r w:rsidRPr="006E7FF4">
        <w:t>«</w:t>
      </w:r>
      <w:r w:rsidR="00AE14AE">
        <w:t>ОП.11 ИНЖЕНЕРНАЯ ГРАФИКА</w:t>
      </w:r>
      <w:r w:rsidRPr="006E7FF4">
        <w:t>»</w:t>
      </w:r>
      <w:bookmarkEnd w:id="63"/>
    </w:p>
    <w:p w14:paraId="420C05C0" w14:textId="77777777" w:rsidR="00BE2A8F" w:rsidRDefault="00BE2A8F" w:rsidP="00BE2A8F">
      <w:pPr>
        <w:pStyle w:val="1"/>
      </w:pPr>
    </w:p>
    <w:p w14:paraId="62455BD5" w14:textId="77777777" w:rsidR="00BE2A8F" w:rsidRDefault="00BE2A8F" w:rsidP="00BE2A8F">
      <w:pPr>
        <w:pStyle w:val="1"/>
      </w:pPr>
    </w:p>
    <w:p w14:paraId="19E0E65A" w14:textId="77777777" w:rsidR="00BE2A8F" w:rsidRDefault="00BE2A8F" w:rsidP="00BE2A8F">
      <w:pPr>
        <w:pStyle w:val="1"/>
      </w:pPr>
    </w:p>
    <w:p w14:paraId="63F1DAB8" w14:textId="77777777" w:rsidR="00BE2A8F" w:rsidRDefault="00BE2A8F" w:rsidP="00BE2A8F">
      <w:pPr>
        <w:pStyle w:val="1"/>
      </w:pPr>
    </w:p>
    <w:p w14:paraId="50609E62" w14:textId="77777777" w:rsidR="00BE2A8F" w:rsidRDefault="00BE2A8F" w:rsidP="00BE2A8F">
      <w:pPr>
        <w:pStyle w:val="1"/>
      </w:pPr>
    </w:p>
    <w:p w14:paraId="25A8F1C4" w14:textId="77777777" w:rsidR="00BE2A8F" w:rsidRDefault="00BE2A8F" w:rsidP="00BE2A8F">
      <w:pPr>
        <w:pStyle w:val="1"/>
      </w:pPr>
    </w:p>
    <w:p w14:paraId="5D4FAFB6" w14:textId="77777777" w:rsidR="00BE2A8F" w:rsidRDefault="00BE2A8F" w:rsidP="00BE2A8F">
      <w:pPr>
        <w:pStyle w:val="1"/>
      </w:pPr>
    </w:p>
    <w:p w14:paraId="5514CC35" w14:textId="77777777" w:rsidR="00BE2A8F" w:rsidRDefault="00BE2A8F" w:rsidP="00BE2A8F">
      <w:pPr>
        <w:pStyle w:val="1"/>
      </w:pPr>
    </w:p>
    <w:p w14:paraId="19EAE718" w14:textId="77777777" w:rsidR="00BE2A8F" w:rsidRDefault="00BE2A8F" w:rsidP="00BE2A8F">
      <w:pPr>
        <w:pStyle w:val="1"/>
      </w:pPr>
    </w:p>
    <w:p w14:paraId="63B05564" w14:textId="77777777" w:rsidR="00BE2A8F" w:rsidRDefault="00BE2A8F" w:rsidP="00BE2A8F">
      <w:pPr>
        <w:pStyle w:val="1"/>
      </w:pPr>
    </w:p>
    <w:p w14:paraId="7EC8B6B7" w14:textId="77777777" w:rsidR="00BE2A8F" w:rsidRDefault="00BE2A8F" w:rsidP="00BE2A8F">
      <w:pPr>
        <w:pStyle w:val="1"/>
      </w:pPr>
    </w:p>
    <w:p w14:paraId="75167F11" w14:textId="77777777" w:rsidR="00BE2A8F" w:rsidRDefault="00BE2A8F" w:rsidP="00BE2A8F">
      <w:pPr>
        <w:pStyle w:val="1"/>
      </w:pPr>
    </w:p>
    <w:p w14:paraId="7B15A14A" w14:textId="77777777" w:rsidR="00BE2A8F" w:rsidRDefault="00BE2A8F" w:rsidP="00BE2A8F">
      <w:pPr>
        <w:pStyle w:val="1"/>
      </w:pPr>
    </w:p>
    <w:p w14:paraId="07D9864D" w14:textId="77777777" w:rsidR="00BE2A8F" w:rsidRDefault="00BE2A8F" w:rsidP="00BE2A8F">
      <w:pPr>
        <w:pStyle w:val="1"/>
      </w:pPr>
    </w:p>
    <w:p w14:paraId="3F01F989" w14:textId="77777777" w:rsidR="00BE2A8F" w:rsidRPr="00A0276D" w:rsidRDefault="00BE2A8F" w:rsidP="00BE2A8F">
      <w:pPr>
        <w:pStyle w:val="1d"/>
        <w:jc w:val="center"/>
        <w:rPr>
          <w:b/>
          <w:bCs/>
          <w:lang w:val="ru-RU"/>
        </w:rPr>
      </w:pPr>
    </w:p>
    <w:p w14:paraId="49CED423"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1EAD149D"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FC92F7"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49EF5F5"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014E84F6"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3C4F7363"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4F0A6246"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5C68FD68"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42CE60CA"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0263EF57"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4EE19ACC"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3FFC54CF"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4E4E6BBB"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3187B94E"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3EDCAD0B"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E75251"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50"/>
          <w:headerReference w:type="default" r:id="rId51"/>
          <w:pgSz w:w="11906" w:h="16838"/>
          <w:pgMar w:top="1134" w:right="567" w:bottom="1134" w:left="1701" w:header="709" w:footer="709" w:gutter="0"/>
          <w:cols w:space="708"/>
          <w:docGrid w:linePitch="360"/>
        </w:sectPr>
      </w:pPr>
    </w:p>
    <w:p w14:paraId="6F4DC6AA" w14:textId="6056FE8F" w:rsidR="00BE2A8F" w:rsidRPr="00F70F81" w:rsidRDefault="00DB41C0" w:rsidP="00DB41C0">
      <w:pPr>
        <w:pStyle w:val="1f"/>
        <w:ind w:left="360"/>
      </w:pPr>
      <w:r w:rsidRPr="00DB41C0">
        <w:rPr>
          <w:rFonts w:ascii="Times New Roman" w:hAnsi="Times New Roman"/>
          <w:lang w:val="ru-RU"/>
        </w:rPr>
        <w:lastRenderedPageBreak/>
        <w:t>1.</w:t>
      </w:r>
      <w:r w:rsidR="00BE2A8F" w:rsidRPr="00F70F81">
        <w:t>Общая характеристика</w:t>
      </w:r>
      <w:r w:rsidR="00BE2A8F" w:rsidRPr="00F70F81">
        <w:rPr>
          <w:rFonts w:asciiTheme="minorHAnsi" w:hAnsiTheme="minorHAnsi"/>
          <w:lang w:val="ru-RU"/>
        </w:rPr>
        <w:t xml:space="preserve"> </w:t>
      </w:r>
      <w:r w:rsidR="00BE2A8F" w:rsidRPr="00F70F81">
        <w:t>ПРИМЕРНОЙ РАБОЧЕЙ ПРОГРАММЫ УЧЕБНОЙ ДИСЦИПЛИНЫ</w:t>
      </w:r>
    </w:p>
    <w:p w14:paraId="190E7E0D" w14:textId="2A84E7B6" w:rsidR="00BE2A8F" w:rsidRPr="00511228" w:rsidRDefault="00DB41C0" w:rsidP="00DB41C0">
      <w:pPr>
        <w:pStyle w:val="1d"/>
        <w:jc w:val="center"/>
        <w:rPr>
          <w:b/>
          <w:bCs/>
          <w:lang w:val="ru-RU"/>
        </w:rPr>
      </w:pPr>
      <w:r w:rsidRPr="00511228">
        <w:rPr>
          <w:b/>
          <w:bCs/>
          <w:lang w:val="ru-RU"/>
        </w:rPr>
        <w:t>ОП.11 ИНЖЕНЕРНАЯ ГРАФИКА</w:t>
      </w:r>
    </w:p>
    <w:p w14:paraId="47BA01F7" w14:textId="77777777" w:rsidR="00DB41C0" w:rsidRPr="00511228" w:rsidRDefault="00DB41C0" w:rsidP="00DB41C0">
      <w:pPr>
        <w:pStyle w:val="afc"/>
        <w:rPr>
          <w:lang w:eastAsia="nl-NL"/>
        </w:rPr>
      </w:pPr>
    </w:p>
    <w:p w14:paraId="5C06720B"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F37067" w14:textId="082076AC" w:rsidR="00DB41C0" w:rsidRPr="00DB41C0" w:rsidRDefault="00BE2A8F" w:rsidP="00DB41C0">
      <w:pPr>
        <w:pStyle w:val="futurismarkdown-paragraph"/>
        <w:shd w:val="clear" w:color="auto" w:fill="FFFFFF"/>
        <w:spacing w:before="0" w:beforeAutospacing="0" w:after="0" w:afterAutospacing="0"/>
        <w:jc w:val="both"/>
        <w:rPr>
          <w:color w:val="333333"/>
        </w:rPr>
      </w:pPr>
      <w:r w:rsidRPr="00DB41C0">
        <w:t>Цель дисциплины «</w:t>
      </w:r>
      <w:r w:rsidR="00DB41C0" w:rsidRPr="00DB41C0">
        <w:t>Инженерная графика»:</w:t>
      </w:r>
      <w:r w:rsidR="00DB41C0" w:rsidRPr="00DB41C0">
        <w:rPr>
          <w:b/>
          <w:bCs/>
        </w:rPr>
        <w:t xml:space="preserve"> </w:t>
      </w:r>
      <w:r w:rsidR="00DB41C0" w:rsidRPr="00DB41C0">
        <w:rPr>
          <w:rStyle w:val="afffffe"/>
          <w:b w:val="0"/>
          <w:bCs w:val="0"/>
          <w:color w:val="333333"/>
        </w:rPr>
        <w:t>формирование знаний построения чертежа, умений читать и составлять графическую и текстовую конструкторскую документацию</w:t>
      </w:r>
      <w:r w:rsidR="00DB41C0" w:rsidRPr="00DB41C0">
        <w:rPr>
          <w:b/>
          <w:bCs/>
          <w:color w:val="333333"/>
        </w:rPr>
        <w:t xml:space="preserve"> в </w:t>
      </w:r>
      <w:r w:rsidR="00DB41C0" w:rsidRPr="00DB41C0">
        <w:rPr>
          <w:color w:val="333333"/>
        </w:rPr>
        <w:t>соответствии с требованиями стандартов</w:t>
      </w:r>
      <w:r w:rsidR="00DB41C0">
        <w:rPr>
          <w:color w:val="333333"/>
        </w:rPr>
        <w:t xml:space="preserve">, </w:t>
      </w:r>
      <w:r w:rsidR="00DB41C0" w:rsidRPr="00DB41C0">
        <w:rPr>
          <w:rStyle w:val="afffffe"/>
          <w:b w:val="0"/>
          <w:bCs w:val="0"/>
          <w:color w:val="333333"/>
        </w:rPr>
        <w:t>развитие пространственного представления и воображения, конструктивно-геометрического мышления</w:t>
      </w:r>
      <w:r w:rsidR="00DB41C0" w:rsidRPr="00DB41C0">
        <w:rPr>
          <w:color w:val="333333"/>
        </w:rPr>
        <w:t>, способностей к анализу и синтезу пространственных форм.</w:t>
      </w:r>
    </w:p>
    <w:p w14:paraId="7E51E81C" w14:textId="2F2BFECE" w:rsidR="00BE2A8F" w:rsidRDefault="00BE2A8F" w:rsidP="00BE2A8F">
      <w:pPr>
        <w:suppressAutoHyphens/>
        <w:spacing w:line="276" w:lineRule="auto"/>
        <w:ind w:firstLine="709"/>
        <w:jc w:val="both"/>
        <w:rPr>
          <w:rFonts w:ascii="Times New Roman" w:eastAsia="Times New Roman" w:hAnsi="Times New Roman" w:cs="Times New Roman"/>
          <w:sz w:val="24"/>
          <w:szCs w:val="24"/>
          <w:lang w:eastAsia="ru-RU"/>
        </w:rPr>
      </w:pPr>
    </w:p>
    <w:p w14:paraId="27426B64" w14:textId="6071EFC0" w:rsidR="00BE2A8F" w:rsidRPr="00DB41C0" w:rsidRDefault="00BE2A8F" w:rsidP="00BE2A8F">
      <w:pPr>
        <w:suppressAutoHyphens/>
        <w:spacing w:line="276" w:lineRule="auto"/>
        <w:ind w:firstLine="709"/>
        <w:jc w:val="both"/>
        <w:rPr>
          <w:rFonts w:ascii="Times New Roman" w:hAnsi="Times New Roman" w:cs="Times New Roman"/>
          <w:sz w:val="24"/>
          <w:szCs w:val="24"/>
        </w:rPr>
      </w:pPr>
      <w:r w:rsidRPr="00DB41C0">
        <w:rPr>
          <w:rFonts w:ascii="Times New Roman" w:hAnsi="Times New Roman" w:cs="Times New Roman"/>
          <w:sz w:val="24"/>
          <w:szCs w:val="24"/>
        </w:rPr>
        <w:t xml:space="preserve">Дисциплина </w:t>
      </w:r>
      <w:r w:rsidR="00DB41C0" w:rsidRPr="00DB41C0">
        <w:rPr>
          <w:rFonts w:ascii="Times New Roman" w:hAnsi="Times New Roman"/>
          <w:sz w:val="24"/>
          <w:szCs w:val="24"/>
        </w:rPr>
        <w:t>«</w:t>
      </w:r>
      <w:r w:rsidR="00DB41C0" w:rsidRPr="00DB41C0">
        <w:rPr>
          <w:rFonts w:ascii="Times New Roman" w:hAnsi="Times New Roman" w:cs="Times New Roman"/>
          <w:sz w:val="24"/>
          <w:szCs w:val="24"/>
        </w:rPr>
        <w:t>Инженерная графика»</w:t>
      </w:r>
      <w:r w:rsidR="00DB41C0" w:rsidRPr="00DB41C0">
        <w:rPr>
          <w:rFonts w:ascii="Times New Roman" w:eastAsia="Times New Roman" w:hAnsi="Times New Roman" w:cs="Times New Roman"/>
          <w:sz w:val="24"/>
          <w:szCs w:val="24"/>
          <w:lang w:eastAsia="ru-RU"/>
        </w:rPr>
        <w:t xml:space="preserve">: </w:t>
      </w:r>
      <w:r w:rsidRPr="00DB41C0">
        <w:rPr>
          <w:rFonts w:ascii="Times New Roman" w:hAnsi="Times New Roman" w:cs="Times New Roman"/>
          <w:sz w:val="24"/>
          <w:szCs w:val="24"/>
        </w:rPr>
        <w:t xml:space="preserve">включена в обязательную часть </w:t>
      </w:r>
      <w:r w:rsidR="00DB41C0" w:rsidRPr="00DB41C0">
        <w:rPr>
          <w:rFonts w:ascii="Times New Roman" w:hAnsi="Times New Roman" w:cs="Times New Roman"/>
          <w:sz w:val="24"/>
          <w:szCs w:val="24"/>
        </w:rPr>
        <w:t xml:space="preserve">общепрофессионального </w:t>
      </w:r>
      <w:r w:rsidRPr="00DB41C0">
        <w:rPr>
          <w:rFonts w:ascii="Times New Roman" w:hAnsi="Times New Roman" w:cs="Times New Roman"/>
          <w:sz w:val="24"/>
          <w:szCs w:val="24"/>
        </w:rPr>
        <w:t>цикла образовательной программы.</w:t>
      </w:r>
    </w:p>
    <w:p w14:paraId="3A1EA07D" w14:textId="77777777" w:rsidR="00BE2A8F" w:rsidRPr="00DB41C0" w:rsidRDefault="00BE2A8F" w:rsidP="00BE2A8F">
      <w:pPr>
        <w:suppressAutoHyphens/>
        <w:spacing w:line="276" w:lineRule="auto"/>
        <w:ind w:firstLine="709"/>
        <w:jc w:val="both"/>
        <w:rPr>
          <w:rFonts w:ascii="Times New Roman" w:hAnsi="Times New Roman" w:cs="Times New Roman"/>
          <w:sz w:val="24"/>
          <w:szCs w:val="24"/>
        </w:rPr>
      </w:pPr>
    </w:p>
    <w:p w14:paraId="43FFA7FD"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DC60D0" w14:textId="273D9698"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DB41C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E7AE57A"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912BEE" w14:paraId="347D1048" w14:textId="77777777" w:rsidTr="000C7BD9">
        <w:tc>
          <w:tcPr>
            <w:tcW w:w="1080" w:type="dxa"/>
            <w:tcBorders>
              <w:top w:val="single" w:sz="4" w:space="0" w:color="auto"/>
              <w:left w:val="single" w:sz="4" w:space="0" w:color="auto"/>
              <w:right w:val="single" w:sz="4" w:space="0" w:color="auto"/>
            </w:tcBorders>
          </w:tcPr>
          <w:p w14:paraId="088D3FD8"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2DD6FA6A"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2B519026"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313BAE6"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56F5F321"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FB035E" w:rsidRPr="00912BEE" w14:paraId="4B33E535" w14:textId="77777777" w:rsidTr="000C7BD9">
        <w:tc>
          <w:tcPr>
            <w:tcW w:w="1080" w:type="dxa"/>
            <w:tcBorders>
              <w:top w:val="single" w:sz="4" w:space="0" w:color="auto"/>
              <w:left w:val="single" w:sz="4" w:space="0" w:color="auto"/>
              <w:right w:val="single" w:sz="4" w:space="0" w:color="auto"/>
            </w:tcBorders>
          </w:tcPr>
          <w:p w14:paraId="3CE66516"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6DC0C90B"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распознавать задачу и/или проблему в профессиональном и/или социальном контексте</w:t>
            </w:r>
          </w:p>
          <w:p w14:paraId="17ED92D9"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анализировать задачу и/или проблему и выделять её составные части</w:t>
            </w:r>
          </w:p>
          <w:p w14:paraId="10275F62"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определять этапы решения задачи</w:t>
            </w:r>
          </w:p>
          <w:p w14:paraId="5182F031"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выявлять и эффективно искать информацию, необходимую для решения задачи и/или проблемы</w:t>
            </w:r>
          </w:p>
          <w:p w14:paraId="27456D7B"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составлять план действия</w:t>
            </w:r>
          </w:p>
          <w:p w14:paraId="2D85CDD1"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определять необходимые ресурсы</w:t>
            </w:r>
          </w:p>
          <w:p w14:paraId="0135A55E"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proofErr w:type="gramStart"/>
            <w:r w:rsidRPr="00912BEE">
              <w:rPr>
                <w:rFonts w:ascii="Times New Roman" w:hAnsi="Times New Roman"/>
                <w:sz w:val="24"/>
                <w:szCs w:val="24"/>
              </w:rPr>
              <w:t>владеть актуальными методами работы в профессиональной и смежных сферах</w:t>
            </w:r>
            <w:proofErr w:type="gramEnd"/>
          </w:p>
          <w:p w14:paraId="0215C3D8"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реализовывать составленный план</w:t>
            </w:r>
          </w:p>
          <w:p w14:paraId="1806EDE5"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hAnsi="Times New Roman"/>
                <w:sz w:val="24"/>
                <w:szCs w:val="24"/>
              </w:rPr>
              <w:t xml:space="preserve">оценивать результат и последствия своих </w:t>
            </w:r>
            <w:r w:rsidRPr="00912BEE">
              <w:rPr>
                <w:rFonts w:ascii="Times New Roman" w:hAnsi="Times New Roman"/>
                <w:sz w:val="24"/>
                <w:szCs w:val="24"/>
              </w:rPr>
              <w:lastRenderedPageBreak/>
              <w:t>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5CE1208C"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43AA8ED0"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01358B99"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 xml:space="preserve">алгоритмы выполнения работ в </w:t>
            </w:r>
            <w:proofErr w:type="gramStart"/>
            <w:r w:rsidRPr="00912BEE">
              <w:rPr>
                <w:rFonts w:ascii="Times New Roman" w:hAnsi="Times New Roman"/>
                <w:sz w:val="24"/>
                <w:szCs w:val="24"/>
              </w:rPr>
              <w:t>профессиональной</w:t>
            </w:r>
            <w:proofErr w:type="gramEnd"/>
            <w:r w:rsidRPr="00912BEE">
              <w:rPr>
                <w:rFonts w:ascii="Times New Roman" w:hAnsi="Times New Roman"/>
                <w:sz w:val="24"/>
                <w:szCs w:val="24"/>
              </w:rPr>
              <w:t xml:space="preserve"> и смежных областях</w:t>
            </w:r>
          </w:p>
          <w:p w14:paraId="7E390B60"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proofErr w:type="gramStart"/>
            <w:r w:rsidRPr="00912BEE">
              <w:rPr>
                <w:rFonts w:ascii="Times New Roman" w:hAnsi="Times New Roman"/>
                <w:sz w:val="24"/>
                <w:szCs w:val="24"/>
              </w:rPr>
              <w:t>методы работы в профессиональной и смежных сферах</w:t>
            </w:r>
            <w:proofErr w:type="gramEnd"/>
          </w:p>
          <w:p w14:paraId="6D7654D0"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структуру плана для решения задач</w:t>
            </w:r>
          </w:p>
          <w:p w14:paraId="6FA0AD5D"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hAnsi="Times New Roman"/>
                <w:sz w:val="24"/>
                <w:szCs w:val="24"/>
              </w:rPr>
              <w:t xml:space="preserve">порядок </w:t>
            </w:r>
            <w:proofErr w:type="gramStart"/>
            <w:r w:rsidRPr="00912BEE">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0227C818"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183401CC" w14:textId="77777777" w:rsidTr="000C7BD9">
        <w:tc>
          <w:tcPr>
            <w:tcW w:w="1080" w:type="dxa"/>
            <w:tcBorders>
              <w:left w:val="single" w:sz="4" w:space="0" w:color="auto"/>
              <w:bottom w:val="single" w:sz="4" w:space="0" w:color="auto"/>
              <w:right w:val="single" w:sz="4" w:space="0" w:color="auto"/>
            </w:tcBorders>
          </w:tcPr>
          <w:p w14:paraId="20ED0DB5"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lastRenderedPageBreak/>
              <w:t>ОК.02</w:t>
            </w:r>
          </w:p>
        </w:tc>
        <w:tc>
          <w:tcPr>
            <w:tcW w:w="3102" w:type="dxa"/>
            <w:tcBorders>
              <w:top w:val="single" w:sz="4" w:space="0" w:color="auto"/>
              <w:left w:val="single" w:sz="4" w:space="0" w:color="auto"/>
              <w:bottom w:val="single" w:sz="4" w:space="0" w:color="auto"/>
              <w:right w:val="single" w:sz="4" w:space="0" w:color="auto"/>
            </w:tcBorders>
          </w:tcPr>
          <w:p w14:paraId="41338F01"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задачи для поиска информации</w:t>
            </w:r>
          </w:p>
          <w:p w14:paraId="7201E051"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необходимые источники информации</w:t>
            </w:r>
          </w:p>
          <w:p w14:paraId="4D078427"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планировать процесс поиска</w:t>
            </w:r>
          </w:p>
          <w:p w14:paraId="3465A868"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структурировать получаемую информацию</w:t>
            </w:r>
          </w:p>
          <w:p w14:paraId="3AFA6843"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 xml:space="preserve">выделять наиболее </w:t>
            </w:r>
            <w:proofErr w:type="gramStart"/>
            <w:r w:rsidRPr="00912BEE">
              <w:rPr>
                <w:rFonts w:ascii="Times New Roman" w:eastAsia="Segoe UI" w:hAnsi="Times New Roman"/>
                <w:bCs/>
                <w:spacing w:val="-4"/>
                <w:sz w:val="24"/>
                <w:szCs w:val="24"/>
              </w:rPr>
              <w:t>значимое</w:t>
            </w:r>
            <w:proofErr w:type="gramEnd"/>
            <w:r w:rsidRPr="00912BEE">
              <w:rPr>
                <w:rFonts w:ascii="Times New Roman" w:eastAsia="Segoe UI" w:hAnsi="Times New Roman"/>
                <w:bCs/>
                <w:spacing w:val="-4"/>
                <w:sz w:val="24"/>
                <w:szCs w:val="24"/>
              </w:rPr>
              <w:t xml:space="preserve"> в перечне информации</w:t>
            </w:r>
          </w:p>
          <w:p w14:paraId="337E9AF2"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оценивать практическую значимость результатов поиска</w:t>
            </w:r>
          </w:p>
          <w:p w14:paraId="1B0B1021"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12769024"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использовать современное программное обеспечение</w:t>
            </w:r>
          </w:p>
          <w:p w14:paraId="698479DC"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1A43E363"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номенклатура информационных источников, применяемых в профессиональной деятельности</w:t>
            </w:r>
          </w:p>
          <w:p w14:paraId="3977071C"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приемы структурирования информации</w:t>
            </w:r>
          </w:p>
          <w:p w14:paraId="26589537"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2F6122DE"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912BEE">
              <w:rPr>
                <w:rFonts w:ascii="Times New Roman" w:eastAsia="Segoe UI" w:hAnsi="Times New Roman"/>
                <w:bCs/>
                <w:sz w:val="24"/>
                <w:szCs w:val="24"/>
              </w:rPr>
              <w:t>деятельности</w:t>
            </w:r>
            <w:proofErr w:type="gramEnd"/>
            <w:r w:rsidRPr="00912BEE">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3C8367DB"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09F765E3" w14:textId="77777777" w:rsidTr="000C7BD9">
        <w:tc>
          <w:tcPr>
            <w:tcW w:w="1080" w:type="dxa"/>
            <w:tcBorders>
              <w:left w:val="single" w:sz="4" w:space="0" w:color="auto"/>
              <w:bottom w:val="single" w:sz="4" w:space="0" w:color="auto"/>
              <w:right w:val="single" w:sz="4" w:space="0" w:color="auto"/>
            </w:tcBorders>
          </w:tcPr>
          <w:p w14:paraId="1E359C4B"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09B9B108"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33C933D5"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применять современную научную профессиональную терминологию</w:t>
            </w:r>
          </w:p>
          <w:p w14:paraId="48D6477F"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5F81BA29"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выявлять достоинства и недостатки коммерческой идеи</w:t>
            </w:r>
          </w:p>
          <w:p w14:paraId="0ECFADBC"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5048BBEB"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рассчитывать размеры выплат по процентным ставкам кредитования</w:t>
            </w:r>
          </w:p>
          <w:p w14:paraId="115E102C"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 xml:space="preserve">определять инвестиционную привлекательность </w:t>
            </w:r>
            <w:r w:rsidRPr="00912BEE">
              <w:rPr>
                <w:rFonts w:ascii="Times New Roman" w:eastAsia="Segoe UI" w:hAnsi="Times New Roman"/>
                <w:bCs/>
                <w:spacing w:val="-4"/>
                <w:sz w:val="24"/>
                <w:szCs w:val="24"/>
              </w:rPr>
              <w:lastRenderedPageBreak/>
              <w:t>коммерческих идей в рамках профессиональной деятельности</w:t>
            </w:r>
          </w:p>
          <w:p w14:paraId="609F2DBE"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презентовать бизнес-идею</w:t>
            </w:r>
          </w:p>
          <w:p w14:paraId="55AAAFFC"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102E27D9"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lastRenderedPageBreak/>
              <w:t>содержание актуальной нормативно-правовой документации</w:t>
            </w:r>
          </w:p>
          <w:p w14:paraId="55BB6661"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современная научная и профессиональная терминология</w:t>
            </w:r>
          </w:p>
          <w:p w14:paraId="11537A12"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возможные траектории профессионального развития и самообразования</w:t>
            </w:r>
          </w:p>
          <w:p w14:paraId="4A7ECE6B"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основы предпринимательской деятельности; основы финансовой грамотности</w:t>
            </w:r>
          </w:p>
          <w:p w14:paraId="7DC1BC74"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правила разработки бизнес-планов</w:t>
            </w:r>
          </w:p>
          <w:p w14:paraId="0C67A954"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порядок выстраивания презентации</w:t>
            </w:r>
          </w:p>
          <w:p w14:paraId="7FD7A04D"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0E2DB14C"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24373ABC" w14:textId="77777777" w:rsidTr="000C7BD9">
        <w:tc>
          <w:tcPr>
            <w:tcW w:w="1080" w:type="dxa"/>
            <w:tcBorders>
              <w:left w:val="single" w:sz="4" w:space="0" w:color="auto"/>
              <w:bottom w:val="single" w:sz="4" w:space="0" w:color="auto"/>
              <w:right w:val="single" w:sz="4" w:space="0" w:color="auto"/>
            </w:tcBorders>
          </w:tcPr>
          <w:p w14:paraId="730C6E8F"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3EFA4D86"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организовывать работу коллектива и команды;</w:t>
            </w:r>
          </w:p>
          <w:p w14:paraId="237CE4F9"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0968EF64"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19B47505"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3AFA024E"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186040" w:rsidRPr="00912BEE" w14:paraId="0A1E9A59" w14:textId="77777777" w:rsidTr="000C7BD9">
        <w:tc>
          <w:tcPr>
            <w:tcW w:w="1080" w:type="dxa"/>
            <w:tcBorders>
              <w:top w:val="single" w:sz="4" w:space="0" w:color="auto"/>
              <w:left w:val="single" w:sz="4" w:space="0" w:color="auto"/>
              <w:right w:val="single" w:sz="4" w:space="0" w:color="auto"/>
            </w:tcBorders>
          </w:tcPr>
          <w:p w14:paraId="75D51450"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tcPr>
          <w:p w14:paraId="1E1FF262"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4AA2698D"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0A792EFC" w14:textId="53B818CB"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89C0407"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74536A0A" w14:textId="77777777" w:rsidR="00186040" w:rsidRPr="00C722CB" w:rsidRDefault="00186040" w:rsidP="00186040">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660C3F01" w14:textId="3F17F83F" w:rsidR="00186040" w:rsidRPr="00912BEE" w:rsidRDefault="00186040" w:rsidP="00186040">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ED9F1CF" w14:textId="159B510C" w:rsidR="00186040" w:rsidRPr="00912BEE" w:rsidRDefault="00186040" w:rsidP="00186040">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186040" w:rsidRPr="00912BEE" w14:paraId="5927ADD0" w14:textId="77777777" w:rsidTr="000C7BD9">
        <w:trPr>
          <w:trHeight w:val="327"/>
        </w:trPr>
        <w:tc>
          <w:tcPr>
            <w:tcW w:w="1080" w:type="dxa"/>
            <w:tcBorders>
              <w:left w:val="single" w:sz="4" w:space="0" w:color="auto"/>
              <w:right w:val="single" w:sz="4" w:space="0" w:color="auto"/>
            </w:tcBorders>
          </w:tcPr>
          <w:p w14:paraId="5313FD75"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0280E9C4" w14:textId="77777777" w:rsidR="00186040" w:rsidRPr="00C722CB" w:rsidRDefault="00186040" w:rsidP="00186040">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2694C4B8"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w:t>
            </w:r>
            <w:r w:rsidRPr="00C722CB">
              <w:rPr>
                <w:rFonts w:ascii="Times New Roman" w:hAnsi="Times New Roman"/>
              </w:rPr>
              <w:lastRenderedPageBreak/>
              <w:t xml:space="preserve">и проводить обработку полученных результатов; </w:t>
            </w:r>
          </w:p>
          <w:p w14:paraId="344B8962" w14:textId="77777777" w:rsidR="00186040" w:rsidRPr="00C722CB" w:rsidRDefault="00186040" w:rsidP="00186040">
            <w:pPr>
              <w:rPr>
                <w:rFonts w:ascii="Times New Roman" w:hAnsi="Times New Roman"/>
              </w:rPr>
            </w:pPr>
            <w:r w:rsidRPr="00C722CB">
              <w:rPr>
                <w:rFonts w:ascii="Times New Roman" w:hAnsi="Times New Roman"/>
              </w:rPr>
              <w:t xml:space="preserve">-изучать с целью использования в работе справочную и специальную литературу; </w:t>
            </w:r>
          </w:p>
          <w:p w14:paraId="40EF4307" w14:textId="50E24A78"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44FBD94" w14:textId="77777777" w:rsidR="00186040" w:rsidRPr="00C722CB" w:rsidRDefault="00186040" w:rsidP="00186040">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5228A464" w14:textId="77777777" w:rsidR="00186040" w:rsidRPr="00C722CB" w:rsidRDefault="00186040" w:rsidP="00186040">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7C37710F" w14:textId="77777777" w:rsidR="00186040" w:rsidRPr="00C722CB" w:rsidRDefault="00186040" w:rsidP="00186040">
            <w:pPr>
              <w:rPr>
                <w:rFonts w:ascii="Times New Roman" w:hAnsi="Times New Roman"/>
                <w:bCs/>
              </w:rPr>
            </w:pPr>
            <w:r w:rsidRPr="00C722CB">
              <w:rPr>
                <w:rFonts w:ascii="Times New Roman" w:hAnsi="Times New Roman"/>
                <w:bCs/>
              </w:rPr>
              <w:t xml:space="preserve">-принципиальные и электрические схемы, конструкцию узлов и элементов электрооборудования, приборного и радиоэлектронного </w:t>
            </w:r>
            <w:r w:rsidRPr="00C722CB">
              <w:rPr>
                <w:rFonts w:ascii="Times New Roman" w:hAnsi="Times New Roman"/>
                <w:bCs/>
              </w:rPr>
              <w:lastRenderedPageBreak/>
              <w:t>оборудования;</w:t>
            </w:r>
          </w:p>
          <w:p w14:paraId="75F93964" w14:textId="77777777" w:rsidR="00186040" w:rsidRPr="00C722CB" w:rsidRDefault="00186040" w:rsidP="00186040">
            <w:pPr>
              <w:rPr>
                <w:rFonts w:ascii="Times New Roman" w:hAnsi="Times New Roman"/>
                <w:bCs/>
              </w:rPr>
            </w:pPr>
            <w:r w:rsidRPr="00C722CB">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751BB5B9" w14:textId="77777777" w:rsidR="00186040" w:rsidRPr="00C722CB" w:rsidRDefault="00186040" w:rsidP="00186040">
            <w:pPr>
              <w:rPr>
                <w:rFonts w:ascii="Times New Roman" w:hAnsi="Times New Roman"/>
                <w:bCs/>
              </w:rPr>
            </w:pPr>
            <w:r w:rsidRPr="00C722CB">
              <w:rPr>
                <w:rFonts w:ascii="Times New Roman" w:hAnsi="Times New Roman"/>
                <w:bCs/>
              </w:rPr>
              <w:t>-современные методы технического обслуживания;</w:t>
            </w:r>
          </w:p>
          <w:p w14:paraId="431778E9" w14:textId="77777777" w:rsidR="00186040" w:rsidRPr="00C722CB" w:rsidRDefault="00186040" w:rsidP="00186040">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7686627A" w14:textId="77777777" w:rsidR="00186040" w:rsidRPr="00C722CB" w:rsidRDefault="00186040" w:rsidP="00186040">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1C7CC860" w14:textId="77777777" w:rsidR="00186040" w:rsidRPr="00C722CB" w:rsidRDefault="00186040" w:rsidP="00186040">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35EB2EFF" w14:textId="7A1FCDA2" w:rsidR="00186040" w:rsidRPr="00912BEE" w:rsidRDefault="00186040" w:rsidP="00186040">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1A76C31B" w14:textId="3120B9FC" w:rsidR="00186040" w:rsidRPr="00912BEE" w:rsidRDefault="00186040" w:rsidP="00186040">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186040" w:rsidRPr="00912BEE" w14:paraId="756BC335" w14:textId="77777777" w:rsidTr="000C7BD9">
        <w:trPr>
          <w:trHeight w:val="327"/>
        </w:trPr>
        <w:tc>
          <w:tcPr>
            <w:tcW w:w="1080" w:type="dxa"/>
            <w:tcBorders>
              <w:left w:val="single" w:sz="4" w:space="0" w:color="auto"/>
              <w:right w:val="single" w:sz="4" w:space="0" w:color="auto"/>
            </w:tcBorders>
          </w:tcPr>
          <w:p w14:paraId="6243D795" w14:textId="77777777"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3102" w:type="dxa"/>
            <w:tcBorders>
              <w:left w:val="single" w:sz="4" w:space="0" w:color="auto"/>
              <w:right w:val="single" w:sz="4" w:space="0" w:color="auto"/>
            </w:tcBorders>
          </w:tcPr>
          <w:p w14:paraId="5FB252DB" w14:textId="4F8BD562"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t>выполнять работу по технической эксплуатации бортовых средств сбора, регистрации полетных данных; проводить мероприятия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работе справочную и специальную литературу;</w:t>
            </w:r>
            <w:proofErr w:type="gramEnd"/>
            <w:r w:rsidRPr="00FD19C8">
              <w:rPr>
                <w:rFonts w:ascii="Times New Roman" w:hAnsi="Times New Roman" w:cs="Times New Roman"/>
              </w:rPr>
              <w:t xml:space="preserve"> 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72192B2" w14:textId="4285EC77" w:rsidR="00186040" w:rsidRPr="00912BEE" w:rsidRDefault="00186040" w:rsidP="00186040">
            <w:pPr>
              <w:rPr>
                <w:rFonts w:ascii="Times New Roman" w:hAnsi="Times New Roman" w:cs="Times New Roman"/>
                <w:bCs/>
                <w:sz w:val="24"/>
                <w:szCs w:val="24"/>
              </w:rPr>
            </w:pPr>
            <w:proofErr w:type="gramStart"/>
            <w:r w:rsidRPr="00FD19C8">
              <w:rPr>
                <w:rFonts w:ascii="Times New Roman" w:hAnsi="Times New Roman" w:cs="Times New Roman"/>
              </w:rPr>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FD19C8">
              <w:rPr>
                <w:rFonts w:ascii="Times New Roman" w:hAnsi="Times New Roman" w:cs="Times New Roman"/>
              </w:rPr>
              <w:t>ресурсо</w:t>
            </w:r>
            <w:proofErr w:type="spellEnd"/>
            <w:r w:rsidRPr="00FD19C8">
              <w:rPr>
                <w:rFonts w:ascii="Times New Roman" w:hAnsi="Times New Roman" w:cs="Times New Roman"/>
              </w:rPr>
              <w:t>- и энергосберегающие технологии использования бортовых средств регистрации полетных данных;</w:t>
            </w:r>
            <w:proofErr w:type="gramEnd"/>
            <w:r w:rsidRPr="00FD19C8">
              <w:rPr>
                <w:rFonts w:ascii="Times New Roman" w:hAnsi="Times New Roman" w:cs="Times New Roman"/>
              </w:rPr>
              <w:t xml:space="preserve"> состав, функции и возможности </w:t>
            </w:r>
            <w:proofErr w:type="gramStart"/>
            <w:r w:rsidRPr="00FD19C8">
              <w:rPr>
                <w:rFonts w:ascii="Times New Roman" w:hAnsi="Times New Roman" w:cs="Times New Roman"/>
              </w:rPr>
              <w:t>использования</w:t>
            </w:r>
            <w:proofErr w:type="gramEnd"/>
            <w:r w:rsidRPr="00FD19C8">
              <w:rPr>
                <w:rFonts w:ascii="Times New Roman" w:hAnsi="Times New Roman" w:cs="Times New Roman"/>
              </w:rPr>
              <w:t xml:space="preserve"> информационных и телекоммуникационных технологий в профессиональной деятельности техника; </w:t>
            </w:r>
            <w:r w:rsidRPr="00FD19C8">
              <w:rPr>
                <w:rFonts w:ascii="Times New Roman" w:hAnsi="Times New Roman" w:cs="Times New Roman"/>
              </w:rPr>
              <w:lastRenderedPageBreak/>
              <w:t>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3E058929" w14:textId="26CD5F3C"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w:t>
            </w:r>
            <w:proofErr w:type="gramStart"/>
            <w:r w:rsidRPr="00FD19C8">
              <w:rPr>
                <w:rFonts w:ascii="Times New Roman" w:hAnsi="Times New Roman" w:cs="Times New Roman"/>
              </w:rPr>
              <w:t>дств сб</w:t>
            </w:r>
            <w:proofErr w:type="gramEnd"/>
            <w:r w:rsidRPr="00FD19C8">
              <w:rPr>
                <w:rFonts w:ascii="Times New Roman" w:hAnsi="Times New Roman" w:cs="Times New Roman"/>
              </w:rPr>
              <w:t>ора, регистрации полетных данных</w:t>
            </w:r>
          </w:p>
        </w:tc>
      </w:tr>
      <w:tr w:rsidR="00186040" w:rsidRPr="00912BEE" w14:paraId="0426B5EA" w14:textId="77777777" w:rsidTr="000C7BD9">
        <w:trPr>
          <w:trHeight w:val="327"/>
        </w:trPr>
        <w:tc>
          <w:tcPr>
            <w:tcW w:w="1080" w:type="dxa"/>
            <w:tcBorders>
              <w:left w:val="single" w:sz="4" w:space="0" w:color="auto"/>
              <w:right w:val="single" w:sz="4" w:space="0" w:color="auto"/>
            </w:tcBorders>
          </w:tcPr>
          <w:p w14:paraId="422CB5E0" w14:textId="77777777" w:rsidR="00186040" w:rsidRPr="00912BEE" w:rsidRDefault="00186040" w:rsidP="00186040">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102" w:type="dxa"/>
            <w:tcBorders>
              <w:left w:val="single" w:sz="4" w:space="0" w:color="auto"/>
              <w:right w:val="single" w:sz="4" w:space="0" w:color="auto"/>
            </w:tcBorders>
          </w:tcPr>
          <w:p w14:paraId="2FCB37A5"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22228D49"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2292E2EB"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484A2253" w14:textId="78180A17"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E6C8499" w14:textId="77777777" w:rsidR="00186040" w:rsidRPr="00FD19C8" w:rsidRDefault="00186040" w:rsidP="00186040">
            <w:pPr>
              <w:rPr>
                <w:rFonts w:ascii="Times New Roman" w:hAnsi="Times New Roman" w:cs="Times New Roman"/>
              </w:rPr>
            </w:pPr>
            <w:bookmarkStart w:id="64" w:name="_GoBack"/>
            <w:bookmarkEnd w:id="64"/>
            <w:commentRangeStart w:id="65"/>
            <w:commentRangeEnd w:id="65"/>
            <w:r w:rsidRPr="00FD19C8">
              <w:rPr>
                <w:rFonts w:ascii="Times New Roman" w:hAnsi="Times New Roman" w:cs="Times New Roman"/>
              </w:rPr>
              <w:t>порядок осуществления контроля качества выполняемых работ;</w:t>
            </w:r>
          </w:p>
          <w:p w14:paraId="0427CA09"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057E76B1"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5F9C1959" w14:textId="77777777" w:rsidR="00186040" w:rsidRPr="00FD19C8" w:rsidRDefault="00186040" w:rsidP="00186040">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5F139CB9" w14:textId="02855C41"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E70457E" w14:textId="5914BEBF" w:rsidR="00186040" w:rsidRPr="00912BEE" w:rsidRDefault="00186040" w:rsidP="00186040">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186040" w:rsidRPr="00912BEE" w14:paraId="723A5D92" w14:textId="77777777" w:rsidTr="000C7BD9">
        <w:trPr>
          <w:trHeight w:val="327"/>
        </w:trPr>
        <w:tc>
          <w:tcPr>
            <w:tcW w:w="1080" w:type="dxa"/>
            <w:tcBorders>
              <w:left w:val="single" w:sz="4" w:space="0" w:color="auto"/>
              <w:right w:val="single" w:sz="4" w:space="0" w:color="auto"/>
            </w:tcBorders>
          </w:tcPr>
          <w:p w14:paraId="5C1D7BE4" w14:textId="77777777" w:rsidR="00186040" w:rsidRPr="00912BEE" w:rsidRDefault="00186040" w:rsidP="00186040">
            <w:pPr>
              <w:rPr>
                <w:rFonts w:ascii="Times New Roman" w:hAnsi="Times New Roman" w:cs="Times New Roman"/>
                <w:bCs/>
                <w:sz w:val="24"/>
                <w:szCs w:val="24"/>
              </w:rPr>
            </w:pPr>
            <w:r>
              <w:rPr>
                <w:rFonts w:ascii="Times New Roman" w:hAnsi="Times New Roman" w:cs="Times New Roman"/>
                <w:bCs/>
                <w:sz w:val="24"/>
                <w:szCs w:val="24"/>
              </w:rPr>
              <w:t>ПК 2.4</w:t>
            </w:r>
          </w:p>
        </w:tc>
        <w:tc>
          <w:tcPr>
            <w:tcW w:w="3102" w:type="dxa"/>
            <w:tcBorders>
              <w:left w:val="single" w:sz="4" w:space="0" w:color="auto"/>
              <w:right w:val="single" w:sz="4" w:space="0" w:color="auto"/>
            </w:tcBorders>
          </w:tcPr>
          <w:p w14:paraId="0BE68AEB" w14:textId="77777777" w:rsidR="00186040" w:rsidRPr="00C722CB" w:rsidRDefault="00186040" w:rsidP="00186040">
            <w:pPr>
              <w:rPr>
                <w:rFonts w:ascii="Times New Roman" w:hAnsi="Times New Roman"/>
              </w:rPr>
            </w:pPr>
            <w:r w:rsidRPr="00C722CB">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7226C845" w14:textId="266C1192" w:rsidR="00186040" w:rsidRPr="00912BEE" w:rsidRDefault="00186040" w:rsidP="00186040">
            <w:pPr>
              <w:rPr>
                <w:rFonts w:ascii="Times New Roman" w:hAnsi="Times New Roman" w:cs="Times New Roman"/>
                <w:bCs/>
                <w:sz w:val="24"/>
                <w:szCs w:val="24"/>
              </w:rPr>
            </w:pPr>
            <w:r w:rsidRPr="00C722CB">
              <w:rPr>
                <w:rFonts w:ascii="Times New Roman" w:hAnsi="Times New Roman"/>
              </w:rPr>
              <w:t>оформлять нормативную и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AEACA5C" w14:textId="77777777" w:rsidR="00186040" w:rsidRPr="00C722CB" w:rsidRDefault="00186040" w:rsidP="00186040">
            <w:pPr>
              <w:rPr>
                <w:rFonts w:ascii="Times New Roman" w:hAnsi="Times New Roman"/>
              </w:rPr>
            </w:pPr>
            <w:r w:rsidRPr="00C722CB">
              <w:rPr>
                <w:rFonts w:ascii="Times New Roman" w:hAnsi="Times New Roman"/>
              </w:rPr>
              <w:t>классификация, назначение и содержание нормативной документации качества РФ;</w:t>
            </w:r>
          </w:p>
          <w:p w14:paraId="3C61E75D" w14:textId="77777777" w:rsidR="00186040" w:rsidRDefault="00186040" w:rsidP="00186040">
            <w:pPr>
              <w:rPr>
                <w:rFonts w:ascii="Times New Roman" w:hAnsi="Times New Roman"/>
              </w:rPr>
            </w:pPr>
            <w:r w:rsidRPr="00C722CB">
              <w:rPr>
                <w:rFonts w:ascii="Times New Roman" w:hAnsi="Times New Roman"/>
              </w:rPr>
              <w:t>виды документов и порядок их заполнения;</w:t>
            </w:r>
          </w:p>
          <w:p w14:paraId="54DDF53A" w14:textId="12F5C09E" w:rsidR="00186040" w:rsidRDefault="00186040" w:rsidP="00186040">
            <w:pPr>
              <w:rPr>
                <w:rStyle w:val="a6"/>
              </w:rPr>
            </w:pPr>
            <w:r w:rsidRPr="00C722CB">
              <w:rPr>
                <w:rFonts w:ascii="Times New Roman" w:hAnsi="Times New Roman"/>
              </w:rPr>
              <w:t>структура документации системы управления качеством организации и назначение основных видов документов системы управления качеством</w:t>
            </w:r>
          </w:p>
        </w:tc>
        <w:tc>
          <w:tcPr>
            <w:tcW w:w="2189" w:type="dxa"/>
            <w:tcBorders>
              <w:top w:val="single" w:sz="4" w:space="0" w:color="auto"/>
              <w:left w:val="single" w:sz="4" w:space="0" w:color="auto"/>
              <w:bottom w:val="single" w:sz="4" w:space="0" w:color="auto"/>
              <w:right w:val="single" w:sz="4" w:space="0" w:color="auto"/>
            </w:tcBorders>
          </w:tcPr>
          <w:p w14:paraId="62159D24" w14:textId="78EB1B1A" w:rsidR="00186040" w:rsidRPr="00912BEE" w:rsidRDefault="00186040" w:rsidP="00186040">
            <w:pPr>
              <w:rPr>
                <w:rFonts w:ascii="Times New Roman" w:hAnsi="Times New Roman" w:cs="Times New Roman"/>
                <w:bCs/>
                <w:sz w:val="24"/>
                <w:szCs w:val="24"/>
              </w:rPr>
            </w:pPr>
            <w:r w:rsidRPr="00C722CB">
              <w:rPr>
                <w:rFonts w:ascii="Times New Roman" w:hAnsi="Times New Roman"/>
              </w:rPr>
              <w:t>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tc>
      </w:tr>
      <w:tr w:rsidR="00186040" w:rsidRPr="00912BEE" w14:paraId="3598F5BA" w14:textId="77777777" w:rsidTr="000C7BD9">
        <w:trPr>
          <w:trHeight w:val="327"/>
        </w:trPr>
        <w:tc>
          <w:tcPr>
            <w:tcW w:w="1080" w:type="dxa"/>
            <w:tcBorders>
              <w:left w:val="single" w:sz="4" w:space="0" w:color="auto"/>
              <w:bottom w:val="single" w:sz="4" w:space="0" w:color="auto"/>
              <w:right w:val="single" w:sz="4" w:space="0" w:color="auto"/>
            </w:tcBorders>
          </w:tcPr>
          <w:p w14:paraId="44248EAB" w14:textId="77777777" w:rsidR="00186040" w:rsidRDefault="00186040" w:rsidP="00186040">
            <w:pPr>
              <w:rPr>
                <w:rFonts w:ascii="Times New Roman" w:hAnsi="Times New Roman" w:cs="Times New Roman"/>
                <w:bCs/>
                <w:sz w:val="24"/>
                <w:szCs w:val="24"/>
              </w:rPr>
            </w:pPr>
            <w:r>
              <w:rPr>
                <w:rFonts w:ascii="Times New Roman" w:hAnsi="Times New Roman" w:cs="Times New Roman"/>
                <w:bCs/>
                <w:sz w:val="24"/>
                <w:szCs w:val="24"/>
              </w:rPr>
              <w:t>ПК 2.5</w:t>
            </w:r>
          </w:p>
        </w:tc>
        <w:tc>
          <w:tcPr>
            <w:tcW w:w="3102" w:type="dxa"/>
            <w:tcBorders>
              <w:left w:val="single" w:sz="4" w:space="0" w:color="auto"/>
              <w:bottom w:val="single" w:sz="4" w:space="0" w:color="auto"/>
              <w:right w:val="single" w:sz="4" w:space="0" w:color="auto"/>
            </w:tcBorders>
          </w:tcPr>
          <w:p w14:paraId="6E7BAD01" w14:textId="77777777" w:rsidR="00186040" w:rsidRPr="00C722CB" w:rsidRDefault="00186040" w:rsidP="00186040">
            <w:pPr>
              <w:rPr>
                <w:rFonts w:ascii="Times New Roman" w:hAnsi="Times New Roman"/>
              </w:rPr>
            </w:pPr>
            <w:r w:rsidRPr="00C722CB">
              <w:rPr>
                <w:rFonts w:ascii="Times New Roman" w:hAnsi="Times New Roman"/>
              </w:rPr>
              <w:t xml:space="preserve">проводить анализ </w:t>
            </w:r>
            <w:proofErr w:type="spellStart"/>
            <w:r w:rsidRPr="00C722CB">
              <w:rPr>
                <w:rFonts w:ascii="Times New Roman" w:hAnsi="Times New Roman"/>
              </w:rPr>
              <w:t>травмопасных</w:t>
            </w:r>
            <w:proofErr w:type="spellEnd"/>
            <w:r w:rsidRPr="00C722CB">
              <w:rPr>
                <w:rFonts w:ascii="Times New Roman" w:hAnsi="Times New Roman"/>
              </w:rPr>
              <w:t xml:space="preserve"> и вредных факторов в сфере профессиональной деятельности;</w:t>
            </w:r>
          </w:p>
          <w:p w14:paraId="19A8E33F" w14:textId="77777777" w:rsidR="00186040" w:rsidRPr="00C722CB" w:rsidRDefault="00186040" w:rsidP="00186040">
            <w:pPr>
              <w:rPr>
                <w:rFonts w:ascii="Times New Roman" w:hAnsi="Times New Roman"/>
              </w:rPr>
            </w:pPr>
            <w:r w:rsidRPr="00C722CB">
              <w:rPr>
                <w:rFonts w:ascii="Times New Roman" w:hAnsi="Times New Roman"/>
              </w:rPr>
              <w:t xml:space="preserve">использовать </w:t>
            </w:r>
            <w:proofErr w:type="spellStart"/>
            <w:r w:rsidRPr="00C722CB">
              <w:rPr>
                <w:rFonts w:ascii="Times New Roman" w:hAnsi="Times New Roman"/>
              </w:rPr>
              <w:t>экобиозащитную</w:t>
            </w:r>
            <w:proofErr w:type="spellEnd"/>
            <w:r w:rsidRPr="00C722CB">
              <w:rPr>
                <w:rFonts w:ascii="Times New Roman" w:hAnsi="Times New Roman"/>
              </w:rPr>
              <w:t xml:space="preserve"> и противопожарную технику;</w:t>
            </w:r>
          </w:p>
          <w:p w14:paraId="49820DDD" w14:textId="7F22A04E" w:rsidR="00186040" w:rsidRPr="00912BEE" w:rsidRDefault="00186040" w:rsidP="00186040">
            <w:pPr>
              <w:rPr>
                <w:rFonts w:ascii="Times New Roman" w:hAnsi="Times New Roman" w:cs="Times New Roman"/>
                <w:bCs/>
                <w:sz w:val="24"/>
                <w:szCs w:val="24"/>
              </w:rPr>
            </w:pPr>
            <w:r w:rsidRPr="00C722CB">
              <w:rPr>
                <w:rFonts w:ascii="Times New Roman" w:hAnsi="Times New Roman"/>
              </w:rPr>
              <w:t xml:space="preserve">оказывать первую помощь </w:t>
            </w:r>
            <w:r w:rsidRPr="00C722CB">
              <w:rPr>
                <w:rFonts w:ascii="Times New Roman" w:hAnsi="Times New Roman"/>
              </w:rPr>
              <w:lastRenderedPageBreak/>
              <w:t>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E6CC7EB" w14:textId="77777777" w:rsidR="00186040" w:rsidRPr="00C722CB" w:rsidRDefault="00186040" w:rsidP="00186040">
            <w:pPr>
              <w:rPr>
                <w:rFonts w:ascii="Times New Roman" w:hAnsi="Times New Roman"/>
              </w:rPr>
            </w:pPr>
            <w:r w:rsidRPr="00C722CB">
              <w:rPr>
                <w:rFonts w:ascii="Times New Roman" w:hAnsi="Times New Roman"/>
              </w:rPr>
              <w:lastRenderedPageBreak/>
              <w:t>особенности обеспечения безопасных условий труда, правовые, нормативные и организационные основы охраны труда на предприятии;</w:t>
            </w:r>
          </w:p>
          <w:p w14:paraId="1D5AA5AA" w14:textId="5E3E7EAD" w:rsidR="00186040" w:rsidRDefault="00186040" w:rsidP="00186040">
            <w:pPr>
              <w:rPr>
                <w:rStyle w:val="a6"/>
              </w:rPr>
            </w:pPr>
            <w:r w:rsidRPr="00C722CB">
              <w:rPr>
                <w:rFonts w:ascii="Times New Roman" w:hAnsi="Times New Roman"/>
              </w:rPr>
              <w:t xml:space="preserve">применять профилактические меры для снижения уровня опасностей различного вида и их последствий в </w:t>
            </w:r>
            <w:r w:rsidRPr="00C722CB">
              <w:rPr>
                <w:rFonts w:ascii="Times New Roman" w:hAnsi="Times New Roman"/>
              </w:rPr>
              <w:lastRenderedPageBreak/>
              <w:t>профессиональной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39921E16" w14:textId="1E8E99E0" w:rsidR="00186040" w:rsidRPr="00912BEE" w:rsidRDefault="00186040" w:rsidP="00186040">
            <w:pPr>
              <w:rPr>
                <w:rFonts w:ascii="Times New Roman" w:hAnsi="Times New Roman" w:cs="Times New Roman"/>
                <w:bCs/>
                <w:sz w:val="24"/>
                <w:szCs w:val="24"/>
              </w:rPr>
            </w:pPr>
            <w:r w:rsidRPr="00C722CB">
              <w:rPr>
                <w:rFonts w:ascii="Times New Roman" w:hAnsi="Times New Roman"/>
                <w:iCs/>
              </w:rPr>
              <w:lastRenderedPageBreak/>
              <w:t xml:space="preserve">обеспечивать </w:t>
            </w:r>
            <w:r w:rsidRPr="00C722CB">
              <w:rPr>
                <w:rFonts w:ascii="Times New Roman" w:hAnsi="Times New Roman"/>
              </w:rPr>
              <w:t xml:space="preserve">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w:t>
            </w:r>
            <w:r w:rsidRPr="00C722CB">
              <w:rPr>
                <w:rFonts w:ascii="Times New Roman" w:hAnsi="Times New Roman"/>
              </w:rPr>
              <w:lastRenderedPageBreak/>
              <w:t>оборудованию</w:t>
            </w:r>
          </w:p>
        </w:tc>
      </w:tr>
    </w:tbl>
    <w:p w14:paraId="150B4D5A" w14:textId="77777777" w:rsidR="00BE2A8F" w:rsidRDefault="00BE2A8F" w:rsidP="00BE2A8F">
      <w:pPr>
        <w:ind w:firstLine="709"/>
        <w:rPr>
          <w:rFonts w:ascii="Times New Roman" w:hAnsi="Times New Roman" w:cs="Times New Roman"/>
          <w:bCs/>
          <w:sz w:val="24"/>
          <w:szCs w:val="24"/>
        </w:rPr>
      </w:pPr>
    </w:p>
    <w:p w14:paraId="6DA3202D" w14:textId="77777777" w:rsidR="00BE2A8F" w:rsidRDefault="00BE2A8F" w:rsidP="00BE2A8F">
      <w:pPr>
        <w:rPr>
          <w:rFonts w:ascii="Times New Roman" w:eastAsia="Segoe UI" w:hAnsi="Times New Roman" w:cs="Times New Roman"/>
          <w:b/>
          <w:bCs/>
          <w:caps/>
          <w:kern w:val="32"/>
          <w:sz w:val="24"/>
          <w:szCs w:val="24"/>
          <w:lang w:val="x-none" w:eastAsia="x-none"/>
        </w:rPr>
      </w:pPr>
    </w:p>
    <w:p w14:paraId="26165E2D"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27B9B1"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419969BF" w14:textId="77777777" w:rsidTr="002F044B">
        <w:trPr>
          <w:trHeight w:val="23"/>
        </w:trPr>
        <w:tc>
          <w:tcPr>
            <w:tcW w:w="2460" w:type="pct"/>
            <w:vAlign w:val="center"/>
          </w:tcPr>
          <w:p w14:paraId="660B90DE"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C17F1F"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36A65F"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6EB854F1" w14:textId="77777777" w:rsidTr="002F044B">
        <w:trPr>
          <w:trHeight w:val="23"/>
        </w:trPr>
        <w:tc>
          <w:tcPr>
            <w:tcW w:w="2460" w:type="pct"/>
            <w:vAlign w:val="center"/>
          </w:tcPr>
          <w:p w14:paraId="357A9922"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B517189" w14:textId="70110E13" w:rsidR="00BE2A8F" w:rsidRPr="00F70F81" w:rsidRDefault="003535B2" w:rsidP="002F044B">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3E7D79D9" w14:textId="05CE641B" w:rsidR="00BE2A8F" w:rsidRPr="00F70F81" w:rsidRDefault="003535B2" w:rsidP="002F044B">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E2A8F" w:rsidRPr="00DB7B6A" w14:paraId="78EF896E" w14:textId="77777777" w:rsidTr="002F044B">
        <w:trPr>
          <w:trHeight w:val="23"/>
        </w:trPr>
        <w:tc>
          <w:tcPr>
            <w:tcW w:w="2460" w:type="pct"/>
            <w:vAlign w:val="center"/>
          </w:tcPr>
          <w:p w14:paraId="309F9CF5"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76554322"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FFD7147"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DB7B6A" w14:paraId="046B08D6" w14:textId="77777777" w:rsidTr="002F044B">
        <w:trPr>
          <w:trHeight w:val="23"/>
        </w:trPr>
        <w:tc>
          <w:tcPr>
            <w:tcW w:w="2460" w:type="pct"/>
            <w:vAlign w:val="center"/>
          </w:tcPr>
          <w:p w14:paraId="18783C98"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7B961F8"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DF03D42"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5DA3180D" w14:textId="77777777" w:rsidTr="002F044B">
        <w:trPr>
          <w:trHeight w:val="23"/>
        </w:trPr>
        <w:tc>
          <w:tcPr>
            <w:tcW w:w="2460" w:type="pct"/>
            <w:vAlign w:val="center"/>
          </w:tcPr>
          <w:p w14:paraId="193EB6F6"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FDBE3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76ABA1"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757E7B13" w14:textId="77777777" w:rsidTr="002F044B">
        <w:trPr>
          <w:trHeight w:val="23"/>
        </w:trPr>
        <w:tc>
          <w:tcPr>
            <w:tcW w:w="2460" w:type="pct"/>
            <w:vAlign w:val="center"/>
          </w:tcPr>
          <w:p w14:paraId="54DE9F63"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956BAF" w14:textId="23E7CC38" w:rsidR="00BE2A8F" w:rsidRPr="00F70F81" w:rsidRDefault="003535B2" w:rsidP="002F044B">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2E5106CC" w14:textId="1161F787" w:rsidR="00BE2A8F" w:rsidRPr="00F70F81" w:rsidRDefault="003535B2" w:rsidP="002F044B">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044863C" w14:textId="77777777" w:rsidR="00BE2A8F" w:rsidRDefault="00BE2A8F" w:rsidP="00BE2A8F">
      <w:pPr>
        <w:rPr>
          <w:rFonts w:ascii="Times New Roman" w:hAnsi="Times New Roman" w:cs="Times New Roman"/>
          <w:iCs/>
          <w:sz w:val="24"/>
          <w:szCs w:val="24"/>
        </w:rPr>
      </w:pPr>
    </w:p>
    <w:p w14:paraId="2FDE68DD"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0269C18D" w14:textId="77777777" w:rsidR="00BE2A8F" w:rsidRPr="00DB7B6A" w:rsidRDefault="00BE2A8F" w:rsidP="00BE2A8F">
      <w:pPr>
        <w:rPr>
          <w:rFonts w:ascii="Times New Roman" w:hAnsi="Times New Roman" w:cs="Times New Roman"/>
          <w:iCs/>
          <w:sz w:val="24"/>
          <w:szCs w:val="24"/>
        </w:rPr>
      </w:pPr>
    </w:p>
    <w:p w14:paraId="2E32FAD7" w14:textId="3967B287" w:rsidR="00BE2A8F"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7"/>
        <w:gridCol w:w="7223"/>
      </w:tblGrid>
      <w:tr w:rsidR="003535B2" w:rsidRPr="003535B2" w14:paraId="38E9D890" w14:textId="77777777" w:rsidTr="003535B2">
        <w:trPr>
          <w:trHeight w:val="1179"/>
        </w:trPr>
        <w:tc>
          <w:tcPr>
            <w:tcW w:w="1296" w:type="pct"/>
            <w:vAlign w:val="center"/>
          </w:tcPr>
          <w:p w14:paraId="60A7EE83" w14:textId="77777777" w:rsidR="003535B2" w:rsidRPr="003535B2" w:rsidRDefault="003535B2" w:rsidP="00C472D8">
            <w:pPr>
              <w:jc w:val="center"/>
              <w:rPr>
                <w:rFonts w:ascii="Times New Roman" w:hAnsi="Times New Roman" w:cs="Times New Roman"/>
                <w:b/>
                <w:bCs/>
                <w:sz w:val="24"/>
                <w:szCs w:val="24"/>
              </w:rPr>
            </w:pPr>
            <w:r w:rsidRPr="003535B2">
              <w:rPr>
                <w:rFonts w:ascii="Times New Roman" w:eastAsia="Times New Roman" w:hAnsi="Times New Roman" w:cs="Times New Roman"/>
                <w:b/>
                <w:bCs/>
                <w:sz w:val="24"/>
                <w:szCs w:val="24"/>
                <w:lang w:eastAsia="ru-RU"/>
              </w:rPr>
              <w:t>Наименование разделов и тем</w:t>
            </w:r>
          </w:p>
        </w:tc>
        <w:tc>
          <w:tcPr>
            <w:tcW w:w="3704" w:type="pct"/>
            <w:vAlign w:val="center"/>
          </w:tcPr>
          <w:p w14:paraId="2575F2A1" w14:textId="77777777" w:rsidR="003535B2" w:rsidRPr="003535B2" w:rsidRDefault="003535B2" w:rsidP="00C472D8">
            <w:pPr>
              <w:jc w:val="center"/>
              <w:rPr>
                <w:rFonts w:ascii="Times New Roman" w:hAnsi="Times New Roman" w:cs="Times New Roman"/>
                <w:b/>
                <w:bCs/>
                <w:sz w:val="24"/>
                <w:szCs w:val="24"/>
              </w:rPr>
            </w:pPr>
            <w:r w:rsidRPr="003535B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535B2" w:rsidRPr="003535B2" w14:paraId="1087E5FF" w14:textId="77777777" w:rsidTr="003535B2">
        <w:trPr>
          <w:trHeight w:val="566"/>
        </w:trPr>
        <w:tc>
          <w:tcPr>
            <w:tcW w:w="5000" w:type="pct"/>
            <w:gridSpan w:val="2"/>
            <w:vAlign w:val="center"/>
          </w:tcPr>
          <w:p w14:paraId="7E25F07D" w14:textId="77777777" w:rsidR="003535B2" w:rsidRPr="003535B2" w:rsidRDefault="003535B2" w:rsidP="00C472D8">
            <w:pPr>
              <w:rPr>
                <w:rFonts w:ascii="Times New Roman" w:hAnsi="Times New Roman" w:cs="Times New Roman"/>
                <w:b/>
                <w:bCs/>
                <w:sz w:val="24"/>
                <w:szCs w:val="24"/>
              </w:rPr>
            </w:pPr>
            <w:r w:rsidRPr="003535B2">
              <w:rPr>
                <w:rFonts w:ascii="Times New Roman" w:hAnsi="Times New Roman" w:cs="Times New Roman"/>
                <w:b/>
                <w:bCs/>
                <w:sz w:val="24"/>
                <w:szCs w:val="24"/>
              </w:rPr>
              <w:t>Раздел 1.  Геометрическое черчение 8 ч.</w:t>
            </w:r>
          </w:p>
        </w:tc>
      </w:tr>
      <w:tr w:rsidR="003535B2" w:rsidRPr="003535B2" w14:paraId="2E054EFF" w14:textId="77777777" w:rsidTr="003535B2">
        <w:trPr>
          <w:trHeight w:val="293"/>
        </w:trPr>
        <w:tc>
          <w:tcPr>
            <w:tcW w:w="1296" w:type="pct"/>
            <w:vMerge w:val="restart"/>
          </w:tcPr>
          <w:p w14:paraId="488F2168" w14:textId="77777777" w:rsidR="003535B2" w:rsidRPr="003535B2" w:rsidRDefault="003535B2" w:rsidP="00C472D8">
            <w:pPr>
              <w:rPr>
                <w:rFonts w:ascii="Times New Roman" w:hAnsi="Times New Roman" w:cs="Times New Roman"/>
                <w:b/>
                <w:bCs/>
                <w:sz w:val="24"/>
                <w:szCs w:val="24"/>
              </w:rPr>
            </w:pPr>
            <w:r w:rsidRPr="003535B2">
              <w:rPr>
                <w:rFonts w:ascii="Times New Roman" w:hAnsi="Times New Roman" w:cs="Times New Roman"/>
                <w:b/>
                <w:bCs/>
                <w:sz w:val="24"/>
                <w:szCs w:val="24"/>
              </w:rPr>
              <w:t>Тема 1.1</w:t>
            </w:r>
          </w:p>
          <w:p w14:paraId="36016E58" w14:textId="77777777" w:rsidR="003535B2" w:rsidRPr="003535B2" w:rsidRDefault="003535B2" w:rsidP="00C472D8">
            <w:pPr>
              <w:rPr>
                <w:rFonts w:ascii="Times New Roman" w:hAnsi="Times New Roman" w:cs="Times New Roman"/>
                <w:bCs/>
                <w:sz w:val="24"/>
                <w:szCs w:val="24"/>
              </w:rPr>
            </w:pPr>
            <w:r w:rsidRPr="003535B2">
              <w:rPr>
                <w:rFonts w:ascii="Times New Roman" w:hAnsi="Times New Roman" w:cs="Times New Roman"/>
                <w:bCs/>
                <w:sz w:val="24"/>
                <w:szCs w:val="24"/>
              </w:rPr>
              <w:t>Основные сведения по оформлению чертежей</w:t>
            </w:r>
          </w:p>
          <w:p w14:paraId="6FF2FE75" w14:textId="77777777" w:rsidR="003535B2" w:rsidRPr="003535B2" w:rsidRDefault="003535B2" w:rsidP="00C472D8">
            <w:pPr>
              <w:rPr>
                <w:rFonts w:ascii="Times New Roman" w:hAnsi="Times New Roman" w:cs="Times New Roman"/>
                <w:bCs/>
                <w:sz w:val="24"/>
                <w:szCs w:val="24"/>
              </w:rPr>
            </w:pPr>
          </w:p>
          <w:p w14:paraId="5818BC33" w14:textId="77777777" w:rsidR="003535B2" w:rsidRPr="003535B2" w:rsidRDefault="003535B2" w:rsidP="00C472D8">
            <w:pPr>
              <w:rPr>
                <w:rFonts w:ascii="Times New Roman" w:hAnsi="Times New Roman" w:cs="Times New Roman"/>
                <w:b/>
                <w:bCs/>
                <w:sz w:val="24"/>
                <w:szCs w:val="24"/>
              </w:rPr>
            </w:pPr>
          </w:p>
        </w:tc>
        <w:tc>
          <w:tcPr>
            <w:tcW w:w="3704" w:type="pct"/>
          </w:tcPr>
          <w:p w14:paraId="47F8C75E"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b/>
                <w:bCs/>
                <w:color w:val="auto"/>
                <w:sz w:val="24"/>
                <w:szCs w:val="24"/>
              </w:rPr>
              <w:t>Содержание учебного материала</w:t>
            </w:r>
          </w:p>
        </w:tc>
      </w:tr>
      <w:tr w:rsidR="003535B2" w:rsidRPr="003535B2" w14:paraId="4D35E1C5" w14:textId="77777777" w:rsidTr="003535B2">
        <w:trPr>
          <w:trHeight w:val="1029"/>
        </w:trPr>
        <w:tc>
          <w:tcPr>
            <w:tcW w:w="1296" w:type="pct"/>
            <w:vMerge/>
          </w:tcPr>
          <w:p w14:paraId="1CB44B0E" w14:textId="77777777" w:rsidR="003535B2" w:rsidRPr="003535B2" w:rsidRDefault="003535B2" w:rsidP="00C472D8">
            <w:pPr>
              <w:rPr>
                <w:rFonts w:ascii="Times New Roman" w:hAnsi="Times New Roman" w:cs="Times New Roman"/>
                <w:bCs/>
                <w:sz w:val="24"/>
                <w:szCs w:val="24"/>
              </w:rPr>
            </w:pPr>
          </w:p>
        </w:tc>
        <w:tc>
          <w:tcPr>
            <w:tcW w:w="3704" w:type="pct"/>
          </w:tcPr>
          <w:p w14:paraId="4BB01753"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color w:val="auto"/>
                <w:sz w:val="24"/>
                <w:szCs w:val="24"/>
              </w:rPr>
              <w:t>Форматы чертежей по ГОСТ (основные и дополнительные). Сведения о стандартных шрифтах. Размеры и конструкция букв и цифр (арабских и римских), а также знаков. Правила выполнения надписей на чертежах.</w:t>
            </w:r>
          </w:p>
          <w:p w14:paraId="3D7BB0AE" w14:textId="77777777" w:rsidR="003535B2" w:rsidRPr="003535B2" w:rsidRDefault="003535B2" w:rsidP="00C472D8">
            <w:pPr>
              <w:rPr>
                <w:rFonts w:ascii="Times New Roman" w:hAnsi="Times New Roman" w:cs="Times New Roman"/>
                <w:bCs/>
                <w:sz w:val="24"/>
                <w:szCs w:val="24"/>
              </w:rPr>
            </w:pPr>
            <w:r w:rsidRPr="003535B2">
              <w:rPr>
                <w:rFonts w:ascii="Times New Roman" w:hAnsi="Times New Roman" w:cs="Times New Roman"/>
                <w:sz w:val="24"/>
                <w:szCs w:val="24"/>
              </w:rPr>
              <w:t>Масштабы (ГОСТ 2.302-68)</w:t>
            </w:r>
          </w:p>
        </w:tc>
      </w:tr>
      <w:tr w:rsidR="003535B2" w:rsidRPr="003535B2" w14:paraId="0A6B71A2" w14:textId="77777777" w:rsidTr="003535B2">
        <w:trPr>
          <w:trHeight w:val="322"/>
        </w:trPr>
        <w:tc>
          <w:tcPr>
            <w:tcW w:w="1296" w:type="pct"/>
            <w:vMerge/>
          </w:tcPr>
          <w:p w14:paraId="27232540" w14:textId="77777777" w:rsidR="003535B2" w:rsidRPr="003535B2" w:rsidRDefault="003535B2" w:rsidP="00C472D8">
            <w:pPr>
              <w:rPr>
                <w:rFonts w:ascii="Times New Roman" w:hAnsi="Times New Roman" w:cs="Times New Roman"/>
                <w:bCs/>
                <w:sz w:val="24"/>
                <w:szCs w:val="24"/>
              </w:rPr>
            </w:pPr>
          </w:p>
        </w:tc>
        <w:tc>
          <w:tcPr>
            <w:tcW w:w="3704" w:type="pct"/>
          </w:tcPr>
          <w:p w14:paraId="0A58C432" w14:textId="77777777" w:rsidR="003535B2" w:rsidRPr="003535B2" w:rsidRDefault="003535B2" w:rsidP="00C472D8">
            <w:pPr>
              <w:rPr>
                <w:rFonts w:ascii="Times New Roman" w:hAnsi="Times New Roman" w:cs="Times New Roman"/>
                <w:b/>
                <w:bCs/>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778C783E" w14:textId="77777777" w:rsidTr="003535B2">
        <w:trPr>
          <w:trHeight w:val="615"/>
        </w:trPr>
        <w:tc>
          <w:tcPr>
            <w:tcW w:w="1296" w:type="pct"/>
            <w:vMerge/>
            <w:tcBorders>
              <w:bottom w:val="single" w:sz="4" w:space="0" w:color="auto"/>
            </w:tcBorders>
          </w:tcPr>
          <w:p w14:paraId="56F3018F" w14:textId="77777777" w:rsidR="003535B2" w:rsidRPr="003535B2" w:rsidRDefault="003535B2" w:rsidP="00C472D8">
            <w:pPr>
              <w:rPr>
                <w:rFonts w:ascii="Times New Roman" w:hAnsi="Times New Roman" w:cs="Times New Roman"/>
                <w:bCs/>
                <w:sz w:val="24"/>
                <w:szCs w:val="24"/>
              </w:rPr>
            </w:pPr>
          </w:p>
        </w:tc>
        <w:tc>
          <w:tcPr>
            <w:tcW w:w="3704" w:type="pct"/>
          </w:tcPr>
          <w:p w14:paraId="438F9D25" w14:textId="77777777" w:rsidR="003535B2" w:rsidRPr="003535B2" w:rsidRDefault="003535B2" w:rsidP="00C472D8">
            <w:pPr>
              <w:rPr>
                <w:rFonts w:ascii="Times New Roman" w:hAnsi="Times New Roman" w:cs="Times New Roman"/>
                <w:bCs/>
                <w:sz w:val="24"/>
                <w:szCs w:val="24"/>
              </w:rPr>
            </w:pPr>
            <w:r w:rsidRPr="003535B2">
              <w:rPr>
                <w:rFonts w:ascii="Times New Roman" w:hAnsi="Times New Roman" w:cs="Times New Roman"/>
                <w:b/>
                <w:sz w:val="24"/>
                <w:szCs w:val="24"/>
              </w:rPr>
              <w:t xml:space="preserve">Практическая работа №1.  </w:t>
            </w:r>
            <w:r w:rsidRPr="003535B2">
              <w:rPr>
                <w:rFonts w:ascii="Times New Roman" w:hAnsi="Times New Roman" w:cs="Times New Roman"/>
                <w:sz w:val="24"/>
                <w:szCs w:val="24"/>
              </w:rPr>
              <w:t>Выполнение титульного листа альбома графических работ.</w:t>
            </w:r>
          </w:p>
        </w:tc>
      </w:tr>
      <w:tr w:rsidR="003535B2" w:rsidRPr="003535B2" w14:paraId="5E142DD8" w14:textId="77777777" w:rsidTr="003535B2">
        <w:trPr>
          <w:trHeight w:val="207"/>
        </w:trPr>
        <w:tc>
          <w:tcPr>
            <w:tcW w:w="1296" w:type="pct"/>
            <w:vMerge w:val="restart"/>
          </w:tcPr>
          <w:p w14:paraId="62EDE0A0"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1.2.</w:t>
            </w:r>
            <w:r w:rsidRPr="003535B2">
              <w:rPr>
                <w:rFonts w:ascii="Times New Roman" w:eastAsia="Calibri" w:hAnsi="Times New Roman" w:cs="Times New Roman"/>
                <w:bCs/>
                <w:sz w:val="24"/>
                <w:szCs w:val="24"/>
              </w:rPr>
              <w:t xml:space="preserve"> Геометрические построения</w:t>
            </w:r>
          </w:p>
        </w:tc>
        <w:tc>
          <w:tcPr>
            <w:tcW w:w="3704" w:type="pct"/>
          </w:tcPr>
          <w:p w14:paraId="5ACF4EF0"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15F4F931" w14:textId="77777777" w:rsidTr="003535B2">
        <w:trPr>
          <w:trHeight w:val="615"/>
        </w:trPr>
        <w:tc>
          <w:tcPr>
            <w:tcW w:w="1296" w:type="pct"/>
            <w:vMerge/>
          </w:tcPr>
          <w:p w14:paraId="472F9D72" w14:textId="77777777" w:rsidR="003535B2" w:rsidRPr="003535B2" w:rsidRDefault="003535B2" w:rsidP="00C472D8">
            <w:pPr>
              <w:rPr>
                <w:rFonts w:ascii="Times New Roman" w:hAnsi="Times New Roman" w:cs="Times New Roman"/>
                <w:sz w:val="24"/>
                <w:szCs w:val="24"/>
              </w:rPr>
            </w:pPr>
          </w:p>
        </w:tc>
        <w:tc>
          <w:tcPr>
            <w:tcW w:w="3704" w:type="pct"/>
          </w:tcPr>
          <w:p w14:paraId="08B8006D"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Уклон и конусность, определение, расчет, правила построения, обозначение. Деление окружности на равные части. Сопряжения, принципы построения сопряжения между прямыми и дугами. Общие требования к размерам в соответствии с ГОСТом 2.307-68. Линейные и угловые размеры и выносные линии, стрелки, размерные числа и их расположение на чертеже, знаки, применяемые при нанесении размеров.</w:t>
            </w:r>
          </w:p>
        </w:tc>
      </w:tr>
      <w:tr w:rsidR="003535B2" w:rsidRPr="003535B2" w14:paraId="5683D60F" w14:textId="77777777" w:rsidTr="003535B2">
        <w:trPr>
          <w:trHeight w:val="327"/>
        </w:trPr>
        <w:tc>
          <w:tcPr>
            <w:tcW w:w="1296" w:type="pct"/>
            <w:vMerge/>
          </w:tcPr>
          <w:p w14:paraId="72088AFD" w14:textId="77777777" w:rsidR="003535B2" w:rsidRPr="003535B2" w:rsidRDefault="003535B2" w:rsidP="00C472D8">
            <w:pPr>
              <w:rPr>
                <w:rFonts w:ascii="Times New Roman" w:hAnsi="Times New Roman" w:cs="Times New Roman"/>
                <w:sz w:val="24"/>
                <w:szCs w:val="24"/>
              </w:rPr>
            </w:pPr>
          </w:p>
        </w:tc>
        <w:tc>
          <w:tcPr>
            <w:tcW w:w="3704" w:type="pct"/>
          </w:tcPr>
          <w:p w14:paraId="4CC902F9" w14:textId="77777777" w:rsidR="003535B2" w:rsidRPr="003535B2" w:rsidRDefault="003535B2" w:rsidP="00C472D8">
            <w:pPr>
              <w:rPr>
                <w:rFonts w:ascii="Times New Roman" w:hAnsi="Times New Roman" w:cs="Times New Roman"/>
                <w:b/>
                <w:bCs/>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591C8A8F" w14:textId="77777777" w:rsidTr="003535B2">
        <w:trPr>
          <w:trHeight w:val="615"/>
        </w:trPr>
        <w:tc>
          <w:tcPr>
            <w:tcW w:w="1296" w:type="pct"/>
            <w:vMerge/>
            <w:tcBorders>
              <w:bottom w:val="single" w:sz="4" w:space="0" w:color="auto"/>
            </w:tcBorders>
          </w:tcPr>
          <w:p w14:paraId="1AB7E1DB" w14:textId="77777777" w:rsidR="003535B2" w:rsidRPr="003535B2" w:rsidRDefault="003535B2" w:rsidP="00C472D8">
            <w:pPr>
              <w:rPr>
                <w:rFonts w:ascii="Times New Roman" w:hAnsi="Times New Roman" w:cs="Times New Roman"/>
                <w:sz w:val="24"/>
                <w:szCs w:val="24"/>
              </w:rPr>
            </w:pPr>
          </w:p>
        </w:tc>
        <w:tc>
          <w:tcPr>
            <w:tcW w:w="3704" w:type="pct"/>
          </w:tcPr>
          <w:p w14:paraId="1B605152"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sz w:val="24"/>
                <w:szCs w:val="24"/>
              </w:rPr>
              <w:t xml:space="preserve">Практическая работа №2.  </w:t>
            </w:r>
            <w:r w:rsidRPr="003535B2">
              <w:rPr>
                <w:rFonts w:ascii="Times New Roman" w:hAnsi="Times New Roman" w:cs="Times New Roman"/>
                <w:sz w:val="24"/>
                <w:szCs w:val="24"/>
              </w:rPr>
              <w:t>Выполнение построения детали с сопряжением</w:t>
            </w:r>
          </w:p>
        </w:tc>
      </w:tr>
      <w:tr w:rsidR="003535B2" w:rsidRPr="003535B2" w14:paraId="0CE07725" w14:textId="77777777" w:rsidTr="003535B2">
        <w:trPr>
          <w:trHeight w:val="567"/>
        </w:trPr>
        <w:tc>
          <w:tcPr>
            <w:tcW w:w="5000" w:type="pct"/>
            <w:gridSpan w:val="2"/>
            <w:tcBorders>
              <w:top w:val="single" w:sz="4" w:space="0" w:color="auto"/>
            </w:tcBorders>
            <w:vAlign w:val="center"/>
          </w:tcPr>
          <w:p w14:paraId="36FC6CA3" w14:textId="77777777" w:rsidR="003535B2" w:rsidRPr="003535B2" w:rsidRDefault="003535B2" w:rsidP="00C472D8">
            <w:pPr>
              <w:rPr>
                <w:rFonts w:ascii="Times New Roman" w:hAnsi="Times New Roman" w:cs="Times New Roman"/>
                <w:b/>
                <w:bCs/>
                <w:sz w:val="24"/>
                <w:szCs w:val="24"/>
              </w:rPr>
            </w:pPr>
            <w:r w:rsidRPr="003535B2">
              <w:rPr>
                <w:rFonts w:ascii="Times New Roman" w:hAnsi="Times New Roman" w:cs="Times New Roman"/>
                <w:b/>
                <w:bCs/>
                <w:sz w:val="24"/>
                <w:szCs w:val="24"/>
              </w:rPr>
              <w:t>Раздел 2.</w:t>
            </w:r>
            <w:r w:rsidRPr="003535B2">
              <w:rPr>
                <w:rFonts w:ascii="Times New Roman" w:hAnsi="Times New Roman" w:cs="Times New Roman"/>
                <w:bCs/>
                <w:sz w:val="24"/>
                <w:szCs w:val="24"/>
              </w:rPr>
              <w:t xml:space="preserve"> </w:t>
            </w:r>
            <w:r w:rsidRPr="003535B2">
              <w:rPr>
                <w:rFonts w:ascii="Times New Roman" w:hAnsi="Times New Roman" w:cs="Times New Roman"/>
                <w:b/>
                <w:bCs/>
                <w:sz w:val="24"/>
                <w:szCs w:val="24"/>
              </w:rPr>
              <w:t>Проекционное черчение 16 ч.</w:t>
            </w:r>
          </w:p>
        </w:tc>
      </w:tr>
      <w:tr w:rsidR="003535B2" w:rsidRPr="003535B2" w14:paraId="1D16EAA3" w14:textId="77777777" w:rsidTr="003535B2">
        <w:trPr>
          <w:trHeight w:val="314"/>
        </w:trPr>
        <w:tc>
          <w:tcPr>
            <w:tcW w:w="1296" w:type="pct"/>
            <w:vMerge w:val="restart"/>
            <w:tcBorders>
              <w:top w:val="single" w:sz="4" w:space="0" w:color="auto"/>
            </w:tcBorders>
          </w:tcPr>
          <w:p w14:paraId="1A477653"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2.1.</w:t>
            </w:r>
            <w:r w:rsidRPr="003535B2">
              <w:rPr>
                <w:rFonts w:ascii="Times New Roman" w:eastAsia="Calibri" w:hAnsi="Times New Roman" w:cs="Times New Roman"/>
                <w:bCs/>
                <w:sz w:val="24"/>
                <w:szCs w:val="24"/>
              </w:rPr>
              <w:t xml:space="preserve"> Методы проекций. </w:t>
            </w:r>
          </w:p>
        </w:tc>
        <w:tc>
          <w:tcPr>
            <w:tcW w:w="3704" w:type="pct"/>
          </w:tcPr>
          <w:p w14:paraId="42930440"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249DDC0E" w14:textId="77777777" w:rsidTr="003535B2">
        <w:trPr>
          <w:trHeight w:val="615"/>
        </w:trPr>
        <w:tc>
          <w:tcPr>
            <w:tcW w:w="1296" w:type="pct"/>
            <w:vMerge/>
            <w:tcBorders>
              <w:bottom w:val="single" w:sz="4" w:space="0" w:color="auto"/>
            </w:tcBorders>
          </w:tcPr>
          <w:p w14:paraId="13342B76" w14:textId="77777777" w:rsidR="003535B2" w:rsidRPr="003535B2" w:rsidRDefault="003535B2" w:rsidP="00C472D8">
            <w:pPr>
              <w:rPr>
                <w:rFonts w:ascii="Times New Roman" w:hAnsi="Times New Roman" w:cs="Times New Roman"/>
                <w:sz w:val="24"/>
                <w:szCs w:val="24"/>
              </w:rPr>
            </w:pPr>
          </w:p>
        </w:tc>
        <w:tc>
          <w:tcPr>
            <w:tcW w:w="3704" w:type="pct"/>
          </w:tcPr>
          <w:p w14:paraId="537402D7"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 xml:space="preserve">Образование проекций. Методы и виды проецирования. Виды проецирования. Типы проекций и их свойства. Комплексный чертёж. Проецирование точки. Проецирование отрезка </w:t>
            </w:r>
            <w:proofErr w:type="gramStart"/>
            <w:r w:rsidRPr="003535B2">
              <w:rPr>
                <w:rFonts w:ascii="Times New Roman" w:hAnsi="Times New Roman" w:cs="Times New Roman"/>
                <w:sz w:val="24"/>
                <w:szCs w:val="24"/>
              </w:rPr>
              <w:t>прямой</w:t>
            </w:r>
            <w:proofErr w:type="gramEnd"/>
            <w:r w:rsidRPr="003535B2">
              <w:rPr>
                <w:rFonts w:ascii="Times New Roman" w:hAnsi="Times New Roman" w:cs="Times New Roman"/>
                <w:sz w:val="24"/>
                <w:szCs w:val="24"/>
              </w:rPr>
              <w:t xml:space="preserve">. Взаимное положение точки и прямой в пространстве. Взаимное положение </w:t>
            </w:r>
            <w:proofErr w:type="gramStart"/>
            <w:r w:rsidRPr="003535B2">
              <w:rPr>
                <w:rFonts w:ascii="Times New Roman" w:hAnsi="Times New Roman" w:cs="Times New Roman"/>
                <w:sz w:val="24"/>
                <w:szCs w:val="24"/>
              </w:rPr>
              <w:t>прямых</w:t>
            </w:r>
            <w:proofErr w:type="gramEnd"/>
            <w:r w:rsidRPr="003535B2">
              <w:rPr>
                <w:rFonts w:ascii="Times New Roman" w:hAnsi="Times New Roman" w:cs="Times New Roman"/>
                <w:sz w:val="24"/>
                <w:szCs w:val="24"/>
              </w:rPr>
              <w:t xml:space="preserve"> в пространстве.</w:t>
            </w:r>
          </w:p>
        </w:tc>
      </w:tr>
      <w:tr w:rsidR="003535B2" w:rsidRPr="003535B2" w14:paraId="0A24A2ED" w14:textId="77777777" w:rsidTr="003535B2">
        <w:trPr>
          <w:trHeight w:val="279"/>
        </w:trPr>
        <w:tc>
          <w:tcPr>
            <w:tcW w:w="1296" w:type="pct"/>
            <w:vMerge w:val="restart"/>
            <w:tcBorders>
              <w:top w:val="single" w:sz="4" w:space="0" w:color="auto"/>
            </w:tcBorders>
          </w:tcPr>
          <w:p w14:paraId="570FD8C8"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2.2.</w:t>
            </w:r>
            <w:r w:rsidRPr="003535B2">
              <w:rPr>
                <w:rFonts w:ascii="Times New Roman" w:eastAsia="Calibri" w:hAnsi="Times New Roman" w:cs="Times New Roman"/>
                <w:bCs/>
                <w:sz w:val="24"/>
                <w:szCs w:val="24"/>
              </w:rPr>
              <w:t xml:space="preserve"> Аксонометрические проекции.</w:t>
            </w:r>
          </w:p>
        </w:tc>
        <w:tc>
          <w:tcPr>
            <w:tcW w:w="3704" w:type="pct"/>
          </w:tcPr>
          <w:p w14:paraId="15FC4661"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2017F417" w14:textId="77777777" w:rsidTr="003535B2">
        <w:trPr>
          <w:trHeight w:val="615"/>
        </w:trPr>
        <w:tc>
          <w:tcPr>
            <w:tcW w:w="1296" w:type="pct"/>
            <w:vMerge/>
            <w:tcBorders>
              <w:bottom w:val="single" w:sz="4" w:space="0" w:color="auto"/>
            </w:tcBorders>
          </w:tcPr>
          <w:p w14:paraId="3A8B0D9A" w14:textId="77777777" w:rsidR="003535B2" w:rsidRPr="003535B2" w:rsidRDefault="003535B2" w:rsidP="00C472D8">
            <w:pPr>
              <w:rPr>
                <w:rFonts w:ascii="Times New Roman" w:hAnsi="Times New Roman" w:cs="Times New Roman"/>
                <w:sz w:val="24"/>
                <w:szCs w:val="24"/>
              </w:rPr>
            </w:pPr>
          </w:p>
        </w:tc>
        <w:tc>
          <w:tcPr>
            <w:tcW w:w="3704" w:type="pct"/>
          </w:tcPr>
          <w:p w14:paraId="0395ACEF"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Общие понятия об аксонометрических проекциях. Виды аксонометрических проекций. Аксонометрические оси. Коэффициенты искажений. Построение плоских фигур в аксонометрии. Замена построения эллипса (аксонометрия круга) построением овала. Аксонометрия геометрических тел: цилиндра, призмы, пирамиды, конуса.</w:t>
            </w:r>
          </w:p>
        </w:tc>
      </w:tr>
      <w:tr w:rsidR="003535B2" w:rsidRPr="003535B2" w14:paraId="78C1540D" w14:textId="77777777" w:rsidTr="003535B2">
        <w:trPr>
          <w:trHeight w:val="325"/>
        </w:trPr>
        <w:tc>
          <w:tcPr>
            <w:tcW w:w="1296" w:type="pct"/>
            <w:vMerge w:val="restart"/>
            <w:tcBorders>
              <w:top w:val="single" w:sz="4" w:space="0" w:color="auto"/>
            </w:tcBorders>
          </w:tcPr>
          <w:p w14:paraId="51FBD0B9"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2.3.</w:t>
            </w:r>
            <w:r w:rsidRPr="003535B2">
              <w:rPr>
                <w:rFonts w:ascii="Times New Roman" w:eastAsia="Calibri" w:hAnsi="Times New Roman" w:cs="Times New Roman"/>
                <w:bCs/>
                <w:sz w:val="24"/>
                <w:szCs w:val="24"/>
              </w:rPr>
              <w:t xml:space="preserve"> Поверхности тела</w:t>
            </w:r>
          </w:p>
        </w:tc>
        <w:tc>
          <w:tcPr>
            <w:tcW w:w="3704" w:type="pct"/>
          </w:tcPr>
          <w:p w14:paraId="44833627"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1484DC42" w14:textId="77777777" w:rsidTr="003535B2">
        <w:trPr>
          <w:trHeight w:val="615"/>
        </w:trPr>
        <w:tc>
          <w:tcPr>
            <w:tcW w:w="1296" w:type="pct"/>
            <w:vMerge/>
            <w:tcBorders>
              <w:bottom w:val="single" w:sz="4" w:space="0" w:color="auto"/>
            </w:tcBorders>
          </w:tcPr>
          <w:p w14:paraId="2BC2676B" w14:textId="77777777" w:rsidR="003535B2" w:rsidRPr="003535B2" w:rsidRDefault="003535B2" w:rsidP="00C472D8">
            <w:pPr>
              <w:rPr>
                <w:rFonts w:ascii="Times New Roman" w:eastAsia="Calibri" w:hAnsi="Times New Roman" w:cs="Times New Roman"/>
                <w:bCs/>
                <w:sz w:val="24"/>
                <w:szCs w:val="24"/>
              </w:rPr>
            </w:pPr>
          </w:p>
        </w:tc>
        <w:tc>
          <w:tcPr>
            <w:tcW w:w="3704" w:type="pct"/>
          </w:tcPr>
          <w:p w14:paraId="5C062E8A"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Проецирование призмы, пирамиды, конуса, цилиндра на три плоскости проекций.</w:t>
            </w:r>
          </w:p>
          <w:p w14:paraId="74344696" w14:textId="77777777" w:rsidR="003535B2" w:rsidRPr="003535B2" w:rsidRDefault="003535B2" w:rsidP="00C472D8">
            <w:pPr>
              <w:rPr>
                <w:rFonts w:ascii="Times New Roman" w:hAnsi="Times New Roman" w:cs="Times New Roman"/>
                <w:b/>
                <w:sz w:val="24"/>
                <w:szCs w:val="24"/>
              </w:rPr>
            </w:pPr>
            <w:r w:rsidRPr="003535B2">
              <w:rPr>
                <w:rFonts w:ascii="Times New Roman" w:hAnsi="Times New Roman" w:cs="Times New Roman"/>
                <w:sz w:val="24"/>
                <w:szCs w:val="24"/>
              </w:rPr>
              <w:t>Построение проекций точек и прямых, принадлежащих поверхности геометрических тел.</w:t>
            </w:r>
            <w:r w:rsidRPr="003535B2">
              <w:rPr>
                <w:rFonts w:ascii="Times New Roman" w:hAnsi="Times New Roman" w:cs="Times New Roman"/>
                <w:b/>
                <w:sz w:val="24"/>
                <w:szCs w:val="24"/>
              </w:rPr>
              <w:t xml:space="preserve"> </w:t>
            </w:r>
          </w:p>
        </w:tc>
      </w:tr>
      <w:tr w:rsidR="003535B2" w:rsidRPr="003535B2" w14:paraId="00113F50" w14:textId="77777777" w:rsidTr="003535B2">
        <w:trPr>
          <w:trHeight w:val="224"/>
        </w:trPr>
        <w:tc>
          <w:tcPr>
            <w:tcW w:w="1296" w:type="pct"/>
            <w:vMerge w:val="restart"/>
            <w:tcBorders>
              <w:top w:val="single" w:sz="4" w:space="0" w:color="auto"/>
            </w:tcBorders>
          </w:tcPr>
          <w:p w14:paraId="48029BE1"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2.4.</w:t>
            </w:r>
            <w:r w:rsidRPr="003535B2">
              <w:rPr>
                <w:rFonts w:ascii="Times New Roman" w:eastAsia="Calibri" w:hAnsi="Times New Roman" w:cs="Times New Roman"/>
                <w:bCs/>
                <w:sz w:val="24"/>
                <w:szCs w:val="24"/>
              </w:rPr>
              <w:t xml:space="preserve"> Сечение </w:t>
            </w:r>
            <w:r w:rsidRPr="003535B2">
              <w:rPr>
                <w:rFonts w:ascii="Times New Roman" w:eastAsia="Calibri" w:hAnsi="Times New Roman" w:cs="Times New Roman"/>
                <w:bCs/>
                <w:sz w:val="24"/>
                <w:szCs w:val="24"/>
              </w:rPr>
              <w:lastRenderedPageBreak/>
              <w:t>геометрических тел секущими плоскостями</w:t>
            </w:r>
          </w:p>
        </w:tc>
        <w:tc>
          <w:tcPr>
            <w:tcW w:w="3704" w:type="pct"/>
          </w:tcPr>
          <w:p w14:paraId="2722E0A7"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lastRenderedPageBreak/>
              <w:t>Содержание учебного материала</w:t>
            </w:r>
          </w:p>
        </w:tc>
      </w:tr>
      <w:tr w:rsidR="003535B2" w:rsidRPr="003535B2" w14:paraId="5F4A1888" w14:textId="77777777" w:rsidTr="003535B2">
        <w:trPr>
          <w:trHeight w:val="615"/>
        </w:trPr>
        <w:tc>
          <w:tcPr>
            <w:tcW w:w="1296" w:type="pct"/>
            <w:vMerge/>
          </w:tcPr>
          <w:p w14:paraId="30B68EF8" w14:textId="77777777" w:rsidR="003535B2" w:rsidRPr="003535B2" w:rsidRDefault="003535B2" w:rsidP="00C472D8">
            <w:pPr>
              <w:rPr>
                <w:rFonts w:ascii="Times New Roman" w:hAnsi="Times New Roman" w:cs="Times New Roman"/>
                <w:sz w:val="24"/>
                <w:szCs w:val="24"/>
              </w:rPr>
            </w:pPr>
          </w:p>
        </w:tc>
        <w:tc>
          <w:tcPr>
            <w:tcW w:w="3704" w:type="pct"/>
          </w:tcPr>
          <w:p w14:paraId="66978EB1"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Понятие о сечении. Пересечение тел проецирующими плоскостями. Построение натуральной величины сечения. Построение разверток поверхностей усеченных геометрических тел. Изображение аксонометрии усеченных геометрических тел.</w:t>
            </w:r>
          </w:p>
        </w:tc>
      </w:tr>
      <w:tr w:rsidR="003535B2" w:rsidRPr="003535B2" w14:paraId="746AF75F" w14:textId="77777777" w:rsidTr="003535B2">
        <w:trPr>
          <w:trHeight w:val="204"/>
        </w:trPr>
        <w:tc>
          <w:tcPr>
            <w:tcW w:w="1296" w:type="pct"/>
            <w:vMerge/>
          </w:tcPr>
          <w:p w14:paraId="389BF964"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52BB3EF4"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50F79866" w14:textId="77777777" w:rsidTr="003535B2">
        <w:trPr>
          <w:trHeight w:val="615"/>
        </w:trPr>
        <w:tc>
          <w:tcPr>
            <w:tcW w:w="1296" w:type="pct"/>
            <w:vMerge/>
            <w:tcBorders>
              <w:bottom w:val="single" w:sz="4" w:space="0" w:color="auto"/>
            </w:tcBorders>
          </w:tcPr>
          <w:p w14:paraId="46A0E475"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25693A8A"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sz w:val="24"/>
                <w:szCs w:val="24"/>
              </w:rPr>
              <w:t xml:space="preserve">Практическая работа №3. </w:t>
            </w:r>
            <w:r w:rsidRPr="003535B2">
              <w:rPr>
                <w:rFonts w:ascii="Times New Roman" w:hAnsi="Times New Roman" w:cs="Times New Roman"/>
                <w:sz w:val="24"/>
                <w:szCs w:val="24"/>
              </w:rPr>
              <w:t>Построение комплексного чертежа усеченной модели</w:t>
            </w:r>
            <w:r w:rsidRPr="003535B2">
              <w:rPr>
                <w:rFonts w:ascii="Times New Roman" w:hAnsi="Times New Roman" w:cs="Times New Roman"/>
                <w:b/>
                <w:sz w:val="24"/>
                <w:szCs w:val="24"/>
              </w:rPr>
              <w:t xml:space="preserve">   </w:t>
            </w:r>
          </w:p>
        </w:tc>
      </w:tr>
      <w:tr w:rsidR="003535B2" w:rsidRPr="003535B2" w14:paraId="2A463135" w14:textId="77777777" w:rsidTr="003535B2">
        <w:trPr>
          <w:trHeight w:val="346"/>
        </w:trPr>
        <w:tc>
          <w:tcPr>
            <w:tcW w:w="1296" w:type="pct"/>
            <w:vMerge w:val="restart"/>
            <w:tcBorders>
              <w:top w:val="single" w:sz="4" w:space="0" w:color="auto"/>
            </w:tcBorders>
          </w:tcPr>
          <w:p w14:paraId="459E59D8"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2.5.</w:t>
            </w:r>
            <w:r w:rsidRPr="003535B2">
              <w:rPr>
                <w:rFonts w:ascii="Times New Roman" w:eastAsia="Calibri" w:hAnsi="Times New Roman" w:cs="Times New Roman"/>
                <w:bCs/>
                <w:sz w:val="24"/>
                <w:szCs w:val="24"/>
              </w:rPr>
              <w:t xml:space="preserve">  Взаимное пересечение геометрических тел </w:t>
            </w:r>
          </w:p>
        </w:tc>
        <w:tc>
          <w:tcPr>
            <w:tcW w:w="3704" w:type="pct"/>
          </w:tcPr>
          <w:p w14:paraId="66E996AC"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12C49E52" w14:textId="77777777" w:rsidTr="003535B2">
        <w:trPr>
          <w:trHeight w:val="615"/>
        </w:trPr>
        <w:tc>
          <w:tcPr>
            <w:tcW w:w="1296" w:type="pct"/>
            <w:vMerge/>
          </w:tcPr>
          <w:p w14:paraId="61DA873B" w14:textId="77777777" w:rsidR="003535B2" w:rsidRPr="003535B2" w:rsidRDefault="003535B2" w:rsidP="00C472D8">
            <w:pPr>
              <w:rPr>
                <w:rFonts w:ascii="Times New Roman" w:eastAsia="Calibri" w:hAnsi="Times New Roman" w:cs="Times New Roman"/>
                <w:bCs/>
                <w:sz w:val="24"/>
                <w:szCs w:val="24"/>
              </w:rPr>
            </w:pPr>
          </w:p>
        </w:tc>
        <w:tc>
          <w:tcPr>
            <w:tcW w:w="3704" w:type="pct"/>
          </w:tcPr>
          <w:p w14:paraId="1782DF7E"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Линия пересечения двух геометрических поверхностей. Методы построения линий пересечения. Метод вспомогательных секущих плоскостей. Пересечение многогранников и тел вращения. Пересечение двух призм, построение в аксонометрии.</w:t>
            </w:r>
          </w:p>
        </w:tc>
      </w:tr>
      <w:tr w:rsidR="003535B2" w:rsidRPr="003535B2" w14:paraId="52DB9546" w14:textId="77777777" w:rsidTr="003535B2">
        <w:trPr>
          <w:trHeight w:val="317"/>
        </w:trPr>
        <w:tc>
          <w:tcPr>
            <w:tcW w:w="1296" w:type="pct"/>
            <w:vMerge/>
          </w:tcPr>
          <w:p w14:paraId="1BFA7673"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729ED844"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35D11CE6" w14:textId="77777777" w:rsidTr="003535B2">
        <w:trPr>
          <w:trHeight w:val="615"/>
        </w:trPr>
        <w:tc>
          <w:tcPr>
            <w:tcW w:w="1296" w:type="pct"/>
            <w:vMerge/>
            <w:tcBorders>
              <w:bottom w:val="single" w:sz="4" w:space="0" w:color="auto"/>
            </w:tcBorders>
          </w:tcPr>
          <w:p w14:paraId="4CFA7FE9"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4109F38C"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sz w:val="24"/>
                <w:szCs w:val="24"/>
              </w:rPr>
              <w:t>Практическая работа №4.</w:t>
            </w:r>
            <w:r w:rsidRPr="003535B2">
              <w:rPr>
                <w:rFonts w:ascii="Times New Roman" w:hAnsi="Times New Roman" w:cs="Times New Roman"/>
                <w:sz w:val="24"/>
                <w:szCs w:val="24"/>
              </w:rPr>
              <w:t xml:space="preserve"> Построение комплексного чертежа и аксонометрической проекции пересекающихся тел.</w:t>
            </w:r>
          </w:p>
        </w:tc>
      </w:tr>
      <w:tr w:rsidR="003535B2" w:rsidRPr="003535B2" w14:paraId="2E34A158" w14:textId="77777777" w:rsidTr="003535B2">
        <w:trPr>
          <w:trHeight w:val="285"/>
        </w:trPr>
        <w:tc>
          <w:tcPr>
            <w:tcW w:w="1296" w:type="pct"/>
            <w:vMerge w:val="restart"/>
            <w:tcBorders>
              <w:top w:val="single" w:sz="4" w:space="0" w:color="auto"/>
            </w:tcBorders>
          </w:tcPr>
          <w:p w14:paraId="324E71A2"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2.6.</w:t>
            </w:r>
            <w:r w:rsidRPr="003535B2">
              <w:rPr>
                <w:rFonts w:ascii="Times New Roman" w:eastAsia="Calibri" w:hAnsi="Times New Roman" w:cs="Times New Roman"/>
                <w:bCs/>
                <w:sz w:val="24"/>
                <w:szCs w:val="24"/>
              </w:rPr>
              <w:t xml:space="preserve"> Проекции моделей</w:t>
            </w:r>
          </w:p>
        </w:tc>
        <w:tc>
          <w:tcPr>
            <w:tcW w:w="3704" w:type="pct"/>
          </w:tcPr>
          <w:p w14:paraId="066A11AC"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0D0B2F33" w14:textId="77777777" w:rsidTr="003535B2">
        <w:trPr>
          <w:trHeight w:val="615"/>
        </w:trPr>
        <w:tc>
          <w:tcPr>
            <w:tcW w:w="1296" w:type="pct"/>
            <w:vMerge/>
            <w:tcBorders>
              <w:bottom w:val="single" w:sz="4" w:space="0" w:color="auto"/>
            </w:tcBorders>
          </w:tcPr>
          <w:p w14:paraId="341E66BD" w14:textId="77777777" w:rsidR="003535B2" w:rsidRPr="003535B2" w:rsidRDefault="003535B2" w:rsidP="00C472D8">
            <w:pPr>
              <w:rPr>
                <w:rFonts w:ascii="Times New Roman" w:eastAsia="Calibri" w:hAnsi="Times New Roman" w:cs="Times New Roman"/>
                <w:bCs/>
                <w:sz w:val="24"/>
                <w:szCs w:val="24"/>
              </w:rPr>
            </w:pPr>
          </w:p>
        </w:tc>
        <w:tc>
          <w:tcPr>
            <w:tcW w:w="3704" w:type="pct"/>
          </w:tcPr>
          <w:p w14:paraId="0D583C3A"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Построение третьей проекции модели по двум данным. Построение комплексного чертежа по наглядному изображению модели или с натуры. Построение аксонометрического изображения по комплексному чертежу.  Выбор положения модели для более наглядного ее изображения.</w:t>
            </w:r>
          </w:p>
        </w:tc>
      </w:tr>
      <w:tr w:rsidR="003535B2" w:rsidRPr="003535B2" w14:paraId="09F594C4" w14:textId="77777777" w:rsidTr="003535B2">
        <w:trPr>
          <w:trHeight w:val="567"/>
        </w:trPr>
        <w:tc>
          <w:tcPr>
            <w:tcW w:w="5000" w:type="pct"/>
            <w:gridSpan w:val="2"/>
            <w:tcBorders>
              <w:top w:val="single" w:sz="4" w:space="0" w:color="auto"/>
              <w:bottom w:val="single" w:sz="4" w:space="0" w:color="auto"/>
            </w:tcBorders>
            <w:vAlign w:val="center"/>
          </w:tcPr>
          <w:p w14:paraId="011E7EDD"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Раздел 3.</w:t>
            </w:r>
            <w:r w:rsidRPr="003535B2">
              <w:rPr>
                <w:rFonts w:ascii="Times New Roman" w:hAnsi="Times New Roman" w:cs="Times New Roman"/>
                <w:bCs/>
                <w:sz w:val="24"/>
                <w:szCs w:val="24"/>
              </w:rPr>
              <w:t xml:space="preserve"> </w:t>
            </w:r>
            <w:r w:rsidRPr="003535B2">
              <w:rPr>
                <w:rFonts w:ascii="Times New Roman" w:hAnsi="Times New Roman" w:cs="Times New Roman"/>
                <w:b/>
                <w:bCs/>
                <w:sz w:val="24"/>
                <w:szCs w:val="24"/>
              </w:rPr>
              <w:t>Техническое рисование и элементы технического конструирования</w:t>
            </w:r>
          </w:p>
        </w:tc>
      </w:tr>
      <w:tr w:rsidR="003535B2" w:rsidRPr="003535B2" w14:paraId="1E0F3E73" w14:textId="77777777" w:rsidTr="003535B2">
        <w:trPr>
          <w:trHeight w:val="291"/>
        </w:trPr>
        <w:tc>
          <w:tcPr>
            <w:tcW w:w="1296" w:type="pct"/>
            <w:vMerge w:val="restart"/>
            <w:tcBorders>
              <w:top w:val="single" w:sz="4" w:space="0" w:color="auto"/>
            </w:tcBorders>
          </w:tcPr>
          <w:p w14:paraId="2D58EAB0"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3.1.</w:t>
            </w:r>
            <w:r w:rsidRPr="003535B2">
              <w:rPr>
                <w:rFonts w:ascii="Times New Roman" w:eastAsia="Calibri" w:hAnsi="Times New Roman" w:cs="Times New Roman"/>
                <w:bCs/>
                <w:sz w:val="24"/>
                <w:szCs w:val="24"/>
              </w:rPr>
              <w:t xml:space="preserve"> Технический рисунок модели.</w:t>
            </w:r>
          </w:p>
        </w:tc>
        <w:tc>
          <w:tcPr>
            <w:tcW w:w="3704" w:type="pct"/>
          </w:tcPr>
          <w:p w14:paraId="47302BDB" w14:textId="77777777" w:rsidR="003535B2" w:rsidRPr="003535B2" w:rsidRDefault="003535B2" w:rsidP="00C472D8">
            <w:pPr>
              <w:rPr>
                <w:rFonts w:ascii="Times New Roman" w:hAnsi="Times New Roman" w:cs="Times New Roman"/>
                <w:bCs/>
                <w:iCs/>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737C324E" w14:textId="77777777" w:rsidTr="003535B2">
        <w:trPr>
          <w:trHeight w:val="615"/>
        </w:trPr>
        <w:tc>
          <w:tcPr>
            <w:tcW w:w="1296" w:type="pct"/>
            <w:vMerge/>
          </w:tcPr>
          <w:p w14:paraId="49DB8151" w14:textId="77777777" w:rsidR="003535B2" w:rsidRPr="003535B2" w:rsidRDefault="003535B2" w:rsidP="00C472D8">
            <w:pPr>
              <w:rPr>
                <w:rFonts w:ascii="Times New Roman" w:hAnsi="Times New Roman" w:cs="Times New Roman"/>
                <w:b/>
                <w:bCs/>
                <w:sz w:val="24"/>
                <w:szCs w:val="24"/>
              </w:rPr>
            </w:pPr>
          </w:p>
        </w:tc>
        <w:tc>
          <w:tcPr>
            <w:tcW w:w="3704" w:type="pct"/>
          </w:tcPr>
          <w:p w14:paraId="04FCDB78"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Cs/>
                <w:iCs/>
                <w:sz w:val="24"/>
                <w:szCs w:val="24"/>
              </w:rPr>
              <w:t xml:space="preserve">Приёмы построения рисунков моделей. Элементы технического конструирования и рисунки деталей. Приёмы изображения вырезов на рисунках моделей. Штриховка фигур сечения. Теневая штриховка. </w:t>
            </w:r>
          </w:p>
        </w:tc>
      </w:tr>
      <w:tr w:rsidR="003535B2" w:rsidRPr="003535B2" w14:paraId="23243211" w14:textId="77777777" w:rsidTr="003535B2">
        <w:trPr>
          <w:trHeight w:val="359"/>
        </w:trPr>
        <w:tc>
          <w:tcPr>
            <w:tcW w:w="1296" w:type="pct"/>
            <w:vMerge/>
          </w:tcPr>
          <w:p w14:paraId="7EA2BE83" w14:textId="77777777" w:rsidR="003535B2" w:rsidRPr="003535B2" w:rsidRDefault="003535B2" w:rsidP="00C472D8">
            <w:pPr>
              <w:rPr>
                <w:rFonts w:ascii="Times New Roman" w:hAnsi="Times New Roman" w:cs="Times New Roman"/>
                <w:b/>
                <w:bCs/>
                <w:sz w:val="24"/>
                <w:szCs w:val="24"/>
              </w:rPr>
            </w:pPr>
          </w:p>
        </w:tc>
        <w:tc>
          <w:tcPr>
            <w:tcW w:w="3704" w:type="pct"/>
          </w:tcPr>
          <w:p w14:paraId="4473A23F" w14:textId="77777777" w:rsidR="003535B2" w:rsidRPr="003535B2" w:rsidRDefault="003535B2" w:rsidP="00C472D8">
            <w:pPr>
              <w:rPr>
                <w:rFonts w:ascii="Times New Roman" w:hAnsi="Times New Roman" w:cs="Times New Roman"/>
                <w:bCs/>
                <w:iCs/>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0AF10754" w14:textId="77777777" w:rsidTr="003535B2">
        <w:trPr>
          <w:trHeight w:val="278"/>
        </w:trPr>
        <w:tc>
          <w:tcPr>
            <w:tcW w:w="1296" w:type="pct"/>
            <w:vMerge/>
            <w:tcBorders>
              <w:bottom w:val="single" w:sz="4" w:space="0" w:color="auto"/>
            </w:tcBorders>
          </w:tcPr>
          <w:p w14:paraId="3EA16E39" w14:textId="77777777" w:rsidR="003535B2" w:rsidRPr="003535B2" w:rsidRDefault="003535B2" w:rsidP="00C472D8">
            <w:pPr>
              <w:rPr>
                <w:rFonts w:ascii="Times New Roman" w:hAnsi="Times New Roman" w:cs="Times New Roman"/>
                <w:b/>
                <w:bCs/>
                <w:sz w:val="24"/>
                <w:szCs w:val="24"/>
              </w:rPr>
            </w:pPr>
          </w:p>
        </w:tc>
        <w:tc>
          <w:tcPr>
            <w:tcW w:w="3704" w:type="pct"/>
          </w:tcPr>
          <w:p w14:paraId="520E5573" w14:textId="77777777" w:rsidR="003535B2" w:rsidRPr="003535B2" w:rsidRDefault="003535B2" w:rsidP="00C472D8">
            <w:pPr>
              <w:rPr>
                <w:rFonts w:ascii="Times New Roman" w:hAnsi="Times New Roman" w:cs="Times New Roman"/>
                <w:bCs/>
                <w:iCs/>
                <w:sz w:val="24"/>
                <w:szCs w:val="24"/>
              </w:rPr>
            </w:pPr>
            <w:r w:rsidRPr="003535B2">
              <w:rPr>
                <w:rFonts w:ascii="Times New Roman" w:hAnsi="Times New Roman" w:cs="Times New Roman"/>
                <w:b/>
                <w:sz w:val="24"/>
                <w:szCs w:val="24"/>
              </w:rPr>
              <w:t xml:space="preserve">Практическая работа №5. </w:t>
            </w:r>
            <w:r w:rsidRPr="003535B2">
              <w:rPr>
                <w:rFonts w:ascii="Times New Roman" w:hAnsi="Times New Roman" w:cs="Times New Roman"/>
                <w:sz w:val="24"/>
                <w:szCs w:val="24"/>
              </w:rPr>
              <w:t>Выполнение технического рисунка</w:t>
            </w:r>
          </w:p>
        </w:tc>
      </w:tr>
      <w:tr w:rsidR="003535B2" w:rsidRPr="003535B2" w14:paraId="7851128B" w14:textId="77777777" w:rsidTr="003535B2">
        <w:trPr>
          <w:trHeight w:val="567"/>
        </w:trPr>
        <w:tc>
          <w:tcPr>
            <w:tcW w:w="5000" w:type="pct"/>
            <w:gridSpan w:val="2"/>
            <w:tcBorders>
              <w:top w:val="single" w:sz="4" w:space="0" w:color="auto"/>
              <w:bottom w:val="single" w:sz="4" w:space="0" w:color="auto"/>
            </w:tcBorders>
            <w:vAlign w:val="center"/>
          </w:tcPr>
          <w:p w14:paraId="5BB2E03B" w14:textId="77777777" w:rsidR="003535B2" w:rsidRPr="003535B2" w:rsidRDefault="003535B2" w:rsidP="00C472D8">
            <w:pPr>
              <w:rPr>
                <w:rFonts w:ascii="Times New Roman" w:hAnsi="Times New Roman" w:cs="Times New Roman"/>
                <w:bCs/>
                <w:iCs/>
                <w:sz w:val="24"/>
                <w:szCs w:val="24"/>
              </w:rPr>
            </w:pPr>
            <w:r w:rsidRPr="003535B2">
              <w:rPr>
                <w:rFonts w:ascii="Times New Roman" w:hAnsi="Times New Roman" w:cs="Times New Roman"/>
                <w:b/>
                <w:bCs/>
                <w:sz w:val="24"/>
                <w:szCs w:val="24"/>
              </w:rPr>
              <w:t>Раздел 4. Машиностроительное черчение 28 ч.</w:t>
            </w:r>
          </w:p>
        </w:tc>
      </w:tr>
      <w:tr w:rsidR="003535B2" w:rsidRPr="003535B2" w14:paraId="42077549" w14:textId="77777777" w:rsidTr="003535B2">
        <w:trPr>
          <w:trHeight w:val="279"/>
        </w:trPr>
        <w:tc>
          <w:tcPr>
            <w:tcW w:w="1296" w:type="pct"/>
            <w:vMerge w:val="restart"/>
            <w:tcBorders>
              <w:top w:val="single" w:sz="4" w:space="0" w:color="auto"/>
            </w:tcBorders>
          </w:tcPr>
          <w:p w14:paraId="594159E7"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4.1.</w:t>
            </w:r>
            <w:r w:rsidRPr="003535B2">
              <w:rPr>
                <w:rFonts w:ascii="Times New Roman" w:eastAsia="Calibri" w:hAnsi="Times New Roman" w:cs="Times New Roman"/>
                <w:bCs/>
                <w:sz w:val="24"/>
                <w:szCs w:val="24"/>
              </w:rPr>
              <w:t xml:space="preserve"> Изображения – виды разрезы, сечения</w:t>
            </w:r>
          </w:p>
        </w:tc>
        <w:tc>
          <w:tcPr>
            <w:tcW w:w="3704" w:type="pct"/>
          </w:tcPr>
          <w:p w14:paraId="3B22D30D"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3E263214" w14:textId="77777777" w:rsidTr="003535B2">
        <w:trPr>
          <w:trHeight w:val="615"/>
        </w:trPr>
        <w:tc>
          <w:tcPr>
            <w:tcW w:w="1296" w:type="pct"/>
            <w:vMerge/>
          </w:tcPr>
          <w:p w14:paraId="332B4A03" w14:textId="77777777" w:rsidR="003535B2" w:rsidRPr="003535B2" w:rsidRDefault="003535B2" w:rsidP="00C472D8">
            <w:pPr>
              <w:rPr>
                <w:rFonts w:ascii="Times New Roman" w:hAnsi="Times New Roman" w:cs="Times New Roman"/>
                <w:sz w:val="24"/>
                <w:szCs w:val="24"/>
              </w:rPr>
            </w:pPr>
          </w:p>
        </w:tc>
        <w:tc>
          <w:tcPr>
            <w:tcW w:w="3704" w:type="pct"/>
          </w:tcPr>
          <w:p w14:paraId="1EC31C6D"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 xml:space="preserve">Виды, их классификация, расположение, обозначение. Требования к выбору главного вида. Разрезы, их назначение, классификация, обозначение. Совмещение вида и разреза. Сечения, их классификация, обозначение. Графическое обозначение материалов в сечении. Выносные элементы. Их назначение и оформление. Условности и упрощения при выполнении изображений. </w:t>
            </w:r>
          </w:p>
        </w:tc>
      </w:tr>
      <w:tr w:rsidR="003535B2" w:rsidRPr="003535B2" w14:paraId="051F94DD" w14:textId="77777777" w:rsidTr="003535B2">
        <w:trPr>
          <w:trHeight w:val="211"/>
        </w:trPr>
        <w:tc>
          <w:tcPr>
            <w:tcW w:w="1296" w:type="pct"/>
            <w:vMerge/>
          </w:tcPr>
          <w:p w14:paraId="5A5BF0BF"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142FB42B"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444EA0EC" w14:textId="77777777" w:rsidTr="003535B2">
        <w:trPr>
          <w:trHeight w:val="413"/>
        </w:trPr>
        <w:tc>
          <w:tcPr>
            <w:tcW w:w="1296" w:type="pct"/>
            <w:vMerge/>
          </w:tcPr>
          <w:p w14:paraId="279EA174" w14:textId="77777777" w:rsidR="003535B2" w:rsidRPr="003535B2" w:rsidRDefault="003535B2" w:rsidP="00C472D8">
            <w:pPr>
              <w:rPr>
                <w:rFonts w:ascii="Times New Roman" w:eastAsia="Calibri" w:hAnsi="Times New Roman" w:cs="Times New Roman"/>
                <w:bCs/>
                <w:sz w:val="24"/>
                <w:szCs w:val="24"/>
              </w:rPr>
            </w:pPr>
          </w:p>
        </w:tc>
        <w:tc>
          <w:tcPr>
            <w:tcW w:w="3704" w:type="pct"/>
            <w:vAlign w:val="center"/>
          </w:tcPr>
          <w:p w14:paraId="0BA49757"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Практическая работа</w:t>
            </w:r>
            <w:r w:rsidRPr="003535B2">
              <w:rPr>
                <w:rFonts w:ascii="Times New Roman" w:hAnsi="Times New Roman" w:cs="Times New Roman"/>
                <w:bCs/>
                <w:sz w:val="24"/>
                <w:szCs w:val="24"/>
              </w:rPr>
              <w:t xml:space="preserve"> </w:t>
            </w:r>
            <w:r w:rsidRPr="003535B2">
              <w:rPr>
                <w:rFonts w:ascii="Times New Roman" w:hAnsi="Times New Roman" w:cs="Times New Roman"/>
                <w:b/>
                <w:bCs/>
                <w:sz w:val="24"/>
                <w:szCs w:val="24"/>
              </w:rPr>
              <w:t>№6.</w:t>
            </w:r>
            <w:r w:rsidRPr="003535B2">
              <w:rPr>
                <w:rFonts w:ascii="Times New Roman" w:hAnsi="Times New Roman" w:cs="Times New Roman"/>
                <w:bCs/>
                <w:sz w:val="24"/>
                <w:szCs w:val="24"/>
              </w:rPr>
              <w:t xml:space="preserve">  Чертеж детали, </w:t>
            </w:r>
            <w:r w:rsidRPr="003535B2">
              <w:rPr>
                <w:rFonts w:ascii="Times New Roman" w:hAnsi="Times New Roman" w:cs="Times New Roman"/>
                <w:sz w:val="24"/>
                <w:szCs w:val="24"/>
              </w:rPr>
              <w:t>разрезы деталей</w:t>
            </w:r>
          </w:p>
        </w:tc>
      </w:tr>
      <w:tr w:rsidR="003535B2" w:rsidRPr="003535B2" w14:paraId="6D0293EF" w14:textId="77777777" w:rsidTr="003535B2">
        <w:trPr>
          <w:trHeight w:val="350"/>
        </w:trPr>
        <w:tc>
          <w:tcPr>
            <w:tcW w:w="1296" w:type="pct"/>
            <w:vMerge/>
          </w:tcPr>
          <w:p w14:paraId="1780600B" w14:textId="77777777" w:rsidR="003535B2" w:rsidRPr="003535B2" w:rsidRDefault="003535B2" w:rsidP="00C472D8">
            <w:pPr>
              <w:rPr>
                <w:rFonts w:ascii="Times New Roman" w:eastAsia="Calibri" w:hAnsi="Times New Roman" w:cs="Times New Roman"/>
                <w:bCs/>
                <w:sz w:val="24"/>
                <w:szCs w:val="24"/>
              </w:rPr>
            </w:pPr>
          </w:p>
        </w:tc>
        <w:tc>
          <w:tcPr>
            <w:tcW w:w="3704" w:type="pct"/>
            <w:vAlign w:val="center"/>
          </w:tcPr>
          <w:p w14:paraId="32F14576" w14:textId="77777777" w:rsidR="003535B2" w:rsidRPr="003535B2" w:rsidRDefault="003535B2" w:rsidP="00C472D8">
            <w:pPr>
              <w:rPr>
                <w:rFonts w:ascii="Times New Roman" w:hAnsi="Times New Roman" w:cs="Times New Roman"/>
                <w:bCs/>
                <w:sz w:val="24"/>
                <w:szCs w:val="24"/>
              </w:rPr>
            </w:pPr>
            <w:r w:rsidRPr="003535B2">
              <w:rPr>
                <w:rFonts w:ascii="Times New Roman" w:hAnsi="Times New Roman" w:cs="Times New Roman"/>
                <w:b/>
                <w:sz w:val="24"/>
                <w:szCs w:val="24"/>
              </w:rPr>
              <w:t xml:space="preserve">Практическая работа  №7. </w:t>
            </w:r>
            <w:r w:rsidRPr="003535B2">
              <w:rPr>
                <w:rFonts w:ascii="Times New Roman" w:hAnsi="Times New Roman" w:cs="Times New Roman"/>
                <w:sz w:val="24"/>
                <w:szCs w:val="24"/>
              </w:rPr>
              <w:t>Сечение деталей</w:t>
            </w:r>
          </w:p>
        </w:tc>
      </w:tr>
      <w:tr w:rsidR="003535B2" w:rsidRPr="003535B2" w14:paraId="2D8D6465" w14:textId="77777777" w:rsidTr="003535B2">
        <w:trPr>
          <w:trHeight w:val="288"/>
        </w:trPr>
        <w:tc>
          <w:tcPr>
            <w:tcW w:w="1296" w:type="pct"/>
            <w:vMerge w:val="restart"/>
            <w:tcBorders>
              <w:top w:val="single" w:sz="4" w:space="0" w:color="auto"/>
            </w:tcBorders>
          </w:tcPr>
          <w:p w14:paraId="16F23063"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4.2.</w:t>
            </w:r>
            <w:r w:rsidRPr="003535B2">
              <w:rPr>
                <w:rFonts w:ascii="Times New Roman" w:eastAsia="Calibri" w:hAnsi="Times New Roman" w:cs="Times New Roman"/>
                <w:bCs/>
                <w:sz w:val="24"/>
                <w:szCs w:val="24"/>
              </w:rPr>
              <w:t xml:space="preserve"> Винтовые поверхности и изделия с резьбой</w:t>
            </w:r>
          </w:p>
        </w:tc>
        <w:tc>
          <w:tcPr>
            <w:tcW w:w="3704" w:type="pct"/>
          </w:tcPr>
          <w:p w14:paraId="6437037B"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06632667" w14:textId="77777777" w:rsidTr="003535B2">
        <w:trPr>
          <w:trHeight w:val="615"/>
        </w:trPr>
        <w:tc>
          <w:tcPr>
            <w:tcW w:w="1296" w:type="pct"/>
            <w:vMerge/>
          </w:tcPr>
          <w:p w14:paraId="245140F3" w14:textId="77777777" w:rsidR="003535B2" w:rsidRPr="003535B2" w:rsidRDefault="003535B2" w:rsidP="00C472D8">
            <w:pPr>
              <w:rPr>
                <w:rFonts w:ascii="Times New Roman" w:hAnsi="Times New Roman" w:cs="Times New Roman"/>
                <w:sz w:val="24"/>
                <w:szCs w:val="24"/>
              </w:rPr>
            </w:pPr>
          </w:p>
        </w:tc>
        <w:tc>
          <w:tcPr>
            <w:tcW w:w="3704" w:type="pct"/>
          </w:tcPr>
          <w:p w14:paraId="5C355DFA"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 xml:space="preserve">Винтовая линия на поверхности цилиндра и конуса. Основные сведения о резьбе. Классификация резьбы (по форме профиля, по назначению, по числу заходов, по направлению витков и т.д.). Основные параметры резьбы. «Крупная» и «мелкая» резьба. Обозначение резьбы. Изображение резьбы на стержне и в отверстии. Условные обозначения и изображения стандартных </w:t>
            </w:r>
            <w:r w:rsidRPr="003535B2">
              <w:rPr>
                <w:rFonts w:ascii="Times New Roman" w:hAnsi="Times New Roman" w:cs="Times New Roman"/>
                <w:sz w:val="24"/>
                <w:szCs w:val="24"/>
              </w:rPr>
              <w:lastRenderedPageBreak/>
              <w:t xml:space="preserve">резьбовых крепёжных деталей. </w:t>
            </w:r>
          </w:p>
        </w:tc>
      </w:tr>
      <w:tr w:rsidR="003535B2" w:rsidRPr="003535B2" w14:paraId="25210660" w14:textId="77777777" w:rsidTr="003535B2">
        <w:trPr>
          <w:trHeight w:val="220"/>
        </w:trPr>
        <w:tc>
          <w:tcPr>
            <w:tcW w:w="1296" w:type="pct"/>
            <w:vMerge/>
          </w:tcPr>
          <w:p w14:paraId="24C4E415"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306EC8FB"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0CEE7403" w14:textId="77777777" w:rsidTr="003535B2">
        <w:trPr>
          <w:trHeight w:val="367"/>
        </w:trPr>
        <w:tc>
          <w:tcPr>
            <w:tcW w:w="1296" w:type="pct"/>
            <w:vMerge/>
          </w:tcPr>
          <w:p w14:paraId="7EFE4565" w14:textId="77777777" w:rsidR="003535B2" w:rsidRPr="003535B2" w:rsidRDefault="003535B2" w:rsidP="00C472D8">
            <w:pPr>
              <w:rPr>
                <w:rFonts w:ascii="Times New Roman" w:eastAsia="Calibri" w:hAnsi="Times New Roman" w:cs="Times New Roman"/>
                <w:bCs/>
                <w:sz w:val="24"/>
                <w:szCs w:val="24"/>
              </w:rPr>
            </w:pPr>
          </w:p>
        </w:tc>
        <w:tc>
          <w:tcPr>
            <w:tcW w:w="3704" w:type="pct"/>
            <w:vAlign w:val="center"/>
          </w:tcPr>
          <w:p w14:paraId="7BB9408E" w14:textId="77777777" w:rsidR="003535B2" w:rsidRPr="003535B2" w:rsidRDefault="003535B2" w:rsidP="00C472D8">
            <w:pPr>
              <w:tabs>
                <w:tab w:val="left" w:pos="5780"/>
              </w:tabs>
              <w:rPr>
                <w:rFonts w:ascii="Times New Roman" w:hAnsi="Times New Roman" w:cs="Times New Roman"/>
                <w:sz w:val="24"/>
                <w:szCs w:val="24"/>
              </w:rPr>
            </w:pPr>
            <w:r w:rsidRPr="003535B2">
              <w:rPr>
                <w:rFonts w:ascii="Times New Roman" w:hAnsi="Times New Roman" w:cs="Times New Roman"/>
                <w:b/>
                <w:bCs/>
                <w:sz w:val="24"/>
                <w:szCs w:val="24"/>
              </w:rPr>
              <w:t xml:space="preserve">Практическая работа №8. </w:t>
            </w:r>
            <w:r w:rsidRPr="003535B2">
              <w:rPr>
                <w:rFonts w:ascii="Times New Roman" w:hAnsi="Times New Roman" w:cs="Times New Roman"/>
                <w:bCs/>
                <w:sz w:val="24"/>
                <w:szCs w:val="24"/>
              </w:rPr>
              <w:t>Болтовое соединение</w:t>
            </w:r>
          </w:p>
        </w:tc>
      </w:tr>
      <w:tr w:rsidR="003535B2" w:rsidRPr="003535B2" w14:paraId="5BFD66E8" w14:textId="77777777" w:rsidTr="003535B2">
        <w:trPr>
          <w:trHeight w:val="181"/>
        </w:trPr>
        <w:tc>
          <w:tcPr>
            <w:tcW w:w="1296" w:type="pct"/>
            <w:vMerge w:val="restart"/>
            <w:tcBorders>
              <w:top w:val="single" w:sz="4" w:space="0" w:color="auto"/>
            </w:tcBorders>
          </w:tcPr>
          <w:p w14:paraId="32E54446"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4.3.</w:t>
            </w:r>
            <w:r w:rsidRPr="003535B2">
              <w:rPr>
                <w:rFonts w:ascii="Times New Roman" w:eastAsia="Calibri" w:hAnsi="Times New Roman" w:cs="Times New Roman"/>
                <w:bCs/>
                <w:sz w:val="24"/>
                <w:szCs w:val="24"/>
              </w:rPr>
              <w:t xml:space="preserve"> Эскизы деталей и рабочие чертежи</w:t>
            </w:r>
          </w:p>
        </w:tc>
        <w:tc>
          <w:tcPr>
            <w:tcW w:w="3704" w:type="pct"/>
          </w:tcPr>
          <w:p w14:paraId="2078F937"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b/>
                <w:bCs/>
                <w:color w:val="auto"/>
                <w:sz w:val="24"/>
                <w:szCs w:val="24"/>
              </w:rPr>
              <w:t>Содержание учебного материала</w:t>
            </w:r>
          </w:p>
        </w:tc>
      </w:tr>
      <w:tr w:rsidR="003535B2" w:rsidRPr="003535B2" w14:paraId="57531395" w14:textId="77777777" w:rsidTr="003535B2">
        <w:trPr>
          <w:trHeight w:val="615"/>
        </w:trPr>
        <w:tc>
          <w:tcPr>
            <w:tcW w:w="1296" w:type="pct"/>
            <w:vMerge/>
          </w:tcPr>
          <w:p w14:paraId="2361A767" w14:textId="77777777" w:rsidR="003535B2" w:rsidRPr="003535B2" w:rsidRDefault="003535B2" w:rsidP="00C472D8">
            <w:pPr>
              <w:rPr>
                <w:rFonts w:ascii="Times New Roman" w:hAnsi="Times New Roman" w:cs="Times New Roman"/>
                <w:sz w:val="24"/>
                <w:szCs w:val="24"/>
              </w:rPr>
            </w:pPr>
          </w:p>
        </w:tc>
        <w:tc>
          <w:tcPr>
            <w:tcW w:w="3704" w:type="pct"/>
          </w:tcPr>
          <w:p w14:paraId="745FDB14"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color w:val="auto"/>
                <w:sz w:val="24"/>
                <w:szCs w:val="24"/>
              </w:rPr>
              <w:t xml:space="preserve">Форма детали и ее элементы. Графическая и текстовая части конструкторского документа. Применение нормальных диаметров, длины и т.п. Понятие о конструктивных и технологических базах. </w:t>
            </w:r>
          </w:p>
          <w:p w14:paraId="1C64851B"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 xml:space="preserve">Назначение, сходство и различия эскиза и рабочего чертежа. Последовательность выполнения эскиза детали с натуры. Глазомерный масштаб. Центровые отверстия. Обозначение материала, применяемого для изготовления детали. Мерительный инструмент. Приемы обмера. Порядок составления рабочего чертежа детали по ее эскизу. </w:t>
            </w:r>
          </w:p>
        </w:tc>
      </w:tr>
      <w:tr w:rsidR="003535B2" w:rsidRPr="003535B2" w14:paraId="58CE5DF2" w14:textId="77777777" w:rsidTr="003535B2">
        <w:trPr>
          <w:trHeight w:val="230"/>
        </w:trPr>
        <w:tc>
          <w:tcPr>
            <w:tcW w:w="1296" w:type="pct"/>
            <w:vMerge/>
          </w:tcPr>
          <w:p w14:paraId="29230C81"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40A36E61"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b/>
                <w:bCs/>
                <w:color w:val="auto"/>
                <w:sz w:val="24"/>
                <w:szCs w:val="24"/>
              </w:rPr>
              <w:t>в том числе практических занятий и лабораторных работ</w:t>
            </w:r>
          </w:p>
        </w:tc>
      </w:tr>
      <w:tr w:rsidR="003535B2" w:rsidRPr="003535B2" w14:paraId="79A8F651" w14:textId="77777777" w:rsidTr="003535B2">
        <w:trPr>
          <w:trHeight w:val="352"/>
        </w:trPr>
        <w:tc>
          <w:tcPr>
            <w:tcW w:w="1296" w:type="pct"/>
            <w:vMerge/>
            <w:tcBorders>
              <w:bottom w:val="single" w:sz="4" w:space="0" w:color="auto"/>
            </w:tcBorders>
          </w:tcPr>
          <w:p w14:paraId="7FF6FD87" w14:textId="77777777" w:rsidR="003535B2" w:rsidRPr="003535B2" w:rsidRDefault="003535B2" w:rsidP="00C472D8">
            <w:pPr>
              <w:rPr>
                <w:rFonts w:ascii="Times New Roman" w:eastAsia="Calibri" w:hAnsi="Times New Roman" w:cs="Times New Roman"/>
                <w:bCs/>
                <w:sz w:val="24"/>
                <w:szCs w:val="24"/>
              </w:rPr>
            </w:pPr>
          </w:p>
        </w:tc>
        <w:tc>
          <w:tcPr>
            <w:tcW w:w="3704" w:type="pct"/>
            <w:vAlign w:val="center"/>
          </w:tcPr>
          <w:p w14:paraId="41692478"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 xml:space="preserve">Практическая работа №9  </w:t>
            </w:r>
            <w:r w:rsidRPr="003535B2">
              <w:rPr>
                <w:rFonts w:ascii="Times New Roman" w:hAnsi="Times New Roman" w:cs="Times New Roman"/>
                <w:bCs/>
                <w:sz w:val="24"/>
                <w:szCs w:val="24"/>
              </w:rPr>
              <w:t>Эскиз детали</w:t>
            </w:r>
          </w:p>
        </w:tc>
      </w:tr>
      <w:tr w:rsidR="003535B2" w:rsidRPr="003535B2" w14:paraId="7EA12562" w14:textId="77777777" w:rsidTr="003535B2">
        <w:trPr>
          <w:trHeight w:val="325"/>
        </w:trPr>
        <w:tc>
          <w:tcPr>
            <w:tcW w:w="1296" w:type="pct"/>
            <w:vMerge w:val="restart"/>
            <w:tcBorders>
              <w:top w:val="single" w:sz="4" w:space="0" w:color="auto"/>
            </w:tcBorders>
          </w:tcPr>
          <w:p w14:paraId="61FE82C0"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4.4.</w:t>
            </w:r>
            <w:r w:rsidRPr="003535B2">
              <w:rPr>
                <w:rFonts w:ascii="Times New Roman" w:eastAsia="Calibri" w:hAnsi="Times New Roman" w:cs="Times New Roman"/>
                <w:bCs/>
                <w:sz w:val="24"/>
                <w:szCs w:val="24"/>
              </w:rPr>
              <w:t xml:space="preserve"> Сборочные чертежи</w:t>
            </w:r>
          </w:p>
        </w:tc>
        <w:tc>
          <w:tcPr>
            <w:tcW w:w="3704" w:type="pct"/>
          </w:tcPr>
          <w:p w14:paraId="7BEAED5E"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2169810B" w14:textId="77777777" w:rsidTr="003535B2">
        <w:trPr>
          <w:trHeight w:val="615"/>
        </w:trPr>
        <w:tc>
          <w:tcPr>
            <w:tcW w:w="1296" w:type="pct"/>
            <w:vMerge/>
          </w:tcPr>
          <w:p w14:paraId="072412B9" w14:textId="77777777" w:rsidR="003535B2" w:rsidRPr="003535B2" w:rsidRDefault="003535B2" w:rsidP="00C472D8">
            <w:pPr>
              <w:rPr>
                <w:rFonts w:ascii="Times New Roman" w:eastAsia="Calibri" w:hAnsi="Times New Roman" w:cs="Times New Roman"/>
                <w:bCs/>
                <w:sz w:val="24"/>
                <w:szCs w:val="24"/>
              </w:rPr>
            </w:pPr>
          </w:p>
        </w:tc>
        <w:tc>
          <w:tcPr>
            <w:tcW w:w="3704" w:type="pct"/>
          </w:tcPr>
          <w:p w14:paraId="0DEEE8E6"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Назначение и содержание сборочных чертежей. Последовательность выполнения сборочного чертежа. Обозначение изделия и его составных частей. Назначение спецификации и порядок ее заполнения. Нанесение номеров позиций на сборочном чертеже.</w:t>
            </w:r>
          </w:p>
        </w:tc>
      </w:tr>
      <w:tr w:rsidR="003535B2" w:rsidRPr="003535B2" w14:paraId="777150AC" w14:textId="77777777" w:rsidTr="003535B2">
        <w:trPr>
          <w:trHeight w:val="277"/>
        </w:trPr>
        <w:tc>
          <w:tcPr>
            <w:tcW w:w="1296" w:type="pct"/>
            <w:vMerge/>
          </w:tcPr>
          <w:p w14:paraId="67885364"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73F41FB5"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162F6AAD" w14:textId="77777777" w:rsidTr="003535B2">
        <w:trPr>
          <w:trHeight w:val="297"/>
        </w:trPr>
        <w:tc>
          <w:tcPr>
            <w:tcW w:w="1296" w:type="pct"/>
            <w:vMerge/>
            <w:tcBorders>
              <w:bottom w:val="single" w:sz="4" w:space="0" w:color="auto"/>
            </w:tcBorders>
          </w:tcPr>
          <w:p w14:paraId="5130C24E" w14:textId="77777777" w:rsidR="003535B2" w:rsidRPr="003535B2" w:rsidRDefault="003535B2" w:rsidP="00C472D8">
            <w:pPr>
              <w:rPr>
                <w:rFonts w:ascii="Times New Roman" w:eastAsia="Calibri" w:hAnsi="Times New Roman" w:cs="Times New Roman"/>
                <w:b/>
                <w:bCs/>
                <w:sz w:val="24"/>
                <w:szCs w:val="24"/>
              </w:rPr>
            </w:pPr>
          </w:p>
        </w:tc>
        <w:tc>
          <w:tcPr>
            <w:tcW w:w="3704" w:type="pct"/>
            <w:vAlign w:val="center"/>
          </w:tcPr>
          <w:p w14:paraId="569B12DC"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 xml:space="preserve">Практическая работа №10. </w:t>
            </w:r>
            <w:r w:rsidRPr="003535B2">
              <w:rPr>
                <w:rFonts w:ascii="Times New Roman" w:hAnsi="Times New Roman" w:cs="Times New Roman"/>
                <w:bCs/>
                <w:sz w:val="24"/>
                <w:szCs w:val="24"/>
              </w:rPr>
              <w:t>Сборочный чертеж</w:t>
            </w:r>
          </w:p>
        </w:tc>
      </w:tr>
      <w:tr w:rsidR="003535B2" w:rsidRPr="003535B2" w14:paraId="1AD5B6C3" w14:textId="77777777" w:rsidTr="003535B2">
        <w:trPr>
          <w:trHeight w:val="332"/>
        </w:trPr>
        <w:tc>
          <w:tcPr>
            <w:tcW w:w="1296" w:type="pct"/>
            <w:vMerge w:val="restart"/>
            <w:tcBorders>
              <w:top w:val="single" w:sz="4" w:space="0" w:color="auto"/>
            </w:tcBorders>
          </w:tcPr>
          <w:p w14:paraId="341C1FC7"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4.5.</w:t>
            </w:r>
            <w:r w:rsidRPr="003535B2">
              <w:rPr>
                <w:rFonts w:ascii="Times New Roman" w:eastAsia="Calibri" w:hAnsi="Times New Roman" w:cs="Times New Roman"/>
                <w:bCs/>
                <w:sz w:val="24"/>
                <w:szCs w:val="24"/>
              </w:rPr>
              <w:t xml:space="preserve"> Чтение и </w:t>
            </w:r>
            <w:proofErr w:type="spellStart"/>
            <w:r w:rsidRPr="003535B2">
              <w:rPr>
                <w:rFonts w:ascii="Times New Roman" w:eastAsia="Calibri" w:hAnsi="Times New Roman" w:cs="Times New Roman"/>
                <w:bCs/>
                <w:sz w:val="24"/>
                <w:szCs w:val="24"/>
              </w:rPr>
              <w:t>деталирование</w:t>
            </w:r>
            <w:proofErr w:type="spellEnd"/>
            <w:r w:rsidRPr="003535B2">
              <w:rPr>
                <w:rFonts w:ascii="Times New Roman" w:eastAsia="Calibri" w:hAnsi="Times New Roman" w:cs="Times New Roman"/>
                <w:bCs/>
                <w:sz w:val="24"/>
                <w:szCs w:val="24"/>
              </w:rPr>
              <w:t xml:space="preserve"> чертежей</w:t>
            </w:r>
          </w:p>
        </w:tc>
        <w:tc>
          <w:tcPr>
            <w:tcW w:w="3704" w:type="pct"/>
          </w:tcPr>
          <w:p w14:paraId="35FBE039"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b/>
                <w:bCs/>
                <w:color w:val="auto"/>
                <w:sz w:val="24"/>
                <w:szCs w:val="24"/>
              </w:rPr>
              <w:t>Содержание учебного материала</w:t>
            </w:r>
          </w:p>
        </w:tc>
      </w:tr>
      <w:tr w:rsidR="003535B2" w:rsidRPr="003535B2" w14:paraId="3ED34D1A" w14:textId="77777777" w:rsidTr="003535B2">
        <w:trPr>
          <w:trHeight w:val="615"/>
        </w:trPr>
        <w:tc>
          <w:tcPr>
            <w:tcW w:w="1296" w:type="pct"/>
            <w:vMerge/>
          </w:tcPr>
          <w:p w14:paraId="13D11855" w14:textId="77777777" w:rsidR="003535B2" w:rsidRPr="003535B2" w:rsidRDefault="003535B2" w:rsidP="00C472D8">
            <w:pPr>
              <w:rPr>
                <w:rFonts w:ascii="Times New Roman" w:eastAsia="Calibri" w:hAnsi="Times New Roman" w:cs="Times New Roman"/>
                <w:bCs/>
                <w:sz w:val="24"/>
                <w:szCs w:val="24"/>
              </w:rPr>
            </w:pPr>
          </w:p>
        </w:tc>
        <w:tc>
          <w:tcPr>
            <w:tcW w:w="3704" w:type="pct"/>
          </w:tcPr>
          <w:p w14:paraId="579F1EEA"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color w:val="auto"/>
                <w:sz w:val="24"/>
                <w:szCs w:val="24"/>
              </w:rPr>
              <w:t>Назначение конкретной сборочной единицы. Принцип работы. Развернутый план чтения чертежей общего вида. Габаритные, присоединительные, установочные размеры. Количество стандартных и оригинальных изделий. Изображения, представляемые на чертеже. Технические требования.</w:t>
            </w:r>
          </w:p>
          <w:p w14:paraId="0E71CD07" w14:textId="77777777" w:rsidR="003535B2" w:rsidRPr="003535B2" w:rsidRDefault="003535B2" w:rsidP="00C472D8">
            <w:pPr>
              <w:rPr>
                <w:rFonts w:ascii="Times New Roman" w:hAnsi="Times New Roman" w:cs="Times New Roman"/>
                <w:sz w:val="24"/>
                <w:szCs w:val="24"/>
              </w:rPr>
            </w:pPr>
            <w:proofErr w:type="spellStart"/>
            <w:r w:rsidRPr="003535B2">
              <w:rPr>
                <w:rFonts w:ascii="Times New Roman" w:hAnsi="Times New Roman" w:cs="Times New Roman"/>
                <w:sz w:val="24"/>
                <w:szCs w:val="24"/>
              </w:rPr>
              <w:t>Деталирование</w:t>
            </w:r>
            <w:proofErr w:type="spellEnd"/>
            <w:r w:rsidRPr="003535B2">
              <w:rPr>
                <w:rFonts w:ascii="Times New Roman" w:hAnsi="Times New Roman" w:cs="Times New Roman"/>
                <w:sz w:val="24"/>
                <w:szCs w:val="24"/>
              </w:rPr>
              <w:t xml:space="preserve"> (выполнение рабочих чертежей отдельных деталей и определение их размеров). Порядок </w:t>
            </w:r>
            <w:proofErr w:type="spellStart"/>
            <w:r w:rsidRPr="003535B2">
              <w:rPr>
                <w:rFonts w:ascii="Times New Roman" w:hAnsi="Times New Roman" w:cs="Times New Roman"/>
                <w:sz w:val="24"/>
                <w:szCs w:val="24"/>
              </w:rPr>
              <w:t>деталирования</w:t>
            </w:r>
            <w:proofErr w:type="spellEnd"/>
            <w:r w:rsidRPr="003535B2">
              <w:rPr>
                <w:rFonts w:ascii="Times New Roman" w:hAnsi="Times New Roman" w:cs="Times New Roman"/>
                <w:sz w:val="24"/>
                <w:szCs w:val="24"/>
              </w:rPr>
              <w:t xml:space="preserve">. Определение и увязка сопрягаемых размеров. </w:t>
            </w:r>
          </w:p>
        </w:tc>
      </w:tr>
      <w:tr w:rsidR="003535B2" w:rsidRPr="003535B2" w14:paraId="43DC370A" w14:textId="77777777" w:rsidTr="003535B2">
        <w:trPr>
          <w:trHeight w:val="356"/>
        </w:trPr>
        <w:tc>
          <w:tcPr>
            <w:tcW w:w="1296" w:type="pct"/>
            <w:vMerge/>
          </w:tcPr>
          <w:p w14:paraId="4B41A3D4"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3036DD80" w14:textId="77777777" w:rsidR="003535B2" w:rsidRPr="003535B2" w:rsidRDefault="003535B2" w:rsidP="00C472D8">
            <w:pPr>
              <w:pStyle w:val="af8"/>
              <w:spacing w:after="0"/>
              <w:jc w:val="both"/>
              <w:rPr>
                <w:rFonts w:ascii="Times New Roman" w:hAnsi="Times New Roman" w:cs="Times New Roman"/>
                <w:color w:val="auto"/>
                <w:sz w:val="24"/>
                <w:szCs w:val="24"/>
              </w:rPr>
            </w:pPr>
            <w:r w:rsidRPr="003535B2">
              <w:rPr>
                <w:rFonts w:ascii="Times New Roman" w:hAnsi="Times New Roman" w:cs="Times New Roman"/>
                <w:b/>
                <w:bCs/>
                <w:color w:val="auto"/>
                <w:sz w:val="24"/>
                <w:szCs w:val="24"/>
              </w:rPr>
              <w:t>в том числе практических занятий и лабораторных работ</w:t>
            </w:r>
          </w:p>
        </w:tc>
      </w:tr>
      <w:tr w:rsidR="003535B2" w:rsidRPr="003535B2" w14:paraId="6219D347" w14:textId="77777777" w:rsidTr="003535B2">
        <w:trPr>
          <w:trHeight w:val="615"/>
        </w:trPr>
        <w:tc>
          <w:tcPr>
            <w:tcW w:w="1296" w:type="pct"/>
            <w:vMerge/>
          </w:tcPr>
          <w:p w14:paraId="723855AB" w14:textId="77777777" w:rsidR="003535B2" w:rsidRPr="003535B2" w:rsidRDefault="003535B2" w:rsidP="00C472D8">
            <w:pPr>
              <w:rPr>
                <w:rFonts w:ascii="Times New Roman" w:hAnsi="Times New Roman" w:cs="Times New Roman"/>
                <w:sz w:val="24"/>
                <w:szCs w:val="24"/>
              </w:rPr>
            </w:pPr>
          </w:p>
        </w:tc>
        <w:tc>
          <w:tcPr>
            <w:tcW w:w="3704" w:type="pct"/>
            <w:vAlign w:val="center"/>
          </w:tcPr>
          <w:p w14:paraId="763B758F" w14:textId="77777777" w:rsidR="003535B2" w:rsidRPr="003535B2" w:rsidRDefault="003535B2" w:rsidP="00C472D8">
            <w:pPr>
              <w:rPr>
                <w:rFonts w:ascii="Times New Roman" w:hAnsi="Times New Roman" w:cs="Times New Roman"/>
                <w:b/>
                <w:sz w:val="24"/>
                <w:szCs w:val="24"/>
              </w:rPr>
            </w:pPr>
            <w:r w:rsidRPr="003535B2">
              <w:rPr>
                <w:rFonts w:ascii="Times New Roman" w:hAnsi="Times New Roman" w:cs="Times New Roman"/>
                <w:b/>
                <w:bCs/>
                <w:sz w:val="24"/>
                <w:szCs w:val="24"/>
              </w:rPr>
              <w:t xml:space="preserve">Практическая работа  №11. </w:t>
            </w:r>
            <w:proofErr w:type="spellStart"/>
            <w:r w:rsidRPr="003535B2">
              <w:rPr>
                <w:rFonts w:ascii="Times New Roman" w:hAnsi="Times New Roman" w:cs="Times New Roman"/>
                <w:bCs/>
                <w:sz w:val="24"/>
                <w:szCs w:val="24"/>
              </w:rPr>
              <w:t>Деталирование</w:t>
            </w:r>
            <w:proofErr w:type="spellEnd"/>
            <w:r w:rsidRPr="003535B2">
              <w:rPr>
                <w:rFonts w:ascii="Times New Roman" w:hAnsi="Times New Roman" w:cs="Times New Roman"/>
                <w:bCs/>
                <w:sz w:val="24"/>
                <w:szCs w:val="24"/>
              </w:rPr>
              <w:t xml:space="preserve"> сборочного чертежа</w:t>
            </w:r>
          </w:p>
        </w:tc>
      </w:tr>
      <w:tr w:rsidR="003535B2" w:rsidRPr="003535B2" w14:paraId="180C3DD4" w14:textId="77777777" w:rsidTr="003535B2">
        <w:trPr>
          <w:trHeight w:val="615"/>
        </w:trPr>
        <w:tc>
          <w:tcPr>
            <w:tcW w:w="1296" w:type="pct"/>
            <w:vMerge/>
            <w:tcBorders>
              <w:bottom w:val="single" w:sz="4" w:space="0" w:color="auto"/>
            </w:tcBorders>
          </w:tcPr>
          <w:p w14:paraId="13CB2D07" w14:textId="77777777" w:rsidR="003535B2" w:rsidRPr="003535B2" w:rsidRDefault="003535B2" w:rsidP="00C472D8">
            <w:pPr>
              <w:rPr>
                <w:rFonts w:ascii="Times New Roman" w:eastAsia="Calibri" w:hAnsi="Times New Roman" w:cs="Times New Roman"/>
                <w:bCs/>
                <w:sz w:val="24"/>
                <w:szCs w:val="24"/>
              </w:rPr>
            </w:pPr>
          </w:p>
        </w:tc>
        <w:tc>
          <w:tcPr>
            <w:tcW w:w="3704" w:type="pct"/>
            <w:vAlign w:val="center"/>
          </w:tcPr>
          <w:p w14:paraId="748B1E09" w14:textId="77777777" w:rsidR="003535B2" w:rsidRPr="003535B2" w:rsidRDefault="003535B2" w:rsidP="00C472D8">
            <w:pPr>
              <w:rPr>
                <w:rFonts w:ascii="Times New Roman" w:hAnsi="Times New Roman" w:cs="Times New Roman"/>
                <w:b/>
                <w:bCs/>
                <w:sz w:val="24"/>
                <w:szCs w:val="24"/>
              </w:rPr>
            </w:pPr>
            <w:r w:rsidRPr="003535B2">
              <w:rPr>
                <w:rFonts w:ascii="Times New Roman" w:hAnsi="Times New Roman" w:cs="Times New Roman"/>
                <w:b/>
                <w:sz w:val="24"/>
                <w:szCs w:val="24"/>
              </w:rPr>
              <w:t xml:space="preserve">Практическая работа  №12. </w:t>
            </w:r>
            <w:r w:rsidRPr="003535B2">
              <w:rPr>
                <w:rFonts w:ascii="Times New Roman" w:hAnsi="Times New Roman" w:cs="Times New Roman"/>
                <w:sz w:val="24"/>
                <w:szCs w:val="24"/>
              </w:rPr>
              <w:t>Применение программы «Компас-3</w:t>
            </w:r>
            <w:r w:rsidRPr="003535B2">
              <w:rPr>
                <w:rFonts w:ascii="Times New Roman" w:hAnsi="Times New Roman" w:cs="Times New Roman"/>
                <w:sz w:val="24"/>
                <w:szCs w:val="24"/>
                <w:lang w:val="en-US"/>
              </w:rPr>
              <w:t>D</w:t>
            </w:r>
            <w:r w:rsidRPr="003535B2">
              <w:rPr>
                <w:rFonts w:ascii="Times New Roman" w:hAnsi="Times New Roman" w:cs="Times New Roman"/>
                <w:sz w:val="24"/>
                <w:szCs w:val="24"/>
              </w:rPr>
              <w:t>»</w:t>
            </w:r>
          </w:p>
        </w:tc>
      </w:tr>
      <w:tr w:rsidR="003535B2" w:rsidRPr="003535B2" w14:paraId="008B7E28" w14:textId="77777777" w:rsidTr="003535B2">
        <w:trPr>
          <w:trHeight w:val="567"/>
        </w:trPr>
        <w:tc>
          <w:tcPr>
            <w:tcW w:w="5000" w:type="pct"/>
            <w:gridSpan w:val="2"/>
            <w:tcBorders>
              <w:top w:val="single" w:sz="4" w:space="0" w:color="auto"/>
              <w:bottom w:val="single" w:sz="4" w:space="0" w:color="auto"/>
            </w:tcBorders>
            <w:vAlign w:val="center"/>
          </w:tcPr>
          <w:p w14:paraId="28AC998D" w14:textId="77777777" w:rsidR="003535B2" w:rsidRPr="003535B2" w:rsidRDefault="003535B2" w:rsidP="00C472D8">
            <w:pPr>
              <w:rPr>
                <w:rFonts w:ascii="Times New Roman" w:hAnsi="Times New Roman" w:cs="Times New Roman"/>
                <w:b/>
                <w:sz w:val="24"/>
                <w:szCs w:val="24"/>
              </w:rPr>
            </w:pPr>
            <w:r w:rsidRPr="003535B2">
              <w:rPr>
                <w:rFonts w:ascii="Times New Roman" w:hAnsi="Times New Roman" w:cs="Times New Roman"/>
                <w:b/>
                <w:bCs/>
                <w:sz w:val="24"/>
                <w:szCs w:val="24"/>
              </w:rPr>
              <w:t>Раздел 5. Чертежи и схемы по специальности 4 ч.</w:t>
            </w:r>
          </w:p>
        </w:tc>
      </w:tr>
      <w:tr w:rsidR="003535B2" w:rsidRPr="003535B2" w14:paraId="4A64B6F3" w14:textId="77777777" w:rsidTr="003535B2">
        <w:trPr>
          <w:trHeight w:val="311"/>
        </w:trPr>
        <w:tc>
          <w:tcPr>
            <w:tcW w:w="1296" w:type="pct"/>
            <w:vMerge w:val="restart"/>
            <w:tcBorders>
              <w:top w:val="single" w:sz="4" w:space="0" w:color="auto"/>
            </w:tcBorders>
          </w:tcPr>
          <w:p w14:paraId="02738666"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Тема 5.1.</w:t>
            </w:r>
            <w:r w:rsidRPr="003535B2">
              <w:rPr>
                <w:rFonts w:ascii="Times New Roman" w:eastAsia="Calibri" w:hAnsi="Times New Roman" w:cs="Times New Roman"/>
                <w:bCs/>
                <w:sz w:val="24"/>
                <w:szCs w:val="24"/>
              </w:rPr>
              <w:t xml:space="preserve"> Схемы по специальности </w:t>
            </w:r>
          </w:p>
        </w:tc>
        <w:tc>
          <w:tcPr>
            <w:tcW w:w="3704" w:type="pct"/>
          </w:tcPr>
          <w:p w14:paraId="24F79D92"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Содержание учебного материала</w:t>
            </w:r>
          </w:p>
        </w:tc>
      </w:tr>
      <w:tr w:rsidR="003535B2" w:rsidRPr="003535B2" w14:paraId="4A443F85" w14:textId="77777777" w:rsidTr="003535B2">
        <w:trPr>
          <w:trHeight w:val="615"/>
        </w:trPr>
        <w:tc>
          <w:tcPr>
            <w:tcW w:w="1296" w:type="pct"/>
            <w:vMerge/>
          </w:tcPr>
          <w:p w14:paraId="14CB6FB8" w14:textId="77777777" w:rsidR="003535B2" w:rsidRPr="003535B2" w:rsidRDefault="003535B2" w:rsidP="00C472D8">
            <w:pPr>
              <w:rPr>
                <w:rFonts w:ascii="Times New Roman" w:hAnsi="Times New Roman" w:cs="Times New Roman"/>
                <w:sz w:val="24"/>
                <w:szCs w:val="24"/>
              </w:rPr>
            </w:pPr>
          </w:p>
        </w:tc>
        <w:tc>
          <w:tcPr>
            <w:tcW w:w="3704" w:type="pct"/>
          </w:tcPr>
          <w:p w14:paraId="5B89A322"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sz w:val="24"/>
                <w:szCs w:val="24"/>
              </w:rPr>
              <w:t xml:space="preserve">Определение схемы. Классификация схем. Шифр схемы, состоящий из обозначения вида и типа схемы. Назначение схем. Правила выполнения и оформления схем. Условные графические </w:t>
            </w:r>
            <w:r w:rsidRPr="003535B2">
              <w:rPr>
                <w:rFonts w:ascii="Times New Roman" w:hAnsi="Times New Roman" w:cs="Times New Roman"/>
                <w:sz w:val="24"/>
                <w:szCs w:val="24"/>
              </w:rPr>
              <w:lastRenderedPageBreak/>
              <w:t>обозначения гидравлических, пневматических, кинематических и других схем.</w:t>
            </w:r>
          </w:p>
        </w:tc>
      </w:tr>
      <w:tr w:rsidR="003535B2" w:rsidRPr="003535B2" w14:paraId="1FE8ADFC" w14:textId="77777777" w:rsidTr="003535B2">
        <w:trPr>
          <w:trHeight w:val="356"/>
        </w:trPr>
        <w:tc>
          <w:tcPr>
            <w:tcW w:w="1296" w:type="pct"/>
            <w:vMerge/>
          </w:tcPr>
          <w:p w14:paraId="3745A7EF" w14:textId="77777777" w:rsidR="003535B2" w:rsidRPr="003535B2" w:rsidRDefault="003535B2" w:rsidP="00C472D8">
            <w:pPr>
              <w:rPr>
                <w:rFonts w:ascii="Times New Roman" w:eastAsia="Calibri" w:hAnsi="Times New Roman" w:cs="Times New Roman"/>
                <w:b/>
                <w:bCs/>
                <w:sz w:val="24"/>
                <w:szCs w:val="24"/>
              </w:rPr>
            </w:pPr>
          </w:p>
        </w:tc>
        <w:tc>
          <w:tcPr>
            <w:tcW w:w="3704" w:type="pct"/>
          </w:tcPr>
          <w:p w14:paraId="064854C5" w14:textId="77777777" w:rsidR="003535B2" w:rsidRPr="003535B2" w:rsidRDefault="003535B2" w:rsidP="00C472D8">
            <w:pPr>
              <w:rPr>
                <w:rFonts w:ascii="Times New Roman" w:hAnsi="Times New Roman" w:cs="Times New Roman"/>
                <w:sz w:val="24"/>
                <w:szCs w:val="24"/>
              </w:rPr>
            </w:pPr>
            <w:r w:rsidRPr="003535B2">
              <w:rPr>
                <w:rFonts w:ascii="Times New Roman" w:hAnsi="Times New Roman" w:cs="Times New Roman"/>
                <w:b/>
                <w:bCs/>
                <w:sz w:val="24"/>
                <w:szCs w:val="24"/>
              </w:rPr>
              <w:t>в том числе практических занятий и лабораторных работ</w:t>
            </w:r>
          </w:p>
        </w:tc>
      </w:tr>
      <w:tr w:rsidR="003535B2" w:rsidRPr="003535B2" w14:paraId="068F8C10" w14:textId="77777777" w:rsidTr="003535B2">
        <w:trPr>
          <w:trHeight w:val="272"/>
        </w:trPr>
        <w:tc>
          <w:tcPr>
            <w:tcW w:w="1296" w:type="pct"/>
            <w:vMerge/>
            <w:tcBorders>
              <w:bottom w:val="single" w:sz="4" w:space="0" w:color="auto"/>
            </w:tcBorders>
          </w:tcPr>
          <w:p w14:paraId="3C675AAA" w14:textId="77777777" w:rsidR="003535B2" w:rsidRPr="003535B2" w:rsidRDefault="003535B2" w:rsidP="00C472D8">
            <w:pPr>
              <w:rPr>
                <w:rFonts w:ascii="Times New Roman" w:eastAsia="Calibri" w:hAnsi="Times New Roman" w:cs="Times New Roman"/>
                <w:bCs/>
                <w:sz w:val="24"/>
                <w:szCs w:val="24"/>
              </w:rPr>
            </w:pPr>
          </w:p>
        </w:tc>
        <w:tc>
          <w:tcPr>
            <w:tcW w:w="3704" w:type="pct"/>
            <w:vAlign w:val="center"/>
          </w:tcPr>
          <w:p w14:paraId="640DF57C" w14:textId="77777777" w:rsidR="003535B2" w:rsidRPr="003535B2" w:rsidRDefault="003535B2" w:rsidP="00C472D8">
            <w:pPr>
              <w:rPr>
                <w:rFonts w:ascii="Times New Roman" w:hAnsi="Times New Roman" w:cs="Times New Roman"/>
                <w:bCs/>
                <w:sz w:val="24"/>
                <w:szCs w:val="24"/>
              </w:rPr>
            </w:pPr>
            <w:r w:rsidRPr="003535B2">
              <w:rPr>
                <w:rFonts w:ascii="Times New Roman" w:hAnsi="Times New Roman" w:cs="Times New Roman"/>
                <w:b/>
                <w:sz w:val="24"/>
                <w:szCs w:val="24"/>
              </w:rPr>
              <w:t>Практическая работа №13.</w:t>
            </w:r>
            <w:r w:rsidRPr="003535B2">
              <w:rPr>
                <w:rFonts w:ascii="Times New Roman" w:hAnsi="Times New Roman" w:cs="Times New Roman"/>
                <w:sz w:val="24"/>
                <w:szCs w:val="24"/>
              </w:rPr>
              <w:t xml:space="preserve"> Схемы</w:t>
            </w:r>
          </w:p>
        </w:tc>
      </w:tr>
      <w:tr w:rsidR="003535B2" w:rsidRPr="003535B2" w14:paraId="3A928F46" w14:textId="77777777" w:rsidTr="003535B2">
        <w:trPr>
          <w:trHeight w:val="272"/>
        </w:trPr>
        <w:tc>
          <w:tcPr>
            <w:tcW w:w="1296" w:type="pct"/>
            <w:tcBorders>
              <w:top w:val="single" w:sz="4" w:space="0" w:color="auto"/>
              <w:bottom w:val="single" w:sz="4" w:space="0" w:color="auto"/>
            </w:tcBorders>
            <w:vAlign w:val="center"/>
          </w:tcPr>
          <w:p w14:paraId="4BFCF882"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Промежуточная аттестация:</w:t>
            </w:r>
          </w:p>
        </w:tc>
        <w:tc>
          <w:tcPr>
            <w:tcW w:w="3704" w:type="pct"/>
            <w:vAlign w:val="center"/>
          </w:tcPr>
          <w:p w14:paraId="42D683FE" w14:textId="77777777" w:rsidR="003535B2" w:rsidRPr="003535B2" w:rsidRDefault="003535B2" w:rsidP="00C472D8">
            <w:pPr>
              <w:rPr>
                <w:rFonts w:ascii="Times New Roman" w:hAnsi="Times New Roman" w:cs="Times New Roman"/>
                <w:b/>
                <w:sz w:val="24"/>
                <w:szCs w:val="24"/>
              </w:rPr>
            </w:pPr>
            <w:r w:rsidRPr="003535B2">
              <w:rPr>
                <w:rFonts w:ascii="Times New Roman" w:hAnsi="Times New Roman" w:cs="Times New Roman"/>
                <w:b/>
                <w:sz w:val="24"/>
                <w:szCs w:val="24"/>
              </w:rPr>
              <w:t>Дифференцированный зачет</w:t>
            </w:r>
          </w:p>
        </w:tc>
      </w:tr>
      <w:tr w:rsidR="003535B2" w:rsidRPr="003535B2" w14:paraId="26269F7E" w14:textId="77777777" w:rsidTr="003535B2">
        <w:trPr>
          <w:trHeight w:val="425"/>
        </w:trPr>
        <w:tc>
          <w:tcPr>
            <w:tcW w:w="1296" w:type="pct"/>
            <w:tcBorders>
              <w:top w:val="single" w:sz="4" w:space="0" w:color="auto"/>
            </w:tcBorders>
          </w:tcPr>
          <w:p w14:paraId="238F4EC4" w14:textId="77777777" w:rsidR="003535B2" w:rsidRPr="003535B2" w:rsidRDefault="003535B2" w:rsidP="00C472D8">
            <w:pPr>
              <w:rPr>
                <w:rFonts w:ascii="Times New Roman" w:eastAsia="Calibri" w:hAnsi="Times New Roman" w:cs="Times New Roman"/>
                <w:b/>
                <w:bCs/>
                <w:sz w:val="24"/>
                <w:szCs w:val="24"/>
              </w:rPr>
            </w:pPr>
            <w:r w:rsidRPr="003535B2">
              <w:rPr>
                <w:rFonts w:ascii="Times New Roman" w:eastAsia="Calibri" w:hAnsi="Times New Roman" w:cs="Times New Roman"/>
                <w:b/>
                <w:bCs/>
                <w:sz w:val="24"/>
                <w:szCs w:val="24"/>
              </w:rPr>
              <w:t>Всего: 58 ч.</w:t>
            </w:r>
          </w:p>
        </w:tc>
        <w:tc>
          <w:tcPr>
            <w:tcW w:w="3704" w:type="pct"/>
          </w:tcPr>
          <w:p w14:paraId="4BCD82FA" w14:textId="77777777" w:rsidR="003535B2" w:rsidRPr="003535B2" w:rsidRDefault="003535B2" w:rsidP="00C472D8">
            <w:pPr>
              <w:rPr>
                <w:rFonts w:ascii="Times New Roman" w:hAnsi="Times New Roman" w:cs="Times New Roman"/>
                <w:b/>
                <w:bCs/>
                <w:sz w:val="24"/>
                <w:szCs w:val="24"/>
              </w:rPr>
            </w:pPr>
          </w:p>
        </w:tc>
      </w:tr>
    </w:tbl>
    <w:p w14:paraId="5A38BC1C" w14:textId="4D955A8F" w:rsidR="003535B2" w:rsidRPr="003535B2" w:rsidRDefault="003535B2" w:rsidP="00BE2A8F">
      <w:pPr>
        <w:pStyle w:val="114"/>
        <w:rPr>
          <w:rFonts w:ascii="Times New Roman" w:hAnsi="Times New Roman"/>
        </w:rPr>
      </w:pPr>
    </w:p>
    <w:p w14:paraId="01D30906" w14:textId="77777777" w:rsidR="00BE2A8F" w:rsidRDefault="00BE2A8F" w:rsidP="00BE2A8F">
      <w:pPr>
        <w:rPr>
          <w:rFonts w:ascii="Times New Roman" w:hAnsi="Times New Roman" w:cs="Times New Roman"/>
          <w:sz w:val="24"/>
          <w:szCs w:val="24"/>
        </w:rPr>
      </w:pPr>
    </w:p>
    <w:p w14:paraId="180DCB40" w14:textId="77777777" w:rsidR="00BE2A8F" w:rsidRPr="00DF068E" w:rsidRDefault="00BE2A8F" w:rsidP="00BE2A8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3B2633" w14:textId="77777777" w:rsidR="00BE2A8F" w:rsidRPr="00E11160" w:rsidRDefault="00BE2A8F" w:rsidP="00BE2A8F">
      <w:pPr>
        <w:pStyle w:val="114"/>
        <w:rPr>
          <w:rFonts w:ascii="Times New Roman" w:hAnsi="Times New Roman"/>
        </w:rPr>
      </w:pPr>
      <w:r w:rsidRPr="00E11160">
        <w:rPr>
          <w:rFonts w:ascii="Times New Roman" w:hAnsi="Times New Roman"/>
        </w:rPr>
        <w:t>3.1. Материально-техническое обеспечение</w:t>
      </w:r>
    </w:p>
    <w:p w14:paraId="65B8F4DC" w14:textId="77777777" w:rsidR="007726A2" w:rsidRPr="00E11160" w:rsidRDefault="007726A2" w:rsidP="007726A2">
      <w:pPr>
        <w:pStyle w:val="114"/>
        <w:rPr>
          <w:rFonts w:ascii="Times New Roman" w:hAnsi="Times New Roman"/>
        </w:rPr>
      </w:pPr>
      <w:r w:rsidRPr="00E11160">
        <w:rPr>
          <w:rFonts w:ascii="Times New Roman" w:hAnsi="Times New Roman"/>
        </w:rPr>
        <w:t>3.1. Материально-техническое обеспечение</w:t>
      </w:r>
    </w:p>
    <w:p w14:paraId="03969370" w14:textId="77777777" w:rsidR="007726A2" w:rsidRPr="00FA680C" w:rsidRDefault="007726A2" w:rsidP="007726A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4F4F405" w14:textId="77777777" w:rsidR="00BE2A8F" w:rsidRDefault="00BE2A8F" w:rsidP="00BE2A8F"/>
    <w:p w14:paraId="444224EE"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8F9262"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EF7DDC" w14:textId="77777777" w:rsidR="00BE2A8F" w:rsidRDefault="00BE2A8F" w:rsidP="00BE2A8F">
      <w:pPr>
        <w:pStyle w:val="a4"/>
        <w:spacing w:line="276" w:lineRule="auto"/>
        <w:ind w:left="0" w:firstLine="709"/>
        <w:jc w:val="both"/>
        <w:rPr>
          <w:rFonts w:ascii="Times New Roman" w:hAnsi="Times New Roman"/>
          <w:bCs/>
          <w:sz w:val="24"/>
          <w:szCs w:val="24"/>
        </w:rPr>
      </w:pPr>
    </w:p>
    <w:p w14:paraId="5CBC4CF8" w14:textId="77777777" w:rsidR="00BE2A8F" w:rsidRPr="00E11160"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9E29C4" w14:textId="18C087ED" w:rsidR="00062D43" w:rsidRDefault="00BE2A8F" w:rsidP="00062D4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62D43" w:rsidRPr="00062D43">
        <w:rPr>
          <w:rFonts w:ascii="Times New Roman" w:hAnsi="Times New Roman" w:cs="Times New Roman"/>
          <w:bCs/>
          <w:iCs/>
          <w:sz w:val="24"/>
          <w:szCs w:val="24"/>
        </w:rPr>
        <w:t>Березина, Н. А., Инженерная графика</w:t>
      </w:r>
      <w:proofErr w:type="gramStart"/>
      <w:r w:rsidR="00062D43" w:rsidRPr="00062D43">
        <w:rPr>
          <w:rFonts w:ascii="Times New Roman" w:hAnsi="Times New Roman" w:cs="Times New Roman"/>
          <w:bCs/>
          <w:iCs/>
          <w:sz w:val="24"/>
          <w:szCs w:val="24"/>
        </w:rPr>
        <w:t xml:space="preserve">. : </w:t>
      </w:r>
      <w:proofErr w:type="gramEnd"/>
      <w:r w:rsidR="00062D43" w:rsidRPr="00062D43">
        <w:rPr>
          <w:rFonts w:ascii="Times New Roman" w:hAnsi="Times New Roman" w:cs="Times New Roman"/>
          <w:bCs/>
          <w:iCs/>
          <w:sz w:val="24"/>
          <w:szCs w:val="24"/>
        </w:rPr>
        <w:t>учебное пособие / Н. А. Березина. — Москва</w:t>
      </w:r>
      <w:proofErr w:type="gramStart"/>
      <w:r w:rsidR="00062D43" w:rsidRPr="00062D43">
        <w:rPr>
          <w:rFonts w:ascii="Times New Roman" w:hAnsi="Times New Roman" w:cs="Times New Roman"/>
          <w:bCs/>
          <w:iCs/>
          <w:sz w:val="24"/>
          <w:szCs w:val="24"/>
        </w:rPr>
        <w:t xml:space="preserve"> :</w:t>
      </w:r>
      <w:proofErr w:type="gramEnd"/>
      <w:r w:rsidR="00062D43" w:rsidRPr="00062D43">
        <w:rPr>
          <w:rFonts w:ascii="Times New Roman" w:hAnsi="Times New Roman" w:cs="Times New Roman"/>
          <w:bCs/>
          <w:iCs/>
          <w:sz w:val="24"/>
          <w:szCs w:val="24"/>
        </w:rPr>
        <w:t xml:space="preserve"> </w:t>
      </w:r>
      <w:proofErr w:type="spellStart"/>
      <w:r w:rsidR="00062D43" w:rsidRPr="00062D43">
        <w:rPr>
          <w:rFonts w:ascii="Times New Roman" w:hAnsi="Times New Roman" w:cs="Times New Roman"/>
          <w:bCs/>
          <w:iCs/>
          <w:sz w:val="24"/>
          <w:szCs w:val="24"/>
        </w:rPr>
        <w:t>КноРус</w:t>
      </w:r>
      <w:proofErr w:type="spellEnd"/>
      <w:r w:rsidR="00062D43" w:rsidRPr="00062D43">
        <w:rPr>
          <w:rFonts w:ascii="Times New Roman" w:hAnsi="Times New Roman" w:cs="Times New Roman"/>
          <w:bCs/>
          <w:iCs/>
          <w:sz w:val="24"/>
          <w:szCs w:val="24"/>
        </w:rPr>
        <w:t xml:space="preserve">, 2024. — 270 с. — ISBN 978-5-406-13102-2. — URL: </w:t>
      </w:r>
      <w:hyperlink r:id="rId52" w:history="1">
        <w:r w:rsidR="00062D43" w:rsidRPr="00DA552C">
          <w:rPr>
            <w:rStyle w:val="af0"/>
            <w:rFonts w:ascii="Times New Roman" w:hAnsi="Times New Roman" w:cs="Times New Roman"/>
            <w:bCs/>
            <w:iCs/>
            <w:sz w:val="24"/>
            <w:szCs w:val="24"/>
          </w:rPr>
          <w:t>https://book.ru/book/953744</w:t>
        </w:r>
      </w:hyperlink>
    </w:p>
    <w:p w14:paraId="08C9E32C" w14:textId="223A7F7C" w:rsidR="00062D43" w:rsidRDefault="00062D43" w:rsidP="00062D4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62D43">
        <w:t xml:space="preserve"> </w:t>
      </w:r>
      <w:proofErr w:type="spellStart"/>
      <w:r w:rsidRPr="00062D43">
        <w:rPr>
          <w:rFonts w:ascii="Times New Roman" w:hAnsi="Times New Roman" w:cs="Times New Roman"/>
          <w:bCs/>
          <w:iCs/>
          <w:sz w:val="24"/>
          <w:szCs w:val="24"/>
        </w:rPr>
        <w:t>Ваншина</w:t>
      </w:r>
      <w:proofErr w:type="spellEnd"/>
      <w:r w:rsidRPr="00062D43">
        <w:rPr>
          <w:rFonts w:ascii="Times New Roman" w:hAnsi="Times New Roman" w:cs="Times New Roman"/>
          <w:bCs/>
          <w:iCs/>
          <w:sz w:val="24"/>
          <w:szCs w:val="24"/>
        </w:rPr>
        <w:t>, Е. А. Инженерная графика</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практикум для СПО / Е. А. </w:t>
      </w:r>
      <w:proofErr w:type="spellStart"/>
      <w:r w:rsidRPr="00062D43">
        <w:rPr>
          <w:rFonts w:ascii="Times New Roman" w:hAnsi="Times New Roman" w:cs="Times New Roman"/>
          <w:bCs/>
          <w:iCs/>
          <w:sz w:val="24"/>
          <w:szCs w:val="24"/>
        </w:rPr>
        <w:t>Ваншина</w:t>
      </w:r>
      <w:proofErr w:type="spellEnd"/>
      <w:r w:rsidRPr="00062D43">
        <w:rPr>
          <w:rFonts w:ascii="Times New Roman" w:hAnsi="Times New Roman" w:cs="Times New Roman"/>
          <w:bCs/>
          <w:iCs/>
          <w:sz w:val="24"/>
          <w:szCs w:val="24"/>
        </w:rPr>
        <w:t xml:space="preserve">, А. В. </w:t>
      </w:r>
      <w:proofErr w:type="spellStart"/>
      <w:r w:rsidRPr="00062D43">
        <w:rPr>
          <w:rFonts w:ascii="Times New Roman" w:hAnsi="Times New Roman" w:cs="Times New Roman"/>
          <w:bCs/>
          <w:iCs/>
          <w:sz w:val="24"/>
          <w:szCs w:val="24"/>
        </w:rPr>
        <w:t>Кострюков</w:t>
      </w:r>
      <w:proofErr w:type="spellEnd"/>
      <w:r w:rsidRPr="00062D43">
        <w:rPr>
          <w:rFonts w:ascii="Times New Roman" w:hAnsi="Times New Roman" w:cs="Times New Roman"/>
          <w:bCs/>
          <w:iCs/>
          <w:sz w:val="24"/>
          <w:szCs w:val="24"/>
        </w:rPr>
        <w:t xml:space="preserve">, Ю. В. </w:t>
      </w:r>
      <w:proofErr w:type="spellStart"/>
      <w:r w:rsidRPr="00062D43">
        <w:rPr>
          <w:rFonts w:ascii="Times New Roman" w:hAnsi="Times New Roman" w:cs="Times New Roman"/>
          <w:bCs/>
          <w:iCs/>
          <w:sz w:val="24"/>
          <w:szCs w:val="24"/>
        </w:rPr>
        <w:t>Семагина</w:t>
      </w:r>
      <w:proofErr w:type="spellEnd"/>
      <w:r w:rsidRPr="00062D43">
        <w:rPr>
          <w:rFonts w:ascii="Times New Roman" w:hAnsi="Times New Roman" w:cs="Times New Roman"/>
          <w:bCs/>
          <w:iCs/>
          <w:sz w:val="24"/>
          <w:szCs w:val="24"/>
        </w:rPr>
        <w:t>. — Саратов</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Профобразование, 2020. — 194 c. — ISBN 978-5-4488-0693-3. — Текст</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062D43">
        <w:rPr>
          <w:rFonts w:ascii="Times New Roman" w:hAnsi="Times New Roman" w:cs="Times New Roman"/>
          <w:bCs/>
          <w:iCs/>
          <w:sz w:val="24"/>
          <w:szCs w:val="24"/>
        </w:rPr>
        <w:t>PROFобразование</w:t>
      </w:r>
      <w:proofErr w:type="spellEnd"/>
      <w:r w:rsidRPr="00062D43">
        <w:rPr>
          <w:rFonts w:ascii="Times New Roman" w:hAnsi="Times New Roman" w:cs="Times New Roman"/>
          <w:bCs/>
          <w:iCs/>
          <w:sz w:val="24"/>
          <w:szCs w:val="24"/>
        </w:rPr>
        <w:t xml:space="preserve"> : [сайт]. — URL: </w:t>
      </w:r>
      <w:hyperlink r:id="rId53" w:history="1">
        <w:r w:rsidRPr="00DA552C">
          <w:rPr>
            <w:rStyle w:val="af0"/>
            <w:rFonts w:ascii="Times New Roman" w:hAnsi="Times New Roman" w:cs="Times New Roman"/>
            <w:bCs/>
            <w:iCs/>
            <w:sz w:val="24"/>
            <w:szCs w:val="24"/>
          </w:rPr>
          <w:t>https://profspo.ru/books/91869</w:t>
        </w:r>
      </w:hyperlink>
    </w:p>
    <w:p w14:paraId="39CC6509" w14:textId="2717A995" w:rsidR="00062D43" w:rsidRDefault="00062D43" w:rsidP="00062D4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062D43">
        <w:rPr>
          <w:rFonts w:ascii="Times New Roman" w:hAnsi="Times New Roman" w:cs="Times New Roman"/>
          <w:bCs/>
          <w:iCs/>
          <w:sz w:val="24"/>
          <w:szCs w:val="24"/>
        </w:rPr>
        <w:t>Ваншина</w:t>
      </w:r>
      <w:proofErr w:type="spellEnd"/>
      <w:r w:rsidRPr="00062D43">
        <w:rPr>
          <w:rFonts w:ascii="Times New Roman" w:hAnsi="Times New Roman" w:cs="Times New Roman"/>
          <w:bCs/>
          <w:iCs/>
          <w:sz w:val="24"/>
          <w:szCs w:val="24"/>
        </w:rPr>
        <w:t>, Е. А. Инженерная графика</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практикум для СПО / Е. А. </w:t>
      </w:r>
      <w:proofErr w:type="spellStart"/>
      <w:r w:rsidRPr="00062D43">
        <w:rPr>
          <w:rFonts w:ascii="Times New Roman" w:hAnsi="Times New Roman" w:cs="Times New Roman"/>
          <w:bCs/>
          <w:iCs/>
          <w:sz w:val="24"/>
          <w:szCs w:val="24"/>
        </w:rPr>
        <w:t>Ваншина</w:t>
      </w:r>
      <w:proofErr w:type="spellEnd"/>
      <w:r w:rsidRPr="00062D43">
        <w:rPr>
          <w:rFonts w:ascii="Times New Roman" w:hAnsi="Times New Roman" w:cs="Times New Roman"/>
          <w:bCs/>
          <w:iCs/>
          <w:sz w:val="24"/>
          <w:szCs w:val="24"/>
        </w:rPr>
        <w:t xml:space="preserve">, А. В. </w:t>
      </w:r>
      <w:proofErr w:type="spellStart"/>
      <w:r w:rsidRPr="00062D43">
        <w:rPr>
          <w:rFonts w:ascii="Times New Roman" w:hAnsi="Times New Roman" w:cs="Times New Roman"/>
          <w:bCs/>
          <w:iCs/>
          <w:sz w:val="24"/>
          <w:szCs w:val="24"/>
        </w:rPr>
        <w:t>Кострюков</w:t>
      </w:r>
      <w:proofErr w:type="spellEnd"/>
      <w:r w:rsidRPr="00062D43">
        <w:rPr>
          <w:rFonts w:ascii="Times New Roman" w:hAnsi="Times New Roman" w:cs="Times New Roman"/>
          <w:bCs/>
          <w:iCs/>
          <w:sz w:val="24"/>
          <w:szCs w:val="24"/>
        </w:rPr>
        <w:t xml:space="preserve">, Ю. В. </w:t>
      </w:r>
      <w:proofErr w:type="spellStart"/>
      <w:r w:rsidRPr="00062D43">
        <w:rPr>
          <w:rFonts w:ascii="Times New Roman" w:hAnsi="Times New Roman" w:cs="Times New Roman"/>
          <w:bCs/>
          <w:iCs/>
          <w:sz w:val="24"/>
          <w:szCs w:val="24"/>
        </w:rPr>
        <w:t>Семагина</w:t>
      </w:r>
      <w:proofErr w:type="spellEnd"/>
      <w:r w:rsidRPr="00062D43">
        <w:rPr>
          <w:rFonts w:ascii="Times New Roman" w:hAnsi="Times New Roman" w:cs="Times New Roman"/>
          <w:bCs/>
          <w:iCs/>
          <w:sz w:val="24"/>
          <w:szCs w:val="24"/>
        </w:rPr>
        <w:t>. — Саратов</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Профобразование, 2020. — 194 c. — ISBN 978-5-4488-0693-3. — Текст</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062D43">
        <w:rPr>
          <w:rFonts w:ascii="Times New Roman" w:hAnsi="Times New Roman" w:cs="Times New Roman"/>
          <w:bCs/>
          <w:iCs/>
          <w:sz w:val="24"/>
          <w:szCs w:val="24"/>
        </w:rPr>
        <w:t>PROFобразование</w:t>
      </w:r>
      <w:proofErr w:type="spellEnd"/>
      <w:r w:rsidRPr="00062D43">
        <w:rPr>
          <w:rFonts w:ascii="Times New Roman" w:hAnsi="Times New Roman" w:cs="Times New Roman"/>
          <w:bCs/>
          <w:iCs/>
          <w:sz w:val="24"/>
          <w:szCs w:val="24"/>
        </w:rPr>
        <w:t xml:space="preserve"> : [сайт]. — URL: </w:t>
      </w:r>
      <w:hyperlink r:id="rId54" w:history="1">
        <w:r w:rsidRPr="00DA552C">
          <w:rPr>
            <w:rStyle w:val="af0"/>
            <w:rFonts w:ascii="Times New Roman" w:hAnsi="Times New Roman" w:cs="Times New Roman"/>
            <w:bCs/>
            <w:iCs/>
            <w:sz w:val="24"/>
            <w:szCs w:val="24"/>
          </w:rPr>
          <w:t>https://profspo.ru/books/91869</w:t>
        </w:r>
      </w:hyperlink>
    </w:p>
    <w:p w14:paraId="51D18867" w14:textId="18D98599" w:rsidR="00062D43" w:rsidRDefault="00062D43" w:rsidP="00062D4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062D43">
        <w:rPr>
          <w:rFonts w:ascii="Times New Roman" w:hAnsi="Times New Roman" w:cs="Times New Roman"/>
          <w:bCs/>
          <w:iCs/>
          <w:sz w:val="24"/>
          <w:szCs w:val="24"/>
        </w:rPr>
        <w:t>Колошкина</w:t>
      </w:r>
      <w:proofErr w:type="spellEnd"/>
      <w:r w:rsidRPr="00062D43">
        <w:rPr>
          <w:rFonts w:ascii="Times New Roman" w:hAnsi="Times New Roman" w:cs="Times New Roman"/>
          <w:bCs/>
          <w:iCs/>
          <w:sz w:val="24"/>
          <w:szCs w:val="24"/>
        </w:rPr>
        <w:t>, И. Е.  Инженерная графика. CAD</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учебник и практикум для среднего профессионального образования / И. Е. </w:t>
      </w:r>
      <w:proofErr w:type="spellStart"/>
      <w:r w:rsidRPr="00062D43">
        <w:rPr>
          <w:rFonts w:ascii="Times New Roman" w:hAnsi="Times New Roman" w:cs="Times New Roman"/>
          <w:bCs/>
          <w:iCs/>
          <w:sz w:val="24"/>
          <w:szCs w:val="24"/>
        </w:rPr>
        <w:t>Колошкина</w:t>
      </w:r>
      <w:proofErr w:type="spellEnd"/>
      <w:r w:rsidRPr="00062D43">
        <w:rPr>
          <w:rFonts w:ascii="Times New Roman" w:hAnsi="Times New Roman" w:cs="Times New Roman"/>
          <w:bCs/>
          <w:iCs/>
          <w:sz w:val="24"/>
          <w:szCs w:val="24"/>
        </w:rPr>
        <w:t>, В. А. Селезнев. — Москва</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Издательство </w:t>
      </w:r>
      <w:proofErr w:type="spellStart"/>
      <w:r w:rsidRPr="00062D43">
        <w:rPr>
          <w:rFonts w:ascii="Times New Roman" w:hAnsi="Times New Roman" w:cs="Times New Roman"/>
          <w:bCs/>
          <w:iCs/>
          <w:sz w:val="24"/>
          <w:szCs w:val="24"/>
        </w:rPr>
        <w:t>Юрайт</w:t>
      </w:r>
      <w:proofErr w:type="spellEnd"/>
      <w:r w:rsidRPr="00062D43">
        <w:rPr>
          <w:rFonts w:ascii="Times New Roman" w:hAnsi="Times New Roman" w:cs="Times New Roman"/>
          <w:bCs/>
          <w:iCs/>
          <w:sz w:val="24"/>
          <w:szCs w:val="24"/>
        </w:rPr>
        <w:t>, 2024. — 220 с. — (Профессиональное образование). — ISBN 978-5-534-12484-2. — Текст</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электронный // Образовательная платформа </w:t>
      </w:r>
      <w:proofErr w:type="spellStart"/>
      <w:r w:rsidRPr="00062D43">
        <w:rPr>
          <w:rFonts w:ascii="Times New Roman" w:hAnsi="Times New Roman" w:cs="Times New Roman"/>
          <w:bCs/>
          <w:iCs/>
          <w:sz w:val="24"/>
          <w:szCs w:val="24"/>
        </w:rPr>
        <w:t>Юрайт</w:t>
      </w:r>
      <w:proofErr w:type="spellEnd"/>
      <w:r w:rsidRPr="00062D43">
        <w:rPr>
          <w:rFonts w:ascii="Times New Roman" w:hAnsi="Times New Roman" w:cs="Times New Roman"/>
          <w:bCs/>
          <w:iCs/>
          <w:sz w:val="24"/>
          <w:szCs w:val="24"/>
        </w:rPr>
        <w:t xml:space="preserve"> [сайт]. — URL: https://urait.ru/bcode/541923</w:t>
      </w:r>
    </w:p>
    <w:p w14:paraId="20EAA2C1" w14:textId="6D4A7304" w:rsidR="00062D43" w:rsidRDefault="00062D43" w:rsidP="00062D4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062D43">
        <w:rPr>
          <w:rFonts w:ascii="Times New Roman" w:hAnsi="Times New Roman" w:cs="Times New Roman"/>
          <w:bCs/>
          <w:iCs/>
          <w:sz w:val="24"/>
          <w:szCs w:val="24"/>
        </w:rPr>
        <w:t>Мефодьева, Л. Я. Инженерная и компьютерная графика: КОМПАС-3D V18</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учебное пособие для СПО / Л. Я. Мефодьева. — Саратов</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Профобразование, 2022. — 173 c. — ISBN 978-5-4488-1502-7. — Текст</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электронный // Электронный ресурс цифровой </w:t>
      </w:r>
      <w:r w:rsidRPr="00062D43">
        <w:rPr>
          <w:rFonts w:ascii="Times New Roman" w:hAnsi="Times New Roman" w:cs="Times New Roman"/>
          <w:bCs/>
          <w:iCs/>
          <w:sz w:val="24"/>
          <w:szCs w:val="24"/>
        </w:rPr>
        <w:lastRenderedPageBreak/>
        <w:t xml:space="preserve">образовательной среды СПО </w:t>
      </w:r>
      <w:proofErr w:type="spellStart"/>
      <w:r w:rsidRPr="00062D43">
        <w:rPr>
          <w:rFonts w:ascii="Times New Roman" w:hAnsi="Times New Roman" w:cs="Times New Roman"/>
          <w:bCs/>
          <w:iCs/>
          <w:sz w:val="24"/>
          <w:szCs w:val="24"/>
        </w:rPr>
        <w:t>PROFобразование</w:t>
      </w:r>
      <w:proofErr w:type="spellEnd"/>
      <w:r w:rsidRPr="00062D43">
        <w:rPr>
          <w:rFonts w:ascii="Times New Roman" w:hAnsi="Times New Roman" w:cs="Times New Roman"/>
          <w:bCs/>
          <w:iCs/>
          <w:sz w:val="24"/>
          <w:szCs w:val="24"/>
        </w:rPr>
        <w:t xml:space="preserve"> : [сайт]. — URL: </w:t>
      </w:r>
      <w:hyperlink r:id="rId55" w:history="1">
        <w:r w:rsidRPr="00DA552C">
          <w:rPr>
            <w:rStyle w:val="af0"/>
            <w:rFonts w:ascii="Times New Roman" w:hAnsi="Times New Roman" w:cs="Times New Roman"/>
            <w:bCs/>
            <w:iCs/>
            <w:sz w:val="24"/>
            <w:szCs w:val="24"/>
          </w:rPr>
          <w:t>https://profspo.ru/books/125573</w:t>
        </w:r>
      </w:hyperlink>
    </w:p>
    <w:p w14:paraId="5C2B5664" w14:textId="55BEAE05" w:rsidR="00062D43" w:rsidRDefault="00062D43" w:rsidP="00062D4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062D43">
        <w:rPr>
          <w:rFonts w:ascii="Times New Roman" w:hAnsi="Times New Roman" w:cs="Times New Roman"/>
          <w:bCs/>
          <w:iCs/>
          <w:sz w:val="24"/>
          <w:szCs w:val="24"/>
        </w:rPr>
        <w:t>Чекмарев</w:t>
      </w:r>
      <w:proofErr w:type="spellEnd"/>
      <w:r w:rsidRPr="00062D43">
        <w:rPr>
          <w:rFonts w:ascii="Times New Roman" w:hAnsi="Times New Roman" w:cs="Times New Roman"/>
          <w:bCs/>
          <w:iCs/>
          <w:sz w:val="24"/>
          <w:szCs w:val="24"/>
        </w:rPr>
        <w:t>, А. А.  Инженерная графика</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учебник для среднего профессионального образования / А. А. </w:t>
      </w:r>
      <w:proofErr w:type="spellStart"/>
      <w:r w:rsidRPr="00062D43">
        <w:rPr>
          <w:rFonts w:ascii="Times New Roman" w:hAnsi="Times New Roman" w:cs="Times New Roman"/>
          <w:bCs/>
          <w:iCs/>
          <w:sz w:val="24"/>
          <w:szCs w:val="24"/>
        </w:rPr>
        <w:t>Чекмарев</w:t>
      </w:r>
      <w:proofErr w:type="spellEnd"/>
      <w:r w:rsidRPr="00062D43">
        <w:rPr>
          <w:rFonts w:ascii="Times New Roman" w:hAnsi="Times New Roman" w:cs="Times New Roman"/>
          <w:bCs/>
          <w:iCs/>
          <w:sz w:val="24"/>
          <w:szCs w:val="24"/>
        </w:rPr>
        <w:t xml:space="preserve">. — 13-е изд., </w:t>
      </w:r>
      <w:proofErr w:type="spellStart"/>
      <w:r w:rsidRPr="00062D43">
        <w:rPr>
          <w:rFonts w:ascii="Times New Roman" w:hAnsi="Times New Roman" w:cs="Times New Roman"/>
          <w:bCs/>
          <w:iCs/>
          <w:sz w:val="24"/>
          <w:szCs w:val="24"/>
        </w:rPr>
        <w:t>испр</w:t>
      </w:r>
      <w:proofErr w:type="spellEnd"/>
      <w:r w:rsidRPr="00062D43">
        <w:rPr>
          <w:rFonts w:ascii="Times New Roman" w:hAnsi="Times New Roman" w:cs="Times New Roman"/>
          <w:bCs/>
          <w:iCs/>
          <w:sz w:val="24"/>
          <w:szCs w:val="24"/>
        </w:rPr>
        <w:t xml:space="preserve">. и доп. — Москва : Издательство </w:t>
      </w:r>
      <w:proofErr w:type="spellStart"/>
      <w:r w:rsidRPr="00062D43">
        <w:rPr>
          <w:rFonts w:ascii="Times New Roman" w:hAnsi="Times New Roman" w:cs="Times New Roman"/>
          <w:bCs/>
          <w:iCs/>
          <w:sz w:val="24"/>
          <w:szCs w:val="24"/>
        </w:rPr>
        <w:t>Юрайт</w:t>
      </w:r>
      <w:proofErr w:type="spellEnd"/>
      <w:r w:rsidRPr="00062D43">
        <w:rPr>
          <w:rFonts w:ascii="Times New Roman" w:hAnsi="Times New Roman" w:cs="Times New Roman"/>
          <w:bCs/>
          <w:iCs/>
          <w:sz w:val="24"/>
          <w:szCs w:val="24"/>
        </w:rPr>
        <w:t>, 2024. — 355 с. — (Профессиональное образование). — ISBN 978-5-534-18482-2. — Текст</w:t>
      </w:r>
      <w:proofErr w:type="gramStart"/>
      <w:r w:rsidRPr="00062D43">
        <w:rPr>
          <w:rFonts w:ascii="Times New Roman" w:hAnsi="Times New Roman" w:cs="Times New Roman"/>
          <w:bCs/>
          <w:iCs/>
          <w:sz w:val="24"/>
          <w:szCs w:val="24"/>
        </w:rPr>
        <w:t xml:space="preserve"> :</w:t>
      </w:r>
      <w:proofErr w:type="gramEnd"/>
      <w:r w:rsidRPr="00062D43">
        <w:rPr>
          <w:rFonts w:ascii="Times New Roman" w:hAnsi="Times New Roman" w:cs="Times New Roman"/>
          <w:bCs/>
          <w:iCs/>
          <w:sz w:val="24"/>
          <w:szCs w:val="24"/>
        </w:rPr>
        <w:t xml:space="preserve"> электронный // Образовательная платформа </w:t>
      </w:r>
      <w:proofErr w:type="spellStart"/>
      <w:r w:rsidRPr="00062D43">
        <w:rPr>
          <w:rFonts w:ascii="Times New Roman" w:hAnsi="Times New Roman" w:cs="Times New Roman"/>
          <w:bCs/>
          <w:iCs/>
          <w:sz w:val="24"/>
          <w:szCs w:val="24"/>
        </w:rPr>
        <w:t>Юрайт</w:t>
      </w:r>
      <w:proofErr w:type="spellEnd"/>
      <w:r w:rsidRPr="00062D43">
        <w:rPr>
          <w:rFonts w:ascii="Times New Roman" w:hAnsi="Times New Roman" w:cs="Times New Roman"/>
          <w:bCs/>
          <w:iCs/>
          <w:sz w:val="24"/>
          <w:szCs w:val="24"/>
        </w:rPr>
        <w:t xml:space="preserve"> [сайт]. — URL: </w:t>
      </w:r>
      <w:hyperlink r:id="rId56" w:history="1">
        <w:r w:rsidRPr="00DA552C">
          <w:rPr>
            <w:rStyle w:val="af0"/>
            <w:rFonts w:ascii="Times New Roman" w:hAnsi="Times New Roman" w:cs="Times New Roman"/>
            <w:bCs/>
            <w:iCs/>
            <w:sz w:val="24"/>
            <w:szCs w:val="24"/>
          </w:rPr>
          <w:t>https://urait.ru/bcode/535124</w:t>
        </w:r>
      </w:hyperlink>
    </w:p>
    <w:p w14:paraId="014DF561" w14:textId="77777777" w:rsidR="00062D43" w:rsidRDefault="00062D43" w:rsidP="00062D43">
      <w:pPr>
        <w:spacing w:line="276" w:lineRule="auto"/>
        <w:ind w:firstLine="709"/>
        <w:contextualSpacing/>
        <w:jc w:val="both"/>
        <w:rPr>
          <w:rFonts w:ascii="Times New Roman" w:hAnsi="Times New Roman" w:cs="Times New Roman"/>
          <w:bCs/>
          <w:iCs/>
          <w:sz w:val="24"/>
          <w:szCs w:val="24"/>
        </w:rPr>
      </w:pPr>
    </w:p>
    <w:p w14:paraId="615A213A" w14:textId="48ABDBD8" w:rsidR="00BE2A8F" w:rsidRDefault="00BE2A8F" w:rsidP="00BE2A8F">
      <w:pPr>
        <w:spacing w:after="200" w:line="276" w:lineRule="auto"/>
        <w:ind w:firstLine="709"/>
        <w:jc w:val="both"/>
        <w:rPr>
          <w:rFonts w:ascii="Times New Roman" w:hAnsi="Times New Roman" w:cs="Times New Roman"/>
          <w:bCs/>
          <w:i/>
          <w:sz w:val="24"/>
          <w:szCs w:val="24"/>
        </w:rPr>
      </w:pPr>
      <w:r>
        <w:rPr>
          <w:rFonts w:ascii="Times New Roman" w:hAnsi="Times New Roman" w:cs="Times New Roman"/>
          <w:bCs/>
          <w:i/>
          <w:sz w:val="24"/>
          <w:szCs w:val="24"/>
        </w:rPr>
        <w:t>.</w:t>
      </w:r>
    </w:p>
    <w:p w14:paraId="59B99326" w14:textId="6AF90CD0" w:rsidR="00BE2A8F" w:rsidRDefault="00062D43" w:rsidP="00062D43">
      <w:pPr>
        <w:pStyle w:val="1f"/>
        <w:ind w:left="360"/>
        <w:rPr>
          <w:rFonts w:ascii="Times New Roman" w:hAnsi="Times New Roman"/>
          <w:lang w:val="ru-RU"/>
        </w:rPr>
      </w:pPr>
      <w:r>
        <w:rPr>
          <w:rFonts w:ascii="Times New Roman" w:hAnsi="Times New Roman"/>
          <w:lang w:val="ru-RU"/>
        </w:rPr>
        <w:t>4.</w:t>
      </w:r>
      <w:r w:rsidR="00BE2A8F" w:rsidRPr="00E11160">
        <w:rPr>
          <w:rFonts w:ascii="Times New Roman" w:hAnsi="Times New Roman"/>
        </w:rPr>
        <w:t xml:space="preserve">Контроль и оценка результатов </w:t>
      </w:r>
      <w:r w:rsidR="00BE2A8F">
        <w:rPr>
          <w:rFonts w:ascii="Times New Roman" w:hAnsi="Times New Roman"/>
        </w:rPr>
        <w:br/>
      </w:r>
      <w:r w:rsidR="00BE2A8F" w:rsidRPr="00E11160">
        <w:rPr>
          <w:rFonts w:ascii="Times New Roman" w:hAnsi="Times New Roman"/>
        </w:rPr>
        <w:t xml:space="preserve">освоения </w:t>
      </w:r>
      <w:r w:rsidR="00BE2A8F">
        <w:rPr>
          <w:rFonts w:ascii="Times New Roman" w:hAnsi="Times New Roman"/>
          <w:lang w:val="ru-RU"/>
        </w:rPr>
        <w:t>ДИСЦИПЛИНЫ</w:t>
      </w:r>
    </w:p>
    <w:p w14:paraId="2AB1D5DD" w14:textId="340A2828" w:rsidR="00062D43" w:rsidRDefault="00062D43" w:rsidP="00062D43">
      <w:pPr>
        <w:pStyle w:val="1f"/>
        <w:rPr>
          <w:rFonts w:ascii="Times New Roman" w:hAnsi="Times New Roman"/>
          <w:bCs w:val="0"/>
          <w:lang w:val="ru-RU"/>
        </w:rPr>
      </w:pPr>
    </w:p>
    <w:tbl>
      <w:tblPr>
        <w:tblW w:w="497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5"/>
        <w:gridCol w:w="3626"/>
        <w:gridCol w:w="2284"/>
      </w:tblGrid>
      <w:tr w:rsidR="00062D43" w:rsidRPr="00087533" w14:paraId="4E2F2528" w14:textId="77777777" w:rsidTr="00C472D8">
        <w:trPr>
          <w:tblHeader/>
        </w:trPr>
        <w:tc>
          <w:tcPr>
            <w:tcW w:w="1983" w:type="pct"/>
          </w:tcPr>
          <w:p w14:paraId="6FAA7802" w14:textId="77777777" w:rsidR="00062D43" w:rsidRPr="00087533" w:rsidRDefault="00062D43" w:rsidP="00C472D8">
            <w:pPr>
              <w:jc w:val="center"/>
              <w:rPr>
                <w:rFonts w:ascii="Times New Roman" w:hAnsi="Times New Roman" w:cs="Times New Roman"/>
                <w:b/>
                <w:bCs/>
              </w:rPr>
            </w:pPr>
            <w:r w:rsidRPr="00087533">
              <w:rPr>
                <w:rFonts w:ascii="Times New Roman" w:hAnsi="Times New Roman" w:cs="Times New Roman"/>
                <w:b/>
                <w:bCs/>
              </w:rPr>
              <w:t>Результаты обучения</w:t>
            </w:r>
          </w:p>
        </w:tc>
        <w:tc>
          <w:tcPr>
            <w:tcW w:w="1851" w:type="pct"/>
          </w:tcPr>
          <w:p w14:paraId="79CAEAC5" w14:textId="77777777" w:rsidR="00062D43" w:rsidRPr="00087533" w:rsidRDefault="00062D43" w:rsidP="00C472D8">
            <w:pPr>
              <w:jc w:val="center"/>
              <w:rPr>
                <w:rFonts w:ascii="Times New Roman" w:hAnsi="Times New Roman" w:cs="Times New Roman"/>
                <w:b/>
                <w:bCs/>
              </w:rPr>
            </w:pPr>
            <w:r w:rsidRPr="00087533">
              <w:rPr>
                <w:rFonts w:ascii="Times New Roman" w:hAnsi="Times New Roman" w:cs="Times New Roman"/>
                <w:b/>
                <w:iCs/>
                <w:sz w:val="24"/>
                <w:szCs w:val="24"/>
              </w:rPr>
              <w:t>Показатели освоенности компетенций</w:t>
            </w:r>
          </w:p>
        </w:tc>
        <w:tc>
          <w:tcPr>
            <w:tcW w:w="1167" w:type="pct"/>
          </w:tcPr>
          <w:p w14:paraId="789D861E" w14:textId="77777777" w:rsidR="00062D43" w:rsidRPr="00087533" w:rsidRDefault="00062D43" w:rsidP="00C472D8">
            <w:pPr>
              <w:jc w:val="center"/>
              <w:rPr>
                <w:rFonts w:ascii="Times New Roman" w:hAnsi="Times New Roman" w:cs="Times New Roman"/>
                <w:b/>
                <w:bCs/>
              </w:rPr>
            </w:pPr>
            <w:r w:rsidRPr="00087533">
              <w:rPr>
                <w:rFonts w:ascii="Times New Roman" w:hAnsi="Times New Roman" w:cs="Times New Roman"/>
                <w:b/>
                <w:bCs/>
              </w:rPr>
              <w:t>Методы оценки</w:t>
            </w:r>
          </w:p>
        </w:tc>
      </w:tr>
      <w:tr w:rsidR="00062D43" w:rsidRPr="00087533" w14:paraId="0C6C2FC0" w14:textId="77777777" w:rsidTr="00C472D8">
        <w:tc>
          <w:tcPr>
            <w:tcW w:w="5000" w:type="pct"/>
            <w:gridSpan w:val="3"/>
          </w:tcPr>
          <w:p w14:paraId="01B15DE8" w14:textId="4082D782" w:rsidR="00062D43" w:rsidRPr="00087533" w:rsidRDefault="00062D43" w:rsidP="00C472D8">
            <w:pPr>
              <w:rPr>
                <w:rFonts w:ascii="Times New Roman" w:hAnsi="Times New Roman" w:cs="Times New Roman"/>
                <w:bCs/>
              </w:rPr>
            </w:pPr>
            <w:r>
              <w:rPr>
                <w:rFonts w:ascii="Times New Roman" w:hAnsi="Times New Roman" w:cs="Times New Roman"/>
                <w:bCs/>
              </w:rPr>
              <w:t>Знает</w:t>
            </w:r>
            <w:r w:rsidRPr="00087533">
              <w:rPr>
                <w:rFonts w:ascii="Times New Roman" w:hAnsi="Times New Roman" w:cs="Times New Roman"/>
                <w:bCs/>
              </w:rPr>
              <w:t>:</w:t>
            </w:r>
          </w:p>
        </w:tc>
      </w:tr>
      <w:tr w:rsidR="00062D43" w:rsidRPr="00087533" w14:paraId="75A875AA" w14:textId="77777777" w:rsidTr="00C472D8">
        <w:tc>
          <w:tcPr>
            <w:tcW w:w="1983" w:type="pct"/>
          </w:tcPr>
          <w:p w14:paraId="2D70A182" w14:textId="77777777" w:rsidR="00062D43" w:rsidRPr="00087533" w:rsidRDefault="00062D43" w:rsidP="00DA781A">
            <w:pPr>
              <w:pStyle w:val="a4"/>
              <w:numPr>
                <w:ilvl w:val="0"/>
                <w:numId w:val="40"/>
              </w:numPr>
              <w:tabs>
                <w:tab w:val="left" w:pos="586"/>
              </w:tabs>
              <w:ind w:left="0" w:firstLine="360"/>
              <w:rPr>
                <w:rFonts w:ascii="Times New Roman" w:hAnsi="Times New Roman" w:cs="Times New Roman"/>
              </w:rPr>
            </w:pPr>
            <w:r w:rsidRPr="00087533">
              <w:rPr>
                <w:rFonts w:ascii="Times New Roman" w:hAnsi="Times New Roman" w:cs="Times New Roman"/>
              </w:rPr>
              <w:t>Правила чтения конструкторской и технологической документации;</w:t>
            </w:r>
          </w:p>
          <w:p w14:paraId="54F0D102" w14:textId="77777777" w:rsidR="00062D43" w:rsidRPr="00087533" w:rsidRDefault="00062D43" w:rsidP="00DA781A">
            <w:pPr>
              <w:pStyle w:val="a4"/>
              <w:numPr>
                <w:ilvl w:val="0"/>
                <w:numId w:val="40"/>
              </w:numPr>
              <w:tabs>
                <w:tab w:val="left" w:pos="586"/>
              </w:tabs>
              <w:ind w:left="0" w:firstLine="360"/>
              <w:rPr>
                <w:rFonts w:ascii="Times New Roman" w:hAnsi="Times New Roman" w:cs="Times New Roman"/>
              </w:rPr>
            </w:pPr>
            <w:r w:rsidRPr="00087533">
              <w:rPr>
                <w:rFonts w:ascii="Times New Roman" w:hAnsi="Times New Roman" w:cs="Times New Roman"/>
              </w:rPr>
              <w:t>Способы графического представления объектов, пространственных образов, технологического оборудования и схем;</w:t>
            </w:r>
          </w:p>
          <w:p w14:paraId="358F0DAF" w14:textId="77777777" w:rsidR="00062D43" w:rsidRPr="00087533" w:rsidRDefault="00062D43" w:rsidP="00DA781A">
            <w:pPr>
              <w:pStyle w:val="a4"/>
              <w:numPr>
                <w:ilvl w:val="0"/>
                <w:numId w:val="40"/>
              </w:numPr>
              <w:tabs>
                <w:tab w:val="left" w:pos="586"/>
              </w:tabs>
              <w:ind w:left="0" w:firstLine="360"/>
              <w:rPr>
                <w:rFonts w:ascii="Times New Roman" w:hAnsi="Times New Roman" w:cs="Times New Roman"/>
              </w:rPr>
            </w:pPr>
            <w:r w:rsidRPr="00087533">
              <w:rPr>
                <w:rFonts w:ascii="Times New Roman" w:hAnsi="Times New Roman" w:cs="Times New Roman"/>
              </w:rPr>
              <w:t>Законы, методы и приемы проекционного черчения;</w:t>
            </w:r>
          </w:p>
          <w:p w14:paraId="4C0CCD89" w14:textId="77777777" w:rsidR="00062D43" w:rsidRPr="00087533" w:rsidRDefault="00062D43" w:rsidP="00DA781A">
            <w:pPr>
              <w:pStyle w:val="a4"/>
              <w:numPr>
                <w:ilvl w:val="0"/>
                <w:numId w:val="40"/>
              </w:numPr>
              <w:tabs>
                <w:tab w:val="left" w:pos="586"/>
              </w:tabs>
              <w:ind w:left="0" w:firstLine="360"/>
              <w:rPr>
                <w:rFonts w:ascii="Times New Roman" w:hAnsi="Times New Roman" w:cs="Times New Roman"/>
              </w:rPr>
            </w:pPr>
            <w:r w:rsidRPr="00087533">
              <w:rPr>
                <w:rFonts w:ascii="Times New Roman" w:hAnsi="Times New Roman" w:cs="Times New Roman"/>
              </w:rPr>
              <w:t>Требования государственных стандартов Единой системы конструкторской документации;</w:t>
            </w:r>
          </w:p>
          <w:p w14:paraId="2235EE3E" w14:textId="77777777" w:rsidR="00062D43" w:rsidRPr="00087533" w:rsidRDefault="00062D43" w:rsidP="00DA781A">
            <w:pPr>
              <w:pStyle w:val="a4"/>
              <w:numPr>
                <w:ilvl w:val="0"/>
                <w:numId w:val="40"/>
              </w:numPr>
              <w:tabs>
                <w:tab w:val="left" w:pos="586"/>
              </w:tabs>
              <w:ind w:left="0" w:firstLine="360"/>
              <w:rPr>
                <w:rFonts w:ascii="Times New Roman" w:hAnsi="Times New Roman" w:cs="Times New Roman"/>
              </w:rPr>
            </w:pPr>
            <w:r w:rsidRPr="00087533">
              <w:rPr>
                <w:rFonts w:ascii="Times New Roman" w:hAnsi="Times New Roman" w:cs="Times New Roman"/>
              </w:rPr>
              <w:t>Правила выполнения чертежей и схем;</w:t>
            </w:r>
          </w:p>
          <w:p w14:paraId="0A018277" w14:textId="77777777" w:rsidR="00062D43" w:rsidRPr="00087533" w:rsidRDefault="00062D43" w:rsidP="00DA781A">
            <w:pPr>
              <w:pStyle w:val="a4"/>
              <w:numPr>
                <w:ilvl w:val="0"/>
                <w:numId w:val="40"/>
              </w:numPr>
              <w:tabs>
                <w:tab w:val="left" w:pos="586"/>
              </w:tabs>
              <w:ind w:left="0" w:firstLine="360"/>
              <w:rPr>
                <w:rFonts w:ascii="Times New Roman" w:hAnsi="Times New Roman" w:cs="Times New Roman"/>
              </w:rPr>
            </w:pPr>
            <w:r w:rsidRPr="00087533">
              <w:rPr>
                <w:rFonts w:ascii="Times New Roman" w:hAnsi="Times New Roman" w:cs="Times New Roman"/>
              </w:rPr>
              <w:t>Технику и принципы нанесения размеров;</w:t>
            </w:r>
          </w:p>
          <w:p w14:paraId="76F6BCB5" w14:textId="77777777" w:rsidR="00062D43" w:rsidRPr="00087533" w:rsidRDefault="00062D43" w:rsidP="00DA781A">
            <w:pPr>
              <w:pStyle w:val="a10"/>
              <w:numPr>
                <w:ilvl w:val="0"/>
                <w:numId w:val="40"/>
              </w:numPr>
              <w:tabs>
                <w:tab w:val="left" w:pos="586"/>
              </w:tabs>
              <w:spacing w:line="240" w:lineRule="auto"/>
              <w:ind w:left="0" w:firstLine="360"/>
              <w:jc w:val="left"/>
              <w:rPr>
                <w:sz w:val="22"/>
                <w:szCs w:val="22"/>
              </w:rPr>
            </w:pPr>
            <w:r w:rsidRPr="00087533">
              <w:rPr>
                <w:sz w:val="22"/>
                <w:szCs w:val="22"/>
              </w:rPr>
              <w:t xml:space="preserve">Типы и назначение спецификаций, правила их чтения; </w:t>
            </w:r>
          </w:p>
          <w:p w14:paraId="72B275C5" w14:textId="77777777" w:rsidR="00062D43" w:rsidRPr="00087533" w:rsidRDefault="00062D43" w:rsidP="00DA781A">
            <w:pPr>
              <w:pStyle w:val="a4"/>
              <w:numPr>
                <w:ilvl w:val="0"/>
                <w:numId w:val="40"/>
              </w:numPr>
              <w:tabs>
                <w:tab w:val="left" w:pos="586"/>
              </w:tabs>
              <w:ind w:left="0" w:firstLine="360"/>
              <w:contextualSpacing w:val="0"/>
              <w:rPr>
                <w:rFonts w:ascii="Times New Roman" w:hAnsi="Times New Roman" w:cs="Times New Roman"/>
                <w:bCs/>
                <w:i/>
              </w:rPr>
            </w:pPr>
            <w:r w:rsidRPr="00087533">
              <w:rPr>
                <w:rFonts w:ascii="Times New Roman" w:hAnsi="Times New Roman" w:cs="Times New Roman"/>
              </w:rPr>
              <w:t>Правила чтения конструкторской и технологической документации.</w:t>
            </w:r>
          </w:p>
        </w:tc>
        <w:tc>
          <w:tcPr>
            <w:tcW w:w="1851" w:type="pct"/>
          </w:tcPr>
          <w:p w14:paraId="435CF6E2"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bCs/>
              </w:rPr>
              <w:t xml:space="preserve">Обозначение и размеры сторон основных форматов; </w:t>
            </w:r>
            <w:r w:rsidRPr="00087533">
              <w:rPr>
                <w:rFonts w:ascii="Times New Roman" w:hAnsi="Times New Roman" w:cs="Times New Roman"/>
              </w:rPr>
              <w:t>типы и размеры линий чертежа; размеры шрифтов; стандартные масштабы; форму основной надписи для текстовых конструкторских документов (спецификация, пояснительная записка и т.п.).</w:t>
            </w:r>
          </w:p>
          <w:p w14:paraId="607820BB"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Правила деления отрезков и построения сопряжений различных линий.</w:t>
            </w:r>
          </w:p>
          <w:p w14:paraId="7B8C7D99"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 xml:space="preserve">Виды проецирования, правила построения изображений. </w:t>
            </w:r>
          </w:p>
          <w:p w14:paraId="57BB445A"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 xml:space="preserve">Правила разработки и оформления конструкторской документации. </w:t>
            </w:r>
          </w:p>
          <w:p w14:paraId="463A0E95"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Правила изображений различных соединений на чертеже.</w:t>
            </w:r>
          </w:p>
          <w:p w14:paraId="3C4E3475"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Назначение и содержание сборочного чертежа.</w:t>
            </w:r>
          </w:p>
          <w:p w14:paraId="1F3F4D8A"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Правила заполнения спецификации.</w:t>
            </w:r>
          </w:p>
          <w:p w14:paraId="5A8E6339"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rPr>
            </w:pPr>
            <w:r w:rsidRPr="00087533">
              <w:rPr>
                <w:rFonts w:ascii="Times New Roman" w:hAnsi="Times New Roman" w:cs="Times New Roman"/>
              </w:rPr>
              <w:t>Разновидность схем.</w:t>
            </w:r>
          </w:p>
          <w:p w14:paraId="23817579" w14:textId="77777777" w:rsidR="00062D43" w:rsidRPr="00087533" w:rsidRDefault="00062D43" w:rsidP="00DA781A">
            <w:pPr>
              <w:pStyle w:val="a4"/>
              <w:numPr>
                <w:ilvl w:val="0"/>
                <w:numId w:val="39"/>
              </w:numPr>
              <w:tabs>
                <w:tab w:val="left" w:pos="536"/>
              </w:tabs>
              <w:ind w:left="57" w:firstLine="260"/>
              <w:contextualSpacing w:val="0"/>
              <w:rPr>
                <w:rFonts w:ascii="Times New Roman" w:hAnsi="Times New Roman" w:cs="Times New Roman"/>
                <w:bCs/>
              </w:rPr>
            </w:pPr>
            <w:r w:rsidRPr="00087533">
              <w:rPr>
                <w:rFonts w:ascii="Times New Roman" w:hAnsi="Times New Roman" w:cs="Times New Roman"/>
              </w:rPr>
              <w:t>Интерфейс САПР</w:t>
            </w:r>
            <w:r w:rsidRPr="00087533">
              <w:rPr>
                <w:rFonts w:ascii="Times New Roman" w:hAnsi="Times New Roman" w:cs="Times New Roman"/>
                <w:bCs/>
              </w:rPr>
              <w:t>.</w:t>
            </w:r>
          </w:p>
        </w:tc>
        <w:tc>
          <w:tcPr>
            <w:tcW w:w="1167" w:type="pct"/>
          </w:tcPr>
          <w:p w14:paraId="38846EC9" w14:textId="77777777" w:rsidR="00062D43" w:rsidRPr="00087533" w:rsidRDefault="00062D43" w:rsidP="00C472D8">
            <w:pPr>
              <w:ind w:left="34"/>
              <w:rPr>
                <w:rFonts w:ascii="Times New Roman" w:hAnsi="Times New Roman" w:cs="Times New Roman"/>
              </w:rPr>
            </w:pPr>
            <w:r w:rsidRPr="00087533">
              <w:rPr>
                <w:rFonts w:ascii="Times New Roman" w:hAnsi="Times New Roman" w:cs="Times New Roman"/>
              </w:rPr>
              <w:t xml:space="preserve">Оценка результатов деятельности </w:t>
            </w:r>
            <w:proofErr w:type="gramStart"/>
            <w:r w:rsidRPr="00087533">
              <w:rPr>
                <w:rFonts w:ascii="Times New Roman" w:hAnsi="Times New Roman" w:cs="Times New Roman"/>
              </w:rPr>
              <w:t>обучающегося</w:t>
            </w:r>
            <w:proofErr w:type="gramEnd"/>
            <w:r w:rsidRPr="00087533">
              <w:rPr>
                <w:rFonts w:ascii="Times New Roman" w:hAnsi="Times New Roman" w:cs="Times New Roman"/>
              </w:rPr>
              <w:t xml:space="preserve"> при выполнении и защите результатов практических занятий.</w:t>
            </w:r>
          </w:p>
          <w:p w14:paraId="4B9AE7F7" w14:textId="77777777" w:rsidR="00062D43" w:rsidRPr="00087533" w:rsidRDefault="00062D43" w:rsidP="00C472D8">
            <w:pPr>
              <w:ind w:left="34"/>
              <w:rPr>
                <w:rFonts w:ascii="Times New Roman" w:hAnsi="Times New Roman" w:cs="Times New Roman"/>
              </w:rPr>
            </w:pPr>
            <w:r w:rsidRPr="00087533">
              <w:rPr>
                <w:rFonts w:ascii="Times New Roman" w:hAnsi="Times New Roman" w:cs="Times New Roman"/>
              </w:rPr>
              <w:t>Устный опрос.</w:t>
            </w:r>
          </w:p>
          <w:p w14:paraId="10C1CB7F" w14:textId="77777777" w:rsidR="00062D43" w:rsidRPr="00087533" w:rsidRDefault="00062D43" w:rsidP="00C472D8">
            <w:pPr>
              <w:ind w:left="34"/>
              <w:rPr>
                <w:rFonts w:ascii="Times New Roman" w:hAnsi="Times New Roman" w:cs="Times New Roman"/>
                <w:bCs/>
              </w:rPr>
            </w:pPr>
            <w:r w:rsidRPr="00087533">
              <w:rPr>
                <w:rFonts w:ascii="Times New Roman" w:hAnsi="Times New Roman" w:cs="Times New Roman"/>
              </w:rPr>
              <w:t>Тестирование.</w:t>
            </w:r>
          </w:p>
        </w:tc>
      </w:tr>
      <w:tr w:rsidR="00062D43" w:rsidRPr="00087533" w14:paraId="379E6E5C" w14:textId="77777777" w:rsidTr="00C472D8">
        <w:trPr>
          <w:trHeight w:val="214"/>
        </w:trPr>
        <w:tc>
          <w:tcPr>
            <w:tcW w:w="5000" w:type="pct"/>
            <w:gridSpan w:val="3"/>
          </w:tcPr>
          <w:p w14:paraId="5AB6F33E" w14:textId="20DDBE6F" w:rsidR="00062D43" w:rsidRPr="00087533" w:rsidRDefault="00062D43" w:rsidP="00C472D8">
            <w:pPr>
              <w:rPr>
                <w:rFonts w:ascii="Times New Roman" w:hAnsi="Times New Roman" w:cs="Times New Roman"/>
                <w:bCs/>
              </w:rPr>
            </w:pPr>
            <w:r>
              <w:rPr>
                <w:rFonts w:ascii="Times New Roman" w:hAnsi="Times New Roman" w:cs="Times New Roman"/>
                <w:bCs/>
              </w:rPr>
              <w:t>Умеет</w:t>
            </w:r>
            <w:r w:rsidRPr="00087533">
              <w:rPr>
                <w:rFonts w:ascii="Times New Roman" w:hAnsi="Times New Roman" w:cs="Times New Roman"/>
                <w:bCs/>
              </w:rPr>
              <w:t>:</w:t>
            </w:r>
          </w:p>
        </w:tc>
      </w:tr>
      <w:tr w:rsidR="00062D43" w:rsidRPr="00087533" w14:paraId="024EEB5B" w14:textId="77777777" w:rsidTr="00C472D8">
        <w:trPr>
          <w:trHeight w:val="896"/>
        </w:trPr>
        <w:tc>
          <w:tcPr>
            <w:tcW w:w="1983" w:type="pct"/>
          </w:tcPr>
          <w:p w14:paraId="53FC9B48" w14:textId="77777777" w:rsidR="00062D43" w:rsidRPr="00087533" w:rsidRDefault="00062D43" w:rsidP="00DA781A">
            <w:pPr>
              <w:pStyle w:val="a4"/>
              <w:numPr>
                <w:ilvl w:val="0"/>
                <w:numId w:val="42"/>
              </w:numPr>
              <w:tabs>
                <w:tab w:val="left" w:pos="569"/>
              </w:tabs>
              <w:ind w:left="57" w:firstLine="227"/>
              <w:jc w:val="both"/>
              <w:rPr>
                <w:rFonts w:ascii="Times New Roman" w:hAnsi="Times New Roman" w:cs="Times New Roman"/>
              </w:rPr>
            </w:pPr>
            <w:r w:rsidRPr="00087533">
              <w:rPr>
                <w:rFonts w:ascii="Times New Roman" w:hAnsi="Times New Roman" w:cs="Times New Roman"/>
              </w:rPr>
              <w:t>Читать конструкторскую и технологическую документацию;</w:t>
            </w:r>
          </w:p>
          <w:p w14:paraId="1CDE0D86" w14:textId="77777777" w:rsidR="00062D43" w:rsidRPr="00087533" w:rsidRDefault="00062D43" w:rsidP="00DA781A">
            <w:pPr>
              <w:pStyle w:val="a4"/>
              <w:numPr>
                <w:ilvl w:val="0"/>
                <w:numId w:val="42"/>
              </w:numPr>
              <w:tabs>
                <w:tab w:val="left" w:pos="569"/>
              </w:tabs>
              <w:ind w:left="57" w:firstLine="227"/>
              <w:jc w:val="both"/>
              <w:rPr>
                <w:rFonts w:ascii="Times New Roman" w:hAnsi="Times New Roman" w:cs="Times New Roman"/>
              </w:rPr>
            </w:pPr>
            <w:r w:rsidRPr="00087533">
              <w:rPr>
                <w:rFonts w:ascii="Times New Roman" w:hAnsi="Times New Roman" w:cs="Times New Roman"/>
              </w:rPr>
              <w:t>Выполнять комплексные чертежи геометрических тел и проекции точек, лежащих на их поверхности, в ручной и машинной графике;</w:t>
            </w:r>
          </w:p>
          <w:p w14:paraId="0DB98488" w14:textId="77777777" w:rsidR="00062D43" w:rsidRPr="00087533" w:rsidRDefault="00062D43" w:rsidP="00DA781A">
            <w:pPr>
              <w:pStyle w:val="a4"/>
              <w:numPr>
                <w:ilvl w:val="0"/>
                <w:numId w:val="42"/>
              </w:numPr>
              <w:tabs>
                <w:tab w:val="left" w:pos="569"/>
              </w:tabs>
              <w:ind w:left="57" w:firstLine="227"/>
              <w:jc w:val="both"/>
              <w:rPr>
                <w:rFonts w:ascii="Times New Roman" w:hAnsi="Times New Roman" w:cs="Times New Roman"/>
              </w:rPr>
            </w:pPr>
            <w:r w:rsidRPr="00087533">
              <w:rPr>
                <w:rFonts w:ascii="Times New Roman" w:hAnsi="Times New Roman" w:cs="Times New Roman"/>
              </w:rPr>
              <w:t>Выполнять чертежи деталей, их элементов, узлов в ручной и машинной графике;</w:t>
            </w:r>
          </w:p>
          <w:p w14:paraId="211E0763" w14:textId="77777777" w:rsidR="00062D43" w:rsidRPr="00087533" w:rsidRDefault="00062D43" w:rsidP="00DA781A">
            <w:pPr>
              <w:pStyle w:val="a4"/>
              <w:numPr>
                <w:ilvl w:val="0"/>
                <w:numId w:val="42"/>
              </w:numPr>
              <w:tabs>
                <w:tab w:val="left" w:pos="569"/>
              </w:tabs>
              <w:ind w:left="57" w:firstLine="227"/>
              <w:jc w:val="both"/>
              <w:rPr>
                <w:rFonts w:ascii="Times New Roman" w:hAnsi="Times New Roman" w:cs="Times New Roman"/>
              </w:rPr>
            </w:pPr>
            <w:r w:rsidRPr="00087533">
              <w:rPr>
                <w:rFonts w:ascii="Times New Roman" w:hAnsi="Times New Roman" w:cs="Times New Roman"/>
              </w:rPr>
              <w:t xml:space="preserve">Выполнять графические </w:t>
            </w:r>
            <w:r w:rsidRPr="00087533">
              <w:rPr>
                <w:rFonts w:ascii="Times New Roman" w:hAnsi="Times New Roman" w:cs="Times New Roman"/>
              </w:rPr>
              <w:lastRenderedPageBreak/>
              <w:t>изображения деталей и схем в ручной и машинной графике;</w:t>
            </w:r>
          </w:p>
          <w:p w14:paraId="180E1A5D" w14:textId="77777777" w:rsidR="00062D43" w:rsidRPr="00087533" w:rsidRDefault="00062D43" w:rsidP="00DA781A">
            <w:pPr>
              <w:pStyle w:val="a4"/>
              <w:numPr>
                <w:ilvl w:val="0"/>
                <w:numId w:val="42"/>
              </w:numPr>
              <w:tabs>
                <w:tab w:val="left" w:pos="569"/>
              </w:tabs>
              <w:ind w:left="57" w:firstLine="227"/>
              <w:jc w:val="both"/>
              <w:rPr>
                <w:rFonts w:ascii="Times New Roman" w:hAnsi="Times New Roman" w:cs="Times New Roman"/>
                <w:bCs/>
                <w:i/>
              </w:rPr>
            </w:pPr>
            <w:r w:rsidRPr="00087533">
              <w:rPr>
                <w:rFonts w:ascii="Times New Roman" w:hAnsi="Times New Roman" w:cs="Times New Roman"/>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851" w:type="pct"/>
          </w:tcPr>
          <w:p w14:paraId="70161A81" w14:textId="77777777" w:rsidR="00062D43" w:rsidRPr="00087533" w:rsidRDefault="00062D43" w:rsidP="00DA781A">
            <w:pPr>
              <w:pStyle w:val="a4"/>
              <w:numPr>
                <w:ilvl w:val="0"/>
                <w:numId w:val="41"/>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lastRenderedPageBreak/>
              <w:t>Готовит формат к выполнению чертежа; заполняет графы основной надписи; определяет масштаб; наносит размеры; делить отрезки на равные части; строит сопряжения различных линий.</w:t>
            </w:r>
          </w:p>
          <w:p w14:paraId="1B03B3F6" w14:textId="77777777" w:rsidR="00062D43" w:rsidRPr="00087533" w:rsidRDefault="00062D43" w:rsidP="00DA781A">
            <w:pPr>
              <w:pStyle w:val="a4"/>
              <w:numPr>
                <w:ilvl w:val="0"/>
                <w:numId w:val="41"/>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Выполняет построения геометрических фигур в прямоугольной проекции.</w:t>
            </w:r>
          </w:p>
          <w:p w14:paraId="781BA9D3" w14:textId="77777777" w:rsidR="00062D43" w:rsidRPr="00087533" w:rsidRDefault="00062D43" w:rsidP="00DA781A">
            <w:pPr>
              <w:pStyle w:val="a4"/>
              <w:numPr>
                <w:ilvl w:val="0"/>
                <w:numId w:val="41"/>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 xml:space="preserve">Располагать и обозначать </w:t>
            </w:r>
            <w:r w:rsidRPr="00087533">
              <w:rPr>
                <w:rFonts w:ascii="Times New Roman" w:hAnsi="Times New Roman" w:cs="Times New Roman"/>
              </w:rPr>
              <w:lastRenderedPageBreak/>
              <w:t>основные, местные и дополнительные виды; располагать и обозначать разрезы и сечения.</w:t>
            </w:r>
          </w:p>
          <w:p w14:paraId="584EEC1A" w14:textId="77777777" w:rsidR="00062D43" w:rsidRPr="00087533" w:rsidRDefault="00062D43" w:rsidP="00DA781A">
            <w:pPr>
              <w:pStyle w:val="a4"/>
              <w:numPr>
                <w:ilvl w:val="0"/>
                <w:numId w:val="41"/>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Изображать соединение клеевое; читать чертежи различных соединений.</w:t>
            </w:r>
          </w:p>
          <w:p w14:paraId="66C48360" w14:textId="77777777" w:rsidR="00062D43" w:rsidRPr="00087533" w:rsidRDefault="00062D43" w:rsidP="00DA781A">
            <w:pPr>
              <w:pStyle w:val="a4"/>
              <w:numPr>
                <w:ilvl w:val="0"/>
                <w:numId w:val="41"/>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Последовательно выполнять сборочный чертеж и наносить позиции деталей; составлять спецификацию.</w:t>
            </w:r>
          </w:p>
          <w:p w14:paraId="1BF0E33A" w14:textId="77777777" w:rsidR="00062D43" w:rsidRPr="00087533" w:rsidRDefault="00062D43" w:rsidP="00DA781A">
            <w:pPr>
              <w:pStyle w:val="a4"/>
              <w:numPr>
                <w:ilvl w:val="0"/>
                <w:numId w:val="41"/>
              </w:numPr>
              <w:tabs>
                <w:tab w:val="left" w:pos="601"/>
              </w:tabs>
              <w:ind w:left="57" w:firstLine="260"/>
              <w:contextualSpacing w:val="0"/>
              <w:rPr>
                <w:rFonts w:ascii="Times New Roman" w:hAnsi="Times New Roman" w:cs="Times New Roman"/>
              </w:rPr>
            </w:pPr>
            <w:r w:rsidRPr="00087533">
              <w:rPr>
                <w:rFonts w:ascii="Times New Roman" w:hAnsi="Times New Roman" w:cs="Times New Roman"/>
              </w:rPr>
              <w:t>Составлять и читать электрические схемы.</w:t>
            </w:r>
          </w:p>
          <w:p w14:paraId="0349EA63" w14:textId="77777777" w:rsidR="00062D43" w:rsidRPr="00087533" w:rsidRDefault="00062D43" w:rsidP="00DA781A">
            <w:pPr>
              <w:pStyle w:val="a4"/>
              <w:numPr>
                <w:ilvl w:val="0"/>
                <w:numId w:val="41"/>
              </w:numPr>
              <w:tabs>
                <w:tab w:val="left" w:pos="543"/>
                <w:tab w:val="left" w:pos="601"/>
              </w:tabs>
              <w:ind w:left="57" w:firstLine="260"/>
              <w:contextualSpacing w:val="0"/>
              <w:rPr>
                <w:rFonts w:ascii="Times New Roman" w:hAnsi="Times New Roman" w:cs="Times New Roman"/>
                <w:bCs/>
              </w:rPr>
            </w:pPr>
            <w:r w:rsidRPr="00087533">
              <w:rPr>
                <w:rFonts w:ascii="Times New Roman" w:hAnsi="Times New Roman" w:cs="Times New Roman"/>
              </w:rPr>
              <w:t>Выполнять моделирование и чертежи в САПР.</w:t>
            </w:r>
          </w:p>
        </w:tc>
        <w:tc>
          <w:tcPr>
            <w:tcW w:w="1167" w:type="pct"/>
          </w:tcPr>
          <w:p w14:paraId="45B181ED" w14:textId="77777777" w:rsidR="00062D43" w:rsidRPr="00087533" w:rsidRDefault="00062D43" w:rsidP="00C472D8">
            <w:pPr>
              <w:ind w:left="34"/>
              <w:jc w:val="both"/>
              <w:rPr>
                <w:rFonts w:ascii="Times New Roman" w:hAnsi="Times New Roman" w:cs="Times New Roman"/>
              </w:rPr>
            </w:pPr>
            <w:r w:rsidRPr="00087533">
              <w:rPr>
                <w:rFonts w:ascii="Times New Roman" w:hAnsi="Times New Roman" w:cs="Times New Roman"/>
              </w:rPr>
              <w:lastRenderedPageBreak/>
              <w:t xml:space="preserve">Оценка результатов деятельности </w:t>
            </w:r>
            <w:proofErr w:type="gramStart"/>
            <w:r w:rsidRPr="00087533">
              <w:rPr>
                <w:rFonts w:ascii="Times New Roman" w:hAnsi="Times New Roman" w:cs="Times New Roman"/>
              </w:rPr>
              <w:t>обучающегося</w:t>
            </w:r>
            <w:proofErr w:type="gramEnd"/>
            <w:r w:rsidRPr="00087533">
              <w:rPr>
                <w:rFonts w:ascii="Times New Roman" w:hAnsi="Times New Roman" w:cs="Times New Roman"/>
              </w:rPr>
              <w:t xml:space="preserve"> при выполнении и защите результатов практических занятий.</w:t>
            </w:r>
          </w:p>
          <w:p w14:paraId="45D23026" w14:textId="77777777" w:rsidR="00062D43" w:rsidRPr="00087533" w:rsidRDefault="00062D43" w:rsidP="00C472D8">
            <w:pPr>
              <w:ind w:left="34"/>
              <w:jc w:val="both"/>
              <w:rPr>
                <w:rFonts w:ascii="Times New Roman" w:hAnsi="Times New Roman" w:cs="Times New Roman"/>
              </w:rPr>
            </w:pPr>
            <w:r w:rsidRPr="00087533">
              <w:rPr>
                <w:rFonts w:ascii="Times New Roman" w:hAnsi="Times New Roman" w:cs="Times New Roman"/>
              </w:rPr>
              <w:t>Устный опрос.</w:t>
            </w:r>
          </w:p>
          <w:p w14:paraId="2B8E047D" w14:textId="77777777" w:rsidR="00062D43" w:rsidRPr="00087533" w:rsidRDefault="00062D43" w:rsidP="00C472D8">
            <w:pPr>
              <w:ind w:left="34"/>
              <w:rPr>
                <w:rFonts w:ascii="Times New Roman" w:hAnsi="Times New Roman" w:cs="Times New Roman"/>
                <w:bCs/>
              </w:rPr>
            </w:pPr>
            <w:r w:rsidRPr="00087533">
              <w:rPr>
                <w:rFonts w:ascii="Times New Roman" w:hAnsi="Times New Roman" w:cs="Times New Roman"/>
              </w:rPr>
              <w:t>Тестирование.</w:t>
            </w:r>
          </w:p>
        </w:tc>
      </w:tr>
    </w:tbl>
    <w:p w14:paraId="04B35AAE" w14:textId="77777777" w:rsidR="00062D43" w:rsidRDefault="00062D43" w:rsidP="00062D43">
      <w:pPr>
        <w:pStyle w:val="1f"/>
        <w:rPr>
          <w:rFonts w:ascii="Times New Roman" w:hAnsi="Times New Roman"/>
          <w:bCs w:val="0"/>
          <w:lang w:val="ru-RU"/>
        </w:rPr>
      </w:pPr>
    </w:p>
    <w:p w14:paraId="714D0D75" w14:textId="77777777" w:rsidR="00062D43" w:rsidRPr="00DF068E" w:rsidRDefault="00062D43" w:rsidP="00062D43">
      <w:pPr>
        <w:pStyle w:val="1f"/>
        <w:rPr>
          <w:rFonts w:ascii="Times New Roman" w:hAnsi="Times New Roman"/>
          <w:b w:val="0"/>
          <w:bCs w:val="0"/>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BE2A8F" w:rsidRPr="00985111" w14:paraId="32593445" w14:textId="77777777" w:rsidTr="002F044B">
        <w:trPr>
          <w:trHeight w:val="519"/>
        </w:trPr>
        <w:tc>
          <w:tcPr>
            <w:tcW w:w="1498" w:type="pct"/>
            <w:vAlign w:val="center"/>
          </w:tcPr>
          <w:p w14:paraId="3F4EF3EB" w14:textId="77777777" w:rsidR="00BE2A8F" w:rsidRPr="00854F21" w:rsidRDefault="00BE2A8F" w:rsidP="002F044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2F0536A" w14:textId="77777777" w:rsidR="00BE2A8F" w:rsidRPr="00854F21" w:rsidRDefault="00BE2A8F" w:rsidP="002F044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8BCE990" w14:textId="77777777" w:rsidR="00BE2A8F" w:rsidRPr="00854F21" w:rsidRDefault="00BE2A8F" w:rsidP="002F044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E2A8F" w:rsidRPr="00985111" w14:paraId="5BB6AB54" w14:textId="77777777" w:rsidTr="002F044B">
        <w:trPr>
          <w:trHeight w:val="698"/>
        </w:trPr>
        <w:tc>
          <w:tcPr>
            <w:tcW w:w="1498" w:type="pct"/>
          </w:tcPr>
          <w:p w14:paraId="233717AE" w14:textId="77777777" w:rsidR="00BE2A8F" w:rsidRDefault="00BE2A8F" w:rsidP="002F044B">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394352C" w14:textId="77777777" w:rsidR="00BE2A8F" w:rsidRDefault="00BE2A8F" w:rsidP="002F044B">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формулировка из п. 1.2;</w:t>
            </w:r>
          </w:p>
          <w:p w14:paraId="37C88CFC" w14:textId="77777777" w:rsidR="00BE2A8F" w:rsidRDefault="00BE2A8F" w:rsidP="002F044B">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формулировка из п. 1.2.</w:t>
            </w:r>
          </w:p>
          <w:p w14:paraId="23D57BA3" w14:textId="77777777" w:rsidR="00BE2A8F" w:rsidRDefault="00BE2A8F" w:rsidP="002F044B">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4FF4D8C2" w14:textId="77777777" w:rsidR="00BE2A8F" w:rsidRDefault="00BE2A8F" w:rsidP="002F044B">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формулировка из п. 1.2;</w:t>
            </w:r>
          </w:p>
          <w:p w14:paraId="7F2C5B52" w14:textId="77777777" w:rsidR="00BE2A8F" w:rsidRPr="00314663" w:rsidRDefault="00BE2A8F" w:rsidP="002F044B">
            <w:pPr>
              <w:suppressAutoHyphens/>
              <w:spacing w:line="276" w:lineRule="auto"/>
              <w:contextualSpacing/>
              <w:rPr>
                <w:rFonts w:ascii="Times New Roman" w:hAnsi="Times New Roman" w:cs="Times New Roman"/>
                <w:i/>
                <w:sz w:val="24"/>
                <w:szCs w:val="24"/>
              </w:rPr>
            </w:pPr>
            <w:r>
              <w:rPr>
                <w:rFonts w:ascii="Times New Roman" w:hAnsi="Times New Roman" w:cs="Times New Roman"/>
                <w:bCs/>
                <w:i/>
                <w:sz w:val="24"/>
                <w:szCs w:val="24"/>
              </w:rPr>
              <w:t>- формулировка из п. 1.2</w:t>
            </w:r>
          </w:p>
        </w:tc>
        <w:tc>
          <w:tcPr>
            <w:tcW w:w="1787" w:type="pct"/>
          </w:tcPr>
          <w:p w14:paraId="63B8589D" w14:textId="77777777" w:rsidR="00BE2A8F" w:rsidRPr="005F59C7" w:rsidRDefault="00BE2A8F" w:rsidP="002F044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322C7ABE" w14:textId="77777777" w:rsidR="00BE2A8F" w:rsidRDefault="00BE2A8F" w:rsidP="002F044B">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6F6DA097" w14:textId="77777777" w:rsidR="00BE2A8F" w:rsidRPr="005F59C7" w:rsidRDefault="00BE2A8F" w:rsidP="002F044B">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70322C82" w14:textId="3E239BAC"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E14AE">
        <w:rPr>
          <w:rFonts w:ascii="Times New Roman" w:hAnsi="Times New Roman" w:cs="Times New Roman"/>
          <w:b/>
          <w:bCs/>
          <w:sz w:val="24"/>
          <w:szCs w:val="24"/>
        </w:rPr>
        <w:t>2</w:t>
      </w:r>
    </w:p>
    <w:p w14:paraId="4FE27B79" w14:textId="300B72A0"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6416B1">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2508CC93" w14:textId="77777777" w:rsidR="006416B1"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3EA7C1B9" w14:textId="42392337"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44BFBE35" w14:textId="77777777" w:rsidR="00BE2A8F" w:rsidRDefault="00BE2A8F" w:rsidP="00BE2A8F">
      <w:pPr>
        <w:jc w:val="right"/>
        <w:rPr>
          <w:rFonts w:ascii="Times New Roman" w:hAnsi="Times New Roman" w:cs="Times New Roman"/>
          <w:b/>
          <w:bCs/>
          <w:color w:val="0070C0"/>
          <w:sz w:val="24"/>
          <w:szCs w:val="24"/>
        </w:rPr>
      </w:pPr>
    </w:p>
    <w:p w14:paraId="0AF0D598" w14:textId="77777777" w:rsidR="00BE2A8F" w:rsidRDefault="00BE2A8F" w:rsidP="00BE2A8F">
      <w:pPr>
        <w:jc w:val="right"/>
        <w:rPr>
          <w:rFonts w:ascii="Times New Roman" w:hAnsi="Times New Roman" w:cs="Times New Roman"/>
          <w:b/>
          <w:bCs/>
          <w:color w:val="0070C0"/>
          <w:sz w:val="24"/>
          <w:szCs w:val="24"/>
        </w:rPr>
      </w:pPr>
    </w:p>
    <w:p w14:paraId="543ECFA1" w14:textId="77777777" w:rsidR="00BE2A8F" w:rsidRDefault="00BE2A8F" w:rsidP="00BE2A8F">
      <w:pPr>
        <w:jc w:val="right"/>
        <w:rPr>
          <w:rFonts w:ascii="Times New Roman" w:hAnsi="Times New Roman" w:cs="Times New Roman"/>
          <w:b/>
          <w:bCs/>
          <w:color w:val="0070C0"/>
          <w:sz w:val="24"/>
          <w:szCs w:val="24"/>
        </w:rPr>
      </w:pPr>
    </w:p>
    <w:p w14:paraId="08B04229" w14:textId="77777777" w:rsidR="00BE2A8F" w:rsidRDefault="00BE2A8F" w:rsidP="00BE2A8F">
      <w:pPr>
        <w:jc w:val="right"/>
        <w:rPr>
          <w:rFonts w:ascii="Times New Roman" w:hAnsi="Times New Roman" w:cs="Times New Roman"/>
          <w:b/>
          <w:bCs/>
          <w:color w:val="0070C0"/>
          <w:sz w:val="24"/>
          <w:szCs w:val="24"/>
        </w:rPr>
      </w:pPr>
    </w:p>
    <w:p w14:paraId="6CE6DD3C" w14:textId="77777777" w:rsidR="00BE2A8F" w:rsidRDefault="00BE2A8F" w:rsidP="00BE2A8F">
      <w:pPr>
        <w:jc w:val="right"/>
        <w:rPr>
          <w:rFonts w:ascii="Times New Roman" w:hAnsi="Times New Roman" w:cs="Times New Roman"/>
          <w:b/>
          <w:bCs/>
          <w:color w:val="0070C0"/>
          <w:sz w:val="24"/>
          <w:szCs w:val="24"/>
        </w:rPr>
      </w:pPr>
    </w:p>
    <w:p w14:paraId="6FC2256E" w14:textId="77777777" w:rsidR="00BE2A8F" w:rsidRDefault="00BE2A8F" w:rsidP="00BE2A8F">
      <w:pPr>
        <w:jc w:val="right"/>
        <w:rPr>
          <w:rFonts w:ascii="Times New Roman" w:hAnsi="Times New Roman" w:cs="Times New Roman"/>
          <w:b/>
          <w:bCs/>
          <w:color w:val="0070C0"/>
          <w:sz w:val="24"/>
          <w:szCs w:val="24"/>
        </w:rPr>
      </w:pPr>
    </w:p>
    <w:p w14:paraId="0622D6B0" w14:textId="77777777" w:rsidR="00BE2A8F" w:rsidRDefault="00BE2A8F" w:rsidP="00BE2A8F">
      <w:pPr>
        <w:jc w:val="right"/>
        <w:rPr>
          <w:rFonts w:ascii="Times New Roman" w:hAnsi="Times New Roman" w:cs="Times New Roman"/>
          <w:b/>
          <w:bCs/>
          <w:color w:val="0070C0"/>
          <w:sz w:val="24"/>
          <w:szCs w:val="24"/>
        </w:rPr>
      </w:pPr>
    </w:p>
    <w:p w14:paraId="0192DCCE" w14:textId="77777777" w:rsidR="00BE2A8F" w:rsidRDefault="00BE2A8F" w:rsidP="00BE2A8F">
      <w:pPr>
        <w:jc w:val="right"/>
        <w:rPr>
          <w:rFonts w:ascii="Times New Roman" w:hAnsi="Times New Roman" w:cs="Times New Roman"/>
          <w:b/>
          <w:bCs/>
          <w:color w:val="0070C0"/>
          <w:sz w:val="24"/>
          <w:szCs w:val="24"/>
        </w:rPr>
      </w:pPr>
    </w:p>
    <w:p w14:paraId="7A2D8D85" w14:textId="77777777" w:rsidR="00BE2A8F" w:rsidRDefault="00BE2A8F" w:rsidP="00BE2A8F">
      <w:pPr>
        <w:jc w:val="right"/>
        <w:rPr>
          <w:rFonts w:ascii="Times New Roman" w:hAnsi="Times New Roman" w:cs="Times New Roman"/>
          <w:b/>
          <w:bCs/>
          <w:color w:val="0070C0"/>
          <w:sz w:val="24"/>
          <w:szCs w:val="24"/>
        </w:rPr>
      </w:pPr>
    </w:p>
    <w:p w14:paraId="409B1A7C" w14:textId="77777777" w:rsidR="00BE2A8F" w:rsidRPr="00502F97" w:rsidRDefault="00BE2A8F" w:rsidP="00BE2A8F">
      <w:pPr>
        <w:jc w:val="right"/>
        <w:rPr>
          <w:rFonts w:ascii="Times New Roman" w:hAnsi="Times New Roman" w:cs="Times New Roman"/>
          <w:b/>
          <w:bCs/>
          <w:color w:val="0070C0"/>
          <w:sz w:val="24"/>
          <w:szCs w:val="24"/>
        </w:rPr>
      </w:pPr>
    </w:p>
    <w:p w14:paraId="1953CD1C"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F05847" w14:textId="5616793A" w:rsidR="00BE2A8F" w:rsidRDefault="00BE2A8F" w:rsidP="00BE2A8F">
      <w:pPr>
        <w:pStyle w:val="1"/>
      </w:pPr>
      <w:bookmarkStart w:id="66" w:name="_Toc179475757"/>
      <w:r w:rsidRPr="006E7FF4">
        <w:t>«</w:t>
      </w:r>
      <w:r w:rsidR="00AE14AE">
        <w:t>ОП.12 ОСНОВЫ ЭКОНОМИКИ</w:t>
      </w:r>
      <w:r w:rsidRPr="006E7FF4">
        <w:t>»</w:t>
      </w:r>
      <w:bookmarkEnd w:id="66"/>
    </w:p>
    <w:p w14:paraId="257782F9" w14:textId="77777777" w:rsidR="00BE2A8F" w:rsidRDefault="00BE2A8F" w:rsidP="00BE2A8F">
      <w:pPr>
        <w:pStyle w:val="1"/>
      </w:pPr>
    </w:p>
    <w:p w14:paraId="74E84280" w14:textId="77777777" w:rsidR="00BE2A8F" w:rsidRDefault="00BE2A8F" w:rsidP="00BE2A8F">
      <w:pPr>
        <w:pStyle w:val="1"/>
      </w:pPr>
    </w:p>
    <w:p w14:paraId="0D4C239C" w14:textId="77777777" w:rsidR="00BE2A8F" w:rsidRDefault="00BE2A8F" w:rsidP="00BE2A8F">
      <w:pPr>
        <w:pStyle w:val="1"/>
      </w:pPr>
    </w:p>
    <w:p w14:paraId="3CFEDBEF" w14:textId="77777777" w:rsidR="00BE2A8F" w:rsidRDefault="00BE2A8F" w:rsidP="00BE2A8F">
      <w:pPr>
        <w:pStyle w:val="1"/>
      </w:pPr>
    </w:p>
    <w:p w14:paraId="18482583" w14:textId="77777777" w:rsidR="00BE2A8F" w:rsidRDefault="00BE2A8F" w:rsidP="00BE2A8F">
      <w:pPr>
        <w:pStyle w:val="1"/>
      </w:pPr>
    </w:p>
    <w:p w14:paraId="22D3C338" w14:textId="77777777" w:rsidR="00BE2A8F" w:rsidRDefault="00BE2A8F" w:rsidP="00BE2A8F">
      <w:pPr>
        <w:pStyle w:val="1"/>
      </w:pPr>
    </w:p>
    <w:p w14:paraId="30F510C3" w14:textId="77777777" w:rsidR="00BE2A8F" w:rsidRDefault="00BE2A8F" w:rsidP="00BE2A8F">
      <w:pPr>
        <w:pStyle w:val="1"/>
      </w:pPr>
    </w:p>
    <w:p w14:paraId="4490E560" w14:textId="77777777" w:rsidR="00BE2A8F" w:rsidRDefault="00BE2A8F" w:rsidP="00BE2A8F">
      <w:pPr>
        <w:pStyle w:val="1"/>
      </w:pPr>
    </w:p>
    <w:p w14:paraId="05BC7A3B" w14:textId="77777777" w:rsidR="00BE2A8F" w:rsidRDefault="00BE2A8F" w:rsidP="00BE2A8F">
      <w:pPr>
        <w:pStyle w:val="1"/>
      </w:pPr>
    </w:p>
    <w:p w14:paraId="2AA9E18E" w14:textId="77777777" w:rsidR="00BE2A8F" w:rsidRDefault="00BE2A8F" w:rsidP="00BE2A8F">
      <w:pPr>
        <w:pStyle w:val="1"/>
      </w:pPr>
    </w:p>
    <w:p w14:paraId="523EE04C" w14:textId="77777777" w:rsidR="00BE2A8F" w:rsidRDefault="00BE2A8F" w:rsidP="00BE2A8F">
      <w:pPr>
        <w:pStyle w:val="1"/>
      </w:pPr>
    </w:p>
    <w:p w14:paraId="512FAA09" w14:textId="77777777" w:rsidR="00BE2A8F" w:rsidRDefault="00BE2A8F" w:rsidP="00BE2A8F">
      <w:pPr>
        <w:pStyle w:val="1"/>
      </w:pPr>
    </w:p>
    <w:p w14:paraId="2C9B00B9" w14:textId="77777777" w:rsidR="00BE2A8F" w:rsidRDefault="00BE2A8F" w:rsidP="00BE2A8F">
      <w:pPr>
        <w:pStyle w:val="1"/>
      </w:pPr>
    </w:p>
    <w:p w14:paraId="517790CC" w14:textId="77777777" w:rsidR="00BE2A8F" w:rsidRDefault="00BE2A8F" w:rsidP="00BE2A8F">
      <w:pPr>
        <w:pStyle w:val="1"/>
      </w:pPr>
    </w:p>
    <w:p w14:paraId="72FAC8E9" w14:textId="77777777" w:rsidR="00BE2A8F" w:rsidRPr="00A0276D" w:rsidRDefault="00BE2A8F" w:rsidP="00BE2A8F">
      <w:pPr>
        <w:pStyle w:val="1d"/>
        <w:jc w:val="center"/>
        <w:rPr>
          <w:b/>
          <w:bCs/>
          <w:lang w:val="ru-RU"/>
        </w:rPr>
      </w:pPr>
    </w:p>
    <w:p w14:paraId="19FA7494"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385714D4"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FC6D24B"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97E79D1"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5413F00F"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1BED64F0"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7D461DD4"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05F35BA2"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640F1504"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31A61904"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4C1A6AC5"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2C7EE9E0"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1BDEF5D8"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538A0D2D"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7228498B"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E9A3D4E"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57"/>
          <w:headerReference w:type="default" r:id="rId58"/>
          <w:pgSz w:w="11906" w:h="16838"/>
          <w:pgMar w:top="1134" w:right="567" w:bottom="1134" w:left="1701" w:header="709" w:footer="709" w:gutter="0"/>
          <w:cols w:space="708"/>
          <w:docGrid w:linePitch="360"/>
        </w:sectPr>
      </w:pPr>
    </w:p>
    <w:p w14:paraId="4E2E8AB7" w14:textId="14226914" w:rsidR="00BE2A8F" w:rsidRPr="00F70F81" w:rsidRDefault="006416B1" w:rsidP="006416B1">
      <w:pPr>
        <w:pStyle w:val="1f"/>
        <w:ind w:left="710"/>
      </w:pPr>
      <w:r w:rsidRPr="006416B1">
        <w:rPr>
          <w:rFonts w:ascii="Times New Roman" w:hAnsi="Times New Roman"/>
          <w:lang w:val="ru-RU"/>
        </w:rPr>
        <w:lastRenderedPageBreak/>
        <w:t>1.</w:t>
      </w:r>
      <w:r w:rsidR="00BE2A8F" w:rsidRPr="00F70F81">
        <w:t>Общая характеристика</w:t>
      </w:r>
      <w:r w:rsidR="00BE2A8F" w:rsidRPr="00F70F81">
        <w:rPr>
          <w:rFonts w:asciiTheme="minorHAnsi" w:hAnsiTheme="minorHAnsi"/>
          <w:lang w:val="ru-RU"/>
        </w:rPr>
        <w:t xml:space="preserve"> </w:t>
      </w:r>
      <w:r w:rsidR="00BE2A8F" w:rsidRPr="00F70F81">
        <w:t>ПРИМЕРНОЙ РАБОЧЕЙ ПРОГРАММЫ УЧЕБНОЙ ДИСЦИПЛИНЫ</w:t>
      </w:r>
    </w:p>
    <w:p w14:paraId="66DD9109" w14:textId="5B87C929" w:rsidR="006416B1" w:rsidRDefault="006416B1" w:rsidP="006416B1">
      <w:pPr>
        <w:pStyle w:val="1"/>
      </w:pPr>
      <w:r w:rsidRPr="006E7FF4">
        <w:t>«</w:t>
      </w:r>
      <w:r>
        <w:t>ОП.12 Основы экономики</w:t>
      </w:r>
      <w:r w:rsidRPr="006E7FF4">
        <w:t>»</w:t>
      </w:r>
    </w:p>
    <w:p w14:paraId="2E2FB5FD" w14:textId="77777777" w:rsidR="00BE2A8F" w:rsidRPr="00021F3A" w:rsidRDefault="00BE2A8F" w:rsidP="00BE2A8F">
      <w:pPr>
        <w:pStyle w:val="1d"/>
        <w:rPr>
          <w:lang w:val="ru-RU"/>
        </w:rPr>
      </w:pPr>
    </w:p>
    <w:p w14:paraId="7765662D"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0DC031" w14:textId="37F1FDAE" w:rsidR="00BE2A8F" w:rsidRPr="006416B1" w:rsidRDefault="00BE2A8F" w:rsidP="00BE2A8F">
      <w:pPr>
        <w:suppressAutoHyphens/>
        <w:spacing w:line="276" w:lineRule="auto"/>
        <w:ind w:firstLine="709"/>
        <w:jc w:val="both"/>
        <w:rPr>
          <w:rFonts w:ascii="Times New Roman" w:eastAsia="Times New Roman" w:hAnsi="Times New Roman" w:cs="Times New Roman"/>
          <w:sz w:val="24"/>
          <w:szCs w:val="24"/>
          <w:lang w:eastAsia="ru-RU"/>
        </w:rPr>
      </w:pPr>
      <w:r w:rsidRPr="006416B1">
        <w:rPr>
          <w:rFonts w:ascii="Times New Roman" w:eastAsia="Times New Roman" w:hAnsi="Times New Roman" w:cs="Times New Roman"/>
          <w:sz w:val="24"/>
          <w:szCs w:val="24"/>
          <w:lang w:eastAsia="ru-RU"/>
        </w:rPr>
        <w:t xml:space="preserve">Цель дисциплины </w:t>
      </w:r>
      <w:r w:rsidRPr="006416B1">
        <w:rPr>
          <w:rFonts w:ascii="Times New Roman" w:hAnsi="Times New Roman" w:cs="Times New Roman"/>
          <w:sz w:val="24"/>
          <w:szCs w:val="24"/>
        </w:rPr>
        <w:t>«</w:t>
      </w:r>
      <w:r w:rsidR="006416B1" w:rsidRPr="006416B1">
        <w:rPr>
          <w:rFonts w:ascii="Times New Roman" w:hAnsi="Times New Roman" w:cs="Times New Roman"/>
          <w:sz w:val="24"/>
          <w:szCs w:val="24"/>
        </w:rPr>
        <w:t>Основы экономики</w:t>
      </w:r>
      <w:r w:rsidRPr="006416B1">
        <w:rPr>
          <w:rFonts w:ascii="Times New Roman" w:hAnsi="Times New Roman" w:cs="Times New Roman"/>
          <w:sz w:val="24"/>
          <w:szCs w:val="24"/>
        </w:rPr>
        <w:t>»</w:t>
      </w:r>
      <w:r w:rsidRPr="006416B1">
        <w:rPr>
          <w:rFonts w:ascii="Times New Roman" w:eastAsia="Times New Roman" w:hAnsi="Times New Roman" w:cs="Times New Roman"/>
          <w:sz w:val="24"/>
          <w:szCs w:val="24"/>
          <w:lang w:eastAsia="ru-RU"/>
        </w:rPr>
        <w:t xml:space="preserve">: </w:t>
      </w:r>
      <w:r w:rsidR="006416B1" w:rsidRPr="006416B1">
        <w:rPr>
          <w:rStyle w:val="afffffe"/>
          <w:rFonts w:ascii="Times New Roman" w:hAnsi="Times New Roman" w:cs="Times New Roman"/>
          <w:b w:val="0"/>
          <w:bCs w:val="0"/>
          <w:sz w:val="24"/>
          <w:szCs w:val="24"/>
          <w:shd w:val="clear" w:color="auto" w:fill="FFFFFF"/>
        </w:rPr>
        <w:t>обеспечение необходимого уровня базовой подготовки</w:t>
      </w:r>
      <w:r w:rsidR="006416B1" w:rsidRPr="006416B1">
        <w:rPr>
          <w:rFonts w:ascii="Times New Roman" w:hAnsi="Times New Roman" w:cs="Times New Roman"/>
          <w:b/>
          <w:bCs/>
          <w:sz w:val="24"/>
          <w:szCs w:val="24"/>
          <w:shd w:val="clear" w:color="auto" w:fill="FFFFFF"/>
        </w:rPr>
        <w:t> </w:t>
      </w:r>
      <w:proofErr w:type="gramStart"/>
      <w:r w:rsidR="006416B1" w:rsidRPr="006416B1">
        <w:rPr>
          <w:rFonts w:ascii="Times New Roman" w:hAnsi="Times New Roman" w:cs="Times New Roman"/>
          <w:sz w:val="24"/>
          <w:szCs w:val="24"/>
          <w:shd w:val="clear" w:color="auto" w:fill="FFFFFF"/>
        </w:rPr>
        <w:t>обучающихся</w:t>
      </w:r>
      <w:proofErr w:type="gramEnd"/>
      <w:r w:rsidR="006416B1" w:rsidRPr="006416B1">
        <w:rPr>
          <w:rFonts w:ascii="Times New Roman" w:hAnsi="Times New Roman" w:cs="Times New Roman"/>
          <w:sz w:val="24"/>
          <w:szCs w:val="24"/>
          <w:shd w:val="clear" w:color="auto" w:fill="FFFFFF"/>
        </w:rPr>
        <w:t xml:space="preserve"> в области экономической теории и формирование базового уровня экономической грамотности для ориентации и социальной адаптации к происходящим изменениям в жизни общества</w:t>
      </w:r>
      <w:r w:rsidRPr="006416B1">
        <w:rPr>
          <w:rFonts w:ascii="Times New Roman" w:eastAsia="Times New Roman" w:hAnsi="Times New Roman" w:cs="Times New Roman"/>
          <w:bCs/>
          <w:i/>
          <w:iCs/>
          <w:sz w:val="24"/>
          <w:szCs w:val="24"/>
          <w:lang w:eastAsia="ru-RU"/>
        </w:rPr>
        <w:t>.</w:t>
      </w:r>
      <w:r w:rsidRPr="006416B1">
        <w:rPr>
          <w:rFonts w:ascii="Times New Roman" w:eastAsia="Times New Roman" w:hAnsi="Times New Roman" w:cs="Times New Roman"/>
          <w:sz w:val="24"/>
          <w:szCs w:val="24"/>
          <w:lang w:eastAsia="ru-RU"/>
        </w:rPr>
        <w:t xml:space="preserve"> </w:t>
      </w:r>
    </w:p>
    <w:p w14:paraId="1292C463" w14:textId="3522DB13" w:rsidR="00BE2A8F" w:rsidRDefault="00BE2A8F" w:rsidP="00BE2A8F">
      <w:pPr>
        <w:suppressAutoHyphens/>
        <w:spacing w:line="276" w:lineRule="auto"/>
        <w:ind w:firstLine="709"/>
        <w:jc w:val="both"/>
        <w:rPr>
          <w:rFonts w:ascii="Times New Roman" w:hAnsi="Times New Roman" w:cs="Times New Roman"/>
          <w:sz w:val="24"/>
          <w:szCs w:val="24"/>
        </w:rPr>
      </w:pPr>
      <w:r w:rsidRPr="006416B1">
        <w:rPr>
          <w:rFonts w:ascii="Times New Roman" w:hAnsi="Times New Roman" w:cs="Times New Roman"/>
          <w:sz w:val="24"/>
          <w:szCs w:val="24"/>
        </w:rPr>
        <w:t>Дисциплина «</w:t>
      </w:r>
      <w:r w:rsidR="006416B1" w:rsidRPr="006416B1">
        <w:rPr>
          <w:rFonts w:ascii="Times New Roman" w:hAnsi="Times New Roman" w:cs="Times New Roman"/>
          <w:sz w:val="24"/>
          <w:szCs w:val="24"/>
        </w:rPr>
        <w:t>Основы экономики</w:t>
      </w:r>
      <w:r w:rsidRPr="006416B1">
        <w:rPr>
          <w:rFonts w:ascii="Times New Roman" w:hAnsi="Times New Roman" w:cs="Times New Roman"/>
          <w:sz w:val="24"/>
          <w:szCs w:val="24"/>
        </w:rPr>
        <w:t xml:space="preserve">» включена в обязательную часть </w:t>
      </w:r>
      <w:r w:rsidR="006416B1" w:rsidRPr="006416B1">
        <w:rPr>
          <w:rFonts w:ascii="Times New Roman" w:hAnsi="Times New Roman" w:cs="Times New Roman"/>
          <w:sz w:val="24"/>
          <w:szCs w:val="24"/>
        </w:rPr>
        <w:t xml:space="preserve">общепрофессионального </w:t>
      </w:r>
      <w:r w:rsidRPr="006416B1">
        <w:rPr>
          <w:rFonts w:ascii="Times New Roman" w:hAnsi="Times New Roman" w:cs="Times New Roman"/>
          <w:sz w:val="24"/>
          <w:szCs w:val="24"/>
        </w:rPr>
        <w:t>цикла образовательной программы</w:t>
      </w:r>
      <w:r w:rsidRPr="00E11160">
        <w:rPr>
          <w:rFonts w:ascii="Times New Roman" w:hAnsi="Times New Roman" w:cs="Times New Roman"/>
          <w:sz w:val="24"/>
          <w:szCs w:val="24"/>
        </w:rPr>
        <w:t>.</w:t>
      </w:r>
    </w:p>
    <w:p w14:paraId="2384C05D"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36D484AE"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F2D956" w14:textId="1E4A350D"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6416B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886EB7"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3044"/>
        <w:gridCol w:w="3199"/>
        <w:gridCol w:w="2555"/>
      </w:tblGrid>
      <w:tr w:rsidR="00FB035E" w:rsidRPr="00912BEE" w14:paraId="02949C91" w14:textId="77777777" w:rsidTr="000C7BD9">
        <w:tc>
          <w:tcPr>
            <w:tcW w:w="1080" w:type="dxa"/>
            <w:tcBorders>
              <w:top w:val="single" w:sz="4" w:space="0" w:color="auto"/>
              <w:left w:val="single" w:sz="4" w:space="0" w:color="auto"/>
              <w:right w:val="single" w:sz="4" w:space="0" w:color="auto"/>
            </w:tcBorders>
          </w:tcPr>
          <w:p w14:paraId="5282125E"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630772F1"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2FD17CBD"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2AB3BCD"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4E21D27B"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B77048" w:rsidRPr="00B77048" w14:paraId="4D17AB53" w14:textId="77777777" w:rsidTr="000C7BD9">
        <w:tc>
          <w:tcPr>
            <w:tcW w:w="1080" w:type="dxa"/>
            <w:tcBorders>
              <w:top w:val="single" w:sz="4" w:space="0" w:color="auto"/>
              <w:left w:val="single" w:sz="4" w:space="0" w:color="auto"/>
              <w:right w:val="single" w:sz="4" w:space="0" w:color="auto"/>
            </w:tcBorders>
          </w:tcPr>
          <w:p w14:paraId="1A471F06" w14:textId="77777777" w:rsidR="00FB035E" w:rsidRPr="00B77048" w:rsidRDefault="00FB035E" w:rsidP="000C7BD9">
            <w:pPr>
              <w:rPr>
                <w:rFonts w:ascii="Times New Roman" w:hAnsi="Times New Roman" w:cs="Times New Roman"/>
                <w:bCs/>
                <w:sz w:val="24"/>
                <w:szCs w:val="24"/>
              </w:rPr>
            </w:pPr>
            <w:r w:rsidRPr="00B77048">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357DF370"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r w:rsidRPr="00B77048">
              <w:rPr>
                <w:rFonts w:ascii="Times New Roman" w:hAnsi="Times New Roman" w:cs="Times New Roman"/>
                <w:sz w:val="24"/>
                <w:szCs w:val="24"/>
              </w:rPr>
              <w:t>распознавать задачу и/или проблему в профессиональном и/или социальном контексте</w:t>
            </w:r>
          </w:p>
          <w:p w14:paraId="3BF0DA64"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r w:rsidRPr="00B77048">
              <w:rPr>
                <w:rFonts w:ascii="Times New Roman" w:hAnsi="Times New Roman" w:cs="Times New Roman"/>
                <w:sz w:val="24"/>
                <w:szCs w:val="24"/>
              </w:rPr>
              <w:t>анализировать задачу и/или проблему и выделять её составные части</w:t>
            </w:r>
          </w:p>
          <w:p w14:paraId="21F70BD7"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r w:rsidRPr="00B77048">
              <w:rPr>
                <w:rFonts w:ascii="Times New Roman" w:hAnsi="Times New Roman" w:cs="Times New Roman"/>
                <w:sz w:val="24"/>
                <w:szCs w:val="24"/>
              </w:rPr>
              <w:t>определять этапы решения задачи</w:t>
            </w:r>
          </w:p>
          <w:p w14:paraId="1D8E04F5"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r w:rsidRPr="00B77048">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6C60FA47"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r w:rsidRPr="00B77048">
              <w:rPr>
                <w:rFonts w:ascii="Times New Roman" w:hAnsi="Times New Roman" w:cs="Times New Roman"/>
                <w:sz w:val="24"/>
                <w:szCs w:val="24"/>
              </w:rPr>
              <w:t>составлять план действия</w:t>
            </w:r>
          </w:p>
          <w:p w14:paraId="5F6E5660"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r w:rsidRPr="00B77048">
              <w:rPr>
                <w:rFonts w:ascii="Times New Roman" w:hAnsi="Times New Roman" w:cs="Times New Roman"/>
                <w:sz w:val="24"/>
                <w:szCs w:val="24"/>
              </w:rPr>
              <w:t>определять необходимые ресурсы</w:t>
            </w:r>
          </w:p>
          <w:p w14:paraId="26F47FF6"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proofErr w:type="gramStart"/>
            <w:r w:rsidRPr="00B77048">
              <w:rPr>
                <w:rFonts w:ascii="Times New Roman" w:hAnsi="Times New Roman" w:cs="Times New Roman"/>
                <w:sz w:val="24"/>
                <w:szCs w:val="24"/>
              </w:rPr>
              <w:t>владеть актуальными методами работы в профессиональной и смежных сферах</w:t>
            </w:r>
            <w:proofErr w:type="gramEnd"/>
          </w:p>
          <w:p w14:paraId="0CDDC71A" w14:textId="77777777" w:rsidR="00FB035E" w:rsidRPr="00B77048" w:rsidRDefault="00FB035E" w:rsidP="00DA781A">
            <w:pPr>
              <w:pStyle w:val="a4"/>
              <w:numPr>
                <w:ilvl w:val="0"/>
                <w:numId w:val="2"/>
              </w:numPr>
              <w:suppressAutoHyphens/>
              <w:ind w:left="25"/>
              <w:jc w:val="both"/>
              <w:rPr>
                <w:rFonts w:ascii="Times New Roman" w:hAnsi="Times New Roman" w:cs="Times New Roman"/>
                <w:sz w:val="24"/>
                <w:szCs w:val="24"/>
              </w:rPr>
            </w:pPr>
            <w:r w:rsidRPr="00B77048">
              <w:rPr>
                <w:rFonts w:ascii="Times New Roman" w:hAnsi="Times New Roman" w:cs="Times New Roman"/>
                <w:sz w:val="24"/>
                <w:szCs w:val="24"/>
              </w:rPr>
              <w:t>реализовывать составленный план</w:t>
            </w:r>
          </w:p>
          <w:p w14:paraId="332BF5E8" w14:textId="77777777" w:rsidR="00FB035E" w:rsidRPr="00B77048" w:rsidRDefault="00FB035E" w:rsidP="00DA781A">
            <w:pPr>
              <w:pStyle w:val="a4"/>
              <w:numPr>
                <w:ilvl w:val="0"/>
                <w:numId w:val="2"/>
              </w:numPr>
              <w:ind w:left="25"/>
              <w:rPr>
                <w:rFonts w:ascii="Times New Roman" w:hAnsi="Times New Roman" w:cs="Times New Roman"/>
                <w:bCs/>
                <w:sz w:val="24"/>
                <w:szCs w:val="24"/>
              </w:rPr>
            </w:pPr>
            <w:r w:rsidRPr="00B77048">
              <w:rPr>
                <w:rFonts w:ascii="Times New Roman" w:hAnsi="Times New Roman" w:cs="Times New Roman"/>
                <w:sz w:val="24"/>
                <w:szCs w:val="24"/>
              </w:rPr>
              <w:t xml:space="preserve">оценивать результат и последствия своих </w:t>
            </w:r>
            <w:r w:rsidRPr="00B77048">
              <w:rPr>
                <w:rFonts w:ascii="Times New Roman" w:hAnsi="Times New Roman" w:cs="Times New Roman"/>
                <w:sz w:val="24"/>
                <w:szCs w:val="24"/>
              </w:rPr>
              <w:lastRenderedPageBreak/>
              <w:t>действий (самостоятельно или с помощью наставника)</w:t>
            </w:r>
          </w:p>
        </w:tc>
        <w:tc>
          <w:tcPr>
            <w:tcW w:w="3257" w:type="dxa"/>
            <w:tcBorders>
              <w:top w:val="single" w:sz="4" w:space="0" w:color="auto"/>
              <w:left w:val="single" w:sz="4" w:space="0" w:color="auto"/>
              <w:bottom w:val="single" w:sz="4" w:space="0" w:color="auto"/>
              <w:right w:val="single" w:sz="4" w:space="0" w:color="auto"/>
            </w:tcBorders>
          </w:tcPr>
          <w:p w14:paraId="3885875E" w14:textId="77777777" w:rsidR="00FB035E" w:rsidRPr="00B77048" w:rsidRDefault="00FB035E" w:rsidP="00DA781A">
            <w:pPr>
              <w:pStyle w:val="a4"/>
              <w:numPr>
                <w:ilvl w:val="0"/>
                <w:numId w:val="2"/>
              </w:numPr>
              <w:suppressAutoHyphens/>
              <w:ind w:left="0"/>
              <w:jc w:val="both"/>
              <w:rPr>
                <w:rFonts w:ascii="Times New Roman" w:hAnsi="Times New Roman" w:cs="Times New Roman"/>
                <w:sz w:val="24"/>
                <w:szCs w:val="24"/>
              </w:rPr>
            </w:pPr>
            <w:r w:rsidRPr="00B77048">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w:t>
            </w:r>
          </w:p>
          <w:p w14:paraId="75A702ED" w14:textId="77777777" w:rsidR="00FB035E" w:rsidRPr="00B77048" w:rsidRDefault="00FB035E" w:rsidP="00DA781A">
            <w:pPr>
              <w:pStyle w:val="a4"/>
              <w:numPr>
                <w:ilvl w:val="0"/>
                <w:numId w:val="2"/>
              </w:numPr>
              <w:suppressAutoHyphens/>
              <w:ind w:left="0"/>
              <w:jc w:val="both"/>
              <w:rPr>
                <w:rFonts w:ascii="Times New Roman" w:hAnsi="Times New Roman" w:cs="Times New Roman"/>
                <w:sz w:val="24"/>
                <w:szCs w:val="24"/>
              </w:rPr>
            </w:pPr>
            <w:r w:rsidRPr="00B77048">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3283FE0" w14:textId="77777777" w:rsidR="00FB035E" w:rsidRPr="00B77048" w:rsidRDefault="00FB035E" w:rsidP="00DA781A">
            <w:pPr>
              <w:pStyle w:val="a4"/>
              <w:numPr>
                <w:ilvl w:val="0"/>
                <w:numId w:val="2"/>
              </w:numPr>
              <w:suppressAutoHyphens/>
              <w:ind w:left="0"/>
              <w:jc w:val="both"/>
              <w:rPr>
                <w:rFonts w:ascii="Times New Roman" w:hAnsi="Times New Roman" w:cs="Times New Roman"/>
                <w:sz w:val="24"/>
                <w:szCs w:val="24"/>
              </w:rPr>
            </w:pPr>
            <w:r w:rsidRPr="00B77048">
              <w:rPr>
                <w:rFonts w:ascii="Times New Roman" w:hAnsi="Times New Roman" w:cs="Times New Roman"/>
                <w:sz w:val="24"/>
                <w:szCs w:val="24"/>
              </w:rPr>
              <w:t xml:space="preserve">алгоритмы выполнения работ в </w:t>
            </w:r>
            <w:proofErr w:type="gramStart"/>
            <w:r w:rsidRPr="00B77048">
              <w:rPr>
                <w:rFonts w:ascii="Times New Roman" w:hAnsi="Times New Roman" w:cs="Times New Roman"/>
                <w:sz w:val="24"/>
                <w:szCs w:val="24"/>
              </w:rPr>
              <w:t>профессиональной</w:t>
            </w:r>
            <w:proofErr w:type="gramEnd"/>
            <w:r w:rsidRPr="00B77048">
              <w:rPr>
                <w:rFonts w:ascii="Times New Roman" w:hAnsi="Times New Roman" w:cs="Times New Roman"/>
                <w:sz w:val="24"/>
                <w:szCs w:val="24"/>
              </w:rPr>
              <w:t xml:space="preserve"> и смежных областях</w:t>
            </w:r>
          </w:p>
          <w:p w14:paraId="5A273EED" w14:textId="77777777" w:rsidR="00FB035E" w:rsidRPr="00B77048" w:rsidRDefault="00FB035E" w:rsidP="00DA781A">
            <w:pPr>
              <w:pStyle w:val="a4"/>
              <w:numPr>
                <w:ilvl w:val="0"/>
                <w:numId w:val="2"/>
              </w:numPr>
              <w:suppressAutoHyphens/>
              <w:ind w:left="0"/>
              <w:jc w:val="both"/>
              <w:rPr>
                <w:rFonts w:ascii="Times New Roman" w:hAnsi="Times New Roman" w:cs="Times New Roman"/>
                <w:sz w:val="24"/>
                <w:szCs w:val="24"/>
              </w:rPr>
            </w:pPr>
            <w:proofErr w:type="gramStart"/>
            <w:r w:rsidRPr="00B77048">
              <w:rPr>
                <w:rFonts w:ascii="Times New Roman" w:hAnsi="Times New Roman" w:cs="Times New Roman"/>
                <w:sz w:val="24"/>
                <w:szCs w:val="24"/>
              </w:rPr>
              <w:t>методы работы в профессиональной и смежных сферах</w:t>
            </w:r>
            <w:proofErr w:type="gramEnd"/>
          </w:p>
          <w:p w14:paraId="2EA60009" w14:textId="77777777" w:rsidR="00FB035E" w:rsidRPr="00B77048" w:rsidRDefault="00FB035E" w:rsidP="00DA781A">
            <w:pPr>
              <w:pStyle w:val="a4"/>
              <w:numPr>
                <w:ilvl w:val="0"/>
                <w:numId w:val="2"/>
              </w:numPr>
              <w:suppressAutoHyphens/>
              <w:ind w:left="0"/>
              <w:jc w:val="both"/>
              <w:rPr>
                <w:rFonts w:ascii="Times New Roman" w:hAnsi="Times New Roman" w:cs="Times New Roman"/>
                <w:sz w:val="24"/>
                <w:szCs w:val="24"/>
              </w:rPr>
            </w:pPr>
            <w:r w:rsidRPr="00B77048">
              <w:rPr>
                <w:rFonts w:ascii="Times New Roman" w:hAnsi="Times New Roman" w:cs="Times New Roman"/>
                <w:sz w:val="24"/>
                <w:szCs w:val="24"/>
              </w:rPr>
              <w:t>структуру плана для решения задач</w:t>
            </w:r>
          </w:p>
          <w:p w14:paraId="315C2F5D" w14:textId="77777777" w:rsidR="00FB035E" w:rsidRPr="00B77048" w:rsidRDefault="00FB035E" w:rsidP="00DA781A">
            <w:pPr>
              <w:pStyle w:val="a4"/>
              <w:numPr>
                <w:ilvl w:val="0"/>
                <w:numId w:val="2"/>
              </w:numPr>
              <w:ind w:left="0"/>
              <w:rPr>
                <w:rFonts w:ascii="Times New Roman" w:hAnsi="Times New Roman" w:cs="Times New Roman"/>
                <w:bCs/>
                <w:sz w:val="24"/>
                <w:szCs w:val="24"/>
              </w:rPr>
            </w:pPr>
            <w:r w:rsidRPr="00B77048">
              <w:rPr>
                <w:rFonts w:ascii="Times New Roman" w:hAnsi="Times New Roman" w:cs="Times New Roman"/>
                <w:sz w:val="24"/>
                <w:szCs w:val="24"/>
              </w:rPr>
              <w:t xml:space="preserve">порядок </w:t>
            </w:r>
            <w:proofErr w:type="gramStart"/>
            <w:r w:rsidRPr="00B77048">
              <w:rPr>
                <w:rFonts w:ascii="Times New Roman" w:hAnsi="Times New Roman" w:cs="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3891D150" w14:textId="77777777" w:rsidR="00FB035E" w:rsidRPr="00B77048" w:rsidRDefault="00FB035E" w:rsidP="000C7BD9">
            <w:pPr>
              <w:jc w:val="center"/>
              <w:rPr>
                <w:rFonts w:ascii="Times New Roman" w:hAnsi="Times New Roman" w:cs="Times New Roman"/>
                <w:bCs/>
                <w:sz w:val="24"/>
                <w:szCs w:val="24"/>
              </w:rPr>
            </w:pPr>
            <w:r w:rsidRPr="00B77048">
              <w:rPr>
                <w:rFonts w:ascii="Times New Roman" w:hAnsi="Times New Roman" w:cs="Times New Roman"/>
                <w:bCs/>
                <w:sz w:val="24"/>
                <w:szCs w:val="24"/>
              </w:rPr>
              <w:t>-</w:t>
            </w:r>
          </w:p>
        </w:tc>
      </w:tr>
      <w:tr w:rsidR="00B77048" w:rsidRPr="00B77048" w14:paraId="4B599519" w14:textId="77777777" w:rsidTr="000C7BD9">
        <w:tc>
          <w:tcPr>
            <w:tcW w:w="1080" w:type="dxa"/>
            <w:tcBorders>
              <w:left w:val="single" w:sz="4" w:space="0" w:color="auto"/>
              <w:bottom w:val="single" w:sz="4" w:space="0" w:color="auto"/>
              <w:right w:val="single" w:sz="4" w:space="0" w:color="auto"/>
            </w:tcBorders>
          </w:tcPr>
          <w:p w14:paraId="20147103" w14:textId="77777777" w:rsidR="00FB035E" w:rsidRPr="00B77048" w:rsidRDefault="00FB035E" w:rsidP="000C7BD9">
            <w:pPr>
              <w:rPr>
                <w:rFonts w:ascii="Times New Roman" w:hAnsi="Times New Roman" w:cs="Times New Roman"/>
                <w:bCs/>
                <w:sz w:val="24"/>
                <w:szCs w:val="24"/>
              </w:rPr>
            </w:pPr>
            <w:r w:rsidRPr="00B77048">
              <w:rPr>
                <w:rFonts w:ascii="Times New Roman" w:hAnsi="Times New Roman" w:cs="Times New Roman"/>
                <w:bCs/>
                <w:sz w:val="24"/>
                <w:szCs w:val="24"/>
              </w:rPr>
              <w:lastRenderedPageBreak/>
              <w:t>ОК.02</w:t>
            </w:r>
          </w:p>
        </w:tc>
        <w:tc>
          <w:tcPr>
            <w:tcW w:w="3102" w:type="dxa"/>
            <w:tcBorders>
              <w:top w:val="single" w:sz="4" w:space="0" w:color="auto"/>
              <w:left w:val="single" w:sz="4" w:space="0" w:color="auto"/>
              <w:bottom w:val="single" w:sz="4" w:space="0" w:color="auto"/>
              <w:right w:val="single" w:sz="4" w:space="0" w:color="auto"/>
            </w:tcBorders>
          </w:tcPr>
          <w:p w14:paraId="4B403C1B"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определять задачи для поиска информации</w:t>
            </w:r>
          </w:p>
          <w:p w14:paraId="7A4EC49A"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определять необходимые источники информации</w:t>
            </w:r>
          </w:p>
          <w:p w14:paraId="3AD93E42"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планировать процесс поиска</w:t>
            </w:r>
          </w:p>
          <w:p w14:paraId="3B363CA0"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структурировать получаемую информацию</w:t>
            </w:r>
          </w:p>
          <w:p w14:paraId="2AC08704"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 xml:space="preserve">выделять наиболее </w:t>
            </w:r>
            <w:proofErr w:type="gramStart"/>
            <w:r w:rsidRPr="00B77048">
              <w:rPr>
                <w:rFonts w:ascii="Times New Roman" w:eastAsia="Segoe UI" w:hAnsi="Times New Roman" w:cs="Times New Roman"/>
                <w:bCs/>
                <w:spacing w:val="-4"/>
                <w:sz w:val="24"/>
                <w:szCs w:val="24"/>
              </w:rPr>
              <w:t>значимое</w:t>
            </w:r>
            <w:proofErr w:type="gramEnd"/>
            <w:r w:rsidRPr="00B77048">
              <w:rPr>
                <w:rFonts w:ascii="Times New Roman" w:eastAsia="Segoe UI" w:hAnsi="Times New Roman" w:cs="Times New Roman"/>
                <w:bCs/>
                <w:spacing w:val="-4"/>
                <w:sz w:val="24"/>
                <w:szCs w:val="24"/>
              </w:rPr>
              <w:t xml:space="preserve"> в перечне информации</w:t>
            </w:r>
          </w:p>
          <w:p w14:paraId="37086378"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оценивать практическую значимость результатов поиска</w:t>
            </w:r>
          </w:p>
          <w:p w14:paraId="57DCC337"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4B39FFE7"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использовать современное программное обеспечение</w:t>
            </w:r>
          </w:p>
          <w:p w14:paraId="0B1B227A" w14:textId="77777777" w:rsidR="00FB035E" w:rsidRPr="00B77048" w:rsidRDefault="00FB035E" w:rsidP="00DA781A">
            <w:pPr>
              <w:pStyle w:val="a4"/>
              <w:numPr>
                <w:ilvl w:val="0"/>
                <w:numId w:val="2"/>
              </w:numPr>
              <w:ind w:left="25"/>
              <w:rPr>
                <w:rFonts w:ascii="Times New Roman" w:hAnsi="Times New Roman" w:cs="Times New Roman"/>
                <w:bCs/>
                <w:sz w:val="24"/>
                <w:szCs w:val="24"/>
              </w:rPr>
            </w:pPr>
            <w:r w:rsidRPr="00B77048">
              <w:rPr>
                <w:rFonts w:ascii="Times New Roman" w:eastAsia="Segoe UI" w:hAnsi="Times New Roman" w:cs="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2B0668D4"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номенклатура информационных источников, применяемых в профессиональной деятельности</w:t>
            </w:r>
          </w:p>
          <w:p w14:paraId="2FF063EF"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приемы структурирования информации</w:t>
            </w:r>
          </w:p>
          <w:p w14:paraId="34369646"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D2FDC17" w14:textId="77777777" w:rsidR="00FB035E" w:rsidRPr="00B77048" w:rsidRDefault="00FB035E" w:rsidP="00DA781A">
            <w:pPr>
              <w:pStyle w:val="a4"/>
              <w:numPr>
                <w:ilvl w:val="0"/>
                <w:numId w:val="2"/>
              </w:numPr>
              <w:ind w:left="0"/>
              <w:rPr>
                <w:rFonts w:ascii="Times New Roman" w:hAnsi="Times New Roman" w:cs="Times New Roman"/>
                <w:bCs/>
                <w:sz w:val="24"/>
                <w:szCs w:val="24"/>
              </w:rPr>
            </w:pPr>
            <w:r w:rsidRPr="00B77048">
              <w:rPr>
                <w:rFonts w:ascii="Times New Roman" w:eastAsia="Segoe UI" w:hAnsi="Times New Roman" w:cs="Times New Roman"/>
                <w:bCs/>
                <w:sz w:val="24"/>
                <w:szCs w:val="24"/>
              </w:rPr>
              <w:t xml:space="preserve">порядок их применения и программное обеспечение в профессиональной </w:t>
            </w:r>
            <w:proofErr w:type="gramStart"/>
            <w:r w:rsidRPr="00B77048">
              <w:rPr>
                <w:rFonts w:ascii="Times New Roman" w:eastAsia="Segoe UI" w:hAnsi="Times New Roman" w:cs="Times New Roman"/>
                <w:bCs/>
                <w:sz w:val="24"/>
                <w:szCs w:val="24"/>
              </w:rPr>
              <w:t>деятельности</w:t>
            </w:r>
            <w:proofErr w:type="gramEnd"/>
            <w:r w:rsidRPr="00B77048">
              <w:rPr>
                <w:rFonts w:ascii="Times New Roman" w:eastAsia="Segoe UI" w:hAnsi="Times New Roman" w:cs="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201B1DF9" w14:textId="77777777" w:rsidR="00FB035E" w:rsidRPr="00B77048" w:rsidRDefault="00FB035E" w:rsidP="000C7BD9">
            <w:pPr>
              <w:jc w:val="center"/>
              <w:rPr>
                <w:rFonts w:ascii="Times New Roman" w:hAnsi="Times New Roman" w:cs="Times New Roman"/>
                <w:bCs/>
                <w:sz w:val="24"/>
                <w:szCs w:val="24"/>
              </w:rPr>
            </w:pPr>
            <w:r w:rsidRPr="00B77048">
              <w:rPr>
                <w:rFonts w:ascii="Times New Roman" w:hAnsi="Times New Roman" w:cs="Times New Roman"/>
                <w:bCs/>
                <w:sz w:val="24"/>
                <w:szCs w:val="24"/>
              </w:rPr>
              <w:t>-</w:t>
            </w:r>
          </w:p>
        </w:tc>
      </w:tr>
      <w:tr w:rsidR="00B77048" w:rsidRPr="00B77048" w14:paraId="62F238E1" w14:textId="77777777" w:rsidTr="000C7BD9">
        <w:tc>
          <w:tcPr>
            <w:tcW w:w="1080" w:type="dxa"/>
            <w:tcBorders>
              <w:left w:val="single" w:sz="4" w:space="0" w:color="auto"/>
              <w:bottom w:val="single" w:sz="4" w:space="0" w:color="auto"/>
              <w:right w:val="single" w:sz="4" w:space="0" w:color="auto"/>
            </w:tcBorders>
          </w:tcPr>
          <w:p w14:paraId="46B9D066" w14:textId="77777777" w:rsidR="00FB035E" w:rsidRPr="00B77048" w:rsidRDefault="00FB035E" w:rsidP="000C7BD9">
            <w:pPr>
              <w:rPr>
                <w:rFonts w:ascii="Times New Roman" w:hAnsi="Times New Roman" w:cs="Times New Roman"/>
                <w:bCs/>
                <w:sz w:val="24"/>
                <w:szCs w:val="24"/>
              </w:rPr>
            </w:pPr>
            <w:proofErr w:type="gramStart"/>
            <w:r w:rsidRPr="00B77048">
              <w:rPr>
                <w:rFonts w:ascii="Times New Roman" w:hAnsi="Times New Roman" w:cs="Times New Roman"/>
                <w:bCs/>
                <w:sz w:val="24"/>
                <w:szCs w:val="24"/>
              </w:rPr>
              <w:t>ОК</w:t>
            </w:r>
            <w:proofErr w:type="gramEnd"/>
            <w:r w:rsidRPr="00B77048">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617CBD9B"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определять актуальность нормативно-правовой документации в профессиональной деятельности</w:t>
            </w:r>
          </w:p>
          <w:p w14:paraId="0982DA60"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применять современную научную профессиональную терминологию</w:t>
            </w:r>
          </w:p>
          <w:p w14:paraId="7C003A09"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определять и выстраивать траектории профессионального развития и самообразования</w:t>
            </w:r>
          </w:p>
          <w:p w14:paraId="2FBF6F12"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выявлять достоинства и недостатки коммерческой идеи</w:t>
            </w:r>
          </w:p>
          <w:p w14:paraId="5E14CC7F"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презентовать идеи открытия собственного дела в профессиональной деятельности; оформлять бизнес-план</w:t>
            </w:r>
          </w:p>
          <w:p w14:paraId="5EF5FE80"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 xml:space="preserve">рассчитывать размеры </w:t>
            </w:r>
            <w:r w:rsidRPr="00B77048">
              <w:rPr>
                <w:rFonts w:ascii="Times New Roman" w:eastAsia="Segoe UI" w:hAnsi="Times New Roman" w:cs="Times New Roman"/>
                <w:bCs/>
                <w:spacing w:val="-4"/>
                <w:sz w:val="24"/>
                <w:szCs w:val="24"/>
              </w:rPr>
              <w:lastRenderedPageBreak/>
              <w:t>выплат по процентным ставкам кредитования</w:t>
            </w:r>
          </w:p>
          <w:p w14:paraId="1E315097"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определять инвестиционную привлекательность коммерческих идей в рамках профессиональной деятельности</w:t>
            </w:r>
          </w:p>
          <w:p w14:paraId="64ED6D65"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презентовать бизнес-идею</w:t>
            </w:r>
          </w:p>
          <w:p w14:paraId="038AB2E8" w14:textId="77777777" w:rsidR="00FB035E" w:rsidRPr="00B77048" w:rsidRDefault="00FB035E" w:rsidP="00DA781A">
            <w:pPr>
              <w:pStyle w:val="a4"/>
              <w:numPr>
                <w:ilvl w:val="0"/>
                <w:numId w:val="2"/>
              </w:numPr>
              <w:ind w:left="25"/>
              <w:rPr>
                <w:rFonts w:ascii="Times New Roman" w:hAnsi="Times New Roman" w:cs="Times New Roman"/>
                <w:bCs/>
                <w:sz w:val="24"/>
                <w:szCs w:val="24"/>
              </w:rPr>
            </w:pPr>
            <w:r w:rsidRPr="00B77048">
              <w:rPr>
                <w:rFonts w:ascii="Times New Roman" w:eastAsia="Segoe UI" w:hAnsi="Times New Roman" w:cs="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7AFE2161"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lastRenderedPageBreak/>
              <w:t>содержание актуальной нормативно-правовой документации</w:t>
            </w:r>
          </w:p>
          <w:p w14:paraId="025381CD"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современная научная и профессиональная терминология</w:t>
            </w:r>
          </w:p>
          <w:p w14:paraId="58A736D1"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возможные траектории профессионального развития и самообразования</w:t>
            </w:r>
          </w:p>
          <w:p w14:paraId="21EEC340"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основы предпринимательской деятельности; основы финансовой грамотности</w:t>
            </w:r>
          </w:p>
          <w:p w14:paraId="5FC53821"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правила разработки бизнес-планов</w:t>
            </w:r>
          </w:p>
          <w:p w14:paraId="2C072793"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порядок выстраивания презентации</w:t>
            </w:r>
          </w:p>
          <w:p w14:paraId="29860739" w14:textId="77777777" w:rsidR="00FB035E" w:rsidRPr="00B77048" w:rsidRDefault="00FB035E" w:rsidP="00DA781A">
            <w:pPr>
              <w:pStyle w:val="a4"/>
              <w:numPr>
                <w:ilvl w:val="0"/>
                <w:numId w:val="2"/>
              </w:numPr>
              <w:ind w:left="0"/>
              <w:rPr>
                <w:rFonts w:ascii="Times New Roman" w:hAnsi="Times New Roman" w:cs="Times New Roman"/>
                <w:bCs/>
                <w:sz w:val="24"/>
                <w:szCs w:val="24"/>
              </w:rPr>
            </w:pPr>
            <w:r w:rsidRPr="00B77048">
              <w:rPr>
                <w:rFonts w:ascii="Times New Roman" w:eastAsia="Segoe UI" w:hAnsi="Times New Roman" w:cs="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15CFE0DD" w14:textId="77777777" w:rsidR="00FB035E" w:rsidRPr="00B77048" w:rsidRDefault="00FB035E" w:rsidP="000C7BD9">
            <w:pPr>
              <w:jc w:val="center"/>
              <w:rPr>
                <w:rFonts w:ascii="Times New Roman" w:hAnsi="Times New Roman" w:cs="Times New Roman"/>
                <w:bCs/>
                <w:sz w:val="24"/>
                <w:szCs w:val="24"/>
              </w:rPr>
            </w:pPr>
            <w:r w:rsidRPr="00B77048">
              <w:rPr>
                <w:rFonts w:ascii="Times New Roman" w:hAnsi="Times New Roman" w:cs="Times New Roman"/>
                <w:bCs/>
                <w:sz w:val="24"/>
                <w:szCs w:val="24"/>
              </w:rPr>
              <w:t>-</w:t>
            </w:r>
          </w:p>
        </w:tc>
      </w:tr>
      <w:tr w:rsidR="00B77048" w:rsidRPr="00B77048" w14:paraId="2F997D47" w14:textId="77777777" w:rsidTr="000C7BD9">
        <w:tc>
          <w:tcPr>
            <w:tcW w:w="1080" w:type="dxa"/>
            <w:tcBorders>
              <w:left w:val="single" w:sz="4" w:space="0" w:color="auto"/>
              <w:bottom w:val="single" w:sz="4" w:space="0" w:color="auto"/>
              <w:right w:val="single" w:sz="4" w:space="0" w:color="auto"/>
            </w:tcBorders>
          </w:tcPr>
          <w:p w14:paraId="017CEB3B" w14:textId="77777777" w:rsidR="00FB035E" w:rsidRPr="00B77048" w:rsidRDefault="00FB035E" w:rsidP="000C7BD9">
            <w:pPr>
              <w:rPr>
                <w:rFonts w:ascii="Times New Roman" w:hAnsi="Times New Roman" w:cs="Times New Roman"/>
                <w:bCs/>
                <w:sz w:val="24"/>
                <w:szCs w:val="24"/>
              </w:rPr>
            </w:pPr>
            <w:proofErr w:type="gramStart"/>
            <w:r w:rsidRPr="00B77048">
              <w:rPr>
                <w:rFonts w:ascii="Times New Roman" w:hAnsi="Times New Roman" w:cs="Times New Roman"/>
                <w:bCs/>
                <w:sz w:val="24"/>
                <w:szCs w:val="24"/>
              </w:rPr>
              <w:lastRenderedPageBreak/>
              <w:t>ОК</w:t>
            </w:r>
            <w:proofErr w:type="gramEnd"/>
            <w:r w:rsidRPr="00B77048">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3058E198" w14:textId="77777777" w:rsidR="00FB035E" w:rsidRPr="00B77048" w:rsidRDefault="00FB035E" w:rsidP="00DA781A">
            <w:pPr>
              <w:pStyle w:val="a4"/>
              <w:numPr>
                <w:ilvl w:val="0"/>
                <w:numId w:val="2"/>
              </w:numPr>
              <w:suppressAutoHyphens/>
              <w:ind w:left="25"/>
              <w:jc w:val="both"/>
              <w:rPr>
                <w:rFonts w:ascii="Times New Roman" w:eastAsia="Segoe UI" w:hAnsi="Times New Roman" w:cs="Times New Roman"/>
                <w:bCs/>
                <w:spacing w:val="-4"/>
                <w:sz w:val="24"/>
                <w:szCs w:val="24"/>
              </w:rPr>
            </w:pPr>
            <w:r w:rsidRPr="00B77048">
              <w:rPr>
                <w:rFonts w:ascii="Times New Roman" w:eastAsia="Segoe UI" w:hAnsi="Times New Roman" w:cs="Times New Roman"/>
                <w:bCs/>
                <w:spacing w:val="-4"/>
                <w:sz w:val="24"/>
                <w:szCs w:val="24"/>
              </w:rPr>
              <w:t>организовывать работу коллектива и команды;</w:t>
            </w:r>
          </w:p>
          <w:p w14:paraId="5CD34FAC" w14:textId="77777777" w:rsidR="00FB035E" w:rsidRPr="00B77048" w:rsidRDefault="00FB035E" w:rsidP="00DA781A">
            <w:pPr>
              <w:pStyle w:val="a4"/>
              <w:numPr>
                <w:ilvl w:val="0"/>
                <w:numId w:val="2"/>
              </w:numPr>
              <w:ind w:left="25"/>
              <w:rPr>
                <w:rFonts w:ascii="Times New Roman" w:hAnsi="Times New Roman" w:cs="Times New Roman"/>
                <w:bCs/>
                <w:sz w:val="24"/>
                <w:szCs w:val="24"/>
              </w:rPr>
            </w:pPr>
            <w:r w:rsidRPr="00B77048">
              <w:rPr>
                <w:rFonts w:ascii="Times New Roman" w:eastAsia="Segoe U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31A45B74" w14:textId="77777777" w:rsidR="00FB035E" w:rsidRPr="00B77048" w:rsidRDefault="00FB035E" w:rsidP="00DA781A">
            <w:pPr>
              <w:pStyle w:val="a4"/>
              <w:numPr>
                <w:ilvl w:val="0"/>
                <w:numId w:val="2"/>
              </w:numPr>
              <w:suppressAutoHyphens/>
              <w:ind w:left="0"/>
              <w:jc w:val="both"/>
              <w:rPr>
                <w:rFonts w:ascii="Times New Roman" w:eastAsia="Segoe UI" w:hAnsi="Times New Roman" w:cs="Times New Roman"/>
                <w:bCs/>
                <w:sz w:val="24"/>
                <w:szCs w:val="24"/>
              </w:rPr>
            </w:pPr>
            <w:r w:rsidRPr="00B77048">
              <w:rPr>
                <w:rFonts w:ascii="Times New Roman" w:eastAsia="Segoe UI" w:hAnsi="Times New Roman" w:cs="Times New Roman"/>
                <w:bCs/>
                <w:sz w:val="24"/>
                <w:szCs w:val="24"/>
              </w:rPr>
              <w:t>психологические основы деятельности коллектива, психологические особенности личности;</w:t>
            </w:r>
          </w:p>
          <w:p w14:paraId="09554AC2" w14:textId="77777777" w:rsidR="00FB035E" w:rsidRPr="00B77048" w:rsidRDefault="00FB035E" w:rsidP="00DA781A">
            <w:pPr>
              <w:pStyle w:val="a4"/>
              <w:numPr>
                <w:ilvl w:val="0"/>
                <w:numId w:val="2"/>
              </w:numPr>
              <w:ind w:left="0"/>
              <w:rPr>
                <w:rFonts w:ascii="Times New Roman" w:hAnsi="Times New Roman" w:cs="Times New Roman"/>
                <w:bCs/>
                <w:sz w:val="24"/>
                <w:szCs w:val="24"/>
              </w:rPr>
            </w:pPr>
            <w:r w:rsidRPr="00B77048">
              <w:rPr>
                <w:rFonts w:ascii="Times New Roman" w:eastAsia="Segoe UI" w:hAnsi="Times New Roman" w:cs="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2821B13F" w14:textId="77777777" w:rsidR="00FB035E" w:rsidRPr="00B77048" w:rsidRDefault="00FB035E" w:rsidP="000C7BD9">
            <w:pPr>
              <w:jc w:val="center"/>
              <w:rPr>
                <w:rFonts w:ascii="Times New Roman" w:hAnsi="Times New Roman" w:cs="Times New Roman"/>
                <w:bCs/>
                <w:sz w:val="24"/>
                <w:szCs w:val="24"/>
              </w:rPr>
            </w:pPr>
            <w:r w:rsidRPr="00B77048">
              <w:rPr>
                <w:rFonts w:ascii="Times New Roman" w:hAnsi="Times New Roman" w:cs="Times New Roman"/>
                <w:bCs/>
                <w:sz w:val="24"/>
                <w:szCs w:val="24"/>
              </w:rPr>
              <w:t>-</w:t>
            </w:r>
          </w:p>
        </w:tc>
      </w:tr>
      <w:tr w:rsidR="00B77048" w:rsidRPr="00B77048" w14:paraId="3F63C260" w14:textId="77777777" w:rsidTr="000C7BD9">
        <w:tc>
          <w:tcPr>
            <w:tcW w:w="1080" w:type="dxa"/>
            <w:tcBorders>
              <w:top w:val="single" w:sz="4" w:space="0" w:color="auto"/>
              <w:left w:val="single" w:sz="4" w:space="0" w:color="auto"/>
              <w:right w:val="single" w:sz="4" w:space="0" w:color="auto"/>
            </w:tcBorders>
          </w:tcPr>
          <w:p w14:paraId="2E67D9E5"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tcPr>
          <w:p w14:paraId="6FC1E09D"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7BD2EA62"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611EFC82" w14:textId="65769B79"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2376420" w14:textId="77777777" w:rsidR="00186040" w:rsidRPr="00B77048" w:rsidRDefault="00186040" w:rsidP="00186040">
            <w:pPr>
              <w:tabs>
                <w:tab w:val="center" w:pos="1769"/>
              </w:tabs>
              <w:rPr>
                <w:rFonts w:ascii="Times New Roman" w:hAnsi="Times New Roman" w:cs="Times New Roman"/>
                <w:sz w:val="24"/>
                <w:szCs w:val="24"/>
              </w:rPr>
            </w:pPr>
            <w:r w:rsidRPr="00B77048">
              <w:rPr>
                <w:rFonts w:ascii="Times New Roman" w:hAnsi="Times New Roman" w:cs="Times New Roman"/>
                <w:sz w:val="24"/>
                <w:szCs w:val="24"/>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7208DA11" w14:textId="77777777" w:rsidR="00186040" w:rsidRPr="00B77048" w:rsidRDefault="00186040" w:rsidP="00186040">
            <w:pPr>
              <w:tabs>
                <w:tab w:val="center" w:pos="1769"/>
              </w:tabs>
              <w:rPr>
                <w:rFonts w:ascii="Times New Roman" w:hAnsi="Times New Roman" w:cs="Times New Roman"/>
                <w:sz w:val="24"/>
                <w:szCs w:val="24"/>
              </w:rPr>
            </w:pPr>
            <w:r w:rsidRPr="00B77048">
              <w:rPr>
                <w:rFonts w:ascii="Times New Roman" w:hAnsi="Times New Roman" w:cs="Times New Roman"/>
                <w:sz w:val="24"/>
                <w:szCs w:val="24"/>
              </w:rPr>
              <w:t xml:space="preserve">-возможные неисправности изделий, функциональных узлов, деталей способы их обнаружения и устранения; </w:t>
            </w:r>
          </w:p>
          <w:p w14:paraId="7CC9EAA7" w14:textId="58A2B21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93C0A4B" w14:textId="7496F631"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B77048" w:rsidRPr="00B77048" w14:paraId="2B5D48AA" w14:textId="77777777" w:rsidTr="000C7BD9">
        <w:trPr>
          <w:trHeight w:val="327"/>
        </w:trPr>
        <w:tc>
          <w:tcPr>
            <w:tcW w:w="1080" w:type="dxa"/>
            <w:tcBorders>
              <w:left w:val="single" w:sz="4" w:space="0" w:color="auto"/>
              <w:right w:val="single" w:sz="4" w:space="0" w:color="auto"/>
            </w:tcBorders>
          </w:tcPr>
          <w:p w14:paraId="7124C2A0"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5E6FADD6"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выполнять настройки, регулировки и проверки работоспособности оборудования и систем в лабораторных условиях и </w:t>
            </w:r>
            <w:r w:rsidRPr="00B77048">
              <w:rPr>
                <w:rFonts w:ascii="Times New Roman" w:hAnsi="Times New Roman" w:cs="Times New Roman"/>
                <w:sz w:val="24"/>
                <w:szCs w:val="24"/>
              </w:rPr>
              <w:lastRenderedPageBreak/>
              <w:t xml:space="preserve">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7D6CC447"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50B2DA51"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-изучать с целью использования в работе справочную и специальную литературу; </w:t>
            </w:r>
          </w:p>
          <w:p w14:paraId="2A4B6797" w14:textId="786E3F72"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884F971"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lastRenderedPageBreak/>
              <w:t xml:space="preserve">правила настройки, регулировки и проверки работоспособности оборудования и систем в лабораторных условиях и на </w:t>
            </w:r>
            <w:r w:rsidRPr="00B77048">
              <w:rPr>
                <w:rFonts w:ascii="Times New Roman" w:hAnsi="Times New Roman" w:cs="Times New Roman"/>
                <w:bCs/>
                <w:sz w:val="24"/>
                <w:szCs w:val="24"/>
              </w:rPr>
              <w:lastRenderedPageBreak/>
              <w:t>объектах;</w:t>
            </w:r>
          </w:p>
          <w:p w14:paraId="606235CC"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-принципы построения электрооборудования, приборного и радиоэлектронного оборудования воздушных судов;</w:t>
            </w:r>
          </w:p>
          <w:p w14:paraId="32B6B378"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-принципиальные и электрические схемы, конструкцию узлов и элементов электрооборудования, приборного и радиоэлектронного оборудования;</w:t>
            </w:r>
          </w:p>
          <w:p w14:paraId="260FCCB3"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472CBB28"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-современные методы технического обслуживания;</w:t>
            </w:r>
          </w:p>
          <w:p w14:paraId="1A14B5FD"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w:t>
            </w:r>
            <w:proofErr w:type="spellStart"/>
            <w:r w:rsidRPr="00B77048">
              <w:rPr>
                <w:rFonts w:ascii="Times New Roman" w:hAnsi="Times New Roman" w:cs="Times New Roman"/>
                <w:bCs/>
                <w:sz w:val="24"/>
                <w:szCs w:val="24"/>
              </w:rPr>
              <w:t>ресурсо</w:t>
            </w:r>
            <w:proofErr w:type="spellEnd"/>
            <w:r w:rsidRPr="00B77048">
              <w:rPr>
                <w:rFonts w:ascii="Times New Roman" w:hAnsi="Times New Roman" w:cs="Times New Roman"/>
                <w:bCs/>
                <w:sz w:val="24"/>
                <w:szCs w:val="24"/>
              </w:rPr>
              <w:t>- и энергосберегающие технологии использования электрифицированных и пилотажно-навигационных комплексов;</w:t>
            </w:r>
          </w:p>
          <w:p w14:paraId="27967730"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p w14:paraId="526742D4"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-возможные отказы и неисправности оборудования, способы их обнаружения и устранения;</w:t>
            </w:r>
          </w:p>
          <w:p w14:paraId="29D1E240" w14:textId="5E7BA96A"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3E17548" w14:textId="491F1EA6"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lastRenderedPageBreak/>
              <w:t xml:space="preserve">настройки, регулировки и проверки работоспособности оборудования и </w:t>
            </w:r>
            <w:r w:rsidRPr="00B77048">
              <w:rPr>
                <w:rFonts w:ascii="Times New Roman" w:hAnsi="Times New Roman" w:cs="Times New Roman"/>
                <w:sz w:val="24"/>
                <w:szCs w:val="24"/>
              </w:rPr>
              <w:lastRenderedPageBreak/>
              <w:t>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B77048" w:rsidRPr="00B77048" w14:paraId="72D9B7E9" w14:textId="77777777" w:rsidTr="000C7BD9">
        <w:trPr>
          <w:trHeight w:val="327"/>
        </w:trPr>
        <w:tc>
          <w:tcPr>
            <w:tcW w:w="1080" w:type="dxa"/>
            <w:tcBorders>
              <w:left w:val="single" w:sz="4" w:space="0" w:color="auto"/>
              <w:right w:val="single" w:sz="4" w:space="0" w:color="auto"/>
            </w:tcBorders>
          </w:tcPr>
          <w:p w14:paraId="34B95ED3"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lastRenderedPageBreak/>
              <w:t>ПК 1.5</w:t>
            </w:r>
          </w:p>
        </w:tc>
        <w:tc>
          <w:tcPr>
            <w:tcW w:w="3102" w:type="dxa"/>
            <w:tcBorders>
              <w:left w:val="single" w:sz="4" w:space="0" w:color="auto"/>
              <w:right w:val="single" w:sz="4" w:space="0" w:color="auto"/>
            </w:tcBorders>
          </w:tcPr>
          <w:p w14:paraId="46779FEA" w14:textId="49E7A9A9" w:rsidR="00186040" w:rsidRPr="00B77048" w:rsidRDefault="00186040" w:rsidP="00186040">
            <w:pPr>
              <w:rPr>
                <w:rFonts w:ascii="Times New Roman" w:hAnsi="Times New Roman" w:cs="Times New Roman"/>
                <w:bCs/>
                <w:sz w:val="24"/>
                <w:szCs w:val="24"/>
              </w:rPr>
            </w:pPr>
            <w:proofErr w:type="gramStart"/>
            <w:r w:rsidRPr="00B77048">
              <w:rPr>
                <w:rFonts w:ascii="Times New Roman" w:hAnsi="Times New Roman" w:cs="Times New Roman"/>
                <w:sz w:val="24"/>
                <w:szCs w:val="24"/>
              </w:rPr>
              <w:t xml:space="preserve">выполнять работу по технической эксплуатации бортовых средств сбора, регистрации полетных данных; проводить мероприятия по повышению надежности </w:t>
            </w:r>
            <w:r w:rsidRPr="00B77048">
              <w:rPr>
                <w:rFonts w:ascii="Times New Roman" w:hAnsi="Times New Roman" w:cs="Times New Roman"/>
                <w:sz w:val="24"/>
                <w:szCs w:val="24"/>
              </w:rPr>
              <w:lastRenderedPageBreak/>
              <w:t>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работе справочную и специальную литературу;</w:t>
            </w:r>
            <w:proofErr w:type="gramEnd"/>
            <w:r w:rsidRPr="00B77048">
              <w:rPr>
                <w:rFonts w:ascii="Times New Roman" w:hAnsi="Times New Roman" w:cs="Times New Roman"/>
                <w:sz w:val="24"/>
                <w:szCs w:val="24"/>
              </w:rPr>
              <w:t xml:space="preserve"> 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63EB6FC" w14:textId="57648CB0" w:rsidR="00186040" w:rsidRPr="00B77048" w:rsidRDefault="00186040" w:rsidP="00186040">
            <w:pPr>
              <w:rPr>
                <w:rFonts w:ascii="Times New Roman" w:hAnsi="Times New Roman" w:cs="Times New Roman"/>
                <w:bCs/>
                <w:sz w:val="24"/>
                <w:szCs w:val="24"/>
              </w:rPr>
            </w:pPr>
            <w:proofErr w:type="gramStart"/>
            <w:r w:rsidRPr="00B77048">
              <w:rPr>
                <w:rFonts w:ascii="Times New Roman" w:hAnsi="Times New Roman" w:cs="Times New Roman"/>
                <w:sz w:val="24"/>
                <w:szCs w:val="24"/>
              </w:rPr>
              <w:lastRenderedPageBreak/>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w:t>
            </w:r>
            <w:r w:rsidRPr="00B77048">
              <w:rPr>
                <w:rFonts w:ascii="Times New Roman" w:hAnsi="Times New Roman" w:cs="Times New Roman"/>
                <w:sz w:val="24"/>
                <w:szCs w:val="24"/>
              </w:rPr>
              <w:lastRenderedPageBreak/>
              <w:t xml:space="preserve">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B77048">
              <w:rPr>
                <w:rFonts w:ascii="Times New Roman" w:hAnsi="Times New Roman" w:cs="Times New Roman"/>
                <w:sz w:val="24"/>
                <w:szCs w:val="24"/>
              </w:rPr>
              <w:t>ресурсо</w:t>
            </w:r>
            <w:proofErr w:type="spellEnd"/>
            <w:r w:rsidRPr="00B77048">
              <w:rPr>
                <w:rFonts w:ascii="Times New Roman" w:hAnsi="Times New Roman" w:cs="Times New Roman"/>
                <w:sz w:val="24"/>
                <w:szCs w:val="24"/>
              </w:rPr>
              <w:t>- и энергосберегающие технологии использования бортовых средств регистрации полетных данных;</w:t>
            </w:r>
            <w:proofErr w:type="gramEnd"/>
            <w:r w:rsidRPr="00B77048">
              <w:rPr>
                <w:rFonts w:ascii="Times New Roman" w:hAnsi="Times New Roman" w:cs="Times New Roman"/>
                <w:sz w:val="24"/>
                <w:szCs w:val="24"/>
              </w:rPr>
              <w:t xml:space="preserve"> состав, функции и возможности </w:t>
            </w:r>
            <w:proofErr w:type="gramStart"/>
            <w:r w:rsidRPr="00B77048">
              <w:rPr>
                <w:rFonts w:ascii="Times New Roman" w:hAnsi="Times New Roman" w:cs="Times New Roman"/>
                <w:sz w:val="24"/>
                <w:szCs w:val="24"/>
              </w:rPr>
              <w:t>использования</w:t>
            </w:r>
            <w:proofErr w:type="gramEnd"/>
            <w:r w:rsidRPr="00B77048">
              <w:rPr>
                <w:rFonts w:ascii="Times New Roman" w:hAnsi="Times New Roman" w:cs="Times New Roman"/>
                <w:sz w:val="24"/>
                <w:szCs w:val="24"/>
              </w:rPr>
              <w:t xml:space="preserve">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5EFEDFB9" w14:textId="4776230A"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lastRenderedPageBreak/>
              <w:t xml:space="preserve">технического обслуживания под руководством авиационного техника по авиационному и радиоэлектронному оборудованию по </w:t>
            </w:r>
            <w:r w:rsidRPr="00B77048">
              <w:rPr>
                <w:rFonts w:ascii="Times New Roman" w:hAnsi="Times New Roman" w:cs="Times New Roman"/>
                <w:sz w:val="24"/>
                <w:szCs w:val="24"/>
              </w:rPr>
              <w:lastRenderedPageBreak/>
              <w:t>всем видам технического обслуживания бортовых сре</w:t>
            </w:r>
            <w:proofErr w:type="gramStart"/>
            <w:r w:rsidRPr="00B77048">
              <w:rPr>
                <w:rFonts w:ascii="Times New Roman" w:hAnsi="Times New Roman" w:cs="Times New Roman"/>
                <w:sz w:val="24"/>
                <w:szCs w:val="24"/>
              </w:rPr>
              <w:t>дств сб</w:t>
            </w:r>
            <w:proofErr w:type="gramEnd"/>
            <w:r w:rsidRPr="00B77048">
              <w:rPr>
                <w:rFonts w:ascii="Times New Roman" w:hAnsi="Times New Roman" w:cs="Times New Roman"/>
                <w:sz w:val="24"/>
                <w:szCs w:val="24"/>
              </w:rPr>
              <w:t>ора, регистрации полетных данных</w:t>
            </w:r>
          </w:p>
        </w:tc>
      </w:tr>
      <w:tr w:rsidR="00B77048" w:rsidRPr="00B77048" w14:paraId="5E4B703B" w14:textId="77777777" w:rsidTr="000C7BD9">
        <w:trPr>
          <w:trHeight w:val="327"/>
        </w:trPr>
        <w:tc>
          <w:tcPr>
            <w:tcW w:w="1080" w:type="dxa"/>
            <w:tcBorders>
              <w:left w:val="single" w:sz="4" w:space="0" w:color="auto"/>
              <w:right w:val="single" w:sz="4" w:space="0" w:color="auto"/>
            </w:tcBorders>
          </w:tcPr>
          <w:p w14:paraId="25716194"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lastRenderedPageBreak/>
              <w:t>ПК 2.2</w:t>
            </w:r>
          </w:p>
        </w:tc>
        <w:tc>
          <w:tcPr>
            <w:tcW w:w="3102" w:type="dxa"/>
            <w:tcBorders>
              <w:left w:val="single" w:sz="4" w:space="0" w:color="auto"/>
              <w:right w:val="single" w:sz="4" w:space="0" w:color="auto"/>
            </w:tcBorders>
          </w:tcPr>
          <w:p w14:paraId="1A2B0E14"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осуществлять контроль качества выполняемых работ;</w:t>
            </w:r>
          </w:p>
          <w:p w14:paraId="00C7C7C5"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0B479461"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выполнять работу по повышению надежности оборудования в </w:t>
            </w:r>
            <w:r w:rsidRPr="00B77048">
              <w:rPr>
                <w:rFonts w:ascii="Times New Roman" w:hAnsi="Times New Roman" w:cs="Times New Roman"/>
                <w:sz w:val="24"/>
                <w:szCs w:val="24"/>
              </w:rPr>
              <w:lastRenderedPageBreak/>
              <w:t>соответствии с действующими нормативными документами;</w:t>
            </w:r>
          </w:p>
          <w:p w14:paraId="09B92F07" w14:textId="54140F7A"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781F035" w14:textId="77777777" w:rsidR="00186040" w:rsidRPr="00B77048" w:rsidRDefault="00186040" w:rsidP="00186040">
            <w:pPr>
              <w:rPr>
                <w:rFonts w:ascii="Times New Roman" w:hAnsi="Times New Roman" w:cs="Times New Roman"/>
                <w:sz w:val="24"/>
                <w:szCs w:val="24"/>
              </w:rPr>
            </w:pPr>
            <w:commentRangeStart w:id="67"/>
            <w:commentRangeEnd w:id="67"/>
            <w:r w:rsidRPr="00B77048">
              <w:rPr>
                <w:rFonts w:ascii="Times New Roman" w:hAnsi="Times New Roman" w:cs="Times New Roman"/>
                <w:sz w:val="24"/>
                <w:szCs w:val="24"/>
              </w:rPr>
              <w:lastRenderedPageBreak/>
              <w:t>порядок осуществления контроля качества выполняемых работ;</w:t>
            </w:r>
          </w:p>
          <w:p w14:paraId="6EE8DD45"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p w14:paraId="767D8CDC"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принципы построения электрооборудования, приборного и радиоэлектронного оборудования воздушных судов;</w:t>
            </w:r>
          </w:p>
          <w:p w14:paraId="4991CA3C"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физические принципы работы, технические характеристики, область </w:t>
            </w:r>
            <w:r w:rsidRPr="00B77048">
              <w:rPr>
                <w:rFonts w:ascii="Times New Roman" w:hAnsi="Times New Roman" w:cs="Times New Roman"/>
                <w:sz w:val="24"/>
                <w:szCs w:val="24"/>
              </w:rPr>
              <w:lastRenderedPageBreak/>
              <w:t>применения электрооборудования, приборного и радиоэлектронного оборудования;</w:t>
            </w:r>
          </w:p>
          <w:p w14:paraId="204DE53B" w14:textId="79083271"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современные методы технического обслуживания</w:t>
            </w:r>
            <w:proofErr w:type="gramStart"/>
            <w:r w:rsidRPr="00B77048">
              <w:rPr>
                <w:rFonts w:ascii="Times New Roman" w:hAnsi="Times New Roman" w:cs="Times New Roman"/>
                <w:sz w:val="24"/>
                <w:szCs w:val="24"/>
              </w:rPr>
              <w:t>;-</w:t>
            </w:r>
            <w:proofErr w:type="gramEnd"/>
            <w:r w:rsidRPr="00B77048">
              <w:rPr>
                <w:rFonts w:ascii="Times New Roman" w:hAnsi="Times New Roman" w:cs="Times New Roman"/>
                <w:sz w:val="24"/>
                <w:szCs w:val="24"/>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75FB90F" w14:textId="450C6F80"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B77048" w:rsidRPr="00B77048" w14:paraId="13D50C01" w14:textId="77777777" w:rsidTr="000C7BD9">
        <w:trPr>
          <w:trHeight w:val="327"/>
        </w:trPr>
        <w:tc>
          <w:tcPr>
            <w:tcW w:w="1080" w:type="dxa"/>
            <w:tcBorders>
              <w:left w:val="single" w:sz="4" w:space="0" w:color="auto"/>
              <w:right w:val="single" w:sz="4" w:space="0" w:color="auto"/>
            </w:tcBorders>
          </w:tcPr>
          <w:p w14:paraId="0F1D63F9"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lastRenderedPageBreak/>
              <w:t>ПК 2.4</w:t>
            </w:r>
          </w:p>
        </w:tc>
        <w:tc>
          <w:tcPr>
            <w:tcW w:w="3102" w:type="dxa"/>
            <w:tcBorders>
              <w:left w:val="single" w:sz="4" w:space="0" w:color="auto"/>
              <w:right w:val="single" w:sz="4" w:space="0" w:color="auto"/>
            </w:tcBorders>
          </w:tcPr>
          <w:p w14:paraId="091E6010"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применять основные положения нормативных правовых актов, действующих в РФ при разработке нормативной и технической документации;</w:t>
            </w:r>
          </w:p>
          <w:p w14:paraId="75910771" w14:textId="6D580221"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оформлять нормативную и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4568E4B"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классификация, назначение и содержание нормативной документации качества РФ;</w:t>
            </w:r>
          </w:p>
          <w:p w14:paraId="679DB912"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виды документов и порядок их заполнения;</w:t>
            </w:r>
          </w:p>
          <w:p w14:paraId="57D77EE6" w14:textId="28D1E1F9" w:rsidR="00186040" w:rsidRPr="00B77048" w:rsidRDefault="00186040" w:rsidP="00186040">
            <w:pPr>
              <w:rPr>
                <w:rStyle w:val="a6"/>
                <w:rFonts w:ascii="Times New Roman" w:hAnsi="Times New Roman" w:cs="Times New Roman"/>
                <w:sz w:val="24"/>
                <w:szCs w:val="24"/>
              </w:rPr>
            </w:pPr>
            <w:r w:rsidRPr="00B77048">
              <w:rPr>
                <w:rFonts w:ascii="Times New Roman" w:hAnsi="Times New Roman" w:cs="Times New Roman"/>
                <w:sz w:val="24"/>
                <w:szCs w:val="24"/>
              </w:rPr>
              <w:t>структура документации системы управления качеством организации и назначение основных видов документов системы управления качеством</w:t>
            </w:r>
          </w:p>
        </w:tc>
        <w:tc>
          <w:tcPr>
            <w:tcW w:w="2189" w:type="dxa"/>
            <w:tcBorders>
              <w:top w:val="single" w:sz="4" w:space="0" w:color="auto"/>
              <w:left w:val="single" w:sz="4" w:space="0" w:color="auto"/>
              <w:bottom w:val="single" w:sz="4" w:space="0" w:color="auto"/>
              <w:right w:val="single" w:sz="4" w:space="0" w:color="auto"/>
            </w:tcBorders>
          </w:tcPr>
          <w:p w14:paraId="012C1959" w14:textId="16D6DFA8"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tc>
      </w:tr>
      <w:tr w:rsidR="00B77048" w:rsidRPr="00B77048" w14:paraId="311D3132" w14:textId="77777777" w:rsidTr="000C7BD9">
        <w:trPr>
          <w:trHeight w:val="327"/>
        </w:trPr>
        <w:tc>
          <w:tcPr>
            <w:tcW w:w="1080" w:type="dxa"/>
            <w:tcBorders>
              <w:left w:val="single" w:sz="4" w:space="0" w:color="auto"/>
              <w:bottom w:val="single" w:sz="4" w:space="0" w:color="auto"/>
              <w:right w:val="single" w:sz="4" w:space="0" w:color="auto"/>
            </w:tcBorders>
          </w:tcPr>
          <w:p w14:paraId="6F3A3D55" w14:textId="77777777"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bCs/>
                <w:sz w:val="24"/>
                <w:szCs w:val="24"/>
              </w:rPr>
              <w:t>ПК 2.5</w:t>
            </w:r>
          </w:p>
        </w:tc>
        <w:tc>
          <w:tcPr>
            <w:tcW w:w="3102" w:type="dxa"/>
            <w:tcBorders>
              <w:left w:val="single" w:sz="4" w:space="0" w:color="auto"/>
              <w:bottom w:val="single" w:sz="4" w:space="0" w:color="auto"/>
              <w:right w:val="single" w:sz="4" w:space="0" w:color="auto"/>
            </w:tcBorders>
          </w:tcPr>
          <w:p w14:paraId="4C4EED79"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проводить анализ </w:t>
            </w:r>
            <w:proofErr w:type="spellStart"/>
            <w:r w:rsidRPr="00B77048">
              <w:rPr>
                <w:rFonts w:ascii="Times New Roman" w:hAnsi="Times New Roman" w:cs="Times New Roman"/>
                <w:sz w:val="24"/>
                <w:szCs w:val="24"/>
              </w:rPr>
              <w:t>травмопасных</w:t>
            </w:r>
            <w:proofErr w:type="spellEnd"/>
            <w:r w:rsidRPr="00B77048">
              <w:rPr>
                <w:rFonts w:ascii="Times New Roman" w:hAnsi="Times New Roman" w:cs="Times New Roman"/>
                <w:sz w:val="24"/>
                <w:szCs w:val="24"/>
              </w:rPr>
              <w:t xml:space="preserve"> и вредных факторов в сфере профессиональной деятельности;</w:t>
            </w:r>
          </w:p>
          <w:p w14:paraId="0AF912B4"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 xml:space="preserve">использовать </w:t>
            </w:r>
            <w:proofErr w:type="spellStart"/>
            <w:r w:rsidRPr="00B77048">
              <w:rPr>
                <w:rFonts w:ascii="Times New Roman" w:hAnsi="Times New Roman" w:cs="Times New Roman"/>
                <w:sz w:val="24"/>
                <w:szCs w:val="24"/>
              </w:rPr>
              <w:t>экобиозащитную</w:t>
            </w:r>
            <w:proofErr w:type="spellEnd"/>
            <w:r w:rsidRPr="00B77048">
              <w:rPr>
                <w:rFonts w:ascii="Times New Roman" w:hAnsi="Times New Roman" w:cs="Times New Roman"/>
                <w:sz w:val="24"/>
                <w:szCs w:val="24"/>
              </w:rPr>
              <w:t xml:space="preserve"> и противопожарную технику;</w:t>
            </w:r>
          </w:p>
          <w:p w14:paraId="284FC959" w14:textId="104F2B68"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sz w:val="24"/>
                <w:szCs w:val="24"/>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840E81B" w14:textId="77777777" w:rsidR="00186040" w:rsidRPr="00B77048" w:rsidRDefault="00186040" w:rsidP="00186040">
            <w:pPr>
              <w:rPr>
                <w:rFonts w:ascii="Times New Roman" w:hAnsi="Times New Roman" w:cs="Times New Roman"/>
                <w:sz w:val="24"/>
                <w:szCs w:val="24"/>
              </w:rPr>
            </w:pPr>
            <w:r w:rsidRPr="00B77048">
              <w:rPr>
                <w:rFonts w:ascii="Times New Roman" w:hAnsi="Times New Roman" w:cs="Times New Roman"/>
                <w:sz w:val="24"/>
                <w:szCs w:val="24"/>
              </w:rPr>
              <w:t>особенности обеспечения безопасных условий труда, правовые, нормативные и организационные основы охраны труда на предприятии;</w:t>
            </w:r>
          </w:p>
          <w:p w14:paraId="17EC26F0" w14:textId="7D153DE7" w:rsidR="00186040" w:rsidRPr="00B77048" w:rsidRDefault="00186040" w:rsidP="00186040">
            <w:pPr>
              <w:rPr>
                <w:rStyle w:val="a6"/>
                <w:rFonts w:ascii="Times New Roman" w:hAnsi="Times New Roman" w:cs="Times New Roman"/>
                <w:sz w:val="24"/>
                <w:szCs w:val="24"/>
              </w:rPr>
            </w:pPr>
            <w:r w:rsidRPr="00B77048">
              <w:rPr>
                <w:rFonts w:ascii="Times New Roman" w:hAnsi="Times New Roman" w:cs="Times New Roman"/>
                <w:sz w:val="24"/>
                <w:szCs w:val="24"/>
              </w:rPr>
              <w:t>применять профилактические меры для снижения уровня опасностей различного вида и их последствий в профессиональной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599E833A" w14:textId="32F4CEEA" w:rsidR="00186040" w:rsidRPr="00B77048" w:rsidRDefault="00186040" w:rsidP="00186040">
            <w:pPr>
              <w:rPr>
                <w:rFonts w:ascii="Times New Roman" w:hAnsi="Times New Roman" w:cs="Times New Roman"/>
                <w:bCs/>
                <w:sz w:val="24"/>
                <w:szCs w:val="24"/>
              </w:rPr>
            </w:pPr>
            <w:r w:rsidRPr="00B77048">
              <w:rPr>
                <w:rFonts w:ascii="Times New Roman" w:hAnsi="Times New Roman" w:cs="Times New Roman"/>
                <w:iCs/>
                <w:sz w:val="24"/>
                <w:szCs w:val="24"/>
              </w:rPr>
              <w:t xml:space="preserve">обеспечивать </w:t>
            </w:r>
            <w:r w:rsidRPr="00B77048">
              <w:rPr>
                <w:rFonts w:ascii="Times New Roman" w:hAnsi="Times New Roman" w:cs="Times New Roman"/>
                <w:sz w:val="24"/>
                <w:szCs w:val="24"/>
              </w:rPr>
              <w:t>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r>
    </w:tbl>
    <w:p w14:paraId="181CA7F8" w14:textId="77777777" w:rsidR="00BE2A8F" w:rsidRPr="00B77048" w:rsidRDefault="00BE2A8F" w:rsidP="00BE2A8F">
      <w:pPr>
        <w:ind w:firstLine="709"/>
        <w:rPr>
          <w:rFonts w:ascii="Times New Roman" w:hAnsi="Times New Roman" w:cs="Times New Roman"/>
          <w:bCs/>
          <w:sz w:val="24"/>
          <w:szCs w:val="24"/>
        </w:rPr>
      </w:pPr>
    </w:p>
    <w:p w14:paraId="1E6492D6" w14:textId="77777777" w:rsidR="00BE2A8F" w:rsidRPr="00B77048" w:rsidRDefault="00BE2A8F" w:rsidP="00BE2A8F">
      <w:pPr>
        <w:rPr>
          <w:rFonts w:ascii="Times New Roman" w:eastAsia="Segoe UI" w:hAnsi="Times New Roman" w:cs="Times New Roman"/>
          <w:b/>
          <w:bCs/>
          <w:caps/>
          <w:kern w:val="32"/>
          <w:sz w:val="24"/>
          <w:szCs w:val="24"/>
          <w:lang w:val="x-none" w:eastAsia="x-none"/>
        </w:rPr>
      </w:pPr>
    </w:p>
    <w:p w14:paraId="1361E8FF" w14:textId="77777777" w:rsidR="00BE2A8F" w:rsidRPr="00B77048" w:rsidRDefault="00BE2A8F" w:rsidP="00BE2A8F">
      <w:pPr>
        <w:pStyle w:val="1f"/>
        <w:rPr>
          <w:rFonts w:ascii="Times New Roman" w:hAnsi="Times New Roman"/>
          <w:lang w:val="ru-RU"/>
        </w:rPr>
      </w:pPr>
      <w:r w:rsidRPr="00B77048">
        <w:rPr>
          <w:rFonts w:ascii="Times New Roman" w:hAnsi="Times New Roman"/>
        </w:rPr>
        <w:t xml:space="preserve">2. Структура и содержание </w:t>
      </w:r>
      <w:r w:rsidRPr="00B77048">
        <w:rPr>
          <w:rFonts w:ascii="Times New Roman" w:hAnsi="Times New Roman"/>
          <w:lang w:val="ru-RU"/>
        </w:rPr>
        <w:t>ДИСЦИПЛИНЫ</w:t>
      </w:r>
    </w:p>
    <w:p w14:paraId="2E343C87" w14:textId="77777777" w:rsidR="00BE2A8F" w:rsidRPr="00B77048" w:rsidRDefault="00BE2A8F" w:rsidP="00BE2A8F">
      <w:pPr>
        <w:pStyle w:val="114"/>
        <w:rPr>
          <w:rFonts w:ascii="Times New Roman" w:hAnsi="Times New Roman"/>
        </w:rPr>
      </w:pPr>
      <w:r w:rsidRPr="00B7704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77048" w:rsidRPr="00B77048" w14:paraId="7C8FD3BC" w14:textId="77777777" w:rsidTr="002F044B">
        <w:trPr>
          <w:trHeight w:val="23"/>
        </w:trPr>
        <w:tc>
          <w:tcPr>
            <w:tcW w:w="2460" w:type="pct"/>
            <w:vAlign w:val="center"/>
          </w:tcPr>
          <w:p w14:paraId="2502E23C" w14:textId="77777777" w:rsidR="00BE2A8F" w:rsidRPr="00B77048" w:rsidRDefault="00BE2A8F" w:rsidP="002F044B">
            <w:pPr>
              <w:jc w:val="center"/>
              <w:rPr>
                <w:rFonts w:ascii="Times New Roman" w:hAnsi="Times New Roman" w:cs="Times New Roman"/>
                <w:b/>
                <w:sz w:val="24"/>
                <w:szCs w:val="24"/>
              </w:rPr>
            </w:pPr>
            <w:r w:rsidRPr="00B77048">
              <w:rPr>
                <w:rFonts w:ascii="Times New Roman" w:hAnsi="Times New Roman" w:cs="Times New Roman"/>
                <w:b/>
                <w:sz w:val="24"/>
                <w:szCs w:val="24"/>
              </w:rPr>
              <w:t>Наименование составных частей дисциплины</w:t>
            </w:r>
          </w:p>
        </w:tc>
        <w:tc>
          <w:tcPr>
            <w:tcW w:w="1195" w:type="pct"/>
            <w:vAlign w:val="center"/>
          </w:tcPr>
          <w:p w14:paraId="7AADCD71" w14:textId="77777777" w:rsidR="00BE2A8F" w:rsidRPr="00B77048" w:rsidRDefault="00BE2A8F" w:rsidP="002F044B">
            <w:pPr>
              <w:jc w:val="center"/>
              <w:rPr>
                <w:rFonts w:ascii="Times New Roman" w:hAnsi="Times New Roman" w:cs="Times New Roman"/>
                <w:b/>
                <w:iCs/>
                <w:sz w:val="24"/>
                <w:szCs w:val="24"/>
              </w:rPr>
            </w:pPr>
            <w:r w:rsidRPr="00B77048">
              <w:rPr>
                <w:rFonts w:ascii="Times New Roman" w:hAnsi="Times New Roman" w:cs="Times New Roman"/>
                <w:b/>
                <w:iCs/>
                <w:sz w:val="24"/>
                <w:szCs w:val="24"/>
              </w:rPr>
              <w:t>Объем в часах</w:t>
            </w:r>
          </w:p>
        </w:tc>
        <w:tc>
          <w:tcPr>
            <w:tcW w:w="1345" w:type="pct"/>
          </w:tcPr>
          <w:p w14:paraId="78AF6A59" w14:textId="77777777" w:rsidR="00BE2A8F" w:rsidRPr="00B77048" w:rsidRDefault="00BE2A8F" w:rsidP="002F044B">
            <w:pPr>
              <w:jc w:val="center"/>
              <w:rPr>
                <w:rFonts w:ascii="Times New Roman" w:hAnsi="Times New Roman" w:cs="Times New Roman"/>
                <w:b/>
                <w:iCs/>
                <w:sz w:val="24"/>
                <w:szCs w:val="24"/>
              </w:rPr>
            </w:pPr>
            <w:r w:rsidRPr="00B77048">
              <w:rPr>
                <w:rFonts w:ascii="Times New Roman" w:hAnsi="Times New Roman" w:cs="Times New Roman"/>
                <w:b/>
                <w:sz w:val="24"/>
                <w:szCs w:val="24"/>
              </w:rPr>
              <w:t xml:space="preserve">В </w:t>
            </w:r>
            <w:proofErr w:type="spellStart"/>
            <w:r w:rsidRPr="00B77048">
              <w:rPr>
                <w:rFonts w:ascii="Times New Roman" w:hAnsi="Times New Roman" w:cs="Times New Roman"/>
                <w:b/>
                <w:sz w:val="24"/>
                <w:szCs w:val="24"/>
              </w:rPr>
              <w:t>т.ч</w:t>
            </w:r>
            <w:proofErr w:type="spellEnd"/>
            <w:r w:rsidRPr="00B77048">
              <w:rPr>
                <w:rFonts w:ascii="Times New Roman" w:hAnsi="Times New Roman" w:cs="Times New Roman"/>
                <w:b/>
                <w:sz w:val="24"/>
                <w:szCs w:val="24"/>
              </w:rPr>
              <w:t xml:space="preserve">. в форме </w:t>
            </w:r>
            <w:proofErr w:type="spellStart"/>
            <w:r w:rsidRPr="00B77048">
              <w:rPr>
                <w:rFonts w:ascii="Times New Roman" w:hAnsi="Times New Roman" w:cs="Times New Roman"/>
                <w:b/>
                <w:sz w:val="24"/>
                <w:szCs w:val="24"/>
              </w:rPr>
              <w:t>практ</w:t>
            </w:r>
            <w:proofErr w:type="spellEnd"/>
            <w:r w:rsidRPr="00B77048">
              <w:rPr>
                <w:rFonts w:ascii="Times New Roman" w:hAnsi="Times New Roman" w:cs="Times New Roman"/>
                <w:b/>
                <w:sz w:val="24"/>
                <w:szCs w:val="24"/>
              </w:rPr>
              <w:t>. подготовки</w:t>
            </w:r>
          </w:p>
        </w:tc>
      </w:tr>
      <w:tr w:rsidR="00B77048" w:rsidRPr="00B77048" w14:paraId="28E0182D" w14:textId="77777777" w:rsidTr="002F044B">
        <w:trPr>
          <w:trHeight w:val="23"/>
        </w:trPr>
        <w:tc>
          <w:tcPr>
            <w:tcW w:w="2460" w:type="pct"/>
            <w:vAlign w:val="center"/>
          </w:tcPr>
          <w:p w14:paraId="34BAD9CB" w14:textId="77777777" w:rsidR="00BE2A8F" w:rsidRPr="00B77048" w:rsidRDefault="00BE2A8F" w:rsidP="002F044B">
            <w:pPr>
              <w:jc w:val="both"/>
              <w:rPr>
                <w:rFonts w:ascii="Times New Roman" w:hAnsi="Times New Roman" w:cs="Times New Roman"/>
                <w:bCs/>
                <w:sz w:val="24"/>
                <w:szCs w:val="24"/>
              </w:rPr>
            </w:pPr>
            <w:r w:rsidRPr="00B77048">
              <w:rPr>
                <w:rFonts w:ascii="Times New Roman" w:hAnsi="Times New Roman" w:cs="Times New Roman"/>
                <w:bCs/>
                <w:sz w:val="24"/>
                <w:szCs w:val="24"/>
              </w:rPr>
              <w:t>Учебные занятия</w:t>
            </w:r>
          </w:p>
        </w:tc>
        <w:tc>
          <w:tcPr>
            <w:tcW w:w="1195" w:type="pct"/>
            <w:vAlign w:val="center"/>
          </w:tcPr>
          <w:p w14:paraId="7F421C61" w14:textId="675AAA44" w:rsidR="00BE2A8F" w:rsidRPr="00B77048" w:rsidRDefault="00B77048" w:rsidP="002F04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647BB10" w14:textId="5B0067E4" w:rsidR="00BE2A8F" w:rsidRPr="00B77048" w:rsidRDefault="00B77048" w:rsidP="002F044B">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B77048" w:rsidRPr="00B77048" w14:paraId="3E033357" w14:textId="77777777" w:rsidTr="002F044B">
        <w:trPr>
          <w:trHeight w:val="23"/>
        </w:trPr>
        <w:tc>
          <w:tcPr>
            <w:tcW w:w="2460" w:type="pct"/>
            <w:vAlign w:val="center"/>
          </w:tcPr>
          <w:p w14:paraId="380C3523" w14:textId="77777777" w:rsidR="00BE2A8F" w:rsidRPr="00B77048" w:rsidRDefault="00BE2A8F" w:rsidP="002F044B">
            <w:pPr>
              <w:jc w:val="both"/>
              <w:rPr>
                <w:rFonts w:ascii="Times New Roman" w:hAnsi="Times New Roman" w:cs="Times New Roman"/>
                <w:bCs/>
                <w:sz w:val="24"/>
                <w:szCs w:val="24"/>
              </w:rPr>
            </w:pPr>
            <w:r w:rsidRPr="00B77048">
              <w:rPr>
                <w:rFonts w:ascii="Times New Roman" w:hAnsi="Times New Roman" w:cs="Times New Roman"/>
                <w:bCs/>
                <w:sz w:val="24"/>
                <w:szCs w:val="24"/>
              </w:rPr>
              <w:t>Курсовой проект (работа)</w:t>
            </w:r>
            <w:r w:rsidRPr="00B77048">
              <w:rPr>
                <w:rStyle w:val="af3"/>
                <w:rFonts w:ascii="Times New Roman" w:hAnsi="Times New Roman"/>
                <w:bCs/>
                <w:sz w:val="24"/>
                <w:szCs w:val="24"/>
              </w:rPr>
              <w:footnoteReference w:id="14"/>
            </w:r>
          </w:p>
        </w:tc>
        <w:tc>
          <w:tcPr>
            <w:tcW w:w="1195" w:type="pct"/>
            <w:vAlign w:val="center"/>
          </w:tcPr>
          <w:p w14:paraId="475F61CC" w14:textId="77777777" w:rsidR="00BE2A8F" w:rsidRPr="00B77048" w:rsidRDefault="00BE2A8F" w:rsidP="002F044B">
            <w:pPr>
              <w:jc w:val="center"/>
              <w:rPr>
                <w:rFonts w:ascii="Times New Roman" w:hAnsi="Times New Roman" w:cs="Times New Roman"/>
                <w:bCs/>
                <w:sz w:val="24"/>
                <w:szCs w:val="24"/>
              </w:rPr>
            </w:pPr>
            <w:r w:rsidRPr="00B77048">
              <w:rPr>
                <w:rFonts w:ascii="Times New Roman" w:hAnsi="Times New Roman" w:cs="Times New Roman"/>
                <w:bCs/>
                <w:sz w:val="24"/>
                <w:szCs w:val="24"/>
              </w:rPr>
              <w:t>ХХ</w:t>
            </w:r>
          </w:p>
        </w:tc>
        <w:tc>
          <w:tcPr>
            <w:tcW w:w="1345" w:type="pct"/>
            <w:vAlign w:val="center"/>
          </w:tcPr>
          <w:p w14:paraId="3137A008" w14:textId="77777777" w:rsidR="00BE2A8F" w:rsidRPr="00B77048" w:rsidRDefault="00BE2A8F" w:rsidP="002F044B">
            <w:pPr>
              <w:jc w:val="center"/>
              <w:rPr>
                <w:rFonts w:ascii="Times New Roman" w:hAnsi="Times New Roman" w:cs="Times New Roman"/>
                <w:bCs/>
                <w:sz w:val="24"/>
                <w:szCs w:val="24"/>
              </w:rPr>
            </w:pPr>
            <w:r w:rsidRPr="00B77048">
              <w:rPr>
                <w:rFonts w:ascii="Times New Roman" w:hAnsi="Times New Roman" w:cs="Times New Roman"/>
                <w:bCs/>
                <w:sz w:val="24"/>
                <w:szCs w:val="24"/>
              </w:rPr>
              <w:t>ХХ</w:t>
            </w:r>
          </w:p>
        </w:tc>
      </w:tr>
      <w:tr w:rsidR="00B77048" w:rsidRPr="00B77048" w14:paraId="2E96B81B" w14:textId="77777777" w:rsidTr="002F044B">
        <w:trPr>
          <w:trHeight w:val="23"/>
        </w:trPr>
        <w:tc>
          <w:tcPr>
            <w:tcW w:w="2460" w:type="pct"/>
            <w:vAlign w:val="center"/>
          </w:tcPr>
          <w:p w14:paraId="1BD561AE" w14:textId="77777777" w:rsidR="00BE2A8F" w:rsidRPr="00B77048" w:rsidRDefault="00BE2A8F" w:rsidP="002F044B">
            <w:pPr>
              <w:jc w:val="both"/>
              <w:rPr>
                <w:rFonts w:ascii="Times New Roman" w:hAnsi="Times New Roman" w:cs="Times New Roman"/>
                <w:bCs/>
                <w:sz w:val="24"/>
                <w:szCs w:val="24"/>
              </w:rPr>
            </w:pPr>
            <w:r w:rsidRPr="00B77048">
              <w:rPr>
                <w:rFonts w:ascii="Times New Roman" w:hAnsi="Times New Roman" w:cs="Times New Roman"/>
                <w:bCs/>
                <w:sz w:val="24"/>
                <w:szCs w:val="24"/>
              </w:rPr>
              <w:t>Самостоятельная работа</w:t>
            </w:r>
          </w:p>
        </w:tc>
        <w:tc>
          <w:tcPr>
            <w:tcW w:w="1195" w:type="pct"/>
            <w:vAlign w:val="center"/>
          </w:tcPr>
          <w:p w14:paraId="64111837" w14:textId="77777777" w:rsidR="00BE2A8F" w:rsidRPr="00B77048" w:rsidRDefault="00BE2A8F" w:rsidP="002F044B">
            <w:pPr>
              <w:jc w:val="center"/>
              <w:rPr>
                <w:rFonts w:ascii="Times New Roman" w:hAnsi="Times New Roman" w:cs="Times New Roman"/>
                <w:bCs/>
                <w:sz w:val="24"/>
                <w:szCs w:val="24"/>
              </w:rPr>
            </w:pPr>
            <w:r w:rsidRPr="00B77048">
              <w:rPr>
                <w:rFonts w:ascii="Times New Roman" w:hAnsi="Times New Roman" w:cs="Times New Roman"/>
                <w:bCs/>
                <w:sz w:val="24"/>
                <w:szCs w:val="24"/>
              </w:rPr>
              <w:t>-</w:t>
            </w:r>
          </w:p>
        </w:tc>
        <w:tc>
          <w:tcPr>
            <w:tcW w:w="1345" w:type="pct"/>
            <w:vAlign w:val="center"/>
          </w:tcPr>
          <w:p w14:paraId="7EDAE52C" w14:textId="77777777" w:rsidR="00BE2A8F" w:rsidRPr="00B77048" w:rsidRDefault="00BE2A8F" w:rsidP="002F044B">
            <w:pPr>
              <w:jc w:val="center"/>
              <w:rPr>
                <w:rFonts w:ascii="Times New Roman" w:hAnsi="Times New Roman" w:cs="Times New Roman"/>
                <w:bCs/>
                <w:sz w:val="24"/>
                <w:szCs w:val="24"/>
              </w:rPr>
            </w:pPr>
            <w:r w:rsidRPr="00B77048">
              <w:rPr>
                <w:rFonts w:ascii="Times New Roman" w:hAnsi="Times New Roman" w:cs="Times New Roman"/>
                <w:bCs/>
                <w:sz w:val="24"/>
                <w:szCs w:val="24"/>
              </w:rPr>
              <w:t>-</w:t>
            </w:r>
          </w:p>
        </w:tc>
      </w:tr>
      <w:tr w:rsidR="00B77048" w:rsidRPr="00B77048" w14:paraId="2E6D5EF5" w14:textId="77777777" w:rsidTr="002F044B">
        <w:trPr>
          <w:trHeight w:val="23"/>
        </w:trPr>
        <w:tc>
          <w:tcPr>
            <w:tcW w:w="2460" w:type="pct"/>
            <w:vAlign w:val="center"/>
          </w:tcPr>
          <w:p w14:paraId="6721A5AB" w14:textId="77777777" w:rsidR="00BE2A8F" w:rsidRPr="00B77048" w:rsidRDefault="00BE2A8F" w:rsidP="002F044B">
            <w:pPr>
              <w:jc w:val="both"/>
              <w:rPr>
                <w:rFonts w:ascii="Times New Roman" w:hAnsi="Times New Roman" w:cs="Times New Roman"/>
                <w:bCs/>
                <w:sz w:val="24"/>
                <w:szCs w:val="24"/>
              </w:rPr>
            </w:pPr>
            <w:r w:rsidRPr="00B77048">
              <w:rPr>
                <w:rFonts w:ascii="Times New Roman" w:hAnsi="Times New Roman" w:cs="Times New Roman"/>
                <w:bCs/>
                <w:sz w:val="24"/>
                <w:szCs w:val="24"/>
              </w:rPr>
              <w:t xml:space="preserve">Промежуточная аттестация </w:t>
            </w:r>
          </w:p>
        </w:tc>
        <w:tc>
          <w:tcPr>
            <w:tcW w:w="1195" w:type="pct"/>
            <w:vAlign w:val="center"/>
          </w:tcPr>
          <w:p w14:paraId="10DD845D" w14:textId="77777777" w:rsidR="00BE2A8F" w:rsidRPr="00B77048" w:rsidRDefault="00BE2A8F" w:rsidP="002F044B">
            <w:pPr>
              <w:jc w:val="center"/>
              <w:rPr>
                <w:rFonts w:ascii="Times New Roman" w:hAnsi="Times New Roman" w:cs="Times New Roman"/>
                <w:bCs/>
                <w:sz w:val="24"/>
                <w:szCs w:val="24"/>
              </w:rPr>
            </w:pPr>
            <w:r w:rsidRPr="00B77048">
              <w:rPr>
                <w:rFonts w:ascii="Times New Roman" w:hAnsi="Times New Roman" w:cs="Times New Roman"/>
                <w:bCs/>
                <w:sz w:val="24"/>
                <w:szCs w:val="24"/>
              </w:rPr>
              <w:t>ХХ</w:t>
            </w:r>
          </w:p>
        </w:tc>
        <w:tc>
          <w:tcPr>
            <w:tcW w:w="1345" w:type="pct"/>
            <w:vAlign w:val="center"/>
          </w:tcPr>
          <w:p w14:paraId="1D2BA533" w14:textId="77777777" w:rsidR="00BE2A8F" w:rsidRPr="00B77048" w:rsidRDefault="00BE2A8F" w:rsidP="002F044B">
            <w:pPr>
              <w:jc w:val="center"/>
              <w:rPr>
                <w:rFonts w:ascii="Times New Roman" w:hAnsi="Times New Roman" w:cs="Times New Roman"/>
                <w:bCs/>
                <w:sz w:val="24"/>
                <w:szCs w:val="24"/>
              </w:rPr>
            </w:pPr>
            <w:r w:rsidRPr="00B77048">
              <w:rPr>
                <w:rFonts w:ascii="Times New Roman" w:hAnsi="Times New Roman" w:cs="Times New Roman"/>
                <w:bCs/>
                <w:sz w:val="24"/>
                <w:szCs w:val="24"/>
              </w:rPr>
              <w:t>ХХ</w:t>
            </w:r>
          </w:p>
        </w:tc>
      </w:tr>
      <w:tr w:rsidR="00BE2A8F" w:rsidRPr="00257255" w14:paraId="4EA2CEA1" w14:textId="77777777" w:rsidTr="002F044B">
        <w:trPr>
          <w:trHeight w:val="23"/>
        </w:trPr>
        <w:tc>
          <w:tcPr>
            <w:tcW w:w="2460" w:type="pct"/>
            <w:vAlign w:val="center"/>
          </w:tcPr>
          <w:p w14:paraId="34E0B725"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DECDA0" w14:textId="3C1DB116" w:rsidR="00BE2A8F" w:rsidRPr="00F70F81" w:rsidRDefault="00B77048" w:rsidP="002F044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D833C08" w14:textId="3DC55685" w:rsidR="00BE2A8F" w:rsidRPr="00F70F81" w:rsidRDefault="00B77048" w:rsidP="002F044B">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6DDDA84" w14:textId="77777777" w:rsidR="00BE2A8F" w:rsidRDefault="00BE2A8F" w:rsidP="00BE2A8F">
      <w:pPr>
        <w:rPr>
          <w:rFonts w:ascii="Times New Roman" w:hAnsi="Times New Roman" w:cs="Times New Roman"/>
          <w:iCs/>
          <w:sz w:val="24"/>
          <w:szCs w:val="24"/>
        </w:rPr>
      </w:pPr>
    </w:p>
    <w:p w14:paraId="1814E69A"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74DF63F4" w14:textId="77777777" w:rsidR="00BE2A8F" w:rsidRPr="00DB7B6A" w:rsidRDefault="00BE2A8F" w:rsidP="00BE2A8F">
      <w:pPr>
        <w:rPr>
          <w:rFonts w:ascii="Times New Roman" w:hAnsi="Times New Roman" w:cs="Times New Roman"/>
          <w:iCs/>
          <w:sz w:val="24"/>
          <w:szCs w:val="24"/>
        </w:rPr>
      </w:pPr>
    </w:p>
    <w:p w14:paraId="390A88D1" w14:textId="72577056" w:rsidR="00BE2A8F" w:rsidRDefault="00BE2A8F" w:rsidP="00BE2A8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Layout w:type="fixed"/>
        <w:tblCellMar>
          <w:left w:w="0" w:type="dxa"/>
          <w:right w:w="0" w:type="dxa"/>
        </w:tblCellMar>
        <w:tblLook w:val="0000" w:firstRow="0" w:lastRow="0" w:firstColumn="0" w:lastColumn="0" w:noHBand="0" w:noVBand="0"/>
      </w:tblPr>
      <w:tblGrid>
        <w:gridCol w:w="3950"/>
        <w:gridCol w:w="5684"/>
      </w:tblGrid>
      <w:tr w:rsidR="00024108" w:rsidRPr="00C722CB" w14:paraId="2504C8D0" w14:textId="77777777" w:rsidTr="00024108">
        <w:trPr>
          <w:trHeight w:val="662"/>
        </w:trPr>
        <w:tc>
          <w:tcPr>
            <w:tcW w:w="3950" w:type="dxa"/>
            <w:tcBorders>
              <w:top w:val="single" w:sz="4" w:space="0" w:color="auto"/>
              <w:left w:val="single" w:sz="4" w:space="0" w:color="auto"/>
              <w:bottom w:val="single" w:sz="4" w:space="0" w:color="auto"/>
              <w:right w:val="single" w:sz="4" w:space="0" w:color="auto"/>
            </w:tcBorders>
            <w:shd w:val="clear" w:color="auto" w:fill="FFFFFF"/>
            <w:vAlign w:val="center"/>
          </w:tcPr>
          <w:p w14:paraId="72DF6C46" w14:textId="77777777" w:rsidR="00024108" w:rsidRPr="00C722CB" w:rsidRDefault="00024108" w:rsidP="00C472D8">
            <w:pPr>
              <w:pStyle w:val="51"/>
              <w:shd w:val="clear" w:color="auto" w:fill="auto"/>
              <w:spacing w:after="0" w:line="240" w:lineRule="auto"/>
              <w:jc w:val="center"/>
              <w:rPr>
                <w:rFonts w:ascii="Times New Roman" w:hAnsi="Times New Roman"/>
                <w:sz w:val="24"/>
                <w:szCs w:val="24"/>
                <w:lang w:eastAsia="ru-RU"/>
              </w:rPr>
            </w:pPr>
            <w:r>
              <w:rPr>
                <w:rFonts w:ascii="Times New Roman" w:eastAsia="Times New Roman" w:hAnsi="Times New Roman" w:cs="Times New Roman"/>
                <w:lang w:eastAsia="ru-RU"/>
              </w:rPr>
              <w:t>Наименование разделов и тем</w:t>
            </w:r>
          </w:p>
        </w:tc>
        <w:tc>
          <w:tcPr>
            <w:tcW w:w="5684" w:type="dxa"/>
            <w:tcBorders>
              <w:top w:val="single" w:sz="4" w:space="0" w:color="auto"/>
              <w:left w:val="single" w:sz="4" w:space="0" w:color="auto"/>
              <w:bottom w:val="single" w:sz="4" w:space="0" w:color="auto"/>
              <w:right w:val="single" w:sz="4" w:space="0" w:color="auto"/>
            </w:tcBorders>
            <w:shd w:val="clear" w:color="auto" w:fill="FFFFFF"/>
            <w:vAlign w:val="center"/>
          </w:tcPr>
          <w:p w14:paraId="0049A9D4" w14:textId="77777777" w:rsidR="00024108" w:rsidRPr="00C722CB" w:rsidRDefault="00024108" w:rsidP="00C472D8">
            <w:pPr>
              <w:pStyle w:val="51"/>
              <w:shd w:val="clear" w:color="auto" w:fill="auto"/>
              <w:spacing w:after="0" w:line="240" w:lineRule="auto"/>
              <w:ind w:left="120" w:firstLine="840"/>
              <w:jc w:val="center"/>
              <w:rPr>
                <w:rFonts w:ascii="Times New Roman" w:hAnsi="Times New Roman"/>
                <w:sz w:val="24"/>
                <w:szCs w:val="24"/>
                <w:lang w:eastAsia="ru-RU"/>
              </w:rPr>
            </w:pPr>
            <w:r w:rsidRPr="00F70F81">
              <w:rPr>
                <w:rFonts w:ascii="Times New Roman" w:eastAsia="Times New Roman" w:hAnsi="Times New Roman" w:cs="Times New Roman"/>
                <w:lang w:eastAsia="ru-RU"/>
              </w:rPr>
              <w:t>Примерное содержание учебного материала, практических и лабораторных занятий</w:t>
            </w:r>
          </w:p>
        </w:tc>
      </w:tr>
      <w:tr w:rsidR="00024108" w:rsidRPr="00C722CB" w14:paraId="51445F5E" w14:textId="77777777" w:rsidTr="00024108">
        <w:trPr>
          <w:trHeight w:val="261"/>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4398A024" w14:textId="77777777" w:rsidR="00024108" w:rsidRPr="00C722CB" w:rsidRDefault="00024108" w:rsidP="00C472D8">
            <w:pPr>
              <w:widowControl w:val="0"/>
              <w:ind w:left="200"/>
              <w:rPr>
                <w:rFonts w:ascii="Times New Roman" w:hAnsi="Times New Roman"/>
                <w:color w:val="000000"/>
                <w:spacing w:val="2"/>
                <w:szCs w:val="26"/>
              </w:rPr>
            </w:pPr>
            <w:r w:rsidRPr="00C722CB">
              <w:rPr>
                <w:rFonts w:ascii="Times New Roman" w:hAnsi="Times New Roman"/>
                <w:b/>
                <w:bCs/>
                <w:color w:val="000000"/>
              </w:rPr>
              <w:t>Раздел 1. Экономика и ее роль в жизни общества.</w:t>
            </w:r>
            <w:r>
              <w:rPr>
                <w:rFonts w:ascii="Times New Roman" w:hAnsi="Times New Roman"/>
                <w:b/>
                <w:bCs/>
                <w:color w:val="000000"/>
              </w:rPr>
              <w:t xml:space="preserve"> 10 ч.</w:t>
            </w:r>
          </w:p>
        </w:tc>
      </w:tr>
      <w:tr w:rsidR="00024108" w:rsidRPr="00C722CB" w14:paraId="2A258F69" w14:textId="77777777" w:rsidTr="00024108">
        <w:trPr>
          <w:trHeight w:val="1060"/>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470B6E44" w14:textId="77777777" w:rsidR="00024108" w:rsidRPr="00C722CB" w:rsidRDefault="00024108" w:rsidP="00C472D8">
            <w:pPr>
              <w:widowControl w:val="0"/>
              <w:ind w:left="220"/>
              <w:rPr>
                <w:rFonts w:ascii="Times New Roman" w:hAnsi="Times New Roman"/>
                <w:color w:val="000000"/>
                <w:spacing w:val="2"/>
                <w:sz w:val="26"/>
                <w:szCs w:val="26"/>
              </w:rPr>
            </w:pPr>
            <w:r w:rsidRPr="00C722CB">
              <w:rPr>
                <w:rFonts w:ascii="Times New Roman" w:hAnsi="Times New Roman"/>
                <w:color w:val="000000"/>
              </w:rPr>
              <w:t>Тема 1.1. Назначение и структура экономики</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1C920DBB"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Содержание дисциплины, ее задачи, связь с другими дисциплинами, с практикой рыночной экономики. Значение дисциплины для подготовки специалистов в условиях многообразия и равноправия различных форм собственности. Предмет экономической теории как общественной науки о производственных отношениях между людьми в условиях ограниченных ресурсов. Структура общей экономической теории: микроэкономика и макроэкономика. Функции экономической теории: познавательная, методологическая, практическая.</w:t>
            </w:r>
          </w:p>
        </w:tc>
      </w:tr>
      <w:tr w:rsidR="00024108" w:rsidRPr="00C722CB" w14:paraId="635C0059" w14:textId="77777777" w:rsidTr="00024108">
        <w:trPr>
          <w:trHeight w:val="919"/>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7DFB65C4" w14:textId="77777777" w:rsidR="00024108" w:rsidRPr="00C722CB" w:rsidRDefault="00024108" w:rsidP="00C472D8">
            <w:pPr>
              <w:widowControl w:val="0"/>
              <w:ind w:left="220"/>
              <w:rPr>
                <w:rFonts w:ascii="Times New Roman" w:hAnsi="Times New Roman"/>
                <w:color w:val="000000"/>
                <w:spacing w:val="2"/>
                <w:sz w:val="26"/>
                <w:szCs w:val="26"/>
              </w:rPr>
            </w:pPr>
            <w:r w:rsidRPr="00C722CB">
              <w:rPr>
                <w:rFonts w:ascii="Times New Roman" w:hAnsi="Times New Roman"/>
                <w:color w:val="000000"/>
              </w:rPr>
              <w:t>Тема 1.2. Организация хозяйственной деятельности.</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307BFA01"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Кооперация и разделение труда как исходные и важнейшие виды организационно-экономических отношений между людьми. Кооперация труда и ее эффективность. Простая и сложная кооперация труда.</w:t>
            </w:r>
          </w:p>
          <w:p w14:paraId="1F32BE20"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Разделение труда и его связь с научно-техническим прогрессом. Эффективность разделения труда. Формы современного общественного разделения труда.</w:t>
            </w:r>
          </w:p>
          <w:p w14:paraId="78B48938"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 xml:space="preserve">Типы организации хозяйства: натуральное и товарное производство. Их роль в решении хозяйственных задач: какие блага, как и для </w:t>
            </w:r>
            <w:proofErr w:type="gramStart"/>
            <w:r w:rsidRPr="00C722CB">
              <w:rPr>
                <w:rFonts w:ascii="Times New Roman" w:hAnsi="Times New Roman"/>
                <w:color w:val="000000"/>
              </w:rPr>
              <w:t>кого</w:t>
            </w:r>
            <w:proofErr w:type="gramEnd"/>
            <w:r w:rsidRPr="00C722CB">
              <w:rPr>
                <w:rFonts w:ascii="Times New Roman" w:hAnsi="Times New Roman"/>
                <w:color w:val="000000"/>
              </w:rPr>
              <w:t xml:space="preserve"> производить.</w:t>
            </w:r>
          </w:p>
          <w:p w14:paraId="41012101"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Сравнительный анализ натурального и товарного хозяйства. Преимущества товарного производства.</w:t>
            </w:r>
          </w:p>
        </w:tc>
      </w:tr>
      <w:tr w:rsidR="00024108" w:rsidRPr="00C722CB" w14:paraId="512AF622" w14:textId="77777777" w:rsidTr="00024108">
        <w:trPr>
          <w:trHeight w:val="172"/>
        </w:trPr>
        <w:tc>
          <w:tcPr>
            <w:tcW w:w="3950" w:type="dxa"/>
            <w:tcBorders>
              <w:top w:val="single" w:sz="4" w:space="0" w:color="auto"/>
              <w:left w:val="single" w:sz="4" w:space="0" w:color="auto"/>
              <w:right w:val="single" w:sz="4" w:space="0" w:color="auto"/>
            </w:tcBorders>
            <w:shd w:val="clear" w:color="auto" w:fill="FFFFFF"/>
          </w:tcPr>
          <w:p w14:paraId="5B864021" w14:textId="77777777" w:rsidR="00024108" w:rsidRPr="00C722CB" w:rsidRDefault="00024108" w:rsidP="00C472D8">
            <w:pPr>
              <w:widowControl w:val="0"/>
              <w:ind w:left="220"/>
              <w:rPr>
                <w:rFonts w:ascii="Times New Roman" w:hAnsi="Times New Roman"/>
                <w:color w:val="000000"/>
                <w:spacing w:val="2"/>
                <w:sz w:val="26"/>
                <w:szCs w:val="26"/>
              </w:rPr>
            </w:pPr>
            <w:r w:rsidRPr="00C722CB">
              <w:rPr>
                <w:rFonts w:ascii="Times New Roman" w:hAnsi="Times New Roman"/>
                <w:color w:val="000000"/>
              </w:rPr>
              <w:t>Тема 1.3. Собственность и ее виды.</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48571E1C"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 xml:space="preserve">Собственность как основа социально-экономических отношений между людьми. Отношения между членами общества по присвоению, хозяйственному использованию имущества и получению дохода от собственности. Права собственников и их закрепление в законодательстве страны. Охрана государством прав собственников. Основные типы собственности: частная, общая долевая и общая совместная. Полное огосударствление собственности в социалистических странах. </w:t>
            </w:r>
            <w:r w:rsidRPr="00C722CB">
              <w:rPr>
                <w:rFonts w:ascii="Times New Roman" w:hAnsi="Times New Roman"/>
              </w:rPr>
              <w:t xml:space="preserve">Коренные преобразования государственной собственности в 1990-х годах в России. Структура отношений собственности в России в начале </w:t>
            </w:r>
            <w:r w:rsidRPr="00C722CB">
              <w:rPr>
                <w:rFonts w:ascii="Times New Roman" w:hAnsi="Times New Roman"/>
                <w:lang w:val="en-US"/>
              </w:rPr>
              <w:t>XXI</w:t>
            </w:r>
            <w:r w:rsidRPr="00C722CB">
              <w:rPr>
                <w:rFonts w:ascii="Times New Roman" w:hAnsi="Times New Roman"/>
              </w:rPr>
              <w:t xml:space="preserve"> века.</w:t>
            </w:r>
          </w:p>
        </w:tc>
      </w:tr>
      <w:tr w:rsidR="00024108" w:rsidRPr="00C722CB" w14:paraId="4AF488CF" w14:textId="77777777" w:rsidTr="00024108">
        <w:trPr>
          <w:trHeight w:val="273"/>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783147A5" w14:textId="77777777" w:rsidR="00024108" w:rsidRPr="00C722CB" w:rsidRDefault="00024108" w:rsidP="00C472D8">
            <w:pPr>
              <w:widowControl w:val="0"/>
              <w:ind w:left="142" w:right="117"/>
              <w:jc w:val="both"/>
              <w:rPr>
                <w:rFonts w:ascii="Times New Roman" w:hAnsi="Times New Roman"/>
                <w:color w:val="000000"/>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15968838" w14:textId="77777777" w:rsidR="00024108" w:rsidRPr="00C722CB" w:rsidRDefault="00024108" w:rsidP="00C472D8">
            <w:pPr>
              <w:ind w:left="195" w:right="146"/>
              <w:jc w:val="both"/>
              <w:rPr>
                <w:rFonts w:ascii="Times New Roman" w:hAnsi="Times New Roman"/>
              </w:rPr>
            </w:pPr>
            <w:r w:rsidRPr="00C722CB">
              <w:rPr>
                <w:rFonts w:ascii="Times New Roman" w:hAnsi="Times New Roman"/>
                <w:b/>
                <w:bCs/>
              </w:rPr>
              <w:t>В том числе практических занятий и практической подготовки</w:t>
            </w:r>
            <w:r w:rsidRPr="00C722CB">
              <w:rPr>
                <w:rFonts w:ascii="Times New Roman" w:hAnsi="Times New Roman"/>
                <w:b/>
              </w:rPr>
              <w:t xml:space="preserve"> </w:t>
            </w:r>
          </w:p>
        </w:tc>
      </w:tr>
      <w:tr w:rsidR="00024108" w:rsidRPr="00224AE2" w14:paraId="5ADA95A3" w14:textId="77777777" w:rsidTr="00024108">
        <w:trPr>
          <w:trHeight w:val="285"/>
        </w:trPr>
        <w:tc>
          <w:tcPr>
            <w:tcW w:w="9634" w:type="dxa"/>
            <w:gridSpan w:val="2"/>
            <w:tcBorders>
              <w:top w:val="nil"/>
              <w:left w:val="single" w:sz="4" w:space="0" w:color="auto"/>
              <w:bottom w:val="single" w:sz="4" w:space="0" w:color="auto"/>
              <w:right w:val="single" w:sz="4" w:space="0" w:color="auto"/>
            </w:tcBorders>
            <w:shd w:val="clear" w:color="auto" w:fill="FFFFFF"/>
          </w:tcPr>
          <w:p w14:paraId="22315D72" w14:textId="77777777" w:rsidR="00024108" w:rsidRPr="00224AE2" w:rsidRDefault="00024108" w:rsidP="00C472D8">
            <w:pPr>
              <w:pStyle w:val="61"/>
              <w:spacing w:line="240" w:lineRule="auto"/>
              <w:ind w:left="120" w:firstLine="22"/>
              <w:rPr>
                <w:rFonts w:ascii="Times New Roman" w:hAnsi="Times New Roman"/>
                <w:sz w:val="24"/>
                <w:szCs w:val="24"/>
                <w:lang w:eastAsia="ru-RU"/>
              </w:rPr>
            </w:pPr>
            <w:r w:rsidRPr="00C722CB">
              <w:rPr>
                <w:rFonts w:ascii="Times New Roman" w:hAnsi="Times New Roman"/>
                <w:sz w:val="24"/>
                <w:szCs w:val="24"/>
                <w:lang w:eastAsia="ru-RU"/>
              </w:rPr>
              <w:t xml:space="preserve">Раздел 2. </w:t>
            </w:r>
            <w:r w:rsidRPr="00C722CB">
              <w:rPr>
                <w:rFonts w:ascii="Times New Roman" w:hAnsi="Times New Roman"/>
                <w:bCs w:val="0"/>
                <w:sz w:val="24"/>
                <w:szCs w:val="24"/>
                <w:lang w:eastAsia="ru-RU"/>
              </w:rPr>
              <w:t>Микроэкономика.</w:t>
            </w:r>
            <w:r>
              <w:rPr>
                <w:rFonts w:ascii="Times New Roman" w:hAnsi="Times New Roman"/>
                <w:bCs w:val="0"/>
                <w:sz w:val="24"/>
                <w:szCs w:val="24"/>
                <w:lang w:eastAsia="ru-RU"/>
              </w:rPr>
              <w:t xml:space="preserve"> 24 ч.</w:t>
            </w:r>
          </w:p>
        </w:tc>
      </w:tr>
      <w:tr w:rsidR="00024108" w:rsidRPr="00C722CB" w14:paraId="723FDF30" w14:textId="77777777" w:rsidTr="00024108">
        <w:trPr>
          <w:trHeight w:val="70"/>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0EAB6309" w14:textId="77777777" w:rsidR="00024108" w:rsidRPr="00C722CB" w:rsidRDefault="00024108" w:rsidP="00C472D8">
            <w:pPr>
              <w:widowControl w:val="0"/>
              <w:ind w:left="220"/>
              <w:rPr>
                <w:rFonts w:ascii="Times New Roman" w:hAnsi="Times New Roman"/>
                <w:color w:val="000000"/>
                <w:spacing w:val="2"/>
                <w:sz w:val="26"/>
                <w:szCs w:val="26"/>
              </w:rPr>
            </w:pPr>
            <w:r w:rsidRPr="00C722CB">
              <w:rPr>
                <w:rFonts w:ascii="Times New Roman" w:hAnsi="Times New Roman"/>
                <w:color w:val="000000"/>
              </w:rPr>
              <w:t>Тема 2.1. Рынок и механизм его функционирования.</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60031B6C" w14:textId="77777777" w:rsidR="00024108" w:rsidRPr="00C722CB" w:rsidRDefault="00024108" w:rsidP="00C472D8">
            <w:pPr>
              <w:widowControl w:val="0"/>
              <w:jc w:val="both"/>
              <w:rPr>
                <w:rFonts w:ascii="Times New Roman" w:hAnsi="Times New Roman"/>
                <w:color w:val="000000"/>
                <w:spacing w:val="2"/>
                <w:sz w:val="26"/>
                <w:szCs w:val="26"/>
              </w:rPr>
            </w:pPr>
            <w:r w:rsidRPr="00C722CB">
              <w:rPr>
                <w:rFonts w:ascii="Times New Roman" w:hAnsi="Times New Roman"/>
                <w:color w:val="000000"/>
              </w:rPr>
              <w:t>Обмен в системе общественного разделения труда. Рынок как развитая система отношений товарно-денежного обмена. Виды рынков. Признаки, принципы и функции рынка. Понятие инфраструктуры рынка. Основные элементы рынка: товар, цена, спрос, предложение. Товар как экономическая категория. Потребительная стоимость и стоимость товара. Двойственный характер труда, заключенного в товаре.</w:t>
            </w:r>
          </w:p>
        </w:tc>
      </w:tr>
      <w:tr w:rsidR="00024108" w:rsidRPr="00C722CB" w14:paraId="2738EF1B" w14:textId="77777777" w:rsidTr="00024108">
        <w:trPr>
          <w:trHeight w:val="293"/>
        </w:trPr>
        <w:tc>
          <w:tcPr>
            <w:tcW w:w="3950" w:type="dxa"/>
            <w:tcBorders>
              <w:top w:val="single" w:sz="4" w:space="0" w:color="auto"/>
              <w:left w:val="single" w:sz="4" w:space="0" w:color="auto"/>
              <w:right w:val="single" w:sz="4" w:space="0" w:color="auto"/>
            </w:tcBorders>
            <w:shd w:val="clear" w:color="auto" w:fill="FFFFFF"/>
          </w:tcPr>
          <w:p w14:paraId="1762364B" w14:textId="77777777" w:rsidR="00024108" w:rsidRPr="00C722CB" w:rsidRDefault="00024108" w:rsidP="00C472D8">
            <w:pPr>
              <w:ind w:left="185"/>
              <w:rPr>
                <w:rFonts w:ascii="Times New Roman" w:hAnsi="Times New Roman"/>
              </w:rPr>
            </w:pPr>
            <w:r w:rsidRPr="00C722CB">
              <w:rPr>
                <w:rFonts w:ascii="Times New Roman" w:hAnsi="Times New Roman"/>
              </w:rPr>
              <w:t>Тема 2.2. Спрос, предложение и рыночное равновесие.</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2DC9867B" w14:textId="77777777" w:rsidR="00024108" w:rsidRPr="00C722CB" w:rsidRDefault="00024108" w:rsidP="00C472D8">
            <w:pPr>
              <w:ind w:left="195" w:right="146"/>
              <w:jc w:val="both"/>
              <w:rPr>
                <w:rFonts w:ascii="Times New Roman" w:hAnsi="Times New Roman"/>
              </w:rPr>
            </w:pPr>
            <w:r w:rsidRPr="00C722CB">
              <w:rPr>
                <w:rFonts w:ascii="Times New Roman" w:hAnsi="Times New Roman"/>
              </w:rPr>
              <w:t xml:space="preserve">Теория спроса и предложения. Спрос и предложение – важнейшие экономические рычаги рыночного </w:t>
            </w:r>
            <w:r w:rsidRPr="00C722CB">
              <w:rPr>
                <w:rFonts w:ascii="Times New Roman" w:hAnsi="Times New Roman"/>
              </w:rPr>
              <w:lastRenderedPageBreak/>
              <w:t>механизма. Спрос, закон спроса. Предложение, закон предложения. Факторы (детерминанты) спроса и предложения. Эластичность спроса и предложения. Рыночное равновесие. Механизм взаимодействия спроса и предложения на рынке. Рыночное равновесие. Рыночное ценообразование. Равновесная цена, ее значение в восстановлении рыночного равновесия.</w:t>
            </w:r>
          </w:p>
        </w:tc>
      </w:tr>
      <w:tr w:rsidR="00024108" w:rsidRPr="00C722CB" w14:paraId="4CD1B825" w14:textId="77777777" w:rsidTr="00024108">
        <w:trPr>
          <w:trHeight w:val="293"/>
        </w:trPr>
        <w:tc>
          <w:tcPr>
            <w:tcW w:w="3950" w:type="dxa"/>
            <w:tcBorders>
              <w:top w:val="single" w:sz="4" w:space="0" w:color="auto"/>
              <w:left w:val="single" w:sz="4" w:space="0" w:color="auto"/>
              <w:right w:val="single" w:sz="4" w:space="0" w:color="auto"/>
            </w:tcBorders>
            <w:shd w:val="clear" w:color="auto" w:fill="FFFFFF"/>
          </w:tcPr>
          <w:p w14:paraId="4E39B127" w14:textId="77777777" w:rsidR="00024108" w:rsidRPr="00C722CB" w:rsidRDefault="00024108" w:rsidP="00C472D8">
            <w:pPr>
              <w:ind w:left="185"/>
              <w:rPr>
                <w:rFonts w:ascii="Times New Roman" w:hAnsi="Times New Roman"/>
              </w:rPr>
            </w:pPr>
            <w:r w:rsidRPr="00C722CB">
              <w:rPr>
                <w:rFonts w:ascii="Times New Roman" w:hAnsi="Times New Roman"/>
              </w:rPr>
              <w:lastRenderedPageBreak/>
              <w:t>Тема 2.3. Издержки производства, прибыль и рентабельность.</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164E16E9" w14:textId="77777777" w:rsidR="00024108" w:rsidRPr="00C722CB" w:rsidRDefault="00024108" w:rsidP="00C472D8">
            <w:pPr>
              <w:ind w:left="195" w:right="146"/>
              <w:jc w:val="both"/>
              <w:rPr>
                <w:rFonts w:ascii="Times New Roman" w:hAnsi="Times New Roman"/>
              </w:rPr>
            </w:pPr>
            <w:r w:rsidRPr="00C722CB">
              <w:rPr>
                <w:rFonts w:ascii="Times New Roman" w:hAnsi="Times New Roman"/>
              </w:rPr>
              <w:t>Понятие фирмы в экономической теории. Издержки производства в краткосрочном периоде: постоянные и переменные; общие, средние и предельные. Их графическое представление. Графическая связь затрат и продуктов. Издержки производства в долгосрочном периоде, их графическое представление и связь с типом отдачи от масштаба. Связь краткосрочных и долгосрочных затрат. Издержки производства: бухгалтерские и экономические. Выручка и прибыль фирмы. Бухгалтерская и экономическая прибыль.  Общая, средняя и предельная выручка. Рентабельность производства.</w:t>
            </w:r>
          </w:p>
        </w:tc>
      </w:tr>
      <w:tr w:rsidR="00024108" w:rsidRPr="00C722CB" w14:paraId="05B62E31" w14:textId="77777777" w:rsidTr="00024108">
        <w:trPr>
          <w:trHeight w:val="172"/>
        </w:trPr>
        <w:tc>
          <w:tcPr>
            <w:tcW w:w="3950" w:type="dxa"/>
            <w:tcBorders>
              <w:top w:val="single" w:sz="4" w:space="0" w:color="auto"/>
              <w:left w:val="single" w:sz="4" w:space="0" w:color="auto"/>
              <w:right w:val="single" w:sz="4" w:space="0" w:color="auto"/>
            </w:tcBorders>
            <w:shd w:val="clear" w:color="auto" w:fill="FFFFFF"/>
          </w:tcPr>
          <w:p w14:paraId="24923291" w14:textId="77777777" w:rsidR="00024108" w:rsidRPr="00C722CB" w:rsidRDefault="00024108" w:rsidP="00C472D8">
            <w:pPr>
              <w:autoSpaceDE w:val="0"/>
              <w:autoSpaceDN w:val="0"/>
              <w:adjustRightInd w:val="0"/>
              <w:ind w:left="185"/>
              <w:rPr>
                <w:rFonts w:ascii="Times New Roman" w:hAnsi="Times New Roman"/>
              </w:rPr>
            </w:pPr>
            <w:r w:rsidRPr="00C722CB">
              <w:rPr>
                <w:rFonts w:ascii="Times New Roman" w:hAnsi="Times New Roman"/>
              </w:rPr>
              <w:t>Тема 2.4. Рынок труда, рынок земли и рентные отношения.</w:t>
            </w:r>
          </w:p>
          <w:p w14:paraId="17AAB753" w14:textId="77777777" w:rsidR="00024108" w:rsidRPr="00C722CB" w:rsidRDefault="00024108" w:rsidP="00C472D8">
            <w:pPr>
              <w:ind w:left="185"/>
              <w:rPr>
                <w:rFonts w:ascii="Times New Roman" w:hAnsi="Times New Roman"/>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0B47AC0B" w14:textId="77777777" w:rsidR="00024108" w:rsidRPr="00C722CB" w:rsidRDefault="00024108" w:rsidP="00C472D8">
            <w:pPr>
              <w:ind w:left="195" w:right="146"/>
              <w:jc w:val="both"/>
              <w:rPr>
                <w:rFonts w:ascii="Times New Roman" w:hAnsi="Times New Roman"/>
              </w:rPr>
            </w:pPr>
            <w:r w:rsidRPr="00C722CB">
              <w:rPr>
                <w:rFonts w:ascii="Times New Roman" w:hAnsi="Times New Roman"/>
              </w:rPr>
              <w:t>Особенности рынка труда. Цена труда. Номинальная и реальная заработная плата. Механизм равновесия на рынке труда.</w:t>
            </w:r>
          </w:p>
          <w:p w14:paraId="579FE102" w14:textId="77777777" w:rsidR="00024108" w:rsidRPr="00C722CB" w:rsidRDefault="00024108" w:rsidP="00C472D8">
            <w:pPr>
              <w:ind w:left="195" w:right="146"/>
              <w:jc w:val="both"/>
              <w:rPr>
                <w:rFonts w:ascii="Times New Roman" w:hAnsi="Times New Roman"/>
              </w:rPr>
            </w:pPr>
            <w:r w:rsidRPr="00C722CB">
              <w:rPr>
                <w:rFonts w:ascii="Times New Roman" w:hAnsi="Times New Roman"/>
              </w:rPr>
              <w:t>Рынок капитала. Капитал – одна из ключевых экономических категорий. Основной и оборотный капитал. Понятие процентного дохода. Субъекты спроса на капитал и предложения капитала. Равновесие на рынке капитала.</w:t>
            </w:r>
          </w:p>
          <w:p w14:paraId="2B8800B7" w14:textId="77777777" w:rsidR="00024108" w:rsidRPr="00C722CB" w:rsidRDefault="00024108" w:rsidP="00C472D8">
            <w:pPr>
              <w:ind w:left="195" w:right="146"/>
              <w:jc w:val="both"/>
              <w:rPr>
                <w:rFonts w:ascii="Times New Roman" w:hAnsi="Times New Roman"/>
              </w:rPr>
            </w:pPr>
            <w:r w:rsidRPr="00C722CB">
              <w:rPr>
                <w:rFonts w:ascii="Times New Roman" w:hAnsi="Times New Roman"/>
              </w:rPr>
              <w:t>Рынок земли. Особенности земли как фактора производства. Землевладение и землепользование. Рента. Дифференциальная и абсолютная рента. Равновесие на рынке земли. Цена земли.</w:t>
            </w:r>
          </w:p>
          <w:p w14:paraId="1B90310B" w14:textId="77777777" w:rsidR="00024108" w:rsidRPr="00C722CB" w:rsidRDefault="00024108" w:rsidP="00C472D8">
            <w:pPr>
              <w:pStyle w:val="af4"/>
              <w:ind w:left="195"/>
              <w:rPr>
                <w:rStyle w:val="1f1"/>
              </w:rPr>
            </w:pPr>
            <w:r w:rsidRPr="00C722CB">
              <w:t xml:space="preserve">Предпринимательство как фактор производства. Прибыль предпринимателя как "остаточный доход". </w:t>
            </w:r>
          </w:p>
        </w:tc>
      </w:tr>
      <w:tr w:rsidR="00024108" w:rsidRPr="00C722CB" w14:paraId="281B29B7" w14:textId="77777777" w:rsidTr="00024108">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3916D44F" w14:textId="77777777" w:rsidR="00024108" w:rsidRPr="00C722CB" w:rsidRDefault="00024108" w:rsidP="00C472D8">
            <w:pPr>
              <w:autoSpaceDE w:val="0"/>
              <w:autoSpaceDN w:val="0"/>
              <w:adjustRightInd w:val="0"/>
              <w:ind w:left="185"/>
              <w:rPr>
                <w:rFonts w:ascii="Times New Roman" w:hAnsi="Times New Roman"/>
              </w:rPr>
            </w:pPr>
            <w:r w:rsidRPr="00C722CB">
              <w:rPr>
                <w:rFonts w:ascii="Times New Roman" w:hAnsi="Times New Roman"/>
              </w:rPr>
              <w:t>Тема 2.5. Монополии и конкуренция.</w:t>
            </w:r>
          </w:p>
          <w:p w14:paraId="3BDBB19E" w14:textId="77777777" w:rsidR="00024108" w:rsidRPr="00C722CB" w:rsidRDefault="00024108" w:rsidP="00C472D8">
            <w:pPr>
              <w:ind w:left="185"/>
              <w:rPr>
                <w:rFonts w:ascii="Times New Roman" w:hAnsi="Times New Roman"/>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7639C8D8" w14:textId="77777777" w:rsidR="00024108" w:rsidRPr="00C722CB" w:rsidRDefault="00024108" w:rsidP="00C472D8">
            <w:pPr>
              <w:ind w:left="195" w:right="146"/>
              <w:jc w:val="both"/>
              <w:rPr>
                <w:rFonts w:ascii="Times New Roman" w:hAnsi="Times New Roman"/>
              </w:rPr>
            </w:pPr>
            <w:r w:rsidRPr="00C722CB">
              <w:rPr>
                <w:rFonts w:ascii="Times New Roman" w:hAnsi="Times New Roman"/>
              </w:rPr>
              <w:t>Конкуренция: ее сущность и формы. Индивидуальная конкуренция, ее условия и результаты рыночной игры. Сущность и последствия национальной конкуренции. Зависимость рыночной цены от массового спроса и массового предложения.</w:t>
            </w:r>
          </w:p>
          <w:p w14:paraId="21DB0D7E" w14:textId="77777777" w:rsidR="00024108" w:rsidRPr="00C722CB" w:rsidRDefault="00024108" w:rsidP="00C472D8">
            <w:pPr>
              <w:ind w:left="195" w:right="146"/>
              <w:jc w:val="both"/>
              <w:rPr>
                <w:rFonts w:ascii="Times New Roman" w:hAnsi="Times New Roman"/>
              </w:rPr>
            </w:pPr>
            <w:r w:rsidRPr="00C722CB">
              <w:rPr>
                <w:rFonts w:ascii="Times New Roman" w:hAnsi="Times New Roman"/>
              </w:rPr>
              <w:t>Причины образования и виды монополий. Абсолютная монополия и коренное изменение механизма образования рыночных цен. Антимонополистическое регулирование.</w:t>
            </w:r>
          </w:p>
          <w:p w14:paraId="6BA15A89" w14:textId="77777777" w:rsidR="00024108" w:rsidRPr="00C722CB" w:rsidRDefault="00024108" w:rsidP="00C472D8">
            <w:pPr>
              <w:ind w:left="195" w:right="146"/>
              <w:jc w:val="both"/>
              <w:rPr>
                <w:rStyle w:val="1f1"/>
                <w:rFonts w:ascii="Times New Roman" w:hAnsi="Times New Roman"/>
                <w:b w:val="0"/>
                <w:bCs w:val="0"/>
                <w:sz w:val="24"/>
                <w:szCs w:val="24"/>
              </w:rPr>
            </w:pPr>
            <w:r w:rsidRPr="00C722CB">
              <w:rPr>
                <w:rFonts w:ascii="Times New Roman" w:hAnsi="Times New Roman"/>
              </w:rPr>
              <w:t>Новое во взаимосвязи конкуренции и монополии во второй половине ХХ века. Монополистическая конкуренция и олигополия. Неценовая конкуренция. Россия: путь к современному развитому рынку.</w:t>
            </w:r>
          </w:p>
        </w:tc>
      </w:tr>
      <w:tr w:rsidR="00024108" w:rsidRPr="00C722CB" w14:paraId="4EC3E351" w14:textId="77777777" w:rsidTr="00024108">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351C1358" w14:textId="77777777" w:rsidR="00024108" w:rsidRPr="00C722CB" w:rsidRDefault="00024108" w:rsidP="00C472D8">
            <w:pPr>
              <w:autoSpaceDE w:val="0"/>
              <w:autoSpaceDN w:val="0"/>
              <w:adjustRightInd w:val="0"/>
              <w:ind w:left="185"/>
              <w:rPr>
                <w:rFonts w:ascii="Times New Roman" w:hAnsi="Times New Roman"/>
              </w:rPr>
            </w:pPr>
            <w:r w:rsidRPr="00C722CB">
              <w:rPr>
                <w:rFonts w:ascii="Times New Roman" w:hAnsi="Times New Roman"/>
              </w:rPr>
              <w:t>Тема 2.6. Распределение доходов.</w:t>
            </w:r>
          </w:p>
          <w:p w14:paraId="111EE3D9" w14:textId="77777777" w:rsidR="00024108" w:rsidRPr="00C722CB" w:rsidRDefault="00024108" w:rsidP="00C472D8">
            <w:pPr>
              <w:ind w:left="185"/>
              <w:rPr>
                <w:rFonts w:ascii="Times New Roman" w:hAnsi="Times New Roman"/>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6917BD3E" w14:textId="77777777" w:rsidR="00024108" w:rsidRPr="00C722CB" w:rsidRDefault="00024108" w:rsidP="00C472D8">
            <w:pPr>
              <w:ind w:left="195" w:right="146"/>
              <w:jc w:val="both"/>
              <w:rPr>
                <w:rStyle w:val="1f1"/>
                <w:rFonts w:ascii="Times New Roman" w:hAnsi="Times New Roman"/>
                <w:b w:val="0"/>
                <w:bCs w:val="0"/>
                <w:sz w:val="24"/>
                <w:szCs w:val="24"/>
              </w:rPr>
            </w:pPr>
            <w:r w:rsidRPr="00C722CB">
              <w:rPr>
                <w:rFonts w:ascii="Times New Roman" w:hAnsi="Times New Roman"/>
              </w:rPr>
              <w:t xml:space="preserve">Первичное распределение доходов в свободной рыночной экономике: положительные черты и недостатки. Вторичное распределение государством доходов физических и юридических лиц. Государственное регулирование социально-экономических отношений. Виды налогообложения физических и юридических лиц. Ставки налога. Кривая </w:t>
            </w:r>
            <w:proofErr w:type="spellStart"/>
            <w:r w:rsidRPr="00C722CB">
              <w:rPr>
                <w:rFonts w:ascii="Times New Roman" w:hAnsi="Times New Roman"/>
              </w:rPr>
              <w:t>Лафера</w:t>
            </w:r>
            <w:proofErr w:type="spellEnd"/>
            <w:r w:rsidRPr="00C722CB">
              <w:rPr>
                <w:rFonts w:ascii="Times New Roman" w:hAnsi="Times New Roman"/>
              </w:rPr>
              <w:t xml:space="preserve">. Влияние ставки налога на предложение труда, капитала и сбережения. Налоговые реформы. </w:t>
            </w:r>
          </w:p>
        </w:tc>
      </w:tr>
      <w:tr w:rsidR="00024108" w:rsidRPr="00C722CB" w14:paraId="3E6FB1D4" w14:textId="77777777" w:rsidTr="00024108">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4BF47490" w14:textId="77777777" w:rsidR="00024108" w:rsidRPr="00C722CB" w:rsidRDefault="00024108" w:rsidP="00C472D8">
            <w:pPr>
              <w:autoSpaceDE w:val="0"/>
              <w:autoSpaceDN w:val="0"/>
              <w:adjustRightInd w:val="0"/>
              <w:ind w:left="185"/>
              <w:rPr>
                <w:rFonts w:ascii="Times New Roman" w:hAnsi="Times New Roman"/>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7C28A5DB" w14:textId="77777777" w:rsidR="00024108" w:rsidRPr="00C722CB" w:rsidRDefault="00024108" w:rsidP="00C472D8">
            <w:pPr>
              <w:ind w:left="195" w:right="146"/>
              <w:jc w:val="both"/>
              <w:rPr>
                <w:rFonts w:ascii="Times New Roman" w:hAnsi="Times New Roman"/>
              </w:rPr>
            </w:pPr>
            <w:r w:rsidRPr="00C722CB">
              <w:rPr>
                <w:rFonts w:ascii="Times New Roman" w:hAnsi="Times New Roman"/>
                <w:b/>
                <w:bCs/>
              </w:rPr>
              <w:t>В том числе практических занятий и практической подготовки</w:t>
            </w:r>
          </w:p>
        </w:tc>
      </w:tr>
      <w:tr w:rsidR="00024108" w:rsidRPr="00C722CB" w14:paraId="22B4D390" w14:textId="77777777" w:rsidTr="00024108">
        <w:trPr>
          <w:trHeight w:val="265"/>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5E05E1D0" w14:textId="77777777" w:rsidR="00024108" w:rsidRPr="00C722CB" w:rsidRDefault="00024108" w:rsidP="00C472D8">
            <w:pPr>
              <w:ind w:left="142"/>
              <w:rPr>
                <w:rFonts w:ascii="Times New Roman" w:hAnsi="Times New Roman"/>
                <w:b/>
              </w:rPr>
            </w:pPr>
            <w:r w:rsidRPr="00C722CB">
              <w:rPr>
                <w:rFonts w:ascii="Times New Roman" w:hAnsi="Times New Roman"/>
                <w:b/>
              </w:rPr>
              <w:t xml:space="preserve">Раздел 3. </w:t>
            </w:r>
            <w:r w:rsidRPr="00C722CB">
              <w:rPr>
                <w:rFonts w:ascii="Times New Roman" w:hAnsi="Times New Roman"/>
                <w:b/>
                <w:bCs/>
              </w:rPr>
              <w:t>Макроэкономика</w:t>
            </w:r>
            <w:r>
              <w:rPr>
                <w:rFonts w:ascii="Times New Roman" w:hAnsi="Times New Roman"/>
                <w:b/>
                <w:bCs/>
              </w:rPr>
              <w:t xml:space="preserve"> 12 ч.</w:t>
            </w:r>
          </w:p>
        </w:tc>
      </w:tr>
      <w:tr w:rsidR="00024108" w:rsidRPr="00C722CB" w14:paraId="465F1D4A" w14:textId="77777777" w:rsidTr="00024108">
        <w:trPr>
          <w:trHeight w:val="35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0E24FD7A" w14:textId="77777777" w:rsidR="00024108" w:rsidRPr="00C722CB" w:rsidRDefault="00024108" w:rsidP="00C472D8">
            <w:pPr>
              <w:widowControl w:val="0"/>
              <w:jc w:val="both"/>
              <w:rPr>
                <w:rFonts w:ascii="Times New Roman" w:hAnsi="Times New Roman"/>
                <w:color w:val="000000"/>
                <w:spacing w:val="2"/>
                <w:sz w:val="26"/>
                <w:szCs w:val="26"/>
              </w:rPr>
            </w:pPr>
            <w:r w:rsidRPr="00C722CB">
              <w:rPr>
                <w:rFonts w:ascii="Times New Roman" w:hAnsi="Times New Roman"/>
                <w:color w:val="000000"/>
              </w:rPr>
              <w:t xml:space="preserve">Тема 3.1. </w:t>
            </w:r>
            <w:proofErr w:type="gramStart"/>
            <w:r w:rsidRPr="00C722CB">
              <w:rPr>
                <w:rFonts w:ascii="Times New Roman" w:hAnsi="Times New Roman"/>
                <w:color w:val="000000"/>
              </w:rPr>
              <w:t>Макроэкономические цели и показатели национальной экономика.</w:t>
            </w:r>
            <w:proofErr w:type="gramEnd"/>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3C1CF3B5"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Макроэкономика как составная часть общей экономической теории.</w:t>
            </w:r>
          </w:p>
          <w:p w14:paraId="3DBE3E0C"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Понятие "</w:t>
            </w:r>
            <w:proofErr w:type="spellStart"/>
            <w:r w:rsidRPr="00C722CB">
              <w:rPr>
                <w:rFonts w:ascii="Times New Roman" w:hAnsi="Times New Roman"/>
                <w:color w:val="000000"/>
              </w:rPr>
              <w:t>макрорынка</w:t>
            </w:r>
            <w:proofErr w:type="spellEnd"/>
            <w:r w:rsidRPr="00C722CB">
              <w:rPr>
                <w:rFonts w:ascii="Times New Roman" w:hAnsi="Times New Roman"/>
                <w:color w:val="000000"/>
              </w:rPr>
              <w:t>", его агенты и связи. Международная система национальных счетов. Основные макроэкономические показатели: национальный объем производства, общий уровень цен в стране, процентная ставка, занятость. Методы подсчета валового национального продукта (ВНП).</w:t>
            </w:r>
          </w:p>
        </w:tc>
      </w:tr>
      <w:tr w:rsidR="00024108" w:rsidRPr="00C722CB" w14:paraId="5247983F" w14:textId="77777777" w:rsidTr="00024108">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49F36BEF" w14:textId="77777777" w:rsidR="00024108" w:rsidRPr="00C722CB" w:rsidRDefault="00024108" w:rsidP="00C472D8">
            <w:pPr>
              <w:widowControl w:val="0"/>
              <w:jc w:val="both"/>
              <w:rPr>
                <w:rFonts w:ascii="Times New Roman" w:hAnsi="Times New Roman"/>
                <w:color w:val="000000"/>
                <w:spacing w:val="2"/>
                <w:sz w:val="26"/>
                <w:szCs w:val="26"/>
              </w:rPr>
            </w:pPr>
            <w:r w:rsidRPr="00C722CB">
              <w:rPr>
                <w:rFonts w:ascii="Times New Roman" w:hAnsi="Times New Roman"/>
                <w:color w:val="000000"/>
              </w:rPr>
              <w:t>Тема 3.2. Макроэкономическое развитие и его механизм</w:t>
            </w: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1A8097AD" w14:textId="77777777" w:rsidR="00024108" w:rsidRPr="00C722CB" w:rsidRDefault="00024108" w:rsidP="00C472D8">
            <w:pPr>
              <w:widowControl w:val="0"/>
              <w:ind w:left="166" w:right="141"/>
              <w:jc w:val="both"/>
              <w:rPr>
                <w:rFonts w:ascii="Times New Roman" w:hAnsi="Times New Roman"/>
                <w:color w:val="000000"/>
                <w:spacing w:val="2"/>
                <w:sz w:val="26"/>
                <w:szCs w:val="26"/>
              </w:rPr>
            </w:pPr>
            <w:r w:rsidRPr="00C722CB">
              <w:rPr>
                <w:rFonts w:ascii="Times New Roman" w:hAnsi="Times New Roman"/>
                <w:color w:val="000000"/>
              </w:rPr>
              <w:t>Инфляция: причины и формы проявления. Уровень и темп инфляции. Безработица: сущность, формы, последствия. Экономический рост и показатели экономического роста. Источники и типы экономического роста. Понятие экономического цикла, фазы цикла. Экономическое равновесие на макроуровне. Совокупный спрос и совокупное предложение, факторы, влияющие на них.</w:t>
            </w:r>
          </w:p>
        </w:tc>
      </w:tr>
      <w:tr w:rsidR="00024108" w:rsidRPr="00C722CB" w14:paraId="4C656A7D" w14:textId="77777777" w:rsidTr="00024108">
        <w:trPr>
          <w:trHeight w:val="172"/>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1FA87EE8" w14:textId="77777777" w:rsidR="00024108" w:rsidRPr="00C722CB" w:rsidRDefault="00024108" w:rsidP="00C472D8">
            <w:pPr>
              <w:widowControl w:val="0"/>
              <w:jc w:val="both"/>
              <w:rPr>
                <w:rFonts w:ascii="Times New Roman" w:hAnsi="Times New Roman"/>
                <w:color w:val="000000"/>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1E1951D7" w14:textId="77777777" w:rsidR="00024108" w:rsidRPr="00C722CB" w:rsidRDefault="00024108" w:rsidP="00C472D8">
            <w:pPr>
              <w:widowControl w:val="0"/>
              <w:ind w:left="166" w:right="141"/>
              <w:jc w:val="both"/>
              <w:rPr>
                <w:rFonts w:ascii="Times New Roman" w:hAnsi="Times New Roman"/>
                <w:color w:val="000000"/>
              </w:rPr>
            </w:pPr>
            <w:r w:rsidRPr="00C722CB">
              <w:rPr>
                <w:rFonts w:ascii="Times New Roman" w:hAnsi="Times New Roman"/>
                <w:b/>
                <w:bCs/>
              </w:rPr>
              <w:t>В том числе практических занятий и практической подготовки</w:t>
            </w:r>
          </w:p>
        </w:tc>
      </w:tr>
      <w:tr w:rsidR="00024108" w:rsidRPr="00224AE2" w14:paraId="17B4F6BC" w14:textId="77777777" w:rsidTr="00024108">
        <w:trPr>
          <w:trHeight w:val="293"/>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69B31EE4" w14:textId="77777777" w:rsidR="00024108" w:rsidRPr="00224AE2" w:rsidRDefault="00024108" w:rsidP="00C472D8">
            <w:pPr>
              <w:pStyle w:val="af4"/>
              <w:ind w:left="195"/>
            </w:pPr>
            <w:r w:rsidRPr="00C722CB">
              <w:rPr>
                <w:b/>
                <w:bCs/>
              </w:rPr>
              <w:t>Раздел 4. Международные экономические отношения</w:t>
            </w:r>
            <w:r>
              <w:rPr>
                <w:b/>
                <w:bCs/>
              </w:rPr>
              <w:t xml:space="preserve"> 2 ч.</w:t>
            </w:r>
          </w:p>
        </w:tc>
      </w:tr>
      <w:tr w:rsidR="00024108" w:rsidRPr="00C722CB" w14:paraId="237A23B7" w14:textId="77777777" w:rsidTr="00024108">
        <w:trPr>
          <w:trHeight w:val="1030"/>
        </w:trPr>
        <w:tc>
          <w:tcPr>
            <w:tcW w:w="3950" w:type="dxa"/>
            <w:tcBorders>
              <w:top w:val="single" w:sz="4" w:space="0" w:color="auto"/>
              <w:left w:val="single" w:sz="4" w:space="0" w:color="auto"/>
              <w:bottom w:val="single" w:sz="4" w:space="0" w:color="auto"/>
              <w:right w:val="single" w:sz="4" w:space="0" w:color="auto"/>
            </w:tcBorders>
            <w:shd w:val="clear" w:color="auto" w:fill="FFFFFF"/>
          </w:tcPr>
          <w:p w14:paraId="146A3EF9" w14:textId="77777777" w:rsidR="00024108" w:rsidRPr="00C722CB" w:rsidRDefault="00024108" w:rsidP="00C472D8">
            <w:pPr>
              <w:autoSpaceDE w:val="0"/>
              <w:autoSpaceDN w:val="0"/>
              <w:adjustRightInd w:val="0"/>
              <w:ind w:left="185"/>
              <w:rPr>
                <w:rFonts w:ascii="Times New Roman" w:hAnsi="Times New Roman"/>
              </w:rPr>
            </w:pPr>
            <w:r w:rsidRPr="00C722CB">
              <w:rPr>
                <w:rFonts w:ascii="Times New Roman" w:hAnsi="Times New Roman"/>
              </w:rPr>
              <w:t>Тема 4.1. Международные аспекты экономического развития.</w:t>
            </w:r>
          </w:p>
          <w:p w14:paraId="4AFEA488" w14:textId="77777777" w:rsidR="00024108" w:rsidRPr="00C722CB" w:rsidRDefault="00024108" w:rsidP="00C472D8">
            <w:pPr>
              <w:autoSpaceDE w:val="0"/>
              <w:autoSpaceDN w:val="0"/>
              <w:adjustRightInd w:val="0"/>
              <w:ind w:left="185"/>
              <w:rPr>
                <w:rFonts w:ascii="Times New Roman" w:hAnsi="Times New Roman"/>
              </w:rPr>
            </w:pPr>
          </w:p>
        </w:tc>
        <w:tc>
          <w:tcPr>
            <w:tcW w:w="5684" w:type="dxa"/>
            <w:tcBorders>
              <w:top w:val="single" w:sz="4" w:space="0" w:color="auto"/>
              <w:left w:val="single" w:sz="4" w:space="0" w:color="auto"/>
              <w:bottom w:val="single" w:sz="4" w:space="0" w:color="auto"/>
              <w:right w:val="single" w:sz="4" w:space="0" w:color="auto"/>
            </w:tcBorders>
            <w:shd w:val="clear" w:color="auto" w:fill="FFFFFF"/>
          </w:tcPr>
          <w:p w14:paraId="25FAD996" w14:textId="77777777" w:rsidR="00024108" w:rsidRPr="00C722CB" w:rsidRDefault="00024108" w:rsidP="00C472D8">
            <w:pPr>
              <w:pStyle w:val="af4"/>
              <w:ind w:left="195" w:right="146"/>
            </w:pPr>
            <w:r w:rsidRPr="00C722CB">
              <w:t xml:space="preserve">Этапы возникновения и развития мировой экономики. Новое в международном разделении труда и интернационализации производства во второй половине </w:t>
            </w:r>
            <w:r w:rsidRPr="00C722CB">
              <w:rPr>
                <w:lang w:val="en-US"/>
              </w:rPr>
              <w:t>XX</w:t>
            </w:r>
            <w:r w:rsidRPr="00C722CB">
              <w:t xml:space="preserve"> века. Международное перемещение капитала и рабочей силы. Формы международной экономической интеграции.</w:t>
            </w:r>
          </w:p>
        </w:tc>
      </w:tr>
      <w:tr w:rsidR="00024108" w:rsidRPr="00C722CB" w14:paraId="3B511386" w14:textId="77777777" w:rsidTr="00024108">
        <w:trPr>
          <w:trHeight w:val="1030"/>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1FB8DD41" w14:textId="77777777" w:rsidR="00024108" w:rsidRPr="00C722CB" w:rsidRDefault="00024108" w:rsidP="00C472D8">
            <w:pPr>
              <w:ind w:left="142"/>
              <w:rPr>
                <w:rFonts w:ascii="Times New Roman" w:hAnsi="Times New Roman"/>
                <w:b/>
                <w:bCs/>
              </w:rPr>
            </w:pPr>
            <w:r w:rsidRPr="00C722CB">
              <w:rPr>
                <w:rFonts w:ascii="Times New Roman" w:hAnsi="Times New Roman"/>
                <w:b/>
                <w:bCs/>
              </w:rPr>
              <w:t>Примерный перечень практических работ:</w:t>
            </w:r>
          </w:p>
          <w:p w14:paraId="120CBBD1" w14:textId="77777777" w:rsidR="00024108" w:rsidRPr="00C722CB" w:rsidRDefault="00024108" w:rsidP="00C472D8">
            <w:pPr>
              <w:pStyle w:val="af4"/>
              <w:ind w:right="146"/>
            </w:pPr>
            <w:r w:rsidRPr="00C722CB">
              <w:rPr>
                <w:b/>
              </w:rPr>
              <w:t xml:space="preserve">  </w:t>
            </w:r>
            <w:r w:rsidRPr="00C722CB">
              <w:t>Организация хозяйственной деятельности.</w:t>
            </w:r>
          </w:p>
          <w:p w14:paraId="0D8DF30E" w14:textId="77777777" w:rsidR="00024108" w:rsidRPr="00C722CB" w:rsidRDefault="00024108" w:rsidP="00C472D8">
            <w:pPr>
              <w:ind w:left="142"/>
              <w:rPr>
                <w:rFonts w:ascii="Times New Roman" w:hAnsi="Times New Roman"/>
              </w:rPr>
            </w:pPr>
            <w:r w:rsidRPr="00C722CB">
              <w:rPr>
                <w:rFonts w:ascii="Times New Roman" w:hAnsi="Times New Roman"/>
              </w:rPr>
              <w:t xml:space="preserve">Построение кривых спроса и предложения и определение равновесной цены и равновесного количества товара. </w:t>
            </w:r>
          </w:p>
          <w:p w14:paraId="19B2276C" w14:textId="77777777" w:rsidR="00024108" w:rsidRPr="00C722CB" w:rsidRDefault="00024108" w:rsidP="00C472D8">
            <w:pPr>
              <w:pStyle w:val="af4"/>
              <w:ind w:left="142" w:right="146"/>
            </w:pPr>
            <w:r w:rsidRPr="00C722CB">
              <w:t>Построение кривых спроса и предложения и анализ смещения кривых спроса и предложения под воздействием неценовых факторов; определение зон избытка и дефицита товаров.</w:t>
            </w:r>
          </w:p>
          <w:p w14:paraId="629F0AB6" w14:textId="77777777" w:rsidR="00024108" w:rsidRPr="00C722CB" w:rsidRDefault="00024108" w:rsidP="00C472D8">
            <w:pPr>
              <w:pStyle w:val="af4"/>
              <w:ind w:left="142" w:right="146"/>
            </w:pPr>
            <w:r w:rsidRPr="00C722CB">
              <w:t>Расчет издержек производства при использовании различной производственной технологии.</w:t>
            </w:r>
          </w:p>
          <w:p w14:paraId="0A6AD5F7" w14:textId="77777777" w:rsidR="00024108" w:rsidRPr="00C722CB" w:rsidRDefault="00024108" w:rsidP="00C472D8">
            <w:pPr>
              <w:pStyle w:val="af4"/>
              <w:ind w:left="142" w:right="146"/>
            </w:pPr>
            <w:r w:rsidRPr="00C722CB">
              <w:t>Расчет зарплаты</w:t>
            </w:r>
          </w:p>
          <w:p w14:paraId="3F9F2325" w14:textId="77777777" w:rsidR="00024108" w:rsidRPr="00C722CB" w:rsidRDefault="00024108" w:rsidP="00C472D8">
            <w:pPr>
              <w:pStyle w:val="af4"/>
              <w:ind w:left="142" w:right="146"/>
            </w:pPr>
            <w:r w:rsidRPr="00C722CB">
              <w:t>Расчет темпов инфляции.</w:t>
            </w:r>
          </w:p>
          <w:p w14:paraId="5714280B" w14:textId="77777777" w:rsidR="00024108" w:rsidRPr="00C722CB" w:rsidRDefault="00024108" w:rsidP="00C472D8">
            <w:pPr>
              <w:pStyle w:val="af4"/>
              <w:ind w:left="142" w:right="146"/>
            </w:pPr>
            <w:r w:rsidRPr="00C722CB">
              <w:t>Расчет основных макроэкономических показателей</w:t>
            </w:r>
          </w:p>
        </w:tc>
      </w:tr>
      <w:tr w:rsidR="00024108" w:rsidRPr="00C722CB" w14:paraId="74CF38D6" w14:textId="77777777" w:rsidTr="00024108">
        <w:trPr>
          <w:trHeight w:val="295"/>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3066DA3E" w14:textId="77777777" w:rsidR="00024108" w:rsidRPr="00C722CB" w:rsidRDefault="00024108" w:rsidP="00C472D8">
            <w:pPr>
              <w:rPr>
                <w:rFonts w:ascii="Times New Roman" w:hAnsi="Times New Roman"/>
                <w:b/>
                <w:bCs/>
              </w:rPr>
            </w:pPr>
            <w:r w:rsidRPr="00C722CB">
              <w:rPr>
                <w:rFonts w:ascii="Times New Roman" w:hAnsi="Times New Roman"/>
                <w:b/>
                <w:bCs/>
              </w:rPr>
              <w:t>Промежуточная аттестация</w:t>
            </w:r>
          </w:p>
        </w:tc>
      </w:tr>
      <w:tr w:rsidR="00024108" w:rsidRPr="00C722CB" w14:paraId="27660BF9" w14:textId="77777777" w:rsidTr="00024108">
        <w:trPr>
          <w:trHeight w:val="285"/>
        </w:trPr>
        <w:tc>
          <w:tcPr>
            <w:tcW w:w="9634" w:type="dxa"/>
            <w:gridSpan w:val="2"/>
            <w:tcBorders>
              <w:top w:val="single" w:sz="4" w:space="0" w:color="auto"/>
              <w:left w:val="single" w:sz="4" w:space="0" w:color="auto"/>
              <w:bottom w:val="single" w:sz="4" w:space="0" w:color="auto"/>
              <w:right w:val="single" w:sz="4" w:space="0" w:color="auto"/>
            </w:tcBorders>
            <w:shd w:val="clear" w:color="auto" w:fill="FFFFFF"/>
          </w:tcPr>
          <w:p w14:paraId="4CC47269" w14:textId="07EACDEE" w:rsidR="00024108" w:rsidRPr="00C722CB" w:rsidRDefault="00024108" w:rsidP="00C472D8">
            <w:pPr>
              <w:rPr>
                <w:rFonts w:ascii="Times New Roman" w:hAnsi="Times New Roman"/>
                <w:b/>
                <w:bCs/>
              </w:rPr>
            </w:pPr>
            <w:r w:rsidRPr="00C722CB">
              <w:rPr>
                <w:rFonts w:ascii="Times New Roman" w:hAnsi="Times New Roman"/>
                <w:b/>
                <w:bCs/>
              </w:rPr>
              <w:t>Всего:</w:t>
            </w:r>
            <w:r w:rsidR="00E54A5F">
              <w:rPr>
                <w:rFonts w:ascii="Times New Roman" w:hAnsi="Times New Roman"/>
                <w:b/>
                <w:bCs/>
              </w:rPr>
              <w:t xml:space="preserve"> 36 ч.</w:t>
            </w:r>
          </w:p>
        </w:tc>
      </w:tr>
    </w:tbl>
    <w:p w14:paraId="1F7D7A32" w14:textId="2BC599D2" w:rsidR="00024108" w:rsidRDefault="00024108" w:rsidP="00BE2A8F">
      <w:pPr>
        <w:pStyle w:val="114"/>
        <w:rPr>
          <w:rFonts w:ascii="Times New Roman" w:hAnsi="Times New Roman"/>
        </w:rPr>
      </w:pPr>
    </w:p>
    <w:p w14:paraId="56AAD5F8" w14:textId="77777777" w:rsidR="00024108" w:rsidRPr="00782EFC" w:rsidRDefault="00024108" w:rsidP="00BE2A8F">
      <w:pPr>
        <w:pStyle w:val="114"/>
        <w:rPr>
          <w:rFonts w:ascii="Times New Roman" w:hAnsi="Times New Roman"/>
        </w:rPr>
      </w:pPr>
    </w:p>
    <w:p w14:paraId="07AF47B5" w14:textId="77777777" w:rsidR="00BE2A8F" w:rsidRDefault="00BE2A8F" w:rsidP="00BE2A8F">
      <w:pPr>
        <w:pStyle w:val="114"/>
        <w:jc w:val="both"/>
        <w:rPr>
          <w:rFonts w:ascii="Times New Roman" w:hAnsi="Times New Roman"/>
        </w:rPr>
      </w:pPr>
    </w:p>
    <w:p w14:paraId="2A3C39E3" w14:textId="77777777" w:rsidR="00BE2A8F" w:rsidRDefault="00BE2A8F" w:rsidP="00BE2A8F">
      <w:pPr>
        <w:rPr>
          <w:rFonts w:ascii="Times New Roman" w:hAnsi="Times New Roman" w:cs="Times New Roman"/>
          <w:sz w:val="24"/>
          <w:szCs w:val="24"/>
        </w:rPr>
      </w:pPr>
    </w:p>
    <w:p w14:paraId="118021EA" w14:textId="0922E928" w:rsidR="00BE2A8F" w:rsidRPr="007726A2" w:rsidRDefault="00BE2A8F" w:rsidP="007726A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2A2D84C" w14:textId="77777777" w:rsidR="007726A2" w:rsidRPr="00E11160" w:rsidRDefault="007726A2" w:rsidP="007726A2">
      <w:pPr>
        <w:pStyle w:val="114"/>
        <w:rPr>
          <w:rFonts w:ascii="Times New Roman" w:hAnsi="Times New Roman"/>
        </w:rPr>
      </w:pPr>
      <w:r w:rsidRPr="00E11160">
        <w:rPr>
          <w:rFonts w:ascii="Times New Roman" w:hAnsi="Times New Roman"/>
        </w:rPr>
        <w:t>3.1. Материально-техническое обеспечение</w:t>
      </w:r>
    </w:p>
    <w:p w14:paraId="7C50C6AE" w14:textId="77777777" w:rsidR="007726A2" w:rsidRPr="00FA680C" w:rsidRDefault="007726A2" w:rsidP="007726A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5739D62" w14:textId="77777777" w:rsidR="00BE2A8F" w:rsidRDefault="00BE2A8F" w:rsidP="00BE2A8F"/>
    <w:p w14:paraId="0F6986E8" w14:textId="77777777" w:rsidR="00BE2A8F" w:rsidRPr="00E11160" w:rsidRDefault="00BE2A8F" w:rsidP="00BE2A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691EA3" w14:textId="77777777" w:rsidR="00BE2A8F" w:rsidRDefault="00BE2A8F" w:rsidP="00BE2A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C94170" w14:textId="77777777" w:rsidR="00BE2A8F" w:rsidRDefault="00BE2A8F" w:rsidP="00BE2A8F">
      <w:pPr>
        <w:pStyle w:val="a4"/>
        <w:spacing w:line="276" w:lineRule="auto"/>
        <w:ind w:left="0" w:firstLine="709"/>
        <w:jc w:val="both"/>
        <w:rPr>
          <w:rFonts w:ascii="Times New Roman" w:hAnsi="Times New Roman"/>
          <w:bCs/>
          <w:sz w:val="24"/>
          <w:szCs w:val="24"/>
        </w:rPr>
      </w:pPr>
    </w:p>
    <w:p w14:paraId="20E02095" w14:textId="77777777" w:rsidR="00BE2A8F" w:rsidRPr="00E11160" w:rsidRDefault="00BE2A8F" w:rsidP="00BE2A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889F99" w14:textId="77777777" w:rsidR="00E54A5F" w:rsidRDefault="00E54A5F" w:rsidP="00DA781A">
      <w:pPr>
        <w:numPr>
          <w:ilvl w:val="0"/>
          <w:numId w:val="43"/>
        </w:numPr>
        <w:spacing w:line="276" w:lineRule="auto"/>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181818"/>
          <w:sz w:val="24"/>
          <w:szCs w:val="24"/>
          <w:lang w:eastAsia="ru-RU"/>
        </w:rPr>
        <w:t xml:space="preserve">Борисов, Е. Ф.  Основы экономики: учебник и практикум для среднего профессионального образования / Е. Ф. Борисов. — 7-е изд., </w:t>
      </w:r>
      <w:proofErr w:type="spellStart"/>
      <w:r>
        <w:rPr>
          <w:rFonts w:ascii="Times New Roman" w:eastAsia="Times New Roman" w:hAnsi="Times New Roman" w:cs="Times New Roman"/>
          <w:color w:val="181818"/>
          <w:sz w:val="24"/>
          <w:szCs w:val="24"/>
          <w:lang w:eastAsia="ru-RU"/>
        </w:rPr>
        <w:t>перераб</w:t>
      </w:r>
      <w:proofErr w:type="spellEnd"/>
      <w:r>
        <w:rPr>
          <w:rFonts w:ascii="Times New Roman" w:eastAsia="Times New Roman" w:hAnsi="Times New Roman" w:cs="Times New Roman"/>
          <w:color w:val="181818"/>
          <w:sz w:val="24"/>
          <w:szCs w:val="24"/>
          <w:lang w:eastAsia="ru-RU"/>
        </w:rPr>
        <w:t xml:space="preserve">. и доп. — Москва: Издательство </w:t>
      </w:r>
      <w:proofErr w:type="spellStart"/>
      <w:r>
        <w:rPr>
          <w:rFonts w:ascii="Times New Roman" w:eastAsia="Times New Roman" w:hAnsi="Times New Roman" w:cs="Times New Roman"/>
          <w:color w:val="181818"/>
          <w:sz w:val="24"/>
          <w:szCs w:val="24"/>
          <w:lang w:eastAsia="ru-RU"/>
        </w:rPr>
        <w:t>Юрайт</w:t>
      </w:r>
      <w:proofErr w:type="spellEnd"/>
      <w:r>
        <w:rPr>
          <w:rFonts w:ascii="Times New Roman" w:eastAsia="Times New Roman" w:hAnsi="Times New Roman" w:cs="Times New Roman"/>
          <w:color w:val="181818"/>
          <w:sz w:val="24"/>
          <w:szCs w:val="24"/>
          <w:lang w:eastAsia="ru-RU"/>
        </w:rPr>
        <w:t>, 2023. — 383 с. — (Профессиональное образование). — ISBN 978-5-534-02043-4. — Текст: непосредственный.</w:t>
      </w:r>
    </w:p>
    <w:p w14:paraId="0D5F9597" w14:textId="77777777" w:rsidR="00E54A5F" w:rsidRDefault="00E54A5F" w:rsidP="00DA781A">
      <w:pPr>
        <w:numPr>
          <w:ilvl w:val="0"/>
          <w:numId w:val="43"/>
        </w:numPr>
        <w:spacing w:line="276" w:lineRule="auto"/>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181818"/>
          <w:sz w:val="24"/>
          <w:szCs w:val="24"/>
          <w:lang w:eastAsia="ru-RU"/>
        </w:rPr>
        <w:t>Соколова С.В. Экономика организации (7-е изд.). – М.: Издательский центр «Академия», 2023. – ISBN 978-5-0054-1186-0. – Текст: непосредственный.</w:t>
      </w:r>
    </w:p>
    <w:p w14:paraId="26FA6FA3" w14:textId="77777777" w:rsidR="00E54A5F" w:rsidRDefault="00E54A5F" w:rsidP="00DA781A">
      <w:pPr>
        <w:numPr>
          <w:ilvl w:val="0"/>
          <w:numId w:val="43"/>
        </w:numPr>
        <w:spacing w:line="276" w:lineRule="auto"/>
        <w:rPr>
          <w:rFonts w:ascii="Times New Roman" w:eastAsia="Times New Roman" w:hAnsi="Times New Roman" w:cs="Times New Roman"/>
          <w:color w:val="181818"/>
          <w:sz w:val="24"/>
          <w:szCs w:val="24"/>
          <w:lang w:eastAsia="ru-RU"/>
        </w:rPr>
      </w:pPr>
      <w:proofErr w:type="spellStart"/>
      <w:r>
        <w:rPr>
          <w:rFonts w:ascii="Times New Roman" w:eastAsia="Times New Roman" w:hAnsi="Times New Roman" w:cs="Times New Roman"/>
          <w:color w:val="181818"/>
          <w:sz w:val="24"/>
          <w:szCs w:val="24"/>
          <w:lang w:eastAsia="ru-RU"/>
        </w:rPr>
        <w:t>Шимко</w:t>
      </w:r>
      <w:proofErr w:type="spellEnd"/>
      <w:r>
        <w:rPr>
          <w:rFonts w:ascii="Times New Roman" w:eastAsia="Times New Roman" w:hAnsi="Times New Roman" w:cs="Times New Roman"/>
          <w:color w:val="181818"/>
          <w:sz w:val="24"/>
          <w:szCs w:val="24"/>
          <w:lang w:eastAsia="ru-RU"/>
        </w:rPr>
        <w:t xml:space="preserve"> П.Д. Основы экономики. (СПО). Учебник. Издательство: </w:t>
      </w:r>
      <w:proofErr w:type="spellStart"/>
      <w:r>
        <w:rPr>
          <w:rFonts w:ascii="Times New Roman" w:eastAsia="Times New Roman" w:hAnsi="Times New Roman" w:cs="Times New Roman"/>
          <w:color w:val="181818"/>
          <w:sz w:val="24"/>
          <w:szCs w:val="24"/>
          <w:lang w:eastAsia="ru-RU"/>
        </w:rPr>
        <w:t>КноРус</w:t>
      </w:r>
      <w:proofErr w:type="spellEnd"/>
      <w:r>
        <w:rPr>
          <w:rFonts w:ascii="Times New Roman" w:eastAsia="Times New Roman" w:hAnsi="Times New Roman" w:cs="Times New Roman"/>
          <w:color w:val="181818"/>
          <w:sz w:val="24"/>
          <w:szCs w:val="24"/>
          <w:lang w:eastAsia="ru-RU"/>
        </w:rPr>
        <w:t>, - 2023. – 292. - ISBN: 978-5-406-10660-0. – Текст: непосредственный.</w:t>
      </w:r>
    </w:p>
    <w:p w14:paraId="70999960" w14:textId="77777777" w:rsidR="00E54A5F" w:rsidRDefault="00E54A5F" w:rsidP="00DA781A">
      <w:pPr>
        <w:numPr>
          <w:ilvl w:val="0"/>
          <w:numId w:val="43"/>
        </w:numPr>
        <w:spacing w:line="276" w:lineRule="auto"/>
        <w:rPr>
          <w:rFonts w:ascii="Times New Roman" w:hAnsi="Times New Roman" w:cs="Times New Roman"/>
          <w:bCs/>
          <w:sz w:val="24"/>
          <w:szCs w:val="24"/>
        </w:rPr>
      </w:pPr>
      <w:proofErr w:type="spellStart"/>
      <w:r>
        <w:rPr>
          <w:rFonts w:ascii="Times New Roman" w:eastAsia="Times New Roman" w:hAnsi="Times New Roman" w:cs="Times New Roman"/>
          <w:color w:val="181818"/>
          <w:sz w:val="24"/>
          <w:szCs w:val="24"/>
          <w:lang w:eastAsia="ru-RU"/>
        </w:rPr>
        <w:t>Череданова</w:t>
      </w:r>
      <w:proofErr w:type="spellEnd"/>
      <w:r>
        <w:rPr>
          <w:rFonts w:ascii="Times New Roman" w:eastAsia="Times New Roman" w:hAnsi="Times New Roman" w:cs="Times New Roman"/>
          <w:color w:val="181818"/>
          <w:sz w:val="24"/>
          <w:szCs w:val="24"/>
          <w:lang w:eastAsia="ru-RU"/>
        </w:rPr>
        <w:t xml:space="preserve"> Л.Н. Основы экономики и предпринимательства (21-е изд.) М.: Издательский центр «Академия», 2022. – 224с. – ISBN 978-5-0054-1049-8. – Текст: непосредственный.</w:t>
      </w:r>
    </w:p>
    <w:p w14:paraId="0B9F553F" w14:textId="1653A324" w:rsidR="00BE2A8F" w:rsidRDefault="00BE2A8F" w:rsidP="00BE2A8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9"/>
        <w:gridCol w:w="5523"/>
      </w:tblGrid>
      <w:tr w:rsidR="00E54A5F" w:rsidRPr="00EE5F46" w14:paraId="3E2ECD3A" w14:textId="77777777" w:rsidTr="00C472D8">
        <w:trPr>
          <w:trHeight w:val="519"/>
        </w:trPr>
        <w:tc>
          <w:tcPr>
            <w:tcW w:w="1498" w:type="pct"/>
            <w:vAlign w:val="center"/>
          </w:tcPr>
          <w:p w14:paraId="2B497460" w14:textId="77777777" w:rsidR="00E54A5F" w:rsidRPr="00EE5F46" w:rsidRDefault="00E54A5F" w:rsidP="00C472D8">
            <w:pPr>
              <w:suppressAutoHyphens/>
              <w:spacing w:line="276" w:lineRule="auto"/>
              <w:contextualSpacing/>
              <w:jc w:val="center"/>
              <w:rPr>
                <w:rFonts w:ascii="Times New Roman" w:hAnsi="Times New Roman" w:cs="Times New Roman"/>
                <w:b/>
                <w:iCs/>
                <w:sz w:val="24"/>
                <w:szCs w:val="24"/>
              </w:rPr>
            </w:pPr>
            <w:r w:rsidRPr="00EE5F46">
              <w:rPr>
                <w:rFonts w:ascii="Times New Roman" w:hAnsi="Times New Roman" w:cs="Times New Roman"/>
                <w:b/>
                <w:iCs/>
                <w:sz w:val="24"/>
                <w:szCs w:val="24"/>
              </w:rPr>
              <w:t>Результаты обучения</w:t>
            </w:r>
          </w:p>
        </w:tc>
        <w:tc>
          <w:tcPr>
            <w:tcW w:w="1787" w:type="pct"/>
            <w:vAlign w:val="center"/>
          </w:tcPr>
          <w:p w14:paraId="3C024571" w14:textId="77777777" w:rsidR="00E54A5F" w:rsidRPr="00EE5F46" w:rsidRDefault="00E54A5F" w:rsidP="00C472D8">
            <w:pPr>
              <w:suppressAutoHyphens/>
              <w:spacing w:line="276" w:lineRule="auto"/>
              <w:contextualSpacing/>
              <w:jc w:val="center"/>
              <w:rPr>
                <w:rFonts w:ascii="Times New Roman" w:hAnsi="Times New Roman" w:cs="Times New Roman"/>
                <w:b/>
                <w:sz w:val="24"/>
                <w:szCs w:val="24"/>
              </w:rPr>
            </w:pPr>
            <w:r w:rsidRPr="00EE5F46">
              <w:rPr>
                <w:rFonts w:ascii="Times New Roman" w:hAnsi="Times New Roman" w:cs="Times New Roman"/>
                <w:b/>
                <w:iCs/>
                <w:sz w:val="24"/>
                <w:szCs w:val="24"/>
              </w:rPr>
              <w:t>Показатели освоенности компетенций</w:t>
            </w:r>
          </w:p>
        </w:tc>
      </w:tr>
      <w:tr w:rsidR="00E54A5F" w:rsidRPr="00EE5F46" w14:paraId="67103A0C" w14:textId="77777777" w:rsidTr="00C472D8">
        <w:trPr>
          <w:trHeight w:val="698"/>
        </w:trPr>
        <w:tc>
          <w:tcPr>
            <w:tcW w:w="1498" w:type="pct"/>
          </w:tcPr>
          <w:p w14:paraId="2484075C" w14:textId="77777777" w:rsidR="00E54A5F" w:rsidRPr="00E54A5F" w:rsidRDefault="00E54A5F" w:rsidP="00C472D8">
            <w:pPr>
              <w:suppressAutoHyphens/>
              <w:spacing w:line="276" w:lineRule="auto"/>
              <w:contextualSpacing/>
              <w:rPr>
                <w:rFonts w:ascii="Times New Roman" w:hAnsi="Times New Roman" w:cs="Times New Roman"/>
                <w:b/>
                <w:iCs/>
                <w:sz w:val="24"/>
                <w:szCs w:val="24"/>
              </w:rPr>
            </w:pPr>
            <w:r w:rsidRPr="00E54A5F">
              <w:rPr>
                <w:rFonts w:ascii="Times New Roman" w:hAnsi="Times New Roman" w:cs="Times New Roman"/>
                <w:b/>
                <w:iCs/>
                <w:sz w:val="24"/>
                <w:szCs w:val="24"/>
              </w:rPr>
              <w:t>Знает:</w:t>
            </w:r>
          </w:p>
          <w:p w14:paraId="781B0D5D"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действующие законодательные и нормативные акты, регулирующие производственно-хозяйственную деятельность;</w:t>
            </w:r>
          </w:p>
          <w:p w14:paraId="40DCAAC9"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основные технико-экономические показатели деятельности организации;</w:t>
            </w:r>
          </w:p>
          <w:p w14:paraId="6C90C08D"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методики расчета основных технико-экономических показателей деятельности организации;</w:t>
            </w:r>
          </w:p>
          <w:p w14:paraId="0837D1C5"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методы управления основными и оборотными средствами и оценки эффективности их использования;</w:t>
            </w:r>
          </w:p>
          <w:p w14:paraId="60771F72"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механизмы ценообразования на продукцию (услуги),</w:t>
            </w:r>
          </w:p>
          <w:p w14:paraId="54FE510C"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xml:space="preserve">-  формы оплаты труда в современных </w:t>
            </w:r>
            <w:r w:rsidRPr="00EE5F46">
              <w:rPr>
                <w:rFonts w:ascii="Times New Roman" w:hAnsi="Times New Roman" w:cs="Times New Roman"/>
                <w:bCs/>
                <w:iCs/>
                <w:sz w:val="24"/>
                <w:szCs w:val="24"/>
              </w:rPr>
              <w:lastRenderedPageBreak/>
              <w:t>условиях;</w:t>
            </w:r>
          </w:p>
          <w:p w14:paraId="3B782422"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основные принципы построения экономической системы организации;</w:t>
            </w:r>
          </w:p>
          <w:p w14:paraId="0B0EFFFA"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маркетинговой деятельности, менеджмента и принципы делового общения;</w:t>
            </w:r>
          </w:p>
          <w:p w14:paraId="597EC235"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организации работы коллектива исполнителей;</w:t>
            </w:r>
          </w:p>
          <w:p w14:paraId="6EED416B"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планирования, финансирования и кредитования организации;</w:t>
            </w:r>
          </w:p>
          <w:p w14:paraId="1EF3A1BB"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особенности менеджмента в области профессиональной деятельности;</w:t>
            </w:r>
          </w:p>
          <w:p w14:paraId="03904027"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общую производственную и организационную структуру организации;</w:t>
            </w:r>
          </w:p>
          <w:p w14:paraId="4FF9DB01"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современное состояние и перспективы развития отрасли, организацию хозяйствующих субъектов в рыночной экономике;</w:t>
            </w:r>
          </w:p>
          <w:p w14:paraId="3F53901A"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состав материальных, трудовых и финансовых ресурсов организации, показатели их эффективного использования;</w:t>
            </w:r>
          </w:p>
          <w:p w14:paraId="03CC0E04"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xml:space="preserve">- способы экономии ресурсов, основные </w:t>
            </w:r>
            <w:proofErr w:type="spellStart"/>
            <w:r w:rsidRPr="00EE5F46">
              <w:rPr>
                <w:rFonts w:ascii="Times New Roman" w:hAnsi="Times New Roman" w:cs="Times New Roman"/>
                <w:bCs/>
                <w:iCs/>
                <w:sz w:val="24"/>
                <w:szCs w:val="24"/>
              </w:rPr>
              <w:t>энерго</w:t>
            </w:r>
            <w:proofErr w:type="spellEnd"/>
            <w:r w:rsidRPr="00EE5F46">
              <w:rPr>
                <w:rFonts w:ascii="Times New Roman" w:hAnsi="Times New Roman" w:cs="Times New Roman"/>
                <w:bCs/>
                <w:iCs/>
                <w:sz w:val="24"/>
                <w:szCs w:val="24"/>
              </w:rPr>
              <w:t xml:space="preserve">-и </w:t>
            </w:r>
            <w:proofErr w:type="spellStart"/>
            <w:r w:rsidRPr="00EE5F46">
              <w:rPr>
                <w:rFonts w:ascii="Times New Roman" w:hAnsi="Times New Roman" w:cs="Times New Roman"/>
                <w:bCs/>
                <w:iCs/>
                <w:sz w:val="24"/>
                <w:szCs w:val="24"/>
              </w:rPr>
              <w:t>материалосберегающие</w:t>
            </w:r>
            <w:proofErr w:type="spellEnd"/>
            <w:r w:rsidRPr="00EE5F46">
              <w:rPr>
                <w:rFonts w:ascii="Times New Roman" w:hAnsi="Times New Roman" w:cs="Times New Roman"/>
                <w:bCs/>
                <w:iCs/>
                <w:sz w:val="24"/>
                <w:szCs w:val="24"/>
              </w:rPr>
              <w:t xml:space="preserve"> технологии;</w:t>
            </w:r>
          </w:p>
          <w:p w14:paraId="46425764"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формы организации и оплаты</w:t>
            </w:r>
          </w:p>
          <w:p w14:paraId="7A1F6A0C" w14:textId="77777777" w:rsidR="00E54A5F" w:rsidRPr="00E54A5F" w:rsidRDefault="00E54A5F" w:rsidP="00C472D8">
            <w:pPr>
              <w:suppressAutoHyphens/>
              <w:spacing w:line="276" w:lineRule="auto"/>
              <w:contextualSpacing/>
              <w:rPr>
                <w:rFonts w:ascii="Times New Roman" w:hAnsi="Times New Roman" w:cs="Times New Roman"/>
                <w:b/>
                <w:iCs/>
                <w:sz w:val="24"/>
                <w:szCs w:val="24"/>
              </w:rPr>
            </w:pPr>
            <w:r w:rsidRPr="00E54A5F">
              <w:rPr>
                <w:rFonts w:ascii="Times New Roman" w:hAnsi="Times New Roman" w:cs="Times New Roman"/>
                <w:b/>
                <w:iCs/>
                <w:sz w:val="24"/>
                <w:szCs w:val="24"/>
              </w:rPr>
              <w:t>Умеет:</w:t>
            </w:r>
          </w:p>
          <w:p w14:paraId="22343C95"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находить и использовать необходимую экономическую информацию;</w:t>
            </w:r>
          </w:p>
          <w:p w14:paraId="4904DB19"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организационно-правовые формы организаций;</w:t>
            </w:r>
          </w:p>
          <w:p w14:paraId="5A56260C"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состав материальных, трудовых и финансовых ресурсов организации;</w:t>
            </w:r>
          </w:p>
          <w:p w14:paraId="35FE7DA4"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оформлять первичные документы по учету рабочего времени, выработки, заработной платы, простоев;</w:t>
            </w:r>
          </w:p>
          <w:p w14:paraId="7F26C9E7"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рассчитывать основные технико-экономические показатели деятельности подразделения (организации).</w:t>
            </w:r>
          </w:p>
        </w:tc>
        <w:tc>
          <w:tcPr>
            <w:tcW w:w="1787" w:type="pct"/>
          </w:tcPr>
          <w:p w14:paraId="0E1C8E25"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находит и использует необходимую экономическую информацию;</w:t>
            </w:r>
          </w:p>
          <w:p w14:paraId="7885D237"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определяет организационно-правовые формы организаций;</w:t>
            </w:r>
          </w:p>
          <w:p w14:paraId="40DE91B3"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определяет состав материальных, трудовых и финансовых ресурсов организации;</w:t>
            </w:r>
          </w:p>
          <w:p w14:paraId="35885479"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оформляет первичные документы по учету рабочего времени, выработки, заработной платы, простоев;</w:t>
            </w:r>
          </w:p>
          <w:p w14:paraId="4A1D74A2" w14:textId="77777777" w:rsidR="00E54A5F" w:rsidRPr="00EE5F46" w:rsidRDefault="00E54A5F" w:rsidP="00C472D8">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рассчитывает основные технико-экономические показатели деятельности подразделения (организации)</w:t>
            </w:r>
          </w:p>
        </w:tc>
      </w:tr>
    </w:tbl>
    <w:p w14:paraId="21A65314" w14:textId="77777777" w:rsidR="00E54A5F" w:rsidRPr="00DF068E" w:rsidRDefault="00E54A5F" w:rsidP="00BE2A8F">
      <w:pPr>
        <w:pStyle w:val="1f"/>
        <w:rPr>
          <w:rFonts w:ascii="Times New Roman" w:hAnsi="Times New Roman"/>
          <w:b w:val="0"/>
          <w:bCs w:val="0"/>
          <w:lang w:val="ru-RU"/>
        </w:rPr>
      </w:pPr>
    </w:p>
    <w:p w14:paraId="79F77B9B" w14:textId="373579FE"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E14AE">
        <w:rPr>
          <w:rFonts w:ascii="Times New Roman" w:hAnsi="Times New Roman" w:cs="Times New Roman"/>
          <w:b/>
          <w:bCs/>
          <w:sz w:val="24"/>
          <w:szCs w:val="24"/>
        </w:rPr>
        <w:t>3</w:t>
      </w:r>
    </w:p>
    <w:p w14:paraId="264DF520" w14:textId="6DF847CC"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E54A5F">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0EA31B6F" w14:textId="77777777" w:rsidR="00E54A5F"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17C1A45E" w14:textId="68E75B36"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7ACB7885" w14:textId="77777777" w:rsidR="00BE2A8F" w:rsidRDefault="00BE2A8F" w:rsidP="00BE2A8F">
      <w:pPr>
        <w:jc w:val="right"/>
        <w:rPr>
          <w:rFonts w:ascii="Times New Roman" w:hAnsi="Times New Roman" w:cs="Times New Roman"/>
          <w:b/>
          <w:bCs/>
          <w:color w:val="0070C0"/>
          <w:sz w:val="24"/>
          <w:szCs w:val="24"/>
        </w:rPr>
      </w:pPr>
    </w:p>
    <w:p w14:paraId="6ADB865E" w14:textId="77777777" w:rsidR="00BE2A8F" w:rsidRDefault="00BE2A8F" w:rsidP="00BE2A8F">
      <w:pPr>
        <w:jc w:val="right"/>
        <w:rPr>
          <w:rFonts w:ascii="Times New Roman" w:hAnsi="Times New Roman" w:cs="Times New Roman"/>
          <w:b/>
          <w:bCs/>
          <w:color w:val="0070C0"/>
          <w:sz w:val="24"/>
          <w:szCs w:val="24"/>
        </w:rPr>
      </w:pPr>
    </w:p>
    <w:p w14:paraId="02BEAE53" w14:textId="77777777" w:rsidR="00BE2A8F" w:rsidRDefault="00BE2A8F" w:rsidP="00BE2A8F">
      <w:pPr>
        <w:jc w:val="right"/>
        <w:rPr>
          <w:rFonts w:ascii="Times New Roman" w:hAnsi="Times New Roman" w:cs="Times New Roman"/>
          <w:b/>
          <w:bCs/>
          <w:color w:val="0070C0"/>
          <w:sz w:val="24"/>
          <w:szCs w:val="24"/>
        </w:rPr>
      </w:pPr>
    </w:p>
    <w:p w14:paraId="68326876" w14:textId="77777777" w:rsidR="00BE2A8F" w:rsidRDefault="00BE2A8F" w:rsidP="00BE2A8F">
      <w:pPr>
        <w:jc w:val="right"/>
        <w:rPr>
          <w:rFonts w:ascii="Times New Roman" w:hAnsi="Times New Roman" w:cs="Times New Roman"/>
          <w:b/>
          <w:bCs/>
          <w:color w:val="0070C0"/>
          <w:sz w:val="24"/>
          <w:szCs w:val="24"/>
        </w:rPr>
      </w:pPr>
    </w:p>
    <w:p w14:paraId="70DE6D8E" w14:textId="77777777" w:rsidR="00BE2A8F" w:rsidRDefault="00BE2A8F" w:rsidP="00BE2A8F">
      <w:pPr>
        <w:jc w:val="right"/>
        <w:rPr>
          <w:rFonts w:ascii="Times New Roman" w:hAnsi="Times New Roman" w:cs="Times New Roman"/>
          <w:b/>
          <w:bCs/>
          <w:color w:val="0070C0"/>
          <w:sz w:val="24"/>
          <w:szCs w:val="24"/>
        </w:rPr>
      </w:pPr>
    </w:p>
    <w:p w14:paraId="201DC6A4" w14:textId="77777777" w:rsidR="00BE2A8F" w:rsidRDefault="00BE2A8F" w:rsidP="00BE2A8F">
      <w:pPr>
        <w:jc w:val="right"/>
        <w:rPr>
          <w:rFonts w:ascii="Times New Roman" w:hAnsi="Times New Roman" w:cs="Times New Roman"/>
          <w:b/>
          <w:bCs/>
          <w:color w:val="0070C0"/>
          <w:sz w:val="24"/>
          <w:szCs w:val="24"/>
        </w:rPr>
      </w:pPr>
    </w:p>
    <w:p w14:paraId="315A4457" w14:textId="77777777" w:rsidR="00BE2A8F" w:rsidRDefault="00BE2A8F" w:rsidP="00BE2A8F">
      <w:pPr>
        <w:jc w:val="right"/>
        <w:rPr>
          <w:rFonts w:ascii="Times New Roman" w:hAnsi="Times New Roman" w:cs="Times New Roman"/>
          <w:b/>
          <w:bCs/>
          <w:color w:val="0070C0"/>
          <w:sz w:val="24"/>
          <w:szCs w:val="24"/>
        </w:rPr>
      </w:pPr>
    </w:p>
    <w:p w14:paraId="6EFC915F" w14:textId="77777777" w:rsidR="00BE2A8F" w:rsidRDefault="00BE2A8F" w:rsidP="00BE2A8F">
      <w:pPr>
        <w:jc w:val="right"/>
        <w:rPr>
          <w:rFonts w:ascii="Times New Roman" w:hAnsi="Times New Roman" w:cs="Times New Roman"/>
          <w:b/>
          <w:bCs/>
          <w:color w:val="0070C0"/>
          <w:sz w:val="24"/>
          <w:szCs w:val="24"/>
        </w:rPr>
      </w:pPr>
    </w:p>
    <w:p w14:paraId="6A61EC8F" w14:textId="77777777" w:rsidR="00BE2A8F" w:rsidRDefault="00BE2A8F" w:rsidP="00BE2A8F">
      <w:pPr>
        <w:jc w:val="right"/>
        <w:rPr>
          <w:rFonts w:ascii="Times New Roman" w:hAnsi="Times New Roman" w:cs="Times New Roman"/>
          <w:b/>
          <w:bCs/>
          <w:color w:val="0070C0"/>
          <w:sz w:val="24"/>
          <w:szCs w:val="24"/>
        </w:rPr>
      </w:pPr>
    </w:p>
    <w:p w14:paraId="49BD1E50" w14:textId="77777777" w:rsidR="00BE2A8F" w:rsidRPr="00502F97" w:rsidRDefault="00BE2A8F" w:rsidP="00BE2A8F">
      <w:pPr>
        <w:jc w:val="right"/>
        <w:rPr>
          <w:rFonts w:ascii="Times New Roman" w:hAnsi="Times New Roman" w:cs="Times New Roman"/>
          <w:b/>
          <w:bCs/>
          <w:color w:val="0070C0"/>
          <w:sz w:val="24"/>
          <w:szCs w:val="24"/>
        </w:rPr>
      </w:pPr>
    </w:p>
    <w:p w14:paraId="7740C045" w14:textId="77777777" w:rsidR="00BE2A8F" w:rsidRPr="008F578C" w:rsidRDefault="00BE2A8F" w:rsidP="00BE2A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1D15C6" w14:textId="490FA325" w:rsidR="00BE2A8F" w:rsidRDefault="00BE2A8F" w:rsidP="00BE2A8F">
      <w:pPr>
        <w:pStyle w:val="1"/>
      </w:pPr>
      <w:bookmarkStart w:id="68" w:name="_Toc179475758"/>
      <w:r w:rsidRPr="006E7FF4">
        <w:t>«</w:t>
      </w:r>
      <w:r w:rsidR="00AE14AE">
        <w:t>ОП.13 ТЕХНИЧЕСКАЯ ЭКСПЛУАТАЦИЯ АВИАЦИОННОГО ОБОРУДОВАНИЯ</w:t>
      </w:r>
      <w:r w:rsidRPr="006E7FF4">
        <w:t>»</w:t>
      </w:r>
      <w:bookmarkEnd w:id="68"/>
    </w:p>
    <w:p w14:paraId="18D90667" w14:textId="77777777" w:rsidR="00BE2A8F" w:rsidRDefault="00BE2A8F" w:rsidP="00BE2A8F">
      <w:pPr>
        <w:pStyle w:val="1"/>
      </w:pPr>
    </w:p>
    <w:p w14:paraId="58D75D1B" w14:textId="77777777" w:rsidR="00BE2A8F" w:rsidRDefault="00BE2A8F" w:rsidP="00BE2A8F">
      <w:pPr>
        <w:pStyle w:val="1"/>
      </w:pPr>
    </w:p>
    <w:p w14:paraId="591BBDC8" w14:textId="77777777" w:rsidR="00BE2A8F" w:rsidRDefault="00BE2A8F" w:rsidP="00BE2A8F">
      <w:pPr>
        <w:pStyle w:val="1"/>
      </w:pPr>
    </w:p>
    <w:p w14:paraId="184C8DDB" w14:textId="77777777" w:rsidR="00BE2A8F" w:rsidRDefault="00BE2A8F" w:rsidP="00BE2A8F">
      <w:pPr>
        <w:pStyle w:val="1"/>
      </w:pPr>
    </w:p>
    <w:p w14:paraId="4BEAC920" w14:textId="77777777" w:rsidR="00BE2A8F" w:rsidRDefault="00BE2A8F" w:rsidP="00BE2A8F">
      <w:pPr>
        <w:pStyle w:val="1"/>
      </w:pPr>
    </w:p>
    <w:p w14:paraId="09329DCE" w14:textId="77777777" w:rsidR="00BE2A8F" w:rsidRDefault="00BE2A8F" w:rsidP="00BE2A8F">
      <w:pPr>
        <w:pStyle w:val="1"/>
      </w:pPr>
    </w:p>
    <w:p w14:paraId="75DC9EC1" w14:textId="77777777" w:rsidR="00BE2A8F" w:rsidRDefault="00BE2A8F" w:rsidP="00BE2A8F">
      <w:pPr>
        <w:pStyle w:val="1"/>
      </w:pPr>
    </w:p>
    <w:p w14:paraId="2BC357C9" w14:textId="77777777" w:rsidR="00BE2A8F" w:rsidRDefault="00BE2A8F" w:rsidP="00BE2A8F">
      <w:pPr>
        <w:pStyle w:val="1"/>
      </w:pPr>
    </w:p>
    <w:p w14:paraId="000B95A9" w14:textId="77777777" w:rsidR="00BE2A8F" w:rsidRDefault="00BE2A8F" w:rsidP="00BE2A8F">
      <w:pPr>
        <w:pStyle w:val="1"/>
      </w:pPr>
    </w:p>
    <w:p w14:paraId="57792D7D" w14:textId="77777777" w:rsidR="00BE2A8F" w:rsidRDefault="00BE2A8F" w:rsidP="00BE2A8F">
      <w:pPr>
        <w:pStyle w:val="1"/>
      </w:pPr>
    </w:p>
    <w:p w14:paraId="5ED2FDFC" w14:textId="77777777" w:rsidR="00BE2A8F" w:rsidRDefault="00BE2A8F" w:rsidP="00BE2A8F">
      <w:pPr>
        <w:pStyle w:val="1"/>
      </w:pPr>
    </w:p>
    <w:p w14:paraId="5F669166" w14:textId="77777777" w:rsidR="00BE2A8F" w:rsidRDefault="00BE2A8F" w:rsidP="00BE2A8F">
      <w:pPr>
        <w:pStyle w:val="1"/>
      </w:pPr>
    </w:p>
    <w:p w14:paraId="7CE4E29F" w14:textId="77777777" w:rsidR="00BE2A8F" w:rsidRDefault="00BE2A8F" w:rsidP="00BE2A8F">
      <w:pPr>
        <w:pStyle w:val="1"/>
      </w:pPr>
    </w:p>
    <w:p w14:paraId="73D6F587" w14:textId="77777777" w:rsidR="00BE2A8F" w:rsidRDefault="00BE2A8F" w:rsidP="00BE2A8F">
      <w:pPr>
        <w:pStyle w:val="1"/>
      </w:pPr>
    </w:p>
    <w:p w14:paraId="18964158" w14:textId="77777777" w:rsidR="00BE2A8F" w:rsidRPr="00A0276D" w:rsidRDefault="00BE2A8F" w:rsidP="00BE2A8F">
      <w:pPr>
        <w:pStyle w:val="1d"/>
        <w:jc w:val="center"/>
        <w:rPr>
          <w:b/>
          <w:bCs/>
          <w:lang w:val="ru-RU"/>
        </w:rPr>
      </w:pPr>
    </w:p>
    <w:p w14:paraId="575585D7" w14:textId="77777777" w:rsidR="00BE2A8F" w:rsidRDefault="00BE2A8F" w:rsidP="00BE2A8F">
      <w:pPr>
        <w:rPr>
          <w:rFonts w:ascii="Times New Roman Полужирный" w:eastAsia="Segoe UI" w:hAnsi="Times New Roman Полужирный" w:cs="Times New Roman"/>
          <w:b/>
          <w:bCs/>
          <w:caps/>
          <w:kern w:val="32"/>
          <w:sz w:val="24"/>
          <w:szCs w:val="24"/>
          <w:lang w:val="x-none" w:eastAsia="x-none"/>
        </w:rPr>
      </w:pPr>
      <w:r>
        <w:br w:type="page"/>
      </w:r>
    </w:p>
    <w:p w14:paraId="06FC5DC7" w14:textId="77777777" w:rsidR="00BE2A8F" w:rsidRPr="00DF068E" w:rsidRDefault="00BE2A8F" w:rsidP="00BE2A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AA65883" w14:textId="77777777" w:rsidR="00BE2A8F" w:rsidRPr="000143A1" w:rsidRDefault="00BE2A8F" w:rsidP="00BE2A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9E5C6C"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6" w:history="1">
        <w:r w:rsidR="00BE2A8F" w:rsidRPr="000143A1">
          <w:rPr>
            <w:rStyle w:val="af0"/>
            <w:b w:val="0"/>
            <w:bCs w:val="0"/>
          </w:rPr>
          <w:t>1. ОБЩАЯ ХАРАКТЕРИСТИКА</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_Toc156294876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284C9C56"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7" w:history="1">
        <w:r w:rsidR="00BE2A8F" w:rsidRPr="000143A1">
          <w:rPr>
            <w:rStyle w:val="af0"/>
            <w:i w:val="0"/>
            <w:iCs w:val="0"/>
          </w:rPr>
          <w:t>1.1. Цель и место дисциплины в структуре образовательной программы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_Toc156294877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1E1667E2"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78" w:history="1">
        <w:r w:rsidR="00BE2A8F" w:rsidRPr="000143A1">
          <w:rPr>
            <w:rStyle w:val="af0"/>
            <w:i w:val="0"/>
            <w:iCs w:val="0"/>
          </w:rPr>
          <w:t>1.2. Планируемые результаты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_Toc156294878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5C9C1E5E"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79" w:history="1">
        <w:r w:rsidR="00BE2A8F" w:rsidRPr="000143A1">
          <w:rPr>
            <w:rStyle w:val="af0"/>
            <w:b w:val="0"/>
            <w:bCs w:val="0"/>
          </w:rPr>
          <w:t>2. СТРУКТУРА И СОДЕРЖАНИЕ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_Toc156294879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4</w:t>
        </w:r>
        <w:r w:rsidR="00BE2A8F" w:rsidRPr="000143A1">
          <w:rPr>
            <w:b w:val="0"/>
            <w:bCs w:val="0"/>
            <w:webHidden/>
          </w:rPr>
          <w:fldChar w:fldCharType="end"/>
        </w:r>
      </w:hyperlink>
    </w:p>
    <w:p w14:paraId="6C45F11C"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0" w:history="1">
        <w:r w:rsidR="00BE2A8F" w:rsidRPr="000143A1">
          <w:rPr>
            <w:rStyle w:val="af0"/>
            <w:i w:val="0"/>
            <w:iCs w:val="0"/>
          </w:rPr>
          <w:t>2.1. Трудоемкость освоения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_Toc156294880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4</w:t>
        </w:r>
        <w:r w:rsidR="00BE2A8F" w:rsidRPr="000143A1">
          <w:rPr>
            <w:i w:val="0"/>
            <w:iCs w:val="0"/>
            <w:webHidden/>
          </w:rPr>
          <w:fldChar w:fldCharType="end"/>
        </w:r>
      </w:hyperlink>
    </w:p>
    <w:p w14:paraId="523FADC4"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1" w:history="1">
        <w:r w:rsidR="00BE2A8F" w:rsidRPr="000143A1">
          <w:rPr>
            <w:rStyle w:val="af0"/>
            <w:i w:val="0"/>
            <w:iCs w:val="0"/>
          </w:rPr>
          <w:t>2.2. Примерное содержание дисциплины</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_Toc156294881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6FFA15F0"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3" w:history="1">
        <w:r w:rsidR="00BE2A8F" w:rsidRPr="000143A1">
          <w:rPr>
            <w:rStyle w:val="af0"/>
            <w:i w:val="0"/>
            <w:iCs w:val="0"/>
          </w:rPr>
          <w:t>2.3. Курсовой проект (работа)</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_Toc156294883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5</w:t>
        </w:r>
        <w:r w:rsidR="00BE2A8F" w:rsidRPr="000143A1">
          <w:rPr>
            <w:i w:val="0"/>
            <w:iCs w:val="0"/>
            <w:webHidden/>
          </w:rPr>
          <w:fldChar w:fldCharType="end"/>
        </w:r>
      </w:hyperlink>
    </w:p>
    <w:p w14:paraId="68287AF1"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4" w:history="1">
        <w:r w:rsidR="00BE2A8F" w:rsidRPr="000143A1">
          <w:rPr>
            <w:rStyle w:val="af0"/>
            <w:b w:val="0"/>
            <w:bCs w:val="0"/>
          </w:rPr>
          <w:t>3. УСЛОВИЯ РЕАЛИЗАЦИИ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_Toc156294884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740158F9"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5" w:history="1">
        <w:r w:rsidR="00BE2A8F" w:rsidRPr="000143A1">
          <w:rPr>
            <w:rStyle w:val="af0"/>
            <w:i w:val="0"/>
            <w:iCs w:val="0"/>
          </w:rPr>
          <w:t>3.1. Материально-техническое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_Toc156294885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72BF3819" w14:textId="77777777" w:rsidR="00BE2A8F" w:rsidRPr="000143A1" w:rsidRDefault="000C2FD4" w:rsidP="00BE2A8F">
      <w:pPr>
        <w:pStyle w:val="21"/>
        <w:rPr>
          <w:rFonts w:asciiTheme="minorHAnsi" w:eastAsiaTheme="minorEastAsia" w:hAnsiTheme="minorHAnsi" w:cstheme="minorBidi"/>
          <w:i w:val="0"/>
          <w:iCs w:val="0"/>
          <w:sz w:val="22"/>
          <w:szCs w:val="22"/>
        </w:rPr>
      </w:pPr>
      <w:hyperlink w:anchor="_Toc156294886" w:history="1">
        <w:r w:rsidR="00BE2A8F" w:rsidRPr="000143A1">
          <w:rPr>
            <w:rStyle w:val="af0"/>
            <w:i w:val="0"/>
            <w:iCs w:val="0"/>
          </w:rPr>
          <w:t>3.2. Учебно-методическое обеспечение</w:t>
        </w:r>
        <w:r w:rsidR="00BE2A8F" w:rsidRPr="000143A1">
          <w:rPr>
            <w:i w:val="0"/>
            <w:iCs w:val="0"/>
            <w:webHidden/>
          </w:rPr>
          <w:tab/>
        </w:r>
        <w:r w:rsidR="00BE2A8F" w:rsidRPr="000143A1">
          <w:rPr>
            <w:i w:val="0"/>
            <w:iCs w:val="0"/>
            <w:webHidden/>
          </w:rPr>
          <w:fldChar w:fldCharType="begin"/>
        </w:r>
        <w:r w:rsidR="00BE2A8F" w:rsidRPr="000143A1">
          <w:rPr>
            <w:i w:val="0"/>
            <w:iCs w:val="0"/>
            <w:webHidden/>
          </w:rPr>
          <w:instrText xml:space="preserve"> PAGEREF _Toc156294886 \h </w:instrText>
        </w:r>
        <w:r w:rsidR="00BE2A8F" w:rsidRPr="000143A1">
          <w:rPr>
            <w:i w:val="0"/>
            <w:iCs w:val="0"/>
            <w:webHidden/>
          </w:rPr>
        </w:r>
        <w:r w:rsidR="00BE2A8F" w:rsidRPr="000143A1">
          <w:rPr>
            <w:i w:val="0"/>
            <w:iCs w:val="0"/>
            <w:webHidden/>
          </w:rPr>
          <w:fldChar w:fldCharType="separate"/>
        </w:r>
        <w:r w:rsidR="00BE2A8F" w:rsidRPr="000143A1">
          <w:rPr>
            <w:i w:val="0"/>
            <w:iCs w:val="0"/>
            <w:webHidden/>
          </w:rPr>
          <w:t>6</w:t>
        </w:r>
        <w:r w:rsidR="00BE2A8F" w:rsidRPr="000143A1">
          <w:rPr>
            <w:i w:val="0"/>
            <w:iCs w:val="0"/>
            <w:webHidden/>
          </w:rPr>
          <w:fldChar w:fldCharType="end"/>
        </w:r>
      </w:hyperlink>
    </w:p>
    <w:p w14:paraId="2CD809CC" w14:textId="77777777" w:rsidR="00BE2A8F" w:rsidRPr="000143A1" w:rsidRDefault="000C2FD4" w:rsidP="00BE2A8F">
      <w:pPr>
        <w:pStyle w:val="14"/>
        <w:rPr>
          <w:rFonts w:asciiTheme="minorHAnsi" w:eastAsiaTheme="minorEastAsia" w:hAnsiTheme="minorHAnsi" w:cstheme="minorBidi"/>
          <w:b w:val="0"/>
          <w:bCs w:val="0"/>
          <w:lang w:eastAsia="ru-RU"/>
        </w:rPr>
      </w:pPr>
      <w:hyperlink w:anchor="_Toc156294887" w:history="1">
        <w:r w:rsidR="00BE2A8F" w:rsidRPr="000143A1">
          <w:rPr>
            <w:rStyle w:val="af0"/>
            <w:b w:val="0"/>
            <w:bCs w:val="0"/>
          </w:rPr>
          <w:t>4. КОНТРОЛЬ И ОЦЕНКА РЕЗУЛЬТАТОВ ОСВОЕНИЯ ДИСЦИПЛИНЫ</w:t>
        </w:r>
        <w:r w:rsidR="00BE2A8F" w:rsidRPr="000143A1">
          <w:rPr>
            <w:b w:val="0"/>
            <w:bCs w:val="0"/>
            <w:webHidden/>
          </w:rPr>
          <w:tab/>
        </w:r>
        <w:r w:rsidR="00BE2A8F" w:rsidRPr="000143A1">
          <w:rPr>
            <w:b w:val="0"/>
            <w:bCs w:val="0"/>
            <w:webHidden/>
          </w:rPr>
          <w:fldChar w:fldCharType="begin"/>
        </w:r>
        <w:r w:rsidR="00BE2A8F" w:rsidRPr="000143A1">
          <w:rPr>
            <w:b w:val="0"/>
            <w:bCs w:val="0"/>
            <w:webHidden/>
          </w:rPr>
          <w:instrText xml:space="preserve"> PAGEREF _Toc156294887 \h </w:instrText>
        </w:r>
        <w:r w:rsidR="00BE2A8F" w:rsidRPr="000143A1">
          <w:rPr>
            <w:b w:val="0"/>
            <w:bCs w:val="0"/>
            <w:webHidden/>
          </w:rPr>
        </w:r>
        <w:r w:rsidR="00BE2A8F" w:rsidRPr="000143A1">
          <w:rPr>
            <w:b w:val="0"/>
            <w:bCs w:val="0"/>
            <w:webHidden/>
          </w:rPr>
          <w:fldChar w:fldCharType="separate"/>
        </w:r>
        <w:r w:rsidR="00BE2A8F" w:rsidRPr="000143A1">
          <w:rPr>
            <w:b w:val="0"/>
            <w:bCs w:val="0"/>
            <w:webHidden/>
          </w:rPr>
          <w:t>6</w:t>
        </w:r>
        <w:r w:rsidR="00BE2A8F" w:rsidRPr="000143A1">
          <w:rPr>
            <w:b w:val="0"/>
            <w:bCs w:val="0"/>
            <w:webHidden/>
          </w:rPr>
          <w:fldChar w:fldCharType="end"/>
        </w:r>
      </w:hyperlink>
    </w:p>
    <w:p w14:paraId="76FCB48B" w14:textId="77777777" w:rsidR="00BE2A8F" w:rsidRPr="00DF068E" w:rsidRDefault="00BE2A8F" w:rsidP="00BE2A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A725BE" w14:textId="77777777" w:rsidR="00BE2A8F" w:rsidRPr="00DF068E" w:rsidRDefault="00BE2A8F" w:rsidP="00BE2A8F">
      <w:pPr>
        <w:pStyle w:val="1f"/>
        <w:jc w:val="left"/>
        <w:rPr>
          <w:rFonts w:ascii="Times New Roman" w:hAnsi="Times New Roman"/>
          <w:lang w:val="ru-RU"/>
        </w:rPr>
        <w:sectPr w:rsidR="00BE2A8F" w:rsidRPr="00DF068E" w:rsidSect="00502F97">
          <w:headerReference w:type="even" r:id="rId59"/>
          <w:headerReference w:type="default" r:id="rId60"/>
          <w:pgSz w:w="11906" w:h="16838"/>
          <w:pgMar w:top="1134" w:right="567" w:bottom="1134" w:left="1701" w:header="709" w:footer="709" w:gutter="0"/>
          <w:cols w:space="708"/>
          <w:docGrid w:linePitch="360"/>
        </w:sectPr>
      </w:pPr>
    </w:p>
    <w:p w14:paraId="425FBD92" w14:textId="77777777" w:rsidR="00BE2A8F" w:rsidRPr="00F70F81" w:rsidRDefault="00BE2A8F" w:rsidP="00DA781A">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7EBF697" w14:textId="2F052F88" w:rsidR="00EB0173" w:rsidRPr="00EB0173" w:rsidRDefault="00EB0173" w:rsidP="00EB0173">
      <w:pPr>
        <w:pStyle w:val="1d"/>
        <w:ind w:left="1070"/>
        <w:jc w:val="center"/>
        <w:rPr>
          <w:rFonts w:eastAsia="Segoe UI"/>
          <w:b/>
          <w:bCs/>
          <w:lang w:val="ru-RU"/>
        </w:rPr>
      </w:pPr>
      <w:r w:rsidRPr="00EB0173">
        <w:rPr>
          <w:rFonts w:eastAsia="Segoe UI"/>
          <w:b/>
          <w:bCs/>
          <w:lang w:val="ru-RU"/>
        </w:rPr>
        <w:t>«</w:t>
      </w:r>
      <w:r w:rsidRPr="00EB0173">
        <w:rPr>
          <w:b/>
          <w:bCs/>
          <w:lang w:val="ru-RU"/>
        </w:rPr>
        <w:t>ОП.13</w:t>
      </w:r>
      <w:r w:rsidRPr="00EB0173">
        <w:rPr>
          <w:lang w:val="ru-RU"/>
        </w:rPr>
        <w:t xml:space="preserve"> </w:t>
      </w:r>
      <w:r w:rsidRPr="00EB0173">
        <w:rPr>
          <w:rFonts w:eastAsia="Segoe UI"/>
          <w:b/>
          <w:bCs/>
          <w:lang w:val="ru-RU"/>
        </w:rPr>
        <w:t>Техническая эксплуатация авиационного оборудования»</w:t>
      </w:r>
    </w:p>
    <w:p w14:paraId="325FF159" w14:textId="77777777" w:rsidR="00EB0173" w:rsidRPr="00587D02" w:rsidRDefault="00EB0173" w:rsidP="00EB0173">
      <w:pPr>
        <w:pStyle w:val="1d"/>
        <w:ind w:left="1070"/>
        <w:rPr>
          <w:lang w:val="ru-RU"/>
        </w:rPr>
      </w:pPr>
    </w:p>
    <w:p w14:paraId="292D65F6" w14:textId="77777777" w:rsidR="00BE2A8F" w:rsidRPr="00021F3A" w:rsidRDefault="00BE2A8F" w:rsidP="00BE2A8F">
      <w:pPr>
        <w:pStyle w:val="1d"/>
        <w:rPr>
          <w:lang w:val="ru-RU"/>
        </w:rPr>
      </w:pPr>
    </w:p>
    <w:p w14:paraId="4DAD5600" w14:textId="77777777" w:rsidR="00BE2A8F" w:rsidRPr="00EA6E1D" w:rsidRDefault="00BE2A8F" w:rsidP="00BE2A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B6868E" w14:textId="77777777" w:rsidR="00EB0173" w:rsidRPr="00587D02" w:rsidRDefault="00EB0173" w:rsidP="00EB0173">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«Техническая эксплуатация авиационного оборудования»</w:t>
      </w:r>
      <w:r w:rsidRPr="00587D02">
        <w:rPr>
          <w:rFonts w:ascii="Times New Roman" w:eastAsia="Times New Roman" w:hAnsi="Times New Roman" w:cs="Times New Roman"/>
          <w:sz w:val="24"/>
          <w:szCs w:val="24"/>
          <w:lang w:eastAsia="ru-RU"/>
        </w:rPr>
        <w:t>: сформировать у обучающихся комплекс знаний о системах электроснабжения воздушных судов.</w:t>
      </w:r>
    </w:p>
    <w:p w14:paraId="4E54C935" w14:textId="77777777" w:rsidR="00EB0173" w:rsidRPr="00587D02" w:rsidRDefault="00EB0173" w:rsidP="00EB0173">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 xml:space="preserve">Дисциплина «Техническая эксплуатация авиационного оборудования» включена в </w:t>
      </w:r>
      <w:r w:rsidRPr="00587D02">
        <w:rPr>
          <w:rFonts w:ascii="Times New Roman" w:hAnsi="Times New Roman" w:cs="Times New Roman"/>
          <w:iCs/>
          <w:sz w:val="24"/>
          <w:szCs w:val="24"/>
        </w:rPr>
        <w:t>обязательную часть общепрофессионального цикла образовательной программы.</w:t>
      </w:r>
    </w:p>
    <w:p w14:paraId="12388B5E" w14:textId="77777777" w:rsidR="00BE2A8F" w:rsidRDefault="00BE2A8F" w:rsidP="00BE2A8F">
      <w:pPr>
        <w:suppressAutoHyphens/>
        <w:spacing w:line="276" w:lineRule="auto"/>
        <w:ind w:firstLine="709"/>
        <w:jc w:val="both"/>
        <w:rPr>
          <w:rFonts w:ascii="Times New Roman" w:hAnsi="Times New Roman" w:cs="Times New Roman"/>
          <w:sz w:val="24"/>
          <w:szCs w:val="24"/>
        </w:rPr>
      </w:pPr>
    </w:p>
    <w:p w14:paraId="1E474661" w14:textId="77777777" w:rsidR="00BE2A8F" w:rsidRPr="00EA6E1D" w:rsidRDefault="00BE2A8F" w:rsidP="00BE2A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63B7AE" w14:textId="77777777" w:rsidR="00BE2A8F" w:rsidRDefault="00BE2A8F" w:rsidP="00BE2A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F8A49C8" w14:textId="77777777" w:rsidR="00BE2A8F" w:rsidRDefault="00BE2A8F" w:rsidP="00BE2A8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912BEE" w14:paraId="74C8A8D4" w14:textId="77777777" w:rsidTr="000C7BD9">
        <w:tc>
          <w:tcPr>
            <w:tcW w:w="1080" w:type="dxa"/>
            <w:tcBorders>
              <w:top w:val="single" w:sz="4" w:space="0" w:color="auto"/>
              <w:left w:val="single" w:sz="4" w:space="0" w:color="auto"/>
              <w:right w:val="single" w:sz="4" w:space="0" w:color="auto"/>
            </w:tcBorders>
          </w:tcPr>
          <w:p w14:paraId="21B09383" w14:textId="77777777" w:rsidR="00FB035E" w:rsidRPr="00912BEE" w:rsidRDefault="00FB035E" w:rsidP="000C7BD9">
            <w:pPr>
              <w:rPr>
                <w:rStyle w:val="afb"/>
                <w:b/>
                <w:i w:val="0"/>
                <w:sz w:val="24"/>
                <w:szCs w:val="24"/>
              </w:rPr>
            </w:pPr>
            <w:r w:rsidRPr="00912BEE">
              <w:rPr>
                <w:rStyle w:val="afb"/>
                <w:b/>
                <w:i w:val="0"/>
                <w:sz w:val="24"/>
                <w:szCs w:val="24"/>
              </w:rPr>
              <w:t xml:space="preserve">Код </w:t>
            </w:r>
            <w:proofErr w:type="gramStart"/>
            <w:r w:rsidRPr="00912BEE">
              <w:rPr>
                <w:rStyle w:val="afb"/>
                <w:b/>
                <w:i w:val="0"/>
                <w:sz w:val="24"/>
                <w:szCs w:val="24"/>
              </w:rPr>
              <w:t>ОК</w:t>
            </w:r>
            <w:proofErr w:type="gramEnd"/>
            <w:r w:rsidRPr="00912BEE">
              <w:rPr>
                <w:rStyle w:val="afb"/>
                <w:b/>
                <w:i w:val="0"/>
                <w:sz w:val="24"/>
                <w:szCs w:val="24"/>
              </w:rPr>
              <w:t xml:space="preserve">, </w:t>
            </w:r>
          </w:p>
          <w:p w14:paraId="0E17D685" w14:textId="77777777" w:rsidR="00FB035E" w:rsidRPr="00912BEE" w:rsidRDefault="00FB035E" w:rsidP="000C7BD9">
            <w:pPr>
              <w:rPr>
                <w:rStyle w:val="afb"/>
                <w:b/>
                <w:i w:val="0"/>
                <w:sz w:val="24"/>
                <w:szCs w:val="24"/>
              </w:rPr>
            </w:pPr>
            <w:r w:rsidRPr="00912BEE">
              <w:rPr>
                <w:rStyle w:val="afb"/>
                <w:b/>
                <w:i w:val="0"/>
                <w:sz w:val="24"/>
                <w:szCs w:val="24"/>
              </w:rPr>
              <w:t xml:space="preserve">ПК </w:t>
            </w:r>
          </w:p>
        </w:tc>
        <w:tc>
          <w:tcPr>
            <w:tcW w:w="3102" w:type="dxa"/>
            <w:tcBorders>
              <w:top w:val="single" w:sz="4" w:space="0" w:color="auto"/>
              <w:left w:val="single" w:sz="4" w:space="0" w:color="auto"/>
              <w:right w:val="single" w:sz="4" w:space="0" w:color="auto"/>
            </w:tcBorders>
          </w:tcPr>
          <w:p w14:paraId="438D5C32"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116C6A1"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Знать</w:t>
            </w:r>
          </w:p>
        </w:tc>
        <w:tc>
          <w:tcPr>
            <w:tcW w:w="2189" w:type="dxa"/>
            <w:tcBorders>
              <w:top w:val="single" w:sz="4" w:space="0" w:color="auto"/>
              <w:left w:val="single" w:sz="4" w:space="0" w:color="auto"/>
              <w:bottom w:val="single" w:sz="4" w:space="0" w:color="auto"/>
              <w:right w:val="single" w:sz="4" w:space="0" w:color="auto"/>
            </w:tcBorders>
          </w:tcPr>
          <w:p w14:paraId="01CEC783" w14:textId="77777777" w:rsidR="00FB035E" w:rsidRPr="00912BEE" w:rsidRDefault="00FB035E" w:rsidP="000C7BD9">
            <w:pPr>
              <w:jc w:val="center"/>
              <w:rPr>
                <w:rFonts w:ascii="Times New Roman" w:hAnsi="Times New Roman" w:cs="Times New Roman"/>
                <w:b/>
                <w:sz w:val="24"/>
                <w:szCs w:val="24"/>
              </w:rPr>
            </w:pPr>
            <w:r w:rsidRPr="00912BEE">
              <w:rPr>
                <w:rFonts w:ascii="Times New Roman" w:hAnsi="Times New Roman" w:cs="Times New Roman"/>
                <w:b/>
                <w:sz w:val="24"/>
                <w:szCs w:val="24"/>
              </w:rPr>
              <w:t xml:space="preserve">Владеть навыками </w:t>
            </w:r>
          </w:p>
        </w:tc>
      </w:tr>
      <w:tr w:rsidR="00FB035E" w:rsidRPr="00912BEE" w14:paraId="0B3C56A9" w14:textId="77777777" w:rsidTr="000C7BD9">
        <w:tc>
          <w:tcPr>
            <w:tcW w:w="1080" w:type="dxa"/>
            <w:tcBorders>
              <w:top w:val="single" w:sz="4" w:space="0" w:color="auto"/>
              <w:left w:val="single" w:sz="4" w:space="0" w:color="auto"/>
              <w:right w:val="single" w:sz="4" w:space="0" w:color="auto"/>
            </w:tcBorders>
          </w:tcPr>
          <w:p w14:paraId="5101CEB8"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t>ОК.01</w:t>
            </w:r>
          </w:p>
        </w:tc>
        <w:tc>
          <w:tcPr>
            <w:tcW w:w="3102" w:type="dxa"/>
            <w:tcBorders>
              <w:top w:val="single" w:sz="4" w:space="0" w:color="auto"/>
              <w:left w:val="single" w:sz="4" w:space="0" w:color="auto"/>
              <w:bottom w:val="single" w:sz="4" w:space="0" w:color="auto"/>
              <w:right w:val="single" w:sz="4" w:space="0" w:color="auto"/>
            </w:tcBorders>
          </w:tcPr>
          <w:p w14:paraId="4D64436E"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распознавать задачу и/или проблему в профессиональном и/или социальном контексте</w:t>
            </w:r>
          </w:p>
          <w:p w14:paraId="1A7BC3F5"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анализировать задачу и/или проблему и выделять её составные части</w:t>
            </w:r>
          </w:p>
          <w:p w14:paraId="19193E2F"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определять этапы решения задачи</w:t>
            </w:r>
          </w:p>
          <w:p w14:paraId="7873630B"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выявлять и эффективно искать информацию, необходимую для решения задачи и/или проблемы</w:t>
            </w:r>
          </w:p>
          <w:p w14:paraId="7DAB9241"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составлять план действия</w:t>
            </w:r>
          </w:p>
          <w:p w14:paraId="3A16D228"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определять необходимые ресурсы</w:t>
            </w:r>
          </w:p>
          <w:p w14:paraId="18891CD4"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proofErr w:type="gramStart"/>
            <w:r w:rsidRPr="00912BEE">
              <w:rPr>
                <w:rFonts w:ascii="Times New Roman" w:hAnsi="Times New Roman"/>
                <w:sz w:val="24"/>
                <w:szCs w:val="24"/>
              </w:rPr>
              <w:t>владеть актуальными методами работы в профессиональной и смежных сферах</w:t>
            </w:r>
            <w:proofErr w:type="gramEnd"/>
          </w:p>
          <w:p w14:paraId="5F23B1C1" w14:textId="77777777" w:rsidR="00FB035E" w:rsidRPr="00912BEE" w:rsidRDefault="00FB035E" w:rsidP="00DA781A">
            <w:pPr>
              <w:pStyle w:val="a4"/>
              <w:numPr>
                <w:ilvl w:val="0"/>
                <w:numId w:val="2"/>
              </w:numPr>
              <w:suppressAutoHyphens/>
              <w:ind w:left="25"/>
              <w:jc w:val="both"/>
              <w:rPr>
                <w:rFonts w:ascii="Times New Roman" w:hAnsi="Times New Roman"/>
                <w:sz w:val="24"/>
                <w:szCs w:val="24"/>
              </w:rPr>
            </w:pPr>
            <w:r w:rsidRPr="00912BEE">
              <w:rPr>
                <w:rFonts w:ascii="Times New Roman" w:hAnsi="Times New Roman"/>
                <w:sz w:val="24"/>
                <w:szCs w:val="24"/>
              </w:rPr>
              <w:t>реализовывать составленный план</w:t>
            </w:r>
          </w:p>
          <w:p w14:paraId="7767108D"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hAnsi="Times New Roman"/>
                <w:sz w:val="24"/>
                <w:szCs w:val="24"/>
              </w:rPr>
              <w:t xml:space="preserve">оценивать результат и последствия своих действий (самостоятельно или с помощью </w:t>
            </w:r>
            <w:r w:rsidRPr="00912BEE">
              <w:rPr>
                <w:rFonts w:ascii="Times New Roman" w:hAnsi="Times New Roman"/>
                <w:sz w:val="24"/>
                <w:szCs w:val="24"/>
              </w:rPr>
              <w:lastRenderedPageBreak/>
              <w:t>наставника)</w:t>
            </w:r>
          </w:p>
        </w:tc>
        <w:tc>
          <w:tcPr>
            <w:tcW w:w="3257" w:type="dxa"/>
            <w:tcBorders>
              <w:top w:val="single" w:sz="4" w:space="0" w:color="auto"/>
              <w:left w:val="single" w:sz="4" w:space="0" w:color="auto"/>
              <w:bottom w:val="single" w:sz="4" w:space="0" w:color="auto"/>
              <w:right w:val="single" w:sz="4" w:space="0" w:color="auto"/>
            </w:tcBorders>
          </w:tcPr>
          <w:p w14:paraId="47F2F073"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4DFF561A"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5796F39E"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 xml:space="preserve">алгоритмы выполнения работ в </w:t>
            </w:r>
            <w:proofErr w:type="gramStart"/>
            <w:r w:rsidRPr="00912BEE">
              <w:rPr>
                <w:rFonts w:ascii="Times New Roman" w:hAnsi="Times New Roman"/>
                <w:sz w:val="24"/>
                <w:szCs w:val="24"/>
              </w:rPr>
              <w:t>профессиональной</w:t>
            </w:r>
            <w:proofErr w:type="gramEnd"/>
            <w:r w:rsidRPr="00912BEE">
              <w:rPr>
                <w:rFonts w:ascii="Times New Roman" w:hAnsi="Times New Roman"/>
                <w:sz w:val="24"/>
                <w:szCs w:val="24"/>
              </w:rPr>
              <w:t xml:space="preserve"> и смежных областях</w:t>
            </w:r>
          </w:p>
          <w:p w14:paraId="550CDBE0"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proofErr w:type="gramStart"/>
            <w:r w:rsidRPr="00912BEE">
              <w:rPr>
                <w:rFonts w:ascii="Times New Roman" w:hAnsi="Times New Roman"/>
                <w:sz w:val="24"/>
                <w:szCs w:val="24"/>
              </w:rPr>
              <w:t>методы работы в профессиональной и смежных сферах</w:t>
            </w:r>
            <w:proofErr w:type="gramEnd"/>
          </w:p>
          <w:p w14:paraId="695BF44B" w14:textId="77777777" w:rsidR="00FB035E" w:rsidRPr="00912BEE" w:rsidRDefault="00FB035E" w:rsidP="00DA781A">
            <w:pPr>
              <w:pStyle w:val="a4"/>
              <w:numPr>
                <w:ilvl w:val="0"/>
                <w:numId w:val="2"/>
              </w:numPr>
              <w:suppressAutoHyphens/>
              <w:ind w:left="0"/>
              <w:jc w:val="both"/>
              <w:rPr>
                <w:rFonts w:ascii="Times New Roman" w:hAnsi="Times New Roman"/>
                <w:sz w:val="24"/>
                <w:szCs w:val="24"/>
              </w:rPr>
            </w:pPr>
            <w:r w:rsidRPr="00912BEE">
              <w:rPr>
                <w:rFonts w:ascii="Times New Roman" w:hAnsi="Times New Roman"/>
                <w:sz w:val="24"/>
                <w:szCs w:val="24"/>
              </w:rPr>
              <w:t>структуру плана для решения задач</w:t>
            </w:r>
          </w:p>
          <w:p w14:paraId="07B7CBDF"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hAnsi="Times New Roman"/>
                <w:sz w:val="24"/>
                <w:szCs w:val="24"/>
              </w:rPr>
              <w:t xml:space="preserve">порядок </w:t>
            </w:r>
            <w:proofErr w:type="gramStart"/>
            <w:r w:rsidRPr="00912BEE">
              <w:rPr>
                <w:rFonts w:ascii="Times New Roman" w:hAnsi="Times New Roman"/>
                <w:sz w:val="24"/>
                <w:szCs w:val="24"/>
              </w:rPr>
              <w:t>оценки результатов решения задач профессиональной деятельности</w:t>
            </w:r>
            <w:proofErr w:type="gramEnd"/>
          </w:p>
        </w:tc>
        <w:tc>
          <w:tcPr>
            <w:tcW w:w="2189" w:type="dxa"/>
            <w:tcBorders>
              <w:top w:val="single" w:sz="4" w:space="0" w:color="auto"/>
              <w:left w:val="single" w:sz="4" w:space="0" w:color="auto"/>
              <w:bottom w:val="single" w:sz="4" w:space="0" w:color="auto"/>
              <w:right w:val="single" w:sz="4" w:space="0" w:color="auto"/>
            </w:tcBorders>
          </w:tcPr>
          <w:p w14:paraId="3114EFB2"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224426B6" w14:textId="77777777" w:rsidTr="000C7BD9">
        <w:tc>
          <w:tcPr>
            <w:tcW w:w="1080" w:type="dxa"/>
            <w:tcBorders>
              <w:left w:val="single" w:sz="4" w:space="0" w:color="auto"/>
              <w:bottom w:val="single" w:sz="4" w:space="0" w:color="auto"/>
              <w:right w:val="single" w:sz="4" w:space="0" w:color="auto"/>
            </w:tcBorders>
          </w:tcPr>
          <w:p w14:paraId="24D54074" w14:textId="77777777" w:rsidR="00FB035E" w:rsidRPr="00912BEE" w:rsidRDefault="00FB035E" w:rsidP="000C7BD9">
            <w:pPr>
              <w:rPr>
                <w:rFonts w:ascii="Times New Roman" w:hAnsi="Times New Roman" w:cs="Times New Roman"/>
                <w:bCs/>
                <w:sz w:val="24"/>
                <w:szCs w:val="24"/>
              </w:rPr>
            </w:pPr>
            <w:r w:rsidRPr="00912BEE">
              <w:rPr>
                <w:rFonts w:ascii="Times New Roman" w:hAnsi="Times New Roman" w:cs="Times New Roman"/>
                <w:bCs/>
                <w:sz w:val="24"/>
                <w:szCs w:val="24"/>
              </w:rPr>
              <w:lastRenderedPageBreak/>
              <w:t>ОК.02</w:t>
            </w:r>
          </w:p>
        </w:tc>
        <w:tc>
          <w:tcPr>
            <w:tcW w:w="3102" w:type="dxa"/>
            <w:tcBorders>
              <w:top w:val="single" w:sz="4" w:space="0" w:color="auto"/>
              <w:left w:val="single" w:sz="4" w:space="0" w:color="auto"/>
              <w:bottom w:val="single" w:sz="4" w:space="0" w:color="auto"/>
              <w:right w:val="single" w:sz="4" w:space="0" w:color="auto"/>
            </w:tcBorders>
          </w:tcPr>
          <w:p w14:paraId="24165851"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задачи для поиска информации</w:t>
            </w:r>
          </w:p>
          <w:p w14:paraId="0846DB6B"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необходимые источники информации</w:t>
            </w:r>
          </w:p>
          <w:p w14:paraId="215C4FFF"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планировать процесс поиска</w:t>
            </w:r>
          </w:p>
          <w:p w14:paraId="6D759EFC"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структурировать получаемую информацию</w:t>
            </w:r>
          </w:p>
          <w:p w14:paraId="54610FF9"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 xml:space="preserve">выделять наиболее </w:t>
            </w:r>
            <w:proofErr w:type="gramStart"/>
            <w:r w:rsidRPr="00912BEE">
              <w:rPr>
                <w:rFonts w:ascii="Times New Roman" w:eastAsia="Segoe UI" w:hAnsi="Times New Roman"/>
                <w:bCs/>
                <w:spacing w:val="-4"/>
                <w:sz w:val="24"/>
                <w:szCs w:val="24"/>
              </w:rPr>
              <w:t>значимое</w:t>
            </w:r>
            <w:proofErr w:type="gramEnd"/>
            <w:r w:rsidRPr="00912BEE">
              <w:rPr>
                <w:rFonts w:ascii="Times New Roman" w:eastAsia="Segoe UI" w:hAnsi="Times New Roman"/>
                <w:bCs/>
                <w:spacing w:val="-4"/>
                <w:sz w:val="24"/>
                <w:szCs w:val="24"/>
              </w:rPr>
              <w:t xml:space="preserve"> в перечне информации</w:t>
            </w:r>
          </w:p>
          <w:p w14:paraId="2AAEA8FD"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оценивать практическую значимость результатов поиска</w:t>
            </w:r>
          </w:p>
          <w:p w14:paraId="0995AA1C"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оформлять результаты поиска, применять средства информационных технологий для решения профессиональных задач</w:t>
            </w:r>
          </w:p>
          <w:p w14:paraId="4DABB07D"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использовать современное программное обеспечение</w:t>
            </w:r>
          </w:p>
          <w:p w14:paraId="4E9E8DB7"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tcPr>
          <w:p w14:paraId="33AF8B4F"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номенклатура информационных источников, применяемых в профессиональной деятельности</w:t>
            </w:r>
          </w:p>
          <w:p w14:paraId="708029C4"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приемы структурирования информации</w:t>
            </w:r>
          </w:p>
          <w:p w14:paraId="7FCF3CC2"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формат оформления результатов поиска информации, современные средства и устройства информатизации</w:t>
            </w:r>
          </w:p>
          <w:p w14:paraId="4C5AE8B8"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 xml:space="preserve">порядок их применения и программное обеспечение в профессиональной </w:t>
            </w:r>
            <w:proofErr w:type="gramStart"/>
            <w:r w:rsidRPr="00912BEE">
              <w:rPr>
                <w:rFonts w:ascii="Times New Roman" w:eastAsia="Segoe UI" w:hAnsi="Times New Roman"/>
                <w:bCs/>
                <w:sz w:val="24"/>
                <w:szCs w:val="24"/>
              </w:rPr>
              <w:t>деятельности</w:t>
            </w:r>
            <w:proofErr w:type="gramEnd"/>
            <w:r w:rsidRPr="00912BEE">
              <w:rPr>
                <w:rFonts w:ascii="Times New Roman" w:eastAsia="Segoe UI" w:hAnsi="Times New Roman"/>
                <w:bCs/>
                <w:sz w:val="24"/>
                <w:szCs w:val="24"/>
              </w:rPr>
              <w:t xml:space="preserve"> в том числе с использованием цифровых средств</w:t>
            </w:r>
          </w:p>
        </w:tc>
        <w:tc>
          <w:tcPr>
            <w:tcW w:w="2189" w:type="dxa"/>
            <w:tcBorders>
              <w:top w:val="single" w:sz="4" w:space="0" w:color="auto"/>
              <w:left w:val="single" w:sz="4" w:space="0" w:color="auto"/>
              <w:bottom w:val="single" w:sz="4" w:space="0" w:color="auto"/>
              <w:right w:val="single" w:sz="4" w:space="0" w:color="auto"/>
            </w:tcBorders>
          </w:tcPr>
          <w:p w14:paraId="569EB9A1"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0A542C0D" w14:textId="77777777" w:rsidTr="000C7BD9">
        <w:tc>
          <w:tcPr>
            <w:tcW w:w="1080" w:type="dxa"/>
            <w:tcBorders>
              <w:left w:val="single" w:sz="4" w:space="0" w:color="auto"/>
              <w:bottom w:val="single" w:sz="4" w:space="0" w:color="auto"/>
              <w:right w:val="single" w:sz="4" w:space="0" w:color="auto"/>
            </w:tcBorders>
          </w:tcPr>
          <w:p w14:paraId="2B8DEA10"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t>ОК</w:t>
            </w:r>
            <w:proofErr w:type="gramEnd"/>
            <w:r w:rsidRPr="00912BEE">
              <w:rPr>
                <w:rFonts w:ascii="Times New Roman" w:hAnsi="Times New Roman" w:cs="Times New Roman"/>
                <w:bCs/>
                <w:sz w:val="24"/>
                <w:szCs w:val="24"/>
              </w:rPr>
              <w:t xml:space="preserve"> 03</w:t>
            </w:r>
          </w:p>
        </w:tc>
        <w:tc>
          <w:tcPr>
            <w:tcW w:w="3102" w:type="dxa"/>
            <w:tcBorders>
              <w:top w:val="single" w:sz="4" w:space="0" w:color="auto"/>
              <w:left w:val="single" w:sz="4" w:space="0" w:color="auto"/>
              <w:bottom w:val="single" w:sz="4" w:space="0" w:color="auto"/>
              <w:right w:val="single" w:sz="4" w:space="0" w:color="auto"/>
            </w:tcBorders>
          </w:tcPr>
          <w:p w14:paraId="7E592866"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актуальность нормативно-правовой документации в профессиональной деятельности</w:t>
            </w:r>
          </w:p>
          <w:p w14:paraId="3D6FC0EC"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применять современную научную профессиональную терминологию</w:t>
            </w:r>
          </w:p>
          <w:p w14:paraId="0348FEEC"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определять и выстраивать траектории профессионального развития и самообразования</w:t>
            </w:r>
          </w:p>
          <w:p w14:paraId="22684767"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выявлять достоинства и недостатки коммерческой идеи</w:t>
            </w:r>
          </w:p>
          <w:p w14:paraId="1587FF95"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презентовать идеи открытия собственного дела в профессиональной деятельности; оформлять бизнес-план</w:t>
            </w:r>
          </w:p>
          <w:p w14:paraId="1D64B459"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рассчитывать размеры выплат по процентным ставкам кредитования</w:t>
            </w:r>
          </w:p>
          <w:p w14:paraId="3B677D2B"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 xml:space="preserve">определять инвестиционную привлекательность коммерческих идей в рамках профессиональной </w:t>
            </w:r>
            <w:r w:rsidRPr="00912BEE">
              <w:rPr>
                <w:rFonts w:ascii="Times New Roman" w:eastAsia="Segoe UI" w:hAnsi="Times New Roman"/>
                <w:bCs/>
                <w:spacing w:val="-4"/>
                <w:sz w:val="24"/>
                <w:szCs w:val="24"/>
              </w:rPr>
              <w:lastRenderedPageBreak/>
              <w:t>деятельности</w:t>
            </w:r>
          </w:p>
          <w:p w14:paraId="0C39B55D"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презентовать бизнес-идею</w:t>
            </w:r>
          </w:p>
          <w:p w14:paraId="1CEF62FD"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определять источники финансирования</w:t>
            </w:r>
          </w:p>
        </w:tc>
        <w:tc>
          <w:tcPr>
            <w:tcW w:w="3257" w:type="dxa"/>
            <w:tcBorders>
              <w:top w:val="single" w:sz="4" w:space="0" w:color="auto"/>
              <w:left w:val="single" w:sz="4" w:space="0" w:color="auto"/>
              <w:bottom w:val="single" w:sz="4" w:space="0" w:color="auto"/>
              <w:right w:val="single" w:sz="4" w:space="0" w:color="auto"/>
            </w:tcBorders>
          </w:tcPr>
          <w:p w14:paraId="26B55236"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lastRenderedPageBreak/>
              <w:t>содержание актуальной нормативно-правовой документации</w:t>
            </w:r>
          </w:p>
          <w:p w14:paraId="151FB457"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современная научная и профессиональная терминология</w:t>
            </w:r>
          </w:p>
          <w:p w14:paraId="7C563575"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возможные траектории профессионального развития и самообразования</w:t>
            </w:r>
          </w:p>
          <w:p w14:paraId="124DD121"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основы предпринимательской деятельности; основы финансовой грамотности</w:t>
            </w:r>
          </w:p>
          <w:p w14:paraId="4E5C89C6"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правила разработки бизнес-планов</w:t>
            </w:r>
          </w:p>
          <w:p w14:paraId="4F1E3FE7"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порядок выстраивания презентации</w:t>
            </w:r>
          </w:p>
          <w:p w14:paraId="56866BFD"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кредитные банковские продукты</w:t>
            </w:r>
          </w:p>
        </w:tc>
        <w:tc>
          <w:tcPr>
            <w:tcW w:w="2189" w:type="dxa"/>
            <w:tcBorders>
              <w:top w:val="single" w:sz="4" w:space="0" w:color="auto"/>
              <w:left w:val="single" w:sz="4" w:space="0" w:color="auto"/>
              <w:bottom w:val="single" w:sz="4" w:space="0" w:color="auto"/>
              <w:right w:val="single" w:sz="4" w:space="0" w:color="auto"/>
            </w:tcBorders>
          </w:tcPr>
          <w:p w14:paraId="7DE9B866"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FB035E" w:rsidRPr="00912BEE" w14:paraId="10004AE8" w14:textId="77777777" w:rsidTr="000C7BD9">
        <w:tc>
          <w:tcPr>
            <w:tcW w:w="1080" w:type="dxa"/>
            <w:tcBorders>
              <w:left w:val="single" w:sz="4" w:space="0" w:color="auto"/>
              <w:bottom w:val="single" w:sz="4" w:space="0" w:color="auto"/>
              <w:right w:val="single" w:sz="4" w:space="0" w:color="auto"/>
            </w:tcBorders>
          </w:tcPr>
          <w:p w14:paraId="5A2AA019" w14:textId="77777777" w:rsidR="00FB035E" w:rsidRPr="00912BEE" w:rsidRDefault="00FB035E" w:rsidP="000C7BD9">
            <w:pPr>
              <w:rPr>
                <w:rFonts w:ascii="Times New Roman" w:hAnsi="Times New Roman" w:cs="Times New Roman"/>
                <w:bCs/>
                <w:sz w:val="24"/>
                <w:szCs w:val="24"/>
              </w:rPr>
            </w:pPr>
            <w:proofErr w:type="gramStart"/>
            <w:r w:rsidRPr="00912BEE">
              <w:rPr>
                <w:rFonts w:ascii="Times New Roman" w:hAnsi="Times New Roman" w:cs="Times New Roman"/>
                <w:bCs/>
                <w:sz w:val="24"/>
                <w:szCs w:val="24"/>
              </w:rPr>
              <w:lastRenderedPageBreak/>
              <w:t>ОК</w:t>
            </w:r>
            <w:proofErr w:type="gramEnd"/>
            <w:r w:rsidRPr="00912BEE">
              <w:rPr>
                <w:rFonts w:ascii="Times New Roman" w:hAnsi="Times New Roman" w:cs="Times New Roman"/>
                <w:bCs/>
                <w:sz w:val="24"/>
                <w:szCs w:val="24"/>
              </w:rPr>
              <w:t xml:space="preserve"> 04</w:t>
            </w:r>
          </w:p>
        </w:tc>
        <w:tc>
          <w:tcPr>
            <w:tcW w:w="3102" w:type="dxa"/>
            <w:tcBorders>
              <w:top w:val="single" w:sz="4" w:space="0" w:color="auto"/>
              <w:left w:val="single" w:sz="4" w:space="0" w:color="auto"/>
              <w:bottom w:val="single" w:sz="4" w:space="0" w:color="auto"/>
              <w:right w:val="single" w:sz="4" w:space="0" w:color="auto"/>
            </w:tcBorders>
          </w:tcPr>
          <w:p w14:paraId="304CD3D2" w14:textId="77777777" w:rsidR="00FB035E" w:rsidRPr="00912BEE" w:rsidRDefault="00FB035E" w:rsidP="00DA781A">
            <w:pPr>
              <w:pStyle w:val="a4"/>
              <w:numPr>
                <w:ilvl w:val="0"/>
                <w:numId w:val="2"/>
              </w:numPr>
              <w:suppressAutoHyphens/>
              <w:ind w:left="25"/>
              <w:jc w:val="both"/>
              <w:rPr>
                <w:rFonts w:ascii="Times New Roman" w:eastAsia="Segoe UI" w:hAnsi="Times New Roman"/>
                <w:bCs/>
                <w:spacing w:val="-4"/>
                <w:sz w:val="24"/>
                <w:szCs w:val="24"/>
              </w:rPr>
            </w:pPr>
            <w:r w:rsidRPr="00912BEE">
              <w:rPr>
                <w:rFonts w:ascii="Times New Roman" w:eastAsia="Segoe UI" w:hAnsi="Times New Roman"/>
                <w:bCs/>
                <w:spacing w:val="-4"/>
                <w:sz w:val="24"/>
                <w:szCs w:val="24"/>
              </w:rPr>
              <w:t>организовывать работу коллектива и команды;</w:t>
            </w:r>
          </w:p>
          <w:p w14:paraId="0E66F8FB" w14:textId="77777777" w:rsidR="00FB035E" w:rsidRPr="00912BEE" w:rsidRDefault="00FB035E" w:rsidP="00DA781A">
            <w:pPr>
              <w:pStyle w:val="a4"/>
              <w:numPr>
                <w:ilvl w:val="0"/>
                <w:numId w:val="2"/>
              </w:numPr>
              <w:ind w:left="25"/>
              <w:rPr>
                <w:rFonts w:ascii="Times New Roman" w:hAnsi="Times New Roman" w:cs="Times New Roman"/>
                <w:bCs/>
                <w:sz w:val="24"/>
                <w:szCs w:val="24"/>
              </w:rPr>
            </w:pPr>
            <w:r w:rsidRPr="00912BEE">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1F6A78EC" w14:textId="77777777" w:rsidR="00FB035E" w:rsidRPr="00912BEE" w:rsidRDefault="00FB035E" w:rsidP="00DA781A">
            <w:pPr>
              <w:pStyle w:val="a4"/>
              <w:numPr>
                <w:ilvl w:val="0"/>
                <w:numId w:val="2"/>
              </w:numPr>
              <w:suppressAutoHyphens/>
              <w:ind w:left="0"/>
              <w:jc w:val="both"/>
              <w:rPr>
                <w:rFonts w:ascii="Times New Roman" w:eastAsia="Segoe UI" w:hAnsi="Times New Roman"/>
                <w:bCs/>
                <w:sz w:val="24"/>
                <w:szCs w:val="24"/>
              </w:rPr>
            </w:pPr>
            <w:r w:rsidRPr="00912BEE">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p w14:paraId="52ADB100" w14:textId="77777777" w:rsidR="00FB035E" w:rsidRPr="00912BEE" w:rsidRDefault="00FB035E" w:rsidP="00DA781A">
            <w:pPr>
              <w:pStyle w:val="a4"/>
              <w:numPr>
                <w:ilvl w:val="0"/>
                <w:numId w:val="2"/>
              </w:numPr>
              <w:ind w:left="0"/>
              <w:rPr>
                <w:rFonts w:ascii="Times New Roman" w:hAnsi="Times New Roman" w:cs="Times New Roman"/>
                <w:bCs/>
                <w:sz w:val="24"/>
                <w:szCs w:val="24"/>
              </w:rPr>
            </w:pPr>
            <w:r w:rsidRPr="00912BEE">
              <w:rPr>
                <w:rFonts w:ascii="Times New Roman" w:eastAsia="Segoe UI" w:hAnsi="Times New Roman"/>
                <w:bCs/>
                <w:sz w:val="24"/>
                <w:szCs w:val="24"/>
              </w:rPr>
              <w:t>основы проектной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6C6C40D6" w14:textId="77777777" w:rsidR="00FB035E" w:rsidRPr="00912BEE" w:rsidRDefault="00FB035E" w:rsidP="000C7BD9">
            <w:pPr>
              <w:jc w:val="center"/>
              <w:rPr>
                <w:rFonts w:ascii="Times New Roman" w:hAnsi="Times New Roman" w:cs="Times New Roman"/>
                <w:bCs/>
                <w:sz w:val="24"/>
                <w:szCs w:val="24"/>
              </w:rPr>
            </w:pPr>
            <w:r w:rsidRPr="00912BEE">
              <w:rPr>
                <w:rFonts w:ascii="Times New Roman" w:hAnsi="Times New Roman" w:cs="Times New Roman"/>
                <w:bCs/>
                <w:sz w:val="24"/>
                <w:szCs w:val="24"/>
              </w:rPr>
              <w:t>-</w:t>
            </w:r>
          </w:p>
        </w:tc>
      </w:tr>
      <w:tr w:rsidR="00584651" w:rsidRPr="00912BEE" w14:paraId="7F65E733" w14:textId="77777777" w:rsidTr="000C7BD9">
        <w:tc>
          <w:tcPr>
            <w:tcW w:w="1080" w:type="dxa"/>
            <w:tcBorders>
              <w:top w:val="single" w:sz="4" w:space="0" w:color="auto"/>
              <w:left w:val="single" w:sz="4" w:space="0" w:color="auto"/>
              <w:right w:val="single" w:sz="4" w:space="0" w:color="auto"/>
            </w:tcBorders>
          </w:tcPr>
          <w:p w14:paraId="76464ED1" w14:textId="77777777" w:rsidR="00584651" w:rsidRPr="00912BEE" w:rsidRDefault="00584651" w:rsidP="00584651">
            <w:pPr>
              <w:rPr>
                <w:rFonts w:ascii="Times New Roman" w:hAnsi="Times New Roman" w:cs="Times New Roman"/>
                <w:bCs/>
                <w:sz w:val="24"/>
                <w:szCs w:val="24"/>
              </w:rPr>
            </w:pPr>
            <w:r w:rsidRPr="00912BEE">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tcPr>
          <w:p w14:paraId="14911C68" w14:textId="77777777" w:rsidR="00584651" w:rsidRPr="00C722CB" w:rsidRDefault="00584651" w:rsidP="00584651">
            <w:pPr>
              <w:rPr>
                <w:rFonts w:ascii="Times New Roman" w:hAnsi="Times New Roman"/>
              </w:rPr>
            </w:pPr>
            <w:r w:rsidRPr="00C722CB">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1DFB75A2" w14:textId="77777777" w:rsidR="00584651" w:rsidRPr="00C722CB" w:rsidRDefault="00584651" w:rsidP="00584651">
            <w:pPr>
              <w:rPr>
                <w:rFonts w:ascii="Times New Roman" w:hAnsi="Times New Roman"/>
              </w:rPr>
            </w:pPr>
            <w:r w:rsidRPr="00C722CB">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024A8C09" w14:textId="52DC9600" w:rsidR="00584651" w:rsidRPr="00912BEE" w:rsidRDefault="00584651" w:rsidP="00584651">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3736925" w14:textId="77777777" w:rsidR="00584651" w:rsidRPr="00C722CB" w:rsidRDefault="00584651" w:rsidP="00584651">
            <w:pPr>
              <w:tabs>
                <w:tab w:val="center" w:pos="1769"/>
              </w:tabs>
              <w:rPr>
                <w:rFonts w:ascii="Times New Roman" w:hAnsi="Times New Roman"/>
              </w:rPr>
            </w:pPr>
            <w:r w:rsidRPr="00C722CB">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2D95A6E8" w14:textId="77777777" w:rsidR="00584651" w:rsidRPr="00C722CB" w:rsidRDefault="00584651" w:rsidP="00584651">
            <w:pPr>
              <w:tabs>
                <w:tab w:val="center" w:pos="1769"/>
              </w:tabs>
              <w:rPr>
                <w:rFonts w:ascii="Times New Roman" w:hAnsi="Times New Roman"/>
              </w:rPr>
            </w:pPr>
            <w:r w:rsidRPr="00C722CB">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00EADC29" w14:textId="6130CC80" w:rsidR="00584651" w:rsidRPr="00912BEE" w:rsidRDefault="00584651" w:rsidP="00584651">
            <w:pPr>
              <w:rPr>
                <w:rFonts w:ascii="Times New Roman" w:hAnsi="Times New Roman" w:cs="Times New Roman"/>
                <w:bCs/>
                <w:sz w:val="24"/>
                <w:szCs w:val="24"/>
              </w:rPr>
            </w:pPr>
            <w:r w:rsidRPr="00C722CB">
              <w:rPr>
                <w:rFonts w:ascii="Times New Roman" w:hAnsi="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4D0CCECA" w14:textId="28222983" w:rsidR="00584651" w:rsidRPr="00912BEE" w:rsidRDefault="00584651" w:rsidP="00584651">
            <w:pPr>
              <w:rPr>
                <w:rFonts w:ascii="Times New Roman" w:hAnsi="Times New Roman" w:cs="Times New Roman"/>
                <w:bCs/>
                <w:sz w:val="24"/>
                <w:szCs w:val="24"/>
              </w:rPr>
            </w:pPr>
            <w:r w:rsidRPr="00C722CB">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584651" w:rsidRPr="00912BEE" w14:paraId="15FBB354" w14:textId="77777777" w:rsidTr="000C7BD9">
        <w:trPr>
          <w:trHeight w:val="327"/>
        </w:trPr>
        <w:tc>
          <w:tcPr>
            <w:tcW w:w="1080" w:type="dxa"/>
            <w:tcBorders>
              <w:left w:val="single" w:sz="4" w:space="0" w:color="auto"/>
              <w:right w:val="single" w:sz="4" w:space="0" w:color="auto"/>
            </w:tcBorders>
          </w:tcPr>
          <w:p w14:paraId="03639C19" w14:textId="77777777" w:rsidR="00584651" w:rsidRPr="00912BEE" w:rsidRDefault="00584651" w:rsidP="00584651">
            <w:pPr>
              <w:rPr>
                <w:rFonts w:ascii="Times New Roman" w:hAnsi="Times New Roman" w:cs="Times New Roman"/>
                <w:bCs/>
                <w:sz w:val="24"/>
                <w:szCs w:val="24"/>
              </w:rPr>
            </w:pPr>
            <w:r w:rsidRPr="00912BEE">
              <w:rPr>
                <w:rFonts w:ascii="Times New Roman" w:hAnsi="Times New Roman" w:cs="Times New Roman"/>
                <w:bCs/>
                <w:sz w:val="24"/>
                <w:szCs w:val="24"/>
              </w:rPr>
              <w:t>ПК 1.2</w:t>
            </w:r>
          </w:p>
        </w:tc>
        <w:tc>
          <w:tcPr>
            <w:tcW w:w="3102" w:type="dxa"/>
            <w:tcBorders>
              <w:left w:val="single" w:sz="4" w:space="0" w:color="auto"/>
              <w:right w:val="single" w:sz="4" w:space="0" w:color="auto"/>
            </w:tcBorders>
          </w:tcPr>
          <w:p w14:paraId="419F465B" w14:textId="77777777" w:rsidR="00584651" w:rsidRPr="00C722CB" w:rsidRDefault="00584651" w:rsidP="00584651">
            <w:pPr>
              <w:rPr>
                <w:rFonts w:ascii="Times New Roman" w:hAnsi="Times New Roman"/>
              </w:rPr>
            </w:pPr>
            <w:r w:rsidRPr="00C722CB">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165ADAA4" w14:textId="77777777" w:rsidR="00584651" w:rsidRPr="00C722CB" w:rsidRDefault="00584651" w:rsidP="00584651">
            <w:pPr>
              <w:rPr>
                <w:rFonts w:ascii="Times New Roman" w:hAnsi="Times New Roman"/>
              </w:rPr>
            </w:pPr>
            <w:r w:rsidRPr="00C722CB">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3682874B" w14:textId="77777777" w:rsidR="00584651" w:rsidRPr="00C722CB" w:rsidRDefault="00584651" w:rsidP="00584651">
            <w:pPr>
              <w:rPr>
                <w:rFonts w:ascii="Times New Roman" w:hAnsi="Times New Roman"/>
              </w:rPr>
            </w:pPr>
            <w:r w:rsidRPr="00C722CB">
              <w:rPr>
                <w:rFonts w:ascii="Times New Roman" w:hAnsi="Times New Roman"/>
              </w:rPr>
              <w:lastRenderedPageBreak/>
              <w:t xml:space="preserve">-изучать с целью использования в работе справочную и специальную литературу; </w:t>
            </w:r>
          </w:p>
          <w:p w14:paraId="1F681545" w14:textId="488D0730" w:rsidR="00584651" w:rsidRPr="00912BEE" w:rsidRDefault="00584651" w:rsidP="00584651">
            <w:pPr>
              <w:rPr>
                <w:rFonts w:ascii="Times New Roman" w:hAnsi="Times New Roman" w:cs="Times New Roman"/>
                <w:bCs/>
                <w:sz w:val="24"/>
                <w:szCs w:val="24"/>
              </w:rPr>
            </w:pPr>
            <w:r w:rsidRPr="00C722CB">
              <w:rPr>
                <w:rFonts w:ascii="Times New Roman" w:hAnsi="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5598617" w14:textId="77777777" w:rsidR="00584651" w:rsidRPr="00C722CB" w:rsidRDefault="00584651" w:rsidP="00584651">
            <w:pPr>
              <w:rPr>
                <w:rFonts w:ascii="Times New Roman" w:hAnsi="Times New Roman"/>
                <w:bCs/>
              </w:rPr>
            </w:pPr>
            <w:r w:rsidRPr="00C722CB">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367A0F66" w14:textId="77777777" w:rsidR="00584651" w:rsidRPr="00C722CB" w:rsidRDefault="00584651" w:rsidP="00584651">
            <w:pPr>
              <w:rPr>
                <w:rFonts w:ascii="Times New Roman" w:hAnsi="Times New Roman"/>
                <w:bCs/>
              </w:rPr>
            </w:pPr>
            <w:r w:rsidRPr="00C722CB">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03AD9D3E" w14:textId="77777777" w:rsidR="00584651" w:rsidRPr="00C722CB" w:rsidRDefault="00584651" w:rsidP="00584651">
            <w:pPr>
              <w:rPr>
                <w:rFonts w:ascii="Times New Roman" w:hAnsi="Times New Roman"/>
                <w:bCs/>
              </w:rPr>
            </w:pPr>
            <w:r w:rsidRPr="00C722CB">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3675F731" w14:textId="77777777" w:rsidR="00584651" w:rsidRPr="00C722CB" w:rsidRDefault="00584651" w:rsidP="00584651">
            <w:pPr>
              <w:rPr>
                <w:rFonts w:ascii="Times New Roman" w:hAnsi="Times New Roman"/>
                <w:bCs/>
              </w:rPr>
            </w:pPr>
            <w:r w:rsidRPr="00C722CB">
              <w:rPr>
                <w:rFonts w:ascii="Times New Roman" w:hAnsi="Times New Roman"/>
                <w:bCs/>
              </w:rPr>
              <w:t xml:space="preserve">-физические принципы работы, </w:t>
            </w:r>
            <w:r w:rsidRPr="00C722CB">
              <w:rPr>
                <w:rFonts w:ascii="Times New Roman" w:hAnsi="Times New Roman"/>
                <w:bCs/>
              </w:rPr>
              <w:lastRenderedPageBreak/>
              <w:t>технические характеристики, область применения электрооборудования, приборного и радиоэлектронного оборудования;</w:t>
            </w:r>
          </w:p>
          <w:p w14:paraId="6698D7F5" w14:textId="77777777" w:rsidR="00584651" w:rsidRPr="00C722CB" w:rsidRDefault="00584651" w:rsidP="00584651">
            <w:pPr>
              <w:rPr>
                <w:rFonts w:ascii="Times New Roman" w:hAnsi="Times New Roman"/>
                <w:bCs/>
              </w:rPr>
            </w:pPr>
            <w:r w:rsidRPr="00C722CB">
              <w:rPr>
                <w:rFonts w:ascii="Times New Roman" w:hAnsi="Times New Roman"/>
                <w:bCs/>
              </w:rPr>
              <w:t>-современные методы технического обслуживания;</w:t>
            </w:r>
          </w:p>
          <w:p w14:paraId="10A1C4F2" w14:textId="77777777" w:rsidR="00584651" w:rsidRPr="00C722CB" w:rsidRDefault="00584651" w:rsidP="00584651">
            <w:pPr>
              <w:rPr>
                <w:rFonts w:ascii="Times New Roman" w:hAnsi="Times New Roman"/>
                <w:bCs/>
              </w:rPr>
            </w:pPr>
            <w:r w:rsidRPr="00C722CB">
              <w:rPr>
                <w:rFonts w:ascii="Times New Roman" w:hAnsi="Times New Roman"/>
                <w:bCs/>
              </w:rPr>
              <w:t>-</w:t>
            </w:r>
            <w:proofErr w:type="spellStart"/>
            <w:r w:rsidRPr="00C722CB">
              <w:rPr>
                <w:rFonts w:ascii="Times New Roman" w:hAnsi="Times New Roman"/>
                <w:bCs/>
              </w:rPr>
              <w:t>ресурсо</w:t>
            </w:r>
            <w:proofErr w:type="spellEnd"/>
            <w:r w:rsidRPr="00C722CB">
              <w:rPr>
                <w:rFonts w:ascii="Times New Roman" w:hAnsi="Times New Roman"/>
                <w:bCs/>
              </w:rPr>
              <w:t>- и энергосберегающие технологии использования электрифицированных и пилотажно-навигационных комплексов;</w:t>
            </w:r>
          </w:p>
          <w:p w14:paraId="290D43D1" w14:textId="77777777" w:rsidR="00584651" w:rsidRPr="00C722CB" w:rsidRDefault="00584651" w:rsidP="00584651">
            <w:pPr>
              <w:rPr>
                <w:rFonts w:ascii="Times New Roman" w:hAnsi="Times New Roman"/>
                <w:bCs/>
              </w:rPr>
            </w:pPr>
            <w:r w:rsidRPr="00C722CB">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7CEF82D6" w14:textId="77777777" w:rsidR="00584651" w:rsidRPr="00C722CB" w:rsidRDefault="00584651" w:rsidP="00584651">
            <w:pPr>
              <w:rPr>
                <w:rFonts w:ascii="Times New Roman" w:hAnsi="Times New Roman"/>
                <w:bCs/>
              </w:rPr>
            </w:pPr>
            <w:r w:rsidRPr="00C722CB">
              <w:rPr>
                <w:rFonts w:ascii="Times New Roman" w:hAnsi="Times New Roman"/>
                <w:bCs/>
              </w:rPr>
              <w:t>-возможные отказы и неисправности оборудования, способы их обнаружения и устранения;</w:t>
            </w:r>
          </w:p>
          <w:p w14:paraId="7704B5A8" w14:textId="0B7B4AC0" w:rsidR="00584651" w:rsidRPr="00912BEE" w:rsidRDefault="00584651" w:rsidP="00584651">
            <w:pPr>
              <w:rPr>
                <w:rFonts w:ascii="Times New Roman" w:hAnsi="Times New Roman" w:cs="Times New Roman"/>
                <w:bCs/>
                <w:sz w:val="24"/>
                <w:szCs w:val="24"/>
              </w:rPr>
            </w:pPr>
            <w:r w:rsidRPr="00C722CB">
              <w:rPr>
                <w:rFonts w:ascii="Times New Roman" w:hAnsi="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AB9D3B6" w14:textId="13EF56BC" w:rsidR="00584651" w:rsidRPr="00912BEE" w:rsidRDefault="00584651" w:rsidP="00584651">
            <w:pPr>
              <w:rPr>
                <w:rFonts w:ascii="Times New Roman" w:hAnsi="Times New Roman" w:cs="Times New Roman"/>
                <w:bCs/>
                <w:sz w:val="24"/>
                <w:szCs w:val="24"/>
              </w:rPr>
            </w:pPr>
            <w:r w:rsidRPr="00C722CB">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584651" w:rsidRPr="00912BEE" w14:paraId="62B30239" w14:textId="77777777" w:rsidTr="000C7BD9">
        <w:trPr>
          <w:trHeight w:val="327"/>
        </w:trPr>
        <w:tc>
          <w:tcPr>
            <w:tcW w:w="1080" w:type="dxa"/>
            <w:tcBorders>
              <w:left w:val="single" w:sz="4" w:space="0" w:color="auto"/>
              <w:right w:val="single" w:sz="4" w:space="0" w:color="auto"/>
            </w:tcBorders>
          </w:tcPr>
          <w:p w14:paraId="741B588E" w14:textId="77777777" w:rsidR="00584651" w:rsidRPr="00912BEE" w:rsidRDefault="00584651" w:rsidP="00584651">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3102" w:type="dxa"/>
            <w:tcBorders>
              <w:left w:val="single" w:sz="4" w:space="0" w:color="auto"/>
              <w:right w:val="single" w:sz="4" w:space="0" w:color="auto"/>
            </w:tcBorders>
          </w:tcPr>
          <w:p w14:paraId="582144E2" w14:textId="5FDF1980" w:rsidR="00584651" w:rsidRPr="00912BEE" w:rsidRDefault="00584651" w:rsidP="00584651">
            <w:pPr>
              <w:rPr>
                <w:rFonts w:ascii="Times New Roman" w:hAnsi="Times New Roman" w:cs="Times New Roman"/>
                <w:bCs/>
                <w:sz w:val="24"/>
                <w:szCs w:val="24"/>
              </w:rPr>
            </w:pPr>
            <w:proofErr w:type="gramStart"/>
            <w:r w:rsidRPr="00FD19C8">
              <w:rPr>
                <w:rFonts w:ascii="Times New Roman" w:hAnsi="Times New Roman" w:cs="Times New Roman"/>
              </w:rPr>
              <w:t>выполнять работу по технической эксплуатации бортовых средств сбора, регистрации полетных данных; проводить мероприятия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работе справочную и специальную литературу;</w:t>
            </w:r>
            <w:proofErr w:type="gramEnd"/>
            <w:r w:rsidRPr="00FD19C8">
              <w:rPr>
                <w:rFonts w:ascii="Times New Roman" w:hAnsi="Times New Roman" w:cs="Times New Roman"/>
              </w:rPr>
              <w:t xml:space="preserve"> 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F5C7157" w14:textId="0CE22DFA" w:rsidR="00584651" w:rsidRPr="00912BEE" w:rsidRDefault="00584651" w:rsidP="00584651">
            <w:pPr>
              <w:rPr>
                <w:rFonts w:ascii="Times New Roman" w:hAnsi="Times New Roman" w:cs="Times New Roman"/>
                <w:bCs/>
                <w:sz w:val="24"/>
                <w:szCs w:val="24"/>
              </w:rPr>
            </w:pPr>
            <w:proofErr w:type="gramStart"/>
            <w:r w:rsidRPr="00FD19C8">
              <w:rPr>
                <w:rFonts w:ascii="Times New Roman" w:hAnsi="Times New Roman" w:cs="Times New Roman"/>
              </w:rPr>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FD19C8">
              <w:rPr>
                <w:rFonts w:ascii="Times New Roman" w:hAnsi="Times New Roman" w:cs="Times New Roman"/>
              </w:rPr>
              <w:t>ресурсо</w:t>
            </w:r>
            <w:proofErr w:type="spellEnd"/>
            <w:r w:rsidRPr="00FD19C8">
              <w:rPr>
                <w:rFonts w:ascii="Times New Roman" w:hAnsi="Times New Roman" w:cs="Times New Roman"/>
              </w:rPr>
              <w:t>- и энергосберегающие технологии использования бортовых средств регистрации полетных данных;</w:t>
            </w:r>
            <w:proofErr w:type="gramEnd"/>
            <w:r w:rsidRPr="00FD19C8">
              <w:rPr>
                <w:rFonts w:ascii="Times New Roman" w:hAnsi="Times New Roman" w:cs="Times New Roman"/>
              </w:rPr>
              <w:t xml:space="preserve"> состав, функции и возможности </w:t>
            </w:r>
            <w:proofErr w:type="gramStart"/>
            <w:r w:rsidRPr="00FD19C8">
              <w:rPr>
                <w:rFonts w:ascii="Times New Roman" w:hAnsi="Times New Roman" w:cs="Times New Roman"/>
              </w:rPr>
              <w:t>использования</w:t>
            </w:r>
            <w:proofErr w:type="gramEnd"/>
            <w:r w:rsidRPr="00FD19C8">
              <w:rPr>
                <w:rFonts w:ascii="Times New Roman" w:hAnsi="Times New Roman" w:cs="Times New Roman"/>
              </w:rPr>
              <w:t xml:space="preserve"> информационных и телекоммуникационных технологий в профессиональной деятельности техника; возможные отказы и неисправности оборудования, </w:t>
            </w:r>
            <w:r w:rsidRPr="00FD19C8">
              <w:rPr>
                <w:rFonts w:ascii="Times New Roman" w:hAnsi="Times New Roman" w:cs="Times New Roman"/>
              </w:rPr>
              <w:lastRenderedPageBreak/>
              <w:t>способы их обнаружения и устранения; 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874C4E9" w14:textId="5C0A8791" w:rsidR="00584651" w:rsidRPr="00912BEE" w:rsidRDefault="00584651" w:rsidP="00584651">
            <w:pPr>
              <w:rPr>
                <w:rFonts w:ascii="Times New Roman" w:hAnsi="Times New Roman" w:cs="Times New Roman"/>
                <w:bCs/>
                <w:sz w:val="24"/>
                <w:szCs w:val="24"/>
              </w:rPr>
            </w:pPr>
            <w:r w:rsidRPr="00FD19C8">
              <w:rPr>
                <w:rFonts w:ascii="Times New Roman" w:hAnsi="Times New Roman" w:cs="Times New Roman"/>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w:t>
            </w:r>
            <w:proofErr w:type="gramStart"/>
            <w:r w:rsidRPr="00FD19C8">
              <w:rPr>
                <w:rFonts w:ascii="Times New Roman" w:hAnsi="Times New Roman" w:cs="Times New Roman"/>
              </w:rPr>
              <w:t>дств сб</w:t>
            </w:r>
            <w:proofErr w:type="gramEnd"/>
            <w:r w:rsidRPr="00FD19C8">
              <w:rPr>
                <w:rFonts w:ascii="Times New Roman" w:hAnsi="Times New Roman" w:cs="Times New Roman"/>
              </w:rPr>
              <w:t>ора, регистрации полетных данных</w:t>
            </w:r>
          </w:p>
        </w:tc>
      </w:tr>
      <w:tr w:rsidR="00584651" w:rsidRPr="00912BEE" w14:paraId="4FBD09A3" w14:textId="77777777" w:rsidTr="000C7BD9">
        <w:trPr>
          <w:trHeight w:val="327"/>
        </w:trPr>
        <w:tc>
          <w:tcPr>
            <w:tcW w:w="1080" w:type="dxa"/>
            <w:tcBorders>
              <w:left w:val="single" w:sz="4" w:space="0" w:color="auto"/>
              <w:right w:val="single" w:sz="4" w:space="0" w:color="auto"/>
            </w:tcBorders>
          </w:tcPr>
          <w:p w14:paraId="08692DE9" w14:textId="77777777" w:rsidR="00584651" w:rsidRPr="00912BEE" w:rsidRDefault="00584651" w:rsidP="00584651">
            <w:pPr>
              <w:rPr>
                <w:rFonts w:ascii="Times New Roman" w:hAnsi="Times New Roman" w:cs="Times New Roman"/>
                <w:bCs/>
                <w:sz w:val="24"/>
                <w:szCs w:val="24"/>
              </w:rPr>
            </w:pPr>
            <w:r w:rsidRPr="00912BEE">
              <w:rPr>
                <w:rFonts w:ascii="Times New Roman" w:hAnsi="Times New Roman" w:cs="Times New Roman"/>
                <w:bCs/>
                <w:sz w:val="24"/>
                <w:szCs w:val="24"/>
              </w:rPr>
              <w:lastRenderedPageBreak/>
              <w:t>ПК 2.</w:t>
            </w:r>
            <w:r>
              <w:rPr>
                <w:rFonts w:ascii="Times New Roman" w:hAnsi="Times New Roman" w:cs="Times New Roman"/>
                <w:bCs/>
                <w:sz w:val="24"/>
                <w:szCs w:val="24"/>
              </w:rPr>
              <w:t>2</w:t>
            </w:r>
          </w:p>
        </w:tc>
        <w:tc>
          <w:tcPr>
            <w:tcW w:w="3102" w:type="dxa"/>
            <w:tcBorders>
              <w:left w:val="single" w:sz="4" w:space="0" w:color="auto"/>
              <w:right w:val="single" w:sz="4" w:space="0" w:color="auto"/>
            </w:tcBorders>
          </w:tcPr>
          <w:p w14:paraId="1AFFA4EA" w14:textId="77777777" w:rsidR="00584651" w:rsidRPr="00FD19C8" w:rsidRDefault="00584651" w:rsidP="00584651">
            <w:pPr>
              <w:rPr>
                <w:rFonts w:ascii="Times New Roman" w:hAnsi="Times New Roman" w:cs="Times New Roman"/>
              </w:rPr>
            </w:pPr>
            <w:r w:rsidRPr="00FD19C8">
              <w:rPr>
                <w:rFonts w:ascii="Times New Roman" w:hAnsi="Times New Roman" w:cs="Times New Roman"/>
              </w:rPr>
              <w:t>осуществлять контроль качества выполняемых работ;</w:t>
            </w:r>
          </w:p>
          <w:p w14:paraId="5C665350" w14:textId="77777777" w:rsidR="00584651" w:rsidRPr="00FD19C8" w:rsidRDefault="00584651" w:rsidP="00584651">
            <w:pPr>
              <w:rPr>
                <w:rFonts w:ascii="Times New Roman" w:hAnsi="Times New Roman" w:cs="Times New Roman"/>
              </w:rPr>
            </w:pPr>
            <w:r w:rsidRPr="00FD19C8">
              <w:rPr>
                <w:rFonts w:ascii="Times New Roman" w:hAnsi="Times New Roman" w:cs="Times New Roman"/>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5C9707A4" w14:textId="77777777" w:rsidR="00584651" w:rsidRPr="00FD19C8" w:rsidRDefault="00584651" w:rsidP="00584651">
            <w:pPr>
              <w:rPr>
                <w:rFonts w:ascii="Times New Roman" w:hAnsi="Times New Roman" w:cs="Times New Roman"/>
              </w:rPr>
            </w:pPr>
            <w:r w:rsidRPr="00FD19C8">
              <w:rPr>
                <w:rFonts w:ascii="Times New Roman" w:hAnsi="Times New Roman" w:cs="Times New Roman"/>
              </w:rPr>
              <w:t>выполнять работу по повышению надежности оборудования в соответствии с действующими нормативными документами;</w:t>
            </w:r>
          </w:p>
          <w:p w14:paraId="4612F805" w14:textId="290D07C7" w:rsidR="00584651" w:rsidRPr="00912BEE" w:rsidRDefault="00584651" w:rsidP="00584651">
            <w:pPr>
              <w:rPr>
                <w:rFonts w:ascii="Times New Roman" w:hAnsi="Times New Roman" w:cs="Times New Roman"/>
                <w:bCs/>
                <w:sz w:val="24"/>
                <w:szCs w:val="24"/>
              </w:rPr>
            </w:pPr>
            <w:r w:rsidRPr="00FD19C8">
              <w:rPr>
                <w:rFonts w:ascii="Times New Roman" w:hAnsi="Times New Roman" w:cs="Times New Roman"/>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1A26378" w14:textId="77777777" w:rsidR="00584651" w:rsidRPr="00FD19C8" w:rsidRDefault="00584651" w:rsidP="00584651">
            <w:pPr>
              <w:rPr>
                <w:rFonts w:ascii="Times New Roman" w:hAnsi="Times New Roman" w:cs="Times New Roman"/>
              </w:rPr>
            </w:pPr>
            <w:commentRangeStart w:id="69"/>
            <w:commentRangeEnd w:id="69"/>
            <w:r w:rsidRPr="00FD19C8">
              <w:rPr>
                <w:rFonts w:ascii="Times New Roman" w:hAnsi="Times New Roman" w:cs="Times New Roman"/>
              </w:rPr>
              <w:t>порядок осуществления контроля качества выполняемых работ;</w:t>
            </w:r>
          </w:p>
          <w:p w14:paraId="2DCEE769" w14:textId="77777777" w:rsidR="00584651" w:rsidRPr="00FD19C8" w:rsidRDefault="00584651" w:rsidP="00584651">
            <w:pPr>
              <w:rPr>
                <w:rFonts w:ascii="Times New Roman" w:hAnsi="Times New Roman" w:cs="Times New Roman"/>
              </w:rPr>
            </w:pPr>
            <w:r w:rsidRPr="00FD19C8">
              <w:rPr>
                <w:rFonts w:ascii="Times New Roman" w:hAnsi="Times New Roman" w:cs="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75906170" w14:textId="77777777" w:rsidR="00584651" w:rsidRPr="00FD19C8" w:rsidRDefault="00584651" w:rsidP="00584651">
            <w:pPr>
              <w:rPr>
                <w:rFonts w:ascii="Times New Roman" w:hAnsi="Times New Roman" w:cs="Times New Roman"/>
              </w:rPr>
            </w:pPr>
            <w:r w:rsidRPr="00FD19C8">
              <w:rPr>
                <w:rFonts w:ascii="Times New Roman" w:hAnsi="Times New Roman" w:cs="Times New Roman"/>
              </w:rPr>
              <w:t>принципы построения электрооборудования, приборного и радиоэлектронного оборудования воздушных судов;</w:t>
            </w:r>
          </w:p>
          <w:p w14:paraId="3EF6EBAA" w14:textId="77777777" w:rsidR="00584651" w:rsidRPr="00FD19C8" w:rsidRDefault="00584651" w:rsidP="00584651">
            <w:pPr>
              <w:rPr>
                <w:rFonts w:ascii="Times New Roman" w:hAnsi="Times New Roman" w:cs="Times New Roman"/>
              </w:rPr>
            </w:pPr>
            <w:r w:rsidRPr="00FD19C8">
              <w:rPr>
                <w:rFonts w:ascii="Times New Roman" w:hAnsi="Times New Roman" w:cs="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60C1B061" w14:textId="21BBBAD7" w:rsidR="00584651" w:rsidRPr="00912BEE" w:rsidRDefault="00584651" w:rsidP="00584651">
            <w:pPr>
              <w:rPr>
                <w:rFonts w:ascii="Times New Roman" w:hAnsi="Times New Roman" w:cs="Times New Roman"/>
                <w:bCs/>
                <w:sz w:val="24"/>
                <w:szCs w:val="24"/>
              </w:rPr>
            </w:pPr>
            <w:r w:rsidRPr="00FD19C8">
              <w:rPr>
                <w:rFonts w:ascii="Times New Roman" w:hAnsi="Times New Roman" w:cs="Times New Roman"/>
              </w:rPr>
              <w:t>современные методы технического обслуживания</w:t>
            </w:r>
            <w:proofErr w:type="gramStart"/>
            <w:r w:rsidRPr="00FD19C8">
              <w:rPr>
                <w:rFonts w:ascii="Times New Roman" w:hAnsi="Times New Roman" w:cs="Times New Roman"/>
              </w:rPr>
              <w:t>;-</w:t>
            </w:r>
            <w:proofErr w:type="gramEnd"/>
            <w:r w:rsidRPr="00FD19C8">
              <w:rPr>
                <w:rFonts w:ascii="Times New Roman" w:hAnsi="Times New Roman" w:cs="Times New Roman"/>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1986DE8" w14:textId="04773BFB" w:rsidR="00584651" w:rsidRPr="00912BEE" w:rsidRDefault="00584651" w:rsidP="00584651">
            <w:pPr>
              <w:rPr>
                <w:rFonts w:ascii="Times New Roman" w:hAnsi="Times New Roman" w:cs="Times New Roman"/>
                <w:bCs/>
                <w:sz w:val="24"/>
                <w:szCs w:val="24"/>
              </w:rPr>
            </w:pPr>
            <w:r w:rsidRPr="00FD19C8">
              <w:rPr>
                <w:rFonts w:ascii="Times New Roman" w:hAnsi="Times New Roman" w:cs="Times New Roman"/>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584651" w:rsidRPr="00912BEE" w14:paraId="48380B84" w14:textId="77777777" w:rsidTr="000C7BD9">
        <w:trPr>
          <w:trHeight w:val="327"/>
        </w:trPr>
        <w:tc>
          <w:tcPr>
            <w:tcW w:w="1080" w:type="dxa"/>
            <w:tcBorders>
              <w:left w:val="single" w:sz="4" w:space="0" w:color="auto"/>
              <w:right w:val="single" w:sz="4" w:space="0" w:color="auto"/>
            </w:tcBorders>
          </w:tcPr>
          <w:p w14:paraId="2227A070" w14:textId="77777777" w:rsidR="00584651" w:rsidRPr="00912BEE" w:rsidRDefault="00584651" w:rsidP="00584651">
            <w:pPr>
              <w:rPr>
                <w:rFonts w:ascii="Times New Roman" w:hAnsi="Times New Roman" w:cs="Times New Roman"/>
                <w:bCs/>
                <w:sz w:val="24"/>
                <w:szCs w:val="24"/>
              </w:rPr>
            </w:pPr>
            <w:r>
              <w:rPr>
                <w:rFonts w:ascii="Times New Roman" w:hAnsi="Times New Roman" w:cs="Times New Roman"/>
                <w:bCs/>
                <w:sz w:val="24"/>
                <w:szCs w:val="24"/>
              </w:rPr>
              <w:t>ПК 2.4</w:t>
            </w:r>
          </w:p>
        </w:tc>
        <w:tc>
          <w:tcPr>
            <w:tcW w:w="3102" w:type="dxa"/>
            <w:tcBorders>
              <w:left w:val="single" w:sz="4" w:space="0" w:color="auto"/>
              <w:right w:val="single" w:sz="4" w:space="0" w:color="auto"/>
            </w:tcBorders>
          </w:tcPr>
          <w:p w14:paraId="6D44B6E4" w14:textId="77777777" w:rsidR="00584651" w:rsidRPr="00C722CB" w:rsidRDefault="00584651" w:rsidP="00584651">
            <w:pPr>
              <w:rPr>
                <w:rFonts w:ascii="Times New Roman" w:hAnsi="Times New Roman"/>
              </w:rPr>
            </w:pPr>
            <w:r w:rsidRPr="00C722CB">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6542AF0B" w14:textId="00293734" w:rsidR="00584651" w:rsidRPr="00912BEE" w:rsidRDefault="00584651" w:rsidP="00584651">
            <w:pPr>
              <w:rPr>
                <w:rFonts w:ascii="Times New Roman" w:hAnsi="Times New Roman" w:cs="Times New Roman"/>
                <w:bCs/>
                <w:sz w:val="24"/>
                <w:szCs w:val="24"/>
              </w:rPr>
            </w:pPr>
            <w:r w:rsidRPr="00C722CB">
              <w:rPr>
                <w:rFonts w:ascii="Times New Roman" w:hAnsi="Times New Roman"/>
              </w:rPr>
              <w:t>оформлять нормативную и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837686F" w14:textId="77777777" w:rsidR="00584651" w:rsidRPr="00C722CB" w:rsidRDefault="00584651" w:rsidP="00584651">
            <w:pPr>
              <w:rPr>
                <w:rFonts w:ascii="Times New Roman" w:hAnsi="Times New Roman"/>
              </w:rPr>
            </w:pPr>
            <w:r w:rsidRPr="00C722CB">
              <w:rPr>
                <w:rFonts w:ascii="Times New Roman" w:hAnsi="Times New Roman"/>
              </w:rPr>
              <w:t>классификация, назначение и содержание нормативной документации качества РФ;</w:t>
            </w:r>
          </w:p>
          <w:p w14:paraId="10AE3A0D" w14:textId="77777777" w:rsidR="00584651" w:rsidRDefault="00584651" w:rsidP="00584651">
            <w:pPr>
              <w:rPr>
                <w:rFonts w:ascii="Times New Roman" w:hAnsi="Times New Roman"/>
              </w:rPr>
            </w:pPr>
            <w:r w:rsidRPr="00C722CB">
              <w:rPr>
                <w:rFonts w:ascii="Times New Roman" w:hAnsi="Times New Roman"/>
              </w:rPr>
              <w:t>виды документов и порядок их заполнения;</w:t>
            </w:r>
          </w:p>
          <w:p w14:paraId="4A422857" w14:textId="06F5D0C7" w:rsidR="00584651" w:rsidRDefault="00584651" w:rsidP="00584651">
            <w:pPr>
              <w:rPr>
                <w:rStyle w:val="a6"/>
              </w:rPr>
            </w:pPr>
            <w:r w:rsidRPr="00C722CB">
              <w:rPr>
                <w:rFonts w:ascii="Times New Roman" w:hAnsi="Times New Roman"/>
              </w:rPr>
              <w:t>структура документации системы управления качеством организации и назначение основных видов документов системы управления качеством</w:t>
            </w:r>
          </w:p>
        </w:tc>
        <w:tc>
          <w:tcPr>
            <w:tcW w:w="2189" w:type="dxa"/>
            <w:tcBorders>
              <w:top w:val="single" w:sz="4" w:space="0" w:color="auto"/>
              <w:left w:val="single" w:sz="4" w:space="0" w:color="auto"/>
              <w:bottom w:val="single" w:sz="4" w:space="0" w:color="auto"/>
              <w:right w:val="single" w:sz="4" w:space="0" w:color="auto"/>
            </w:tcBorders>
          </w:tcPr>
          <w:p w14:paraId="6712684C" w14:textId="1F5723C8" w:rsidR="00584651" w:rsidRPr="00912BEE" w:rsidRDefault="00584651" w:rsidP="00584651">
            <w:pPr>
              <w:rPr>
                <w:rFonts w:ascii="Times New Roman" w:hAnsi="Times New Roman" w:cs="Times New Roman"/>
                <w:bCs/>
                <w:sz w:val="24"/>
                <w:szCs w:val="24"/>
              </w:rPr>
            </w:pPr>
            <w:r w:rsidRPr="00C722CB">
              <w:rPr>
                <w:rFonts w:ascii="Times New Roman" w:hAnsi="Times New Roman"/>
              </w:rPr>
              <w:t>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tc>
      </w:tr>
      <w:tr w:rsidR="00584651" w:rsidRPr="00912BEE" w14:paraId="2CBE9FE5" w14:textId="77777777" w:rsidTr="000C7BD9">
        <w:trPr>
          <w:trHeight w:val="327"/>
        </w:trPr>
        <w:tc>
          <w:tcPr>
            <w:tcW w:w="1080" w:type="dxa"/>
            <w:tcBorders>
              <w:left w:val="single" w:sz="4" w:space="0" w:color="auto"/>
              <w:bottom w:val="single" w:sz="4" w:space="0" w:color="auto"/>
              <w:right w:val="single" w:sz="4" w:space="0" w:color="auto"/>
            </w:tcBorders>
          </w:tcPr>
          <w:p w14:paraId="291EB3FA" w14:textId="77777777" w:rsidR="00584651" w:rsidRDefault="00584651" w:rsidP="00584651">
            <w:pPr>
              <w:rPr>
                <w:rFonts w:ascii="Times New Roman" w:hAnsi="Times New Roman" w:cs="Times New Roman"/>
                <w:bCs/>
                <w:sz w:val="24"/>
                <w:szCs w:val="24"/>
              </w:rPr>
            </w:pPr>
            <w:r>
              <w:rPr>
                <w:rFonts w:ascii="Times New Roman" w:hAnsi="Times New Roman" w:cs="Times New Roman"/>
                <w:bCs/>
                <w:sz w:val="24"/>
                <w:szCs w:val="24"/>
              </w:rPr>
              <w:t>ПК 2.5</w:t>
            </w:r>
          </w:p>
        </w:tc>
        <w:tc>
          <w:tcPr>
            <w:tcW w:w="3102" w:type="dxa"/>
            <w:tcBorders>
              <w:left w:val="single" w:sz="4" w:space="0" w:color="auto"/>
              <w:bottom w:val="single" w:sz="4" w:space="0" w:color="auto"/>
              <w:right w:val="single" w:sz="4" w:space="0" w:color="auto"/>
            </w:tcBorders>
          </w:tcPr>
          <w:p w14:paraId="6D04800D" w14:textId="77777777" w:rsidR="00584651" w:rsidRPr="00C722CB" w:rsidRDefault="00584651" w:rsidP="00584651">
            <w:pPr>
              <w:rPr>
                <w:rFonts w:ascii="Times New Roman" w:hAnsi="Times New Roman"/>
              </w:rPr>
            </w:pPr>
            <w:r w:rsidRPr="00C722CB">
              <w:rPr>
                <w:rFonts w:ascii="Times New Roman" w:hAnsi="Times New Roman"/>
              </w:rPr>
              <w:t xml:space="preserve">проводить анализ </w:t>
            </w:r>
            <w:proofErr w:type="spellStart"/>
            <w:r w:rsidRPr="00C722CB">
              <w:rPr>
                <w:rFonts w:ascii="Times New Roman" w:hAnsi="Times New Roman"/>
              </w:rPr>
              <w:t>травмопасных</w:t>
            </w:r>
            <w:proofErr w:type="spellEnd"/>
            <w:r w:rsidRPr="00C722CB">
              <w:rPr>
                <w:rFonts w:ascii="Times New Roman" w:hAnsi="Times New Roman"/>
              </w:rPr>
              <w:t xml:space="preserve"> и вредных факторов в сфере профессиональной деятельности;</w:t>
            </w:r>
          </w:p>
          <w:p w14:paraId="60B16F1A" w14:textId="77777777" w:rsidR="00584651" w:rsidRPr="00C722CB" w:rsidRDefault="00584651" w:rsidP="00584651">
            <w:pPr>
              <w:rPr>
                <w:rFonts w:ascii="Times New Roman" w:hAnsi="Times New Roman"/>
              </w:rPr>
            </w:pPr>
            <w:r w:rsidRPr="00C722CB">
              <w:rPr>
                <w:rFonts w:ascii="Times New Roman" w:hAnsi="Times New Roman"/>
              </w:rPr>
              <w:t xml:space="preserve">использовать </w:t>
            </w:r>
            <w:proofErr w:type="spellStart"/>
            <w:r w:rsidRPr="00C722CB">
              <w:rPr>
                <w:rFonts w:ascii="Times New Roman" w:hAnsi="Times New Roman"/>
              </w:rPr>
              <w:t>экобиозащитную</w:t>
            </w:r>
            <w:proofErr w:type="spellEnd"/>
            <w:r w:rsidRPr="00C722CB">
              <w:rPr>
                <w:rFonts w:ascii="Times New Roman" w:hAnsi="Times New Roman"/>
              </w:rPr>
              <w:t xml:space="preserve"> и противопожарную технику;</w:t>
            </w:r>
          </w:p>
          <w:p w14:paraId="19EB3C50" w14:textId="1200265E" w:rsidR="00584651" w:rsidRPr="00912BEE" w:rsidRDefault="00584651" w:rsidP="00584651">
            <w:pPr>
              <w:rPr>
                <w:rFonts w:ascii="Times New Roman" w:hAnsi="Times New Roman" w:cs="Times New Roman"/>
                <w:bCs/>
                <w:sz w:val="24"/>
                <w:szCs w:val="24"/>
              </w:rPr>
            </w:pPr>
            <w:r w:rsidRPr="00C722CB">
              <w:rPr>
                <w:rFonts w:ascii="Times New Roman" w:hAnsi="Times New Roman"/>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ACCA989" w14:textId="77777777" w:rsidR="00584651" w:rsidRPr="00C722CB" w:rsidRDefault="00584651" w:rsidP="00584651">
            <w:pPr>
              <w:rPr>
                <w:rFonts w:ascii="Times New Roman" w:hAnsi="Times New Roman"/>
              </w:rPr>
            </w:pPr>
            <w:r w:rsidRPr="00C722CB">
              <w:rPr>
                <w:rFonts w:ascii="Times New Roman" w:hAnsi="Times New Roman"/>
              </w:rPr>
              <w:t>особенности обеспечения безопасных условий труда, правовые, нормативные и организационные основы охраны труда на предприятии;</w:t>
            </w:r>
          </w:p>
          <w:p w14:paraId="70758F45" w14:textId="0890A7E4" w:rsidR="00584651" w:rsidRDefault="00584651" w:rsidP="00584651">
            <w:pPr>
              <w:rPr>
                <w:rStyle w:val="a6"/>
              </w:rPr>
            </w:pPr>
            <w:r w:rsidRPr="00C722CB">
              <w:rPr>
                <w:rFonts w:ascii="Times New Roman" w:hAnsi="Times New Roman"/>
              </w:rPr>
              <w:t>применять профилактические меры для снижения уровня опасностей различного вида и их последствий в профессиональной деятельности</w:t>
            </w:r>
          </w:p>
        </w:tc>
        <w:tc>
          <w:tcPr>
            <w:tcW w:w="2189" w:type="dxa"/>
            <w:tcBorders>
              <w:top w:val="single" w:sz="4" w:space="0" w:color="auto"/>
              <w:left w:val="single" w:sz="4" w:space="0" w:color="auto"/>
              <w:bottom w:val="single" w:sz="4" w:space="0" w:color="auto"/>
              <w:right w:val="single" w:sz="4" w:space="0" w:color="auto"/>
            </w:tcBorders>
          </w:tcPr>
          <w:p w14:paraId="69062B79" w14:textId="3085955E" w:rsidR="00584651" w:rsidRPr="00912BEE" w:rsidRDefault="00584651" w:rsidP="00584651">
            <w:pPr>
              <w:rPr>
                <w:rFonts w:ascii="Times New Roman" w:hAnsi="Times New Roman" w:cs="Times New Roman"/>
                <w:bCs/>
                <w:sz w:val="24"/>
                <w:szCs w:val="24"/>
              </w:rPr>
            </w:pPr>
            <w:r w:rsidRPr="00C722CB">
              <w:rPr>
                <w:rFonts w:ascii="Times New Roman" w:hAnsi="Times New Roman"/>
                <w:iCs/>
              </w:rPr>
              <w:t xml:space="preserve">обеспечивать </w:t>
            </w:r>
            <w:r w:rsidRPr="00C722CB">
              <w:rPr>
                <w:rFonts w:ascii="Times New Roman" w:hAnsi="Times New Roman"/>
              </w:rPr>
              <w:t>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r>
    </w:tbl>
    <w:p w14:paraId="3B6329A7" w14:textId="77777777" w:rsidR="00BE2A8F" w:rsidRDefault="00BE2A8F" w:rsidP="00BE2A8F">
      <w:pPr>
        <w:ind w:firstLine="709"/>
        <w:rPr>
          <w:rFonts w:ascii="Times New Roman" w:hAnsi="Times New Roman" w:cs="Times New Roman"/>
          <w:bCs/>
          <w:sz w:val="24"/>
          <w:szCs w:val="24"/>
        </w:rPr>
      </w:pPr>
    </w:p>
    <w:p w14:paraId="6641B58C" w14:textId="77777777" w:rsidR="00BE2A8F" w:rsidRDefault="00BE2A8F" w:rsidP="00BE2A8F">
      <w:pPr>
        <w:rPr>
          <w:rFonts w:ascii="Times New Roman" w:eastAsia="Segoe UI" w:hAnsi="Times New Roman" w:cs="Times New Roman"/>
          <w:b/>
          <w:bCs/>
          <w:caps/>
          <w:kern w:val="32"/>
          <w:sz w:val="24"/>
          <w:szCs w:val="24"/>
          <w:lang w:val="x-none" w:eastAsia="x-none"/>
        </w:rPr>
      </w:pPr>
    </w:p>
    <w:p w14:paraId="01DE9973" w14:textId="77777777" w:rsidR="00BE2A8F" w:rsidRPr="00B115E3" w:rsidRDefault="00BE2A8F" w:rsidP="00BE2A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B17F3B" w14:textId="77777777" w:rsidR="00BE2A8F" w:rsidRPr="00E11160" w:rsidRDefault="00BE2A8F" w:rsidP="00BE2A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DB7B6A" w14:paraId="23700D7A" w14:textId="77777777" w:rsidTr="002F044B">
        <w:trPr>
          <w:trHeight w:val="23"/>
        </w:trPr>
        <w:tc>
          <w:tcPr>
            <w:tcW w:w="2460" w:type="pct"/>
            <w:vAlign w:val="center"/>
          </w:tcPr>
          <w:p w14:paraId="5B6AEBF3" w14:textId="77777777" w:rsidR="00BE2A8F" w:rsidRPr="00F70F81" w:rsidRDefault="00BE2A8F" w:rsidP="002F04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FEAC13D"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041394" w14:textId="77777777" w:rsidR="00BE2A8F" w:rsidRPr="00F70F81" w:rsidRDefault="00BE2A8F" w:rsidP="002F044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2A8F" w:rsidRPr="00DB7B6A" w14:paraId="6B711444" w14:textId="77777777" w:rsidTr="002F044B">
        <w:trPr>
          <w:trHeight w:val="23"/>
        </w:trPr>
        <w:tc>
          <w:tcPr>
            <w:tcW w:w="2460" w:type="pct"/>
            <w:vAlign w:val="center"/>
          </w:tcPr>
          <w:p w14:paraId="1CC1CCB3"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D6BE87" w14:textId="4793483F" w:rsidR="00BE2A8F" w:rsidRPr="00F70F81" w:rsidRDefault="00EB0173" w:rsidP="002F044B">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658102B" w14:textId="489E14C7" w:rsidR="00BE2A8F" w:rsidRPr="00F70F81" w:rsidRDefault="00EB0173" w:rsidP="002F044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BE2A8F" w:rsidRPr="00DB7B6A" w14:paraId="73B72442" w14:textId="77777777" w:rsidTr="002F044B">
        <w:trPr>
          <w:trHeight w:val="23"/>
        </w:trPr>
        <w:tc>
          <w:tcPr>
            <w:tcW w:w="2460" w:type="pct"/>
            <w:vAlign w:val="center"/>
          </w:tcPr>
          <w:p w14:paraId="6C235BF4"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238B852C"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A80A142"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DB7B6A" w14:paraId="4F5E9A26" w14:textId="77777777" w:rsidTr="002F044B">
        <w:trPr>
          <w:trHeight w:val="23"/>
        </w:trPr>
        <w:tc>
          <w:tcPr>
            <w:tcW w:w="2460" w:type="pct"/>
            <w:vAlign w:val="center"/>
          </w:tcPr>
          <w:p w14:paraId="53F6FC86"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4286F5"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4403C86"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2A8F" w:rsidRPr="00DB7B6A" w14:paraId="656D88BE" w14:textId="77777777" w:rsidTr="002F044B">
        <w:trPr>
          <w:trHeight w:val="23"/>
        </w:trPr>
        <w:tc>
          <w:tcPr>
            <w:tcW w:w="2460" w:type="pct"/>
            <w:vAlign w:val="center"/>
          </w:tcPr>
          <w:p w14:paraId="7B4C89DB"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2517F89"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B9670AD" w14:textId="77777777" w:rsidR="00BE2A8F" w:rsidRPr="00F70F81" w:rsidRDefault="00BE2A8F" w:rsidP="002F04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2A8F" w:rsidRPr="00257255" w14:paraId="64DDC450" w14:textId="77777777" w:rsidTr="002F044B">
        <w:trPr>
          <w:trHeight w:val="23"/>
        </w:trPr>
        <w:tc>
          <w:tcPr>
            <w:tcW w:w="2460" w:type="pct"/>
            <w:vAlign w:val="center"/>
          </w:tcPr>
          <w:p w14:paraId="3623D071" w14:textId="77777777" w:rsidR="00BE2A8F" w:rsidRPr="00F70F81" w:rsidRDefault="00BE2A8F" w:rsidP="002F04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7005CB7" w14:textId="5FCBA5E3" w:rsidR="00BE2A8F" w:rsidRPr="00F70F81" w:rsidRDefault="00EB0173" w:rsidP="002F044B">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3F18DE9" w14:textId="63CE5A51" w:rsidR="00BE2A8F" w:rsidRPr="00F70F81" w:rsidRDefault="00EB0173" w:rsidP="002F044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2AC11265" w14:textId="77777777" w:rsidR="00BE2A8F" w:rsidRDefault="00BE2A8F" w:rsidP="00BE2A8F">
      <w:pPr>
        <w:rPr>
          <w:rFonts w:ascii="Times New Roman" w:hAnsi="Times New Roman" w:cs="Times New Roman"/>
          <w:iCs/>
          <w:sz w:val="24"/>
          <w:szCs w:val="24"/>
        </w:rPr>
      </w:pPr>
    </w:p>
    <w:p w14:paraId="4BEB84A8" w14:textId="77777777" w:rsidR="00BE2A8F" w:rsidRDefault="00BE2A8F" w:rsidP="00BE2A8F">
      <w:pPr>
        <w:rPr>
          <w:rFonts w:ascii="Times New Roman" w:hAnsi="Times New Roman" w:cs="Times New Roman"/>
          <w:iCs/>
          <w:sz w:val="24"/>
          <w:szCs w:val="24"/>
        </w:rPr>
      </w:pPr>
      <w:r>
        <w:rPr>
          <w:rFonts w:ascii="Times New Roman" w:hAnsi="Times New Roman" w:cs="Times New Roman"/>
          <w:iCs/>
          <w:sz w:val="24"/>
          <w:szCs w:val="24"/>
        </w:rPr>
        <w:br w:type="page"/>
      </w:r>
    </w:p>
    <w:p w14:paraId="254D0450" w14:textId="77777777" w:rsidR="00BE2A8F" w:rsidRPr="00DB7B6A" w:rsidRDefault="00BE2A8F" w:rsidP="00BE2A8F">
      <w:pPr>
        <w:rPr>
          <w:rFonts w:ascii="Times New Roman" w:hAnsi="Times New Roman" w:cs="Times New Roman"/>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4"/>
        <w:gridCol w:w="7970"/>
      </w:tblGrid>
      <w:tr w:rsidR="00EB0173" w:rsidRPr="00587D02" w14:paraId="600232D4" w14:textId="77777777" w:rsidTr="00C472D8">
        <w:trPr>
          <w:trHeight w:val="650"/>
        </w:trPr>
        <w:tc>
          <w:tcPr>
            <w:tcW w:w="956" w:type="pct"/>
            <w:tcBorders>
              <w:top w:val="single" w:sz="4" w:space="0" w:color="auto"/>
              <w:left w:val="single" w:sz="4" w:space="0" w:color="auto"/>
              <w:bottom w:val="single" w:sz="4" w:space="0" w:color="auto"/>
              <w:right w:val="single" w:sz="4" w:space="0" w:color="auto"/>
            </w:tcBorders>
          </w:tcPr>
          <w:p w14:paraId="72030CEC" w14:textId="77777777" w:rsidR="00EB0173" w:rsidRPr="00587D02" w:rsidRDefault="00EB0173" w:rsidP="00EB0173">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4044" w:type="pct"/>
            <w:tcBorders>
              <w:top w:val="single" w:sz="4" w:space="0" w:color="auto"/>
              <w:left w:val="single" w:sz="4" w:space="0" w:color="auto"/>
              <w:bottom w:val="single" w:sz="4" w:space="0" w:color="auto"/>
              <w:right w:val="single" w:sz="4" w:space="0" w:color="auto"/>
            </w:tcBorders>
          </w:tcPr>
          <w:p w14:paraId="7A13ADDF" w14:textId="77777777" w:rsidR="00EB0173" w:rsidRPr="00587D02" w:rsidRDefault="00EB0173" w:rsidP="00EB0173">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Содержание и формы организации деятельности </w:t>
            </w:r>
            <w:proofErr w:type="gramStart"/>
            <w:r w:rsidRPr="00587D02">
              <w:rPr>
                <w:rFonts w:ascii="Times New Roman" w:eastAsia="Times New Roman" w:hAnsi="Times New Roman" w:cs="Times New Roman"/>
                <w:b/>
                <w:bCs/>
                <w:lang w:eastAsia="ru-RU"/>
              </w:rPr>
              <w:t>обучающихся</w:t>
            </w:r>
            <w:proofErr w:type="gramEnd"/>
          </w:p>
        </w:tc>
      </w:tr>
      <w:tr w:rsidR="00EB0173" w:rsidRPr="00587D02" w14:paraId="6C34A04B" w14:textId="77777777" w:rsidTr="00C472D8">
        <w:trPr>
          <w:trHeight w:val="227"/>
        </w:trPr>
        <w:tc>
          <w:tcPr>
            <w:tcW w:w="5000" w:type="pct"/>
            <w:gridSpan w:val="2"/>
            <w:tcBorders>
              <w:top w:val="single" w:sz="4" w:space="0" w:color="auto"/>
              <w:left w:val="single" w:sz="4" w:space="0" w:color="auto"/>
              <w:right w:val="single" w:sz="4" w:space="0" w:color="auto"/>
            </w:tcBorders>
          </w:tcPr>
          <w:p w14:paraId="4F64E1BB" w14:textId="05D9CA57" w:rsidR="00EB0173" w:rsidRPr="00587D02" w:rsidRDefault="00EB0173" w:rsidP="00EB0173">
            <w:pPr>
              <w:tabs>
                <w:tab w:val="left" w:pos="426"/>
                <w:tab w:val="left" w:pos="900"/>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hanging="1800"/>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Основы технической эксплуатации авиационного оборудования.</w:t>
            </w:r>
            <w:r>
              <w:rPr>
                <w:rFonts w:ascii="Times New Roman" w:eastAsia="Times New Roman" w:hAnsi="Times New Roman" w:cs="Times New Roman"/>
                <w:b/>
                <w:bCs/>
                <w:lang w:eastAsia="ru-RU"/>
              </w:rPr>
              <w:t xml:space="preserve"> (22 ч)</w:t>
            </w:r>
          </w:p>
        </w:tc>
      </w:tr>
      <w:tr w:rsidR="00EB0173" w:rsidRPr="00587D02" w14:paraId="4FD9191D" w14:textId="77777777" w:rsidTr="00C472D8">
        <w:trPr>
          <w:trHeight w:val="172"/>
        </w:trPr>
        <w:tc>
          <w:tcPr>
            <w:tcW w:w="956" w:type="pct"/>
            <w:vMerge w:val="restart"/>
            <w:tcBorders>
              <w:top w:val="single" w:sz="4" w:space="0" w:color="auto"/>
              <w:left w:val="single" w:sz="4" w:space="0" w:color="auto"/>
              <w:right w:val="single" w:sz="4" w:space="0" w:color="auto"/>
            </w:tcBorders>
            <w:shd w:val="clear" w:color="auto" w:fill="auto"/>
          </w:tcPr>
          <w:p w14:paraId="39F64386"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37894346"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Назначение и структура ИАС</w:t>
            </w:r>
          </w:p>
          <w:p w14:paraId="27E694DF"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right w:val="single" w:sz="4" w:space="0" w:color="auto"/>
            </w:tcBorders>
          </w:tcPr>
          <w:p w14:paraId="53E9EA94"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EB0173" w:rsidRPr="00587D02" w14:paraId="32E19F34" w14:textId="77777777" w:rsidTr="00C472D8">
        <w:trPr>
          <w:trHeight w:val="273"/>
        </w:trPr>
        <w:tc>
          <w:tcPr>
            <w:tcW w:w="956" w:type="pct"/>
            <w:vMerge/>
            <w:tcBorders>
              <w:left w:val="single" w:sz="4" w:space="0" w:color="auto"/>
              <w:right w:val="single" w:sz="4" w:space="0" w:color="auto"/>
            </w:tcBorders>
          </w:tcPr>
          <w:p w14:paraId="56A55635"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44" w:type="pct"/>
            <w:tcBorders>
              <w:top w:val="single" w:sz="4" w:space="0" w:color="auto"/>
              <w:left w:val="single" w:sz="4" w:space="0" w:color="auto"/>
              <w:right w:val="single" w:sz="4" w:space="0" w:color="auto"/>
            </w:tcBorders>
          </w:tcPr>
          <w:p w14:paraId="1FE925F1" w14:textId="77777777" w:rsidR="00EB0173" w:rsidRPr="00587D02" w:rsidRDefault="00EB0173" w:rsidP="00DA781A">
            <w:pPr>
              <w:numPr>
                <w:ilvl w:val="0"/>
                <w:numId w:val="44"/>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Общие требования к организации технической эксплуатации авиационного оборудования.</w:t>
            </w:r>
          </w:p>
          <w:p w14:paraId="4E615D99" w14:textId="77777777" w:rsidR="00EB0173" w:rsidRPr="00587D02" w:rsidRDefault="00EB0173" w:rsidP="00DA781A">
            <w:pPr>
              <w:numPr>
                <w:ilvl w:val="0"/>
                <w:numId w:val="44"/>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Назначение и структура инженерно-авиационной службы.</w:t>
            </w:r>
          </w:p>
          <w:p w14:paraId="0850A8A0" w14:textId="77777777" w:rsidR="00EB0173" w:rsidRPr="00587D02" w:rsidRDefault="00EB0173" w:rsidP="00DA781A">
            <w:pPr>
              <w:numPr>
                <w:ilvl w:val="0"/>
                <w:numId w:val="44"/>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Задачи и структура авиационно-технической базы</w:t>
            </w:r>
          </w:p>
          <w:p w14:paraId="1961C723" w14:textId="77777777" w:rsidR="00EB0173" w:rsidRPr="00587D02" w:rsidRDefault="00EB0173" w:rsidP="00DA781A">
            <w:pPr>
              <w:numPr>
                <w:ilvl w:val="0"/>
                <w:numId w:val="44"/>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Организация технического обслуживания.</w:t>
            </w:r>
          </w:p>
          <w:p w14:paraId="5721485B" w14:textId="77777777" w:rsidR="00EB0173" w:rsidRPr="00587D02" w:rsidRDefault="00EB0173" w:rsidP="00DA781A">
            <w:pPr>
              <w:numPr>
                <w:ilvl w:val="0"/>
                <w:numId w:val="44"/>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Эксплуатационная документация инженерно-авиационной службы.</w:t>
            </w:r>
          </w:p>
        </w:tc>
      </w:tr>
      <w:tr w:rsidR="00EB0173" w:rsidRPr="00587D02" w14:paraId="545354AE" w14:textId="77777777" w:rsidTr="00C472D8">
        <w:trPr>
          <w:trHeight w:val="168"/>
        </w:trPr>
        <w:tc>
          <w:tcPr>
            <w:tcW w:w="956" w:type="pct"/>
            <w:vMerge/>
            <w:tcBorders>
              <w:left w:val="single" w:sz="4" w:space="0" w:color="auto"/>
              <w:right w:val="single" w:sz="4" w:space="0" w:color="auto"/>
            </w:tcBorders>
            <w:vAlign w:val="center"/>
          </w:tcPr>
          <w:p w14:paraId="14A5670F"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286F63C5"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B0173" w:rsidRPr="00587D02" w14:paraId="632BF6F7" w14:textId="77777777" w:rsidTr="00C472D8">
        <w:trPr>
          <w:trHeight w:val="227"/>
        </w:trPr>
        <w:tc>
          <w:tcPr>
            <w:tcW w:w="956" w:type="pct"/>
            <w:vMerge/>
            <w:tcBorders>
              <w:left w:val="single" w:sz="4" w:space="0" w:color="auto"/>
              <w:right w:val="single" w:sz="4" w:space="0" w:color="auto"/>
            </w:tcBorders>
            <w:vAlign w:val="center"/>
          </w:tcPr>
          <w:p w14:paraId="1BE4886E"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2952A90C"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Исследование бортового речевого информатора БРИСС.</w:t>
            </w:r>
          </w:p>
        </w:tc>
      </w:tr>
      <w:tr w:rsidR="00EB0173" w:rsidRPr="00587D02" w14:paraId="49D5E686" w14:textId="77777777" w:rsidTr="00C472D8">
        <w:trPr>
          <w:trHeight w:val="57"/>
        </w:trPr>
        <w:tc>
          <w:tcPr>
            <w:tcW w:w="956" w:type="pct"/>
            <w:vMerge/>
            <w:tcBorders>
              <w:left w:val="single" w:sz="4" w:space="0" w:color="auto"/>
              <w:right w:val="single" w:sz="4" w:space="0" w:color="auto"/>
            </w:tcBorders>
            <w:vAlign w:val="center"/>
          </w:tcPr>
          <w:p w14:paraId="28AE581E"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3775070"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w:t>
            </w:r>
            <w:proofErr w:type="gramStart"/>
            <w:r w:rsidRPr="00587D02">
              <w:rPr>
                <w:rFonts w:ascii="Times New Roman" w:eastAsia="Times New Roman" w:hAnsi="Times New Roman" w:cs="Times New Roman"/>
                <w:b/>
                <w:bCs/>
                <w:lang w:eastAsia="ru-RU"/>
              </w:rPr>
              <w:t>обучающихся</w:t>
            </w:r>
            <w:proofErr w:type="gramEnd"/>
          </w:p>
          <w:p w14:paraId="5355B4D9"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на тему «Организация технического обслуживания»</w:t>
            </w:r>
          </w:p>
          <w:p w14:paraId="1A07D2B5"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«Назначение и структура ИАС»</w:t>
            </w:r>
          </w:p>
          <w:p w14:paraId="392B367B"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«Методы технического обслуживания АТ»</w:t>
            </w:r>
          </w:p>
        </w:tc>
      </w:tr>
      <w:tr w:rsidR="00EB0173" w:rsidRPr="00587D02" w14:paraId="1B756C19" w14:textId="77777777" w:rsidTr="00C472D8">
        <w:trPr>
          <w:trHeight w:val="251"/>
        </w:trPr>
        <w:tc>
          <w:tcPr>
            <w:tcW w:w="956" w:type="pct"/>
            <w:vMerge w:val="restart"/>
            <w:tcBorders>
              <w:left w:val="single" w:sz="4" w:space="0" w:color="auto"/>
              <w:right w:val="single" w:sz="4" w:space="0" w:color="auto"/>
            </w:tcBorders>
            <w:shd w:val="clear" w:color="auto" w:fill="auto"/>
          </w:tcPr>
          <w:p w14:paraId="2DF9745A"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w:t>
            </w:r>
            <w:r w:rsidRPr="00587D02">
              <w:rPr>
                <w:rFonts w:ascii="Times New Roman" w:eastAsia="Calibri" w:hAnsi="Times New Roman" w:cs="Times New Roman"/>
                <w:b/>
                <w:bCs/>
                <w:lang w:val="en-US" w:eastAsia="ru-RU"/>
              </w:rPr>
              <w:t>2</w:t>
            </w:r>
            <w:r w:rsidRPr="00587D02">
              <w:rPr>
                <w:rFonts w:ascii="Times New Roman" w:eastAsia="Calibri" w:hAnsi="Times New Roman" w:cs="Times New Roman"/>
                <w:b/>
                <w:bCs/>
                <w:lang w:eastAsia="ru-RU"/>
              </w:rPr>
              <w:t>.</w:t>
            </w:r>
          </w:p>
          <w:p w14:paraId="55F17A15"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Классификация </w:t>
            </w:r>
            <w:proofErr w:type="spellStart"/>
            <w:r w:rsidRPr="00587D02">
              <w:rPr>
                <w:rFonts w:ascii="Times New Roman" w:eastAsia="Calibri" w:hAnsi="Times New Roman" w:cs="Times New Roman"/>
                <w:b/>
                <w:bCs/>
                <w:lang w:eastAsia="ru-RU"/>
              </w:rPr>
              <w:t>рэо</w:t>
            </w:r>
            <w:proofErr w:type="spellEnd"/>
          </w:p>
        </w:tc>
        <w:tc>
          <w:tcPr>
            <w:tcW w:w="4044" w:type="pct"/>
            <w:tcBorders>
              <w:top w:val="single" w:sz="4" w:space="0" w:color="auto"/>
              <w:left w:val="single" w:sz="4" w:space="0" w:color="auto"/>
              <w:bottom w:val="single" w:sz="4" w:space="0" w:color="auto"/>
              <w:right w:val="single" w:sz="4" w:space="0" w:color="auto"/>
            </w:tcBorders>
          </w:tcPr>
          <w:p w14:paraId="2BE56C38"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EB0173" w:rsidRPr="00587D02" w14:paraId="0C04C847" w14:textId="77777777" w:rsidTr="00C472D8">
        <w:trPr>
          <w:trHeight w:val="234"/>
        </w:trPr>
        <w:tc>
          <w:tcPr>
            <w:tcW w:w="956" w:type="pct"/>
            <w:vMerge/>
            <w:tcBorders>
              <w:left w:val="single" w:sz="4" w:space="0" w:color="auto"/>
              <w:right w:val="single" w:sz="4" w:space="0" w:color="auto"/>
            </w:tcBorders>
            <w:vAlign w:val="center"/>
          </w:tcPr>
          <w:p w14:paraId="02C0C710"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8A16B55" w14:textId="77777777" w:rsidR="00EB0173" w:rsidRPr="00587D02" w:rsidRDefault="00EB0173" w:rsidP="00DA781A">
            <w:pPr>
              <w:numPr>
                <w:ilvl w:val="0"/>
                <w:numId w:val="4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Классификация радиоэлектронного оборудования.</w:t>
            </w:r>
          </w:p>
          <w:p w14:paraId="239F7067" w14:textId="77777777" w:rsidR="00EB0173" w:rsidRPr="00587D02" w:rsidRDefault="00EB0173" w:rsidP="00DA781A">
            <w:pPr>
              <w:numPr>
                <w:ilvl w:val="0"/>
                <w:numId w:val="4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Конструктивно-технологические особенности радиоэлектронного оборудования.</w:t>
            </w:r>
          </w:p>
          <w:p w14:paraId="36A7E5B4" w14:textId="77777777" w:rsidR="00EB0173" w:rsidRPr="00587D02" w:rsidRDefault="00EB0173" w:rsidP="00DA781A">
            <w:pPr>
              <w:numPr>
                <w:ilvl w:val="0"/>
                <w:numId w:val="4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Механические воздействия, оказываемые на авиационное оборудование.</w:t>
            </w:r>
          </w:p>
          <w:p w14:paraId="6223EC67" w14:textId="77777777" w:rsidR="00EB0173" w:rsidRPr="00587D02" w:rsidRDefault="00EB0173" w:rsidP="00DA781A">
            <w:pPr>
              <w:numPr>
                <w:ilvl w:val="0"/>
                <w:numId w:val="4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Климатические воздействия, оказываемые на авиационное оборудование.</w:t>
            </w:r>
          </w:p>
          <w:p w14:paraId="1731063C" w14:textId="77777777" w:rsidR="00EB0173" w:rsidRPr="00587D02" w:rsidRDefault="00EB0173" w:rsidP="00DA781A">
            <w:pPr>
              <w:numPr>
                <w:ilvl w:val="0"/>
                <w:numId w:val="4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Радиационные воздействия, оказываемые на авиационное оборудование.</w:t>
            </w:r>
          </w:p>
          <w:p w14:paraId="4EC8E4F7" w14:textId="77777777" w:rsidR="00EB0173" w:rsidRPr="00587D02" w:rsidRDefault="00EB0173" w:rsidP="00DA781A">
            <w:pPr>
              <w:numPr>
                <w:ilvl w:val="0"/>
                <w:numId w:val="4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Влияние электрической прочности на эксплуатацию авиационного оборудования.</w:t>
            </w:r>
          </w:p>
        </w:tc>
      </w:tr>
      <w:tr w:rsidR="00EB0173" w:rsidRPr="00587D02" w14:paraId="57A7B0E4" w14:textId="77777777" w:rsidTr="00C472D8">
        <w:trPr>
          <w:trHeight w:val="227"/>
        </w:trPr>
        <w:tc>
          <w:tcPr>
            <w:tcW w:w="956" w:type="pct"/>
            <w:vMerge/>
            <w:tcBorders>
              <w:left w:val="single" w:sz="4" w:space="0" w:color="auto"/>
              <w:right w:val="single" w:sz="4" w:space="0" w:color="auto"/>
            </w:tcBorders>
            <w:vAlign w:val="center"/>
          </w:tcPr>
          <w:p w14:paraId="2E83F887"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17E21761"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B0173" w:rsidRPr="00587D02" w14:paraId="6EF86E4D" w14:textId="77777777" w:rsidTr="00C472D8">
        <w:trPr>
          <w:trHeight w:val="264"/>
        </w:trPr>
        <w:tc>
          <w:tcPr>
            <w:tcW w:w="956" w:type="pct"/>
            <w:vMerge/>
            <w:tcBorders>
              <w:left w:val="single" w:sz="4" w:space="0" w:color="auto"/>
              <w:right w:val="single" w:sz="4" w:space="0" w:color="auto"/>
            </w:tcBorders>
            <w:vAlign w:val="center"/>
          </w:tcPr>
          <w:p w14:paraId="5739EDB3"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6460C1D1"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2.</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Исследование аппаратуры магнитной записи.</w:t>
            </w:r>
          </w:p>
        </w:tc>
      </w:tr>
      <w:tr w:rsidR="00EB0173" w:rsidRPr="00587D02" w14:paraId="21424824" w14:textId="77777777" w:rsidTr="00C472D8">
        <w:trPr>
          <w:trHeight w:val="8"/>
        </w:trPr>
        <w:tc>
          <w:tcPr>
            <w:tcW w:w="956" w:type="pct"/>
            <w:vMerge/>
            <w:tcBorders>
              <w:left w:val="single" w:sz="4" w:space="0" w:color="auto"/>
              <w:right w:val="single" w:sz="4" w:space="0" w:color="auto"/>
            </w:tcBorders>
            <w:vAlign w:val="center"/>
          </w:tcPr>
          <w:p w14:paraId="4BAC7815"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2879E10"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w:t>
            </w:r>
            <w:proofErr w:type="gramStart"/>
            <w:r w:rsidRPr="00587D02">
              <w:rPr>
                <w:rFonts w:ascii="Times New Roman" w:eastAsia="Times New Roman" w:hAnsi="Times New Roman" w:cs="Times New Roman"/>
                <w:b/>
                <w:bCs/>
                <w:lang w:eastAsia="ru-RU"/>
              </w:rPr>
              <w:t>обучающихся</w:t>
            </w:r>
            <w:proofErr w:type="gramEnd"/>
          </w:p>
          <w:p w14:paraId="17C79CE3"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«Классификация радиоэлектронного оборудования</w:t>
            </w:r>
          </w:p>
          <w:p w14:paraId="5FDA787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w:t>
            </w:r>
            <w:proofErr w:type="gramStart"/>
            <w:r w:rsidRPr="00587D02">
              <w:rPr>
                <w:rFonts w:ascii="Times New Roman" w:eastAsia="Times New Roman" w:hAnsi="Times New Roman" w:cs="Times New Roman"/>
                <w:bCs/>
                <w:lang w:eastAsia="ru-RU"/>
              </w:rPr>
              <w:t>Воздействия</w:t>
            </w:r>
            <w:proofErr w:type="gramEnd"/>
            <w:r w:rsidRPr="00587D02">
              <w:rPr>
                <w:rFonts w:ascii="Times New Roman" w:eastAsia="Times New Roman" w:hAnsi="Times New Roman" w:cs="Times New Roman"/>
                <w:bCs/>
                <w:lang w:eastAsia="ru-RU"/>
              </w:rPr>
              <w:t xml:space="preserve"> оказываемые на АО, и методы защиты от них».</w:t>
            </w:r>
          </w:p>
          <w:p w14:paraId="5B4C82C9"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w:t>
            </w:r>
            <w:proofErr w:type="gramStart"/>
            <w:r w:rsidRPr="00587D02">
              <w:rPr>
                <w:rFonts w:ascii="Times New Roman" w:eastAsia="Times New Roman" w:hAnsi="Times New Roman" w:cs="Times New Roman"/>
                <w:bCs/>
                <w:lang w:eastAsia="ru-RU"/>
              </w:rPr>
              <w:t>Воздействия</w:t>
            </w:r>
            <w:proofErr w:type="gramEnd"/>
            <w:r w:rsidRPr="00587D02">
              <w:rPr>
                <w:rFonts w:ascii="Times New Roman" w:eastAsia="Times New Roman" w:hAnsi="Times New Roman" w:cs="Times New Roman"/>
                <w:bCs/>
                <w:lang w:eastAsia="ru-RU"/>
              </w:rPr>
              <w:t xml:space="preserve"> оказываемые на АО, и методы защиты от них»</w:t>
            </w:r>
          </w:p>
        </w:tc>
      </w:tr>
      <w:tr w:rsidR="00EB0173" w:rsidRPr="00587D02" w14:paraId="03F8D41C" w14:textId="77777777" w:rsidTr="00C472D8">
        <w:trPr>
          <w:trHeight w:val="57"/>
        </w:trPr>
        <w:tc>
          <w:tcPr>
            <w:tcW w:w="956" w:type="pct"/>
            <w:vMerge w:val="restart"/>
            <w:tcBorders>
              <w:left w:val="single" w:sz="4" w:space="0" w:color="auto"/>
              <w:right w:val="single" w:sz="4" w:space="0" w:color="auto"/>
            </w:tcBorders>
            <w:shd w:val="clear" w:color="auto" w:fill="auto"/>
          </w:tcPr>
          <w:p w14:paraId="06D64EDE"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669C608E"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Методы и средства контроля РЭО</w:t>
            </w:r>
          </w:p>
          <w:p w14:paraId="1831137C"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2DC5451A"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EB0173" w:rsidRPr="00587D02" w14:paraId="0DB06125" w14:textId="77777777" w:rsidTr="00C472D8">
        <w:trPr>
          <w:trHeight w:val="219"/>
        </w:trPr>
        <w:tc>
          <w:tcPr>
            <w:tcW w:w="956" w:type="pct"/>
            <w:vMerge/>
            <w:tcBorders>
              <w:left w:val="single" w:sz="4" w:space="0" w:color="auto"/>
              <w:right w:val="single" w:sz="4" w:space="0" w:color="auto"/>
            </w:tcBorders>
            <w:vAlign w:val="center"/>
          </w:tcPr>
          <w:p w14:paraId="7BEDEB98"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174139D" w14:textId="77777777" w:rsidR="00EB0173" w:rsidRPr="00587D02" w:rsidRDefault="00EB0173" w:rsidP="00DA781A">
            <w:pPr>
              <w:numPr>
                <w:ilvl w:val="0"/>
                <w:numId w:val="46"/>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Задачи и виды контроля радиоэлектронного оборудования.</w:t>
            </w:r>
          </w:p>
          <w:p w14:paraId="0D214F5F" w14:textId="77777777" w:rsidR="00EB0173" w:rsidRPr="00587D02" w:rsidRDefault="00EB0173" w:rsidP="00DA781A">
            <w:pPr>
              <w:numPr>
                <w:ilvl w:val="0"/>
                <w:numId w:val="46"/>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Методы и средства контроля.</w:t>
            </w:r>
          </w:p>
          <w:p w14:paraId="51EEA130" w14:textId="77777777" w:rsidR="00EB0173" w:rsidRPr="00587D02" w:rsidRDefault="00EB0173" w:rsidP="00DA781A">
            <w:pPr>
              <w:numPr>
                <w:ilvl w:val="0"/>
                <w:numId w:val="46"/>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Автоматизированный контроль.</w:t>
            </w:r>
          </w:p>
          <w:p w14:paraId="4AAA98AF" w14:textId="77777777" w:rsidR="00EB0173" w:rsidRPr="00587D02" w:rsidRDefault="00EB0173" w:rsidP="00DA781A">
            <w:pPr>
              <w:numPr>
                <w:ilvl w:val="0"/>
                <w:numId w:val="46"/>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показатели качества радиоэлектронного оборудования.</w:t>
            </w:r>
          </w:p>
        </w:tc>
      </w:tr>
      <w:tr w:rsidR="00EB0173" w:rsidRPr="00587D02" w14:paraId="325A5F79" w14:textId="77777777" w:rsidTr="00C472D8">
        <w:trPr>
          <w:trHeight w:val="113"/>
        </w:trPr>
        <w:tc>
          <w:tcPr>
            <w:tcW w:w="956" w:type="pct"/>
            <w:vMerge/>
            <w:tcBorders>
              <w:left w:val="single" w:sz="4" w:space="0" w:color="auto"/>
              <w:right w:val="single" w:sz="4" w:space="0" w:color="auto"/>
            </w:tcBorders>
            <w:vAlign w:val="center"/>
          </w:tcPr>
          <w:p w14:paraId="428B8DAD"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EC6F964"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B0173" w:rsidRPr="00587D02" w14:paraId="2F71062C" w14:textId="77777777" w:rsidTr="00C472D8">
        <w:trPr>
          <w:trHeight w:val="250"/>
        </w:trPr>
        <w:tc>
          <w:tcPr>
            <w:tcW w:w="956" w:type="pct"/>
            <w:vMerge/>
            <w:tcBorders>
              <w:left w:val="single" w:sz="4" w:space="0" w:color="auto"/>
              <w:right w:val="single" w:sz="4" w:space="0" w:color="auto"/>
            </w:tcBorders>
            <w:vAlign w:val="center"/>
          </w:tcPr>
          <w:p w14:paraId="500D7F65"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0DD28BF"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3. Исследование системы предупреждения земли </w:t>
            </w:r>
            <w:r w:rsidRPr="00587D02">
              <w:rPr>
                <w:rFonts w:ascii="Times New Roman" w:eastAsia="Times New Roman" w:hAnsi="Times New Roman" w:cs="Times New Roman"/>
                <w:bCs/>
                <w:lang w:val="en-US" w:eastAsia="ru-RU"/>
              </w:rPr>
              <w:t>EGPWS</w:t>
            </w:r>
            <w:r w:rsidRPr="00587D02">
              <w:rPr>
                <w:rFonts w:ascii="Times New Roman" w:eastAsia="Times New Roman" w:hAnsi="Times New Roman" w:cs="Times New Roman"/>
                <w:bCs/>
                <w:lang w:eastAsia="ru-RU"/>
              </w:rPr>
              <w:t>.</w:t>
            </w:r>
          </w:p>
        </w:tc>
      </w:tr>
      <w:tr w:rsidR="00EB0173" w:rsidRPr="00587D02" w14:paraId="65396291" w14:textId="77777777" w:rsidTr="00C472D8">
        <w:trPr>
          <w:trHeight w:val="219"/>
        </w:trPr>
        <w:tc>
          <w:tcPr>
            <w:tcW w:w="956" w:type="pct"/>
            <w:vMerge/>
            <w:tcBorders>
              <w:left w:val="single" w:sz="4" w:space="0" w:color="auto"/>
              <w:right w:val="single" w:sz="4" w:space="0" w:color="auto"/>
            </w:tcBorders>
            <w:vAlign w:val="center"/>
          </w:tcPr>
          <w:p w14:paraId="1E069736"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DE3A231"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w:t>
            </w:r>
            <w:proofErr w:type="gramStart"/>
            <w:r w:rsidRPr="00587D02">
              <w:rPr>
                <w:rFonts w:ascii="Times New Roman" w:eastAsia="Times New Roman" w:hAnsi="Times New Roman" w:cs="Times New Roman"/>
                <w:b/>
                <w:bCs/>
                <w:lang w:eastAsia="ru-RU"/>
              </w:rPr>
              <w:t>обучающихся</w:t>
            </w:r>
            <w:proofErr w:type="gramEnd"/>
          </w:p>
          <w:p w14:paraId="20D23F1E"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Подготовка сообщения по теме «Задачи и виды контроля РЭО»</w:t>
            </w:r>
          </w:p>
          <w:p w14:paraId="3CCC2B8E"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«Методы и средства контроля»</w:t>
            </w:r>
          </w:p>
          <w:p w14:paraId="7FAFAF43"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«Автоматизированный контроль»</w:t>
            </w:r>
          </w:p>
          <w:p w14:paraId="11E3A4E3"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Работа с конспектами лекций при подготовке к </w:t>
            </w:r>
            <w:proofErr w:type="gramStart"/>
            <w:r w:rsidRPr="00587D02">
              <w:rPr>
                <w:rFonts w:ascii="Times New Roman" w:eastAsia="Times New Roman" w:hAnsi="Times New Roman" w:cs="Times New Roman"/>
                <w:bCs/>
                <w:lang w:eastAsia="ru-RU"/>
              </w:rPr>
              <w:t>к</w:t>
            </w:r>
            <w:proofErr w:type="gramEnd"/>
            <w:r w:rsidRPr="00587D02">
              <w:rPr>
                <w:rFonts w:ascii="Times New Roman" w:eastAsia="Times New Roman" w:hAnsi="Times New Roman" w:cs="Times New Roman"/>
                <w:bCs/>
                <w:lang w:eastAsia="ru-RU"/>
              </w:rPr>
              <w:t>/р</w:t>
            </w:r>
          </w:p>
        </w:tc>
      </w:tr>
      <w:tr w:rsidR="00EB0173" w:rsidRPr="00587D02" w14:paraId="11C20514" w14:textId="77777777" w:rsidTr="00C472D8">
        <w:trPr>
          <w:trHeight w:val="219"/>
        </w:trPr>
        <w:tc>
          <w:tcPr>
            <w:tcW w:w="5000" w:type="pct"/>
            <w:gridSpan w:val="2"/>
            <w:tcBorders>
              <w:left w:val="single" w:sz="4" w:space="0" w:color="auto"/>
              <w:right w:val="single" w:sz="4" w:space="0" w:color="auto"/>
            </w:tcBorders>
            <w:vAlign w:val="center"/>
          </w:tcPr>
          <w:p w14:paraId="6587472A" w14:textId="7CA7B5BC" w:rsidR="00EB0173" w:rsidRPr="00587D02" w:rsidRDefault="00EB0173" w:rsidP="00EB0173">
            <w:pPr>
              <w:tabs>
                <w:tab w:val="left" w:pos="916"/>
                <w:tab w:val="left" w:pos="15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12" w:hanging="1512"/>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2. Теория надёжности</w:t>
            </w:r>
            <w:r>
              <w:rPr>
                <w:rFonts w:ascii="Times New Roman" w:eastAsia="Times New Roman" w:hAnsi="Times New Roman" w:cs="Times New Roman"/>
                <w:b/>
                <w:bCs/>
                <w:lang w:eastAsia="ru-RU"/>
              </w:rPr>
              <w:t xml:space="preserve"> (16 ч)</w:t>
            </w:r>
          </w:p>
        </w:tc>
      </w:tr>
      <w:tr w:rsidR="00EB0173" w:rsidRPr="00587D02" w14:paraId="7410C5F3" w14:textId="77777777" w:rsidTr="00C472D8">
        <w:trPr>
          <w:trHeight w:val="219"/>
        </w:trPr>
        <w:tc>
          <w:tcPr>
            <w:tcW w:w="956" w:type="pct"/>
            <w:vMerge w:val="restart"/>
            <w:tcBorders>
              <w:left w:val="single" w:sz="4" w:space="0" w:color="auto"/>
              <w:right w:val="single" w:sz="4" w:space="0" w:color="auto"/>
            </w:tcBorders>
          </w:tcPr>
          <w:p w14:paraId="5B499C8B"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2.1. </w:t>
            </w:r>
          </w:p>
          <w:p w14:paraId="320756E4"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Основные понятия </w:t>
            </w:r>
            <w:r w:rsidRPr="00587D02">
              <w:rPr>
                <w:rFonts w:ascii="Times New Roman" w:eastAsia="Calibri" w:hAnsi="Times New Roman" w:cs="Times New Roman"/>
                <w:b/>
                <w:bCs/>
                <w:lang w:eastAsia="ru-RU"/>
              </w:rPr>
              <w:lastRenderedPageBreak/>
              <w:t>надежности</w:t>
            </w:r>
          </w:p>
          <w:p w14:paraId="5E9D2CDD"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ECEF16D"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Содержание</w:t>
            </w:r>
          </w:p>
        </w:tc>
      </w:tr>
      <w:tr w:rsidR="00EB0173" w:rsidRPr="00587D02" w14:paraId="0D642A04" w14:textId="77777777" w:rsidTr="00C472D8">
        <w:trPr>
          <w:trHeight w:val="219"/>
        </w:trPr>
        <w:tc>
          <w:tcPr>
            <w:tcW w:w="956" w:type="pct"/>
            <w:vMerge/>
            <w:tcBorders>
              <w:left w:val="single" w:sz="4" w:space="0" w:color="auto"/>
              <w:right w:val="single" w:sz="4" w:space="0" w:color="auto"/>
            </w:tcBorders>
            <w:vAlign w:val="center"/>
          </w:tcPr>
          <w:p w14:paraId="4286F5EF"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E95B900" w14:textId="77777777" w:rsidR="00EB0173" w:rsidRPr="00587D02" w:rsidRDefault="00EB0173" w:rsidP="00DA781A">
            <w:pPr>
              <w:numPr>
                <w:ilvl w:val="0"/>
                <w:numId w:val="47"/>
              </w:numPr>
              <w:tabs>
                <w:tab w:val="left" w:pos="426"/>
              </w:tabs>
              <w:spacing w:after="160" w:line="259" w:lineRule="auto"/>
              <w:ind w:left="314" w:hanging="314"/>
              <w:contextualSpacing/>
              <w:rPr>
                <w:rFonts w:ascii="Times New Roman" w:eastAsia="Times New Roman" w:hAnsi="Times New Roman" w:cs="Times New Roman"/>
                <w:noProof/>
                <w:lang w:eastAsia="ru-RU"/>
              </w:rPr>
            </w:pPr>
            <w:r w:rsidRPr="00587D02">
              <w:rPr>
                <w:rFonts w:ascii="Times New Roman" w:eastAsia="Calibri" w:hAnsi="Times New Roman" w:cs="Times New Roman"/>
                <w:bCs/>
                <w:noProof/>
                <w:lang w:eastAsia="ru-RU"/>
              </w:rPr>
              <w:t>Определение надёжности и основные понятия.</w:t>
            </w:r>
          </w:p>
          <w:p w14:paraId="60E71368" w14:textId="77777777" w:rsidR="00EB0173" w:rsidRPr="00587D02" w:rsidRDefault="00EB0173" w:rsidP="00DA781A">
            <w:pPr>
              <w:numPr>
                <w:ilvl w:val="0"/>
                <w:numId w:val="47"/>
              </w:numPr>
              <w:tabs>
                <w:tab w:val="left" w:pos="426"/>
              </w:tabs>
              <w:spacing w:after="160" w:line="259" w:lineRule="auto"/>
              <w:ind w:left="314" w:hanging="31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Показатели и основные характеристики надёжности</w:t>
            </w:r>
          </w:p>
          <w:p w14:paraId="1BE077E4" w14:textId="77777777" w:rsidR="00EB0173" w:rsidRPr="00587D02" w:rsidRDefault="00EB0173" w:rsidP="00DA781A">
            <w:pPr>
              <w:numPr>
                <w:ilvl w:val="0"/>
                <w:numId w:val="47"/>
              </w:numPr>
              <w:tabs>
                <w:tab w:val="left" w:pos="426"/>
              </w:tabs>
              <w:spacing w:after="160" w:line="259" w:lineRule="auto"/>
              <w:ind w:left="314" w:hanging="31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lastRenderedPageBreak/>
              <w:t>Отказы, виды и методы устранения</w:t>
            </w:r>
          </w:p>
        </w:tc>
      </w:tr>
      <w:tr w:rsidR="00EB0173" w:rsidRPr="00587D02" w14:paraId="2FAA8758" w14:textId="77777777" w:rsidTr="00C472D8">
        <w:trPr>
          <w:trHeight w:val="219"/>
        </w:trPr>
        <w:tc>
          <w:tcPr>
            <w:tcW w:w="956" w:type="pct"/>
            <w:vMerge/>
            <w:tcBorders>
              <w:left w:val="single" w:sz="4" w:space="0" w:color="auto"/>
              <w:right w:val="single" w:sz="4" w:space="0" w:color="auto"/>
            </w:tcBorders>
            <w:vAlign w:val="center"/>
          </w:tcPr>
          <w:p w14:paraId="56AC9A2B"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6A33EBC"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 </w:t>
            </w:r>
            <w:r w:rsidRPr="00587D02">
              <w:rPr>
                <w:rFonts w:ascii="Times New Roman" w:eastAsia="Calibri" w:hAnsi="Times New Roman" w:cs="Times New Roman"/>
                <w:bCs/>
                <w:lang w:eastAsia="ru-RU"/>
              </w:rPr>
              <w:t xml:space="preserve">не </w:t>
            </w:r>
            <w:proofErr w:type="gramStart"/>
            <w:r w:rsidRPr="00587D02">
              <w:rPr>
                <w:rFonts w:ascii="Times New Roman" w:eastAsia="Calibri" w:hAnsi="Times New Roman" w:cs="Times New Roman"/>
                <w:bCs/>
                <w:lang w:eastAsia="ru-RU"/>
              </w:rPr>
              <w:t>предусмотрены</w:t>
            </w:r>
            <w:proofErr w:type="gramEnd"/>
          </w:p>
        </w:tc>
      </w:tr>
      <w:tr w:rsidR="00EB0173" w:rsidRPr="00587D02" w14:paraId="4662AB65" w14:textId="77777777" w:rsidTr="00C472D8">
        <w:trPr>
          <w:trHeight w:val="219"/>
        </w:trPr>
        <w:tc>
          <w:tcPr>
            <w:tcW w:w="956" w:type="pct"/>
            <w:vMerge/>
            <w:tcBorders>
              <w:left w:val="single" w:sz="4" w:space="0" w:color="auto"/>
              <w:right w:val="single" w:sz="4" w:space="0" w:color="auto"/>
            </w:tcBorders>
            <w:vAlign w:val="center"/>
          </w:tcPr>
          <w:p w14:paraId="3C16F4AA"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57B4F25A"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w:t>
            </w:r>
            <w:proofErr w:type="gramStart"/>
            <w:r w:rsidRPr="00587D02">
              <w:rPr>
                <w:rFonts w:ascii="Times New Roman" w:eastAsia="Times New Roman" w:hAnsi="Times New Roman" w:cs="Times New Roman"/>
                <w:b/>
                <w:bCs/>
                <w:lang w:eastAsia="ru-RU"/>
              </w:rPr>
              <w:t>обучающихся</w:t>
            </w:r>
            <w:proofErr w:type="gramEnd"/>
          </w:p>
          <w:p w14:paraId="53C2434E"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«Основные понятия надёжности»</w:t>
            </w:r>
          </w:p>
          <w:p w14:paraId="5E9CF4A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«Основные характеристики надёжности»</w:t>
            </w:r>
          </w:p>
        </w:tc>
      </w:tr>
      <w:tr w:rsidR="00EB0173" w:rsidRPr="00587D02" w14:paraId="398DBDCD" w14:textId="77777777" w:rsidTr="00C472D8">
        <w:trPr>
          <w:trHeight w:val="219"/>
        </w:trPr>
        <w:tc>
          <w:tcPr>
            <w:tcW w:w="956" w:type="pct"/>
            <w:vMerge w:val="restart"/>
            <w:tcBorders>
              <w:left w:val="single" w:sz="4" w:space="0" w:color="auto"/>
              <w:right w:val="single" w:sz="4" w:space="0" w:color="auto"/>
            </w:tcBorders>
          </w:tcPr>
          <w:p w14:paraId="52561DC7"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2.2.</w:t>
            </w:r>
          </w:p>
          <w:p w14:paraId="4CC13E33"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Основные показатели безотказности РЭО</w:t>
            </w:r>
          </w:p>
          <w:p w14:paraId="2C7BFB60" w14:textId="77777777" w:rsidR="00EB0173" w:rsidRPr="00587D02" w:rsidRDefault="00EB0173" w:rsidP="00EB0173">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2B676B57"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EB0173" w:rsidRPr="00587D02" w14:paraId="4297C2E4" w14:textId="77777777" w:rsidTr="00C472D8">
        <w:trPr>
          <w:trHeight w:val="219"/>
        </w:trPr>
        <w:tc>
          <w:tcPr>
            <w:tcW w:w="956" w:type="pct"/>
            <w:vMerge/>
            <w:tcBorders>
              <w:left w:val="single" w:sz="4" w:space="0" w:color="auto"/>
              <w:right w:val="single" w:sz="4" w:space="0" w:color="auto"/>
            </w:tcBorders>
          </w:tcPr>
          <w:p w14:paraId="0DB7291C"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6B0BD29" w14:textId="77777777" w:rsidR="00EB0173" w:rsidRPr="00587D02" w:rsidRDefault="00EB0173" w:rsidP="00DA781A">
            <w:pPr>
              <w:numPr>
                <w:ilvl w:val="0"/>
                <w:numId w:val="48"/>
              </w:numPr>
              <w:tabs>
                <w:tab w:val="left" w:pos="426"/>
              </w:tabs>
              <w:spacing w:after="160" w:line="259" w:lineRule="auto"/>
              <w:ind w:left="314"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Интенсивность отказов невосстанавливаемых элементов РЭА.</w:t>
            </w:r>
          </w:p>
          <w:p w14:paraId="0555AB42" w14:textId="77777777" w:rsidR="00EB0173" w:rsidRPr="00587D02" w:rsidRDefault="00EB0173" w:rsidP="00DA781A">
            <w:pPr>
              <w:numPr>
                <w:ilvl w:val="0"/>
                <w:numId w:val="48"/>
              </w:numPr>
              <w:tabs>
                <w:tab w:val="left" w:pos="426"/>
              </w:tabs>
              <w:spacing w:after="160" w:line="259" w:lineRule="auto"/>
              <w:ind w:left="314"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Основные показатели безотказности.</w:t>
            </w:r>
          </w:p>
        </w:tc>
      </w:tr>
      <w:tr w:rsidR="00EB0173" w:rsidRPr="00587D02" w14:paraId="1EC66D87" w14:textId="77777777" w:rsidTr="00C472D8">
        <w:trPr>
          <w:trHeight w:val="166"/>
        </w:trPr>
        <w:tc>
          <w:tcPr>
            <w:tcW w:w="956" w:type="pct"/>
            <w:vMerge/>
            <w:tcBorders>
              <w:left w:val="single" w:sz="4" w:space="0" w:color="auto"/>
              <w:right w:val="single" w:sz="4" w:space="0" w:color="auto"/>
            </w:tcBorders>
            <w:vAlign w:val="center"/>
          </w:tcPr>
          <w:p w14:paraId="531C7C5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06DB1BCE"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B0173" w:rsidRPr="00587D02" w14:paraId="37C5C737" w14:textId="77777777" w:rsidTr="00C472D8">
        <w:trPr>
          <w:trHeight w:val="1337"/>
        </w:trPr>
        <w:tc>
          <w:tcPr>
            <w:tcW w:w="956" w:type="pct"/>
            <w:vMerge/>
            <w:tcBorders>
              <w:left w:val="single" w:sz="4" w:space="0" w:color="auto"/>
              <w:right w:val="single" w:sz="4" w:space="0" w:color="auto"/>
            </w:tcBorders>
            <w:vAlign w:val="center"/>
          </w:tcPr>
          <w:p w14:paraId="3D6496A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56F470DD"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right="-250"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4. Исследование элементной базы для расчёта надёжности</w:t>
            </w:r>
          </w:p>
          <w:p w14:paraId="7A9AB336"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right="-250"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5. Исследование ориентировочного расчёта надёжности.</w:t>
            </w:r>
          </w:p>
          <w:p w14:paraId="1BDA1229"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right="-250"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6. Исследование уточнённого расчёта надёжности.</w:t>
            </w:r>
          </w:p>
          <w:p w14:paraId="17F765F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7. Исследование методов резервирования.</w:t>
            </w:r>
          </w:p>
          <w:p w14:paraId="090FA1FB"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8. Построение инструкции по эксплуатации РЭО.</w:t>
            </w:r>
          </w:p>
        </w:tc>
      </w:tr>
      <w:tr w:rsidR="00EB0173" w:rsidRPr="00587D02" w14:paraId="0111E078" w14:textId="77777777" w:rsidTr="00C472D8">
        <w:trPr>
          <w:trHeight w:val="219"/>
        </w:trPr>
        <w:tc>
          <w:tcPr>
            <w:tcW w:w="956" w:type="pct"/>
            <w:vMerge/>
            <w:tcBorders>
              <w:left w:val="single" w:sz="4" w:space="0" w:color="auto"/>
              <w:right w:val="single" w:sz="4" w:space="0" w:color="auto"/>
            </w:tcBorders>
            <w:vAlign w:val="center"/>
          </w:tcPr>
          <w:p w14:paraId="39786930"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5B6838F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w:t>
            </w:r>
            <w:proofErr w:type="gramStart"/>
            <w:r w:rsidRPr="00587D02">
              <w:rPr>
                <w:rFonts w:ascii="Times New Roman" w:eastAsia="Times New Roman" w:hAnsi="Times New Roman" w:cs="Times New Roman"/>
                <w:b/>
                <w:bCs/>
                <w:lang w:eastAsia="ru-RU"/>
              </w:rPr>
              <w:t>обучающихся</w:t>
            </w:r>
            <w:proofErr w:type="gramEnd"/>
          </w:p>
          <w:p w14:paraId="485E5676"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«Основные показатели безотказности»</w:t>
            </w:r>
          </w:p>
          <w:p w14:paraId="6627DAEF"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по образцу</w:t>
            </w:r>
          </w:p>
          <w:p w14:paraId="2206FC83"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конспектами лекций для подготовки к контрольной работе</w:t>
            </w:r>
          </w:p>
        </w:tc>
      </w:tr>
      <w:tr w:rsidR="00EB0173" w:rsidRPr="00587D02" w14:paraId="2E838119" w14:textId="77777777" w:rsidTr="00C472D8">
        <w:trPr>
          <w:trHeight w:val="219"/>
        </w:trPr>
        <w:tc>
          <w:tcPr>
            <w:tcW w:w="5000" w:type="pct"/>
            <w:gridSpan w:val="2"/>
            <w:tcBorders>
              <w:left w:val="single" w:sz="4" w:space="0" w:color="auto"/>
              <w:right w:val="single" w:sz="4" w:space="0" w:color="auto"/>
            </w:tcBorders>
            <w:vAlign w:val="center"/>
          </w:tcPr>
          <w:p w14:paraId="25DD1BE2" w14:textId="3EEBF1CA"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hanging="1800"/>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3. Особенности эксплуатации авиационного оборудования.</w:t>
            </w:r>
            <w:r>
              <w:rPr>
                <w:rFonts w:ascii="Times New Roman" w:eastAsia="Times New Roman" w:hAnsi="Times New Roman" w:cs="Times New Roman"/>
                <w:b/>
                <w:bCs/>
                <w:lang w:eastAsia="ru-RU"/>
              </w:rPr>
              <w:t xml:space="preserve"> (16 ч)</w:t>
            </w:r>
          </w:p>
        </w:tc>
      </w:tr>
      <w:tr w:rsidR="00EB0173" w:rsidRPr="00587D02" w14:paraId="28E0E8C2" w14:textId="77777777" w:rsidTr="00C472D8">
        <w:trPr>
          <w:trHeight w:val="219"/>
        </w:trPr>
        <w:tc>
          <w:tcPr>
            <w:tcW w:w="956" w:type="pct"/>
            <w:vMerge w:val="restart"/>
            <w:tcBorders>
              <w:left w:val="single" w:sz="4" w:space="0" w:color="auto"/>
              <w:right w:val="single" w:sz="4" w:space="0" w:color="auto"/>
            </w:tcBorders>
          </w:tcPr>
          <w:p w14:paraId="05FC72D1"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3.1. </w:t>
            </w:r>
          </w:p>
          <w:p w14:paraId="40CD65C6"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Эксплуатация авиационного оборудования</w:t>
            </w:r>
          </w:p>
        </w:tc>
        <w:tc>
          <w:tcPr>
            <w:tcW w:w="4044" w:type="pct"/>
            <w:tcBorders>
              <w:top w:val="single" w:sz="4" w:space="0" w:color="auto"/>
              <w:left w:val="single" w:sz="4" w:space="0" w:color="auto"/>
              <w:bottom w:val="single" w:sz="4" w:space="0" w:color="auto"/>
              <w:right w:val="single" w:sz="4" w:space="0" w:color="auto"/>
            </w:tcBorders>
          </w:tcPr>
          <w:p w14:paraId="22C634B6"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EB0173" w:rsidRPr="00587D02" w14:paraId="13AEB9DA" w14:textId="77777777" w:rsidTr="00C472D8">
        <w:trPr>
          <w:trHeight w:val="219"/>
        </w:trPr>
        <w:tc>
          <w:tcPr>
            <w:tcW w:w="956" w:type="pct"/>
            <w:vMerge/>
            <w:tcBorders>
              <w:left w:val="single" w:sz="4" w:space="0" w:color="auto"/>
              <w:right w:val="single" w:sz="4" w:space="0" w:color="auto"/>
            </w:tcBorders>
            <w:vAlign w:val="center"/>
          </w:tcPr>
          <w:p w14:paraId="574E2E9F"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6D5F62ED" w14:textId="77777777" w:rsidR="00EB0173" w:rsidRPr="00587D02" w:rsidRDefault="00EB0173" w:rsidP="00DA781A">
            <w:pPr>
              <w:numPr>
                <w:ilvl w:val="0"/>
                <w:numId w:val="49"/>
              </w:numPr>
              <w:tabs>
                <w:tab w:val="left" w:pos="426"/>
              </w:tabs>
              <w:spacing w:after="160" w:line="259" w:lineRule="auto"/>
              <w:ind w:left="314" w:hanging="31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Эксплуатационные мероприятия и показатели.</w:t>
            </w:r>
          </w:p>
          <w:p w14:paraId="7F62FDC7" w14:textId="77777777" w:rsidR="00EB0173" w:rsidRPr="00587D02" w:rsidRDefault="00EB0173" w:rsidP="00DA781A">
            <w:pPr>
              <w:numPr>
                <w:ilvl w:val="0"/>
                <w:numId w:val="49"/>
              </w:numPr>
              <w:tabs>
                <w:tab w:val="left" w:pos="426"/>
              </w:tabs>
              <w:spacing w:after="160" w:line="259" w:lineRule="auto"/>
              <w:ind w:left="314" w:hanging="31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и методы контроля авиационного оборудования.</w:t>
            </w:r>
          </w:p>
        </w:tc>
      </w:tr>
      <w:tr w:rsidR="00EB0173" w:rsidRPr="00587D02" w14:paraId="5E76A282" w14:textId="77777777" w:rsidTr="00C472D8">
        <w:trPr>
          <w:trHeight w:val="219"/>
        </w:trPr>
        <w:tc>
          <w:tcPr>
            <w:tcW w:w="956" w:type="pct"/>
            <w:vMerge/>
            <w:tcBorders>
              <w:left w:val="single" w:sz="4" w:space="0" w:color="auto"/>
              <w:right w:val="single" w:sz="4" w:space="0" w:color="auto"/>
            </w:tcBorders>
            <w:vAlign w:val="center"/>
          </w:tcPr>
          <w:p w14:paraId="311C8BBB"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2F294CDE"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roofErr w:type="gramStart"/>
            <w:r w:rsidRPr="00587D02">
              <w:rPr>
                <w:rFonts w:ascii="Times New Roman" w:eastAsia="Times New Roman" w:hAnsi="Times New Roman" w:cs="Times New Roman"/>
                <w:b/>
                <w:bCs/>
                <w:lang w:eastAsia="ru-RU"/>
              </w:rPr>
              <w:t>-</w:t>
            </w:r>
            <w:r w:rsidRPr="00587D02">
              <w:rPr>
                <w:rFonts w:ascii="Times New Roman" w:eastAsia="Calibri" w:hAnsi="Times New Roman" w:cs="Times New Roman"/>
                <w:bCs/>
                <w:lang w:eastAsia="ru-RU"/>
              </w:rPr>
              <w:t>н</w:t>
            </w:r>
            <w:proofErr w:type="gramEnd"/>
            <w:r w:rsidRPr="00587D02">
              <w:rPr>
                <w:rFonts w:ascii="Times New Roman" w:eastAsia="Calibri" w:hAnsi="Times New Roman" w:cs="Times New Roman"/>
                <w:bCs/>
                <w:lang w:eastAsia="ru-RU"/>
              </w:rPr>
              <w:t>е предусмотрены</w:t>
            </w:r>
          </w:p>
        </w:tc>
      </w:tr>
      <w:tr w:rsidR="00EB0173" w:rsidRPr="00587D02" w14:paraId="005CC4AC" w14:textId="77777777" w:rsidTr="00C472D8">
        <w:trPr>
          <w:trHeight w:val="219"/>
        </w:trPr>
        <w:tc>
          <w:tcPr>
            <w:tcW w:w="956" w:type="pct"/>
            <w:vMerge/>
            <w:tcBorders>
              <w:left w:val="single" w:sz="4" w:space="0" w:color="auto"/>
              <w:right w:val="single" w:sz="4" w:space="0" w:color="auto"/>
            </w:tcBorders>
            <w:vAlign w:val="center"/>
          </w:tcPr>
          <w:p w14:paraId="0845487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64F9E501"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w:t>
            </w:r>
            <w:proofErr w:type="gramStart"/>
            <w:r w:rsidRPr="00587D02">
              <w:rPr>
                <w:rFonts w:ascii="Times New Roman" w:eastAsia="Times New Roman" w:hAnsi="Times New Roman" w:cs="Times New Roman"/>
                <w:b/>
                <w:bCs/>
                <w:lang w:eastAsia="ru-RU"/>
              </w:rPr>
              <w:t>обучающихся</w:t>
            </w:r>
            <w:proofErr w:type="gramEnd"/>
          </w:p>
          <w:p w14:paraId="61D3472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Подготовка сообщения по теме «Эксплуатационные мероприятия и эксплуатационные показатели», </w:t>
            </w:r>
          </w:p>
          <w:p w14:paraId="015DA3AD"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Подготовка сообщения по теме «определение характеристик работоспособности» </w:t>
            </w:r>
          </w:p>
        </w:tc>
      </w:tr>
      <w:tr w:rsidR="00EB0173" w:rsidRPr="00587D02" w14:paraId="4C65B485" w14:textId="77777777" w:rsidTr="00C472D8">
        <w:trPr>
          <w:trHeight w:val="219"/>
        </w:trPr>
        <w:tc>
          <w:tcPr>
            <w:tcW w:w="956" w:type="pct"/>
            <w:vMerge w:val="restart"/>
            <w:tcBorders>
              <w:left w:val="single" w:sz="4" w:space="0" w:color="auto"/>
              <w:right w:val="single" w:sz="4" w:space="0" w:color="auto"/>
            </w:tcBorders>
          </w:tcPr>
          <w:p w14:paraId="01F19D0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3.2. </w:t>
            </w:r>
          </w:p>
          <w:p w14:paraId="2D21F0C5"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Контроль и то авиационного оборудования</w:t>
            </w:r>
          </w:p>
        </w:tc>
        <w:tc>
          <w:tcPr>
            <w:tcW w:w="4044" w:type="pct"/>
            <w:tcBorders>
              <w:top w:val="single" w:sz="4" w:space="0" w:color="auto"/>
              <w:left w:val="single" w:sz="4" w:space="0" w:color="auto"/>
              <w:bottom w:val="single" w:sz="4" w:space="0" w:color="auto"/>
              <w:right w:val="single" w:sz="4" w:space="0" w:color="auto"/>
            </w:tcBorders>
          </w:tcPr>
          <w:p w14:paraId="0A1E6DC4" w14:textId="77777777" w:rsidR="00EB0173" w:rsidRPr="00587D02" w:rsidRDefault="00EB0173" w:rsidP="00EB017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EB0173" w:rsidRPr="00587D02" w14:paraId="124E9F2B" w14:textId="77777777" w:rsidTr="00C472D8">
        <w:trPr>
          <w:trHeight w:val="20"/>
        </w:trPr>
        <w:tc>
          <w:tcPr>
            <w:tcW w:w="956" w:type="pct"/>
            <w:vMerge/>
            <w:tcBorders>
              <w:left w:val="single" w:sz="4" w:space="0" w:color="auto"/>
              <w:right w:val="single" w:sz="4" w:space="0" w:color="auto"/>
            </w:tcBorders>
            <w:vAlign w:val="center"/>
          </w:tcPr>
          <w:p w14:paraId="74CB349F"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2AE9D97" w14:textId="77777777" w:rsidR="00EB0173" w:rsidRPr="00587D02" w:rsidRDefault="00EB0173" w:rsidP="00DA781A">
            <w:pPr>
              <w:numPr>
                <w:ilvl w:val="0"/>
                <w:numId w:val="50"/>
              </w:numPr>
              <w:tabs>
                <w:tab w:val="left" w:pos="426"/>
              </w:tabs>
              <w:spacing w:after="160" w:line="259" w:lineRule="auto"/>
              <w:ind w:left="314"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Контроль авиационного оборудования на борту ЛА и в лабораториях АТБ.</w:t>
            </w:r>
          </w:p>
          <w:p w14:paraId="6FE07DFF" w14:textId="77777777" w:rsidR="00EB0173" w:rsidRPr="00587D02" w:rsidRDefault="00EB0173" w:rsidP="00DA781A">
            <w:pPr>
              <w:numPr>
                <w:ilvl w:val="0"/>
                <w:numId w:val="50"/>
              </w:numPr>
              <w:tabs>
                <w:tab w:val="left" w:pos="426"/>
              </w:tabs>
              <w:spacing w:after="160" w:line="259" w:lineRule="auto"/>
              <w:ind w:left="314"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и методы технического обслуживания авиационного оборудования.</w:t>
            </w:r>
          </w:p>
        </w:tc>
      </w:tr>
      <w:tr w:rsidR="00EB0173" w:rsidRPr="00587D02" w14:paraId="2FA954E8" w14:textId="77777777" w:rsidTr="00C472D8">
        <w:trPr>
          <w:trHeight w:val="136"/>
        </w:trPr>
        <w:tc>
          <w:tcPr>
            <w:tcW w:w="956" w:type="pct"/>
            <w:vMerge/>
            <w:tcBorders>
              <w:left w:val="single" w:sz="4" w:space="0" w:color="auto"/>
              <w:right w:val="single" w:sz="4" w:space="0" w:color="auto"/>
            </w:tcBorders>
            <w:vAlign w:val="center"/>
          </w:tcPr>
          <w:p w14:paraId="6D3CEE17"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5586CE6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B0173" w:rsidRPr="00587D02" w14:paraId="50130427" w14:textId="77777777" w:rsidTr="00C472D8">
        <w:trPr>
          <w:trHeight w:val="1367"/>
        </w:trPr>
        <w:tc>
          <w:tcPr>
            <w:tcW w:w="956" w:type="pct"/>
            <w:vMerge/>
            <w:tcBorders>
              <w:left w:val="single" w:sz="4" w:space="0" w:color="auto"/>
              <w:right w:val="single" w:sz="4" w:space="0" w:color="auto"/>
            </w:tcBorders>
            <w:vAlign w:val="center"/>
          </w:tcPr>
          <w:p w14:paraId="0E2B1C0E"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26DFFB69"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9. Исследование системы сбора локализации отказов ССЛО-95.</w:t>
            </w:r>
          </w:p>
          <w:p w14:paraId="79BCB911"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10. Исследование космической системы навигации </w:t>
            </w:r>
            <w:r w:rsidRPr="00587D02">
              <w:rPr>
                <w:rFonts w:ascii="Times New Roman" w:eastAsia="Times New Roman" w:hAnsi="Times New Roman" w:cs="Times New Roman"/>
                <w:bCs/>
                <w:lang w:val="en-US" w:eastAsia="ru-RU"/>
              </w:rPr>
              <w:t>NAYSTAR</w:t>
            </w:r>
            <w:r w:rsidRPr="00587D02">
              <w:rPr>
                <w:rFonts w:ascii="Times New Roman" w:eastAsia="Times New Roman" w:hAnsi="Times New Roman" w:cs="Times New Roman"/>
                <w:bCs/>
                <w:lang w:eastAsia="ru-RU"/>
              </w:rPr>
              <w:t>.</w:t>
            </w:r>
          </w:p>
          <w:p w14:paraId="5814BDC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11. Исследование космической системы навигации ГЛОНАС.</w:t>
            </w:r>
          </w:p>
          <w:p w14:paraId="2EC17E32"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12. Исследование комплексного пульта радиотехнических средств КП РТС-95М-1.</w:t>
            </w:r>
          </w:p>
        </w:tc>
      </w:tr>
      <w:tr w:rsidR="00EB0173" w:rsidRPr="00587D02" w14:paraId="099FD10F" w14:textId="77777777" w:rsidTr="00C472D8">
        <w:trPr>
          <w:trHeight w:val="219"/>
        </w:trPr>
        <w:tc>
          <w:tcPr>
            <w:tcW w:w="956" w:type="pct"/>
            <w:vMerge/>
            <w:tcBorders>
              <w:left w:val="single" w:sz="4" w:space="0" w:color="auto"/>
              <w:right w:val="single" w:sz="4" w:space="0" w:color="auto"/>
            </w:tcBorders>
            <w:vAlign w:val="center"/>
          </w:tcPr>
          <w:p w14:paraId="04932AA8"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1CD82462"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w:t>
            </w:r>
            <w:proofErr w:type="gramStart"/>
            <w:r w:rsidRPr="00587D02">
              <w:rPr>
                <w:rFonts w:ascii="Times New Roman" w:eastAsia="Times New Roman" w:hAnsi="Times New Roman" w:cs="Times New Roman"/>
                <w:b/>
                <w:bCs/>
                <w:lang w:eastAsia="ru-RU"/>
              </w:rPr>
              <w:t>обучающихся</w:t>
            </w:r>
            <w:proofErr w:type="gramEnd"/>
          </w:p>
          <w:p w14:paraId="2AF883AB"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«Контроль авиационного оборудования»</w:t>
            </w:r>
          </w:p>
          <w:p w14:paraId="1ADFF637"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«Виды технического обслуживания АО»</w:t>
            </w:r>
          </w:p>
          <w:p w14:paraId="1CF54D36"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 xml:space="preserve">Работа с конспектами лекций для подготовки к </w:t>
            </w:r>
            <w:proofErr w:type="gramStart"/>
            <w:r w:rsidRPr="00587D02">
              <w:rPr>
                <w:rFonts w:ascii="Times New Roman" w:eastAsia="Times New Roman" w:hAnsi="Times New Roman" w:cs="Times New Roman"/>
                <w:lang w:eastAsia="ru-RU"/>
              </w:rPr>
              <w:t>к</w:t>
            </w:r>
            <w:proofErr w:type="gramEnd"/>
            <w:r w:rsidRPr="00587D02">
              <w:rPr>
                <w:rFonts w:ascii="Times New Roman" w:eastAsia="Times New Roman" w:hAnsi="Times New Roman" w:cs="Times New Roman"/>
                <w:lang w:eastAsia="ru-RU"/>
              </w:rPr>
              <w:t>/р</w:t>
            </w:r>
          </w:p>
        </w:tc>
      </w:tr>
      <w:tr w:rsidR="00EB0173" w:rsidRPr="00587D02" w14:paraId="2388CACE" w14:textId="77777777" w:rsidTr="00C472D8">
        <w:trPr>
          <w:trHeight w:val="219"/>
        </w:trPr>
        <w:tc>
          <w:tcPr>
            <w:tcW w:w="5000" w:type="pct"/>
            <w:gridSpan w:val="2"/>
            <w:tcBorders>
              <w:left w:val="single" w:sz="4" w:space="0" w:color="auto"/>
              <w:right w:val="single" w:sz="4" w:space="0" w:color="auto"/>
            </w:tcBorders>
          </w:tcPr>
          <w:p w14:paraId="5323E804" w14:textId="77777777"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iCs/>
                <w:lang w:eastAsia="ru-RU"/>
              </w:rPr>
              <w:t xml:space="preserve">Промежуточная аттестация </w:t>
            </w:r>
          </w:p>
        </w:tc>
      </w:tr>
      <w:tr w:rsidR="00EB0173" w:rsidRPr="00587D02" w14:paraId="0D5A9922" w14:textId="77777777" w:rsidTr="00C472D8">
        <w:trPr>
          <w:trHeight w:val="305"/>
        </w:trPr>
        <w:tc>
          <w:tcPr>
            <w:tcW w:w="5000" w:type="pct"/>
            <w:gridSpan w:val="2"/>
            <w:tcBorders>
              <w:left w:val="single" w:sz="4" w:space="0" w:color="auto"/>
              <w:right w:val="single" w:sz="4" w:space="0" w:color="auto"/>
            </w:tcBorders>
          </w:tcPr>
          <w:p w14:paraId="51D90326" w14:textId="6C1A8969" w:rsidR="00EB0173" w:rsidRPr="00587D02" w:rsidRDefault="00EB0173" w:rsidP="00EB01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Pr>
                <w:rFonts w:ascii="Times New Roman" w:eastAsia="Calibri" w:hAnsi="Times New Roman" w:cs="Times New Roman"/>
                <w:b/>
                <w:bCs/>
                <w:lang w:eastAsia="ru-RU"/>
              </w:rPr>
              <w:t xml:space="preserve"> 54</w:t>
            </w:r>
          </w:p>
        </w:tc>
      </w:tr>
    </w:tbl>
    <w:p w14:paraId="67B15609" w14:textId="77777777" w:rsidR="00EB0173" w:rsidRPr="00587D02" w:rsidRDefault="00EB0173" w:rsidP="00C472D8"/>
    <w:p w14:paraId="193E8950" w14:textId="77777777" w:rsidR="00EB0173" w:rsidRPr="00587D02" w:rsidRDefault="00EB0173" w:rsidP="00C472D8">
      <w:pPr>
        <w:rPr>
          <w:rFonts w:ascii="Times New Roman" w:hAnsi="Times New Roman" w:cs="Times New Roman"/>
          <w:sz w:val="24"/>
          <w:szCs w:val="24"/>
        </w:rPr>
      </w:pPr>
    </w:p>
    <w:p w14:paraId="0F268713" w14:textId="77777777" w:rsidR="00EB0173" w:rsidRPr="00587D02" w:rsidRDefault="00EB0173" w:rsidP="00C472D8">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5418A28B" w14:textId="77777777" w:rsidR="00EB0173" w:rsidRPr="00587D02" w:rsidRDefault="00EB0173" w:rsidP="00C472D8">
      <w:pPr>
        <w:pStyle w:val="114"/>
        <w:rPr>
          <w:rFonts w:ascii="Times New Roman" w:hAnsi="Times New Roman"/>
        </w:rPr>
      </w:pPr>
      <w:r w:rsidRPr="00587D02">
        <w:rPr>
          <w:rFonts w:ascii="Times New Roman" w:hAnsi="Times New Roman"/>
        </w:rPr>
        <w:t>3.1. Материально-техническое обеспечение</w:t>
      </w:r>
    </w:p>
    <w:p w14:paraId="502082A4" w14:textId="77777777" w:rsidR="00EB0173" w:rsidRPr="00587D02" w:rsidRDefault="00EB0173" w:rsidP="00C472D8">
      <w:pPr>
        <w:suppressAutoHyphens/>
        <w:ind w:firstLine="708"/>
        <w:jc w:val="both"/>
        <w:rPr>
          <w:rFonts w:ascii="Times New Roman" w:hAnsi="Times New Roman" w:cs="Times New Roman"/>
          <w:bCs/>
          <w:i/>
          <w:sz w:val="24"/>
          <w:szCs w:val="24"/>
        </w:rPr>
      </w:pPr>
      <w:r>
        <w:rPr>
          <w:rFonts w:ascii="Times New Roman" w:hAnsi="Times New Roman" w:cs="Times New Roman"/>
          <w:bCs/>
          <w:sz w:val="24"/>
          <w:szCs w:val="24"/>
        </w:rPr>
        <w:t>Кабинет</w:t>
      </w:r>
      <w:r w:rsidRPr="00587D02">
        <w:rPr>
          <w:rFonts w:ascii="Times New Roman" w:hAnsi="Times New Roman" w:cs="Times New Roman"/>
          <w:bCs/>
          <w:sz w:val="24"/>
          <w:szCs w:val="24"/>
        </w:rPr>
        <w:t xml:space="preserve"> </w:t>
      </w:r>
      <w:r w:rsidRPr="00B80946">
        <w:rPr>
          <w:rFonts w:ascii="Times New Roman" w:hAnsi="Times New Roman" w:cs="Times New Roman"/>
          <w:bCs/>
          <w:sz w:val="24"/>
          <w:szCs w:val="24"/>
        </w:rPr>
        <w:t>общепрофессиональных дисциплин и профессиональных модулей</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оснащенны</w:t>
      </w:r>
      <w:r>
        <w:rPr>
          <w:rFonts w:ascii="Times New Roman" w:hAnsi="Times New Roman" w:cs="Times New Roman"/>
          <w:bCs/>
          <w:sz w:val="24"/>
          <w:szCs w:val="24"/>
        </w:rPr>
        <w:t>й</w:t>
      </w:r>
      <w:r w:rsidRPr="00587D02">
        <w:rPr>
          <w:rFonts w:ascii="Times New Roman" w:hAnsi="Times New Roman" w:cs="Times New Roman"/>
          <w:bCs/>
          <w:sz w:val="24"/>
          <w:szCs w:val="24"/>
        </w:rPr>
        <w:t xml:space="preserve">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0A40A6BF" w14:textId="77777777" w:rsidR="00EB0173" w:rsidRPr="00587D02" w:rsidRDefault="00EB0173" w:rsidP="00C472D8"/>
    <w:p w14:paraId="6D49A6B4" w14:textId="77777777" w:rsidR="00EB0173" w:rsidRDefault="00EB0173" w:rsidP="00C472D8">
      <w:pPr>
        <w:pStyle w:val="114"/>
        <w:rPr>
          <w:rFonts w:ascii="Times New Roman" w:hAnsi="Times New Roman"/>
        </w:rPr>
      </w:pPr>
    </w:p>
    <w:p w14:paraId="3D8D45DF" w14:textId="77777777" w:rsidR="00EB0173" w:rsidRPr="00587D02" w:rsidRDefault="00EB0173" w:rsidP="00C472D8">
      <w:pPr>
        <w:pStyle w:val="114"/>
        <w:rPr>
          <w:rFonts w:ascii="Times New Roman" w:eastAsia="Times New Roman" w:hAnsi="Times New Roman"/>
        </w:rPr>
      </w:pPr>
      <w:r w:rsidRPr="00587D02">
        <w:rPr>
          <w:rFonts w:ascii="Times New Roman" w:hAnsi="Times New Roman"/>
        </w:rPr>
        <w:lastRenderedPageBreak/>
        <w:t>3.2. Учебно-методическое обеспечение</w:t>
      </w:r>
    </w:p>
    <w:p w14:paraId="6FBE46DD" w14:textId="77777777" w:rsidR="00EB0173" w:rsidRPr="00587D02" w:rsidRDefault="00EB0173" w:rsidP="00C472D8">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B177BB" w14:textId="77777777" w:rsidR="00EB0173" w:rsidRPr="00587D02" w:rsidRDefault="00EB0173" w:rsidP="00C472D8">
      <w:pPr>
        <w:pStyle w:val="a4"/>
        <w:spacing w:line="276" w:lineRule="auto"/>
        <w:ind w:left="0" w:firstLine="709"/>
        <w:jc w:val="both"/>
        <w:rPr>
          <w:rFonts w:ascii="Times New Roman" w:hAnsi="Times New Roman"/>
          <w:bCs/>
          <w:sz w:val="24"/>
          <w:szCs w:val="24"/>
        </w:rPr>
      </w:pPr>
    </w:p>
    <w:p w14:paraId="404B2D0E" w14:textId="77777777" w:rsidR="00EB0173" w:rsidRPr="00587D02" w:rsidRDefault="00EB0173" w:rsidP="00C472D8">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366A8D87" w14:textId="333CC4D8" w:rsidR="00EB0173" w:rsidRDefault="00CF2686" w:rsidP="00C472D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CF2686">
        <w:rPr>
          <w:rFonts w:ascii="Times New Roman" w:eastAsia="Times New Roman" w:hAnsi="Times New Roman" w:cs="Times New Roman"/>
          <w:sz w:val="24"/>
          <w:szCs w:val="24"/>
          <w:lang w:eastAsia="ru-RU"/>
        </w:rPr>
        <w:t>Кучерявый, А. А. Авионика</w:t>
      </w:r>
      <w:proofErr w:type="gramStart"/>
      <w:r w:rsidRPr="00CF2686">
        <w:rPr>
          <w:rFonts w:ascii="Times New Roman" w:eastAsia="Times New Roman" w:hAnsi="Times New Roman" w:cs="Times New Roman"/>
          <w:sz w:val="24"/>
          <w:szCs w:val="24"/>
          <w:lang w:eastAsia="ru-RU"/>
        </w:rPr>
        <w:t xml:space="preserve"> :</w:t>
      </w:r>
      <w:proofErr w:type="gramEnd"/>
      <w:r w:rsidRPr="00CF2686">
        <w:rPr>
          <w:rFonts w:ascii="Times New Roman" w:eastAsia="Times New Roman" w:hAnsi="Times New Roman" w:cs="Times New Roman"/>
          <w:sz w:val="24"/>
          <w:szCs w:val="24"/>
          <w:lang w:eastAsia="ru-RU"/>
        </w:rPr>
        <w:t xml:space="preserve"> учебное пособие для </w:t>
      </w:r>
      <w:proofErr w:type="spellStart"/>
      <w:r w:rsidRPr="00CF2686">
        <w:rPr>
          <w:rFonts w:ascii="Times New Roman" w:eastAsia="Times New Roman" w:hAnsi="Times New Roman" w:cs="Times New Roman"/>
          <w:sz w:val="24"/>
          <w:szCs w:val="24"/>
          <w:lang w:eastAsia="ru-RU"/>
        </w:rPr>
        <w:t>спо</w:t>
      </w:r>
      <w:proofErr w:type="spellEnd"/>
      <w:r w:rsidRPr="00CF2686">
        <w:rPr>
          <w:rFonts w:ascii="Times New Roman" w:eastAsia="Times New Roman" w:hAnsi="Times New Roman" w:cs="Times New Roman"/>
          <w:sz w:val="24"/>
          <w:szCs w:val="24"/>
          <w:lang w:eastAsia="ru-RU"/>
        </w:rPr>
        <w:t xml:space="preserve"> / А. А. Кучерявый. — 2-е изд., стер. — Санкт-Петербург</w:t>
      </w:r>
      <w:proofErr w:type="gramStart"/>
      <w:r w:rsidRPr="00CF2686">
        <w:rPr>
          <w:rFonts w:ascii="Times New Roman" w:eastAsia="Times New Roman" w:hAnsi="Times New Roman" w:cs="Times New Roman"/>
          <w:sz w:val="24"/>
          <w:szCs w:val="24"/>
          <w:lang w:eastAsia="ru-RU"/>
        </w:rPr>
        <w:t xml:space="preserve"> :</w:t>
      </w:r>
      <w:proofErr w:type="gramEnd"/>
      <w:r w:rsidRPr="00CF2686">
        <w:rPr>
          <w:rFonts w:ascii="Times New Roman" w:eastAsia="Times New Roman" w:hAnsi="Times New Roman" w:cs="Times New Roman"/>
          <w:sz w:val="24"/>
          <w:szCs w:val="24"/>
          <w:lang w:eastAsia="ru-RU"/>
        </w:rPr>
        <w:t xml:space="preserve"> Лань, 2022. — 452 с. — ISBN 978-5-8114-9034-9. — Текст</w:t>
      </w:r>
      <w:proofErr w:type="gramStart"/>
      <w:r w:rsidRPr="00CF2686">
        <w:rPr>
          <w:rFonts w:ascii="Times New Roman" w:eastAsia="Times New Roman" w:hAnsi="Times New Roman" w:cs="Times New Roman"/>
          <w:sz w:val="24"/>
          <w:szCs w:val="24"/>
          <w:lang w:eastAsia="ru-RU"/>
        </w:rPr>
        <w:t> :</w:t>
      </w:r>
      <w:proofErr w:type="gramEnd"/>
      <w:r w:rsidRPr="00CF268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61" w:history="1">
        <w:r w:rsidRPr="00DA552C">
          <w:rPr>
            <w:rStyle w:val="af0"/>
            <w:rFonts w:ascii="Times New Roman" w:eastAsia="Times New Roman" w:hAnsi="Times New Roman" w:cs="Times New Roman"/>
            <w:sz w:val="24"/>
            <w:szCs w:val="24"/>
            <w:lang w:eastAsia="ru-RU"/>
          </w:rPr>
          <w:t>https://e.lanbook.com/book/183731</w:t>
        </w:r>
      </w:hyperlink>
    </w:p>
    <w:p w14:paraId="3D586BB5" w14:textId="3CA525DC" w:rsidR="00CF2686" w:rsidRDefault="00CF2686" w:rsidP="00C472D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CF2686">
        <w:rPr>
          <w:rFonts w:ascii="Times New Roman" w:eastAsia="Times New Roman" w:hAnsi="Times New Roman" w:cs="Times New Roman"/>
          <w:sz w:val="24"/>
          <w:szCs w:val="24"/>
          <w:lang w:eastAsia="ru-RU"/>
        </w:rPr>
        <w:t>Масленников, А. Н.  Управление воздушным движением</w:t>
      </w:r>
      <w:proofErr w:type="gramStart"/>
      <w:r w:rsidRPr="00CF2686">
        <w:rPr>
          <w:rFonts w:ascii="Times New Roman" w:eastAsia="Times New Roman" w:hAnsi="Times New Roman" w:cs="Times New Roman"/>
          <w:sz w:val="24"/>
          <w:szCs w:val="24"/>
          <w:lang w:eastAsia="ru-RU"/>
        </w:rPr>
        <w:t xml:space="preserve"> :</w:t>
      </w:r>
      <w:proofErr w:type="gramEnd"/>
      <w:r w:rsidRPr="00CF268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Н. Масленников, В. И. </w:t>
      </w:r>
      <w:proofErr w:type="spellStart"/>
      <w:r w:rsidRPr="00CF2686">
        <w:rPr>
          <w:rFonts w:ascii="Times New Roman" w:eastAsia="Times New Roman" w:hAnsi="Times New Roman" w:cs="Times New Roman"/>
          <w:sz w:val="24"/>
          <w:szCs w:val="24"/>
          <w:lang w:eastAsia="ru-RU"/>
        </w:rPr>
        <w:t>Мыльцев</w:t>
      </w:r>
      <w:proofErr w:type="spellEnd"/>
      <w:r w:rsidRPr="00CF2686">
        <w:rPr>
          <w:rFonts w:ascii="Times New Roman" w:eastAsia="Times New Roman" w:hAnsi="Times New Roman" w:cs="Times New Roman"/>
          <w:sz w:val="24"/>
          <w:szCs w:val="24"/>
          <w:lang w:eastAsia="ru-RU"/>
        </w:rPr>
        <w:t xml:space="preserve">. — 2-е изд. — Москва : Издательство </w:t>
      </w:r>
      <w:proofErr w:type="spellStart"/>
      <w:r w:rsidRPr="00CF2686">
        <w:rPr>
          <w:rFonts w:ascii="Times New Roman" w:eastAsia="Times New Roman" w:hAnsi="Times New Roman" w:cs="Times New Roman"/>
          <w:sz w:val="24"/>
          <w:szCs w:val="24"/>
          <w:lang w:eastAsia="ru-RU"/>
        </w:rPr>
        <w:t>Юрайт</w:t>
      </w:r>
      <w:proofErr w:type="spellEnd"/>
      <w:r w:rsidRPr="00CF2686">
        <w:rPr>
          <w:rFonts w:ascii="Times New Roman" w:eastAsia="Times New Roman" w:hAnsi="Times New Roman" w:cs="Times New Roman"/>
          <w:sz w:val="24"/>
          <w:szCs w:val="24"/>
          <w:lang w:eastAsia="ru-RU"/>
        </w:rPr>
        <w:t>, 2024. — 420 с. — (Профессиональное образование). — ISBN 978-5-534-18669-7. — Текст</w:t>
      </w:r>
      <w:proofErr w:type="gramStart"/>
      <w:r w:rsidRPr="00CF2686">
        <w:rPr>
          <w:rFonts w:ascii="Times New Roman" w:eastAsia="Times New Roman" w:hAnsi="Times New Roman" w:cs="Times New Roman"/>
          <w:sz w:val="24"/>
          <w:szCs w:val="24"/>
          <w:lang w:eastAsia="ru-RU"/>
        </w:rPr>
        <w:t xml:space="preserve"> :</w:t>
      </w:r>
      <w:proofErr w:type="gramEnd"/>
      <w:r w:rsidRPr="00CF268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CF2686">
        <w:rPr>
          <w:rFonts w:ascii="Times New Roman" w:eastAsia="Times New Roman" w:hAnsi="Times New Roman" w:cs="Times New Roman"/>
          <w:sz w:val="24"/>
          <w:szCs w:val="24"/>
          <w:lang w:eastAsia="ru-RU"/>
        </w:rPr>
        <w:t>Юрайт</w:t>
      </w:r>
      <w:proofErr w:type="spellEnd"/>
      <w:r w:rsidRPr="00CF2686">
        <w:rPr>
          <w:rFonts w:ascii="Times New Roman" w:eastAsia="Times New Roman" w:hAnsi="Times New Roman" w:cs="Times New Roman"/>
          <w:sz w:val="24"/>
          <w:szCs w:val="24"/>
          <w:lang w:eastAsia="ru-RU"/>
        </w:rPr>
        <w:t xml:space="preserve"> [сайт]. — URL: </w:t>
      </w:r>
      <w:hyperlink r:id="rId62" w:history="1">
        <w:r w:rsidRPr="00DA552C">
          <w:rPr>
            <w:rStyle w:val="af0"/>
            <w:rFonts w:ascii="Times New Roman" w:eastAsia="Times New Roman" w:hAnsi="Times New Roman" w:cs="Times New Roman"/>
            <w:sz w:val="24"/>
            <w:szCs w:val="24"/>
            <w:lang w:eastAsia="ru-RU"/>
          </w:rPr>
          <w:t>https://urait.ru/bcode/545310</w:t>
        </w:r>
      </w:hyperlink>
    </w:p>
    <w:p w14:paraId="05B95F08" w14:textId="033B323D" w:rsidR="00CF2686" w:rsidRDefault="00CF2686" w:rsidP="00C472D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CF2686">
        <w:rPr>
          <w:rFonts w:ascii="Times New Roman" w:eastAsia="Times New Roman" w:hAnsi="Times New Roman" w:cs="Times New Roman"/>
          <w:sz w:val="24"/>
          <w:szCs w:val="24"/>
          <w:lang w:eastAsia="ru-RU"/>
        </w:rPr>
        <w:t>Мишин, С. В., Системы электроснабжения воздушных судов</w:t>
      </w:r>
      <w:proofErr w:type="gramStart"/>
      <w:r w:rsidRPr="00CF2686">
        <w:rPr>
          <w:rFonts w:ascii="Times New Roman" w:eastAsia="Times New Roman" w:hAnsi="Times New Roman" w:cs="Times New Roman"/>
          <w:sz w:val="24"/>
          <w:szCs w:val="24"/>
          <w:lang w:eastAsia="ru-RU"/>
        </w:rPr>
        <w:t xml:space="preserve"> :</w:t>
      </w:r>
      <w:proofErr w:type="gramEnd"/>
      <w:r w:rsidRPr="00CF2686">
        <w:rPr>
          <w:rFonts w:ascii="Times New Roman" w:eastAsia="Times New Roman" w:hAnsi="Times New Roman" w:cs="Times New Roman"/>
          <w:sz w:val="24"/>
          <w:szCs w:val="24"/>
          <w:lang w:eastAsia="ru-RU"/>
        </w:rPr>
        <w:t xml:space="preserve"> учебник / С. В. Мишин. — Москва</w:t>
      </w:r>
      <w:proofErr w:type="gramStart"/>
      <w:r w:rsidRPr="00CF2686">
        <w:rPr>
          <w:rFonts w:ascii="Times New Roman" w:eastAsia="Times New Roman" w:hAnsi="Times New Roman" w:cs="Times New Roman"/>
          <w:sz w:val="24"/>
          <w:szCs w:val="24"/>
          <w:lang w:eastAsia="ru-RU"/>
        </w:rPr>
        <w:t xml:space="preserve"> :</w:t>
      </w:r>
      <w:proofErr w:type="gramEnd"/>
      <w:r w:rsidRPr="00CF2686">
        <w:rPr>
          <w:rFonts w:ascii="Times New Roman" w:eastAsia="Times New Roman" w:hAnsi="Times New Roman" w:cs="Times New Roman"/>
          <w:sz w:val="24"/>
          <w:szCs w:val="24"/>
          <w:lang w:eastAsia="ru-RU"/>
        </w:rPr>
        <w:t xml:space="preserve"> </w:t>
      </w:r>
      <w:proofErr w:type="spellStart"/>
      <w:r w:rsidRPr="00CF2686">
        <w:rPr>
          <w:rFonts w:ascii="Times New Roman" w:eastAsia="Times New Roman" w:hAnsi="Times New Roman" w:cs="Times New Roman"/>
          <w:sz w:val="24"/>
          <w:szCs w:val="24"/>
          <w:lang w:eastAsia="ru-RU"/>
        </w:rPr>
        <w:t>Русайнс</w:t>
      </w:r>
      <w:proofErr w:type="spellEnd"/>
      <w:r w:rsidRPr="00CF2686">
        <w:rPr>
          <w:rFonts w:ascii="Times New Roman" w:eastAsia="Times New Roman" w:hAnsi="Times New Roman" w:cs="Times New Roman"/>
          <w:sz w:val="24"/>
          <w:szCs w:val="24"/>
          <w:lang w:eastAsia="ru-RU"/>
        </w:rPr>
        <w:t>, 2023. — 198 с. — ISBN 978-5-466-03345-8. — URL: https://book.ru/book/950627</w:t>
      </w:r>
    </w:p>
    <w:p w14:paraId="68CAE904" w14:textId="4F2DA252" w:rsidR="00CF2686" w:rsidRPr="00587D02" w:rsidRDefault="00CF2686" w:rsidP="00CF2686">
      <w:pPr>
        <w:pStyle w:val="a4"/>
        <w:spacing w:line="276" w:lineRule="auto"/>
        <w:jc w:val="both"/>
        <w:rPr>
          <w:rFonts w:ascii="Times New Roman" w:hAnsi="Times New Roman" w:cs="Times New Roman"/>
          <w:b/>
          <w:i/>
          <w:color w:val="FF0000"/>
          <w:sz w:val="24"/>
          <w:szCs w:val="24"/>
        </w:rPr>
      </w:pPr>
    </w:p>
    <w:p w14:paraId="30C44CD6" w14:textId="77777777" w:rsidR="00EB0173" w:rsidRPr="00587D02" w:rsidRDefault="00EB0173" w:rsidP="00C472D8">
      <w:pPr>
        <w:pStyle w:val="a4"/>
        <w:spacing w:line="276" w:lineRule="auto"/>
        <w:ind w:left="0" w:firstLine="709"/>
        <w:jc w:val="both"/>
        <w:rPr>
          <w:rFonts w:ascii="Times New Roman" w:hAnsi="Times New Roman" w:cs="Times New Roman"/>
          <w:b/>
          <w:i/>
          <w:color w:val="FF0000"/>
          <w:sz w:val="24"/>
          <w:szCs w:val="24"/>
        </w:rPr>
      </w:pPr>
    </w:p>
    <w:p w14:paraId="5CC80B21" w14:textId="77777777" w:rsidR="00EB0173" w:rsidRPr="00587D02" w:rsidRDefault="00EB0173" w:rsidP="00C472D8"/>
    <w:p w14:paraId="015FCCA1" w14:textId="77777777" w:rsidR="00EB0173" w:rsidRPr="00587D02" w:rsidRDefault="00EB0173" w:rsidP="00C472D8"/>
    <w:p w14:paraId="5339F595" w14:textId="77777777" w:rsidR="00EB0173" w:rsidRPr="00587D02" w:rsidRDefault="00EB0173" w:rsidP="00C472D8">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8"/>
        <w:gridCol w:w="3336"/>
        <w:gridCol w:w="3048"/>
      </w:tblGrid>
      <w:tr w:rsidR="00EB0173" w:rsidRPr="00587D02" w14:paraId="5DC4DA2A" w14:textId="77777777" w:rsidTr="00C472D8">
        <w:trPr>
          <w:trHeight w:val="519"/>
        </w:trPr>
        <w:tc>
          <w:tcPr>
            <w:tcW w:w="1856" w:type="pct"/>
            <w:vAlign w:val="center"/>
          </w:tcPr>
          <w:p w14:paraId="718F3EB4" w14:textId="77777777" w:rsidR="00EB0173" w:rsidRPr="00587D02" w:rsidRDefault="00EB0173" w:rsidP="00EB0173">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643" w:type="pct"/>
            <w:vAlign w:val="center"/>
          </w:tcPr>
          <w:p w14:paraId="1F656213" w14:textId="77777777" w:rsidR="00EB0173" w:rsidRPr="00587D02" w:rsidRDefault="00EB0173" w:rsidP="00EB0173">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501" w:type="pct"/>
            <w:vAlign w:val="center"/>
          </w:tcPr>
          <w:p w14:paraId="0F702EEC" w14:textId="77777777" w:rsidR="00EB0173" w:rsidRPr="00587D02" w:rsidRDefault="00EB0173" w:rsidP="00EB0173">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EB0173" w:rsidRPr="00587D02" w14:paraId="5B2FF0EA" w14:textId="77777777" w:rsidTr="00C472D8">
        <w:trPr>
          <w:trHeight w:val="698"/>
        </w:trPr>
        <w:tc>
          <w:tcPr>
            <w:tcW w:w="1856" w:type="pct"/>
            <w:tcBorders>
              <w:top w:val="single" w:sz="8" w:space="0" w:color="auto"/>
              <w:left w:val="single" w:sz="8" w:space="0" w:color="auto"/>
              <w:bottom w:val="single" w:sz="4" w:space="0" w:color="auto"/>
              <w:right w:val="single" w:sz="8" w:space="0" w:color="auto"/>
            </w:tcBorders>
          </w:tcPr>
          <w:p w14:paraId="63F27391" w14:textId="77777777" w:rsidR="00EB0173" w:rsidRPr="00EB0173" w:rsidRDefault="00EB0173" w:rsidP="00EB0173">
            <w:pPr>
              <w:tabs>
                <w:tab w:val="left" w:pos="336"/>
                <w:tab w:val="left" w:pos="709"/>
              </w:tabs>
              <w:autoSpaceDE w:val="0"/>
              <w:autoSpaceDN w:val="0"/>
              <w:adjustRightInd w:val="0"/>
              <w:rPr>
                <w:rFonts w:ascii="Times New Roman" w:eastAsia="Times New Roman" w:hAnsi="Times New Roman" w:cs="Times New Roman"/>
                <w:lang w:eastAsia="ru-RU"/>
              </w:rPr>
            </w:pPr>
            <w:r w:rsidRPr="00EB0173">
              <w:rPr>
                <w:rFonts w:ascii="Times New Roman" w:eastAsia="Times New Roman" w:hAnsi="Times New Roman" w:cs="Times New Roman"/>
                <w:lang w:eastAsia="ru-RU"/>
              </w:rPr>
              <w:t xml:space="preserve">современные программы и методы технического </w:t>
            </w:r>
            <w:proofErr w:type="gramStart"/>
            <w:r w:rsidRPr="00EB0173">
              <w:rPr>
                <w:rFonts w:ascii="Times New Roman" w:eastAsia="Times New Roman" w:hAnsi="Times New Roman" w:cs="Times New Roman"/>
                <w:lang w:eastAsia="ru-RU"/>
              </w:rPr>
              <w:t>обслуживания</w:t>
            </w:r>
            <w:proofErr w:type="gramEnd"/>
            <w:r w:rsidRPr="00EB0173">
              <w:rPr>
                <w:rFonts w:ascii="Times New Roman" w:eastAsia="Times New Roman" w:hAnsi="Times New Roman" w:cs="Times New Roman"/>
                <w:lang w:eastAsia="ru-RU"/>
              </w:rPr>
              <w:t xml:space="preserve"> авиационных </w:t>
            </w:r>
            <w:proofErr w:type="spellStart"/>
            <w:r w:rsidRPr="00EB0173">
              <w:rPr>
                <w:rFonts w:ascii="Times New Roman" w:eastAsia="Times New Roman" w:hAnsi="Times New Roman" w:cs="Times New Roman"/>
                <w:lang w:eastAsia="ru-RU"/>
              </w:rPr>
              <w:t>электросистем</w:t>
            </w:r>
            <w:proofErr w:type="spellEnd"/>
            <w:r w:rsidRPr="00EB0173">
              <w:rPr>
                <w:rFonts w:ascii="Times New Roman" w:eastAsia="Times New Roman" w:hAnsi="Times New Roman" w:cs="Times New Roman"/>
                <w:lang w:eastAsia="ru-RU"/>
              </w:rPr>
              <w:t xml:space="preserve"> АЭ и пилотажно-навигационного комплекса ПНК;</w:t>
            </w:r>
          </w:p>
          <w:p w14:paraId="67487A9C" w14:textId="77777777" w:rsidR="00EB0173" w:rsidRPr="00EB0173" w:rsidRDefault="00EB0173" w:rsidP="00EB0173">
            <w:pPr>
              <w:tabs>
                <w:tab w:val="left" w:pos="336"/>
                <w:tab w:val="left" w:pos="709"/>
              </w:tabs>
              <w:autoSpaceDE w:val="0"/>
              <w:autoSpaceDN w:val="0"/>
              <w:adjustRightInd w:val="0"/>
              <w:rPr>
                <w:rFonts w:ascii="Times New Roman" w:eastAsia="Times New Roman" w:hAnsi="Times New Roman" w:cs="Times New Roman"/>
                <w:lang w:eastAsia="ru-RU"/>
              </w:rPr>
            </w:pPr>
            <w:r w:rsidRPr="00EB0173">
              <w:rPr>
                <w:rFonts w:ascii="Times New Roman" w:eastAsia="Times New Roman" w:hAnsi="Times New Roman" w:cs="Times New Roman"/>
                <w:lang w:eastAsia="ru-RU"/>
              </w:rPr>
              <w:t xml:space="preserve">организацию технической эксплуатации ТЭ и текущего ремонта </w:t>
            </w:r>
            <w:proofErr w:type="gramStart"/>
            <w:r w:rsidRPr="00EB0173">
              <w:rPr>
                <w:rFonts w:ascii="Times New Roman" w:eastAsia="Times New Roman" w:hAnsi="Times New Roman" w:cs="Times New Roman"/>
                <w:lang w:eastAsia="ru-RU"/>
              </w:rPr>
              <w:t>ТР</w:t>
            </w:r>
            <w:proofErr w:type="gramEnd"/>
            <w:r w:rsidRPr="00EB0173">
              <w:rPr>
                <w:rFonts w:ascii="Times New Roman" w:eastAsia="Times New Roman" w:hAnsi="Times New Roman" w:cs="Times New Roman"/>
                <w:lang w:eastAsia="ru-RU"/>
              </w:rPr>
              <w:t xml:space="preserve"> </w:t>
            </w:r>
            <w:proofErr w:type="spellStart"/>
            <w:r w:rsidRPr="00EB0173">
              <w:rPr>
                <w:rFonts w:ascii="Times New Roman" w:eastAsia="Times New Roman" w:hAnsi="Times New Roman" w:cs="Times New Roman"/>
                <w:lang w:eastAsia="ru-RU"/>
              </w:rPr>
              <w:t>электросистем</w:t>
            </w:r>
            <w:proofErr w:type="spellEnd"/>
            <w:r w:rsidRPr="00EB0173">
              <w:rPr>
                <w:rFonts w:ascii="Times New Roman" w:eastAsia="Times New Roman" w:hAnsi="Times New Roman" w:cs="Times New Roman"/>
                <w:lang w:eastAsia="ru-RU"/>
              </w:rPr>
              <w:t xml:space="preserve"> и ПНК.</w:t>
            </w:r>
          </w:p>
          <w:p w14:paraId="629492F4" w14:textId="77777777" w:rsidR="00EB0173" w:rsidRPr="00587D02" w:rsidRDefault="00EB0173" w:rsidP="00EB0173">
            <w:pPr>
              <w:suppressAutoHyphens/>
              <w:spacing w:line="276" w:lineRule="auto"/>
              <w:contextualSpacing/>
              <w:rPr>
                <w:rFonts w:ascii="Times New Roman" w:hAnsi="Times New Roman" w:cs="Times New Roman"/>
                <w:i/>
                <w:sz w:val="24"/>
                <w:szCs w:val="24"/>
              </w:rPr>
            </w:pPr>
          </w:p>
        </w:tc>
        <w:tc>
          <w:tcPr>
            <w:tcW w:w="1643" w:type="pct"/>
            <w:tcBorders>
              <w:top w:val="single" w:sz="8" w:space="0" w:color="auto"/>
              <w:left w:val="single" w:sz="8" w:space="0" w:color="auto"/>
              <w:bottom w:val="single" w:sz="4" w:space="0" w:color="auto"/>
              <w:right w:val="single" w:sz="8" w:space="0" w:color="auto"/>
            </w:tcBorders>
          </w:tcPr>
          <w:p w14:paraId="78D68423"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58982953" w14:textId="77777777" w:rsidR="00EB0173" w:rsidRPr="00587D02" w:rsidRDefault="00EB0173" w:rsidP="00EB017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607643AB" w14:textId="77777777" w:rsidR="00EB0173" w:rsidRPr="00587D02" w:rsidRDefault="00EB0173" w:rsidP="00EB0173">
            <w:pPr>
              <w:ind w:left="100"/>
              <w:rPr>
                <w:rFonts w:ascii="Times New Roman" w:eastAsia="Times New Roman" w:hAnsi="Times New Roman" w:cs="Times New Roman"/>
                <w:lang w:eastAsia="ru-RU"/>
              </w:rPr>
            </w:pPr>
          </w:p>
          <w:p w14:paraId="340EF441"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3CBD2221"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3ED30E86"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41E10FE8" w14:textId="77777777" w:rsidR="00EB0173" w:rsidRPr="00587D02" w:rsidRDefault="00EB0173" w:rsidP="00EB0173">
            <w:pPr>
              <w:suppressAutoHyphens/>
              <w:spacing w:line="276" w:lineRule="auto"/>
              <w:contextualSpacing/>
              <w:rPr>
                <w:rFonts w:ascii="Times New Roman" w:hAnsi="Times New Roman" w:cs="Times New Roman"/>
                <w:i/>
                <w:sz w:val="24"/>
                <w:szCs w:val="24"/>
              </w:rPr>
            </w:pPr>
          </w:p>
        </w:tc>
        <w:tc>
          <w:tcPr>
            <w:tcW w:w="1501" w:type="pct"/>
            <w:tcBorders>
              <w:top w:val="single" w:sz="8" w:space="0" w:color="auto"/>
              <w:left w:val="nil"/>
              <w:bottom w:val="single" w:sz="4" w:space="0" w:color="auto"/>
              <w:right w:val="single" w:sz="8" w:space="0" w:color="auto"/>
            </w:tcBorders>
          </w:tcPr>
          <w:p w14:paraId="722C2054"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b/>
                <w:bCs/>
                <w:iCs/>
                <w:lang w:eastAsia="ru-RU"/>
              </w:rPr>
              <w:t>при проведении:</w:t>
            </w:r>
          </w:p>
          <w:p w14:paraId="21E129AF"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5608D918"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2C7D423D" w14:textId="77777777" w:rsidR="00EB0173" w:rsidRPr="00587D02" w:rsidRDefault="00EB0173" w:rsidP="00EB0173">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5C62F3CD" w14:textId="77777777" w:rsidR="00EB0173" w:rsidRPr="00587D02" w:rsidRDefault="00EB0173" w:rsidP="00EB0173">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Промежуточная аттестация в форме дифференцированного зачета</w:t>
            </w:r>
          </w:p>
        </w:tc>
      </w:tr>
      <w:tr w:rsidR="00EB0173" w:rsidRPr="00587D02" w14:paraId="40339443" w14:textId="77777777" w:rsidTr="00C472D8">
        <w:trPr>
          <w:trHeight w:val="698"/>
        </w:trPr>
        <w:tc>
          <w:tcPr>
            <w:tcW w:w="1856" w:type="pct"/>
            <w:tcBorders>
              <w:top w:val="single" w:sz="8" w:space="0" w:color="auto"/>
              <w:left w:val="single" w:sz="8" w:space="0" w:color="auto"/>
              <w:bottom w:val="single" w:sz="4" w:space="0" w:color="auto"/>
              <w:right w:val="single" w:sz="8" w:space="0" w:color="auto"/>
            </w:tcBorders>
          </w:tcPr>
          <w:p w14:paraId="593A1AFF" w14:textId="21299257" w:rsidR="00EB0173" w:rsidRPr="00EB0173" w:rsidRDefault="00EB0173" w:rsidP="00EB0173">
            <w:pPr>
              <w:tabs>
                <w:tab w:val="left" w:pos="426"/>
                <w:tab w:val="left" w:pos="471"/>
                <w:tab w:val="left" w:pos="1134"/>
              </w:tabs>
              <w:autoSpaceDE w:val="0"/>
              <w:autoSpaceDN w:val="0"/>
              <w:adjustRightInd w:val="0"/>
              <w:rPr>
                <w:rFonts w:ascii="Times New Roman" w:eastAsia="Times New Roman" w:hAnsi="Times New Roman" w:cs="Times New Roman"/>
                <w:lang w:eastAsia="ru-RU"/>
              </w:rPr>
            </w:pPr>
            <w:r w:rsidRPr="00EB0173">
              <w:rPr>
                <w:rFonts w:ascii="Times New Roman" w:eastAsia="Times New Roman" w:hAnsi="Times New Roman" w:cs="Times New Roman"/>
                <w:lang w:eastAsia="ru-RU"/>
              </w:rPr>
              <w:t xml:space="preserve">грамотно и качественно производить техническое обслуживание АЭ и ПНК летательных аппаратов, обеспечивая безопасность экономичность и регулярность </w:t>
            </w:r>
            <w:r w:rsidRPr="00EB0173">
              <w:rPr>
                <w:rFonts w:ascii="Times New Roman" w:eastAsia="Times New Roman" w:hAnsi="Times New Roman" w:cs="Times New Roman"/>
                <w:lang w:eastAsia="ru-RU"/>
              </w:rPr>
              <w:lastRenderedPageBreak/>
              <w:t>полётов.</w:t>
            </w:r>
          </w:p>
          <w:p w14:paraId="252A883F" w14:textId="77777777" w:rsidR="00EB0173" w:rsidRPr="00587D02" w:rsidRDefault="00EB0173" w:rsidP="00EB0173">
            <w:pPr>
              <w:suppressAutoHyphens/>
              <w:spacing w:line="276" w:lineRule="auto"/>
              <w:contextualSpacing/>
              <w:rPr>
                <w:rFonts w:ascii="Times New Roman" w:hAnsi="Times New Roman" w:cs="Times New Roman"/>
                <w:bCs/>
                <w:i/>
                <w:sz w:val="24"/>
                <w:szCs w:val="24"/>
              </w:rPr>
            </w:pPr>
          </w:p>
        </w:tc>
        <w:tc>
          <w:tcPr>
            <w:tcW w:w="1643" w:type="pct"/>
            <w:tcBorders>
              <w:top w:val="single" w:sz="8" w:space="0" w:color="auto"/>
              <w:left w:val="single" w:sz="8" w:space="0" w:color="auto"/>
              <w:bottom w:val="single" w:sz="4" w:space="0" w:color="auto"/>
              <w:right w:val="single" w:sz="8" w:space="0" w:color="auto"/>
            </w:tcBorders>
          </w:tcPr>
          <w:p w14:paraId="6BB9AA08"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4CBCEA3E" w14:textId="77777777" w:rsidR="00EB0173" w:rsidRPr="00587D02" w:rsidRDefault="00EB0173" w:rsidP="00EB0173">
            <w:pPr>
              <w:ind w:left="100"/>
              <w:rPr>
                <w:rFonts w:ascii="Times New Roman" w:eastAsia="Times New Roman" w:hAnsi="Times New Roman" w:cs="Times New Roman"/>
                <w:lang w:eastAsia="ru-RU"/>
              </w:rPr>
            </w:pPr>
          </w:p>
          <w:p w14:paraId="067337C0"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0D2E7175"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49C34B87"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64355275" w14:textId="77777777" w:rsidR="00EB0173" w:rsidRPr="00587D02" w:rsidRDefault="00EB0173" w:rsidP="00EB017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Соответствие требованиям инструкций, регламентов</w:t>
            </w:r>
          </w:p>
          <w:p w14:paraId="6CA9393A"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Рациональность действий и т.д.</w:t>
            </w:r>
          </w:p>
        </w:tc>
        <w:tc>
          <w:tcPr>
            <w:tcW w:w="1501" w:type="pct"/>
            <w:tcBorders>
              <w:top w:val="single" w:sz="8" w:space="0" w:color="auto"/>
              <w:left w:val="nil"/>
              <w:bottom w:val="single" w:sz="4" w:space="0" w:color="auto"/>
              <w:right w:val="single" w:sz="8" w:space="0" w:color="auto"/>
            </w:tcBorders>
          </w:tcPr>
          <w:p w14:paraId="33056766"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lastRenderedPageBreak/>
              <w:t>Текущий контроль:</w:t>
            </w:r>
          </w:p>
          <w:p w14:paraId="715C7B4F"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 защита отчетов по </w:t>
            </w:r>
            <w:proofErr w:type="gramStart"/>
            <w:r w:rsidRPr="00587D02">
              <w:rPr>
                <w:rFonts w:ascii="Times New Roman" w:eastAsia="Times New Roman" w:hAnsi="Times New Roman" w:cs="Times New Roman"/>
                <w:iCs/>
                <w:lang w:eastAsia="ru-RU"/>
              </w:rPr>
              <w:t>практическим</w:t>
            </w:r>
            <w:proofErr w:type="gramEnd"/>
          </w:p>
          <w:p w14:paraId="03F37BF1" w14:textId="77777777" w:rsidR="00EB0173" w:rsidRPr="00587D02" w:rsidRDefault="00EB0173" w:rsidP="00EB017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2EE671F1"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 оценка заданий для </w:t>
            </w:r>
            <w:r w:rsidRPr="00587D02">
              <w:rPr>
                <w:rFonts w:ascii="Times New Roman" w:eastAsia="Times New Roman" w:hAnsi="Times New Roman" w:cs="Times New Roman"/>
                <w:iCs/>
                <w:lang w:eastAsia="ru-RU"/>
              </w:rPr>
              <w:lastRenderedPageBreak/>
              <w:t>самостоятельной работы</w:t>
            </w:r>
          </w:p>
          <w:p w14:paraId="59ADF687" w14:textId="77777777" w:rsidR="00EB0173" w:rsidRPr="00587D02" w:rsidRDefault="00EB0173" w:rsidP="00EB0173">
            <w:pPr>
              <w:ind w:left="100"/>
              <w:rPr>
                <w:rFonts w:ascii="Times New Roman" w:eastAsia="Times New Roman" w:hAnsi="Times New Roman" w:cs="Times New Roman"/>
                <w:iCs/>
                <w:lang w:eastAsia="ru-RU"/>
              </w:rPr>
            </w:pPr>
          </w:p>
          <w:p w14:paraId="01D779EE" w14:textId="77777777" w:rsidR="00EB0173" w:rsidRPr="00587D02" w:rsidRDefault="00EB0173" w:rsidP="00EB017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 экспертная оценка </w:t>
            </w:r>
            <w:proofErr w:type="gramStart"/>
            <w:r w:rsidRPr="00587D02">
              <w:rPr>
                <w:rFonts w:ascii="Times New Roman" w:eastAsia="Times New Roman" w:hAnsi="Times New Roman" w:cs="Times New Roman"/>
                <w:iCs/>
                <w:lang w:eastAsia="ru-RU"/>
              </w:rPr>
              <w:t>демонстрируемых</w:t>
            </w:r>
            <w:proofErr w:type="gramEnd"/>
          </w:p>
          <w:p w14:paraId="426D4D9E" w14:textId="77777777" w:rsidR="00EB0173" w:rsidRPr="00587D02" w:rsidRDefault="00EB0173" w:rsidP="00EB017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76477C0A" w14:textId="77777777" w:rsidR="00EB0173" w:rsidRPr="00587D02" w:rsidRDefault="00EB0173" w:rsidP="00EB0173">
            <w:pPr>
              <w:ind w:left="100"/>
              <w:rPr>
                <w:rFonts w:ascii="Times New Roman" w:eastAsia="Times New Roman" w:hAnsi="Times New Roman" w:cs="Times New Roman"/>
                <w:iCs/>
                <w:lang w:eastAsia="ru-RU"/>
              </w:rPr>
            </w:pPr>
          </w:p>
          <w:p w14:paraId="2F6E9414" w14:textId="77777777" w:rsidR="00EB0173" w:rsidRPr="00587D02" w:rsidRDefault="00EB0173" w:rsidP="00EB0173">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 Промежуточная аттестация в форме дифференцированного зачета</w:t>
            </w:r>
          </w:p>
        </w:tc>
      </w:tr>
    </w:tbl>
    <w:p w14:paraId="16AB3E64" w14:textId="2789F184" w:rsidR="00BE2A8F" w:rsidRPr="00782EFC" w:rsidRDefault="00BE2A8F" w:rsidP="00BE2A8F">
      <w:pPr>
        <w:pStyle w:val="114"/>
        <w:rPr>
          <w:rFonts w:ascii="Times New Roman" w:hAnsi="Times New Roman"/>
        </w:rPr>
      </w:pPr>
    </w:p>
    <w:p w14:paraId="425B6B21" w14:textId="77777777" w:rsidR="00EB0173" w:rsidRDefault="00EB0173" w:rsidP="000143A1">
      <w:pPr>
        <w:jc w:val="right"/>
        <w:rPr>
          <w:rFonts w:ascii="Times New Roman" w:hAnsi="Times New Roman" w:cs="Times New Roman"/>
          <w:b/>
          <w:bCs/>
          <w:sz w:val="24"/>
          <w:szCs w:val="24"/>
        </w:rPr>
      </w:pPr>
    </w:p>
    <w:p w14:paraId="02BC0AFC" w14:textId="77777777" w:rsidR="00EB0173" w:rsidRDefault="00EB0173" w:rsidP="000143A1">
      <w:pPr>
        <w:jc w:val="right"/>
        <w:rPr>
          <w:rFonts w:ascii="Times New Roman" w:hAnsi="Times New Roman" w:cs="Times New Roman"/>
          <w:b/>
          <w:bCs/>
          <w:sz w:val="24"/>
          <w:szCs w:val="24"/>
        </w:rPr>
      </w:pPr>
    </w:p>
    <w:p w14:paraId="66C8673C" w14:textId="235190E0" w:rsidR="00D50A4B" w:rsidRDefault="00D50A4B">
      <w:pPr>
        <w:rPr>
          <w:rFonts w:ascii="Times New Roman" w:hAnsi="Times New Roman" w:cs="Times New Roman"/>
          <w:b/>
          <w:bCs/>
          <w:sz w:val="24"/>
          <w:szCs w:val="24"/>
        </w:rPr>
      </w:pPr>
      <w:r>
        <w:rPr>
          <w:rFonts w:ascii="Times New Roman" w:hAnsi="Times New Roman" w:cs="Times New Roman"/>
          <w:b/>
          <w:bCs/>
          <w:sz w:val="24"/>
          <w:szCs w:val="24"/>
        </w:rPr>
        <w:br w:type="page"/>
      </w:r>
    </w:p>
    <w:p w14:paraId="75DFD16D" w14:textId="3F2FEA21" w:rsidR="006235F9" w:rsidRDefault="006235F9" w:rsidP="006235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26723CE2" w14:textId="574E5A96" w:rsidR="006235F9" w:rsidRDefault="006235F9" w:rsidP="006235F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02F197" w14:textId="77777777" w:rsidR="006235F9" w:rsidRDefault="006235F9" w:rsidP="006235F9">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r w:rsidRPr="00CC5A3C">
        <w:rPr>
          <w:rFonts w:ascii="Times New Roman" w:hAnsi="Times New Roman"/>
          <w:b/>
          <w:bCs/>
          <w:sz w:val="24"/>
          <w:szCs w:val="24"/>
          <w:shd w:val="clear" w:color="auto" w:fill="FFFFFF"/>
        </w:rPr>
        <w:t xml:space="preserve"> </w:t>
      </w:r>
    </w:p>
    <w:p w14:paraId="07966E5D" w14:textId="3114AB78" w:rsidR="006235F9" w:rsidRDefault="006235F9" w:rsidP="006235F9">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и пилотажно-навигационных комплексов</w:t>
      </w:r>
    </w:p>
    <w:p w14:paraId="17E3D82C" w14:textId="77777777" w:rsidR="00EB0173" w:rsidRDefault="00EB0173" w:rsidP="006235F9">
      <w:pPr>
        <w:jc w:val="right"/>
        <w:rPr>
          <w:rFonts w:ascii="Times New Roman" w:hAnsi="Times New Roman" w:cs="Times New Roman"/>
          <w:b/>
          <w:bCs/>
          <w:sz w:val="24"/>
          <w:szCs w:val="24"/>
        </w:rPr>
      </w:pPr>
    </w:p>
    <w:p w14:paraId="72FE230B" w14:textId="7DD8B170" w:rsidR="00820E8D" w:rsidRPr="00497688" w:rsidRDefault="006235F9" w:rsidP="00820E8D">
      <w:pPr>
        <w:pStyle w:val="1"/>
      </w:pPr>
      <w:bookmarkStart w:id="70" w:name="_Toc175726882"/>
      <w:bookmarkStart w:id="71" w:name="_Toc179475759"/>
      <w:r w:rsidRPr="00497688">
        <w:t xml:space="preserve"> </w:t>
      </w:r>
      <w:r w:rsidR="00820E8D" w:rsidRPr="00497688">
        <w:t>«СГ.01 ИСТОРИЯ РОССИИ»</w:t>
      </w:r>
      <w:bookmarkEnd w:id="70"/>
      <w:bookmarkEnd w:id="71"/>
    </w:p>
    <w:p w14:paraId="1A936093" w14:textId="6C29C13C" w:rsidR="00820E8D" w:rsidRDefault="00820E8D" w:rsidP="00820E8D">
      <w:pPr>
        <w:pStyle w:val="1"/>
      </w:pPr>
      <w:bookmarkStart w:id="72" w:name="_Toc175653621"/>
      <w:bookmarkStart w:id="73" w:name="_Toc175653667"/>
      <w:bookmarkStart w:id="74" w:name="_Toc175725000"/>
      <w:bookmarkStart w:id="75" w:name="_Toc175726883"/>
      <w:bookmarkStart w:id="76" w:name="_Toc179454542"/>
      <w:bookmarkStart w:id="77" w:name="_Toc17947576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sidR="006235F9">
        <w:rPr>
          <w:rFonts w:eastAsiaTheme="minorHAnsi"/>
          <w:b w:val="0"/>
          <w:bCs w:val="0"/>
          <w:color w:val="000000"/>
          <w:kern w:val="0"/>
          <w:shd w:val="clear" w:color="auto" w:fill="FFFFFF"/>
          <w:lang w:eastAsia="en-US"/>
        </w:rPr>
        <w:t>-П</w:t>
      </w:r>
      <w:r>
        <w:rPr>
          <w:rFonts w:eastAsiaTheme="minorHAnsi"/>
          <w:b w:val="0"/>
          <w:bCs w:val="0"/>
          <w:color w:val="000000"/>
          <w:kern w:val="0"/>
          <w:shd w:val="clear" w:color="auto" w:fill="FFFFFF"/>
          <w:lang w:eastAsia="en-US"/>
        </w:rPr>
        <w:t xml:space="preserve"> </w:t>
      </w:r>
      <w:bookmarkEnd w:id="72"/>
      <w:bookmarkEnd w:id="73"/>
      <w:bookmarkEnd w:id="74"/>
      <w:bookmarkEnd w:id="75"/>
      <w:bookmarkEnd w:id="76"/>
      <w:bookmarkEnd w:id="77"/>
    </w:p>
    <w:p w14:paraId="22EC9962" w14:textId="77777777" w:rsidR="00820E8D" w:rsidRPr="00CE7A1E" w:rsidRDefault="000C2FD4" w:rsidP="00820E8D">
      <w:pPr>
        <w:pStyle w:val="1"/>
      </w:pPr>
      <w:hyperlink r:id="rId63" w:history="1">
        <w:bookmarkStart w:id="78" w:name="_Toc175653622"/>
        <w:bookmarkStart w:id="79" w:name="_Toc175653668"/>
        <w:bookmarkStart w:id="80" w:name="_Toc175725001"/>
        <w:bookmarkStart w:id="81" w:name="_Toc175726884"/>
        <w:bookmarkStart w:id="82" w:name="_Toc179454543"/>
        <w:bookmarkStart w:id="83" w:name="_Toc179475761"/>
        <w:r w:rsidR="00820E8D" w:rsidRPr="00CE7A1E">
          <w:rPr>
            <w:rStyle w:val="af0"/>
            <w:rFonts w:eastAsiaTheme="minorHAnsi"/>
            <w:b w:val="0"/>
            <w:bCs w:val="0"/>
            <w:kern w:val="0"/>
            <w:shd w:val="clear" w:color="auto" w:fill="FFFFFF"/>
            <w:lang w:eastAsia="en-US"/>
          </w:rPr>
          <w:t>https://reestrspo.firpo.ru/usefulResource/9</w:t>
        </w:r>
        <w:bookmarkEnd w:id="78"/>
        <w:bookmarkEnd w:id="79"/>
        <w:bookmarkEnd w:id="80"/>
        <w:bookmarkEnd w:id="81"/>
        <w:bookmarkEnd w:id="82"/>
        <w:bookmarkEnd w:id="83"/>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7545BDD8" w:rsidR="000143A1" w:rsidRPr="00BD6A9B" w:rsidRDefault="000143A1" w:rsidP="00BD6A9B">
      <w:pPr>
        <w:spacing w:line="360" w:lineRule="auto"/>
        <w:jc w:val="center"/>
        <w:rPr>
          <w:rFonts w:ascii="Times New Roman" w:hAnsi="Times New Roman" w:cs="Times New Roman"/>
          <w:b/>
          <w:bCs/>
          <w:sz w:val="24"/>
          <w:szCs w:val="24"/>
        </w:rPr>
      </w:pPr>
      <w:bookmarkStart w:id="84" w:name="_Toc156295010"/>
      <w:r w:rsidRPr="00BD6A9B">
        <w:rPr>
          <w:rFonts w:ascii="Times New Roman" w:hAnsi="Times New Roman" w:cs="Times New Roman"/>
          <w:b/>
          <w:bCs/>
          <w:sz w:val="24"/>
          <w:szCs w:val="24"/>
        </w:rPr>
        <w:t>202</w:t>
      </w:r>
      <w:r w:rsidR="006235F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84"/>
    </w:p>
    <w:p w14:paraId="1184FEC2" w14:textId="7CF865F7"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BE2A8F">
        <w:rPr>
          <w:rFonts w:ascii="Times New Roman" w:hAnsi="Times New Roman" w:cs="Times New Roman"/>
          <w:b/>
          <w:bCs/>
          <w:sz w:val="24"/>
          <w:szCs w:val="24"/>
        </w:rPr>
        <w:t>15</w:t>
      </w:r>
    </w:p>
    <w:p w14:paraId="59BC714C" w14:textId="4930CB32"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6235F9">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6822795F" w14:textId="77777777" w:rsidR="006235F9"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2D536161" w14:textId="6FF01354"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85" w:name="_Toc175726885"/>
      <w:bookmarkStart w:id="86" w:name="_Toc179475762"/>
      <w:r w:rsidRPr="00497688">
        <w:t>«СГ.02 ИНОСТРАННЫЙ ЯЗЫК В ПРОФЕССИОНАЛЬНОЙ ДЕЯТЕЛЬНОСТИ»</w:t>
      </w:r>
      <w:bookmarkEnd w:id="85"/>
      <w:bookmarkEnd w:id="86"/>
    </w:p>
    <w:p w14:paraId="1B73FC82" w14:textId="3EB5AE53" w:rsidR="00820E8D" w:rsidRDefault="00820E8D" w:rsidP="00820E8D">
      <w:pPr>
        <w:pStyle w:val="1"/>
      </w:pPr>
      <w:bookmarkStart w:id="87" w:name="_Toc175726886"/>
      <w:bookmarkStart w:id="88" w:name="_Toc179454545"/>
      <w:bookmarkStart w:id="89" w:name="_Toc17947576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sidR="006235F9">
        <w:rPr>
          <w:rFonts w:eastAsiaTheme="minorHAnsi"/>
          <w:b w:val="0"/>
          <w:bCs w:val="0"/>
          <w:color w:val="000000"/>
          <w:kern w:val="0"/>
          <w:shd w:val="clear" w:color="auto" w:fill="FFFFFF"/>
          <w:lang w:eastAsia="en-US"/>
        </w:rPr>
        <w:t>-П</w:t>
      </w:r>
      <w:r>
        <w:rPr>
          <w:rFonts w:eastAsiaTheme="minorHAnsi"/>
          <w:b w:val="0"/>
          <w:bCs w:val="0"/>
          <w:color w:val="000000"/>
          <w:kern w:val="0"/>
          <w:shd w:val="clear" w:color="auto" w:fill="FFFFFF"/>
          <w:lang w:eastAsia="en-US"/>
        </w:rPr>
        <w:t xml:space="preserve"> </w:t>
      </w:r>
      <w:bookmarkEnd w:id="87"/>
      <w:bookmarkEnd w:id="88"/>
      <w:bookmarkEnd w:id="89"/>
    </w:p>
    <w:p w14:paraId="4BAAC93D" w14:textId="77777777" w:rsidR="00820E8D" w:rsidRPr="00CE7A1E" w:rsidRDefault="000C2FD4" w:rsidP="00820E8D">
      <w:pPr>
        <w:pStyle w:val="1"/>
      </w:pPr>
      <w:hyperlink r:id="rId64" w:history="1">
        <w:bookmarkStart w:id="90" w:name="_Toc175726887"/>
        <w:bookmarkStart w:id="91" w:name="_Toc179454546"/>
        <w:bookmarkStart w:id="92" w:name="_Toc179475764"/>
        <w:r w:rsidR="00820E8D" w:rsidRPr="00CE7A1E">
          <w:rPr>
            <w:rStyle w:val="af0"/>
            <w:rFonts w:eastAsiaTheme="minorHAnsi"/>
            <w:b w:val="0"/>
            <w:bCs w:val="0"/>
            <w:kern w:val="0"/>
            <w:shd w:val="clear" w:color="auto" w:fill="FFFFFF"/>
            <w:lang w:eastAsia="en-US"/>
          </w:rPr>
          <w:t>https://reestrspo.firpo.ru/usefulResource/9</w:t>
        </w:r>
        <w:bookmarkEnd w:id="90"/>
        <w:bookmarkEnd w:id="91"/>
        <w:bookmarkEnd w:id="92"/>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64260703"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235F9">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B81D484" w14:textId="39517CAF"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BE2A8F">
        <w:rPr>
          <w:rFonts w:ascii="Times New Roman" w:hAnsi="Times New Roman" w:cs="Times New Roman"/>
          <w:b/>
          <w:bCs/>
          <w:sz w:val="24"/>
          <w:szCs w:val="24"/>
        </w:rPr>
        <w:t>16</w:t>
      </w:r>
    </w:p>
    <w:p w14:paraId="06292377" w14:textId="5A642851"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6235F9">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6B79CCA6" w14:textId="77777777" w:rsidR="006235F9"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73423031" w14:textId="4F6B8929"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93" w:name="_Toc175726888"/>
      <w:bookmarkStart w:id="94" w:name="_Toc179475765"/>
      <w:r w:rsidRPr="00497688">
        <w:t>«СГ.03 БЕЗОПАСНОСТЬ ЖИЗНЕДЕЯТЕЛЬНОСТИ»</w:t>
      </w:r>
      <w:bookmarkEnd w:id="93"/>
      <w:bookmarkEnd w:id="94"/>
    </w:p>
    <w:p w14:paraId="6A0244AB" w14:textId="3CE91646" w:rsidR="00820E8D" w:rsidRDefault="00820E8D" w:rsidP="00820E8D">
      <w:pPr>
        <w:pStyle w:val="1"/>
      </w:pPr>
      <w:bookmarkStart w:id="95" w:name="_Toc175726889"/>
      <w:bookmarkStart w:id="96" w:name="_Toc179454548"/>
      <w:bookmarkStart w:id="97" w:name="_Toc17947576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sidR="006235F9">
        <w:rPr>
          <w:rFonts w:eastAsiaTheme="minorHAnsi"/>
          <w:b w:val="0"/>
          <w:bCs w:val="0"/>
          <w:color w:val="000000"/>
          <w:kern w:val="0"/>
          <w:shd w:val="clear" w:color="auto" w:fill="FFFFFF"/>
          <w:lang w:eastAsia="en-US"/>
        </w:rPr>
        <w:t>-П</w:t>
      </w:r>
      <w:r>
        <w:rPr>
          <w:rFonts w:eastAsiaTheme="minorHAnsi"/>
          <w:b w:val="0"/>
          <w:bCs w:val="0"/>
          <w:color w:val="000000"/>
          <w:kern w:val="0"/>
          <w:shd w:val="clear" w:color="auto" w:fill="FFFFFF"/>
          <w:lang w:eastAsia="en-US"/>
        </w:rPr>
        <w:t xml:space="preserve"> </w:t>
      </w:r>
      <w:bookmarkEnd w:id="95"/>
      <w:bookmarkEnd w:id="96"/>
      <w:bookmarkEnd w:id="97"/>
    </w:p>
    <w:p w14:paraId="741140EA" w14:textId="77777777" w:rsidR="00820E8D" w:rsidRPr="00CE7A1E" w:rsidRDefault="000C2FD4" w:rsidP="00820E8D">
      <w:pPr>
        <w:pStyle w:val="1"/>
      </w:pPr>
      <w:hyperlink r:id="rId65" w:history="1">
        <w:bookmarkStart w:id="98" w:name="_Toc175726890"/>
        <w:bookmarkStart w:id="99" w:name="_Toc179454549"/>
        <w:bookmarkStart w:id="100" w:name="_Toc179475767"/>
        <w:r w:rsidR="00820E8D" w:rsidRPr="00CE7A1E">
          <w:rPr>
            <w:rStyle w:val="af0"/>
            <w:rFonts w:eastAsiaTheme="minorHAnsi"/>
            <w:b w:val="0"/>
            <w:bCs w:val="0"/>
            <w:kern w:val="0"/>
            <w:shd w:val="clear" w:color="auto" w:fill="FFFFFF"/>
            <w:lang w:eastAsia="en-US"/>
          </w:rPr>
          <w:t>https://reestrspo.firpo.ru/usefulResource/9</w:t>
        </w:r>
        <w:bookmarkEnd w:id="98"/>
        <w:bookmarkEnd w:id="99"/>
        <w:bookmarkEnd w:id="100"/>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3971A41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235F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576DA875"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BE2A8F">
        <w:rPr>
          <w:rFonts w:ascii="Times New Roman" w:hAnsi="Times New Roman" w:cs="Times New Roman"/>
          <w:b/>
          <w:bCs/>
          <w:sz w:val="24"/>
          <w:szCs w:val="24"/>
        </w:rPr>
        <w:t>17</w:t>
      </w:r>
    </w:p>
    <w:p w14:paraId="731C1223" w14:textId="6503E495" w:rsidR="00BE2A8F" w:rsidRDefault="00BE2A8F" w:rsidP="00BE2A8F">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6235F9">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7D1A40F7" w14:textId="77777777" w:rsidR="006235F9" w:rsidRDefault="00BE2A8F" w:rsidP="00BE2A8F">
      <w:pPr>
        <w:jc w:val="right"/>
        <w:rPr>
          <w:rFonts w:ascii="Times New Roman" w:hAnsi="Times New Roman"/>
          <w:b/>
          <w:bCs/>
          <w:sz w:val="24"/>
          <w:szCs w:val="24"/>
          <w:shd w:val="clear" w:color="auto" w:fill="FFFFFF"/>
        </w:rPr>
      </w:pPr>
      <w:r w:rsidRPr="00CC5A3C">
        <w:rPr>
          <w:rFonts w:ascii="Times New Roman" w:hAnsi="Times New Roman"/>
          <w:b/>
          <w:bCs/>
          <w:sz w:val="24"/>
          <w:szCs w:val="24"/>
          <w:shd w:val="clear" w:color="auto" w:fill="FFFFFF"/>
        </w:rPr>
        <w:t xml:space="preserve">25.02.03 Техническая эксплуатация </w:t>
      </w:r>
      <w:proofErr w:type="gramStart"/>
      <w:r w:rsidRPr="00CC5A3C">
        <w:rPr>
          <w:rFonts w:ascii="Times New Roman" w:hAnsi="Times New Roman"/>
          <w:b/>
          <w:bCs/>
          <w:sz w:val="24"/>
          <w:szCs w:val="24"/>
          <w:shd w:val="clear" w:color="auto" w:fill="FFFFFF"/>
        </w:rPr>
        <w:t>электрифицированных</w:t>
      </w:r>
      <w:proofErr w:type="gramEnd"/>
    </w:p>
    <w:p w14:paraId="16F0C852" w14:textId="61650FC1" w:rsidR="00BE2A8F" w:rsidRDefault="00BE2A8F" w:rsidP="00BE2A8F">
      <w:pPr>
        <w:jc w:val="right"/>
        <w:rPr>
          <w:rFonts w:ascii="Times New Roman" w:hAnsi="Times New Roman" w:cs="Times New Roman"/>
          <w:b/>
          <w:bCs/>
          <w:color w:val="0070C0"/>
          <w:sz w:val="24"/>
          <w:szCs w:val="24"/>
        </w:rPr>
      </w:pPr>
      <w:r w:rsidRPr="00CC5A3C">
        <w:rPr>
          <w:rFonts w:ascii="Times New Roman" w:hAnsi="Times New Roman"/>
          <w:b/>
          <w:bCs/>
          <w:sz w:val="24"/>
          <w:szCs w:val="24"/>
          <w:shd w:val="clear" w:color="auto" w:fill="FFFFFF"/>
        </w:rPr>
        <w:t xml:space="preserve"> и пилотажно-навигационных комплексов</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101" w:name="_Toc175726891"/>
      <w:bookmarkStart w:id="102" w:name="_Toc179475768"/>
      <w:r w:rsidRPr="00497688">
        <w:t>«СГ.04 ФИЗИЧЕСАЯ КУЛЬТУРА»</w:t>
      </w:r>
      <w:bookmarkEnd w:id="101"/>
      <w:bookmarkEnd w:id="102"/>
    </w:p>
    <w:p w14:paraId="407B8316" w14:textId="06335E03" w:rsidR="00820E8D" w:rsidRDefault="00820E8D" w:rsidP="00820E8D">
      <w:pPr>
        <w:pStyle w:val="1"/>
      </w:pPr>
      <w:bookmarkStart w:id="103" w:name="_Toc175726892"/>
      <w:bookmarkStart w:id="104" w:name="_Toc179454551"/>
      <w:bookmarkStart w:id="105" w:name="_Toc17947576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sidR="006235F9">
        <w:rPr>
          <w:rFonts w:eastAsiaTheme="minorHAnsi"/>
          <w:b w:val="0"/>
          <w:bCs w:val="0"/>
          <w:color w:val="000000"/>
          <w:kern w:val="0"/>
          <w:shd w:val="clear" w:color="auto" w:fill="FFFFFF"/>
          <w:lang w:eastAsia="en-US"/>
        </w:rPr>
        <w:t>-П</w:t>
      </w:r>
      <w:r>
        <w:rPr>
          <w:rFonts w:eastAsiaTheme="minorHAnsi"/>
          <w:b w:val="0"/>
          <w:bCs w:val="0"/>
          <w:color w:val="000000"/>
          <w:kern w:val="0"/>
          <w:shd w:val="clear" w:color="auto" w:fill="FFFFFF"/>
          <w:lang w:eastAsia="en-US"/>
        </w:rPr>
        <w:t xml:space="preserve"> </w:t>
      </w:r>
      <w:bookmarkEnd w:id="103"/>
      <w:bookmarkEnd w:id="104"/>
      <w:bookmarkEnd w:id="105"/>
    </w:p>
    <w:p w14:paraId="5D60C3A6" w14:textId="77777777" w:rsidR="00820E8D" w:rsidRPr="00CE7A1E" w:rsidRDefault="000C2FD4" w:rsidP="00820E8D">
      <w:pPr>
        <w:pStyle w:val="1"/>
      </w:pPr>
      <w:hyperlink r:id="rId66" w:history="1">
        <w:bookmarkStart w:id="106" w:name="_Toc175726893"/>
        <w:bookmarkStart w:id="107" w:name="_Toc179454552"/>
        <w:bookmarkStart w:id="108" w:name="_Toc179475770"/>
        <w:r w:rsidR="00820E8D" w:rsidRPr="00CE7A1E">
          <w:rPr>
            <w:rStyle w:val="af0"/>
            <w:rFonts w:eastAsiaTheme="minorHAnsi"/>
            <w:b w:val="0"/>
            <w:bCs w:val="0"/>
            <w:kern w:val="0"/>
            <w:shd w:val="clear" w:color="auto" w:fill="FFFFFF"/>
            <w:lang w:eastAsia="en-US"/>
          </w:rPr>
          <w:t>https://reestrspo.firpo.ru/usefulResource/9</w:t>
        </w:r>
        <w:bookmarkEnd w:id="106"/>
        <w:bookmarkEnd w:id="107"/>
        <w:bookmarkEnd w:id="108"/>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4E9E8FFA"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235F9">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56086DA" w14:textId="5BE0A67F" w:rsidR="000143A1" w:rsidRDefault="000143A1" w:rsidP="00BE2A8F">
      <w:pPr>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67"/>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C41943C" w15:done="0"/>
  <w15:commentEx w15:paraId="4FA53E46" w15:done="0"/>
  <w15:commentEx w15:paraId="211DC14C" w15:done="0"/>
  <w15:commentEx w15:paraId="067C18E8" w15:done="0"/>
  <w15:commentEx w15:paraId="3647B65B" w15:done="0"/>
  <w15:commentEx w15:paraId="4A25F11F" w15:done="0"/>
  <w15:commentEx w15:paraId="4C6122DE" w15:done="0"/>
  <w15:commentEx w15:paraId="1B31D605" w15:done="0"/>
  <w15:commentEx w15:paraId="6967D329" w15:done="0"/>
  <w15:commentEx w15:paraId="748F67DD" w15:done="0"/>
  <w15:commentEx w15:paraId="0F8B9218" w15:done="0"/>
  <w15:commentEx w15:paraId="179154B4" w15:done="0"/>
  <w15:commentEx w15:paraId="6E254C8A" w15:done="0"/>
  <w15:commentEx w15:paraId="0150D982" w15:done="0"/>
  <w15:commentEx w15:paraId="00867ECF" w15:done="0"/>
  <w15:commentEx w15:paraId="04858C47" w15:done="0"/>
  <w15:commentEx w15:paraId="7F217C03" w15:done="0"/>
  <w15:commentEx w15:paraId="2FEA0D38" w15:done="0"/>
  <w15:commentEx w15:paraId="106D9C94" w15:done="0"/>
  <w15:commentEx w15:paraId="7633AC4B" w15:done="0"/>
  <w15:commentEx w15:paraId="7010CE45" w15:done="0"/>
  <w15:commentEx w15:paraId="00A29F5F" w15:done="0"/>
  <w15:commentEx w15:paraId="5130D2D3" w15:done="0"/>
  <w15:commentEx w15:paraId="4A84004D" w15:done="0"/>
  <w15:commentEx w15:paraId="39FB9B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B26C57" w16cex:dateUtc="2024-10-10T12:08:00Z"/>
  <w16cex:commentExtensible w16cex:durableId="2AB2787B" w16cex:dateUtc="2024-10-10T12:59:00Z"/>
  <w16cex:commentExtensible w16cex:durableId="2B477FCF" w16cex:dateUtc="2024-10-10T12:08:00Z"/>
  <w16cex:commentExtensible w16cex:durableId="2AB27918" w16cex:dateUtc="2024-10-10T13:02:00Z"/>
  <w16cex:commentExtensible w16cex:durableId="2AB2858C" w16cex:dateUtc="2024-10-10T13:55:00Z"/>
  <w16cex:commentExtensible w16cex:durableId="2AB287A0" w16cex:dateUtc="2024-10-10T14:04:00Z"/>
  <w16cex:commentExtensible w16cex:durableId="2B477FF3" w16cex:dateUtc="2024-10-10T12:08:00Z"/>
  <w16cex:commentExtensible w16cex:durableId="2AB2928A" w16cex:dateUtc="2024-10-10T14:51:00Z"/>
  <w16cex:commentExtensible w16cex:durableId="2B47800D" w16cex:dateUtc="2024-10-10T12:08:00Z"/>
  <w16cex:commentExtensible w16cex:durableId="2AB3DA39" w16cex:dateUtc="2024-10-11T14:09:00Z"/>
  <w16cex:commentExtensible w16cex:durableId="2AC21F45" w16cex:dateUtc="2024-10-22T09:55:00Z"/>
  <w16cex:commentExtensible w16cex:durableId="2B478340" w16cex:dateUtc="2024-10-10T13:00:00Z"/>
  <w16cex:commentExtensible w16cex:durableId="2AC2307D" w16cex:dateUtc="2024-10-22T11:09:00Z"/>
  <w16cex:commentExtensible w16cex:durableId="2AC23AB6" w16cex:dateUtc="2024-10-22T11:52:00Z"/>
  <w16cex:commentExtensible w16cex:durableId="2AC241F7" w16cex:dateUtc="2024-10-22T12:23:00Z"/>
  <w16cex:commentExtensible w16cex:durableId="2B478067" w16cex:dateUtc="2024-10-10T12:08:00Z"/>
  <w16cex:commentExtensible w16cex:durableId="2AC2666F" w16cex:dateUtc="2024-10-22T14:59:00Z"/>
  <w16cex:commentExtensible w16cex:durableId="2AC26759" w16cex:dateUtc="2024-10-22T15:03:00Z"/>
  <w16cex:commentExtensible w16cex:durableId="2AC267D7" w16cex:dateUtc="2024-10-22T15:05:00Z"/>
  <w16cex:commentExtensible w16cex:durableId="2AC23A18" w16cex:dateUtc="2024-10-10T13:00:00Z"/>
  <w16cex:commentExtensible w16cex:durableId="2B4783B9" w16cex:dateUtc="2024-10-10T13:00:00Z"/>
  <w16cex:commentExtensible w16cex:durableId="2B478445" w16cex:dateUtc="2024-10-10T13:00:00Z"/>
  <w16cex:commentExtensible w16cex:durableId="2B478462" w16cex:dateUtc="2024-10-10T13:00:00Z"/>
  <w16cex:commentExtensible w16cex:durableId="2B47848A" w16cex:dateUtc="2024-10-10T13:00:00Z"/>
  <w16cex:commentExtensible w16cex:durableId="2B4784A4" w16cex:dateUtc="2024-10-10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41943C" w16cid:durableId="2AB26C57"/>
  <w16cid:commentId w16cid:paraId="4FA53E46" w16cid:durableId="2AB2787B"/>
  <w16cid:commentId w16cid:paraId="211DC14C" w16cid:durableId="2B477FCF"/>
  <w16cid:commentId w16cid:paraId="067C18E8" w16cid:durableId="2AB27918"/>
  <w16cid:commentId w16cid:paraId="3647B65B" w16cid:durableId="2AB2858C"/>
  <w16cid:commentId w16cid:paraId="4A25F11F" w16cid:durableId="2AB287A0"/>
  <w16cid:commentId w16cid:paraId="4C6122DE" w16cid:durableId="2B477FF3"/>
  <w16cid:commentId w16cid:paraId="1B31D605" w16cid:durableId="2AB2928A"/>
  <w16cid:commentId w16cid:paraId="6967D329" w16cid:durableId="2B47800D"/>
  <w16cid:commentId w16cid:paraId="748F67DD" w16cid:durableId="2AB3DA39"/>
  <w16cid:commentId w16cid:paraId="0F8B9218" w16cid:durableId="2AC21F45"/>
  <w16cid:commentId w16cid:paraId="179154B4" w16cid:durableId="2B478340"/>
  <w16cid:commentId w16cid:paraId="6E254C8A" w16cid:durableId="2AC2307D"/>
  <w16cid:commentId w16cid:paraId="0150D982" w16cid:durableId="2AC23AB6"/>
  <w16cid:commentId w16cid:paraId="00867ECF" w16cid:durableId="2AC241F7"/>
  <w16cid:commentId w16cid:paraId="04858C47" w16cid:durableId="2B478067"/>
  <w16cid:commentId w16cid:paraId="7F217C03" w16cid:durableId="2AC2666F"/>
  <w16cid:commentId w16cid:paraId="2FEA0D38" w16cid:durableId="2AC26759"/>
  <w16cid:commentId w16cid:paraId="106D9C94" w16cid:durableId="2AC267D7"/>
  <w16cid:commentId w16cid:paraId="7633AC4B" w16cid:durableId="2AC23A18"/>
  <w16cid:commentId w16cid:paraId="7010CE45" w16cid:durableId="2B4783B9"/>
  <w16cid:commentId w16cid:paraId="00A29F5F" w16cid:durableId="2B478445"/>
  <w16cid:commentId w16cid:paraId="5130D2D3" w16cid:durableId="2B478462"/>
  <w16cid:commentId w16cid:paraId="4A84004D" w16cid:durableId="2B47848A"/>
  <w16cid:commentId w16cid:paraId="39FB9B07" w16cid:durableId="2B4784A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E9BC72" w14:textId="77777777" w:rsidR="000C2FD4" w:rsidRDefault="000C2FD4" w:rsidP="00A858FE">
      <w:r>
        <w:separator/>
      </w:r>
    </w:p>
  </w:endnote>
  <w:endnote w:type="continuationSeparator" w:id="0">
    <w:p w14:paraId="6842AF7C" w14:textId="77777777" w:rsidR="000C2FD4" w:rsidRDefault="000C2F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BookAntiqua">
    <w:altName w:val="Arial Unicode MS"/>
    <w:panose1 w:val="00000000000000000000"/>
    <w:charset w:val="80"/>
    <w:family w:val="auto"/>
    <w:notTrueType/>
    <w:pitch w:val="default"/>
    <w:sig w:usb0="00000000"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AAC6CF" w14:textId="77777777" w:rsidR="000C2FD4" w:rsidRDefault="000C2FD4" w:rsidP="00A858FE">
      <w:r>
        <w:separator/>
      </w:r>
    </w:p>
  </w:footnote>
  <w:footnote w:type="continuationSeparator" w:id="0">
    <w:p w14:paraId="48403C2B" w14:textId="77777777" w:rsidR="000C2FD4" w:rsidRDefault="000C2FD4"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26A1B91"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BB1B8C0"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54524B8"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EAB3DF3"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A74531E" w14:textId="77777777" w:rsidR="00BE2A8F" w:rsidRPr="00DB7B6A" w:rsidRDefault="00BE2A8F" w:rsidP="00BE2A8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2E366E2"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8EE9F47" w14:textId="77777777" w:rsidR="00BE2A8F" w:rsidRPr="00DB7B6A" w:rsidRDefault="00BE2A8F" w:rsidP="00BE2A8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02776AB"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50068BF" w14:textId="77777777" w:rsidR="00BE2A8F" w:rsidRPr="00DB7B6A" w:rsidRDefault="00BE2A8F" w:rsidP="00BE2A8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2E4A203B"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6CC347FB" w14:textId="77777777" w:rsidR="00BE2A8F" w:rsidRPr="00DB7B6A" w:rsidRDefault="00BE2A8F" w:rsidP="00BE2A8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7A761B2C"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FFD62EB" w14:textId="77777777" w:rsidR="00BE2A8F" w:rsidRPr="00DB7B6A" w:rsidRDefault="00BE2A8F" w:rsidP="00BE2A8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36886CA0" w14:textId="77777777" w:rsidR="00BE2A8F" w:rsidRDefault="00BE2A8F"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2ABC0660" w14:textId="77777777" w:rsidR="00BE2A8F" w:rsidRPr="00DB7B6A" w:rsidRDefault="00BE2A8F" w:rsidP="00BE2A8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511228">
          <w:rPr>
            <w:noProof/>
          </w:rPr>
          <w:t>1</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2011C"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35014CEA" w14:textId="77777777" w:rsidR="00BE2A8F" w:rsidRDefault="00BE2A8F">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850549"/>
      <w:docPartObj>
        <w:docPartGallery w:val="Page Numbers (Top of Page)"/>
        <w:docPartUnique/>
      </w:docPartObj>
    </w:sdtPr>
    <w:sdtEndPr/>
    <w:sdtContent>
      <w:p w14:paraId="5D8F1A3B" w14:textId="77777777" w:rsidR="00BE2A8F" w:rsidRDefault="00BE2A8F">
        <w:pPr>
          <w:pStyle w:val="ac"/>
          <w:jc w:val="center"/>
        </w:pPr>
        <w:r>
          <w:fldChar w:fldCharType="begin"/>
        </w:r>
        <w:r>
          <w:instrText>PAGE   \* MERGEFORMAT</w:instrText>
        </w:r>
        <w:r>
          <w:fldChar w:fldCharType="separate"/>
        </w:r>
        <w:r w:rsidR="00511228">
          <w:rPr>
            <w:noProof/>
          </w:rPr>
          <w:t>5</w:t>
        </w:r>
        <w:r>
          <w:fldChar w:fldCharType="end"/>
        </w:r>
      </w:p>
    </w:sdtContent>
  </w:sdt>
  <w:p w14:paraId="55EE249F" w14:textId="77777777" w:rsidR="00BE2A8F" w:rsidRDefault="00BE2A8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11A6F"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55AFF07C" w14:textId="77777777" w:rsidR="00BE2A8F" w:rsidRDefault="00BE2A8F">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487623"/>
      <w:docPartObj>
        <w:docPartGallery w:val="Page Numbers (Top of Page)"/>
        <w:docPartUnique/>
      </w:docPartObj>
    </w:sdtPr>
    <w:sdtEndPr/>
    <w:sdtContent>
      <w:p w14:paraId="5DA86076" w14:textId="77777777" w:rsidR="00BE2A8F" w:rsidRDefault="00BE2A8F">
        <w:pPr>
          <w:pStyle w:val="ac"/>
          <w:jc w:val="center"/>
        </w:pPr>
        <w:r>
          <w:fldChar w:fldCharType="begin"/>
        </w:r>
        <w:r>
          <w:instrText>PAGE   \* MERGEFORMAT</w:instrText>
        </w:r>
        <w:r>
          <w:fldChar w:fldCharType="separate"/>
        </w:r>
        <w:r w:rsidR="00511228">
          <w:rPr>
            <w:noProof/>
          </w:rPr>
          <w:t>14</w:t>
        </w:r>
        <w:r>
          <w:fldChar w:fldCharType="end"/>
        </w:r>
      </w:p>
    </w:sdtContent>
  </w:sdt>
  <w:p w14:paraId="1F8968B5" w14:textId="77777777" w:rsidR="00BE2A8F" w:rsidRDefault="00BE2A8F">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DF0A8"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30F64615" w14:textId="77777777" w:rsidR="00BE2A8F" w:rsidRDefault="00BE2A8F">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401449"/>
      <w:docPartObj>
        <w:docPartGallery w:val="Page Numbers (Top of Page)"/>
        <w:docPartUnique/>
      </w:docPartObj>
    </w:sdtPr>
    <w:sdtEndPr/>
    <w:sdtContent>
      <w:p w14:paraId="4ADF3CC5" w14:textId="77777777" w:rsidR="00BE2A8F" w:rsidRDefault="00BE2A8F">
        <w:pPr>
          <w:pStyle w:val="ac"/>
          <w:jc w:val="center"/>
        </w:pPr>
        <w:r>
          <w:fldChar w:fldCharType="begin"/>
        </w:r>
        <w:r>
          <w:instrText>PAGE   \* MERGEFORMAT</w:instrText>
        </w:r>
        <w:r>
          <w:fldChar w:fldCharType="separate"/>
        </w:r>
        <w:r w:rsidR="00511228">
          <w:rPr>
            <w:noProof/>
          </w:rPr>
          <w:t>27</w:t>
        </w:r>
        <w:r>
          <w:fldChar w:fldCharType="end"/>
        </w:r>
      </w:p>
    </w:sdtContent>
  </w:sdt>
  <w:p w14:paraId="712B1F1D" w14:textId="77777777" w:rsidR="00BE2A8F" w:rsidRDefault="00BE2A8F">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1D756"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0DBEEE6A" w14:textId="77777777" w:rsidR="00BE2A8F" w:rsidRDefault="00BE2A8F">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164161"/>
      <w:docPartObj>
        <w:docPartGallery w:val="Page Numbers (Top of Page)"/>
        <w:docPartUnique/>
      </w:docPartObj>
    </w:sdtPr>
    <w:sdtEndPr/>
    <w:sdtContent>
      <w:p w14:paraId="04D8D9A8" w14:textId="77777777" w:rsidR="00BE2A8F" w:rsidRDefault="00BE2A8F">
        <w:pPr>
          <w:pStyle w:val="ac"/>
          <w:jc w:val="center"/>
        </w:pPr>
        <w:r>
          <w:fldChar w:fldCharType="begin"/>
        </w:r>
        <w:r>
          <w:instrText>PAGE   \* MERGEFORMAT</w:instrText>
        </w:r>
        <w:r>
          <w:fldChar w:fldCharType="separate"/>
        </w:r>
        <w:r w:rsidR="00511228">
          <w:rPr>
            <w:noProof/>
          </w:rPr>
          <w:t>38</w:t>
        </w:r>
        <w:r>
          <w:fldChar w:fldCharType="end"/>
        </w:r>
      </w:p>
    </w:sdtContent>
  </w:sdt>
  <w:p w14:paraId="0E22A254" w14:textId="77777777" w:rsidR="00BE2A8F" w:rsidRDefault="00BE2A8F">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E7AD9"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2A9B8810" w14:textId="77777777" w:rsidR="00BE2A8F" w:rsidRDefault="00BE2A8F">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220957"/>
      <w:docPartObj>
        <w:docPartGallery w:val="Page Numbers (Top of Page)"/>
        <w:docPartUnique/>
      </w:docPartObj>
    </w:sdtPr>
    <w:sdtEndPr/>
    <w:sdtContent>
      <w:p w14:paraId="6EC10F2E" w14:textId="77777777" w:rsidR="00BE2A8F" w:rsidRDefault="00BE2A8F">
        <w:pPr>
          <w:pStyle w:val="ac"/>
          <w:jc w:val="center"/>
        </w:pPr>
        <w:r>
          <w:fldChar w:fldCharType="begin"/>
        </w:r>
        <w:r>
          <w:instrText>PAGE   \* MERGEFORMAT</w:instrText>
        </w:r>
        <w:r>
          <w:fldChar w:fldCharType="separate"/>
        </w:r>
        <w:r w:rsidR="00511228">
          <w:rPr>
            <w:noProof/>
          </w:rPr>
          <w:t>52</w:t>
        </w:r>
        <w:r>
          <w:fldChar w:fldCharType="end"/>
        </w:r>
      </w:p>
    </w:sdtContent>
  </w:sdt>
  <w:p w14:paraId="7F70410E" w14:textId="77777777" w:rsidR="00BE2A8F" w:rsidRDefault="00BE2A8F">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3F227"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55CD95B6" w14:textId="77777777" w:rsidR="00BE2A8F" w:rsidRDefault="00BE2A8F">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794878"/>
      <w:docPartObj>
        <w:docPartGallery w:val="Page Numbers (Top of Page)"/>
        <w:docPartUnique/>
      </w:docPartObj>
    </w:sdtPr>
    <w:sdtEndPr/>
    <w:sdtContent>
      <w:p w14:paraId="40D4C5A1" w14:textId="77777777" w:rsidR="00BE2A8F" w:rsidRDefault="00BE2A8F">
        <w:pPr>
          <w:pStyle w:val="ac"/>
          <w:jc w:val="center"/>
        </w:pPr>
        <w:r>
          <w:fldChar w:fldCharType="begin"/>
        </w:r>
        <w:r>
          <w:instrText>PAGE   \* MERGEFORMAT</w:instrText>
        </w:r>
        <w:r>
          <w:fldChar w:fldCharType="separate"/>
        </w:r>
        <w:r w:rsidR="00511228">
          <w:rPr>
            <w:noProof/>
          </w:rPr>
          <w:t>67</w:t>
        </w:r>
        <w:r>
          <w:fldChar w:fldCharType="end"/>
        </w:r>
      </w:p>
    </w:sdtContent>
  </w:sdt>
  <w:p w14:paraId="3DAE869B" w14:textId="77777777" w:rsidR="00BE2A8F" w:rsidRDefault="00BE2A8F">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C16D3"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28048926" w14:textId="77777777" w:rsidR="00BE2A8F" w:rsidRDefault="00BE2A8F">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738693"/>
      <w:docPartObj>
        <w:docPartGallery w:val="Page Numbers (Top of Page)"/>
        <w:docPartUnique/>
      </w:docPartObj>
    </w:sdtPr>
    <w:sdtEndPr/>
    <w:sdtContent>
      <w:p w14:paraId="2D4F9A95" w14:textId="77777777" w:rsidR="00BE2A8F" w:rsidRDefault="00BE2A8F">
        <w:pPr>
          <w:pStyle w:val="ac"/>
          <w:jc w:val="center"/>
        </w:pPr>
        <w:r>
          <w:fldChar w:fldCharType="begin"/>
        </w:r>
        <w:r>
          <w:instrText>PAGE   \* MERGEFORMAT</w:instrText>
        </w:r>
        <w:r>
          <w:fldChar w:fldCharType="separate"/>
        </w:r>
        <w:r w:rsidR="00511228">
          <w:rPr>
            <w:noProof/>
          </w:rPr>
          <w:t>79</w:t>
        </w:r>
        <w:r>
          <w:fldChar w:fldCharType="end"/>
        </w:r>
      </w:p>
    </w:sdtContent>
  </w:sdt>
  <w:p w14:paraId="61E9FE8C" w14:textId="77777777" w:rsidR="00BE2A8F" w:rsidRDefault="00BE2A8F">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30FA"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0DC6C17D" w14:textId="77777777" w:rsidR="00BE2A8F" w:rsidRDefault="00BE2A8F">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244004"/>
      <w:docPartObj>
        <w:docPartGallery w:val="Page Numbers (Top of Page)"/>
        <w:docPartUnique/>
      </w:docPartObj>
    </w:sdtPr>
    <w:sdtEndPr/>
    <w:sdtContent>
      <w:p w14:paraId="2B3C235D" w14:textId="77777777" w:rsidR="00BE2A8F" w:rsidRDefault="00BE2A8F">
        <w:pPr>
          <w:pStyle w:val="ac"/>
          <w:jc w:val="center"/>
        </w:pPr>
        <w:r>
          <w:fldChar w:fldCharType="begin"/>
        </w:r>
        <w:r>
          <w:instrText>PAGE   \* MERGEFORMAT</w:instrText>
        </w:r>
        <w:r>
          <w:fldChar w:fldCharType="separate"/>
        </w:r>
        <w:r w:rsidR="00511228">
          <w:rPr>
            <w:noProof/>
          </w:rPr>
          <w:t>92</w:t>
        </w:r>
        <w:r>
          <w:fldChar w:fldCharType="end"/>
        </w:r>
      </w:p>
    </w:sdtContent>
  </w:sdt>
  <w:p w14:paraId="3D257922" w14:textId="77777777" w:rsidR="00BE2A8F" w:rsidRDefault="00BE2A8F">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5BADD"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62CE9B22" w14:textId="77777777" w:rsidR="00BE2A8F" w:rsidRDefault="00BE2A8F">
    <w:pPr>
      <w:pStyle w:val="ac"/>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657369"/>
      <w:docPartObj>
        <w:docPartGallery w:val="Page Numbers (Top of Page)"/>
        <w:docPartUnique/>
      </w:docPartObj>
    </w:sdtPr>
    <w:sdtEndPr/>
    <w:sdtContent>
      <w:p w14:paraId="5C4E44EB" w14:textId="77777777" w:rsidR="00BE2A8F" w:rsidRDefault="00BE2A8F">
        <w:pPr>
          <w:pStyle w:val="ac"/>
          <w:jc w:val="center"/>
        </w:pPr>
        <w:r>
          <w:fldChar w:fldCharType="begin"/>
        </w:r>
        <w:r>
          <w:instrText>PAGE   \* MERGEFORMAT</w:instrText>
        </w:r>
        <w:r>
          <w:fldChar w:fldCharType="separate"/>
        </w:r>
        <w:r w:rsidR="00511228">
          <w:rPr>
            <w:noProof/>
          </w:rPr>
          <w:t>109</w:t>
        </w:r>
        <w:r>
          <w:fldChar w:fldCharType="end"/>
        </w:r>
      </w:p>
    </w:sdtContent>
  </w:sdt>
  <w:p w14:paraId="41B6E009" w14:textId="77777777" w:rsidR="00BE2A8F" w:rsidRDefault="00BE2A8F">
    <w:pPr>
      <w:pStyle w:val="ac"/>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D6891"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03E154E0" w14:textId="77777777" w:rsidR="00BE2A8F" w:rsidRDefault="00BE2A8F">
    <w:pPr>
      <w:pStyle w:val="ac"/>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093405"/>
      <w:docPartObj>
        <w:docPartGallery w:val="Page Numbers (Top of Page)"/>
        <w:docPartUnique/>
      </w:docPartObj>
    </w:sdtPr>
    <w:sdtEndPr/>
    <w:sdtContent>
      <w:p w14:paraId="6D8173AA" w14:textId="77777777" w:rsidR="00BE2A8F" w:rsidRDefault="00BE2A8F">
        <w:pPr>
          <w:pStyle w:val="ac"/>
          <w:jc w:val="center"/>
        </w:pPr>
        <w:r>
          <w:fldChar w:fldCharType="begin"/>
        </w:r>
        <w:r>
          <w:instrText>PAGE   \* MERGEFORMAT</w:instrText>
        </w:r>
        <w:r>
          <w:fldChar w:fldCharType="separate"/>
        </w:r>
        <w:r w:rsidR="00511228">
          <w:rPr>
            <w:noProof/>
          </w:rPr>
          <w:t>121</w:t>
        </w:r>
        <w:r>
          <w:fldChar w:fldCharType="end"/>
        </w:r>
      </w:p>
    </w:sdtContent>
  </w:sdt>
  <w:p w14:paraId="1A3F3593" w14:textId="77777777" w:rsidR="00BE2A8F" w:rsidRDefault="00BE2A8F">
    <w:pPr>
      <w:pStyle w:val="ac"/>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CB7C3"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3D828942" w14:textId="77777777" w:rsidR="00BE2A8F" w:rsidRDefault="00BE2A8F">
    <w:pPr>
      <w:pStyle w:val="ac"/>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3018431"/>
      <w:docPartObj>
        <w:docPartGallery w:val="Page Numbers (Top of Page)"/>
        <w:docPartUnique/>
      </w:docPartObj>
    </w:sdtPr>
    <w:sdtEndPr/>
    <w:sdtContent>
      <w:p w14:paraId="3486D8F1" w14:textId="77777777" w:rsidR="00BE2A8F" w:rsidRDefault="00BE2A8F">
        <w:pPr>
          <w:pStyle w:val="ac"/>
          <w:jc w:val="center"/>
        </w:pPr>
        <w:r>
          <w:fldChar w:fldCharType="begin"/>
        </w:r>
        <w:r>
          <w:instrText>PAGE   \* MERGEFORMAT</w:instrText>
        </w:r>
        <w:r>
          <w:fldChar w:fldCharType="separate"/>
        </w:r>
        <w:r w:rsidR="00511228">
          <w:rPr>
            <w:noProof/>
          </w:rPr>
          <w:t>135</w:t>
        </w:r>
        <w:r>
          <w:fldChar w:fldCharType="end"/>
        </w:r>
      </w:p>
    </w:sdtContent>
  </w:sdt>
  <w:p w14:paraId="343D7409" w14:textId="77777777" w:rsidR="00BE2A8F" w:rsidRDefault="00BE2A8F">
    <w:pPr>
      <w:pStyle w:val="ac"/>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F6979" w14:textId="77777777" w:rsidR="00BE2A8F" w:rsidRDefault="00BE2A8F">
    <w:pPr>
      <w:pStyle w:val="ac"/>
      <w:jc w:val="center"/>
    </w:pPr>
    <w:r>
      <w:fldChar w:fldCharType="begin"/>
    </w:r>
    <w:r>
      <w:instrText xml:space="preserve"> PAGE   \* MERGEFORMAT </w:instrText>
    </w:r>
    <w:r>
      <w:fldChar w:fldCharType="separate"/>
    </w:r>
    <w:r>
      <w:rPr>
        <w:noProof/>
      </w:rPr>
      <w:t>48</w:t>
    </w:r>
    <w:r>
      <w:rPr>
        <w:noProof/>
      </w:rPr>
      <w:fldChar w:fldCharType="end"/>
    </w:r>
  </w:p>
  <w:p w14:paraId="003E091F" w14:textId="77777777" w:rsidR="00BE2A8F" w:rsidRDefault="00BE2A8F">
    <w:pPr>
      <w:pStyle w:val="ac"/>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680052"/>
      <w:docPartObj>
        <w:docPartGallery w:val="Page Numbers (Top of Page)"/>
        <w:docPartUnique/>
      </w:docPartObj>
    </w:sdtPr>
    <w:sdtEndPr/>
    <w:sdtContent>
      <w:p w14:paraId="3A1C3399" w14:textId="77777777" w:rsidR="00BE2A8F" w:rsidRDefault="00BE2A8F">
        <w:pPr>
          <w:pStyle w:val="ac"/>
          <w:jc w:val="center"/>
        </w:pPr>
        <w:r>
          <w:fldChar w:fldCharType="begin"/>
        </w:r>
        <w:r>
          <w:instrText>PAGE   \* MERGEFORMAT</w:instrText>
        </w:r>
        <w:r>
          <w:fldChar w:fldCharType="separate"/>
        </w:r>
        <w:r w:rsidR="00511228">
          <w:rPr>
            <w:noProof/>
          </w:rPr>
          <w:t>148</w:t>
        </w:r>
        <w:r>
          <w:fldChar w:fldCharType="end"/>
        </w:r>
      </w:p>
    </w:sdtContent>
  </w:sdt>
  <w:p w14:paraId="66F44DE5" w14:textId="77777777" w:rsidR="00BE2A8F" w:rsidRDefault="00BE2A8F">
    <w:pPr>
      <w:pStyle w:val="ac"/>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5F7"/>
    <w:multiLevelType w:val="multilevel"/>
    <w:tmpl w:val="DCCE4E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8C6F9B"/>
    <w:multiLevelType w:val="hybridMultilevel"/>
    <w:tmpl w:val="E7C61710"/>
    <w:lvl w:ilvl="0" w:tplc="35CAF9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B220D9"/>
    <w:multiLevelType w:val="hybridMultilevel"/>
    <w:tmpl w:val="CA6C30E0"/>
    <w:lvl w:ilvl="0" w:tplc="9E0CC93A">
      <w:start w:val="1"/>
      <w:numFmt w:val="decimal"/>
      <w:lvlText w:val="%1."/>
      <w:lvlJc w:val="left"/>
      <w:pPr>
        <w:ind w:left="107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AC4489"/>
    <w:multiLevelType w:val="hybridMultilevel"/>
    <w:tmpl w:val="092421D0"/>
    <w:lvl w:ilvl="0" w:tplc="9E0CC93A">
      <w:start w:val="1"/>
      <w:numFmt w:val="decimal"/>
      <w:lvlText w:val="%1."/>
      <w:lvlJc w:val="left"/>
      <w:pPr>
        <w:ind w:left="753" w:hanging="360"/>
      </w:pPr>
      <w:rPr>
        <w:b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4">
    <w:nsid w:val="06115C23"/>
    <w:multiLevelType w:val="hybridMultilevel"/>
    <w:tmpl w:val="DB82C346"/>
    <w:lvl w:ilvl="0" w:tplc="9E0CC93A">
      <w:start w:val="1"/>
      <w:numFmt w:val="decimal"/>
      <w:lvlText w:val="%1."/>
      <w:lvlJc w:val="left"/>
      <w:pPr>
        <w:ind w:left="753" w:hanging="360"/>
      </w:pPr>
      <w:rPr>
        <w:b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5">
    <w:nsid w:val="0794650F"/>
    <w:multiLevelType w:val="multilevel"/>
    <w:tmpl w:val="679079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C025D8F"/>
    <w:multiLevelType w:val="hybridMultilevel"/>
    <w:tmpl w:val="F6C47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925477"/>
    <w:multiLevelType w:val="hybridMultilevel"/>
    <w:tmpl w:val="2E8C27B8"/>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7573A0"/>
    <w:multiLevelType w:val="hybridMultilevel"/>
    <w:tmpl w:val="EAEAC6BC"/>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4152734"/>
    <w:multiLevelType w:val="hybridMultilevel"/>
    <w:tmpl w:val="73C6DCBC"/>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A736C6B"/>
    <w:multiLevelType w:val="hybridMultilevel"/>
    <w:tmpl w:val="2EB419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D190C4B"/>
    <w:multiLevelType w:val="hybridMultilevel"/>
    <w:tmpl w:val="778A5F98"/>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05283D"/>
    <w:multiLevelType w:val="hybridMultilevel"/>
    <w:tmpl w:val="E6E80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F647159"/>
    <w:multiLevelType w:val="hybridMultilevel"/>
    <w:tmpl w:val="65667F4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F926B7F"/>
    <w:multiLevelType w:val="multilevel"/>
    <w:tmpl w:val="79A8B6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43003F"/>
    <w:multiLevelType w:val="hybridMultilevel"/>
    <w:tmpl w:val="47341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55364B"/>
    <w:multiLevelType w:val="hybridMultilevel"/>
    <w:tmpl w:val="28A49756"/>
    <w:lvl w:ilvl="0" w:tplc="77F2D904">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17">
    <w:nsid w:val="23FC4652"/>
    <w:multiLevelType w:val="hybridMultilevel"/>
    <w:tmpl w:val="15F84DB2"/>
    <w:lvl w:ilvl="0" w:tplc="77F2D9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9C05867"/>
    <w:multiLevelType w:val="hybridMultilevel"/>
    <w:tmpl w:val="0D66866E"/>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AD73F9C"/>
    <w:multiLevelType w:val="hybridMultilevel"/>
    <w:tmpl w:val="F08CDB68"/>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8501AA"/>
    <w:multiLevelType w:val="hybridMultilevel"/>
    <w:tmpl w:val="47341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0BA1561"/>
    <w:multiLevelType w:val="hybridMultilevel"/>
    <w:tmpl w:val="BB7E5366"/>
    <w:lvl w:ilvl="0" w:tplc="CC94CC88">
      <w:start w:val="1"/>
      <w:numFmt w:val="decimal"/>
      <w:lvlText w:val="%1."/>
      <w:lvlJc w:val="left"/>
      <w:pPr>
        <w:ind w:left="1440" w:hanging="360"/>
      </w:pPr>
      <w:rPr>
        <w:rFonts w:ascii="Times New Roman" w:hAnsi="Times New Roman" w:cs="Times New Roman" w:hint="default"/>
        <w:lang w:val="ru-RU"/>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12A47D4"/>
    <w:multiLevelType w:val="hybridMultilevel"/>
    <w:tmpl w:val="9AFA018E"/>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32180410"/>
    <w:multiLevelType w:val="multilevel"/>
    <w:tmpl w:val="041E69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2EA741A"/>
    <w:multiLevelType w:val="hybridMultilevel"/>
    <w:tmpl w:val="9A16B9CA"/>
    <w:lvl w:ilvl="0" w:tplc="77F2D9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37B2142"/>
    <w:multiLevelType w:val="hybridMultilevel"/>
    <w:tmpl w:val="3D5A394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3AD3DAB"/>
    <w:multiLevelType w:val="hybridMultilevel"/>
    <w:tmpl w:val="F8F2FF8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603487E"/>
    <w:multiLevelType w:val="hybridMultilevel"/>
    <w:tmpl w:val="B46E7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6546578"/>
    <w:multiLevelType w:val="hybridMultilevel"/>
    <w:tmpl w:val="AA9C91AE"/>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3AFF1B71"/>
    <w:multiLevelType w:val="hybridMultilevel"/>
    <w:tmpl w:val="0726BB7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0BF321C"/>
    <w:multiLevelType w:val="hybridMultilevel"/>
    <w:tmpl w:val="1EBC7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12B5814"/>
    <w:multiLevelType w:val="hybridMultilevel"/>
    <w:tmpl w:val="6D220D9C"/>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9C7BDA"/>
    <w:multiLevelType w:val="hybridMultilevel"/>
    <w:tmpl w:val="51686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CC2D3C"/>
    <w:multiLevelType w:val="hybridMultilevel"/>
    <w:tmpl w:val="0A4C5BA6"/>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57841EE6"/>
    <w:multiLevelType w:val="hybridMultilevel"/>
    <w:tmpl w:val="1D4A23D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96E2785"/>
    <w:multiLevelType w:val="hybridMultilevel"/>
    <w:tmpl w:val="47341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A639E5"/>
    <w:multiLevelType w:val="hybridMultilevel"/>
    <w:tmpl w:val="956CC090"/>
    <w:lvl w:ilvl="0" w:tplc="575A74F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nsid w:val="649920AF"/>
    <w:multiLevelType w:val="hybridMultilevel"/>
    <w:tmpl w:val="007628C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4C8074E"/>
    <w:multiLevelType w:val="multilevel"/>
    <w:tmpl w:val="DEBA1A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E01B37"/>
    <w:multiLevelType w:val="multilevel"/>
    <w:tmpl w:val="84088E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9E25666"/>
    <w:multiLevelType w:val="hybridMultilevel"/>
    <w:tmpl w:val="35A0B5AA"/>
    <w:lvl w:ilvl="0" w:tplc="77F2D904">
      <w:start w:val="1"/>
      <w:numFmt w:val="bullet"/>
      <w:lvlText w:val=""/>
      <w:lvlJc w:val="left"/>
      <w:pPr>
        <w:ind w:left="1151" w:hanging="360"/>
      </w:pPr>
      <w:rPr>
        <w:rFonts w:ascii="Symbol" w:hAnsi="Symbol" w:hint="default"/>
      </w:rPr>
    </w:lvl>
    <w:lvl w:ilvl="1" w:tplc="04190003" w:tentative="1">
      <w:start w:val="1"/>
      <w:numFmt w:val="bullet"/>
      <w:lvlText w:val="o"/>
      <w:lvlJc w:val="left"/>
      <w:pPr>
        <w:ind w:left="1871" w:hanging="360"/>
      </w:pPr>
      <w:rPr>
        <w:rFonts w:ascii="Courier New" w:hAnsi="Courier New" w:cs="Courier New" w:hint="default"/>
      </w:rPr>
    </w:lvl>
    <w:lvl w:ilvl="2" w:tplc="04190005" w:tentative="1">
      <w:start w:val="1"/>
      <w:numFmt w:val="bullet"/>
      <w:lvlText w:val=""/>
      <w:lvlJc w:val="left"/>
      <w:pPr>
        <w:ind w:left="2591" w:hanging="360"/>
      </w:pPr>
      <w:rPr>
        <w:rFonts w:ascii="Wingdings" w:hAnsi="Wingdings" w:hint="default"/>
      </w:rPr>
    </w:lvl>
    <w:lvl w:ilvl="3" w:tplc="04190001" w:tentative="1">
      <w:start w:val="1"/>
      <w:numFmt w:val="bullet"/>
      <w:lvlText w:val=""/>
      <w:lvlJc w:val="left"/>
      <w:pPr>
        <w:ind w:left="3311" w:hanging="360"/>
      </w:pPr>
      <w:rPr>
        <w:rFonts w:ascii="Symbol" w:hAnsi="Symbol" w:hint="default"/>
      </w:rPr>
    </w:lvl>
    <w:lvl w:ilvl="4" w:tplc="04190003" w:tentative="1">
      <w:start w:val="1"/>
      <w:numFmt w:val="bullet"/>
      <w:lvlText w:val="o"/>
      <w:lvlJc w:val="left"/>
      <w:pPr>
        <w:ind w:left="4031" w:hanging="360"/>
      </w:pPr>
      <w:rPr>
        <w:rFonts w:ascii="Courier New" w:hAnsi="Courier New" w:cs="Courier New" w:hint="default"/>
      </w:rPr>
    </w:lvl>
    <w:lvl w:ilvl="5" w:tplc="04190005" w:tentative="1">
      <w:start w:val="1"/>
      <w:numFmt w:val="bullet"/>
      <w:lvlText w:val=""/>
      <w:lvlJc w:val="left"/>
      <w:pPr>
        <w:ind w:left="4751" w:hanging="360"/>
      </w:pPr>
      <w:rPr>
        <w:rFonts w:ascii="Wingdings" w:hAnsi="Wingdings" w:hint="default"/>
      </w:rPr>
    </w:lvl>
    <w:lvl w:ilvl="6" w:tplc="04190001" w:tentative="1">
      <w:start w:val="1"/>
      <w:numFmt w:val="bullet"/>
      <w:lvlText w:val=""/>
      <w:lvlJc w:val="left"/>
      <w:pPr>
        <w:ind w:left="5471" w:hanging="360"/>
      </w:pPr>
      <w:rPr>
        <w:rFonts w:ascii="Symbol" w:hAnsi="Symbol" w:hint="default"/>
      </w:rPr>
    </w:lvl>
    <w:lvl w:ilvl="7" w:tplc="04190003" w:tentative="1">
      <w:start w:val="1"/>
      <w:numFmt w:val="bullet"/>
      <w:lvlText w:val="o"/>
      <w:lvlJc w:val="left"/>
      <w:pPr>
        <w:ind w:left="6191" w:hanging="360"/>
      </w:pPr>
      <w:rPr>
        <w:rFonts w:ascii="Courier New" w:hAnsi="Courier New" w:cs="Courier New" w:hint="default"/>
      </w:rPr>
    </w:lvl>
    <w:lvl w:ilvl="8" w:tplc="04190005" w:tentative="1">
      <w:start w:val="1"/>
      <w:numFmt w:val="bullet"/>
      <w:lvlText w:val=""/>
      <w:lvlJc w:val="left"/>
      <w:pPr>
        <w:ind w:left="6911" w:hanging="360"/>
      </w:pPr>
      <w:rPr>
        <w:rFonts w:ascii="Wingdings" w:hAnsi="Wingdings" w:hint="default"/>
      </w:rPr>
    </w:lvl>
  </w:abstractNum>
  <w:abstractNum w:abstractNumId="41">
    <w:nsid w:val="69E6659A"/>
    <w:multiLevelType w:val="hybridMultilevel"/>
    <w:tmpl w:val="0D66866E"/>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6A631EE5"/>
    <w:multiLevelType w:val="hybridMultilevel"/>
    <w:tmpl w:val="F210E6BE"/>
    <w:lvl w:ilvl="0" w:tplc="9E0CC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6AEC1FB5"/>
    <w:multiLevelType w:val="hybridMultilevel"/>
    <w:tmpl w:val="E19A9114"/>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C750EFA"/>
    <w:multiLevelType w:val="hybridMultilevel"/>
    <w:tmpl w:val="86F84102"/>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E561DDD"/>
    <w:multiLevelType w:val="hybridMultilevel"/>
    <w:tmpl w:val="47341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5B1605"/>
    <w:multiLevelType w:val="multilevel"/>
    <w:tmpl w:val="DEBA1A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20F0B0A"/>
    <w:multiLevelType w:val="hybridMultilevel"/>
    <w:tmpl w:val="F6C47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2B261AB"/>
    <w:multiLevelType w:val="hybridMultilevel"/>
    <w:tmpl w:val="418AAEB4"/>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3DE56E1"/>
    <w:multiLevelType w:val="hybridMultilevel"/>
    <w:tmpl w:val="1CEAA5CA"/>
    <w:lvl w:ilvl="0" w:tplc="CC08FC6E">
      <w:start w:val="1"/>
      <w:numFmt w:val="decimal"/>
      <w:lvlText w:val="%1."/>
      <w:lvlJc w:val="left"/>
      <w:pPr>
        <w:ind w:left="720" w:hanging="360"/>
      </w:pPr>
      <w:rPr>
        <w:rFonts w:ascii="Times New Roman" w:eastAsiaTheme="minorHAns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5"/>
  </w:num>
  <w:num w:numId="2">
    <w:abstractNumId w:val="34"/>
  </w:num>
  <w:num w:numId="3">
    <w:abstractNumId w:val="21"/>
  </w:num>
  <w:num w:numId="4">
    <w:abstractNumId w:val="15"/>
  </w:num>
  <w:num w:numId="5">
    <w:abstractNumId w:val="20"/>
  </w:num>
  <w:num w:numId="6">
    <w:abstractNumId w:val="35"/>
  </w:num>
  <w:num w:numId="7">
    <w:abstractNumId w:val="47"/>
  </w:num>
  <w:num w:numId="8">
    <w:abstractNumId w:val="39"/>
  </w:num>
  <w:num w:numId="9">
    <w:abstractNumId w:val="0"/>
  </w:num>
  <w:num w:numId="10">
    <w:abstractNumId w:val="5"/>
  </w:num>
  <w:num w:numId="11">
    <w:abstractNumId w:val="46"/>
  </w:num>
  <w:num w:numId="12">
    <w:abstractNumId w:val="38"/>
  </w:num>
  <w:num w:numId="13">
    <w:abstractNumId w:val="1"/>
  </w:num>
  <w:num w:numId="14">
    <w:abstractNumId w:val="6"/>
  </w:num>
  <w:num w:numId="15">
    <w:abstractNumId w:val="30"/>
  </w:num>
  <w:num w:numId="16">
    <w:abstractNumId w:val="27"/>
  </w:num>
  <w:num w:numId="17">
    <w:abstractNumId w:val="9"/>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num>
  <w:num w:numId="30">
    <w:abstractNumId w:val="12"/>
  </w:num>
  <w:num w:numId="31">
    <w:abstractNumId w:val="43"/>
  </w:num>
  <w:num w:numId="32">
    <w:abstractNumId w:val="14"/>
  </w:num>
  <w:num w:numId="33">
    <w:abstractNumId w:val="23"/>
  </w:num>
  <w:num w:numId="34">
    <w:abstractNumId w:val="49"/>
  </w:num>
  <w:num w:numId="35">
    <w:abstractNumId w:val="40"/>
  </w:num>
  <w:num w:numId="36">
    <w:abstractNumId w:val="24"/>
  </w:num>
  <w:num w:numId="37">
    <w:abstractNumId w:val="17"/>
  </w:num>
  <w:num w:numId="38">
    <w:abstractNumId w:val="16"/>
  </w:num>
  <w:num w:numId="39">
    <w:abstractNumId w:val="37"/>
  </w:num>
  <w:num w:numId="40">
    <w:abstractNumId w:val="48"/>
  </w:num>
  <w:num w:numId="41">
    <w:abstractNumId w:val="7"/>
  </w:num>
  <w:num w:numId="42">
    <w:abstractNumId w:val="36"/>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44"/>
  </w:num>
  <w:num w:numId="46">
    <w:abstractNumId w:val="11"/>
  </w:num>
  <w:num w:numId="47">
    <w:abstractNumId w:val="26"/>
  </w:num>
  <w:num w:numId="48">
    <w:abstractNumId w:val="13"/>
  </w:num>
  <w:num w:numId="49">
    <w:abstractNumId w:val="25"/>
  </w:num>
  <w:num w:numId="50">
    <w:abstractNumId w:val="29"/>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Шимарова Светлана">
    <w15:presenceInfo w15:providerId="AD" w15:userId="S-1-5-21-2057840189-3487231898-3550820021-53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4108"/>
    <w:rsid w:val="000274BC"/>
    <w:rsid w:val="000310CB"/>
    <w:rsid w:val="00042069"/>
    <w:rsid w:val="00054BCF"/>
    <w:rsid w:val="00062D43"/>
    <w:rsid w:val="00064407"/>
    <w:rsid w:val="0007128F"/>
    <w:rsid w:val="00074A16"/>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9C4"/>
    <w:rsid w:val="000A4B35"/>
    <w:rsid w:val="000A54E1"/>
    <w:rsid w:val="000A6952"/>
    <w:rsid w:val="000A796E"/>
    <w:rsid w:val="000B0597"/>
    <w:rsid w:val="000B06F4"/>
    <w:rsid w:val="000B4F66"/>
    <w:rsid w:val="000B5B5D"/>
    <w:rsid w:val="000B6521"/>
    <w:rsid w:val="000C2FD4"/>
    <w:rsid w:val="000C3AB8"/>
    <w:rsid w:val="000C5DE0"/>
    <w:rsid w:val="000D4FB5"/>
    <w:rsid w:val="000D6D2B"/>
    <w:rsid w:val="000E2D3D"/>
    <w:rsid w:val="000E2D5E"/>
    <w:rsid w:val="000E5DF0"/>
    <w:rsid w:val="000E6DD2"/>
    <w:rsid w:val="000E6DE9"/>
    <w:rsid w:val="000E743A"/>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3C35"/>
    <w:rsid w:val="00144EE1"/>
    <w:rsid w:val="00152D91"/>
    <w:rsid w:val="00155BB4"/>
    <w:rsid w:val="001604E7"/>
    <w:rsid w:val="00160BE8"/>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040"/>
    <w:rsid w:val="00187560"/>
    <w:rsid w:val="001944D3"/>
    <w:rsid w:val="001955DB"/>
    <w:rsid w:val="00196996"/>
    <w:rsid w:val="00197F9A"/>
    <w:rsid w:val="001A38DD"/>
    <w:rsid w:val="001A5DA5"/>
    <w:rsid w:val="001A6B4D"/>
    <w:rsid w:val="001A723D"/>
    <w:rsid w:val="001A79C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06C"/>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4DFF"/>
    <w:rsid w:val="0025505C"/>
    <w:rsid w:val="002608A2"/>
    <w:rsid w:val="0026104A"/>
    <w:rsid w:val="00261A98"/>
    <w:rsid w:val="002634CE"/>
    <w:rsid w:val="00270B26"/>
    <w:rsid w:val="00280ABA"/>
    <w:rsid w:val="002846CA"/>
    <w:rsid w:val="00284E57"/>
    <w:rsid w:val="0028599E"/>
    <w:rsid w:val="00286EA2"/>
    <w:rsid w:val="002879BA"/>
    <w:rsid w:val="00290CA1"/>
    <w:rsid w:val="00291E7B"/>
    <w:rsid w:val="00293FB6"/>
    <w:rsid w:val="002945C8"/>
    <w:rsid w:val="002A19FA"/>
    <w:rsid w:val="002A400A"/>
    <w:rsid w:val="002A538D"/>
    <w:rsid w:val="002B08EE"/>
    <w:rsid w:val="002C3739"/>
    <w:rsid w:val="002C4B17"/>
    <w:rsid w:val="002C75C7"/>
    <w:rsid w:val="002D0503"/>
    <w:rsid w:val="002D49B6"/>
    <w:rsid w:val="002D51F8"/>
    <w:rsid w:val="002D7443"/>
    <w:rsid w:val="002E5A9A"/>
    <w:rsid w:val="002E64F6"/>
    <w:rsid w:val="002E6F96"/>
    <w:rsid w:val="002E752C"/>
    <w:rsid w:val="002E7FF7"/>
    <w:rsid w:val="002F03DF"/>
    <w:rsid w:val="002F1408"/>
    <w:rsid w:val="002F5FA6"/>
    <w:rsid w:val="002F72AB"/>
    <w:rsid w:val="0030202C"/>
    <w:rsid w:val="00303406"/>
    <w:rsid w:val="0030728C"/>
    <w:rsid w:val="0031061A"/>
    <w:rsid w:val="00310E7E"/>
    <w:rsid w:val="00312533"/>
    <w:rsid w:val="00314663"/>
    <w:rsid w:val="003172EE"/>
    <w:rsid w:val="00317306"/>
    <w:rsid w:val="0032315D"/>
    <w:rsid w:val="00324B82"/>
    <w:rsid w:val="00326B77"/>
    <w:rsid w:val="003271B8"/>
    <w:rsid w:val="00332233"/>
    <w:rsid w:val="003369AE"/>
    <w:rsid w:val="00340F33"/>
    <w:rsid w:val="00343F5D"/>
    <w:rsid w:val="00347551"/>
    <w:rsid w:val="003520FD"/>
    <w:rsid w:val="003535B2"/>
    <w:rsid w:val="00356292"/>
    <w:rsid w:val="0036387B"/>
    <w:rsid w:val="003649A3"/>
    <w:rsid w:val="003664B6"/>
    <w:rsid w:val="00372DD2"/>
    <w:rsid w:val="003734D8"/>
    <w:rsid w:val="0037624A"/>
    <w:rsid w:val="00376544"/>
    <w:rsid w:val="00376830"/>
    <w:rsid w:val="00380BB5"/>
    <w:rsid w:val="00381F0B"/>
    <w:rsid w:val="00392EEE"/>
    <w:rsid w:val="00395A9E"/>
    <w:rsid w:val="003A0480"/>
    <w:rsid w:val="003A23F2"/>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0D95"/>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22B6"/>
    <w:rsid w:val="00443FB5"/>
    <w:rsid w:val="0044451D"/>
    <w:rsid w:val="00453ED1"/>
    <w:rsid w:val="004543EC"/>
    <w:rsid w:val="00456D18"/>
    <w:rsid w:val="0045771E"/>
    <w:rsid w:val="00457DBB"/>
    <w:rsid w:val="004603A3"/>
    <w:rsid w:val="004621F2"/>
    <w:rsid w:val="004626BE"/>
    <w:rsid w:val="00463362"/>
    <w:rsid w:val="004643B5"/>
    <w:rsid w:val="004722A0"/>
    <w:rsid w:val="0047329B"/>
    <w:rsid w:val="004806A0"/>
    <w:rsid w:val="004809D9"/>
    <w:rsid w:val="004818E7"/>
    <w:rsid w:val="00494B4A"/>
    <w:rsid w:val="00496D6C"/>
    <w:rsid w:val="004A1B5A"/>
    <w:rsid w:val="004A2017"/>
    <w:rsid w:val="004A715C"/>
    <w:rsid w:val="004A7CA8"/>
    <w:rsid w:val="004B0E9E"/>
    <w:rsid w:val="004B2C5C"/>
    <w:rsid w:val="004B2C7D"/>
    <w:rsid w:val="004B4175"/>
    <w:rsid w:val="004C2EC8"/>
    <w:rsid w:val="004C3CA8"/>
    <w:rsid w:val="004C66DC"/>
    <w:rsid w:val="004D0C83"/>
    <w:rsid w:val="004D41E5"/>
    <w:rsid w:val="004D6CDF"/>
    <w:rsid w:val="004D72B6"/>
    <w:rsid w:val="004E036F"/>
    <w:rsid w:val="004E1592"/>
    <w:rsid w:val="004E161F"/>
    <w:rsid w:val="004F030E"/>
    <w:rsid w:val="004F19D7"/>
    <w:rsid w:val="004F4197"/>
    <w:rsid w:val="004F5C5E"/>
    <w:rsid w:val="004F60DA"/>
    <w:rsid w:val="00500294"/>
    <w:rsid w:val="00502CDE"/>
    <w:rsid w:val="00502E27"/>
    <w:rsid w:val="00502F97"/>
    <w:rsid w:val="005038E6"/>
    <w:rsid w:val="005052BF"/>
    <w:rsid w:val="00505834"/>
    <w:rsid w:val="00511228"/>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4651"/>
    <w:rsid w:val="005852C3"/>
    <w:rsid w:val="00585658"/>
    <w:rsid w:val="005857F1"/>
    <w:rsid w:val="00587FF5"/>
    <w:rsid w:val="005905EF"/>
    <w:rsid w:val="00594D59"/>
    <w:rsid w:val="005A01D6"/>
    <w:rsid w:val="005A07FC"/>
    <w:rsid w:val="005A2B38"/>
    <w:rsid w:val="005B2AC8"/>
    <w:rsid w:val="005C3984"/>
    <w:rsid w:val="005C636E"/>
    <w:rsid w:val="005C6504"/>
    <w:rsid w:val="005C6A3A"/>
    <w:rsid w:val="005C7265"/>
    <w:rsid w:val="005D0B9C"/>
    <w:rsid w:val="005D45EB"/>
    <w:rsid w:val="005D7117"/>
    <w:rsid w:val="005E09A9"/>
    <w:rsid w:val="005E1251"/>
    <w:rsid w:val="005E2A95"/>
    <w:rsid w:val="005E666F"/>
    <w:rsid w:val="005E6884"/>
    <w:rsid w:val="005E767F"/>
    <w:rsid w:val="005F254D"/>
    <w:rsid w:val="005F3BA8"/>
    <w:rsid w:val="005F59C7"/>
    <w:rsid w:val="005F647B"/>
    <w:rsid w:val="005F74A3"/>
    <w:rsid w:val="00600817"/>
    <w:rsid w:val="00601C7C"/>
    <w:rsid w:val="0060207D"/>
    <w:rsid w:val="006034DE"/>
    <w:rsid w:val="0061235E"/>
    <w:rsid w:val="00615954"/>
    <w:rsid w:val="00620976"/>
    <w:rsid w:val="006229A4"/>
    <w:rsid w:val="006235F9"/>
    <w:rsid w:val="00635015"/>
    <w:rsid w:val="00636315"/>
    <w:rsid w:val="00640C5A"/>
    <w:rsid w:val="006416B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5C4D"/>
    <w:rsid w:val="00693608"/>
    <w:rsid w:val="00693846"/>
    <w:rsid w:val="00697D60"/>
    <w:rsid w:val="006A2547"/>
    <w:rsid w:val="006A4AF7"/>
    <w:rsid w:val="006A5CE2"/>
    <w:rsid w:val="006A77F8"/>
    <w:rsid w:val="006B0501"/>
    <w:rsid w:val="006B1F6D"/>
    <w:rsid w:val="006B29DD"/>
    <w:rsid w:val="006B36C8"/>
    <w:rsid w:val="006C5629"/>
    <w:rsid w:val="006D036B"/>
    <w:rsid w:val="006D3A82"/>
    <w:rsid w:val="006D4C3D"/>
    <w:rsid w:val="006E29B8"/>
    <w:rsid w:val="006E319A"/>
    <w:rsid w:val="006E5130"/>
    <w:rsid w:val="006E7FF4"/>
    <w:rsid w:val="006F0E0C"/>
    <w:rsid w:val="006F1B87"/>
    <w:rsid w:val="006F239E"/>
    <w:rsid w:val="006F5CB8"/>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123E"/>
    <w:rsid w:val="007533BF"/>
    <w:rsid w:val="0075494A"/>
    <w:rsid w:val="00754BF2"/>
    <w:rsid w:val="00761C8A"/>
    <w:rsid w:val="00762720"/>
    <w:rsid w:val="0076514F"/>
    <w:rsid w:val="007661E7"/>
    <w:rsid w:val="0077014D"/>
    <w:rsid w:val="00770390"/>
    <w:rsid w:val="007726A2"/>
    <w:rsid w:val="00774C93"/>
    <w:rsid w:val="00774CB0"/>
    <w:rsid w:val="00781491"/>
    <w:rsid w:val="00782EFC"/>
    <w:rsid w:val="00783A45"/>
    <w:rsid w:val="00784B56"/>
    <w:rsid w:val="00785307"/>
    <w:rsid w:val="007863C1"/>
    <w:rsid w:val="007900D3"/>
    <w:rsid w:val="007A1BB6"/>
    <w:rsid w:val="007A233F"/>
    <w:rsid w:val="007A48F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847"/>
    <w:rsid w:val="007F1FD0"/>
    <w:rsid w:val="008004A9"/>
    <w:rsid w:val="008018C7"/>
    <w:rsid w:val="00802A37"/>
    <w:rsid w:val="00811910"/>
    <w:rsid w:val="00815CB5"/>
    <w:rsid w:val="0081775B"/>
    <w:rsid w:val="00820155"/>
    <w:rsid w:val="00820E8D"/>
    <w:rsid w:val="0082217F"/>
    <w:rsid w:val="008221DB"/>
    <w:rsid w:val="00824863"/>
    <w:rsid w:val="00824A07"/>
    <w:rsid w:val="008276F3"/>
    <w:rsid w:val="0083014A"/>
    <w:rsid w:val="0083183C"/>
    <w:rsid w:val="008336C6"/>
    <w:rsid w:val="00833F7F"/>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595"/>
    <w:rsid w:val="008A6D0C"/>
    <w:rsid w:val="008B0662"/>
    <w:rsid w:val="008B7222"/>
    <w:rsid w:val="008C3C0E"/>
    <w:rsid w:val="008D00EF"/>
    <w:rsid w:val="008D1358"/>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BEE"/>
    <w:rsid w:val="00913D6A"/>
    <w:rsid w:val="009166B7"/>
    <w:rsid w:val="00917222"/>
    <w:rsid w:val="0092062D"/>
    <w:rsid w:val="00924566"/>
    <w:rsid w:val="009250A7"/>
    <w:rsid w:val="00925C1B"/>
    <w:rsid w:val="00926E7B"/>
    <w:rsid w:val="00927A58"/>
    <w:rsid w:val="009314A7"/>
    <w:rsid w:val="0093351E"/>
    <w:rsid w:val="00933A88"/>
    <w:rsid w:val="00934A19"/>
    <w:rsid w:val="009355B2"/>
    <w:rsid w:val="009356AB"/>
    <w:rsid w:val="00943133"/>
    <w:rsid w:val="009433CC"/>
    <w:rsid w:val="009436C7"/>
    <w:rsid w:val="00943A3D"/>
    <w:rsid w:val="009467CF"/>
    <w:rsid w:val="00946EA9"/>
    <w:rsid w:val="00951D9B"/>
    <w:rsid w:val="009559C1"/>
    <w:rsid w:val="00955D56"/>
    <w:rsid w:val="0095653B"/>
    <w:rsid w:val="00956668"/>
    <w:rsid w:val="00957653"/>
    <w:rsid w:val="00962AFE"/>
    <w:rsid w:val="009644CA"/>
    <w:rsid w:val="00966EAF"/>
    <w:rsid w:val="00975480"/>
    <w:rsid w:val="00985111"/>
    <w:rsid w:val="00985130"/>
    <w:rsid w:val="00986EEC"/>
    <w:rsid w:val="00987700"/>
    <w:rsid w:val="00987E61"/>
    <w:rsid w:val="00990BCD"/>
    <w:rsid w:val="009A0AAA"/>
    <w:rsid w:val="009A1DFB"/>
    <w:rsid w:val="009A4D9F"/>
    <w:rsid w:val="009A7627"/>
    <w:rsid w:val="009B6A77"/>
    <w:rsid w:val="009B7136"/>
    <w:rsid w:val="009C121E"/>
    <w:rsid w:val="009C2C4C"/>
    <w:rsid w:val="009C5AF6"/>
    <w:rsid w:val="009D709B"/>
    <w:rsid w:val="009E44E8"/>
    <w:rsid w:val="009E57EA"/>
    <w:rsid w:val="009F6FD4"/>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51FD"/>
    <w:rsid w:val="00A46242"/>
    <w:rsid w:val="00A53661"/>
    <w:rsid w:val="00A54E6F"/>
    <w:rsid w:val="00A55A51"/>
    <w:rsid w:val="00A63431"/>
    <w:rsid w:val="00A6653D"/>
    <w:rsid w:val="00A679AA"/>
    <w:rsid w:val="00A71768"/>
    <w:rsid w:val="00A73A61"/>
    <w:rsid w:val="00A77FF8"/>
    <w:rsid w:val="00A858FE"/>
    <w:rsid w:val="00A92CA3"/>
    <w:rsid w:val="00A92DA2"/>
    <w:rsid w:val="00A936C2"/>
    <w:rsid w:val="00A94094"/>
    <w:rsid w:val="00A94AF6"/>
    <w:rsid w:val="00A9500D"/>
    <w:rsid w:val="00AA013F"/>
    <w:rsid w:val="00AA0619"/>
    <w:rsid w:val="00AA1B7A"/>
    <w:rsid w:val="00AA30B8"/>
    <w:rsid w:val="00AA538C"/>
    <w:rsid w:val="00AA5BD1"/>
    <w:rsid w:val="00AA6DDA"/>
    <w:rsid w:val="00AA7F68"/>
    <w:rsid w:val="00AB1C3A"/>
    <w:rsid w:val="00AB3372"/>
    <w:rsid w:val="00AB6F52"/>
    <w:rsid w:val="00AC457C"/>
    <w:rsid w:val="00AC4AB1"/>
    <w:rsid w:val="00AC58B5"/>
    <w:rsid w:val="00AD1AEA"/>
    <w:rsid w:val="00AD32F1"/>
    <w:rsid w:val="00AE14AE"/>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1C2F"/>
    <w:rsid w:val="00B646EC"/>
    <w:rsid w:val="00B663FB"/>
    <w:rsid w:val="00B66728"/>
    <w:rsid w:val="00B7348D"/>
    <w:rsid w:val="00B7450D"/>
    <w:rsid w:val="00B75A33"/>
    <w:rsid w:val="00B77048"/>
    <w:rsid w:val="00B773DA"/>
    <w:rsid w:val="00B77C27"/>
    <w:rsid w:val="00B82FA8"/>
    <w:rsid w:val="00B83151"/>
    <w:rsid w:val="00B84FBE"/>
    <w:rsid w:val="00B908BE"/>
    <w:rsid w:val="00B908E8"/>
    <w:rsid w:val="00B94477"/>
    <w:rsid w:val="00B97A66"/>
    <w:rsid w:val="00BA16FD"/>
    <w:rsid w:val="00BA3E55"/>
    <w:rsid w:val="00BB40E8"/>
    <w:rsid w:val="00BC02B0"/>
    <w:rsid w:val="00BC07BC"/>
    <w:rsid w:val="00BC1BE2"/>
    <w:rsid w:val="00BC3058"/>
    <w:rsid w:val="00BC51F6"/>
    <w:rsid w:val="00BC7A2E"/>
    <w:rsid w:val="00BD1C92"/>
    <w:rsid w:val="00BD370B"/>
    <w:rsid w:val="00BD6A9B"/>
    <w:rsid w:val="00BD744C"/>
    <w:rsid w:val="00BE2A8F"/>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0F46"/>
    <w:rsid w:val="00C22785"/>
    <w:rsid w:val="00C273B6"/>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2119"/>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2686"/>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0A4B"/>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81A"/>
    <w:rsid w:val="00DA7D58"/>
    <w:rsid w:val="00DB41C0"/>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155"/>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8CC"/>
    <w:rsid w:val="00E22BB1"/>
    <w:rsid w:val="00E2393C"/>
    <w:rsid w:val="00E35630"/>
    <w:rsid w:val="00E35BDB"/>
    <w:rsid w:val="00E370AF"/>
    <w:rsid w:val="00E40A99"/>
    <w:rsid w:val="00E40C10"/>
    <w:rsid w:val="00E41C93"/>
    <w:rsid w:val="00E426F9"/>
    <w:rsid w:val="00E464D0"/>
    <w:rsid w:val="00E517B1"/>
    <w:rsid w:val="00E52B01"/>
    <w:rsid w:val="00E53F23"/>
    <w:rsid w:val="00E54A5F"/>
    <w:rsid w:val="00E5788D"/>
    <w:rsid w:val="00E57C3A"/>
    <w:rsid w:val="00E6032F"/>
    <w:rsid w:val="00E611A4"/>
    <w:rsid w:val="00E62D19"/>
    <w:rsid w:val="00E6379F"/>
    <w:rsid w:val="00E638BC"/>
    <w:rsid w:val="00E71284"/>
    <w:rsid w:val="00E738DD"/>
    <w:rsid w:val="00E7530E"/>
    <w:rsid w:val="00E759C8"/>
    <w:rsid w:val="00E765B1"/>
    <w:rsid w:val="00E810A5"/>
    <w:rsid w:val="00E82BD5"/>
    <w:rsid w:val="00E91799"/>
    <w:rsid w:val="00E920C7"/>
    <w:rsid w:val="00E969F8"/>
    <w:rsid w:val="00EA5B86"/>
    <w:rsid w:val="00EA6E1D"/>
    <w:rsid w:val="00EB0134"/>
    <w:rsid w:val="00EB0173"/>
    <w:rsid w:val="00EB4BFC"/>
    <w:rsid w:val="00EB4DFB"/>
    <w:rsid w:val="00EB5BB1"/>
    <w:rsid w:val="00EB7056"/>
    <w:rsid w:val="00EC1C3E"/>
    <w:rsid w:val="00EC334F"/>
    <w:rsid w:val="00EC55B4"/>
    <w:rsid w:val="00EC5E35"/>
    <w:rsid w:val="00EC6583"/>
    <w:rsid w:val="00EC7722"/>
    <w:rsid w:val="00ED0B47"/>
    <w:rsid w:val="00ED2880"/>
    <w:rsid w:val="00ED369D"/>
    <w:rsid w:val="00ED6170"/>
    <w:rsid w:val="00EE0DFF"/>
    <w:rsid w:val="00EE625F"/>
    <w:rsid w:val="00EF00AF"/>
    <w:rsid w:val="00EF0E9C"/>
    <w:rsid w:val="00EF167F"/>
    <w:rsid w:val="00EF5E14"/>
    <w:rsid w:val="00EF65D3"/>
    <w:rsid w:val="00F00D1F"/>
    <w:rsid w:val="00F06054"/>
    <w:rsid w:val="00F10B34"/>
    <w:rsid w:val="00F1150F"/>
    <w:rsid w:val="00F1278D"/>
    <w:rsid w:val="00F12CC6"/>
    <w:rsid w:val="00F1687F"/>
    <w:rsid w:val="00F1799E"/>
    <w:rsid w:val="00F245D0"/>
    <w:rsid w:val="00F246D1"/>
    <w:rsid w:val="00F277C7"/>
    <w:rsid w:val="00F31A64"/>
    <w:rsid w:val="00F323B7"/>
    <w:rsid w:val="00F36E61"/>
    <w:rsid w:val="00F40FD5"/>
    <w:rsid w:val="00F42B0D"/>
    <w:rsid w:val="00F44812"/>
    <w:rsid w:val="00F44ED6"/>
    <w:rsid w:val="00F46E91"/>
    <w:rsid w:val="00F509BC"/>
    <w:rsid w:val="00F51D4D"/>
    <w:rsid w:val="00F5373D"/>
    <w:rsid w:val="00F54598"/>
    <w:rsid w:val="00F56026"/>
    <w:rsid w:val="00F6227B"/>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6BB3"/>
    <w:rsid w:val="00FA77B1"/>
    <w:rsid w:val="00FB035E"/>
    <w:rsid w:val="00FB2082"/>
    <w:rsid w:val="00FB371B"/>
    <w:rsid w:val="00FB50A0"/>
    <w:rsid w:val="00FC1BE0"/>
    <w:rsid w:val="00FC50DB"/>
    <w:rsid w:val="00FC6123"/>
    <w:rsid w:val="00FC7BA7"/>
    <w:rsid w:val="00FD01E7"/>
    <w:rsid w:val="00FD0E3A"/>
    <w:rsid w:val="00FD2187"/>
    <w:rsid w:val="00FD375E"/>
    <w:rsid w:val="00FD541B"/>
    <w:rsid w:val="00FD6F5A"/>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character" w:customStyle="1" w:styleId="211pt">
    <w:name w:val="Основной текст (2) + 11 pt"/>
    <w:rsid w:val="005A01D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futurismarkdown-paragraph">
    <w:name w:val="futurismarkdown-paragraph"/>
    <w:basedOn w:val="a"/>
    <w:rsid w:val="00913D6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0">
    <w:name w:val="Основной текст (2) + 11 pt;Полужирный"/>
    <w:rsid w:val="007A48F8"/>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a10">
    <w:name w:val="a1"/>
    <w:basedOn w:val="a"/>
    <w:qFormat/>
    <w:rsid w:val="00062D43"/>
    <w:pPr>
      <w:tabs>
        <w:tab w:val="num" w:pos="786"/>
      </w:tabs>
      <w:spacing w:line="312" w:lineRule="auto"/>
      <w:ind w:left="756" w:hanging="360"/>
      <w:jc w:val="both"/>
    </w:pPr>
    <w:rPr>
      <w:rFonts w:ascii="Times New Roman" w:eastAsia="Times New Roman" w:hAnsi="Times New Roman" w:cs="Times New Roman"/>
      <w:sz w:val="24"/>
      <w:szCs w:val="24"/>
      <w:lang w:eastAsia="ru-RU"/>
    </w:rPr>
  </w:style>
  <w:style w:type="character" w:customStyle="1" w:styleId="50">
    <w:name w:val="Основной текст (5)_"/>
    <w:link w:val="51"/>
    <w:rsid w:val="00024108"/>
    <w:rPr>
      <w:b/>
      <w:bCs/>
      <w:sz w:val="27"/>
      <w:szCs w:val="27"/>
      <w:shd w:val="clear" w:color="auto" w:fill="FFFFFF"/>
    </w:rPr>
  </w:style>
  <w:style w:type="character" w:customStyle="1" w:styleId="60">
    <w:name w:val="Основной текст (6)_"/>
    <w:link w:val="61"/>
    <w:rsid w:val="00024108"/>
    <w:rPr>
      <w:b/>
      <w:bCs/>
      <w:sz w:val="23"/>
      <w:szCs w:val="23"/>
      <w:shd w:val="clear" w:color="auto" w:fill="FFFFFF"/>
    </w:rPr>
  </w:style>
  <w:style w:type="paragraph" w:customStyle="1" w:styleId="51">
    <w:name w:val="Основной текст (5)"/>
    <w:basedOn w:val="a"/>
    <w:link w:val="50"/>
    <w:rsid w:val="00024108"/>
    <w:pPr>
      <w:shd w:val="clear" w:color="auto" w:fill="FFFFFF"/>
      <w:spacing w:after="360" w:line="240" w:lineRule="atLeast"/>
    </w:pPr>
    <w:rPr>
      <w:b/>
      <w:bCs/>
      <w:sz w:val="27"/>
      <w:szCs w:val="27"/>
    </w:rPr>
  </w:style>
  <w:style w:type="paragraph" w:customStyle="1" w:styleId="61">
    <w:name w:val="Основной текст (6)"/>
    <w:basedOn w:val="a"/>
    <w:link w:val="60"/>
    <w:rsid w:val="00024108"/>
    <w:pPr>
      <w:shd w:val="clear" w:color="auto" w:fill="FFFFFF"/>
      <w:spacing w:after="240" w:line="278" w:lineRule="exact"/>
      <w:ind w:hanging="360"/>
    </w:pPr>
    <w:rPr>
      <w:b/>
      <w:bCs/>
      <w:sz w:val="23"/>
      <w:szCs w:val="23"/>
    </w:rPr>
  </w:style>
  <w:style w:type="character" w:customStyle="1" w:styleId="1f1">
    <w:name w:val="Основной текст + Полужирный1"/>
    <w:rsid w:val="00024108"/>
    <w:rPr>
      <w:b/>
      <w:bCs/>
      <w:sz w:val="23"/>
      <w:szCs w:val="23"/>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character" w:customStyle="1" w:styleId="211pt">
    <w:name w:val="Основной текст (2) + 11 pt"/>
    <w:rsid w:val="005A01D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futurismarkdown-paragraph">
    <w:name w:val="futurismarkdown-paragraph"/>
    <w:basedOn w:val="a"/>
    <w:rsid w:val="00913D6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0">
    <w:name w:val="Основной текст (2) + 11 pt;Полужирный"/>
    <w:rsid w:val="007A48F8"/>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a10">
    <w:name w:val="a1"/>
    <w:basedOn w:val="a"/>
    <w:qFormat/>
    <w:rsid w:val="00062D43"/>
    <w:pPr>
      <w:tabs>
        <w:tab w:val="num" w:pos="786"/>
      </w:tabs>
      <w:spacing w:line="312" w:lineRule="auto"/>
      <w:ind w:left="756" w:hanging="360"/>
      <w:jc w:val="both"/>
    </w:pPr>
    <w:rPr>
      <w:rFonts w:ascii="Times New Roman" w:eastAsia="Times New Roman" w:hAnsi="Times New Roman" w:cs="Times New Roman"/>
      <w:sz w:val="24"/>
      <w:szCs w:val="24"/>
      <w:lang w:eastAsia="ru-RU"/>
    </w:rPr>
  </w:style>
  <w:style w:type="character" w:customStyle="1" w:styleId="50">
    <w:name w:val="Основной текст (5)_"/>
    <w:link w:val="51"/>
    <w:rsid w:val="00024108"/>
    <w:rPr>
      <w:b/>
      <w:bCs/>
      <w:sz w:val="27"/>
      <w:szCs w:val="27"/>
      <w:shd w:val="clear" w:color="auto" w:fill="FFFFFF"/>
    </w:rPr>
  </w:style>
  <w:style w:type="character" w:customStyle="1" w:styleId="60">
    <w:name w:val="Основной текст (6)_"/>
    <w:link w:val="61"/>
    <w:rsid w:val="00024108"/>
    <w:rPr>
      <w:b/>
      <w:bCs/>
      <w:sz w:val="23"/>
      <w:szCs w:val="23"/>
      <w:shd w:val="clear" w:color="auto" w:fill="FFFFFF"/>
    </w:rPr>
  </w:style>
  <w:style w:type="paragraph" w:customStyle="1" w:styleId="51">
    <w:name w:val="Основной текст (5)"/>
    <w:basedOn w:val="a"/>
    <w:link w:val="50"/>
    <w:rsid w:val="00024108"/>
    <w:pPr>
      <w:shd w:val="clear" w:color="auto" w:fill="FFFFFF"/>
      <w:spacing w:after="360" w:line="240" w:lineRule="atLeast"/>
    </w:pPr>
    <w:rPr>
      <w:b/>
      <w:bCs/>
      <w:sz w:val="27"/>
      <w:szCs w:val="27"/>
    </w:rPr>
  </w:style>
  <w:style w:type="paragraph" w:customStyle="1" w:styleId="61">
    <w:name w:val="Основной текст (6)"/>
    <w:basedOn w:val="a"/>
    <w:link w:val="60"/>
    <w:rsid w:val="00024108"/>
    <w:pPr>
      <w:shd w:val="clear" w:color="auto" w:fill="FFFFFF"/>
      <w:spacing w:after="240" w:line="278" w:lineRule="exact"/>
      <w:ind w:hanging="360"/>
    </w:pPr>
    <w:rPr>
      <w:b/>
      <w:bCs/>
      <w:sz w:val="23"/>
      <w:szCs w:val="23"/>
    </w:rPr>
  </w:style>
  <w:style w:type="character" w:customStyle="1" w:styleId="1f1">
    <w:name w:val="Основной текст + Полужирный1"/>
    <w:rsid w:val="00024108"/>
    <w:rPr>
      <w:b/>
      <w:bCs/>
      <w:sz w:val="23"/>
      <w:szCs w:val="23"/>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3922972">
      <w:bodyDiv w:val="1"/>
      <w:marLeft w:val="0"/>
      <w:marRight w:val="0"/>
      <w:marTop w:val="0"/>
      <w:marBottom w:val="0"/>
      <w:divBdr>
        <w:top w:val="none" w:sz="0" w:space="0" w:color="auto"/>
        <w:left w:val="none" w:sz="0" w:space="0" w:color="auto"/>
        <w:bottom w:val="none" w:sz="0" w:space="0" w:color="auto"/>
        <w:right w:val="none" w:sz="0" w:space="0" w:color="auto"/>
      </w:divBdr>
    </w:div>
    <w:div w:id="612597510">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6638915">
      <w:bodyDiv w:val="1"/>
      <w:marLeft w:val="0"/>
      <w:marRight w:val="0"/>
      <w:marTop w:val="0"/>
      <w:marBottom w:val="0"/>
      <w:divBdr>
        <w:top w:val="none" w:sz="0" w:space="0" w:color="auto"/>
        <w:left w:val="none" w:sz="0" w:space="0" w:color="auto"/>
        <w:bottom w:val="none" w:sz="0" w:space="0" w:color="auto"/>
        <w:right w:val="none" w:sz="0" w:space="0" w:color="auto"/>
      </w:divBdr>
    </w:div>
    <w:div w:id="76939298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7057262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59037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nanium.com/catalog/product/1190673" TargetMode="External"/><Relationship Id="rId21" Type="http://schemas.openxmlformats.org/officeDocument/2006/relationships/hyperlink" Target="https://book.ru/book/951557" TargetMode="External"/><Relationship Id="rId42" Type="http://schemas.openxmlformats.org/officeDocument/2006/relationships/hyperlink" Target="https://profspo.ru/books/105149" TargetMode="External"/><Relationship Id="rId47" Type="http://schemas.openxmlformats.org/officeDocument/2006/relationships/hyperlink" Target="https://www.iprbookshop.ru/116266.html" TargetMode="External"/><Relationship Id="rId63" Type="http://schemas.openxmlformats.org/officeDocument/2006/relationships/hyperlink" Target="https://reestrspo.firpo.ru/usefulResource/9" TargetMode="External"/><Relationship Id="rId6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ofspo.ru/books/98692" TargetMode="External"/><Relationship Id="rId29" Type="http://schemas.openxmlformats.org/officeDocument/2006/relationships/header" Target="header10.xml"/><Relationship Id="rId11" Type="http://schemas.openxmlformats.org/officeDocument/2006/relationships/hyperlink" Target="https://urait.ru/bcode/534966" TargetMode="External"/><Relationship Id="rId24" Type="http://schemas.openxmlformats.org/officeDocument/2006/relationships/hyperlink" Target="https://e.lanbook.com/book/277055" TargetMode="External"/><Relationship Id="rId32" Type="http://schemas.openxmlformats.org/officeDocument/2006/relationships/hyperlink" Target="https://znanium.ru/catalog/product/2136807" TargetMode="Externa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7.xml"/><Relationship Id="rId53" Type="http://schemas.openxmlformats.org/officeDocument/2006/relationships/hyperlink" Target="https://profspo.ru/books/91869" TargetMode="External"/><Relationship Id="rId58" Type="http://schemas.openxmlformats.org/officeDocument/2006/relationships/header" Target="header24.xml"/><Relationship Id="rId66" Type="http://schemas.openxmlformats.org/officeDocument/2006/relationships/hyperlink" Target="https://reestrspo.firpo.ru/usefulResource/9" TargetMode="External"/><Relationship Id="rId74" Type="http://schemas.microsoft.com/office/2018/08/relationships/commentsExtensible" Target="commentsExtensible.xml"/><Relationship Id="rId5" Type="http://schemas.openxmlformats.org/officeDocument/2006/relationships/settings" Target="settings.xml"/><Relationship Id="rId61" Type="http://schemas.openxmlformats.org/officeDocument/2006/relationships/hyperlink" Target="https://e.lanbook.com/book/183731" TargetMode="External"/><Relationship Id="rId19" Type="http://schemas.openxmlformats.org/officeDocument/2006/relationships/header" Target="header6.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yperlink" Target="https://znanium.ru/catalog/product/1896828" TargetMode="External"/><Relationship Id="rId30" Type="http://schemas.openxmlformats.org/officeDocument/2006/relationships/hyperlink" Target="https://book.ru/book/948617" TargetMode="External"/><Relationship Id="rId35" Type="http://schemas.openxmlformats.org/officeDocument/2006/relationships/hyperlink" Target="https://e.lanbook.com/book/217394" TargetMode="External"/><Relationship Id="rId43" Type="http://schemas.openxmlformats.org/officeDocument/2006/relationships/hyperlink" Target="https://znanium.ru/catalog/product/2139314" TargetMode="External"/><Relationship Id="rId48" Type="http://schemas.openxmlformats.org/officeDocument/2006/relationships/header" Target="header19.xml"/><Relationship Id="rId56" Type="http://schemas.openxmlformats.org/officeDocument/2006/relationships/hyperlink" Target="https://urait.ru/bcode/535124" TargetMode="External"/><Relationship Id="rId64" Type="http://schemas.openxmlformats.org/officeDocument/2006/relationships/hyperlink" Target="https://reestrspo.firpo.ru/usefulResource/9"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22.xml"/><Relationship Id="rId72" Type="http://schemas.microsoft.com/office/2011/relationships/people" Target="people.xml"/><Relationship Id="rId3" Type="http://schemas.openxmlformats.org/officeDocument/2006/relationships/styles" Target="styles.xml"/><Relationship Id="rId12" Type="http://schemas.openxmlformats.org/officeDocument/2006/relationships/hyperlink" Target="https://e.lanbook.com/book/3" TargetMode="External"/><Relationship Id="rId17" Type="http://schemas.openxmlformats.org/officeDocument/2006/relationships/hyperlink" Target="https://urait.ru/bcode/533005" TargetMode="External"/><Relationship Id="rId25" Type="http://schemas.openxmlformats.org/officeDocument/2006/relationships/hyperlink" Target="https://e.lanbook.com/book/386417" TargetMode="Externa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header" Target="header18.xml"/><Relationship Id="rId59" Type="http://schemas.openxmlformats.org/officeDocument/2006/relationships/header" Target="header25.xml"/><Relationship Id="rId67" Type="http://schemas.openxmlformats.org/officeDocument/2006/relationships/header" Target="header27.xml"/><Relationship Id="rId20" Type="http://schemas.openxmlformats.org/officeDocument/2006/relationships/hyperlink" Target="https://urait.ru/bcode/514208" TargetMode="External"/><Relationship Id="rId41" Type="http://schemas.openxmlformats.org/officeDocument/2006/relationships/hyperlink" Target="https://urait.ru/bcode/537043" TargetMode="External"/><Relationship Id="rId54" Type="http://schemas.openxmlformats.org/officeDocument/2006/relationships/hyperlink" Target="https://profspo.ru/books/91869" TargetMode="External"/><Relationship Id="rId62" Type="http://schemas.openxmlformats.org/officeDocument/2006/relationships/hyperlink" Target="https://urait.ru/bcode/545310" TargetMode="External"/><Relationship Id="rId7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book.ru/book/951075" TargetMode="Externa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hyperlink" Target="https://profspo.ru/books/134112" TargetMode="External"/><Relationship Id="rId49" Type="http://schemas.openxmlformats.org/officeDocument/2006/relationships/header" Target="header20.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hyperlink" Target="https://book.ru/book/950679" TargetMode="External"/><Relationship Id="rId44" Type="http://schemas.openxmlformats.org/officeDocument/2006/relationships/hyperlink" Target="https://urait.ru/bcode/537806" TargetMode="External"/><Relationship Id="rId52" Type="http://schemas.openxmlformats.org/officeDocument/2006/relationships/hyperlink" Target="https://book.ru/book/953744" TargetMode="External"/><Relationship Id="rId60" Type="http://schemas.openxmlformats.org/officeDocument/2006/relationships/header" Target="header26.xml"/><Relationship Id="rId65" Type="http://schemas.openxmlformats.org/officeDocument/2006/relationships/hyperlink" Target="https://reestrspo.firpo.ru/usefulResource/9" TargetMode="External"/><Relationship Id="rId73"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header" Target="header15.xml"/><Relationship Id="rId34" Type="http://schemas.openxmlformats.org/officeDocument/2006/relationships/header" Target="header12.xml"/><Relationship Id="rId50" Type="http://schemas.openxmlformats.org/officeDocument/2006/relationships/header" Target="header21.xml"/><Relationship Id="rId55" Type="http://schemas.openxmlformats.org/officeDocument/2006/relationships/hyperlink" Target="https://profspo.ru/books/125573" TargetMode="External"/><Relationship Id="rId7"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F1463-5D81-42DA-9A64-6B4903A97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793</TotalTime>
  <Pages>173</Pages>
  <Words>46072</Words>
  <Characters>262613</Characters>
  <Application>Microsoft Office Word</Application>
  <DocSecurity>0</DocSecurity>
  <Lines>2188</Lines>
  <Paragraphs>616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Tonya</cp:lastModifiedBy>
  <cp:revision>53</cp:revision>
  <cp:lastPrinted>2023-04-28T08:44:00Z</cp:lastPrinted>
  <dcterms:created xsi:type="dcterms:W3CDTF">2024-03-04T11:33:00Z</dcterms:created>
  <dcterms:modified xsi:type="dcterms:W3CDTF">2025-04-08T13:47:00Z</dcterms:modified>
</cp:coreProperties>
</file>