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Default="008F225F" w:rsidP="00ED6912">
      <w:pPr>
        <w:keepNext/>
        <w:spacing w:line="276" w:lineRule="auto"/>
        <w:ind w:firstLine="709"/>
        <w:contextualSpacing/>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6DD71D3" w14:textId="77777777" w:rsidR="00BA69B5" w:rsidRPr="00ED6912" w:rsidRDefault="00BA69B5" w:rsidP="00ED6912">
      <w:pPr>
        <w:spacing w:line="276" w:lineRule="auto"/>
        <w:contextualSpacing/>
        <w:jc w:val="right"/>
        <w:rPr>
          <w:rFonts w:ascii="Times New Roman" w:hAnsi="Times New Roman"/>
          <w:b/>
          <w:bCs/>
          <w:sz w:val="24"/>
          <w:szCs w:val="24"/>
        </w:rPr>
      </w:pPr>
      <w:r w:rsidRPr="00ED6912">
        <w:rPr>
          <w:rFonts w:ascii="Times New Roman" w:hAnsi="Times New Roman"/>
          <w:b/>
          <w:bCs/>
          <w:sz w:val="24"/>
          <w:szCs w:val="24"/>
        </w:rPr>
        <w:t xml:space="preserve">к ПОП-П по специальности </w:t>
      </w:r>
      <w:r w:rsidRPr="00ED6912">
        <w:rPr>
          <w:rFonts w:ascii="Times New Roman" w:hAnsi="Times New Roman"/>
          <w:b/>
          <w:bCs/>
          <w:sz w:val="24"/>
          <w:szCs w:val="24"/>
        </w:rPr>
        <w:br/>
        <w:t>18.02.09 Переработка нефти и газа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617245F2"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BA69B5" w:rsidRPr="00BA69B5">
          <w:rPr>
            <w:rStyle w:val="af0"/>
          </w:rPr>
          <w:t>ПМ</w:t>
        </w:r>
        <w:r w:rsidR="00223BFB">
          <w:rPr>
            <w:rStyle w:val="af0"/>
          </w:rPr>
          <w:t>.</w:t>
        </w:r>
        <w:r w:rsidR="00BA69B5" w:rsidRPr="00BA69B5">
          <w:rPr>
            <w:rStyle w:val="af0"/>
          </w:rPr>
          <w:t>01 ЭКСПЛУАТАЦИЯ ТЕХНОЛОГИЧЕСКОГО ОБОРУДОВАНИЯ И КОММУНИКАЦИЙ</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15141CD8" w14:textId="67D842DC" w:rsidR="008A2391" w:rsidRPr="008A2391" w:rsidRDefault="00B30217" w:rsidP="008A2391">
      <w:pPr>
        <w:pStyle w:val="14"/>
        <w:rPr>
          <w:rStyle w:val="af0"/>
        </w:rPr>
      </w:pPr>
      <w:r>
        <w:fldChar w:fldCharType="begin"/>
      </w:r>
      <w:r>
        <w:instrText xml:space="preserve"> HYPERLINK \l "_Toc161313283" </w:instrText>
      </w:r>
      <w:r>
        <w:fldChar w:fldCharType="separate"/>
      </w:r>
      <w:r w:rsidR="009D116C" w:rsidRPr="00267DA1">
        <w:rPr>
          <w:rStyle w:val="af0"/>
        </w:rPr>
        <w:t>«</w:t>
      </w:r>
      <w:r w:rsidR="008A2391" w:rsidRPr="008A2391">
        <w:rPr>
          <w:rStyle w:val="af0"/>
        </w:rPr>
        <w:t>ПМ</w:t>
      </w:r>
      <w:r w:rsidR="00223BFB">
        <w:rPr>
          <w:rStyle w:val="af0"/>
        </w:rPr>
        <w:t>.</w:t>
      </w:r>
      <w:r w:rsidR="008A2391" w:rsidRPr="008A2391">
        <w:rPr>
          <w:rStyle w:val="af0"/>
        </w:rPr>
        <w:t xml:space="preserve">02 ВЕДЕНИЕ ТЕХНОЛОГИЧЕСКОГО ПРОЦЕССА НА УСТАНОВКАХ </w:t>
      </w:r>
    </w:p>
    <w:p w14:paraId="22A8F543" w14:textId="2D019244" w:rsidR="009D116C" w:rsidRDefault="008A2391" w:rsidP="008A2391">
      <w:pPr>
        <w:pStyle w:val="14"/>
      </w:pPr>
      <w:r w:rsidRPr="008A2391">
        <w:rPr>
          <w:rStyle w:val="af0"/>
        </w:rPr>
        <w:t>I И II КАТЕГОРИЙ</w:t>
      </w:r>
      <w:r w:rsidR="009D116C" w:rsidRPr="00267DA1">
        <w:rPr>
          <w:rStyle w:val="af0"/>
        </w:rPr>
        <w:t>»</w:t>
      </w:r>
      <w:r w:rsidR="009D116C">
        <w:rPr>
          <w:webHidden/>
        </w:rPr>
        <w:tab/>
      </w:r>
      <w:r>
        <w:rPr>
          <w:webHidden/>
        </w:rPr>
        <w:t>22</w:t>
      </w:r>
      <w:r w:rsidR="00B30217">
        <w:fldChar w:fldCharType="end"/>
      </w:r>
    </w:p>
    <w:p w14:paraId="1F40F3DF" w14:textId="39A80F00" w:rsidR="008A2391" w:rsidRDefault="008A2391" w:rsidP="008A2391">
      <w:pPr>
        <w:pStyle w:val="14"/>
        <w:rPr>
          <w:rFonts w:asciiTheme="minorHAnsi" w:eastAsiaTheme="minorEastAsia" w:hAnsiTheme="minorHAnsi" w:cstheme="minorBidi"/>
          <w:b w:val="0"/>
          <w:bCs w:val="0"/>
          <w:lang w:eastAsia="ru-RU"/>
        </w:rPr>
      </w:pPr>
      <w:hyperlink w:anchor="_Toc161313282" w:history="1">
        <w:r w:rsidRPr="008A2391">
          <w:rPr>
            <w:rStyle w:val="af0"/>
          </w:rPr>
          <w:t>«ПМ</w:t>
        </w:r>
        <w:r w:rsidR="00223BFB">
          <w:rPr>
            <w:rStyle w:val="af0"/>
          </w:rPr>
          <w:t>.</w:t>
        </w:r>
        <w:r w:rsidRPr="008A2391">
          <w:rPr>
            <w:rStyle w:val="af0"/>
          </w:rPr>
          <w:t>03 ОЦЕНКА КАЧЕСТВА ВЫПУСКАЕМЫХ КОМПОНЕНТОВ И ТОВАРНОЙ ПРОДУКЦИИ ОБЪЕКТОВ ПЕРЕРАБОТКИ НЕФТИ И ГАЗА</w:t>
        </w:r>
        <w:r w:rsidRPr="00267DA1">
          <w:rPr>
            <w:rStyle w:val="af0"/>
          </w:rPr>
          <w:t>»</w:t>
        </w:r>
        <w:r>
          <w:rPr>
            <w:webHidden/>
          </w:rPr>
          <w:tab/>
          <w:t>46</w:t>
        </w:r>
      </w:hyperlink>
    </w:p>
    <w:p w14:paraId="19D86711" w14:textId="5FE6A7D8" w:rsidR="008A2391" w:rsidRDefault="008A2391" w:rsidP="008A2391">
      <w:pPr>
        <w:pStyle w:val="14"/>
        <w:rPr>
          <w:rFonts w:asciiTheme="minorHAnsi" w:eastAsiaTheme="minorEastAsia" w:hAnsiTheme="minorHAnsi" w:cstheme="minorBidi"/>
          <w:b w:val="0"/>
          <w:bCs w:val="0"/>
          <w:lang w:eastAsia="ru-RU"/>
        </w:rPr>
      </w:pPr>
      <w:hyperlink w:anchor="_Toc161313283" w:history="1">
        <w:r w:rsidRPr="008A2391">
          <w:rPr>
            <w:rStyle w:val="af0"/>
          </w:rPr>
          <w:t>«ПМ</w:t>
        </w:r>
        <w:r w:rsidR="00223BFB">
          <w:rPr>
            <w:rStyle w:val="af0"/>
          </w:rPr>
          <w:t>.</w:t>
        </w:r>
        <w:r w:rsidRPr="008A2391">
          <w:rPr>
            <w:rStyle w:val="af0"/>
          </w:rPr>
          <w:t>04 ПРЕДУПРЕЖДЕНИЕ И УСТРАНЕНИЕ ВОЗНИКАЮЩИХ ПРОИЗВОДСТВЕННЫХ ИНЦИДЕНТОВ</w:t>
        </w:r>
        <w:r w:rsidRPr="00267DA1">
          <w:rPr>
            <w:rStyle w:val="af0"/>
          </w:rPr>
          <w:t>»</w:t>
        </w:r>
        <w:r>
          <w:rPr>
            <w:webHidden/>
          </w:rPr>
          <w:tab/>
          <w:t>61</w:t>
        </w:r>
      </w:hyperlink>
    </w:p>
    <w:p w14:paraId="00C84D0F" w14:textId="6350704B" w:rsidR="008A2391" w:rsidRPr="008A2391" w:rsidRDefault="008A2391" w:rsidP="008A2391">
      <w:pPr>
        <w:pStyle w:val="14"/>
        <w:rPr>
          <w:color w:val="0563C1" w:themeColor="hyperlink"/>
          <w:u w:val="single"/>
        </w:rPr>
      </w:pPr>
      <w:hyperlink w:anchor="_Toc161313284" w:history="1">
        <w:r w:rsidRPr="008A2391">
          <w:rPr>
            <w:rStyle w:val="af0"/>
          </w:rPr>
          <w:t>«ПМ</w:t>
        </w:r>
        <w:r w:rsidR="00223BFB">
          <w:rPr>
            <w:rStyle w:val="af0"/>
          </w:rPr>
          <w:t>.</w:t>
        </w:r>
        <w:r w:rsidRPr="008A2391">
          <w:rPr>
            <w:rStyle w:val="af0"/>
          </w:rPr>
          <w:t>05 ПЛАНИРОВАНИЕ И ОРГАНИЗАЦИЯ РАБОТЫ КОЛЛЕКТИВА ПОДРАЗДЕЛЕНИЯ</w:t>
        </w:r>
        <w:r w:rsidRPr="00267DA1">
          <w:rPr>
            <w:rStyle w:val="af0"/>
          </w:rPr>
          <w:t>»</w:t>
        </w:r>
        <w:r>
          <w:rPr>
            <w:webHidden/>
          </w:rPr>
          <w:tab/>
          <w:t>7</w:t>
        </w:r>
      </w:hyperlink>
      <w:r>
        <w:t>6</w:t>
      </w:r>
    </w:p>
    <w:p w14:paraId="46D5C2B6" w14:textId="16B5C1A7" w:rsidR="009D116C" w:rsidRPr="008A2391" w:rsidRDefault="009D116C" w:rsidP="008A2391">
      <w:pPr>
        <w:pStyle w:val="14"/>
        <w:rPr>
          <w:color w:val="0563C1" w:themeColor="hyperlink"/>
          <w:u w:val="single"/>
        </w:rPr>
      </w:pPr>
      <w:hyperlink w:anchor="_Toc161313284" w:history="1">
        <w:r w:rsidRPr="00267DA1">
          <w:rPr>
            <w:rStyle w:val="af0"/>
          </w:rPr>
          <w:t>«</w:t>
        </w:r>
        <w:r w:rsidR="008A2391" w:rsidRPr="008A2391">
          <w:rPr>
            <w:rStyle w:val="af0"/>
          </w:rPr>
          <w:t>ПМ.06 ВЫПОЛНЕНИЕ РАБОТ ПО ОДНОЙ ИЛИ НЕСКОЛЬКИМ ПРОФЕССИЯМ РАБОЧИХ, ДОЛЖНОСТЯМ СЛУЖАЩИХ</w:t>
        </w:r>
        <w:r w:rsidRPr="00267DA1">
          <w:rPr>
            <w:rStyle w:val="af0"/>
          </w:rPr>
          <w:t>»</w:t>
        </w:r>
        <w:r>
          <w:rPr>
            <w:webHidden/>
          </w:rPr>
          <w:tab/>
        </w:r>
        <w:r>
          <w:rPr>
            <w:webHidden/>
          </w:rPr>
          <w:fldChar w:fldCharType="begin"/>
        </w:r>
        <w:r>
          <w:rPr>
            <w:webHidden/>
          </w:rPr>
          <w:instrText xml:space="preserve"> PAGEREF _Toc161313284 \h </w:instrText>
        </w:r>
        <w:r>
          <w:rPr>
            <w:webHidden/>
          </w:rPr>
        </w:r>
        <w:r>
          <w:rPr>
            <w:webHidden/>
          </w:rPr>
          <w:fldChar w:fldCharType="separate"/>
        </w:r>
        <w:r>
          <w:rPr>
            <w:webHidden/>
          </w:rPr>
          <w:t>9</w:t>
        </w:r>
        <w:r>
          <w:rPr>
            <w:webHidden/>
          </w:rPr>
          <w:fldChar w:fldCharType="end"/>
        </w:r>
      </w:hyperlink>
      <w:r w:rsidR="008A2391">
        <w:t>4</w:t>
      </w:r>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40544123" w14:textId="77777777" w:rsidR="00F366C2" w:rsidRDefault="00F366C2" w:rsidP="00CD2973">
      <w:pPr>
        <w:jc w:val="center"/>
        <w:rPr>
          <w:rFonts w:ascii="Times New Roman" w:hAnsi="Times New Roman" w:cs="Times New Roman"/>
          <w:b/>
          <w:i/>
          <w:sz w:val="24"/>
          <w:szCs w:val="24"/>
        </w:rPr>
      </w:pPr>
    </w:p>
    <w:p w14:paraId="57238657" w14:textId="77777777" w:rsidR="00F366C2" w:rsidRDefault="00F366C2" w:rsidP="00CD2973">
      <w:pPr>
        <w:jc w:val="center"/>
        <w:rPr>
          <w:rFonts w:ascii="Times New Roman" w:hAnsi="Times New Roman" w:cs="Times New Roman"/>
          <w:b/>
          <w:i/>
          <w:sz w:val="24"/>
          <w:szCs w:val="24"/>
        </w:rPr>
      </w:pPr>
    </w:p>
    <w:p w14:paraId="6C98F699" w14:textId="77777777" w:rsidR="00F366C2" w:rsidRDefault="00F366C2" w:rsidP="00CD2973">
      <w:pPr>
        <w:jc w:val="center"/>
        <w:rPr>
          <w:rFonts w:ascii="Times New Roman" w:hAnsi="Times New Roman" w:cs="Times New Roman"/>
          <w:b/>
          <w:i/>
          <w:sz w:val="24"/>
          <w:szCs w:val="24"/>
        </w:rPr>
      </w:pPr>
    </w:p>
    <w:p w14:paraId="23394047" w14:textId="77777777" w:rsidR="00ED6912" w:rsidRDefault="008A2391" w:rsidP="00866A2B">
      <w:pPr>
        <w:rPr>
          <w:rFonts w:ascii="Times New Roman" w:hAnsi="Times New Roman" w:cs="Times New Roman"/>
          <w:b/>
          <w:bCs/>
          <w:sz w:val="24"/>
          <w:szCs w:val="24"/>
        </w:rPr>
      </w:pPr>
      <w:r>
        <w:rPr>
          <w:rFonts w:ascii="Times New Roman" w:hAnsi="Times New Roman" w:cs="Times New Roman"/>
          <w:b/>
          <w:bCs/>
          <w:sz w:val="24"/>
          <w:szCs w:val="24"/>
        </w:rPr>
        <w:t xml:space="preserve">                                                                              </w:t>
      </w:r>
      <w:r w:rsidR="008018C7" w:rsidRPr="00F53FDC">
        <w:rPr>
          <w:rFonts w:ascii="Times New Roman" w:hAnsi="Times New Roman" w:cs="Times New Roman"/>
          <w:b/>
          <w:bCs/>
          <w:sz w:val="24"/>
          <w:szCs w:val="24"/>
        </w:rPr>
        <w:t>202</w:t>
      </w:r>
      <w:r w:rsidR="00BA69B5">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1A1D7710" w14:textId="7ED8A635" w:rsidR="00D216C8" w:rsidRPr="00ED6912" w:rsidRDefault="00D216C8" w:rsidP="00ED6912">
      <w:pPr>
        <w:spacing w:line="276" w:lineRule="auto"/>
        <w:contextualSpacing/>
        <w:jc w:val="right"/>
        <w:rPr>
          <w:rFonts w:ascii="Times New Roman" w:hAnsi="Times New Roman" w:cs="Times New Roman"/>
          <w:b/>
          <w:bCs/>
          <w:sz w:val="24"/>
          <w:szCs w:val="24"/>
        </w:rPr>
      </w:pPr>
      <w:r w:rsidRPr="00ED6912">
        <w:rPr>
          <w:rFonts w:ascii="Times New Roman" w:hAnsi="Times New Roman" w:cs="Times New Roman"/>
          <w:b/>
          <w:bCs/>
          <w:sz w:val="24"/>
          <w:szCs w:val="24"/>
        </w:rPr>
        <w:lastRenderedPageBreak/>
        <w:t>Приложение 1.1</w:t>
      </w:r>
    </w:p>
    <w:p w14:paraId="776D5183" w14:textId="77777777" w:rsidR="00D216C8" w:rsidRPr="00ED6912" w:rsidRDefault="00D216C8" w:rsidP="00ED6912">
      <w:pPr>
        <w:spacing w:line="276" w:lineRule="auto"/>
        <w:contextualSpacing/>
        <w:jc w:val="right"/>
        <w:rPr>
          <w:rFonts w:ascii="Times New Roman" w:hAnsi="Times New Roman"/>
          <w:b/>
          <w:bCs/>
          <w:sz w:val="24"/>
          <w:szCs w:val="24"/>
        </w:rPr>
      </w:pPr>
      <w:r w:rsidRPr="00ED6912">
        <w:rPr>
          <w:rFonts w:ascii="Times New Roman" w:hAnsi="Times New Roman"/>
          <w:b/>
          <w:bCs/>
          <w:sz w:val="24"/>
          <w:szCs w:val="24"/>
        </w:rPr>
        <w:t xml:space="preserve">к ПОП-П по специальности </w:t>
      </w:r>
      <w:r w:rsidRPr="00ED6912">
        <w:rPr>
          <w:rFonts w:ascii="Times New Roman" w:hAnsi="Times New Roman"/>
          <w:b/>
          <w:bCs/>
          <w:sz w:val="24"/>
          <w:szCs w:val="24"/>
        </w:rPr>
        <w:br/>
        <w:t>18.02.09 Переработка нефти и газа</w:t>
      </w:r>
    </w:p>
    <w:p w14:paraId="37DD1157" w14:textId="77777777" w:rsidR="00D216C8" w:rsidRDefault="00D216C8" w:rsidP="00D216C8">
      <w:pPr>
        <w:jc w:val="right"/>
        <w:rPr>
          <w:rFonts w:ascii="Times New Roman" w:hAnsi="Times New Roman" w:cs="Times New Roman"/>
          <w:b/>
          <w:bCs/>
          <w:color w:val="0070C0"/>
          <w:sz w:val="24"/>
          <w:szCs w:val="24"/>
        </w:rPr>
      </w:pPr>
    </w:p>
    <w:p w14:paraId="36EF0F19" w14:textId="77777777" w:rsidR="00D216C8" w:rsidRDefault="00D216C8" w:rsidP="00D216C8">
      <w:pPr>
        <w:jc w:val="right"/>
        <w:rPr>
          <w:rFonts w:ascii="Times New Roman" w:hAnsi="Times New Roman" w:cs="Times New Roman"/>
          <w:b/>
          <w:bCs/>
          <w:color w:val="0070C0"/>
          <w:sz w:val="24"/>
          <w:szCs w:val="24"/>
        </w:rPr>
      </w:pPr>
    </w:p>
    <w:p w14:paraId="0C22F96B" w14:textId="77777777" w:rsidR="00D216C8" w:rsidRDefault="00D216C8" w:rsidP="00D216C8">
      <w:pPr>
        <w:jc w:val="right"/>
        <w:rPr>
          <w:rFonts w:ascii="Times New Roman" w:hAnsi="Times New Roman" w:cs="Times New Roman"/>
          <w:b/>
          <w:bCs/>
          <w:color w:val="0070C0"/>
          <w:sz w:val="24"/>
          <w:szCs w:val="24"/>
        </w:rPr>
      </w:pPr>
    </w:p>
    <w:p w14:paraId="34C72E5A" w14:textId="77777777" w:rsidR="00D216C8" w:rsidRDefault="00D216C8" w:rsidP="00D216C8">
      <w:pPr>
        <w:jc w:val="right"/>
        <w:rPr>
          <w:rFonts w:ascii="Times New Roman" w:hAnsi="Times New Roman" w:cs="Times New Roman"/>
          <w:b/>
          <w:bCs/>
          <w:color w:val="0070C0"/>
          <w:sz w:val="24"/>
          <w:szCs w:val="24"/>
        </w:rPr>
      </w:pPr>
    </w:p>
    <w:p w14:paraId="5849FA2D" w14:textId="77777777" w:rsidR="00D216C8" w:rsidRDefault="00D216C8" w:rsidP="00D216C8">
      <w:pPr>
        <w:jc w:val="right"/>
        <w:rPr>
          <w:rFonts w:ascii="Times New Roman" w:hAnsi="Times New Roman" w:cs="Times New Roman"/>
          <w:b/>
          <w:bCs/>
          <w:color w:val="0070C0"/>
          <w:sz w:val="24"/>
          <w:szCs w:val="24"/>
        </w:rPr>
      </w:pPr>
    </w:p>
    <w:p w14:paraId="290F7521" w14:textId="77777777" w:rsidR="00D216C8" w:rsidRDefault="00D216C8" w:rsidP="00D216C8">
      <w:pPr>
        <w:jc w:val="right"/>
        <w:rPr>
          <w:rFonts w:ascii="Times New Roman" w:hAnsi="Times New Roman" w:cs="Times New Roman"/>
          <w:b/>
          <w:bCs/>
          <w:color w:val="0070C0"/>
          <w:sz w:val="24"/>
          <w:szCs w:val="24"/>
        </w:rPr>
      </w:pPr>
    </w:p>
    <w:p w14:paraId="510D323A" w14:textId="77777777" w:rsidR="00D216C8" w:rsidRDefault="00D216C8" w:rsidP="00D216C8">
      <w:pPr>
        <w:jc w:val="right"/>
        <w:rPr>
          <w:rFonts w:ascii="Times New Roman" w:hAnsi="Times New Roman" w:cs="Times New Roman"/>
          <w:b/>
          <w:bCs/>
          <w:color w:val="0070C0"/>
          <w:sz w:val="24"/>
          <w:szCs w:val="24"/>
        </w:rPr>
      </w:pPr>
    </w:p>
    <w:p w14:paraId="024CC09A" w14:textId="77777777" w:rsidR="00D216C8" w:rsidRDefault="00D216C8" w:rsidP="00D216C8">
      <w:pPr>
        <w:jc w:val="right"/>
        <w:rPr>
          <w:rFonts w:ascii="Times New Roman" w:hAnsi="Times New Roman" w:cs="Times New Roman"/>
          <w:b/>
          <w:bCs/>
          <w:color w:val="0070C0"/>
          <w:sz w:val="24"/>
          <w:szCs w:val="24"/>
        </w:rPr>
      </w:pPr>
    </w:p>
    <w:p w14:paraId="55858C24" w14:textId="77777777" w:rsidR="00D216C8" w:rsidRDefault="00D216C8" w:rsidP="00D216C8">
      <w:pPr>
        <w:jc w:val="right"/>
        <w:rPr>
          <w:rFonts w:ascii="Times New Roman" w:hAnsi="Times New Roman" w:cs="Times New Roman"/>
          <w:b/>
          <w:bCs/>
          <w:color w:val="0070C0"/>
          <w:sz w:val="24"/>
          <w:szCs w:val="24"/>
        </w:rPr>
      </w:pPr>
    </w:p>
    <w:p w14:paraId="7F5E23C2" w14:textId="77777777" w:rsidR="00D216C8" w:rsidRDefault="00D216C8" w:rsidP="00D216C8">
      <w:pPr>
        <w:jc w:val="right"/>
        <w:rPr>
          <w:rFonts w:ascii="Times New Roman" w:hAnsi="Times New Roman" w:cs="Times New Roman"/>
          <w:b/>
          <w:bCs/>
          <w:color w:val="0070C0"/>
          <w:sz w:val="24"/>
          <w:szCs w:val="24"/>
        </w:rPr>
      </w:pPr>
    </w:p>
    <w:p w14:paraId="598EC2C9" w14:textId="77777777" w:rsidR="00D216C8" w:rsidRPr="00502F97" w:rsidRDefault="00D216C8" w:rsidP="00D216C8">
      <w:pPr>
        <w:jc w:val="right"/>
        <w:rPr>
          <w:rFonts w:ascii="Times New Roman" w:hAnsi="Times New Roman" w:cs="Times New Roman"/>
          <w:b/>
          <w:bCs/>
          <w:color w:val="0070C0"/>
          <w:sz w:val="24"/>
          <w:szCs w:val="24"/>
        </w:rPr>
      </w:pPr>
    </w:p>
    <w:p w14:paraId="54D375DB" w14:textId="77777777" w:rsidR="00D216C8" w:rsidRPr="008F578C" w:rsidRDefault="00D216C8" w:rsidP="00D216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F5D2E6C" w14:textId="58AC8448" w:rsidR="00D216C8" w:rsidRDefault="00D216C8" w:rsidP="00D216C8">
      <w:pPr>
        <w:pStyle w:val="1"/>
      </w:pPr>
      <w:r w:rsidRPr="006E7FF4">
        <w:t>«</w:t>
      </w:r>
      <w:r w:rsidRPr="00BA69B5">
        <w:t>ПМ</w:t>
      </w:r>
      <w:r w:rsidR="00ED6912">
        <w:t>.</w:t>
      </w:r>
      <w:r w:rsidRPr="00BA69B5">
        <w:t>01 ЭКСПЛУАТАЦИЯ ТЕХНОЛОГИЧЕСКОГО ОБОРУДОВАНИЯ И КОММУНИКАЦИЙ</w:t>
      </w:r>
      <w:r w:rsidRPr="006E7FF4">
        <w:t>»</w:t>
      </w:r>
    </w:p>
    <w:p w14:paraId="44CAB33C" w14:textId="77777777" w:rsidR="00D216C8" w:rsidRPr="00F53FDC" w:rsidRDefault="00D216C8" w:rsidP="00D216C8">
      <w:pPr>
        <w:spacing w:line="360" w:lineRule="auto"/>
        <w:jc w:val="center"/>
        <w:rPr>
          <w:rFonts w:ascii="Times New Roman" w:hAnsi="Times New Roman" w:cs="Times New Roman"/>
          <w:sz w:val="24"/>
          <w:szCs w:val="24"/>
        </w:rPr>
      </w:pPr>
    </w:p>
    <w:p w14:paraId="2F4AE202" w14:textId="77777777" w:rsidR="00D216C8" w:rsidRPr="00F53FDC" w:rsidRDefault="00D216C8" w:rsidP="00D216C8">
      <w:pPr>
        <w:spacing w:line="360" w:lineRule="auto"/>
        <w:jc w:val="center"/>
        <w:rPr>
          <w:rFonts w:ascii="Times New Roman" w:hAnsi="Times New Roman" w:cs="Times New Roman"/>
          <w:sz w:val="24"/>
          <w:szCs w:val="24"/>
        </w:rPr>
      </w:pPr>
    </w:p>
    <w:p w14:paraId="66CD3F11" w14:textId="77777777" w:rsidR="00D216C8" w:rsidRPr="00F53FDC" w:rsidRDefault="00D216C8" w:rsidP="00D216C8">
      <w:pPr>
        <w:spacing w:line="360" w:lineRule="auto"/>
        <w:jc w:val="center"/>
        <w:rPr>
          <w:rFonts w:ascii="Times New Roman" w:hAnsi="Times New Roman" w:cs="Times New Roman"/>
          <w:sz w:val="24"/>
          <w:szCs w:val="24"/>
        </w:rPr>
      </w:pPr>
    </w:p>
    <w:p w14:paraId="6AF94EEF" w14:textId="77777777" w:rsidR="00D216C8" w:rsidRPr="00F53FDC" w:rsidRDefault="00D216C8" w:rsidP="00D216C8">
      <w:pPr>
        <w:spacing w:line="360" w:lineRule="auto"/>
        <w:jc w:val="center"/>
        <w:rPr>
          <w:rFonts w:ascii="Times New Roman" w:hAnsi="Times New Roman" w:cs="Times New Roman"/>
          <w:sz w:val="24"/>
          <w:szCs w:val="24"/>
        </w:rPr>
      </w:pPr>
    </w:p>
    <w:p w14:paraId="795605E8" w14:textId="77777777" w:rsidR="00D216C8" w:rsidRPr="00F53FDC" w:rsidRDefault="00D216C8" w:rsidP="00D216C8">
      <w:pPr>
        <w:spacing w:line="360" w:lineRule="auto"/>
        <w:jc w:val="center"/>
        <w:rPr>
          <w:rFonts w:ascii="Times New Roman" w:hAnsi="Times New Roman" w:cs="Times New Roman"/>
          <w:sz w:val="24"/>
          <w:szCs w:val="24"/>
        </w:rPr>
      </w:pPr>
    </w:p>
    <w:p w14:paraId="742D8273" w14:textId="77777777" w:rsidR="00D216C8" w:rsidRPr="00F53FDC" w:rsidRDefault="00D216C8" w:rsidP="00D216C8">
      <w:pPr>
        <w:spacing w:line="360" w:lineRule="auto"/>
        <w:jc w:val="center"/>
        <w:rPr>
          <w:rFonts w:ascii="Times New Roman" w:hAnsi="Times New Roman" w:cs="Times New Roman"/>
          <w:sz w:val="24"/>
          <w:szCs w:val="24"/>
        </w:rPr>
      </w:pPr>
    </w:p>
    <w:p w14:paraId="10F268A5" w14:textId="77777777" w:rsidR="00D216C8" w:rsidRPr="00F53FDC" w:rsidRDefault="00D216C8" w:rsidP="00D216C8">
      <w:pPr>
        <w:spacing w:line="360" w:lineRule="auto"/>
        <w:jc w:val="center"/>
        <w:rPr>
          <w:rFonts w:ascii="Times New Roman" w:hAnsi="Times New Roman" w:cs="Times New Roman"/>
          <w:sz w:val="24"/>
          <w:szCs w:val="24"/>
        </w:rPr>
      </w:pPr>
    </w:p>
    <w:p w14:paraId="3EA546F3" w14:textId="77777777" w:rsidR="00D216C8" w:rsidRPr="00F53FDC" w:rsidRDefault="00D216C8" w:rsidP="00D216C8">
      <w:pPr>
        <w:spacing w:line="360" w:lineRule="auto"/>
        <w:jc w:val="center"/>
        <w:rPr>
          <w:rFonts w:ascii="Times New Roman" w:hAnsi="Times New Roman" w:cs="Times New Roman"/>
          <w:sz w:val="24"/>
          <w:szCs w:val="24"/>
        </w:rPr>
      </w:pPr>
    </w:p>
    <w:p w14:paraId="659FBD47" w14:textId="77777777" w:rsidR="00D216C8" w:rsidRPr="00F53FDC" w:rsidRDefault="00D216C8" w:rsidP="00D216C8">
      <w:pPr>
        <w:spacing w:line="360" w:lineRule="auto"/>
        <w:jc w:val="center"/>
        <w:rPr>
          <w:rFonts w:ascii="Times New Roman" w:hAnsi="Times New Roman" w:cs="Times New Roman"/>
          <w:sz w:val="24"/>
          <w:szCs w:val="24"/>
        </w:rPr>
      </w:pPr>
    </w:p>
    <w:p w14:paraId="3C2D474D" w14:textId="77777777" w:rsidR="00D216C8" w:rsidRPr="00F53FDC" w:rsidRDefault="00D216C8" w:rsidP="00D216C8">
      <w:pPr>
        <w:spacing w:line="360" w:lineRule="auto"/>
        <w:jc w:val="center"/>
        <w:rPr>
          <w:rFonts w:ascii="Times New Roman" w:hAnsi="Times New Roman" w:cs="Times New Roman"/>
          <w:sz w:val="24"/>
          <w:szCs w:val="24"/>
        </w:rPr>
      </w:pPr>
    </w:p>
    <w:p w14:paraId="30152E23" w14:textId="77777777" w:rsidR="00D216C8" w:rsidRPr="00F53FDC" w:rsidRDefault="00D216C8" w:rsidP="00D216C8">
      <w:pPr>
        <w:spacing w:line="360" w:lineRule="auto"/>
        <w:jc w:val="center"/>
        <w:rPr>
          <w:rFonts w:ascii="Times New Roman" w:hAnsi="Times New Roman" w:cs="Times New Roman"/>
          <w:sz w:val="24"/>
          <w:szCs w:val="24"/>
        </w:rPr>
      </w:pPr>
    </w:p>
    <w:p w14:paraId="3797D466" w14:textId="77777777" w:rsidR="00D216C8" w:rsidRPr="00F53FDC" w:rsidRDefault="00D216C8" w:rsidP="00D216C8">
      <w:pPr>
        <w:spacing w:line="360" w:lineRule="auto"/>
        <w:jc w:val="center"/>
        <w:rPr>
          <w:rFonts w:ascii="Times New Roman" w:hAnsi="Times New Roman" w:cs="Times New Roman"/>
          <w:sz w:val="24"/>
          <w:szCs w:val="24"/>
        </w:rPr>
      </w:pPr>
    </w:p>
    <w:p w14:paraId="56BC252B" w14:textId="77777777" w:rsidR="00D216C8" w:rsidRDefault="00D216C8" w:rsidP="00D216C8">
      <w:pPr>
        <w:spacing w:line="360" w:lineRule="auto"/>
        <w:jc w:val="center"/>
        <w:rPr>
          <w:rFonts w:ascii="Times New Roman" w:hAnsi="Times New Roman" w:cs="Times New Roman"/>
          <w:sz w:val="24"/>
          <w:szCs w:val="24"/>
        </w:rPr>
      </w:pPr>
    </w:p>
    <w:p w14:paraId="05379123" w14:textId="77777777" w:rsidR="00F366C2" w:rsidRDefault="00F366C2" w:rsidP="00D216C8">
      <w:pPr>
        <w:spacing w:line="360" w:lineRule="auto"/>
        <w:jc w:val="center"/>
        <w:rPr>
          <w:rFonts w:ascii="Times New Roman" w:hAnsi="Times New Roman" w:cs="Times New Roman"/>
          <w:sz w:val="24"/>
          <w:szCs w:val="24"/>
        </w:rPr>
      </w:pPr>
    </w:p>
    <w:p w14:paraId="6789541A" w14:textId="77777777" w:rsidR="00F366C2" w:rsidRDefault="00F366C2" w:rsidP="00D216C8">
      <w:pPr>
        <w:spacing w:line="360" w:lineRule="auto"/>
        <w:jc w:val="center"/>
        <w:rPr>
          <w:rFonts w:ascii="Times New Roman" w:hAnsi="Times New Roman" w:cs="Times New Roman"/>
          <w:sz w:val="24"/>
          <w:szCs w:val="24"/>
        </w:rPr>
      </w:pPr>
    </w:p>
    <w:p w14:paraId="483E2398" w14:textId="77777777" w:rsidR="00F366C2" w:rsidRDefault="00F366C2" w:rsidP="00D216C8">
      <w:pPr>
        <w:spacing w:line="360" w:lineRule="auto"/>
        <w:jc w:val="center"/>
        <w:rPr>
          <w:rFonts w:ascii="Times New Roman" w:hAnsi="Times New Roman" w:cs="Times New Roman"/>
          <w:sz w:val="24"/>
          <w:szCs w:val="24"/>
        </w:rPr>
      </w:pPr>
    </w:p>
    <w:p w14:paraId="76CEE5E3" w14:textId="77777777" w:rsidR="00F366C2" w:rsidRDefault="00F366C2" w:rsidP="00D216C8">
      <w:pPr>
        <w:spacing w:line="360" w:lineRule="auto"/>
        <w:jc w:val="center"/>
        <w:rPr>
          <w:rFonts w:ascii="Times New Roman" w:hAnsi="Times New Roman" w:cs="Times New Roman"/>
          <w:sz w:val="24"/>
          <w:szCs w:val="24"/>
        </w:rPr>
      </w:pPr>
    </w:p>
    <w:p w14:paraId="5453811C" w14:textId="77777777" w:rsidR="00F366C2" w:rsidRDefault="00F366C2" w:rsidP="00D216C8">
      <w:pPr>
        <w:spacing w:line="360" w:lineRule="auto"/>
        <w:jc w:val="center"/>
        <w:rPr>
          <w:rFonts w:ascii="Times New Roman" w:hAnsi="Times New Roman" w:cs="Times New Roman"/>
          <w:sz w:val="24"/>
          <w:szCs w:val="24"/>
        </w:rPr>
      </w:pPr>
    </w:p>
    <w:p w14:paraId="6DC1E9A7" w14:textId="77777777" w:rsidR="00F366C2" w:rsidRPr="00F53FDC" w:rsidRDefault="00F366C2" w:rsidP="00D216C8">
      <w:pPr>
        <w:spacing w:line="360" w:lineRule="auto"/>
        <w:jc w:val="center"/>
        <w:rPr>
          <w:rFonts w:ascii="Times New Roman" w:hAnsi="Times New Roman" w:cs="Times New Roman"/>
          <w:sz w:val="24"/>
          <w:szCs w:val="24"/>
        </w:rPr>
      </w:pPr>
    </w:p>
    <w:p w14:paraId="0AEAD3D7" w14:textId="77777777" w:rsidR="00D216C8" w:rsidRPr="00F53FDC" w:rsidRDefault="00D216C8" w:rsidP="00D216C8">
      <w:pPr>
        <w:spacing w:line="360" w:lineRule="auto"/>
        <w:jc w:val="center"/>
        <w:rPr>
          <w:rFonts w:ascii="Times New Roman" w:hAnsi="Times New Roman" w:cs="Times New Roman"/>
          <w:sz w:val="24"/>
          <w:szCs w:val="24"/>
        </w:rPr>
      </w:pPr>
    </w:p>
    <w:p w14:paraId="6DCDA430" w14:textId="77777777" w:rsidR="00D216C8" w:rsidRPr="00F53FDC" w:rsidRDefault="00D216C8" w:rsidP="00D216C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520B16A" w14:textId="77777777" w:rsidR="00D216C8" w:rsidRDefault="00D216C8" w:rsidP="00D216C8">
      <w:pPr>
        <w:rPr>
          <w:rFonts w:ascii="Times New Roman" w:eastAsia="Times New Roman" w:hAnsi="Times New Roman" w:cs="Times New Roman"/>
          <w:b/>
          <w:bCs/>
          <w:kern w:val="36"/>
          <w:sz w:val="24"/>
          <w:szCs w:val="24"/>
          <w:lang w:eastAsia="ru-RU"/>
        </w:rPr>
      </w:pPr>
      <w:r>
        <w:br w:type="page"/>
      </w:r>
    </w:p>
    <w:p w14:paraId="5242D93E" w14:textId="77777777" w:rsidR="00D216C8" w:rsidRPr="00B766E1" w:rsidRDefault="00D216C8" w:rsidP="00D216C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9950007" w14:textId="77777777" w:rsidR="00D216C8" w:rsidRDefault="00D216C8" w:rsidP="00D216C8"/>
    <w:p w14:paraId="142F0AF3" w14:textId="77777777" w:rsidR="00D216C8" w:rsidRDefault="00D216C8" w:rsidP="00D216C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BC3D029" w14:textId="53444761" w:rsidR="00D216C8" w:rsidRPr="00B766E1" w:rsidRDefault="00D216C8" w:rsidP="00D216C8">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ED6912" w:rsidRPr="00ED6912">
          <w:rPr>
            <w:rStyle w:val="af0"/>
            <w:i w:val="0"/>
            <w:iCs w:val="0"/>
          </w:rPr>
          <w:t>ПМ.01 Эксплуатация технологического оборудования и коммуникаций</w:t>
        </w:r>
        <w:r w:rsidRPr="00B766E1">
          <w:rPr>
            <w:rStyle w:val="af0"/>
            <w:i w:val="0"/>
            <w:iCs w:val="0"/>
          </w:rPr>
          <w:t>»  в структуре образовательной программы</w:t>
        </w:r>
        <w:r w:rsidRPr="00B766E1">
          <w:rPr>
            <w:i w:val="0"/>
            <w:iCs w:val="0"/>
            <w:webHidden/>
          </w:rPr>
          <w:tab/>
        </w:r>
      </w:hyperlink>
    </w:p>
    <w:p w14:paraId="5215A476" w14:textId="77777777" w:rsidR="00D216C8" w:rsidRPr="00B766E1" w:rsidRDefault="00D216C8" w:rsidP="00D216C8">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23532E8B" w14:textId="77777777" w:rsidR="00D216C8" w:rsidRDefault="00D216C8" w:rsidP="00D216C8">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92D3EA5" w14:textId="77777777" w:rsidR="00D216C8" w:rsidRPr="00B766E1" w:rsidRDefault="00D216C8" w:rsidP="00D216C8">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7C929F6" w14:textId="77777777" w:rsidR="00D216C8" w:rsidRPr="00B766E1" w:rsidRDefault="00D216C8" w:rsidP="00D216C8">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B5BC365" w14:textId="77777777" w:rsidR="00D216C8" w:rsidRPr="00B766E1" w:rsidRDefault="00D216C8" w:rsidP="00D216C8">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A63CB49" w14:textId="77777777" w:rsidR="00D216C8" w:rsidRPr="00B766E1" w:rsidRDefault="00D216C8" w:rsidP="00D216C8">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17AA84D" w14:textId="77777777" w:rsidR="00D216C8" w:rsidRDefault="00D216C8" w:rsidP="00D216C8">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9978AAF" w14:textId="77777777" w:rsidR="00D216C8" w:rsidRPr="00B766E1" w:rsidRDefault="00D216C8" w:rsidP="00D216C8">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5B026F5" w14:textId="77777777" w:rsidR="00D216C8" w:rsidRPr="00B766E1" w:rsidRDefault="00D216C8" w:rsidP="00D216C8">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51D32E24" w14:textId="77777777" w:rsidR="00D216C8" w:rsidRDefault="00D216C8" w:rsidP="00D216C8">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D9DEA34" w14:textId="77777777" w:rsidR="00D216C8" w:rsidRPr="00B766E1" w:rsidRDefault="00D216C8" w:rsidP="00D216C8">
      <w:r>
        <w:fldChar w:fldCharType="end"/>
      </w:r>
    </w:p>
    <w:p w14:paraId="1E2E9F8A" w14:textId="77777777" w:rsidR="00D216C8" w:rsidRDefault="00D216C8" w:rsidP="00D216C8">
      <w:pPr>
        <w:pStyle w:val="1"/>
      </w:pPr>
    </w:p>
    <w:p w14:paraId="7DAB3204" w14:textId="77777777" w:rsidR="00D216C8" w:rsidRDefault="00D216C8" w:rsidP="00D216C8">
      <w:pPr>
        <w:pStyle w:val="1f"/>
        <w:jc w:val="left"/>
        <w:sectPr w:rsidR="00D216C8" w:rsidSect="00502F97">
          <w:headerReference w:type="even" r:id="rId8"/>
          <w:headerReference w:type="default" r:id="rId9"/>
          <w:pgSz w:w="11906" w:h="16838"/>
          <w:pgMar w:top="1134" w:right="567" w:bottom="1134" w:left="1701" w:header="709" w:footer="709" w:gutter="0"/>
          <w:cols w:space="708"/>
          <w:docGrid w:linePitch="360"/>
        </w:sectPr>
      </w:pPr>
    </w:p>
    <w:p w14:paraId="2BAACF32" w14:textId="77777777" w:rsidR="00D216C8" w:rsidRPr="00C13371" w:rsidRDefault="00D216C8" w:rsidP="00D216C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2DB81DC" w14:textId="77777777" w:rsidR="00D216C8" w:rsidRPr="00ED6912" w:rsidRDefault="00D216C8" w:rsidP="00D216C8">
      <w:pPr>
        <w:pStyle w:val="1d"/>
        <w:jc w:val="center"/>
        <w:rPr>
          <w:rFonts w:eastAsia="Segoe UI"/>
          <w:lang w:val="ru-RU"/>
        </w:rPr>
      </w:pPr>
      <w:r w:rsidRPr="00ED6912">
        <w:rPr>
          <w:rFonts w:eastAsia="Segoe UI"/>
          <w:lang w:val="ru-RU"/>
        </w:rPr>
        <w:t>«ПМ 01 Эксплуатация технологического оборудования и коммуникаций»</w:t>
      </w:r>
    </w:p>
    <w:p w14:paraId="2704F700" w14:textId="77777777" w:rsidR="00D216C8" w:rsidRPr="00C13371" w:rsidRDefault="00D216C8" w:rsidP="00D216C8">
      <w:pPr>
        <w:pStyle w:val="1f"/>
        <w:rPr>
          <w:rFonts w:asciiTheme="minorHAnsi" w:hAnsiTheme="minorHAnsi"/>
          <w:lang w:val="ru-RU"/>
        </w:rPr>
      </w:pPr>
    </w:p>
    <w:p w14:paraId="048481E3" w14:textId="77777777" w:rsidR="00D216C8" w:rsidRPr="00EA6E1D" w:rsidRDefault="00D216C8" w:rsidP="00D216C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A778E7F" w14:textId="77777777" w:rsidR="00D216C8" w:rsidRPr="00BA69B5" w:rsidRDefault="00D216C8" w:rsidP="00D216C8">
      <w:pPr>
        <w:suppressAutoHyphens/>
        <w:spacing w:line="276" w:lineRule="auto"/>
        <w:ind w:firstLine="709"/>
        <w:jc w:val="both"/>
        <w:rPr>
          <w:rFonts w:ascii="Times New Roman" w:eastAsia="Times New Roman" w:hAnsi="Times New Roman" w:cs="Times New Roman"/>
          <w:sz w:val="24"/>
          <w:szCs w:val="24"/>
          <w:lang w:eastAsia="ru-RU"/>
        </w:rPr>
      </w:pPr>
      <w:r w:rsidRPr="00BA69B5">
        <w:rPr>
          <w:rFonts w:ascii="Times New Roman" w:eastAsia="Times New Roman" w:hAnsi="Times New Roman" w:cs="Times New Roman"/>
          <w:sz w:val="24"/>
          <w:szCs w:val="24"/>
          <w:lang w:eastAsia="ru-RU"/>
        </w:rPr>
        <w:t>Цель модуля: освоение вида деятельности «Эксплуатация технологического оборудования и коммуникаций</w:t>
      </w:r>
      <w:r w:rsidRPr="00BA69B5">
        <w:rPr>
          <w:rFonts w:ascii="Times New Roman" w:eastAsia="Times New Roman" w:hAnsi="Times New Roman" w:cs="Times New Roman"/>
          <w:bCs/>
          <w:sz w:val="24"/>
          <w:szCs w:val="24"/>
          <w:lang w:eastAsia="ru-RU"/>
        </w:rPr>
        <w:t>»</w:t>
      </w:r>
      <w:r w:rsidRPr="00BA69B5">
        <w:rPr>
          <w:rFonts w:ascii="Times New Roman" w:eastAsia="Times New Roman" w:hAnsi="Times New Roman" w:cs="Times New Roman"/>
          <w:sz w:val="24"/>
          <w:szCs w:val="24"/>
          <w:lang w:eastAsia="ru-RU"/>
        </w:rPr>
        <w:t xml:space="preserve">. </w:t>
      </w:r>
    </w:p>
    <w:p w14:paraId="07A27E59" w14:textId="77777777" w:rsidR="00D216C8" w:rsidRPr="00BA69B5" w:rsidRDefault="00D216C8" w:rsidP="00D216C8">
      <w:pPr>
        <w:suppressAutoHyphens/>
        <w:spacing w:line="276" w:lineRule="auto"/>
        <w:ind w:firstLine="709"/>
        <w:jc w:val="both"/>
        <w:rPr>
          <w:rFonts w:ascii="Times New Roman" w:hAnsi="Times New Roman" w:cs="Times New Roman"/>
          <w:sz w:val="24"/>
          <w:szCs w:val="24"/>
        </w:rPr>
      </w:pPr>
      <w:r w:rsidRPr="00BA69B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FD5D87F" w14:textId="77777777" w:rsidR="00D216C8" w:rsidRDefault="00D216C8" w:rsidP="00D216C8">
      <w:pPr>
        <w:suppressAutoHyphens/>
        <w:spacing w:line="276" w:lineRule="auto"/>
        <w:ind w:firstLine="709"/>
        <w:jc w:val="both"/>
        <w:rPr>
          <w:rFonts w:ascii="Times New Roman" w:hAnsi="Times New Roman" w:cs="Times New Roman"/>
          <w:sz w:val="24"/>
          <w:szCs w:val="24"/>
        </w:rPr>
      </w:pPr>
    </w:p>
    <w:p w14:paraId="49DF7ADE" w14:textId="77777777" w:rsidR="00D216C8" w:rsidRPr="00EA6E1D" w:rsidRDefault="00D216C8" w:rsidP="00D216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D7984DF" w14:textId="77777777" w:rsidR="00D216C8" w:rsidRDefault="00D216C8" w:rsidP="00D216C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4DAA48" w14:textId="69B4B955" w:rsidR="00D216C8" w:rsidRDefault="00D216C8" w:rsidP="00ED691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w:t>
      </w:r>
      <w:r w:rsidR="00ED6912">
        <w:rPr>
          <w:rFonts w:ascii="Times New Roman" w:hAnsi="Times New Roman" w:cs="Times New Roman"/>
          <w:bCs/>
          <w:sz w:val="24"/>
          <w:szCs w:val="24"/>
        </w:rPr>
        <w:t>н</w:t>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216C8" w:rsidRPr="000E591D" w14:paraId="42C4B5D2" w14:textId="77777777" w:rsidTr="009A274B">
        <w:tc>
          <w:tcPr>
            <w:tcW w:w="1129" w:type="dxa"/>
            <w:tcBorders>
              <w:top w:val="single" w:sz="4" w:space="0" w:color="auto"/>
              <w:left w:val="single" w:sz="4" w:space="0" w:color="auto"/>
              <w:right w:val="single" w:sz="4" w:space="0" w:color="auto"/>
            </w:tcBorders>
          </w:tcPr>
          <w:p w14:paraId="5D8A4D31" w14:textId="77777777" w:rsidR="00D216C8" w:rsidRPr="00ED6912" w:rsidRDefault="00D216C8" w:rsidP="009A274B">
            <w:pPr>
              <w:rPr>
                <w:rStyle w:val="afb"/>
                <w:b/>
                <w:i w:val="0"/>
                <w:sz w:val="24"/>
                <w:szCs w:val="24"/>
              </w:rPr>
            </w:pPr>
            <w:r w:rsidRPr="00ED691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DC0441E" w14:textId="77777777" w:rsidR="00D216C8" w:rsidRPr="00C13371" w:rsidRDefault="00D216C8" w:rsidP="009A27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01FB47" w14:textId="77777777" w:rsidR="00D216C8" w:rsidRPr="00C13371" w:rsidRDefault="00D216C8"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B11BE78" w14:textId="77777777" w:rsidR="00D216C8" w:rsidRPr="00C13371" w:rsidRDefault="00D216C8"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216C8" w:rsidRPr="000E591D" w14:paraId="427F4B32" w14:textId="77777777" w:rsidTr="009A274B">
        <w:tc>
          <w:tcPr>
            <w:tcW w:w="1129" w:type="dxa"/>
          </w:tcPr>
          <w:p w14:paraId="0F8003EC" w14:textId="5536DC93" w:rsidR="00D216C8" w:rsidRPr="00F94308" w:rsidRDefault="00D216C8" w:rsidP="009A274B">
            <w:pPr>
              <w:rPr>
                <w:rFonts w:ascii="Times New Roman" w:hAnsi="Times New Roman" w:cs="Times New Roman"/>
                <w:bCs/>
                <w:sz w:val="24"/>
                <w:szCs w:val="24"/>
              </w:rPr>
            </w:pPr>
            <w:r w:rsidRPr="00F94308">
              <w:rPr>
                <w:rStyle w:val="afb"/>
                <w:bCs/>
                <w:i w:val="0"/>
                <w:sz w:val="24"/>
                <w:szCs w:val="24"/>
              </w:rPr>
              <w:t xml:space="preserve">ОК </w:t>
            </w:r>
            <w:r w:rsidR="00ED6912">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3D2324E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84BF6FC"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54ECA15"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1AAB6BBC"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3D50D88C"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90571D"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96ACEB8"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1896B39"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FE31F47"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2733E220"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C76BEB8" w14:textId="77777777" w:rsidR="00D216C8" w:rsidRPr="00C13371" w:rsidRDefault="00D216C8"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216C8" w:rsidRPr="000E591D" w14:paraId="2B0324FA" w14:textId="77777777" w:rsidTr="009A274B">
        <w:tc>
          <w:tcPr>
            <w:tcW w:w="1129" w:type="dxa"/>
          </w:tcPr>
          <w:p w14:paraId="28749967" w14:textId="34B8E66B" w:rsidR="00D216C8" w:rsidRPr="00F94308" w:rsidRDefault="00D216C8" w:rsidP="009A274B">
            <w:pPr>
              <w:rPr>
                <w:rFonts w:ascii="Times New Roman" w:hAnsi="Times New Roman" w:cs="Times New Roman"/>
                <w:bCs/>
                <w:sz w:val="24"/>
                <w:szCs w:val="24"/>
              </w:rPr>
            </w:pPr>
            <w:r w:rsidRPr="00F94308">
              <w:rPr>
                <w:rStyle w:val="afb"/>
                <w:bCs/>
                <w:i w:val="0"/>
                <w:sz w:val="24"/>
                <w:szCs w:val="24"/>
              </w:rPr>
              <w:t xml:space="preserve">ОК </w:t>
            </w:r>
            <w:r w:rsidR="00ED6912">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1C2DCEE6"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планировать процесс </w:t>
            </w:r>
            <w:r>
              <w:rPr>
                <w:rFonts w:ascii="Times New Roman" w:hAnsi="Times New Roman" w:cs="Times New Roman"/>
                <w:bCs/>
                <w:iCs/>
                <w:sz w:val="24"/>
                <w:szCs w:val="24"/>
              </w:rPr>
              <w:lastRenderedPageBreak/>
              <w:t>поиска, выбирать необходимые источники информации</w:t>
            </w:r>
          </w:p>
          <w:p w14:paraId="2467162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1C9FD1C"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5CFFE952"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60A6D9EF"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C039C48"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8F7D07"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источников, </w:t>
            </w:r>
            <w:r>
              <w:rPr>
                <w:rFonts w:ascii="Times New Roman" w:hAnsi="Times New Roman" w:cs="Times New Roman"/>
                <w:bCs/>
                <w:iCs/>
                <w:sz w:val="24"/>
                <w:szCs w:val="24"/>
              </w:rPr>
              <w:lastRenderedPageBreak/>
              <w:t>применяемых в профессиональной деятельности</w:t>
            </w:r>
          </w:p>
          <w:p w14:paraId="68BC4D95"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1AF93761"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65CE4D71"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67DD3A6"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42D5ADA" w14:textId="77777777" w:rsidR="00D216C8" w:rsidRPr="00C13371" w:rsidRDefault="00D216C8"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D216C8" w:rsidRPr="000E591D" w14:paraId="2AFFE283" w14:textId="77777777" w:rsidTr="009A274B">
        <w:tc>
          <w:tcPr>
            <w:tcW w:w="1129" w:type="dxa"/>
          </w:tcPr>
          <w:p w14:paraId="32AE651C" w14:textId="346C69BE" w:rsidR="00D216C8" w:rsidRPr="00F94308" w:rsidRDefault="00D216C8" w:rsidP="009A274B">
            <w:pPr>
              <w:rPr>
                <w:rFonts w:ascii="Times New Roman" w:hAnsi="Times New Roman" w:cs="Times New Roman"/>
                <w:bCs/>
                <w:sz w:val="24"/>
                <w:szCs w:val="24"/>
              </w:rPr>
            </w:pPr>
            <w:r w:rsidRPr="00F94308">
              <w:rPr>
                <w:rStyle w:val="afb"/>
                <w:bCs/>
                <w:i w:val="0"/>
                <w:sz w:val="24"/>
                <w:szCs w:val="24"/>
              </w:rPr>
              <w:t xml:space="preserve">ОК </w:t>
            </w:r>
            <w:r w:rsidR="00ED6912">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6769B84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5DCFD5E8"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094E1C1F"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149987E3"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60FED2E6"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деятельности, выявлять </w:t>
            </w:r>
            <w:r>
              <w:rPr>
                <w:rFonts w:ascii="Times New Roman" w:hAnsi="Times New Roman" w:cs="Times New Roman"/>
                <w:bCs/>
                <w:iCs/>
                <w:sz w:val="24"/>
                <w:szCs w:val="24"/>
              </w:rPr>
              <w:lastRenderedPageBreak/>
              <w:t>источники финансирования</w:t>
            </w:r>
          </w:p>
          <w:p w14:paraId="2AEDADA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7B2CA3C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7A950D7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43339E1F"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2E45F523"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A0C71"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641C24E3"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26C01080"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3145D7E4"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F78140D"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1CA628D7"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D798C16" w14:textId="77777777" w:rsidR="00D216C8" w:rsidRPr="00C13371" w:rsidRDefault="00D216C8"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216C8" w14:paraId="5968B505" w14:textId="77777777" w:rsidTr="009A274B">
        <w:trPr>
          <w:trHeight w:val="327"/>
        </w:trPr>
        <w:tc>
          <w:tcPr>
            <w:tcW w:w="1129" w:type="dxa"/>
          </w:tcPr>
          <w:p w14:paraId="35A1901C" w14:textId="3E2173D1"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122257D1"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4A8FB801"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2D85B"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4A82D44E"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817857C" w14:textId="77777777" w:rsidR="00D216C8" w:rsidRPr="00C13371" w:rsidRDefault="00D216C8"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216C8" w:rsidRPr="00C13371" w14:paraId="65A3FFC0" w14:textId="77777777" w:rsidTr="009A274B">
        <w:tc>
          <w:tcPr>
            <w:tcW w:w="1129" w:type="dxa"/>
          </w:tcPr>
          <w:p w14:paraId="20F56BE4" w14:textId="2464F1F1"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0238D2F6"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5901E5A2"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D34F85"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1D9E7FB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6496D750"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9CF029D" w14:textId="77777777" w:rsidR="00D216C8" w:rsidRPr="00C13371" w:rsidRDefault="00D216C8"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216C8" w:rsidRPr="00C13371" w14:paraId="3CABA517" w14:textId="77777777" w:rsidTr="009A274B">
        <w:tc>
          <w:tcPr>
            <w:tcW w:w="1129" w:type="dxa"/>
          </w:tcPr>
          <w:p w14:paraId="5F9743DC" w14:textId="4FA27C4C"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49134A54" w14:textId="77777777" w:rsidR="00D216C8" w:rsidRPr="0039197B"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04175894" w14:textId="77777777" w:rsidR="00D216C8" w:rsidRPr="0039197B"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0EADD400" w14:textId="77777777" w:rsidR="00D216C8" w:rsidRPr="0039197B"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3DAABA40"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B7F035" w14:textId="77777777" w:rsidR="00D216C8" w:rsidRPr="0039197B"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0086FB9F" w14:textId="77777777" w:rsidR="00D216C8" w:rsidRPr="0039197B" w:rsidRDefault="00D216C8" w:rsidP="009A274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556FB87C" w14:textId="77777777" w:rsidR="00D216C8" w:rsidRPr="0039197B"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3A054FF4"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антикоррупционного </w:t>
            </w:r>
            <w:r w:rsidRPr="0039197B">
              <w:rPr>
                <w:rFonts w:ascii="Times New Roman" w:hAnsi="Times New Roman" w:cs="Times New Roman"/>
                <w:bCs/>
                <w:i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8D91FF3" w14:textId="77777777" w:rsidR="00D216C8" w:rsidRPr="00C13371" w:rsidRDefault="00D216C8"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D216C8" w:rsidRPr="00C13371" w14:paraId="38772F93" w14:textId="77777777" w:rsidTr="009A274B">
        <w:tc>
          <w:tcPr>
            <w:tcW w:w="1129" w:type="dxa"/>
          </w:tcPr>
          <w:p w14:paraId="1FE927EB" w14:textId="27874FF8"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4EAD1D90"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62540A2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4D1783F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1A2F75B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29C41ADE"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477643"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790CA59"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18AF824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20260F13"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6F1D1C99"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4ADF0B79"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9C7FE64" w14:textId="77777777" w:rsidR="00D216C8" w:rsidRPr="00C13371" w:rsidRDefault="00D216C8"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216C8" w:rsidRPr="00C13371" w14:paraId="3EA2DDA3" w14:textId="77777777" w:rsidTr="009A274B">
        <w:trPr>
          <w:trHeight w:val="327"/>
        </w:trPr>
        <w:tc>
          <w:tcPr>
            <w:tcW w:w="1129" w:type="dxa"/>
          </w:tcPr>
          <w:p w14:paraId="4F68EDCC" w14:textId="0D13A734"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07778B52" w14:textId="77777777" w:rsidR="00D216C8" w:rsidRPr="00B546C7"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02884F6" w14:textId="77777777" w:rsidR="00D216C8" w:rsidRPr="00B546C7"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D817F5F"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04D94" w14:textId="77777777" w:rsidR="00D216C8" w:rsidRPr="00B546C7"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62AD2086" w14:textId="77777777" w:rsidR="00D216C8" w:rsidRPr="00B546C7"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26C594F7" w14:textId="77777777" w:rsidR="00D216C8" w:rsidRPr="00B546C7" w:rsidRDefault="00D216C8" w:rsidP="009A274B">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04F08ADF"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B0C36E6" w14:textId="77777777" w:rsidR="00D216C8" w:rsidRPr="00C13371" w:rsidRDefault="00D216C8"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216C8" w:rsidRPr="00C13371" w14:paraId="74D0DF67" w14:textId="77777777" w:rsidTr="009A274B">
        <w:trPr>
          <w:trHeight w:val="327"/>
        </w:trPr>
        <w:tc>
          <w:tcPr>
            <w:tcW w:w="1129" w:type="dxa"/>
          </w:tcPr>
          <w:p w14:paraId="091D8604" w14:textId="46021BA8"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4CAB0C16"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iCs/>
                <w:sz w:val="24"/>
                <w:szCs w:val="24"/>
              </w:rPr>
              <w:lastRenderedPageBreak/>
              <w:t>тексты на базовые профессиональные темы</w:t>
            </w:r>
          </w:p>
          <w:p w14:paraId="58FB9084"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45E400B4"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6FBD0A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15819481" w14:textId="77777777" w:rsidR="00D216C8" w:rsidRPr="0001155E"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2AE4EB"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339CCCDC"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216BE452"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322F3CF"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2EF013C2"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B32BEDC" w14:textId="77777777" w:rsidR="00D216C8" w:rsidRPr="00C13371" w:rsidRDefault="00D216C8" w:rsidP="009A274B">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D216C8" w:rsidRPr="00A95EEA" w14:paraId="4E5ED94F"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0C175853" w14:textId="77777777" w:rsidR="00D216C8" w:rsidRPr="00A95EEA" w:rsidRDefault="00D216C8" w:rsidP="009A274B">
            <w:pPr>
              <w:rPr>
                <w:rFonts w:ascii="Times New Roman" w:hAnsi="Times New Roman" w:cs="Times New Roman"/>
                <w:bCs/>
                <w:sz w:val="24"/>
                <w:szCs w:val="24"/>
              </w:rPr>
            </w:pPr>
            <w:r w:rsidRPr="00A95EEA">
              <w:rPr>
                <w:rFonts w:ascii="Times New Roman" w:hAnsi="Times New Roman" w:cs="Times New Roman"/>
                <w:bCs/>
                <w:sz w:val="24"/>
                <w:szCs w:val="24"/>
              </w:rPr>
              <w:t>ПК.1.1</w:t>
            </w:r>
          </w:p>
        </w:tc>
        <w:tc>
          <w:tcPr>
            <w:tcW w:w="2833" w:type="dxa"/>
            <w:tcBorders>
              <w:top w:val="single" w:sz="4" w:space="0" w:color="auto"/>
              <w:left w:val="single" w:sz="4" w:space="0" w:color="auto"/>
              <w:bottom w:val="single" w:sz="4" w:space="0" w:color="auto"/>
              <w:right w:val="single" w:sz="4" w:space="0" w:color="auto"/>
            </w:tcBorders>
          </w:tcPr>
          <w:p w14:paraId="76A41CD3"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-контролировать эффективность работы оборудования;</w:t>
            </w:r>
          </w:p>
          <w:p w14:paraId="10F2BF18"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-решать расчетные задачи с использованием информационных технологий;</w:t>
            </w:r>
          </w:p>
          <w:p w14:paraId="4B99B9AF"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-анализировать и разрабатывать методические и нормативные материалы, техническую документацию;</w:t>
            </w:r>
          </w:p>
          <w:p w14:paraId="637550BA"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-составлять планы размещения оборудования, технического оснащения и организации рабочих мест;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A6EDD4"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-гидромеханические процессы и аппараты;</w:t>
            </w:r>
          </w:p>
          <w:p w14:paraId="6CFE93F6"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-тепловые процессы и аппараты;</w:t>
            </w:r>
          </w:p>
          <w:p w14:paraId="7D7F3C2D"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-массообменные процессы и аппараты;</w:t>
            </w:r>
          </w:p>
          <w:p w14:paraId="15347546"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-химические (реакционные) процессы и аппараты;</w:t>
            </w:r>
          </w:p>
          <w:p w14:paraId="1883B9B3"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-холодильные процессы и аппараты;</w:t>
            </w:r>
          </w:p>
          <w:p w14:paraId="1077D582"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-механические аппараты;</w:t>
            </w:r>
          </w:p>
          <w:p w14:paraId="604688A8"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-выбор оборудования с учетом применяемых в технологической схеме процессов;</w:t>
            </w:r>
          </w:p>
          <w:p w14:paraId="0CF58A39"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-основы технологических, тепловых, конструктивных и механических расчетов оборудования;</w:t>
            </w:r>
          </w:p>
          <w:p w14:paraId="42C4637B"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-паро-, энерго- и водоснабжение производства;</w:t>
            </w:r>
          </w:p>
          <w:p w14:paraId="0329370F"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-технологическую схему установки, технологический регламент, а также схемы межцеховых коммуникаций.</w:t>
            </w:r>
          </w:p>
        </w:tc>
        <w:tc>
          <w:tcPr>
            <w:tcW w:w="2833" w:type="dxa"/>
            <w:tcBorders>
              <w:top w:val="single" w:sz="4" w:space="0" w:color="auto"/>
              <w:left w:val="single" w:sz="4" w:space="0" w:color="auto"/>
              <w:bottom w:val="single" w:sz="4" w:space="0" w:color="auto"/>
              <w:right w:val="single" w:sz="4" w:space="0" w:color="auto"/>
            </w:tcBorders>
          </w:tcPr>
          <w:p w14:paraId="5F31F7F7"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-эксплуатация технологического оборудования и коммуникаций;</w:t>
            </w:r>
          </w:p>
          <w:p w14:paraId="1B029D72"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выявление и устранение отклонений от режимов в работе оборудования.</w:t>
            </w:r>
          </w:p>
        </w:tc>
      </w:tr>
      <w:tr w:rsidR="00D216C8" w:rsidRPr="00A95EEA" w14:paraId="321916CE"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27C37CB3" w14:textId="77777777" w:rsidR="00D216C8" w:rsidRPr="00A95EEA" w:rsidRDefault="00D216C8" w:rsidP="009A274B">
            <w:pPr>
              <w:rPr>
                <w:rFonts w:ascii="Times New Roman" w:hAnsi="Times New Roman" w:cs="Times New Roman"/>
                <w:bCs/>
                <w:sz w:val="24"/>
                <w:szCs w:val="24"/>
              </w:rPr>
            </w:pPr>
            <w:r w:rsidRPr="00A95EEA">
              <w:rPr>
                <w:rFonts w:ascii="Times New Roman" w:hAnsi="Times New Roman" w:cs="Times New Roman"/>
                <w:bCs/>
                <w:sz w:val="24"/>
                <w:szCs w:val="24"/>
              </w:rPr>
              <w:t>ПК.1.2</w:t>
            </w:r>
          </w:p>
        </w:tc>
        <w:tc>
          <w:tcPr>
            <w:tcW w:w="2833" w:type="dxa"/>
            <w:tcBorders>
              <w:top w:val="single" w:sz="4" w:space="0" w:color="auto"/>
              <w:left w:val="single" w:sz="4" w:space="0" w:color="auto"/>
              <w:bottom w:val="single" w:sz="4" w:space="0" w:color="auto"/>
              <w:right w:val="single" w:sz="4" w:space="0" w:color="auto"/>
            </w:tcBorders>
          </w:tcPr>
          <w:p w14:paraId="1193A011"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 xml:space="preserve">-обеспечивать безопасную эксплуатацию оборудования при </w:t>
            </w:r>
            <w:r w:rsidRPr="00BA69B5">
              <w:rPr>
                <w:rFonts w:ascii="Times New Roman" w:hAnsi="Times New Roman" w:cs="Times New Roman"/>
                <w:bCs/>
                <w:sz w:val="24"/>
                <w:szCs w:val="24"/>
              </w:rPr>
              <w:lastRenderedPageBreak/>
              <w:t>ведении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707920"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lastRenderedPageBreak/>
              <w:t>-условия безопасной эксплуатации оборудования;</w:t>
            </w:r>
          </w:p>
          <w:p w14:paraId="60E3AF5E"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lastRenderedPageBreak/>
              <w:t>-основные типы, конструктивные особенности и принцип работы оборудования для проведения технологического процесса на производственном объекте</w:t>
            </w:r>
          </w:p>
        </w:tc>
        <w:tc>
          <w:tcPr>
            <w:tcW w:w="2833" w:type="dxa"/>
            <w:tcBorders>
              <w:top w:val="single" w:sz="4" w:space="0" w:color="auto"/>
              <w:left w:val="single" w:sz="4" w:space="0" w:color="auto"/>
              <w:bottom w:val="single" w:sz="4" w:space="0" w:color="auto"/>
              <w:right w:val="single" w:sz="4" w:space="0" w:color="auto"/>
            </w:tcBorders>
          </w:tcPr>
          <w:p w14:paraId="19CB94D3"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lastRenderedPageBreak/>
              <w:t>-обеспечение бесперебойной работы оборудования</w:t>
            </w:r>
          </w:p>
        </w:tc>
      </w:tr>
      <w:tr w:rsidR="00D216C8" w:rsidRPr="00A95EEA" w14:paraId="30E0416C"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078CA080" w14:textId="77777777" w:rsidR="00D216C8" w:rsidRPr="00A95EEA" w:rsidRDefault="00D216C8" w:rsidP="009A274B">
            <w:pPr>
              <w:rPr>
                <w:rFonts w:ascii="Times New Roman" w:hAnsi="Times New Roman" w:cs="Times New Roman"/>
                <w:bCs/>
                <w:sz w:val="24"/>
                <w:szCs w:val="24"/>
              </w:rPr>
            </w:pPr>
            <w:r w:rsidRPr="00A95EEA">
              <w:rPr>
                <w:rFonts w:ascii="Times New Roman" w:hAnsi="Times New Roman" w:cs="Times New Roman"/>
                <w:bCs/>
                <w:sz w:val="24"/>
                <w:szCs w:val="24"/>
              </w:rPr>
              <w:t>ПК.1.3</w:t>
            </w:r>
          </w:p>
        </w:tc>
        <w:tc>
          <w:tcPr>
            <w:tcW w:w="2833" w:type="dxa"/>
            <w:tcBorders>
              <w:top w:val="single" w:sz="4" w:space="0" w:color="auto"/>
              <w:left w:val="single" w:sz="4" w:space="0" w:color="auto"/>
              <w:bottom w:val="single" w:sz="4" w:space="0" w:color="auto"/>
              <w:right w:val="single" w:sz="4" w:space="0" w:color="auto"/>
            </w:tcBorders>
          </w:tcPr>
          <w:p w14:paraId="38F602CD"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-подготавливать оборудование к проведению ремонтных работ различного характера;</w:t>
            </w:r>
          </w:p>
          <w:p w14:paraId="50D64412"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-обеспечивать контроль качества монтажных и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FE38F6"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-методы осмотра оборудования, обнаружения дефектов и подготовки к ремонту;</w:t>
            </w:r>
          </w:p>
          <w:p w14:paraId="21DC07B7"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-конструкционные материалы и правила их выбора для изготовления оборудования и коммуникаций;</w:t>
            </w:r>
          </w:p>
        </w:tc>
        <w:tc>
          <w:tcPr>
            <w:tcW w:w="2833" w:type="dxa"/>
            <w:tcBorders>
              <w:top w:val="single" w:sz="4" w:space="0" w:color="auto"/>
              <w:left w:val="single" w:sz="4" w:space="0" w:color="auto"/>
              <w:bottom w:val="single" w:sz="4" w:space="0" w:color="auto"/>
              <w:right w:val="single" w:sz="4" w:space="0" w:color="auto"/>
            </w:tcBorders>
          </w:tcPr>
          <w:p w14:paraId="1120C2DD"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-подготовка к ремонту и к работе технологического оборудования и коммуникаций</w:t>
            </w:r>
          </w:p>
        </w:tc>
      </w:tr>
    </w:tbl>
    <w:p w14:paraId="263A9B5C" w14:textId="77777777" w:rsidR="00D216C8" w:rsidRDefault="00D216C8" w:rsidP="00D216C8">
      <w:pPr>
        <w:ind w:firstLine="709"/>
        <w:rPr>
          <w:rFonts w:ascii="Times New Roman" w:eastAsia="Times New Roman" w:hAnsi="Times New Roman" w:cs="Times New Roman"/>
          <w:sz w:val="24"/>
          <w:szCs w:val="24"/>
          <w:lang w:eastAsia="ru-RU"/>
        </w:rPr>
      </w:pPr>
    </w:p>
    <w:p w14:paraId="3166EB12" w14:textId="77777777" w:rsidR="00D216C8" w:rsidRDefault="00D216C8" w:rsidP="00D216C8">
      <w:pPr>
        <w:ind w:firstLine="709"/>
        <w:rPr>
          <w:rFonts w:ascii="Times New Roman" w:eastAsia="Times New Roman" w:hAnsi="Times New Roman" w:cs="Times New Roman"/>
          <w:sz w:val="24"/>
          <w:szCs w:val="24"/>
          <w:lang w:eastAsia="ru-RU"/>
        </w:rPr>
      </w:pPr>
    </w:p>
    <w:p w14:paraId="5454D26D" w14:textId="77777777" w:rsidR="00D216C8" w:rsidRPr="00E11160" w:rsidRDefault="00D216C8" w:rsidP="00D216C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51984FA" w14:textId="77777777" w:rsidR="00D216C8" w:rsidRPr="00E11160" w:rsidRDefault="00D216C8" w:rsidP="00D216C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216C8" w:rsidRPr="000E591D" w14:paraId="3CBE11F6" w14:textId="77777777" w:rsidTr="00223BFB">
        <w:trPr>
          <w:trHeight w:val="23"/>
        </w:trPr>
        <w:tc>
          <w:tcPr>
            <w:tcW w:w="2497" w:type="pct"/>
            <w:vAlign w:val="center"/>
          </w:tcPr>
          <w:p w14:paraId="4F0F3B71" w14:textId="77777777" w:rsidR="00D216C8" w:rsidRPr="00C13371" w:rsidRDefault="00D216C8" w:rsidP="009A274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166848FA" w14:textId="77777777" w:rsidR="00D216C8" w:rsidRPr="00C13371" w:rsidRDefault="00D216C8" w:rsidP="009A274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39C45A04" w14:textId="77777777" w:rsidR="00D216C8" w:rsidRPr="00C13371" w:rsidRDefault="00D216C8" w:rsidP="009A274B">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216C8" w:rsidRPr="000E591D" w14:paraId="6158E0BA" w14:textId="77777777" w:rsidTr="00223BFB">
        <w:trPr>
          <w:trHeight w:val="23"/>
        </w:trPr>
        <w:tc>
          <w:tcPr>
            <w:tcW w:w="2497" w:type="pct"/>
            <w:vAlign w:val="center"/>
          </w:tcPr>
          <w:p w14:paraId="62C3E148"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0FA67BF9" w14:textId="437A15C0" w:rsidR="00D216C8" w:rsidRPr="005D64EB"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290" w:type="pct"/>
            <w:vAlign w:val="center"/>
          </w:tcPr>
          <w:p w14:paraId="00EEB9C1" w14:textId="1109B2C8" w:rsidR="00D216C8" w:rsidRPr="00223BFB"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D216C8" w:rsidRPr="000E591D" w14:paraId="343D8C29" w14:textId="77777777" w:rsidTr="00223BFB">
        <w:trPr>
          <w:trHeight w:val="23"/>
        </w:trPr>
        <w:tc>
          <w:tcPr>
            <w:tcW w:w="2497" w:type="pct"/>
            <w:vAlign w:val="center"/>
          </w:tcPr>
          <w:p w14:paraId="57ABEEAA"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79EFCB8B" w14:textId="77777777" w:rsidR="00D216C8" w:rsidRPr="005D64EB" w:rsidRDefault="00D216C8"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w:t>
            </w:r>
          </w:p>
        </w:tc>
        <w:tc>
          <w:tcPr>
            <w:tcW w:w="1290" w:type="pct"/>
            <w:vAlign w:val="center"/>
          </w:tcPr>
          <w:p w14:paraId="7F6080E3" w14:textId="77777777" w:rsidR="00D216C8" w:rsidRPr="00223BFB" w:rsidRDefault="00D216C8" w:rsidP="009A274B">
            <w:pPr>
              <w:jc w:val="center"/>
              <w:rPr>
                <w:rFonts w:ascii="Times New Roman" w:hAnsi="Times New Roman" w:cs="Times New Roman"/>
                <w:bCs/>
                <w:sz w:val="24"/>
                <w:szCs w:val="24"/>
              </w:rPr>
            </w:pPr>
            <w:r w:rsidRPr="00223BFB">
              <w:rPr>
                <w:rFonts w:ascii="Times New Roman" w:hAnsi="Times New Roman" w:cs="Times New Roman"/>
                <w:bCs/>
                <w:sz w:val="24"/>
                <w:szCs w:val="24"/>
              </w:rPr>
              <w:t>-</w:t>
            </w:r>
          </w:p>
        </w:tc>
      </w:tr>
      <w:tr w:rsidR="00D216C8" w:rsidRPr="000E591D" w14:paraId="13EEDC69" w14:textId="77777777" w:rsidTr="00223BFB">
        <w:trPr>
          <w:trHeight w:val="23"/>
        </w:trPr>
        <w:tc>
          <w:tcPr>
            <w:tcW w:w="2497" w:type="pct"/>
            <w:vAlign w:val="center"/>
          </w:tcPr>
          <w:p w14:paraId="3836D8F0"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2B2D3313" w14:textId="77777777" w:rsidR="00D216C8" w:rsidRPr="005D64EB" w:rsidRDefault="00D216C8"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72</w:t>
            </w:r>
          </w:p>
        </w:tc>
        <w:tc>
          <w:tcPr>
            <w:tcW w:w="1290" w:type="pct"/>
            <w:vAlign w:val="center"/>
          </w:tcPr>
          <w:p w14:paraId="000D291D" w14:textId="77777777" w:rsidR="00D216C8" w:rsidRPr="00223BFB" w:rsidRDefault="00D216C8" w:rsidP="009A274B">
            <w:pPr>
              <w:jc w:val="center"/>
              <w:rPr>
                <w:rFonts w:ascii="Times New Roman" w:hAnsi="Times New Roman" w:cs="Times New Roman"/>
                <w:bCs/>
                <w:sz w:val="24"/>
                <w:szCs w:val="24"/>
              </w:rPr>
            </w:pPr>
            <w:r w:rsidRPr="00223BFB">
              <w:rPr>
                <w:rFonts w:ascii="Times New Roman" w:hAnsi="Times New Roman" w:cs="Times New Roman"/>
                <w:bCs/>
                <w:sz w:val="24"/>
                <w:szCs w:val="24"/>
              </w:rPr>
              <w:t>72</w:t>
            </w:r>
          </w:p>
        </w:tc>
      </w:tr>
      <w:tr w:rsidR="00D216C8" w:rsidRPr="000E591D" w14:paraId="56181747" w14:textId="77777777" w:rsidTr="00223BFB">
        <w:trPr>
          <w:trHeight w:val="23"/>
        </w:trPr>
        <w:tc>
          <w:tcPr>
            <w:tcW w:w="2497" w:type="pct"/>
            <w:vAlign w:val="center"/>
          </w:tcPr>
          <w:p w14:paraId="4D8A5554"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4EF84CF4" w14:textId="77777777" w:rsidR="00D216C8" w:rsidRPr="005D64EB" w:rsidRDefault="00D216C8"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36</w:t>
            </w:r>
          </w:p>
        </w:tc>
        <w:tc>
          <w:tcPr>
            <w:tcW w:w="1290" w:type="pct"/>
            <w:vAlign w:val="center"/>
          </w:tcPr>
          <w:p w14:paraId="26AD0150" w14:textId="77777777" w:rsidR="00D216C8" w:rsidRPr="00223BFB" w:rsidRDefault="00D216C8" w:rsidP="009A274B">
            <w:pPr>
              <w:jc w:val="center"/>
              <w:rPr>
                <w:rFonts w:ascii="Times New Roman" w:hAnsi="Times New Roman" w:cs="Times New Roman"/>
                <w:bCs/>
                <w:sz w:val="24"/>
                <w:szCs w:val="24"/>
              </w:rPr>
            </w:pPr>
            <w:r w:rsidRPr="00223BFB">
              <w:rPr>
                <w:rFonts w:ascii="Times New Roman" w:hAnsi="Times New Roman" w:cs="Times New Roman"/>
                <w:bCs/>
                <w:sz w:val="24"/>
                <w:szCs w:val="24"/>
              </w:rPr>
              <w:t>36</w:t>
            </w:r>
          </w:p>
        </w:tc>
      </w:tr>
      <w:tr w:rsidR="00D216C8" w:rsidRPr="000E591D" w14:paraId="5B5A2047" w14:textId="77777777" w:rsidTr="00223BFB">
        <w:trPr>
          <w:trHeight w:val="23"/>
        </w:trPr>
        <w:tc>
          <w:tcPr>
            <w:tcW w:w="2497" w:type="pct"/>
            <w:vAlign w:val="center"/>
          </w:tcPr>
          <w:p w14:paraId="7541E7FD"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7C6DD602" w14:textId="77777777" w:rsidR="00D216C8" w:rsidRPr="005D64EB" w:rsidRDefault="00D216C8"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36</w:t>
            </w:r>
          </w:p>
        </w:tc>
        <w:tc>
          <w:tcPr>
            <w:tcW w:w="1290" w:type="pct"/>
            <w:vAlign w:val="center"/>
          </w:tcPr>
          <w:p w14:paraId="1CB809BC" w14:textId="77777777" w:rsidR="00D216C8" w:rsidRPr="00223BFB" w:rsidRDefault="00D216C8" w:rsidP="009A274B">
            <w:pPr>
              <w:jc w:val="center"/>
              <w:rPr>
                <w:rFonts w:ascii="Times New Roman" w:hAnsi="Times New Roman" w:cs="Times New Roman"/>
                <w:bCs/>
                <w:sz w:val="24"/>
                <w:szCs w:val="24"/>
              </w:rPr>
            </w:pPr>
            <w:r w:rsidRPr="00223BFB">
              <w:rPr>
                <w:rFonts w:ascii="Times New Roman" w:hAnsi="Times New Roman" w:cs="Times New Roman"/>
                <w:bCs/>
                <w:sz w:val="24"/>
                <w:szCs w:val="24"/>
              </w:rPr>
              <w:t>36</w:t>
            </w:r>
          </w:p>
        </w:tc>
      </w:tr>
      <w:tr w:rsidR="00D216C8" w:rsidRPr="000E591D" w14:paraId="77C58434" w14:textId="77777777" w:rsidTr="00223BFB">
        <w:trPr>
          <w:trHeight w:val="23"/>
        </w:trPr>
        <w:tc>
          <w:tcPr>
            <w:tcW w:w="2497" w:type="pct"/>
            <w:vAlign w:val="center"/>
          </w:tcPr>
          <w:p w14:paraId="2B95195D"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11FAC8E6" w14:textId="77777777" w:rsidR="00D216C8" w:rsidRPr="005D64EB" w:rsidRDefault="00D216C8"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12</w:t>
            </w:r>
          </w:p>
        </w:tc>
        <w:tc>
          <w:tcPr>
            <w:tcW w:w="1290" w:type="pct"/>
            <w:vAlign w:val="center"/>
          </w:tcPr>
          <w:p w14:paraId="5CF9D74D" w14:textId="77777777" w:rsidR="00D216C8" w:rsidRPr="00C13371" w:rsidRDefault="00D216C8" w:rsidP="009A274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216C8" w:rsidRPr="00257255" w14:paraId="5A62CCBB" w14:textId="77777777" w:rsidTr="00223BFB">
        <w:trPr>
          <w:trHeight w:val="23"/>
        </w:trPr>
        <w:tc>
          <w:tcPr>
            <w:tcW w:w="2497" w:type="pct"/>
            <w:vAlign w:val="center"/>
          </w:tcPr>
          <w:p w14:paraId="6F6DB9EC"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5F827676" w14:textId="77777777" w:rsidR="00D216C8" w:rsidRPr="00C13371" w:rsidRDefault="00D216C8" w:rsidP="009A274B">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290" w:type="pct"/>
            <w:vAlign w:val="center"/>
          </w:tcPr>
          <w:p w14:paraId="2B078414" w14:textId="4278E202" w:rsidR="00D216C8" w:rsidRPr="00C13371" w:rsidRDefault="00223BFB" w:rsidP="009A274B">
            <w:pPr>
              <w:jc w:val="center"/>
              <w:rPr>
                <w:rFonts w:ascii="Times New Roman" w:hAnsi="Times New Roman" w:cs="Times New Roman"/>
                <w:b/>
                <w:sz w:val="24"/>
                <w:szCs w:val="24"/>
              </w:rPr>
            </w:pPr>
            <w:r>
              <w:rPr>
                <w:rFonts w:ascii="Times New Roman" w:hAnsi="Times New Roman" w:cs="Times New Roman"/>
                <w:b/>
                <w:sz w:val="24"/>
                <w:szCs w:val="24"/>
              </w:rPr>
              <w:t>152</w:t>
            </w:r>
          </w:p>
        </w:tc>
      </w:tr>
    </w:tbl>
    <w:p w14:paraId="03066891" w14:textId="77777777" w:rsidR="00D216C8" w:rsidRDefault="00D216C8" w:rsidP="00D216C8">
      <w:pPr>
        <w:rPr>
          <w:rFonts w:ascii="Times New Roman" w:hAnsi="Times New Roman" w:cs="Times New Roman"/>
          <w:i/>
          <w:sz w:val="24"/>
          <w:szCs w:val="24"/>
        </w:rPr>
      </w:pPr>
    </w:p>
    <w:p w14:paraId="27E639C0" w14:textId="77777777" w:rsidR="00D216C8" w:rsidRPr="000156CF" w:rsidRDefault="00D216C8" w:rsidP="00D216C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850"/>
        <w:gridCol w:w="567"/>
        <w:gridCol w:w="567"/>
        <w:gridCol w:w="567"/>
        <w:gridCol w:w="481"/>
        <w:gridCol w:w="411"/>
        <w:gridCol w:w="12"/>
        <w:gridCol w:w="516"/>
        <w:gridCol w:w="557"/>
      </w:tblGrid>
      <w:tr w:rsidR="00D216C8" w:rsidRPr="00C63897" w14:paraId="5CB25518" w14:textId="77777777" w:rsidTr="009A274B">
        <w:trPr>
          <w:cantSplit/>
          <w:trHeight w:val="3271"/>
        </w:trPr>
        <w:tc>
          <w:tcPr>
            <w:tcW w:w="504" w:type="pct"/>
            <w:tcBorders>
              <w:bottom w:val="single" w:sz="4" w:space="0" w:color="auto"/>
            </w:tcBorders>
          </w:tcPr>
          <w:p w14:paraId="464241A2" w14:textId="77777777" w:rsidR="00D216C8" w:rsidRPr="00C13371" w:rsidRDefault="00D216C8"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76DCCE3F" w14:textId="77777777" w:rsidR="00D216C8" w:rsidRPr="00C13371" w:rsidRDefault="00D216C8"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0FE14465" w14:textId="77777777" w:rsidR="00D216C8" w:rsidRPr="00C13371" w:rsidRDefault="00D216C8"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00993C2" w14:textId="77777777" w:rsidR="00D216C8" w:rsidRPr="00C13371" w:rsidRDefault="00D216C8"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1A7654BE" w14:textId="77777777" w:rsidR="00D216C8" w:rsidRPr="00C13371" w:rsidRDefault="00D216C8" w:rsidP="009A274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489DB9A4" w14:textId="77777777" w:rsidR="00D216C8" w:rsidRPr="00C13371" w:rsidRDefault="00D216C8" w:rsidP="009A274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6" w:type="pct"/>
            <w:textDirection w:val="btLr"/>
            <w:vAlign w:val="center"/>
          </w:tcPr>
          <w:p w14:paraId="65E7A064" w14:textId="77777777" w:rsidR="00D216C8" w:rsidRPr="00C63897" w:rsidRDefault="00D216C8"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gridSpan w:val="2"/>
            <w:textDirection w:val="btLr"/>
            <w:vAlign w:val="center"/>
          </w:tcPr>
          <w:p w14:paraId="0201180A" w14:textId="62CF4FE7" w:rsidR="00D216C8" w:rsidRPr="00C63897" w:rsidRDefault="00D216C8"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64" w:type="pct"/>
            <w:shd w:val="clear" w:color="auto" w:fill="D9D9D9" w:themeFill="background1" w:themeFillShade="D9"/>
            <w:textDirection w:val="btLr"/>
            <w:vAlign w:val="center"/>
          </w:tcPr>
          <w:p w14:paraId="7F03E6D6" w14:textId="77777777" w:rsidR="00D216C8" w:rsidRPr="00C63897" w:rsidRDefault="00D216C8"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5" w:type="pct"/>
            <w:shd w:val="clear" w:color="auto" w:fill="D9D9D9" w:themeFill="background1" w:themeFillShade="D9"/>
            <w:textDirection w:val="btLr"/>
          </w:tcPr>
          <w:p w14:paraId="53BB8A37" w14:textId="77777777" w:rsidR="00D216C8" w:rsidRPr="00C63897" w:rsidRDefault="00D216C8"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216C8" w:rsidRPr="005643D7" w14:paraId="66F94430" w14:textId="77777777" w:rsidTr="009A274B">
        <w:trPr>
          <w:cantSplit/>
          <w:trHeight w:val="73"/>
        </w:trPr>
        <w:tc>
          <w:tcPr>
            <w:tcW w:w="504" w:type="pct"/>
            <w:tcBorders>
              <w:bottom w:val="single" w:sz="4" w:space="0" w:color="auto"/>
            </w:tcBorders>
            <w:vAlign w:val="center"/>
          </w:tcPr>
          <w:p w14:paraId="40774FE3" w14:textId="77777777" w:rsidR="00D216C8" w:rsidRPr="00C13371" w:rsidRDefault="00D216C8"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3C408CF5" w14:textId="77777777" w:rsidR="00D216C8" w:rsidRPr="00C13371" w:rsidRDefault="00D216C8"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136C7683" w14:textId="77777777" w:rsidR="00D216C8" w:rsidRPr="00C13371" w:rsidRDefault="00D216C8"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430B3B75" w14:textId="77777777" w:rsidR="00D216C8" w:rsidRPr="00C13371" w:rsidRDefault="00D216C8"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20F4D65E" w14:textId="77777777" w:rsidR="00D216C8" w:rsidRPr="00C13371" w:rsidRDefault="00D216C8"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6BD085F9" w14:textId="77777777" w:rsidR="00D216C8" w:rsidRPr="00C13371" w:rsidRDefault="00D216C8"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6" w:type="pct"/>
            <w:vAlign w:val="center"/>
          </w:tcPr>
          <w:p w14:paraId="39B099A5" w14:textId="77777777" w:rsidR="00D216C8" w:rsidRPr="005643D7" w:rsidRDefault="00D216C8"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gridSpan w:val="2"/>
            <w:vAlign w:val="center"/>
          </w:tcPr>
          <w:p w14:paraId="47030FE7" w14:textId="77777777" w:rsidR="00D216C8" w:rsidRPr="005643D7" w:rsidRDefault="00D216C8"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4" w:type="pct"/>
            <w:shd w:val="clear" w:color="auto" w:fill="D9D9D9" w:themeFill="background1" w:themeFillShade="D9"/>
          </w:tcPr>
          <w:p w14:paraId="5B85FD43" w14:textId="77777777" w:rsidR="00D216C8" w:rsidRPr="005643D7" w:rsidRDefault="00D216C8"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5" w:type="pct"/>
            <w:shd w:val="clear" w:color="auto" w:fill="D9D9D9" w:themeFill="background1" w:themeFillShade="D9"/>
          </w:tcPr>
          <w:p w14:paraId="3E51E635" w14:textId="77777777" w:rsidR="00D216C8" w:rsidRPr="005643D7" w:rsidRDefault="00D216C8"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216C8" w:rsidRPr="00C63897" w14:paraId="60C9402A" w14:textId="77777777" w:rsidTr="009A274B">
        <w:tc>
          <w:tcPr>
            <w:tcW w:w="504" w:type="pct"/>
            <w:vMerge w:val="restart"/>
          </w:tcPr>
          <w:p w14:paraId="03B9C37A"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p>
          <w:p w14:paraId="088CD13A"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02</w:t>
            </w:r>
          </w:p>
          <w:p w14:paraId="1D435080"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p>
          <w:p w14:paraId="3A73FB58"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04</w:t>
            </w:r>
          </w:p>
          <w:p w14:paraId="0E7E2554"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lastRenderedPageBreak/>
              <w:t>ОК 05</w:t>
            </w:r>
          </w:p>
          <w:p w14:paraId="186AD080"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 xml:space="preserve">ОК 06 </w:t>
            </w:r>
          </w:p>
          <w:p w14:paraId="54CD6ED4"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07</w:t>
            </w:r>
          </w:p>
          <w:p w14:paraId="68219AEC"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08</w:t>
            </w:r>
          </w:p>
          <w:p w14:paraId="6C413CC1"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1DC49CF8"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ПК.1.1</w:t>
            </w:r>
          </w:p>
          <w:p w14:paraId="1AC69C74"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ПК.1.2</w:t>
            </w:r>
          </w:p>
          <w:p w14:paraId="506CD71F"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ПК.1.3</w:t>
            </w:r>
          </w:p>
          <w:p w14:paraId="7A8596F3"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71FCEE8C" w14:textId="59EBC47C" w:rsidR="00D216C8" w:rsidRPr="00C13371" w:rsidRDefault="00D216C8" w:rsidP="009A274B">
            <w:pPr>
              <w:rPr>
                <w:rFonts w:ascii="Times New Roman" w:eastAsia="Times New Roman" w:hAnsi="Times New Roman" w:cs="Times New Roman"/>
                <w:lang w:eastAsia="ru-RU"/>
              </w:rPr>
            </w:pPr>
            <w:r w:rsidRPr="00136D72">
              <w:rPr>
                <w:rFonts w:ascii="Times New Roman" w:eastAsia="Times New Roman" w:hAnsi="Times New Roman" w:cs="Times New Roman"/>
                <w:bCs/>
                <w:sz w:val="24"/>
                <w:szCs w:val="24"/>
                <w:lang w:eastAsia="ru-RU"/>
              </w:rPr>
              <w:lastRenderedPageBreak/>
              <w:t>Раздел 1</w:t>
            </w:r>
            <w:r w:rsidR="00ED6912">
              <w:rPr>
                <w:rFonts w:ascii="Times New Roman" w:eastAsia="Times New Roman" w:hAnsi="Times New Roman" w:cs="Times New Roman"/>
                <w:bCs/>
                <w:sz w:val="24"/>
                <w:szCs w:val="24"/>
                <w:lang w:eastAsia="ru-RU"/>
              </w:rPr>
              <w:t>.</w:t>
            </w:r>
            <w:r w:rsidRPr="00136D72">
              <w:rPr>
                <w:rFonts w:ascii="Times New Roman" w:eastAsia="Times New Roman" w:hAnsi="Times New Roman" w:cs="Times New Roman"/>
                <w:bCs/>
                <w:sz w:val="24"/>
                <w:szCs w:val="24"/>
                <w:lang w:eastAsia="ru-RU"/>
              </w:rPr>
              <w:t xml:space="preserve"> Трубопроводы и трубопроводная арматура  </w:t>
            </w:r>
          </w:p>
        </w:tc>
        <w:tc>
          <w:tcPr>
            <w:tcW w:w="435" w:type="pct"/>
          </w:tcPr>
          <w:p w14:paraId="0F585DE2"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w:t>
            </w:r>
            <w:r>
              <w:rPr>
                <w:rFonts w:ascii="Times New Roman" w:eastAsia="Times New Roman" w:hAnsi="Times New Roman" w:cs="Times New Roman"/>
                <w:b/>
                <w:sz w:val="24"/>
                <w:lang w:eastAsia="ru-RU"/>
              </w:rPr>
              <w:t>2</w:t>
            </w:r>
          </w:p>
        </w:tc>
        <w:tc>
          <w:tcPr>
            <w:tcW w:w="290" w:type="pct"/>
          </w:tcPr>
          <w:p w14:paraId="4C1665AB"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10</w:t>
            </w:r>
          </w:p>
        </w:tc>
        <w:tc>
          <w:tcPr>
            <w:tcW w:w="290" w:type="pct"/>
            <w:shd w:val="clear" w:color="auto" w:fill="D9D9D9" w:themeFill="background1" w:themeFillShade="D9"/>
          </w:tcPr>
          <w:p w14:paraId="12471E4D"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tcPr>
          <w:p w14:paraId="4D6226E5"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46" w:type="pct"/>
          </w:tcPr>
          <w:p w14:paraId="497AFE80" w14:textId="77777777" w:rsidR="00D216C8" w:rsidRPr="00C63897" w:rsidRDefault="00D216C8" w:rsidP="009A274B">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6" w:type="pct"/>
            <w:gridSpan w:val="2"/>
          </w:tcPr>
          <w:p w14:paraId="0E825024"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4" w:type="pct"/>
            <w:shd w:val="clear" w:color="auto" w:fill="D9D9D9" w:themeFill="background1" w:themeFillShade="D9"/>
          </w:tcPr>
          <w:p w14:paraId="38492E2D"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6A7D378E"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15CF4AB9" w14:textId="77777777" w:rsidTr="009A274B">
        <w:trPr>
          <w:trHeight w:val="314"/>
        </w:trPr>
        <w:tc>
          <w:tcPr>
            <w:tcW w:w="504" w:type="pct"/>
            <w:vMerge/>
          </w:tcPr>
          <w:p w14:paraId="23AF7595"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1D3EA54E" w14:textId="44DDBBB0" w:rsidR="00D216C8" w:rsidRPr="00C13371" w:rsidRDefault="00D216C8" w:rsidP="009A274B">
            <w:pPr>
              <w:rPr>
                <w:rFonts w:ascii="Times New Roman" w:eastAsia="Times New Roman" w:hAnsi="Times New Roman" w:cs="Times New Roman"/>
                <w:lang w:eastAsia="ru-RU"/>
              </w:rPr>
            </w:pPr>
            <w:r w:rsidRPr="00136D72">
              <w:rPr>
                <w:rFonts w:ascii="Times New Roman" w:eastAsia="Times New Roman" w:hAnsi="Times New Roman" w:cs="Times New Roman"/>
                <w:bCs/>
                <w:sz w:val="24"/>
                <w:szCs w:val="24"/>
                <w:lang w:eastAsia="ru-RU"/>
              </w:rPr>
              <w:t>Раздел 2</w:t>
            </w:r>
            <w:r w:rsidR="00ED6912">
              <w:rPr>
                <w:rFonts w:ascii="Times New Roman" w:eastAsia="Times New Roman" w:hAnsi="Times New Roman" w:cs="Times New Roman"/>
                <w:bCs/>
                <w:sz w:val="24"/>
                <w:szCs w:val="24"/>
                <w:lang w:eastAsia="ru-RU"/>
              </w:rPr>
              <w:t>.</w:t>
            </w:r>
            <w:r w:rsidRPr="00136D72">
              <w:rPr>
                <w:rFonts w:ascii="Times New Roman" w:eastAsia="Times New Roman" w:hAnsi="Times New Roman" w:cs="Times New Roman"/>
                <w:sz w:val="24"/>
                <w:szCs w:val="24"/>
                <w:lang w:eastAsia="ru-RU"/>
              </w:rPr>
              <w:t xml:space="preserve"> </w:t>
            </w:r>
            <w:r w:rsidRPr="00136D72">
              <w:rPr>
                <w:rFonts w:ascii="Times New Roman" w:eastAsia="Times New Roman" w:hAnsi="Times New Roman" w:cs="Times New Roman"/>
                <w:bCs/>
                <w:sz w:val="24"/>
                <w:szCs w:val="24"/>
                <w:lang w:eastAsia="ru-RU"/>
              </w:rPr>
              <w:t>Основные конструктивные элементы оборудования</w:t>
            </w:r>
          </w:p>
        </w:tc>
        <w:tc>
          <w:tcPr>
            <w:tcW w:w="435" w:type="pct"/>
          </w:tcPr>
          <w:p w14:paraId="07586274"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6</w:t>
            </w:r>
          </w:p>
        </w:tc>
        <w:tc>
          <w:tcPr>
            <w:tcW w:w="290" w:type="pct"/>
          </w:tcPr>
          <w:p w14:paraId="64C5A9B2" w14:textId="77777777" w:rsidR="00D216C8" w:rsidRPr="00F45C60" w:rsidRDefault="00D216C8" w:rsidP="009A274B">
            <w:pPr>
              <w:jc w:val="center"/>
              <w:rPr>
                <w:rFonts w:ascii="Times New Roman" w:eastAsia="Times New Roman" w:hAnsi="Times New Roman" w:cs="Times New Roman"/>
                <w:b/>
                <w:bCs/>
                <w:lang w:eastAsia="ru-RU"/>
              </w:rPr>
            </w:pPr>
            <w:r w:rsidRPr="00F45C60">
              <w:rPr>
                <w:rFonts w:ascii="Times New Roman" w:eastAsia="Times New Roman" w:hAnsi="Times New Roman" w:cs="Times New Roman"/>
                <w:b/>
                <w:bCs/>
                <w:sz w:val="24"/>
                <w:lang w:eastAsia="ru-RU"/>
              </w:rPr>
              <w:t>8</w:t>
            </w:r>
          </w:p>
        </w:tc>
        <w:tc>
          <w:tcPr>
            <w:tcW w:w="290" w:type="pct"/>
            <w:shd w:val="clear" w:color="auto" w:fill="D9D9D9" w:themeFill="background1" w:themeFillShade="D9"/>
          </w:tcPr>
          <w:p w14:paraId="0E0BFC4A"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7CDA6890"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p>
        </w:tc>
        <w:tc>
          <w:tcPr>
            <w:tcW w:w="246" w:type="pct"/>
          </w:tcPr>
          <w:p w14:paraId="61EA59AA" w14:textId="77777777" w:rsidR="00D216C8" w:rsidRPr="00C63897" w:rsidRDefault="00D216C8" w:rsidP="009A274B">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6" w:type="pct"/>
            <w:gridSpan w:val="2"/>
          </w:tcPr>
          <w:p w14:paraId="767ECA9C"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4" w:type="pct"/>
            <w:shd w:val="clear" w:color="auto" w:fill="D9D9D9" w:themeFill="background1" w:themeFillShade="D9"/>
          </w:tcPr>
          <w:p w14:paraId="792FCC89"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39C6AC5D"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70B1CBF1" w14:textId="77777777" w:rsidTr="009A274B">
        <w:trPr>
          <w:trHeight w:val="314"/>
        </w:trPr>
        <w:tc>
          <w:tcPr>
            <w:tcW w:w="504" w:type="pct"/>
            <w:vMerge/>
          </w:tcPr>
          <w:p w14:paraId="4C725401"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590D7810" w14:textId="09762555"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3</w:t>
            </w:r>
            <w:r w:rsidR="00ED6912">
              <w:rPr>
                <w:rFonts w:ascii="Times New Roman" w:eastAsia="Times New Roman" w:hAnsi="Times New Roman" w:cs="Times New Roman"/>
                <w:sz w:val="24"/>
                <w:szCs w:val="24"/>
                <w:lang w:eastAsia="ru-RU"/>
              </w:rPr>
              <w:t>.</w:t>
            </w:r>
            <w:r w:rsidRPr="00136D72">
              <w:rPr>
                <w:rFonts w:ascii="Times New Roman" w:eastAsia="Times New Roman" w:hAnsi="Times New Roman" w:cs="Times New Roman"/>
                <w:sz w:val="24"/>
                <w:szCs w:val="24"/>
                <w:lang w:eastAsia="ru-RU"/>
              </w:rPr>
              <w:t xml:space="preserve"> Материалы, применяемые для изготовления оборудования  </w:t>
            </w:r>
          </w:p>
        </w:tc>
        <w:tc>
          <w:tcPr>
            <w:tcW w:w="435" w:type="pct"/>
          </w:tcPr>
          <w:p w14:paraId="74C3E583"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6</w:t>
            </w:r>
          </w:p>
        </w:tc>
        <w:tc>
          <w:tcPr>
            <w:tcW w:w="290" w:type="pct"/>
          </w:tcPr>
          <w:p w14:paraId="1A48BB6B" w14:textId="77777777" w:rsidR="00D216C8" w:rsidRPr="00F45C60" w:rsidRDefault="00D216C8" w:rsidP="009A274B">
            <w:pPr>
              <w:jc w:val="center"/>
              <w:rPr>
                <w:rFonts w:ascii="Times New Roman" w:eastAsia="Times New Roman" w:hAnsi="Times New Roman" w:cs="Times New Roman"/>
                <w:b/>
                <w:bCs/>
                <w:lang w:eastAsia="ru-RU"/>
              </w:rPr>
            </w:pPr>
            <w:r w:rsidRPr="00F45C60">
              <w:rPr>
                <w:rFonts w:ascii="Times New Roman" w:eastAsia="Times New Roman" w:hAnsi="Times New Roman" w:cs="Times New Roman"/>
                <w:b/>
                <w:bCs/>
                <w:sz w:val="24"/>
                <w:lang w:eastAsia="ru-RU"/>
              </w:rPr>
              <w:t>2</w:t>
            </w:r>
          </w:p>
        </w:tc>
        <w:tc>
          <w:tcPr>
            <w:tcW w:w="290" w:type="pct"/>
            <w:shd w:val="clear" w:color="auto" w:fill="D9D9D9" w:themeFill="background1" w:themeFillShade="D9"/>
          </w:tcPr>
          <w:p w14:paraId="734AAFD7"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1348BF3F"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46" w:type="pct"/>
          </w:tcPr>
          <w:p w14:paraId="68DD9C57"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18C3A840"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251A4F48"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7D604130"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7F09A5FC" w14:textId="77777777" w:rsidTr="009A274B">
        <w:trPr>
          <w:trHeight w:val="314"/>
        </w:trPr>
        <w:tc>
          <w:tcPr>
            <w:tcW w:w="504" w:type="pct"/>
            <w:vMerge/>
          </w:tcPr>
          <w:p w14:paraId="6FE9BFFA"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7576DB85" w14:textId="1482F1EB"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4</w:t>
            </w:r>
            <w:r w:rsidR="00ED6912">
              <w:rPr>
                <w:rFonts w:ascii="Times New Roman" w:eastAsia="Times New Roman" w:hAnsi="Times New Roman" w:cs="Times New Roman"/>
                <w:sz w:val="24"/>
                <w:szCs w:val="24"/>
                <w:lang w:eastAsia="ru-RU"/>
              </w:rPr>
              <w:t>.</w:t>
            </w:r>
            <w:r w:rsidRPr="00136D72">
              <w:rPr>
                <w:rFonts w:ascii="Times New Roman" w:eastAsia="Times New Roman" w:hAnsi="Times New Roman" w:cs="Times New Roman"/>
                <w:sz w:val="24"/>
                <w:szCs w:val="24"/>
                <w:lang w:eastAsia="ru-RU"/>
              </w:rPr>
              <w:t xml:space="preserve"> Теплообменные аппараты </w:t>
            </w:r>
          </w:p>
        </w:tc>
        <w:tc>
          <w:tcPr>
            <w:tcW w:w="435" w:type="pct"/>
          </w:tcPr>
          <w:p w14:paraId="6BD06756"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w:t>
            </w:r>
            <w:r>
              <w:rPr>
                <w:rFonts w:ascii="Times New Roman" w:eastAsia="Times New Roman" w:hAnsi="Times New Roman" w:cs="Times New Roman"/>
                <w:b/>
                <w:sz w:val="24"/>
                <w:lang w:eastAsia="ru-RU"/>
              </w:rPr>
              <w:t>2</w:t>
            </w:r>
          </w:p>
        </w:tc>
        <w:tc>
          <w:tcPr>
            <w:tcW w:w="290" w:type="pct"/>
          </w:tcPr>
          <w:p w14:paraId="35194F58" w14:textId="77777777" w:rsidR="00D216C8" w:rsidRPr="00F45C60" w:rsidRDefault="00D216C8" w:rsidP="009A274B">
            <w:pPr>
              <w:jc w:val="center"/>
              <w:rPr>
                <w:rFonts w:ascii="Times New Roman" w:eastAsia="Times New Roman" w:hAnsi="Times New Roman" w:cs="Times New Roman"/>
                <w:b/>
                <w:bCs/>
                <w:lang w:eastAsia="ru-RU"/>
              </w:rPr>
            </w:pPr>
            <w:r w:rsidRPr="00F45C60">
              <w:rPr>
                <w:rFonts w:ascii="Times New Roman" w:eastAsia="Times New Roman" w:hAnsi="Times New Roman" w:cs="Times New Roman"/>
                <w:b/>
                <w:bCs/>
                <w:sz w:val="24"/>
                <w:lang w:eastAsia="ru-RU"/>
              </w:rPr>
              <w:t>8</w:t>
            </w:r>
          </w:p>
        </w:tc>
        <w:tc>
          <w:tcPr>
            <w:tcW w:w="290" w:type="pct"/>
            <w:shd w:val="clear" w:color="auto" w:fill="D9D9D9" w:themeFill="background1" w:themeFillShade="D9"/>
          </w:tcPr>
          <w:p w14:paraId="2705BB9C"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tcPr>
          <w:p w14:paraId="21FB24F1"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46" w:type="pct"/>
          </w:tcPr>
          <w:p w14:paraId="3AC50027"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32A3A066"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4A4D46CA"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11A19624"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1C940EE5" w14:textId="77777777" w:rsidTr="009A274B">
        <w:trPr>
          <w:trHeight w:val="314"/>
        </w:trPr>
        <w:tc>
          <w:tcPr>
            <w:tcW w:w="504" w:type="pct"/>
            <w:vMerge/>
          </w:tcPr>
          <w:p w14:paraId="3031BC9E"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7F1DCDD7" w14:textId="57ACF756"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5</w:t>
            </w:r>
            <w:r w:rsidR="00ED6912">
              <w:rPr>
                <w:rFonts w:ascii="Times New Roman" w:eastAsia="Times New Roman" w:hAnsi="Times New Roman" w:cs="Times New Roman"/>
                <w:sz w:val="24"/>
                <w:szCs w:val="24"/>
                <w:lang w:eastAsia="ru-RU"/>
              </w:rPr>
              <w:t xml:space="preserve">. </w:t>
            </w:r>
            <w:r w:rsidRPr="00136D72">
              <w:rPr>
                <w:rFonts w:ascii="Times New Roman" w:eastAsia="Times New Roman" w:hAnsi="Times New Roman" w:cs="Times New Roman"/>
                <w:sz w:val="24"/>
                <w:szCs w:val="24"/>
                <w:lang w:eastAsia="ru-RU"/>
              </w:rPr>
              <w:t xml:space="preserve">Трубчатые печи </w:t>
            </w:r>
          </w:p>
        </w:tc>
        <w:tc>
          <w:tcPr>
            <w:tcW w:w="435" w:type="pct"/>
          </w:tcPr>
          <w:p w14:paraId="356EA625"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16</w:t>
            </w:r>
          </w:p>
        </w:tc>
        <w:tc>
          <w:tcPr>
            <w:tcW w:w="290" w:type="pct"/>
          </w:tcPr>
          <w:p w14:paraId="70E8A8CA"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10</w:t>
            </w:r>
          </w:p>
        </w:tc>
        <w:tc>
          <w:tcPr>
            <w:tcW w:w="290" w:type="pct"/>
            <w:shd w:val="clear" w:color="auto" w:fill="D9D9D9" w:themeFill="background1" w:themeFillShade="D9"/>
          </w:tcPr>
          <w:p w14:paraId="28A034EF"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290" w:type="pct"/>
          </w:tcPr>
          <w:p w14:paraId="251B8FDD"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246" w:type="pct"/>
          </w:tcPr>
          <w:p w14:paraId="2D6ADF5D"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7807B099"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5A0ED82A"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0687A365"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02229A12" w14:textId="77777777" w:rsidTr="009A274B">
        <w:trPr>
          <w:trHeight w:val="314"/>
        </w:trPr>
        <w:tc>
          <w:tcPr>
            <w:tcW w:w="504" w:type="pct"/>
            <w:vMerge/>
          </w:tcPr>
          <w:p w14:paraId="770C1951"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2634261F" w14:textId="2DA61629"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6</w:t>
            </w:r>
            <w:r w:rsidR="00ED6912">
              <w:rPr>
                <w:rFonts w:ascii="Times New Roman" w:eastAsia="Times New Roman" w:hAnsi="Times New Roman" w:cs="Times New Roman"/>
                <w:sz w:val="24"/>
                <w:szCs w:val="24"/>
                <w:lang w:eastAsia="ru-RU"/>
              </w:rPr>
              <w:t>.</w:t>
            </w:r>
            <w:r w:rsidRPr="00136D72">
              <w:rPr>
                <w:rFonts w:ascii="Times New Roman" w:eastAsia="Times New Roman" w:hAnsi="Times New Roman" w:cs="Times New Roman"/>
                <w:bCs/>
                <w:sz w:val="24"/>
                <w:szCs w:val="24"/>
                <w:lang w:eastAsia="ru-RU"/>
              </w:rPr>
              <w:t xml:space="preserve"> Оборудование для массообменных процессов</w:t>
            </w:r>
          </w:p>
        </w:tc>
        <w:tc>
          <w:tcPr>
            <w:tcW w:w="435" w:type="pct"/>
          </w:tcPr>
          <w:p w14:paraId="39A74A1B"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w:t>
            </w:r>
            <w:r>
              <w:rPr>
                <w:rFonts w:ascii="Times New Roman" w:eastAsia="Times New Roman" w:hAnsi="Times New Roman" w:cs="Times New Roman"/>
                <w:b/>
                <w:sz w:val="24"/>
                <w:lang w:eastAsia="ru-RU"/>
              </w:rPr>
              <w:t>2</w:t>
            </w:r>
          </w:p>
        </w:tc>
        <w:tc>
          <w:tcPr>
            <w:tcW w:w="290" w:type="pct"/>
          </w:tcPr>
          <w:p w14:paraId="61D2B54A" w14:textId="77777777" w:rsidR="00D216C8" w:rsidRPr="00F45C60" w:rsidRDefault="00D216C8" w:rsidP="009A274B">
            <w:pPr>
              <w:jc w:val="center"/>
              <w:rPr>
                <w:rFonts w:ascii="Times New Roman" w:eastAsia="Times New Roman" w:hAnsi="Times New Roman" w:cs="Times New Roman"/>
                <w:b/>
                <w:bCs/>
                <w:lang w:eastAsia="ru-RU"/>
              </w:rPr>
            </w:pPr>
            <w:r w:rsidRPr="00F45C60">
              <w:rPr>
                <w:rFonts w:ascii="Times New Roman" w:eastAsia="Times New Roman" w:hAnsi="Times New Roman" w:cs="Times New Roman"/>
                <w:b/>
                <w:bCs/>
                <w:sz w:val="24"/>
                <w:lang w:eastAsia="ru-RU"/>
              </w:rPr>
              <w:t>8</w:t>
            </w:r>
          </w:p>
        </w:tc>
        <w:tc>
          <w:tcPr>
            <w:tcW w:w="290" w:type="pct"/>
            <w:shd w:val="clear" w:color="auto" w:fill="D9D9D9" w:themeFill="background1" w:themeFillShade="D9"/>
          </w:tcPr>
          <w:p w14:paraId="6B81BCA9"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tcPr>
          <w:p w14:paraId="6B2F84FF"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46" w:type="pct"/>
          </w:tcPr>
          <w:p w14:paraId="190E102B"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4B8EF9E4"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4715897A"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2047EB82"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091BAFE5" w14:textId="77777777" w:rsidTr="009A274B">
        <w:trPr>
          <w:trHeight w:val="314"/>
        </w:trPr>
        <w:tc>
          <w:tcPr>
            <w:tcW w:w="504" w:type="pct"/>
            <w:vMerge/>
          </w:tcPr>
          <w:p w14:paraId="047D4EBA"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5641F32A" w14:textId="21999348"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7</w:t>
            </w:r>
            <w:r w:rsidR="00ED6912">
              <w:rPr>
                <w:rFonts w:ascii="Times New Roman" w:eastAsia="Times New Roman" w:hAnsi="Times New Roman" w:cs="Times New Roman"/>
                <w:sz w:val="24"/>
                <w:szCs w:val="24"/>
                <w:lang w:eastAsia="ru-RU"/>
              </w:rPr>
              <w:t>.</w:t>
            </w:r>
            <w:r w:rsidRPr="00136D72">
              <w:rPr>
                <w:rFonts w:ascii="Times New Roman" w:eastAsia="Times New Roman" w:hAnsi="Times New Roman" w:cs="Times New Roman"/>
                <w:sz w:val="24"/>
                <w:szCs w:val="24"/>
                <w:lang w:eastAsia="ru-RU"/>
              </w:rPr>
              <w:t xml:space="preserve"> Оборудование для химической переработки нефтяного сырья</w:t>
            </w:r>
          </w:p>
        </w:tc>
        <w:tc>
          <w:tcPr>
            <w:tcW w:w="435" w:type="pct"/>
          </w:tcPr>
          <w:p w14:paraId="3B1A6891"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6</w:t>
            </w:r>
          </w:p>
        </w:tc>
        <w:tc>
          <w:tcPr>
            <w:tcW w:w="290" w:type="pct"/>
          </w:tcPr>
          <w:p w14:paraId="7F2A56D1" w14:textId="77777777" w:rsidR="00D216C8" w:rsidRPr="00C13371"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290" w:type="pct"/>
            <w:shd w:val="clear" w:color="auto" w:fill="D9D9D9" w:themeFill="background1" w:themeFillShade="D9"/>
          </w:tcPr>
          <w:p w14:paraId="16518F75"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51F934F9"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46" w:type="pct"/>
          </w:tcPr>
          <w:p w14:paraId="60721A82"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146FD634"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21794EBA"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45CDF423"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428D6AB3" w14:textId="77777777" w:rsidTr="009A274B">
        <w:trPr>
          <w:trHeight w:val="314"/>
        </w:trPr>
        <w:tc>
          <w:tcPr>
            <w:tcW w:w="504" w:type="pct"/>
            <w:vMerge/>
          </w:tcPr>
          <w:p w14:paraId="06379B1E"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1E4686D9" w14:textId="1BB4005C"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8</w:t>
            </w:r>
            <w:r w:rsidR="00ED6912">
              <w:rPr>
                <w:rFonts w:ascii="Times New Roman" w:eastAsia="Times New Roman" w:hAnsi="Times New Roman" w:cs="Times New Roman"/>
                <w:sz w:val="24"/>
                <w:szCs w:val="24"/>
                <w:lang w:eastAsia="ru-RU"/>
              </w:rPr>
              <w:t>.</w:t>
            </w:r>
            <w:r w:rsidRPr="00136D72">
              <w:rPr>
                <w:rFonts w:ascii="Times New Roman" w:eastAsia="Times New Roman" w:hAnsi="Times New Roman" w:cs="Times New Roman"/>
                <w:sz w:val="24"/>
                <w:szCs w:val="24"/>
                <w:lang w:eastAsia="ru-RU"/>
              </w:rPr>
              <w:t xml:space="preserve"> </w:t>
            </w:r>
            <w:r w:rsidRPr="00136D72">
              <w:rPr>
                <w:rFonts w:ascii="Times New Roman" w:eastAsia="Times New Roman" w:hAnsi="Times New Roman" w:cs="Times New Roman"/>
                <w:bCs/>
                <w:sz w:val="24"/>
                <w:szCs w:val="24"/>
                <w:lang w:eastAsia="ru-RU"/>
              </w:rPr>
              <w:t>Оборудование для гидромеханических процессов</w:t>
            </w:r>
          </w:p>
        </w:tc>
        <w:tc>
          <w:tcPr>
            <w:tcW w:w="435" w:type="pct"/>
          </w:tcPr>
          <w:p w14:paraId="12AFE81C"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6</w:t>
            </w:r>
          </w:p>
        </w:tc>
        <w:tc>
          <w:tcPr>
            <w:tcW w:w="290" w:type="pct"/>
          </w:tcPr>
          <w:p w14:paraId="01683345" w14:textId="77777777" w:rsidR="00D216C8" w:rsidRPr="00C13371"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290" w:type="pct"/>
            <w:shd w:val="clear" w:color="auto" w:fill="D9D9D9" w:themeFill="background1" w:themeFillShade="D9"/>
          </w:tcPr>
          <w:p w14:paraId="1583A148"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75CEF802"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46" w:type="pct"/>
          </w:tcPr>
          <w:p w14:paraId="200D5A8E"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3B57B228"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2E5A87B1"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62145F00"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199EA6FE" w14:textId="77777777" w:rsidTr="009A274B">
        <w:trPr>
          <w:trHeight w:val="314"/>
        </w:trPr>
        <w:tc>
          <w:tcPr>
            <w:tcW w:w="504" w:type="pct"/>
            <w:vMerge/>
          </w:tcPr>
          <w:p w14:paraId="46433DDA"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1CA8B275" w14:textId="637E7CAC"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bCs/>
                <w:sz w:val="24"/>
                <w:szCs w:val="24"/>
                <w:lang w:eastAsia="ru-RU"/>
              </w:rPr>
              <w:t>Раздел 9</w:t>
            </w:r>
            <w:r w:rsidR="00ED6912">
              <w:rPr>
                <w:rFonts w:ascii="Times New Roman" w:eastAsia="Times New Roman" w:hAnsi="Times New Roman" w:cs="Times New Roman"/>
                <w:bCs/>
                <w:sz w:val="24"/>
                <w:szCs w:val="24"/>
                <w:lang w:eastAsia="ru-RU"/>
              </w:rPr>
              <w:t>.</w:t>
            </w:r>
            <w:r w:rsidRPr="00136D72">
              <w:rPr>
                <w:rFonts w:ascii="Times New Roman" w:eastAsia="Times New Roman" w:hAnsi="Times New Roman" w:cs="Times New Roman"/>
                <w:bCs/>
                <w:sz w:val="24"/>
                <w:szCs w:val="24"/>
                <w:lang w:eastAsia="ru-RU"/>
              </w:rPr>
              <w:t xml:space="preserve"> Емкости для хранения нефти, газа и нефтепродуктов</w:t>
            </w:r>
            <w:r w:rsidRPr="00136D72">
              <w:rPr>
                <w:rFonts w:ascii="Times New Roman" w:eastAsia="Times New Roman" w:hAnsi="Times New Roman" w:cs="Times New Roman"/>
                <w:sz w:val="24"/>
                <w:szCs w:val="24"/>
                <w:lang w:eastAsia="ru-RU"/>
              </w:rPr>
              <w:t xml:space="preserve"> </w:t>
            </w:r>
          </w:p>
        </w:tc>
        <w:tc>
          <w:tcPr>
            <w:tcW w:w="435" w:type="pct"/>
          </w:tcPr>
          <w:p w14:paraId="0ED2F951"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6</w:t>
            </w:r>
          </w:p>
        </w:tc>
        <w:tc>
          <w:tcPr>
            <w:tcW w:w="290" w:type="pct"/>
          </w:tcPr>
          <w:p w14:paraId="4EB33E7D" w14:textId="77777777" w:rsidR="00D216C8" w:rsidRPr="00C13371"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290" w:type="pct"/>
            <w:shd w:val="clear" w:color="auto" w:fill="D9D9D9" w:themeFill="background1" w:themeFillShade="D9"/>
          </w:tcPr>
          <w:p w14:paraId="4D7125BD"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08C1A5D2"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46" w:type="pct"/>
          </w:tcPr>
          <w:p w14:paraId="08031AD2"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7A28A03C"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0398159C"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7C81C63A"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2EABF2D7" w14:textId="77777777" w:rsidTr="009A274B">
        <w:trPr>
          <w:trHeight w:val="314"/>
        </w:trPr>
        <w:tc>
          <w:tcPr>
            <w:tcW w:w="504" w:type="pct"/>
            <w:vMerge/>
          </w:tcPr>
          <w:p w14:paraId="767924EE"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208AA351" w14:textId="0681B59E"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bCs/>
                <w:sz w:val="24"/>
                <w:szCs w:val="24"/>
                <w:lang w:eastAsia="ru-RU"/>
              </w:rPr>
              <w:t>Раздел 10</w:t>
            </w:r>
            <w:r w:rsidR="00ED6912">
              <w:rPr>
                <w:rFonts w:ascii="Times New Roman" w:eastAsia="Times New Roman" w:hAnsi="Times New Roman" w:cs="Times New Roman"/>
                <w:bCs/>
                <w:sz w:val="24"/>
                <w:szCs w:val="24"/>
                <w:lang w:eastAsia="ru-RU"/>
              </w:rPr>
              <w:t>.</w:t>
            </w:r>
            <w:r w:rsidRPr="00136D72">
              <w:rPr>
                <w:rFonts w:ascii="Times New Roman" w:eastAsia="Times New Roman" w:hAnsi="Times New Roman" w:cs="Times New Roman"/>
                <w:bCs/>
                <w:sz w:val="24"/>
                <w:szCs w:val="24"/>
                <w:lang w:eastAsia="ru-RU"/>
              </w:rPr>
              <w:t xml:space="preserve"> Оборудование очистки сточных вод</w:t>
            </w:r>
          </w:p>
        </w:tc>
        <w:tc>
          <w:tcPr>
            <w:tcW w:w="435" w:type="pct"/>
          </w:tcPr>
          <w:p w14:paraId="01A820CA"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6</w:t>
            </w:r>
          </w:p>
        </w:tc>
        <w:tc>
          <w:tcPr>
            <w:tcW w:w="290" w:type="pct"/>
          </w:tcPr>
          <w:p w14:paraId="29FE8800" w14:textId="77777777" w:rsidR="00D216C8" w:rsidRPr="00C13371"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290" w:type="pct"/>
            <w:shd w:val="clear" w:color="auto" w:fill="D9D9D9" w:themeFill="background1" w:themeFillShade="D9"/>
          </w:tcPr>
          <w:p w14:paraId="24B43EB2"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31D5F7B6"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46" w:type="pct"/>
          </w:tcPr>
          <w:p w14:paraId="788CD66C"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4E0AD280"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103A51E5"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2864660E"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741345E3" w14:textId="77777777" w:rsidTr="00ED6912">
        <w:trPr>
          <w:trHeight w:val="279"/>
        </w:trPr>
        <w:tc>
          <w:tcPr>
            <w:tcW w:w="504" w:type="pct"/>
            <w:vMerge/>
          </w:tcPr>
          <w:p w14:paraId="158FEE16" w14:textId="77777777" w:rsidR="00D216C8" w:rsidRPr="00C63897" w:rsidRDefault="00D216C8" w:rsidP="009A274B">
            <w:pPr>
              <w:rPr>
                <w:rFonts w:ascii="Times New Roman" w:eastAsia="Times New Roman" w:hAnsi="Times New Roman" w:cs="Times New Roman"/>
                <w:bCs/>
                <w:lang w:eastAsia="ru-RU"/>
              </w:rPr>
            </w:pPr>
          </w:p>
        </w:tc>
        <w:tc>
          <w:tcPr>
            <w:tcW w:w="2180" w:type="pct"/>
          </w:tcPr>
          <w:p w14:paraId="138E821D" w14:textId="62E7DA3E" w:rsidR="00D216C8" w:rsidRPr="00C63897" w:rsidRDefault="00D216C8" w:rsidP="009A2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5D2241D0"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0643BA02" w14:textId="77777777" w:rsidR="00D216C8" w:rsidRPr="00C63897" w:rsidRDefault="00D216C8" w:rsidP="009A274B">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90" w:type="pct"/>
            <w:shd w:val="clear" w:color="auto" w:fill="D9D9D9" w:themeFill="background1" w:themeFillShade="D9"/>
          </w:tcPr>
          <w:p w14:paraId="6F439259" w14:textId="77777777" w:rsidR="00D216C8" w:rsidRPr="00C63897" w:rsidRDefault="00D216C8" w:rsidP="009A274B">
            <w:pPr>
              <w:jc w:val="center"/>
              <w:rPr>
                <w:rFonts w:ascii="Times New Roman" w:eastAsia="Times New Roman" w:hAnsi="Times New Roman" w:cs="Times New Roman"/>
                <w:b/>
                <w:bCs/>
                <w:lang w:eastAsia="ru-RU"/>
              </w:rPr>
            </w:pPr>
          </w:p>
        </w:tc>
        <w:tc>
          <w:tcPr>
            <w:tcW w:w="746" w:type="pct"/>
            <w:gridSpan w:val="3"/>
            <w:shd w:val="clear" w:color="auto" w:fill="auto"/>
          </w:tcPr>
          <w:p w14:paraId="0E52664F" w14:textId="77777777" w:rsidR="00D216C8" w:rsidRPr="00C63897" w:rsidRDefault="00D216C8" w:rsidP="009A274B">
            <w:pPr>
              <w:jc w:val="center"/>
              <w:rPr>
                <w:rFonts w:ascii="Times New Roman" w:eastAsia="Times New Roman" w:hAnsi="Times New Roman" w:cs="Times New Roman"/>
                <w:b/>
                <w:bCs/>
                <w:lang w:eastAsia="ru-RU"/>
              </w:rPr>
            </w:pPr>
          </w:p>
        </w:tc>
        <w:tc>
          <w:tcPr>
            <w:tcW w:w="270" w:type="pct"/>
            <w:gridSpan w:val="2"/>
            <w:shd w:val="clear" w:color="auto" w:fill="D9D9D9" w:themeFill="background1" w:themeFillShade="D9"/>
          </w:tcPr>
          <w:p w14:paraId="0A2B8F7D"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442C5705"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11BDC9E4" w14:textId="77777777" w:rsidTr="009A274B">
        <w:trPr>
          <w:trHeight w:val="314"/>
        </w:trPr>
        <w:tc>
          <w:tcPr>
            <w:tcW w:w="504" w:type="pct"/>
            <w:vMerge/>
          </w:tcPr>
          <w:p w14:paraId="226D04F6" w14:textId="77777777" w:rsidR="00D216C8" w:rsidRPr="00C63897" w:rsidRDefault="00D216C8" w:rsidP="009A274B">
            <w:pPr>
              <w:rPr>
                <w:rFonts w:ascii="Times New Roman" w:eastAsia="Times New Roman" w:hAnsi="Times New Roman" w:cs="Times New Roman"/>
                <w:lang w:eastAsia="ru-RU"/>
              </w:rPr>
            </w:pPr>
          </w:p>
        </w:tc>
        <w:tc>
          <w:tcPr>
            <w:tcW w:w="2180" w:type="pct"/>
          </w:tcPr>
          <w:p w14:paraId="4B640FA2" w14:textId="77777777" w:rsidR="00D216C8" w:rsidRPr="00C63897" w:rsidRDefault="00D216C8" w:rsidP="009A2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58B89184"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3BB362B9" w14:textId="77777777" w:rsidR="00D216C8" w:rsidRPr="00C63897" w:rsidRDefault="00D216C8" w:rsidP="009A274B">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90" w:type="pct"/>
            <w:shd w:val="clear" w:color="auto" w:fill="D9D9D9" w:themeFill="background1" w:themeFillShade="D9"/>
          </w:tcPr>
          <w:p w14:paraId="6BDF3104" w14:textId="77777777" w:rsidR="00D216C8" w:rsidRPr="00C63897" w:rsidRDefault="00D216C8" w:rsidP="009A274B">
            <w:pPr>
              <w:jc w:val="center"/>
              <w:rPr>
                <w:rFonts w:ascii="Times New Roman" w:eastAsia="Times New Roman" w:hAnsi="Times New Roman" w:cs="Times New Roman"/>
                <w:b/>
                <w:bCs/>
                <w:lang w:eastAsia="ru-RU"/>
              </w:rPr>
            </w:pPr>
          </w:p>
        </w:tc>
        <w:tc>
          <w:tcPr>
            <w:tcW w:w="746" w:type="pct"/>
            <w:gridSpan w:val="3"/>
            <w:shd w:val="clear" w:color="auto" w:fill="auto"/>
          </w:tcPr>
          <w:p w14:paraId="6C68502D" w14:textId="77777777" w:rsidR="00D216C8" w:rsidRPr="00C63897" w:rsidRDefault="00D216C8" w:rsidP="009A274B">
            <w:pPr>
              <w:jc w:val="center"/>
              <w:rPr>
                <w:rFonts w:ascii="Times New Roman" w:eastAsia="Times New Roman" w:hAnsi="Times New Roman" w:cs="Times New Roman"/>
                <w:b/>
                <w:bCs/>
                <w:lang w:eastAsia="ru-RU"/>
              </w:rPr>
            </w:pPr>
          </w:p>
        </w:tc>
        <w:tc>
          <w:tcPr>
            <w:tcW w:w="270" w:type="pct"/>
            <w:gridSpan w:val="2"/>
            <w:shd w:val="clear" w:color="auto" w:fill="D9D9D9" w:themeFill="background1" w:themeFillShade="D9"/>
          </w:tcPr>
          <w:p w14:paraId="78D8B393"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2C6DF787"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216C8" w:rsidRPr="00C63897" w14:paraId="00C12000" w14:textId="77777777" w:rsidTr="009A274B">
        <w:tc>
          <w:tcPr>
            <w:tcW w:w="504" w:type="pct"/>
          </w:tcPr>
          <w:p w14:paraId="38F6ED1F" w14:textId="77777777" w:rsidR="00D216C8" w:rsidRPr="00C63897" w:rsidRDefault="00D216C8" w:rsidP="009A274B">
            <w:pPr>
              <w:suppressAutoHyphens/>
              <w:rPr>
                <w:rFonts w:ascii="Times New Roman" w:eastAsia="Times New Roman" w:hAnsi="Times New Roman" w:cs="Times New Roman"/>
                <w:lang w:eastAsia="ru-RU"/>
              </w:rPr>
            </w:pPr>
          </w:p>
        </w:tc>
        <w:tc>
          <w:tcPr>
            <w:tcW w:w="2180" w:type="pct"/>
          </w:tcPr>
          <w:p w14:paraId="73F38810" w14:textId="77777777" w:rsidR="00D216C8" w:rsidRPr="00C63897" w:rsidRDefault="00D216C8" w:rsidP="009A274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60B7CACB" w14:textId="77777777" w:rsidR="00D216C8" w:rsidRPr="00C63897" w:rsidRDefault="00D216C8" w:rsidP="009A27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05EBA6B1" w14:textId="77777777" w:rsidR="00D216C8" w:rsidRPr="00C63897" w:rsidRDefault="00D216C8" w:rsidP="009A274B">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3C6678B7" w14:textId="77777777" w:rsidR="00D216C8" w:rsidRPr="00C63897" w:rsidRDefault="00D216C8" w:rsidP="009A274B">
            <w:pPr>
              <w:jc w:val="center"/>
              <w:rPr>
                <w:rFonts w:ascii="Times New Roman" w:eastAsia="Times New Roman" w:hAnsi="Times New Roman" w:cs="Times New Roman"/>
                <w:i/>
                <w:lang w:eastAsia="ru-RU"/>
              </w:rPr>
            </w:pPr>
          </w:p>
        </w:tc>
        <w:tc>
          <w:tcPr>
            <w:tcW w:w="746" w:type="pct"/>
            <w:gridSpan w:val="3"/>
            <w:shd w:val="clear" w:color="auto" w:fill="auto"/>
          </w:tcPr>
          <w:p w14:paraId="4231E8F6" w14:textId="77777777" w:rsidR="00D216C8" w:rsidRPr="00C63897" w:rsidRDefault="00D216C8" w:rsidP="009A274B">
            <w:pPr>
              <w:jc w:val="center"/>
              <w:rPr>
                <w:rFonts w:ascii="Times New Roman" w:eastAsia="Times New Roman" w:hAnsi="Times New Roman" w:cs="Times New Roman"/>
                <w:i/>
                <w:lang w:eastAsia="ru-RU"/>
              </w:rPr>
            </w:pPr>
          </w:p>
        </w:tc>
        <w:tc>
          <w:tcPr>
            <w:tcW w:w="270" w:type="pct"/>
            <w:gridSpan w:val="2"/>
            <w:shd w:val="clear" w:color="auto" w:fill="D9D9D9" w:themeFill="background1" w:themeFillShade="D9"/>
          </w:tcPr>
          <w:p w14:paraId="0FC2EF1A" w14:textId="77777777" w:rsidR="00D216C8" w:rsidRPr="00C63897" w:rsidRDefault="00D216C8" w:rsidP="009A274B">
            <w:pPr>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445B61BB" w14:textId="77777777" w:rsidR="00D216C8" w:rsidRPr="00C63897" w:rsidRDefault="00D216C8" w:rsidP="009A274B">
            <w:pPr>
              <w:jc w:val="center"/>
              <w:rPr>
                <w:rFonts w:ascii="Times New Roman" w:eastAsia="Times New Roman" w:hAnsi="Times New Roman" w:cs="Times New Roman"/>
                <w:i/>
                <w:lang w:eastAsia="ru-RU"/>
              </w:rPr>
            </w:pPr>
          </w:p>
        </w:tc>
      </w:tr>
      <w:tr w:rsidR="00D216C8" w:rsidRPr="00C63897" w14:paraId="506C1122" w14:textId="77777777" w:rsidTr="009A274B">
        <w:trPr>
          <w:trHeight w:val="217"/>
        </w:trPr>
        <w:tc>
          <w:tcPr>
            <w:tcW w:w="504" w:type="pct"/>
          </w:tcPr>
          <w:p w14:paraId="0BF5440B" w14:textId="77777777" w:rsidR="00D216C8" w:rsidRPr="00C63897" w:rsidRDefault="00D216C8" w:rsidP="009A274B">
            <w:pPr>
              <w:rPr>
                <w:rFonts w:ascii="Times New Roman" w:eastAsia="Times New Roman" w:hAnsi="Times New Roman" w:cs="Times New Roman"/>
                <w:b/>
                <w:i/>
                <w:lang w:eastAsia="ru-RU"/>
              </w:rPr>
            </w:pPr>
          </w:p>
        </w:tc>
        <w:tc>
          <w:tcPr>
            <w:tcW w:w="2180" w:type="pct"/>
          </w:tcPr>
          <w:p w14:paraId="5B401BA2" w14:textId="77777777" w:rsidR="00D216C8" w:rsidRPr="00C63897" w:rsidRDefault="00D216C8" w:rsidP="009A274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4570FFB0" w14:textId="77777777" w:rsidR="00D216C8" w:rsidRPr="0062422A" w:rsidRDefault="00D216C8" w:rsidP="009A274B">
            <w:pPr>
              <w:jc w:val="center"/>
              <w:rPr>
                <w:rFonts w:ascii="Times New Roman" w:eastAsia="Times New Roman" w:hAnsi="Times New Roman" w:cs="Times New Roman"/>
                <w:b/>
                <w:lang w:eastAsia="ru-RU"/>
              </w:rPr>
            </w:pPr>
            <w:r w:rsidRPr="0062422A">
              <w:rPr>
                <w:rFonts w:ascii="Times New Roman" w:eastAsia="Times New Roman" w:hAnsi="Times New Roman" w:cs="Times New Roman"/>
                <w:b/>
                <w:bCs/>
                <w:lang w:eastAsia="ru-RU"/>
              </w:rPr>
              <w:t xml:space="preserve">172 </w:t>
            </w:r>
          </w:p>
        </w:tc>
        <w:tc>
          <w:tcPr>
            <w:tcW w:w="290" w:type="pct"/>
          </w:tcPr>
          <w:p w14:paraId="1B0DDF67" w14:textId="6C23EA67" w:rsidR="00D216C8" w:rsidRPr="00C63897" w:rsidRDefault="00223BF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290" w:type="pct"/>
            <w:shd w:val="clear" w:color="auto" w:fill="D9D9D9" w:themeFill="background1" w:themeFillShade="D9"/>
          </w:tcPr>
          <w:p w14:paraId="7E402B6F" w14:textId="77777777" w:rsidR="00D216C8" w:rsidRPr="0062422A" w:rsidRDefault="00D216C8" w:rsidP="009A274B">
            <w:pPr>
              <w:jc w:val="center"/>
              <w:rPr>
                <w:rFonts w:ascii="Times New Roman" w:eastAsia="Times New Roman" w:hAnsi="Times New Roman" w:cs="Times New Roman"/>
                <w:b/>
                <w:iCs/>
                <w:lang w:eastAsia="ru-RU"/>
              </w:rPr>
            </w:pPr>
            <w:r w:rsidRPr="0062422A">
              <w:rPr>
                <w:rFonts w:ascii="Times New Roman" w:eastAsia="Times New Roman" w:hAnsi="Times New Roman" w:cs="Times New Roman"/>
                <w:b/>
                <w:iCs/>
                <w:lang w:eastAsia="ru-RU"/>
              </w:rPr>
              <w:t>88</w:t>
            </w:r>
          </w:p>
        </w:tc>
        <w:tc>
          <w:tcPr>
            <w:tcW w:w="290" w:type="pct"/>
          </w:tcPr>
          <w:p w14:paraId="7ECF4A4A" w14:textId="77777777" w:rsidR="00D216C8" w:rsidRPr="0062422A" w:rsidRDefault="00D216C8" w:rsidP="009A274B">
            <w:pPr>
              <w:jc w:val="center"/>
              <w:rPr>
                <w:rFonts w:ascii="Times New Roman" w:eastAsia="Times New Roman" w:hAnsi="Times New Roman" w:cs="Times New Roman"/>
                <w:b/>
                <w:iCs/>
                <w:lang w:eastAsia="ru-RU"/>
              </w:rPr>
            </w:pPr>
            <w:r w:rsidRPr="0062422A">
              <w:rPr>
                <w:rFonts w:ascii="Times New Roman" w:eastAsia="Times New Roman" w:hAnsi="Times New Roman" w:cs="Times New Roman"/>
                <w:b/>
                <w:iCs/>
                <w:lang w:eastAsia="ru-RU"/>
              </w:rPr>
              <w:t>88</w:t>
            </w:r>
          </w:p>
        </w:tc>
        <w:tc>
          <w:tcPr>
            <w:tcW w:w="246" w:type="pct"/>
          </w:tcPr>
          <w:p w14:paraId="7161FA95" w14:textId="77777777" w:rsidR="00D216C8" w:rsidRPr="00C63897" w:rsidRDefault="00D216C8" w:rsidP="009A27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6" w:type="pct"/>
            <w:gridSpan w:val="2"/>
          </w:tcPr>
          <w:p w14:paraId="56D71027" w14:textId="77777777" w:rsidR="00D216C8" w:rsidRPr="00C63897" w:rsidRDefault="00D216C8" w:rsidP="009A274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4" w:type="pct"/>
            <w:shd w:val="clear" w:color="auto" w:fill="D9D9D9" w:themeFill="background1" w:themeFillShade="D9"/>
          </w:tcPr>
          <w:p w14:paraId="139382E9" w14:textId="77777777" w:rsidR="00D216C8" w:rsidRPr="00C63897"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5" w:type="pct"/>
            <w:shd w:val="clear" w:color="auto" w:fill="D9D9D9" w:themeFill="background1" w:themeFillShade="D9"/>
          </w:tcPr>
          <w:p w14:paraId="1D11D6D9" w14:textId="77777777" w:rsidR="00D216C8" w:rsidRPr="00C63897"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5CDA1812" w14:textId="77777777" w:rsidR="00D216C8" w:rsidRDefault="00D216C8" w:rsidP="00D216C8">
      <w:pPr>
        <w:spacing w:after="200" w:line="276" w:lineRule="auto"/>
        <w:rPr>
          <w:rFonts w:ascii="Times New Roman" w:eastAsia="Times New Roman" w:hAnsi="Times New Roman" w:cs="Times New Roman"/>
          <w:b/>
          <w:i/>
          <w:color w:val="0070C0"/>
          <w:sz w:val="24"/>
          <w:szCs w:val="24"/>
          <w:lang w:eastAsia="ru-RU"/>
        </w:rPr>
      </w:pPr>
    </w:p>
    <w:p w14:paraId="35DA58C2" w14:textId="77777777" w:rsidR="00D216C8" w:rsidRDefault="00D216C8" w:rsidP="00D216C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643"/>
      </w:tblGrid>
      <w:tr w:rsidR="00D216C8" w:rsidRPr="00ED6912" w14:paraId="51E490A5" w14:textId="77777777" w:rsidTr="007B36F2">
        <w:trPr>
          <w:trHeight w:val="20"/>
        </w:trPr>
        <w:tc>
          <w:tcPr>
            <w:tcW w:w="1031" w:type="pct"/>
            <w:vAlign w:val="center"/>
          </w:tcPr>
          <w:p w14:paraId="148BEBBD" w14:textId="77777777" w:rsidR="00D216C8" w:rsidRPr="00ED6912" w:rsidRDefault="00D216C8" w:rsidP="007B36F2">
            <w:pPr>
              <w:spacing w:line="276" w:lineRule="auto"/>
              <w:jc w:val="center"/>
              <w:rPr>
                <w:rFonts w:ascii="Times New Roman" w:eastAsia="Times New Roman" w:hAnsi="Times New Roman" w:cs="Times New Roman"/>
                <w:b/>
                <w:lang w:eastAsia="ru-RU"/>
              </w:rPr>
            </w:pPr>
            <w:r w:rsidRPr="00ED6912">
              <w:rPr>
                <w:rFonts w:ascii="Times New Roman" w:eastAsia="Times New Roman" w:hAnsi="Times New Roman" w:cs="Times New Roman"/>
                <w:b/>
                <w:bCs/>
                <w:lang w:eastAsia="ru-RU"/>
              </w:rPr>
              <w:t>Наименование разделов и тем</w:t>
            </w:r>
          </w:p>
        </w:tc>
        <w:tc>
          <w:tcPr>
            <w:tcW w:w="3969" w:type="pct"/>
            <w:vAlign w:val="center"/>
          </w:tcPr>
          <w:p w14:paraId="56DF5C4B" w14:textId="77777777" w:rsidR="00D216C8" w:rsidRPr="00ED6912" w:rsidRDefault="00D216C8" w:rsidP="007B36F2">
            <w:pPr>
              <w:suppressAutoHyphens/>
              <w:spacing w:line="276" w:lineRule="auto"/>
              <w:jc w:val="center"/>
              <w:rPr>
                <w:rFonts w:ascii="Times New Roman" w:eastAsia="Times New Roman" w:hAnsi="Times New Roman" w:cs="Times New Roman"/>
                <w:b/>
                <w:lang w:eastAsia="ru-RU"/>
              </w:rPr>
            </w:pPr>
            <w:r w:rsidRPr="00ED6912">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216C8" w:rsidRPr="00ED6912" w14:paraId="5D6EC670" w14:textId="77777777" w:rsidTr="007B36F2">
        <w:trPr>
          <w:trHeight w:val="20"/>
        </w:trPr>
        <w:tc>
          <w:tcPr>
            <w:tcW w:w="5000" w:type="pct"/>
            <w:gridSpan w:val="2"/>
          </w:tcPr>
          <w:p w14:paraId="1A197373" w14:textId="77777777" w:rsidR="00D216C8" w:rsidRPr="00ED6912" w:rsidRDefault="00D216C8"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
                <w:bCs/>
                <w:lang w:eastAsia="ru-RU"/>
              </w:rPr>
              <w:t>МДК.01.01 Технологическое оборудование и коммуникации</w:t>
            </w:r>
          </w:p>
        </w:tc>
      </w:tr>
      <w:tr w:rsidR="00D216C8" w:rsidRPr="00ED6912" w14:paraId="3937FB4B" w14:textId="77777777" w:rsidTr="007B36F2">
        <w:trPr>
          <w:trHeight w:val="20"/>
        </w:trPr>
        <w:tc>
          <w:tcPr>
            <w:tcW w:w="5000" w:type="pct"/>
            <w:gridSpan w:val="2"/>
          </w:tcPr>
          <w:p w14:paraId="7DBF9159" w14:textId="73AC5F80" w:rsidR="00D216C8" w:rsidRPr="00ED6912" w:rsidRDefault="00D216C8"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
                <w:bCs/>
                <w:lang w:eastAsia="ru-RU"/>
              </w:rPr>
              <w:t>Раздел 1. Трубопроводы и трубопроводная арматура (12)</w:t>
            </w:r>
          </w:p>
        </w:tc>
      </w:tr>
      <w:tr w:rsidR="00ED6912" w:rsidRPr="00ED6912" w14:paraId="106F48DE" w14:textId="77777777" w:rsidTr="007B36F2">
        <w:trPr>
          <w:trHeight w:val="20"/>
        </w:trPr>
        <w:tc>
          <w:tcPr>
            <w:tcW w:w="1031" w:type="pct"/>
            <w:vMerge w:val="restart"/>
          </w:tcPr>
          <w:p w14:paraId="33B03EBE"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1.1 Фракционный и химический состав нефти</w:t>
            </w:r>
          </w:p>
        </w:tc>
        <w:tc>
          <w:tcPr>
            <w:tcW w:w="3969" w:type="pct"/>
          </w:tcPr>
          <w:p w14:paraId="0B63D857" w14:textId="594E5734"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Содержание</w:t>
            </w:r>
          </w:p>
        </w:tc>
      </w:tr>
      <w:tr w:rsidR="00ED6912" w:rsidRPr="00ED6912" w14:paraId="7AB4D66B" w14:textId="77777777" w:rsidTr="007B36F2">
        <w:trPr>
          <w:trHeight w:val="20"/>
        </w:trPr>
        <w:tc>
          <w:tcPr>
            <w:tcW w:w="1031" w:type="pct"/>
            <w:vMerge/>
          </w:tcPr>
          <w:p w14:paraId="47327B8E"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76BAE374" w14:textId="04541CD3" w:rsidR="00ED6912" w:rsidRPr="00ED6912" w:rsidRDefault="00ED6912"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 xml:space="preserve">Технологические трубопроводы. Классификация технологических трубопроводов по группам и категориям. Трубопроводы </w:t>
            </w:r>
            <w:proofErr w:type="spellStart"/>
            <w:r w:rsidRPr="00ED6912">
              <w:rPr>
                <w:rFonts w:ascii="Times New Roman" w:eastAsia="Times New Roman" w:hAnsi="Times New Roman" w:cs="Times New Roman"/>
                <w:lang w:eastAsia="ru-RU"/>
              </w:rPr>
              <w:t>внутриустановочные</w:t>
            </w:r>
            <w:proofErr w:type="spellEnd"/>
            <w:r w:rsidRPr="00ED6912">
              <w:rPr>
                <w:rFonts w:ascii="Times New Roman" w:eastAsia="Times New Roman" w:hAnsi="Times New Roman" w:cs="Times New Roman"/>
                <w:lang w:eastAsia="ru-RU"/>
              </w:rPr>
              <w:t xml:space="preserve">, </w:t>
            </w:r>
            <w:proofErr w:type="spellStart"/>
            <w:r w:rsidRPr="00ED6912">
              <w:rPr>
                <w:rFonts w:ascii="Times New Roman" w:eastAsia="Times New Roman" w:hAnsi="Times New Roman" w:cs="Times New Roman"/>
                <w:lang w:eastAsia="ru-RU"/>
              </w:rPr>
              <w:t>межустановочные</w:t>
            </w:r>
            <w:proofErr w:type="spellEnd"/>
            <w:r w:rsidRPr="00ED6912">
              <w:rPr>
                <w:rFonts w:ascii="Times New Roman" w:eastAsia="Times New Roman" w:hAnsi="Times New Roman" w:cs="Times New Roman"/>
                <w:lang w:eastAsia="ru-RU"/>
              </w:rPr>
              <w:t>, межцеховые, межзаводские, магистральные. Способы прокладки трубопроводов. Выбор материала труб. Маркировка труб, назначение окраски труб. Узлы и детали трубопроводов в технологических схемах. Условное изображение. Заглушки, назначение, требования к изготовлению, виды и правила установки. Способы соединения трубопроводов. Фланцевые соединения, сопрягаемая поверхность фланцев в зависимости от давления. Крепежные соединения. Прокладки; классификация прокладок требования к материалу и правила установки. Определение температурных деформаций трубопровода. Требования к компенсаторам; виды компенсаторов. Опоры подвижные и неподвижные, подвески и кронштейны для крепления трубопроводов. Условия безопасной эксплуатации трубопроводов.</w:t>
            </w:r>
          </w:p>
        </w:tc>
      </w:tr>
      <w:tr w:rsidR="00ED6912" w:rsidRPr="00ED6912" w14:paraId="486CE248" w14:textId="77777777" w:rsidTr="007B36F2">
        <w:trPr>
          <w:trHeight w:val="20"/>
        </w:trPr>
        <w:tc>
          <w:tcPr>
            <w:tcW w:w="1031" w:type="pct"/>
            <w:vMerge/>
          </w:tcPr>
          <w:p w14:paraId="0692BBB0"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54A23209"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4637094E" w14:textId="6D665371" w:rsidR="00ED6912" w:rsidRPr="00ED6912" w:rsidRDefault="00ED6912"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D6912" w:rsidRPr="00ED6912" w14:paraId="1FAA9EC5" w14:textId="77777777" w:rsidTr="007B36F2">
        <w:trPr>
          <w:trHeight w:val="20"/>
        </w:trPr>
        <w:tc>
          <w:tcPr>
            <w:tcW w:w="1031" w:type="pct"/>
            <w:vMerge w:val="restart"/>
          </w:tcPr>
          <w:p w14:paraId="184B1629"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1.2 Основные физические и тепловые свойства нефти и нефтепродуктов</w:t>
            </w:r>
          </w:p>
        </w:tc>
        <w:tc>
          <w:tcPr>
            <w:tcW w:w="3969" w:type="pct"/>
          </w:tcPr>
          <w:p w14:paraId="29904B6F" w14:textId="4175C011" w:rsidR="00ED6912" w:rsidRPr="00ED6912" w:rsidRDefault="00ED691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Содержание</w:t>
            </w:r>
          </w:p>
        </w:tc>
      </w:tr>
      <w:tr w:rsidR="00ED6912" w:rsidRPr="00ED6912" w14:paraId="66BCCEEE" w14:textId="77777777" w:rsidTr="007B36F2">
        <w:trPr>
          <w:trHeight w:val="20"/>
        </w:trPr>
        <w:tc>
          <w:tcPr>
            <w:tcW w:w="1031" w:type="pct"/>
            <w:vMerge/>
          </w:tcPr>
          <w:p w14:paraId="33ECC64F"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1D8086B7" w14:textId="71EC0F7E"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 xml:space="preserve">Физические свойства нефти и нефтепродуктов (плотность, молекулярная масса, вязкость; температуры вспышки, воспламенения, самовоспламенения, застывания, помутнения, начала кристаллизации). Тепловые свойства нефти и нефтепродуктов (теплоемкость, энтальпия, теплота сгорания, теплопроводность). Электрические и оптические свойства нефти. </w:t>
            </w:r>
            <w:r w:rsidRPr="00ED6912">
              <w:rPr>
                <w:rFonts w:ascii="Times New Roman" w:eastAsia="Times New Roman" w:hAnsi="Times New Roman" w:cs="Times New Roman"/>
                <w:lang w:eastAsia="ru-RU"/>
              </w:rPr>
              <w:lastRenderedPageBreak/>
              <w:t>Растворяющая способность и растворимость нефти и углеводородов. Технологическая, товарная, химическая классификации нефти.</w:t>
            </w:r>
          </w:p>
        </w:tc>
      </w:tr>
      <w:tr w:rsidR="00ED6912" w:rsidRPr="00ED6912" w14:paraId="4093BC2C" w14:textId="77777777" w:rsidTr="007B36F2">
        <w:trPr>
          <w:trHeight w:val="20"/>
        </w:trPr>
        <w:tc>
          <w:tcPr>
            <w:tcW w:w="1031" w:type="pct"/>
            <w:vMerge/>
          </w:tcPr>
          <w:p w14:paraId="745B5FFE"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707E83D0" w14:textId="081B3A61" w:rsidR="00ED6912" w:rsidRPr="00ED6912" w:rsidRDefault="00ED691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практических занятий и лабораторных работ</w:t>
            </w:r>
          </w:p>
        </w:tc>
      </w:tr>
      <w:tr w:rsidR="00ED6912" w:rsidRPr="00ED6912" w14:paraId="481D91EF" w14:textId="77777777" w:rsidTr="007B36F2">
        <w:trPr>
          <w:trHeight w:val="20"/>
        </w:trPr>
        <w:tc>
          <w:tcPr>
            <w:tcW w:w="1031" w:type="pct"/>
            <w:vMerge/>
          </w:tcPr>
          <w:p w14:paraId="354E98E6"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6E8E1F69"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1 Практическое занятие Расчет средней температуры кипения</w:t>
            </w:r>
          </w:p>
          <w:p w14:paraId="5D57E0C6"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2 Практическое занятие Расчет плотности</w:t>
            </w:r>
          </w:p>
          <w:p w14:paraId="0F56FFD9"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3 Практическое занятие Расчет молекулярной массы</w:t>
            </w:r>
          </w:p>
          <w:p w14:paraId="17A1DB3C"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4 Практическое занятие Расчет молекулярной массы</w:t>
            </w:r>
          </w:p>
          <w:p w14:paraId="37645780"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5 Практическое занятие Определение вязкости</w:t>
            </w:r>
          </w:p>
          <w:p w14:paraId="1F7DA703"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6 Практическое занятие Расчет тепловых характеристик</w:t>
            </w:r>
          </w:p>
          <w:p w14:paraId="327CEBF1"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7 Практическое занятие Расчет тепловых характеристик</w:t>
            </w:r>
          </w:p>
          <w:p w14:paraId="7D744BD2"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8 Практическое занятие Расчет давления насыщенных паров</w:t>
            </w:r>
          </w:p>
          <w:p w14:paraId="718DBE3B"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9 Практическое занятие Расчет давления насыщенных паров</w:t>
            </w:r>
          </w:p>
          <w:p w14:paraId="65C7E2E1"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10 Практическое занятие Расчет критических и приведенных параметров</w:t>
            </w:r>
          </w:p>
          <w:p w14:paraId="4057BEE9"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11 Практическое занятие Расчет критических и приведенных параметров</w:t>
            </w:r>
          </w:p>
          <w:p w14:paraId="234C7B29" w14:textId="0143BD13"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12 Практическое занятие Определение шифра нефти в соответствии с технологической классификацией</w:t>
            </w:r>
          </w:p>
        </w:tc>
      </w:tr>
      <w:tr w:rsidR="00ED6912" w:rsidRPr="00ED6912" w14:paraId="462BE8F4" w14:textId="77777777" w:rsidTr="007B36F2">
        <w:trPr>
          <w:trHeight w:val="20"/>
        </w:trPr>
        <w:tc>
          <w:tcPr>
            <w:tcW w:w="1031" w:type="pct"/>
            <w:vMerge/>
          </w:tcPr>
          <w:p w14:paraId="6F999CF1"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7326BE49"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305EF6B9"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6C8" w:rsidRPr="00ED6912" w14:paraId="6D89FF1A" w14:textId="77777777" w:rsidTr="007B36F2">
        <w:trPr>
          <w:trHeight w:val="20"/>
        </w:trPr>
        <w:tc>
          <w:tcPr>
            <w:tcW w:w="5000" w:type="pct"/>
            <w:gridSpan w:val="2"/>
          </w:tcPr>
          <w:p w14:paraId="1D94B900" w14:textId="14B51563" w:rsidR="00D216C8" w:rsidRPr="00ED6912" w:rsidRDefault="00D216C8"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Раздел 2</w:t>
            </w:r>
            <w:r w:rsidR="00ED6912" w:rsidRPr="00ED6912">
              <w:rPr>
                <w:rFonts w:ascii="Times New Roman" w:eastAsia="Times New Roman" w:hAnsi="Times New Roman" w:cs="Times New Roman"/>
                <w:b/>
                <w:bCs/>
                <w:lang w:eastAsia="ru-RU"/>
              </w:rPr>
              <w:t>.</w:t>
            </w:r>
            <w:r w:rsidRPr="00ED6912">
              <w:rPr>
                <w:rFonts w:ascii="Times New Roman" w:eastAsia="Times New Roman" w:hAnsi="Times New Roman" w:cs="Times New Roman"/>
                <w:b/>
                <w:bCs/>
                <w:lang w:eastAsia="ru-RU"/>
              </w:rPr>
              <w:t xml:space="preserve"> Основные требования к качеству товарных нефтепродуктов (6)</w:t>
            </w:r>
          </w:p>
        </w:tc>
      </w:tr>
      <w:tr w:rsidR="00ED6912" w:rsidRPr="00ED6912" w14:paraId="7012B337" w14:textId="77777777" w:rsidTr="007B36F2">
        <w:trPr>
          <w:trHeight w:val="20"/>
        </w:trPr>
        <w:tc>
          <w:tcPr>
            <w:tcW w:w="1031" w:type="pct"/>
            <w:vMerge w:val="restart"/>
          </w:tcPr>
          <w:p w14:paraId="620C7AEF"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2.1 Состав и эксплуатационные свойства нефтепродуктов</w:t>
            </w:r>
          </w:p>
        </w:tc>
        <w:tc>
          <w:tcPr>
            <w:tcW w:w="3969" w:type="pct"/>
          </w:tcPr>
          <w:p w14:paraId="13D511A5" w14:textId="23CECAC6" w:rsidR="00ED6912" w:rsidRPr="00ED6912" w:rsidRDefault="00ED691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Содержание</w:t>
            </w:r>
          </w:p>
        </w:tc>
      </w:tr>
      <w:tr w:rsidR="00ED6912" w:rsidRPr="00ED6912" w14:paraId="680085DA" w14:textId="77777777" w:rsidTr="007B36F2">
        <w:trPr>
          <w:trHeight w:val="20"/>
        </w:trPr>
        <w:tc>
          <w:tcPr>
            <w:tcW w:w="1031" w:type="pct"/>
            <w:vMerge/>
          </w:tcPr>
          <w:p w14:paraId="305CB5FA"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6FBE0631" w14:textId="0C96BB13"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Классификация нефтепродуктов: жидкие топлива (карбюраторные, реактивные, дизельные, котельные топлива; сжиженные газы коммунально-бытового назначения), пластичные смазки, битумы, нефтяной кокс, присадки к топливам и маслам. Классификация смазочных масел по ГОСТ, API, SAE.  Физико-химические свойства нефтепродуктов. Нормативные документы, регламентирующих качество товарных нефтепродуктов. Методы контроля, обеспечивающие выпуск продукции высокого качества.</w:t>
            </w:r>
          </w:p>
        </w:tc>
      </w:tr>
      <w:tr w:rsidR="00ED6912" w:rsidRPr="00ED6912" w14:paraId="2D616B1B" w14:textId="77777777" w:rsidTr="007B36F2">
        <w:trPr>
          <w:trHeight w:val="20"/>
        </w:trPr>
        <w:tc>
          <w:tcPr>
            <w:tcW w:w="1031" w:type="pct"/>
            <w:vMerge/>
          </w:tcPr>
          <w:p w14:paraId="771BE65E"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21E36CCB"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04618CC1" w14:textId="2CD169E9"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6C8" w:rsidRPr="00ED6912" w14:paraId="7250B3C4" w14:textId="77777777" w:rsidTr="007B36F2">
        <w:trPr>
          <w:trHeight w:val="20"/>
        </w:trPr>
        <w:tc>
          <w:tcPr>
            <w:tcW w:w="5000" w:type="pct"/>
            <w:gridSpan w:val="2"/>
          </w:tcPr>
          <w:p w14:paraId="187241BD" w14:textId="02023C47" w:rsidR="00D216C8" w:rsidRPr="00ED6912" w:rsidRDefault="00D216C8"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Раздел 3</w:t>
            </w:r>
            <w:r w:rsidR="00ED6912" w:rsidRPr="00ED6912">
              <w:rPr>
                <w:rFonts w:ascii="Times New Roman" w:eastAsia="Times New Roman" w:hAnsi="Times New Roman" w:cs="Times New Roman"/>
                <w:b/>
                <w:bCs/>
                <w:lang w:eastAsia="ru-RU"/>
              </w:rPr>
              <w:t>.</w:t>
            </w:r>
            <w:r w:rsidRPr="00ED6912">
              <w:rPr>
                <w:rFonts w:ascii="Times New Roman" w:eastAsia="Times New Roman" w:hAnsi="Times New Roman" w:cs="Times New Roman"/>
                <w:b/>
                <w:bCs/>
                <w:lang w:eastAsia="ru-RU"/>
              </w:rPr>
              <w:t xml:space="preserve"> Подготовка нефти к переработке (6)</w:t>
            </w:r>
          </w:p>
        </w:tc>
      </w:tr>
      <w:tr w:rsidR="00ED6912" w:rsidRPr="00ED6912" w14:paraId="7748B5A2" w14:textId="77777777" w:rsidTr="007B36F2">
        <w:trPr>
          <w:trHeight w:val="20"/>
        </w:trPr>
        <w:tc>
          <w:tcPr>
            <w:tcW w:w="1031" w:type="pct"/>
            <w:vMerge w:val="restart"/>
          </w:tcPr>
          <w:p w14:paraId="1D0D6AAE"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3.1 Технология подготовки нефти</w:t>
            </w:r>
          </w:p>
        </w:tc>
        <w:tc>
          <w:tcPr>
            <w:tcW w:w="3969" w:type="pct"/>
          </w:tcPr>
          <w:p w14:paraId="63275730" w14:textId="414C1B7E" w:rsidR="00ED6912" w:rsidRPr="00ED6912" w:rsidRDefault="00ED691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Содержание</w:t>
            </w:r>
          </w:p>
        </w:tc>
      </w:tr>
      <w:tr w:rsidR="00ED6912" w:rsidRPr="00ED6912" w14:paraId="707AE853" w14:textId="77777777" w:rsidTr="007B36F2">
        <w:trPr>
          <w:trHeight w:val="20"/>
        </w:trPr>
        <w:tc>
          <w:tcPr>
            <w:tcW w:w="1031" w:type="pct"/>
            <w:vMerge/>
          </w:tcPr>
          <w:p w14:paraId="27F0F388"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61BB7B6D" w14:textId="70EF2CF2"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 xml:space="preserve">Сбор и подготовка нефти на промыслах. Необходимость обессоливания, обезвоживания и стабилизации нефти на промыслах. Нормы содержания воды и солей, поступающих на НПЗ. Нефтяные эмульсии и их типы. Условия образования эмульсий. Способы разрушения нефтяных эмульсий. Обессоливание и обезвоживание на установках ЭЛОУ. Требования, предъявляемые к сырью, материалам и готовому продукту. Характеристика трубопроводов и трубопроводной арматуры. Устройство и принцип действия </w:t>
            </w:r>
            <w:proofErr w:type="spellStart"/>
            <w:r w:rsidRPr="00ED6912">
              <w:rPr>
                <w:rFonts w:ascii="Times New Roman" w:eastAsia="Times New Roman" w:hAnsi="Times New Roman" w:cs="Times New Roman"/>
                <w:lang w:eastAsia="ru-RU"/>
              </w:rPr>
              <w:t>электродегидраторов</w:t>
            </w:r>
            <w:proofErr w:type="spellEnd"/>
            <w:r w:rsidRPr="00ED6912">
              <w:rPr>
                <w:rFonts w:ascii="Times New Roman" w:eastAsia="Times New Roman" w:hAnsi="Times New Roman" w:cs="Times New Roman"/>
                <w:lang w:eastAsia="ru-RU"/>
              </w:rPr>
              <w:t>. Взаимосвязь параметров технологического процесса и влияние их на качество и количество нефти. Возможные опасные и вредные производственные факторы на установке ЭЛОУ. Правила и нормы охраны труда, техники безопасности, промышленной санитарии и противопожарной защиты, экологической безопасности. Основные виды документации по организации и ведению технологического процесса на установке. Порядок составления и правила оформления технологической документации. Методы контроля, обеспечивающие выпуск продукции высокого качества.</w:t>
            </w:r>
          </w:p>
        </w:tc>
      </w:tr>
      <w:tr w:rsidR="00ED6912" w:rsidRPr="00ED6912" w14:paraId="500A2E4B" w14:textId="77777777" w:rsidTr="007B36F2">
        <w:trPr>
          <w:trHeight w:val="20"/>
        </w:trPr>
        <w:tc>
          <w:tcPr>
            <w:tcW w:w="1031" w:type="pct"/>
            <w:vMerge/>
          </w:tcPr>
          <w:p w14:paraId="362FAF4A"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2852E66F" w14:textId="77777777" w:rsidR="00ED6912" w:rsidRPr="00ED6912" w:rsidRDefault="00ED691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практических занятий и лабораторных работ</w:t>
            </w:r>
          </w:p>
          <w:p w14:paraId="5E647C87" w14:textId="77777777" w:rsidR="00ED6912" w:rsidRPr="00ED6912" w:rsidRDefault="00ED6912" w:rsidP="007B36F2">
            <w:pPr>
              <w:suppressAutoHyphens/>
              <w:spacing w:line="276" w:lineRule="auto"/>
              <w:rPr>
                <w:rFonts w:ascii="Times New Roman" w:eastAsia="Times New Roman" w:hAnsi="Times New Roman" w:cs="Times New Roman"/>
                <w:lang w:eastAsia="ru-RU"/>
              </w:rPr>
            </w:pPr>
          </w:p>
        </w:tc>
      </w:tr>
      <w:tr w:rsidR="00ED6912" w:rsidRPr="00ED6912" w14:paraId="50B2844F" w14:textId="77777777" w:rsidTr="007B36F2">
        <w:trPr>
          <w:trHeight w:val="20"/>
        </w:trPr>
        <w:tc>
          <w:tcPr>
            <w:tcW w:w="1031" w:type="pct"/>
            <w:vMerge/>
          </w:tcPr>
          <w:p w14:paraId="319ED8A0"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35E942C0" w14:textId="4A21956F"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 xml:space="preserve">1 Практическое занятие Выполнение сравнительной характеристики </w:t>
            </w:r>
            <w:proofErr w:type="spellStart"/>
            <w:r w:rsidRPr="00ED6912">
              <w:rPr>
                <w:rFonts w:ascii="Times New Roman" w:eastAsia="Times New Roman" w:hAnsi="Times New Roman" w:cs="Times New Roman"/>
                <w:lang w:eastAsia="ru-RU"/>
              </w:rPr>
              <w:t>электродегидраторов</w:t>
            </w:r>
            <w:proofErr w:type="spellEnd"/>
          </w:p>
        </w:tc>
      </w:tr>
      <w:tr w:rsidR="00ED6912" w:rsidRPr="00ED6912" w14:paraId="74743A09" w14:textId="77777777" w:rsidTr="007B36F2">
        <w:trPr>
          <w:trHeight w:val="20"/>
        </w:trPr>
        <w:tc>
          <w:tcPr>
            <w:tcW w:w="1031" w:type="pct"/>
            <w:vMerge/>
          </w:tcPr>
          <w:p w14:paraId="6B8AAC41"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7C176B57"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41FF267C" w14:textId="297DDA20"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6C8" w:rsidRPr="00ED6912" w14:paraId="60FD5147" w14:textId="77777777" w:rsidTr="007B36F2">
        <w:trPr>
          <w:trHeight w:val="20"/>
        </w:trPr>
        <w:tc>
          <w:tcPr>
            <w:tcW w:w="5000" w:type="pct"/>
            <w:gridSpan w:val="2"/>
          </w:tcPr>
          <w:p w14:paraId="3B6D08F4" w14:textId="67A2BE93" w:rsidR="00D216C8" w:rsidRPr="00ED6912" w:rsidRDefault="00D216C8"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4</w:t>
            </w:r>
            <w:r w:rsidR="00ED6912" w:rsidRPr="00ED6912">
              <w:rPr>
                <w:rFonts w:ascii="Times New Roman" w:eastAsia="Times New Roman" w:hAnsi="Times New Roman" w:cs="Times New Roman"/>
                <w:b/>
                <w:lang w:eastAsia="ru-RU"/>
              </w:rPr>
              <w:t>.</w:t>
            </w:r>
            <w:r w:rsidRPr="00ED6912">
              <w:rPr>
                <w:rFonts w:ascii="Times New Roman" w:eastAsia="Times New Roman" w:hAnsi="Times New Roman" w:cs="Times New Roman"/>
                <w:b/>
                <w:lang w:eastAsia="ru-RU"/>
              </w:rPr>
              <w:t xml:space="preserve"> Первичная переработка нефти</w:t>
            </w:r>
            <w:r w:rsidR="00ED6912" w:rsidRPr="00ED6912">
              <w:rPr>
                <w:rFonts w:ascii="Times New Roman" w:eastAsia="Times New Roman" w:hAnsi="Times New Roman" w:cs="Times New Roman"/>
                <w:b/>
                <w:lang w:eastAsia="ru-RU"/>
              </w:rPr>
              <w:t xml:space="preserve"> </w:t>
            </w:r>
            <w:r w:rsidRPr="00ED6912">
              <w:rPr>
                <w:rFonts w:ascii="Times New Roman" w:eastAsia="Times New Roman" w:hAnsi="Times New Roman" w:cs="Times New Roman"/>
                <w:b/>
                <w:lang w:eastAsia="ru-RU"/>
              </w:rPr>
              <w:t>(12)</w:t>
            </w:r>
          </w:p>
        </w:tc>
      </w:tr>
      <w:tr w:rsidR="00ED6912" w:rsidRPr="00ED6912" w14:paraId="0D31803A" w14:textId="77777777" w:rsidTr="007B36F2">
        <w:trPr>
          <w:trHeight w:val="20"/>
        </w:trPr>
        <w:tc>
          <w:tcPr>
            <w:tcW w:w="1031" w:type="pct"/>
            <w:vMerge w:val="restart"/>
          </w:tcPr>
          <w:p w14:paraId="71240C6C" w14:textId="77777777" w:rsidR="00ED6912" w:rsidRPr="00ED6912" w:rsidRDefault="00ED6912"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bCs/>
                <w:lang w:eastAsia="ru-RU"/>
              </w:rPr>
              <w:t>Тема 4.1 Первичная перегонка нефти</w:t>
            </w:r>
          </w:p>
        </w:tc>
        <w:tc>
          <w:tcPr>
            <w:tcW w:w="3969" w:type="pct"/>
          </w:tcPr>
          <w:p w14:paraId="32D76B05" w14:textId="3DA8A36F" w:rsidR="00ED6912" w:rsidRPr="00ED6912" w:rsidRDefault="00ED6912"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Содержание</w:t>
            </w:r>
          </w:p>
        </w:tc>
      </w:tr>
      <w:tr w:rsidR="00ED6912" w:rsidRPr="00ED6912" w14:paraId="2B2B86CE" w14:textId="77777777" w:rsidTr="007B36F2">
        <w:trPr>
          <w:trHeight w:val="20"/>
        </w:trPr>
        <w:tc>
          <w:tcPr>
            <w:tcW w:w="1031" w:type="pct"/>
            <w:vMerge/>
          </w:tcPr>
          <w:p w14:paraId="4A685A0A"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5EA4F913"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Ассортимент получаемой продукции на АВТ. Перегонка нефти методом дистилляции и ректификации. Простые и сложные ректификационные колонны. Способы создания вакуума. Выбор типа и количества тарелок. Взаимосвязь параметров технологического процесса и их влияние на качество продукта. Технология переработки нефти на установке АВТ. Защита технологического оборудования от коррозии. Техническая характеристика основного оборудования установок АВТ. Устройство и принцип действия оборудования. Охрана труда и окружающей среды на установке. Требования, предъявляемые к сырью, материалам и готовому продукту. Типичные нарушения технологического режима, причины, способы предупреждения нарушений.</w:t>
            </w:r>
          </w:p>
          <w:p w14:paraId="2052FFC9" w14:textId="09929D96"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Правила контроля и регулирования регламентированных значений параметров технологического процесса. Применяемые средства автоматизации, контуры контроля и регулирования параметров технологического процесса. Система противоаварийной защиты на установке АВТ. Правила выполнения чертежа технологической схемы, совмещенной с функциональной схемой автоматизации.</w:t>
            </w:r>
          </w:p>
        </w:tc>
      </w:tr>
      <w:tr w:rsidR="00ED6912" w:rsidRPr="00ED6912" w14:paraId="675B1DEB" w14:textId="77777777" w:rsidTr="007B36F2">
        <w:trPr>
          <w:trHeight w:val="20"/>
        </w:trPr>
        <w:tc>
          <w:tcPr>
            <w:tcW w:w="1031" w:type="pct"/>
            <w:vMerge/>
          </w:tcPr>
          <w:p w14:paraId="3FDF5CEF"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76FD1D54" w14:textId="0197C965" w:rsidR="00ED6912" w:rsidRPr="00ED6912" w:rsidRDefault="00ED6912"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В том числе практических занятий и лабораторных работ</w:t>
            </w:r>
          </w:p>
        </w:tc>
      </w:tr>
      <w:tr w:rsidR="00ED6912" w:rsidRPr="00ED6912" w14:paraId="6F837F37" w14:textId="77777777" w:rsidTr="007B36F2">
        <w:trPr>
          <w:trHeight w:val="20"/>
        </w:trPr>
        <w:tc>
          <w:tcPr>
            <w:tcW w:w="1031" w:type="pct"/>
            <w:vMerge/>
          </w:tcPr>
          <w:p w14:paraId="2D97AAB2"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39ED42CB"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1 Практическое занятие Определение температурного режима в колонне</w:t>
            </w:r>
          </w:p>
          <w:p w14:paraId="5E2827E8"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2 Практическое занятие Построение кривых ИТК</w:t>
            </w:r>
          </w:p>
          <w:p w14:paraId="458FD808"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3 Практическое занятие Расчет материального баланса установки АВТ</w:t>
            </w:r>
          </w:p>
          <w:p w14:paraId="3A5F8233"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4 Практическое занятие Расчет материального баланса колонны предварительного испарения</w:t>
            </w:r>
          </w:p>
          <w:p w14:paraId="7D12A974"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5 Практическое занятие Расчет теплового баланса колонны предварительного испарения</w:t>
            </w:r>
          </w:p>
          <w:p w14:paraId="4FFBB98E"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6 Практическое занятие Расчет теплового баланса колонны предварительного испарения</w:t>
            </w:r>
          </w:p>
          <w:p w14:paraId="070A6484"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7 Практическое занятие Расчет конструктивных размеров колонны предварительного испарения</w:t>
            </w:r>
          </w:p>
          <w:p w14:paraId="34BECCF5"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8 Практическое занятие Расчет материального баланса атмосферной колонны</w:t>
            </w:r>
          </w:p>
          <w:p w14:paraId="16C9A4E7"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9 Практическое занятие Расчет теплового баланса атмосферной колонны</w:t>
            </w:r>
          </w:p>
          <w:p w14:paraId="50C7F9D9"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10 Практическое занятие Расчет теплового баланса атмосферной колонны</w:t>
            </w:r>
          </w:p>
          <w:p w14:paraId="22C8E20F"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11 Практическое занятие Расчет конструктивных размеров атмосферной колонны</w:t>
            </w:r>
          </w:p>
          <w:p w14:paraId="2E7C3ED7" w14:textId="3715D865"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12 Практическое занятие Выполнение чертежа технологической схемы, совмещенной с функциональной схемой автоматизации</w:t>
            </w:r>
          </w:p>
        </w:tc>
      </w:tr>
      <w:tr w:rsidR="00ED6912" w:rsidRPr="00ED6912" w14:paraId="6BF96506" w14:textId="77777777" w:rsidTr="007B36F2">
        <w:trPr>
          <w:trHeight w:val="20"/>
        </w:trPr>
        <w:tc>
          <w:tcPr>
            <w:tcW w:w="1031" w:type="pct"/>
            <w:vMerge/>
          </w:tcPr>
          <w:p w14:paraId="3F10F747"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08EB4034"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440AC376"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6C8" w:rsidRPr="00ED6912" w14:paraId="3EDBB14D" w14:textId="77777777" w:rsidTr="007B36F2">
        <w:trPr>
          <w:trHeight w:val="20"/>
        </w:trPr>
        <w:tc>
          <w:tcPr>
            <w:tcW w:w="5000" w:type="pct"/>
            <w:gridSpan w:val="2"/>
          </w:tcPr>
          <w:p w14:paraId="59A58B3E" w14:textId="77777777" w:rsidR="00D216C8" w:rsidRPr="00ED6912" w:rsidRDefault="00D216C8"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5. Термические процессы переработки нефтяного сырья (16)</w:t>
            </w:r>
          </w:p>
        </w:tc>
      </w:tr>
      <w:tr w:rsidR="00ED6912" w:rsidRPr="00ED6912" w14:paraId="1B2D1AB4" w14:textId="77777777" w:rsidTr="007B36F2">
        <w:trPr>
          <w:trHeight w:val="20"/>
        </w:trPr>
        <w:tc>
          <w:tcPr>
            <w:tcW w:w="1031" w:type="pct"/>
            <w:vMerge w:val="restart"/>
          </w:tcPr>
          <w:p w14:paraId="0D2DA068"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5.1. Технология висбрекинга</w:t>
            </w:r>
          </w:p>
        </w:tc>
        <w:tc>
          <w:tcPr>
            <w:tcW w:w="3969" w:type="pct"/>
            <w:shd w:val="clear" w:color="auto" w:fill="auto"/>
          </w:tcPr>
          <w:p w14:paraId="735B9341" w14:textId="2C3856A9" w:rsidR="00ED6912" w:rsidRPr="00E246A0" w:rsidRDefault="00ED6912" w:rsidP="007B36F2">
            <w:pPr>
              <w:spacing w:line="276" w:lineRule="auto"/>
              <w:rPr>
                <w:rFonts w:ascii="Times New Roman" w:eastAsia="Times New Roman" w:hAnsi="Times New Roman" w:cs="Times New Roman"/>
                <w:b/>
                <w:lang w:eastAsia="ru-RU"/>
              </w:rPr>
            </w:pPr>
            <w:r w:rsidRPr="00E246A0">
              <w:rPr>
                <w:rFonts w:ascii="Times New Roman" w:eastAsia="Times New Roman" w:hAnsi="Times New Roman" w:cs="Times New Roman"/>
                <w:b/>
                <w:lang w:eastAsia="ru-RU"/>
              </w:rPr>
              <w:t xml:space="preserve">Содержание </w:t>
            </w:r>
          </w:p>
        </w:tc>
      </w:tr>
      <w:tr w:rsidR="00ED6912" w:rsidRPr="00ED6912" w14:paraId="4D99B34C" w14:textId="77777777" w:rsidTr="007B36F2">
        <w:trPr>
          <w:trHeight w:val="20"/>
        </w:trPr>
        <w:tc>
          <w:tcPr>
            <w:tcW w:w="1031" w:type="pct"/>
            <w:vMerge/>
          </w:tcPr>
          <w:p w14:paraId="2CF55027"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shd w:val="clear" w:color="auto" w:fill="auto"/>
          </w:tcPr>
          <w:p w14:paraId="4490D19F"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Требования, предъявляемые к сырью, материалам и готовому продукту процесса висбрекинга в соответствии с нормативной документацией. Взаимосвязь параметров технологического процесса и влияние их на качество </w:t>
            </w:r>
            <w:r w:rsidRPr="00ED6912">
              <w:rPr>
                <w:rFonts w:ascii="Times New Roman" w:eastAsia="Times New Roman" w:hAnsi="Times New Roman" w:cs="Times New Roman"/>
                <w:bCs/>
                <w:lang w:eastAsia="ru-RU"/>
              </w:rPr>
              <w:lastRenderedPageBreak/>
              <w:t xml:space="preserve">и количество получаемой продукции. Устройство и принцип действия оборудования. Техническая характеристика оборудования и правила эксплуатации. </w:t>
            </w:r>
          </w:p>
          <w:p w14:paraId="02C69D3A"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Правила контроля и регулирования регламентированных значений параметров технологического процесса. Типичные нарушения технологического режима, причины, способы предупреждения нарушений. Виды брака, причины его появления и способы устранения.</w:t>
            </w:r>
          </w:p>
          <w:p w14:paraId="5A10B26C" w14:textId="188A7318"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E246A0" w:rsidRPr="00ED6912" w14:paraId="74A28394" w14:textId="77777777" w:rsidTr="007B36F2">
        <w:trPr>
          <w:trHeight w:val="20"/>
        </w:trPr>
        <w:tc>
          <w:tcPr>
            <w:tcW w:w="1031" w:type="pct"/>
            <w:vMerge/>
          </w:tcPr>
          <w:p w14:paraId="1C805130" w14:textId="77777777" w:rsidR="00E246A0" w:rsidRPr="00ED6912" w:rsidRDefault="00E246A0" w:rsidP="007B36F2">
            <w:pPr>
              <w:spacing w:line="276" w:lineRule="auto"/>
              <w:rPr>
                <w:rFonts w:ascii="Times New Roman" w:eastAsia="Times New Roman" w:hAnsi="Times New Roman" w:cs="Times New Roman"/>
                <w:b/>
                <w:bCs/>
                <w:lang w:eastAsia="ru-RU"/>
              </w:rPr>
            </w:pPr>
          </w:p>
        </w:tc>
        <w:tc>
          <w:tcPr>
            <w:tcW w:w="3969" w:type="pct"/>
          </w:tcPr>
          <w:p w14:paraId="34B7F447" w14:textId="77777777" w:rsidR="00E246A0" w:rsidRPr="00ED6912" w:rsidRDefault="00E246A0"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01B76B78" w14:textId="102323CF" w:rsidR="00E246A0" w:rsidRPr="00ED6912" w:rsidRDefault="00E246A0"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46A0" w:rsidRPr="00ED6912" w14:paraId="5AE9F6BA" w14:textId="77777777" w:rsidTr="007B36F2">
        <w:trPr>
          <w:trHeight w:val="20"/>
        </w:trPr>
        <w:tc>
          <w:tcPr>
            <w:tcW w:w="1031" w:type="pct"/>
            <w:vMerge w:val="restart"/>
          </w:tcPr>
          <w:p w14:paraId="2C66290F" w14:textId="77777777" w:rsidR="00E246A0" w:rsidRPr="00ED6912" w:rsidRDefault="00E246A0"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5.2. Коксование тяжёлого нефтяного сырья</w:t>
            </w:r>
          </w:p>
          <w:p w14:paraId="6641EABB" w14:textId="77777777" w:rsidR="00E246A0" w:rsidRPr="00ED6912" w:rsidRDefault="00E246A0" w:rsidP="007B36F2">
            <w:pPr>
              <w:spacing w:line="276" w:lineRule="auto"/>
              <w:rPr>
                <w:rFonts w:ascii="Times New Roman" w:eastAsia="Times New Roman" w:hAnsi="Times New Roman" w:cs="Times New Roman"/>
                <w:b/>
                <w:bCs/>
                <w:lang w:eastAsia="ru-RU"/>
              </w:rPr>
            </w:pPr>
          </w:p>
        </w:tc>
        <w:tc>
          <w:tcPr>
            <w:tcW w:w="3969" w:type="pct"/>
          </w:tcPr>
          <w:p w14:paraId="731DD7BA" w14:textId="15A87ED8" w:rsidR="00E246A0"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Содержание</w:t>
            </w:r>
          </w:p>
        </w:tc>
      </w:tr>
      <w:tr w:rsidR="00E246A0" w:rsidRPr="00ED6912" w14:paraId="5EEC4E49" w14:textId="77777777" w:rsidTr="007B36F2">
        <w:trPr>
          <w:trHeight w:val="20"/>
        </w:trPr>
        <w:tc>
          <w:tcPr>
            <w:tcW w:w="1031" w:type="pct"/>
            <w:vMerge/>
          </w:tcPr>
          <w:p w14:paraId="1CDB1890" w14:textId="77777777" w:rsidR="00E246A0" w:rsidRPr="00ED6912" w:rsidRDefault="00E246A0" w:rsidP="007B36F2">
            <w:pPr>
              <w:suppressAutoHyphens/>
              <w:spacing w:line="276" w:lineRule="auto"/>
              <w:rPr>
                <w:rFonts w:ascii="Times New Roman" w:eastAsia="Times New Roman" w:hAnsi="Times New Roman" w:cs="Times New Roman"/>
                <w:b/>
                <w:bCs/>
                <w:lang w:eastAsia="ru-RU"/>
              </w:rPr>
            </w:pPr>
          </w:p>
        </w:tc>
        <w:tc>
          <w:tcPr>
            <w:tcW w:w="3969" w:type="pct"/>
          </w:tcPr>
          <w:p w14:paraId="6344F386"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Характеристика сырья и продуктов процесса коксования. Цикл коксования. Выгрузка кокса. Правила контроля и регулирования регламентированных значений параметров технологического процесса. Взаимосвязь параметров технологического процесса и влияние их на качество и количество получаемой продукции. Устройство и принцип действия оборудования. Техническая характеристика коксовой камеры и правила эксплуатации. </w:t>
            </w:r>
          </w:p>
          <w:p w14:paraId="673F54E9"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Правила контроля и регулирования регламентированных значений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 Виды брака, причины его появления и способы устранения.</w:t>
            </w:r>
          </w:p>
          <w:p w14:paraId="1C4A069C" w14:textId="10DE20D4" w:rsidR="00E246A0"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E246A0" w:rsidRPr="00ED6912" w14:paraId="2814F731" w14:textId="77777777" w:rsidTr="007B36F2">
        <w:trPr>
          <w:trHeight w:val="20"/>
        </w:trPr>
        <w:tc>
          <w:tcPr>
            <w:tcW w:w="1031" w:type="pct"/>
            <w:vMerge/>
          </w:tcPr>
          <w:p w14:paraId="2A842887" w14:textId="77777777" w:rsidR="00E246A0" w:rsidRPr="00ED6912" w:rsidRDefault="00E246A0" w:rsidP="007B36F2">
            <w:pPr>
              <w:suppressAutoHyphens/>
              <w:spacing w:line="276" w:lineRule="auto"/>
              <w:rPr>
                <w:rFonts w:ascii="Times New Roman" w:eastAsia="Times New Roman" w:hAnsi="Times New Roman" w:cs="Times New Roman"/>
                <w:b/>
                <w:bCs/>
                <w:lang w:eastAsia="ru-RU"/>
              </w:rPr>
            </w:pPr>
          </w:p>
        </w:tc>
        <w:tc>
          <w:tcPr>
            <w:tcW w:w="3969" w:type="pct"/>
          </w:tcPr>
          <w:p w14:paraId="2B138D00" w14:textId="4481DD05" w:rsidR="00E246A0"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В том числе практических занятий и лабораторных работ</w:t>
            </w:r>
          </w:p>
        </w:tc>
      </w:tr>
      <w:tr w:rsidR="00E246A0" w:rsidRPr="00ED6912" w14:paraId="6F83F6FA" w14:textId="77777777" w:rsidTr="007B36F2">
        <w:trPr>
          <w:trHeight w:val="20"/>
        </w:trPr>
        <w:tc>
          <w:tcPr>
            <w:tcW w:w="1031" w:type="pct"/>
            <w:vMerge/>
          </w:tcPr>
          <w:p w14:paraId="475BE380" w14:textId="77777777" w:rsidR="00E246A0" w:rsidRPr="00ED6912" w:rsidRDefault="00E246A0" w:rsidP="007B36F2">
            <w:pPr>
              <w:suppressAutoHyphens/>
              <w:spacing w:line="276" w:lineRule="auto"/>
              <w:rPr>
                <w:rFonts w:ascii="Times New Roman" w:eastAsia="Times New Roman" w:hAnsi="Times New Roman" w:cs="Times New Roman"/>
                <w:b/>
                <w:bCs/>
                <w:lang w:eastAsia="ru-RU"/>
              </w:rPr>
            </w:pPr>
          </w:p>
        </w:tc>
        <w:tc>
          <w:tcPr>
            <w:tcW w:w="3969" w:type="pct"/>
          </w:tcPr>
          <w:p w14:paraId="4ED579C4"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1 Практическое занятие Составление материального баланса установки замедленного коксования </w:t>
            </w:r>
          </w:p>
          <w:p w14:paraId="6EAD40D9"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2 Практическое занятие Составление материального баланса коксовой камеры</w:t>
            </w:r>
          </w:p>
          <w:p w14:paraId="079DAD36"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3 Практическое занятие Расчет теплового баланса коксовой камеры</w:t>
            </w:r>
          </w:p>
          <w:p w14:paraId="2B337108" w14:textId="470AA524" w:rsidR="00E246A0"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4 Практическое занятие Расчет конструктивных размеров коксовой камеры</w:t>
            </w:r>
          </w:p>
        </w:tc>
      </w:tr>
      <w:tr w:rsidR="00E246A0" w:rsidRPr="00ED6912" w14:paraId="6A0055FC" w14:textId="77777777" w:rsidTr="007B36F2">
        <w:trPr>
          <w:trHeight w:val="20"/>
        </w:trPr>
        <w:tc>
          <w:tcPr>
            <w:tcW w:w="1031" w:type="pct"/>
            <w:vMerge/>
          </w:tcPr>
          <w:p w14:paraId="34A6C211" w14:textId="77777777" w:rsidR="00E246A0" w:rsidRPr="00ED6912" w:rsidRDefault="00E246A0" w:rsidP="007B36F2">
            <w:pPr>
              <w:suppressAutoHyphens/>
              <w:spacing w:line="276" w:lineRule="auto"/>
              <w:rPr>
                <w:rFonts w:ascii="Times New Roman" w:eastAsia="Times New Roman" w:hAnsi="Times New Roman" w:cs="Times New Roman"/>
                <w:b/>
                <w:bCs/>
                <w:lang w:eastAsia="ru-RU"/>
              </w:rPr>
            </w:pPr>
          </w:p>
        </w:tc>
        <w:tc>
          <w:tcPr>
            <w:tcW w:w="3969" w:type="pct"/>
          </w:tcPr>
          <w:p w14:paraId="13089B0A"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7C6FD9B8" w14:textId="5417567C" w:rsidR="007B36F2" w:rsidRPr="007B36F2" w:rsidRDefault="007B36F2" w:rsidP="007B36F2">
            <w:pPr>
              <w:spacing w:line="276" w:lineRule="auto"/>
              <w:rPr>
                <w:rFonts w:ascii="Times New Roman" w:eastAsia="Times New Roman" w:hAnsi="Times New Roman" w:cs="Times New Roman"/>
                <w:bCs/>
                <w:i/>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36F2" w:rsidRPr="00ED6912" w14:paraId="61D5C35A" w14:textId="77777777" w:rsidTr="007B36F2">
        <w:trPr>
          <w:trHeight w:val="20"/>
        </w:trPr>
        <w:tc>
          <w:tcPr>
            <w:tcW w:w="1031" w:type="pct"/>
            <w:vMerge w:val="restart"/>
          </w:tcPr>
          <w:p w14:paraId="5CAB16A9"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5.3. Производство технического углерода</w:t>
            </w:r>
          </w:p>
        </w:tc>
        <w:tc>
          <w:tcPr>
            <w:tcW w:w="3969" w:type="pct"/>
          </w:tcPr>
          <w:p w14:paraId="335F15D8" w14:textId="002540A7"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Содержание</w:t>
            </w:r>
          </w:p>
        </w:tc>
      </w:tr>
      <w:tr w:rsidR="007B36F2" w:rsidRPr="00ED6912" w14:paraId="7F14382E" w14:textId="77777777" w:rsidTr="007B36F2">
        <w:trPr>
          <w:trHeight w:val="20"/>
        </w:trPr>
        <w:tc>
          <w:tcPr>
            <w:tcW w:w="1031" w:type="pct"/>
            <w:vMerge/>
          </w:tcPr>
          <w:p w14:paraId="35E083C3"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0A2A0F91"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Требования, предъявляемые к сырью, материалам и готовому продукту в соответствии с нормативной документацией.</w:t>
            </w:r>
          </w:p>
          <w:p w14:paraId="0AA3D56E"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Взаимосвязь параметров технологического процесса и влияние их на качество и количество технического углерода.</w:t>
            </w:r>
          </w:p>
          <w:p w14:paraId="4A3F8B14"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Правила контроля и регулирования регламентированных значений параметров технологического процесса производства технического углерода.</w:t>
            </w:r>
          </w:p>
          <w:p w14:paraId="02C7639C"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Применяемые средства автоматизации, контуры контроля и регулирования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w:t>
            </w:r>
          </w:p>
          <w:p w14:paraId="012B8EDC" w14:textId="364511AB" w:rsidR="007B36F2" w:rsidRPr="00ED691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 xml:space="preserve">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w:t>
            </w:r>
            <w:r w:rsidRPr="007B36F2">
              <w:rPr>
                <w:rFonts w:ascii="Times New Roman" w:eastAsia="Times New Roman" w:hAnsi="Times New Roman" w:cs="Times New Roman"/>
                <w:bCs/>
                <w:lang w:eastAsia="ru-RU"/>
              </w:rPr>
              <w:lastRenderedPageBreak/>
              <w:t>безопасности, промышленной санитарии и противопожарной защиты, экологической безопасности. Методы контроля, обеспечивающие выпуск продукции высокого качества.</w:t>
            </w:r>
          </w:p>
        </w:tc>
      </w:tr>
      <w:tr w:rsidR="007B36F2" w:rsidRPr="00ED6912" w14:paraId="3FCF359B" w14:textId="77777777" w:rsidTr="007B36F2">
        <w:trPr>
          <w:trHeight w:val="20"/>
        </w:trPr>
        <w:tc>
          <w:tcPr>
            <w:tcW w:w="1031" w:type="pct"/>
            <w:vMerge/>
          </w:tcPr>
          <w:p w14:paraId="45BC27A3"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5E495F05" w14:textId="4481902A"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В том числе практических занятий и лабораторных работ</w:t>
            </w:r>
          </w:p>
        </w:tc>
      </w:tr>
      <w:tr w:rsidR="007B36F2" w:rsidRPr="00ED6912" w14:paraId="2C585E67" w14:textId="77777777" w:rsidTr="007B36F2">
        <w:trPr>
          <w:trHeight w:val="20"/>
        </w:trPr>
        <w:tc>
          <w:tcPr>
            <w:tcW w:w="1031" w:type="pct"/>
            <w:vMerge/>
          </w:tcPr>
          <w:p w14:paraId="0B485FA4"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576BCFAC"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1 Практическое занятие Составление материального баланса реактора получения техуглерода</w:t>
            </w:r>
          </w:p>
          <w:p w14:paraId="5E0ACC6E"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2 Практическое занятие Составление материального баланса реактора получения техуглерода</w:t>
            </w:r>
          </w:p>
          <w:p w14:paraId="5F5174B8"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3 Практическое занятие Составление теплового баланса реактора для получения техуглерода</w:t>
            </w:r>
          </w:p>
          <w:p w14:paraId="7289D25E" w14:textId="52F7B21A" w:rsidR="007B36F2" w:rsidRPr="00ED691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4 Практическое занятие Составление теплового баланса реактора для получения техуглерода</w:t>
            </w:r>
          </w:p>
        </w:tc>
      </w:tr>
      <w:tr w:rsidR="007B36F2" w:rsidRPr="00ED6912" w14:paraId="79E1B1F9" w14:textId="77777777" w:rsidTr="007B36F2">
        <w:trPr>
          <w:trHeight w:val="20"/>
        </w:trPr>
        <w:tc>
          <w:tcPr>
            <w:tcW w:w="1031" w:type="pct"/>
            <w:vMerge/>
          </w:tcPr>
          <w:p w14:paraId="552A71CE"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593F0D24"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585CC440" w14:textId="62E7FB4A"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36F2" w:rsidRPr="00ED6912" w14:paraId="2DA30228" w14:textId="77777777" w:rsidTr="007B36F2">
        <w:trPr>
          <w:trHeight w:val="268"/>
        </w:trPr>
        <w:tc>
          <w:tcPr>
            <w:tcW w:w="1031" w:type="pct"/>
            <w:vMerge w:val="restart"/>
          </w:tcPr>
          <w:p w14:paraId="60B44343"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5.4. Производство битума</w:t>
            </w:r>
          </w:p>
          <w:p w14:paraId="7E854CEF"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5AE566BB" w14:textId="0E740802"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Содержание</w:t>
            </w:r>
          </w:p>
        </w:tc>
      </w:tr>
      <w:tr w:rsidR="007B36F2" w:rsidRPr="00ED6912" w14:paraId="5A9665E1" w14:textId="77777777" w:rsidTr="007B36F2">
        <w:trPr>
          <w:trHeight w:val="775"/>
        </w:trPr>
        <w:tc>
          <w:tcPr>
            <w:tcW w:w="1031" w:type="pct"/>
            <w:vMerge/>
          </w:tcPr>
          <w:p w14:paraId="0AE1C9C1"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1305A4F7" w14:textId="3B8B38C3"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Производство битумов их назначение, свойства и состав. Классификация битумов. Требования, предъявляемые к сырью, полуфабрикатам и готовой продукции в соответствии с нормативной документацией. Технология получения битумов. Охрана труда и окружающей среды. Применяемые средства автоматизации, контуры контроля и регулирования параметров процесса. Система ПАЗ. Правила контроля и регулирования регламентированных значений параметров. Возможные опасные и вредные производственные факторы на установке</w:t>
            </w:r>
          </w:p>
        </w:tc>
      </w:tr>
      <w:tr w:rsidR="007B36F2" w:rsidRPr="00ED6912" w14:paraId="14ACA3D3" w14:textId="77777777" w:rsidTr="007B36F2">
        <w:trPr>
          <w:trHeight w:val="775"/>
        </w:trPr>
        <w:tc>
          <w:tcPr>
            <w:tcW w:w="1031" w:type="pct"/>
            <w:vMerge/>
          </w:tcPr>
          <w:p w14:paraId="56CF53E2"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44245FB6"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6AD1FB90" w14:textId="4278B025"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46A0" w:rsidRPr="00ED6912" w14:paraId="63D6ED98" w14:textId="77777777" w:rsidTr="007B36F2">
        <w:trPr>
          <w:trHeight w:val="20"/>
        </w:trPr>
        <w:tc>
          <w:tcPr>
            <w:tcW w:w="5000" w:type="pct"/>
            <w:gridSpan w:val="2"/>
          </w:tcPr>
          <w:p w14:paraId="6196736C" w14:textId="77777777" w:rsidR="00E246A0" w:rsidRPr="00ED6912" w:rsidRDefault="00E246A0"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6. Термокаталитические процессы переработки нефтяного сырья (12)</w:t>
            </w:r>
          </w:p>
        </w:tc>
      </w:tr>
      <w:tr w:rsidR="007B36F2" w:rsidRPr="00ED6912" w14:paraId="130A93DD" w14:textId="77777777" w:rsidTr="007B36F2">
        <w:trPr>
          <w:trHeight w:val="377"/>
        </w:trPr>
        <w:tc>
          <w:tcPr>
            <w:tcW w:w="1031" w:type="pct"/>
            <w:vMerge w:val="restart"/>
          </w:tcPr>
          <w:p w14:paraId="4765C79F"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6.1 Технология процесса каталитического крекинга</w:t>
            </w:r>
          </w:p>
        </w:tc>
        <w:tc>
          <w:tcPr>
            <w:tcW w:w="3969" w:type="pct"/>
          </w:tcPr>
          <w:p w14:paraId="26A7EBB7" w14:textId="6BEF2FE7" w:rsidR="007B36F2" w:rsidRPr="007B36F2" w:rsidRDefault="007B36F2" w:rsidP="007B36F2">
            <w:pPr>
              <w:spacing w:line="276" w:lineRule="auto"/>
              <w:rPr>
                <w:rFonts w:ascii="Times New Roman" w:eastAsia="Times New Roman" w:hAnsi="Times New Roman" w:cs="Times New Roman"/>
                <w:b/>
                <w:bCs/>
                <w:lang w:eastAsia="ru-RU"/>
              </w:rPr>
            </w:pPr>
            <w:r w:rsidRPr="007B36F2">
              <w:rPr>
                <w:rFonts w:ascii="Times New Roman" w:eastAsia="Times New Roman" w:hAnsi="Times New Roman" w:cs="Times New Roman"/>
                <w:b/>
                <w:bCs/>
                <w:lang w:eastAsia="ru-RU"/>
              </w:rPr>
              <w:t xml:space="preserve">Содержание </w:t>
            </w:r>
          </w:p>
        </w:tc>
      </w:tr>
      <w:tr w:rsidR="007B36F2" w:rsidRPr="00ED6912" w14:paraId="5238B0CA" w14:textId="77777777" w:rsidTr="007B36F2">
        <w:trPr>
          <w:trHeight w:val="775"/>
        </w:trPr>
        <w:tc>
          <w:tcPr>
            <w:tcW w:w="1031" w:type="pct"/>
            <w:vMerge/>
          </w:tcPr>
          <w:p w14:paraId="0BC227D7"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327F2199" w14:textId="017E5071" w:rsidR="007B36F2" w:rsidRPr="00ED6912" w:rsidRDefault="007B36F2"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Основные представления о катализе и свойствах</w:t>
            </w:r>
            <w:r w:rsidRPr="00ED6912">
              <w:rPr>
                <w:rFonts w:ascii="Times New Roman" w:eastAsia="Times New Roman" w:hAnsi="Times New Roman" w:cs="Times New Roman"/>
                <w:b/>
                <w:lang w:eastAsia="ru-RU"/>
              </w:rPr>
              <w:t xml:space="preserve"> </w:t>
            </w:r>
            <w:r w:rsidRPr="00ED6912">
              <w:rPr>
                <w:rFonts w:ascii="Times New Roman" w:eastAsia="Times New Roman" w:hAnsi="Times New Roman" w:cs="Times New Roman"/>
                <w:lang w:eastAsia="ru-RU"/>
              </w:rPr>
              <w:t>катализаторов. Механизм и химизм каталитического крекинга. Требования, предъявляемые к сырью, материалам и готовому продукту в соответствии с нормативной документацией процесса каталитического крекинга. Влияние качества сырья и технологических параметров на качество и количество получаемой продукции. Устройство и принцип действия реактора и регенератора каталитического крекинга. Технологическая схема установки каталитического крекинга. Охрана труда и окружающей среды на установке.</w:t>
            </w:r>
          </w:p>
        </w:tc>
      </w:tr>
      <w:tr w:rsidR="007B36F2" w:rsidRPr="00ED6912" w14:paraId="5FA75C95" w14:textId="77777777" w:rsidTr="007B36F2">
        <w:trPr>
          <w:trHeight w:val="775"/>
        </w:trPr>
        <w:tc>
          <w:tcPr>
            <w:tcW w:w="1031" w:type="pct"/>
            <w:vMerge/>
          </w:tcPr>
          <w:p w14:paraId="63E316CA"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77F248DA"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19EE2252" w14:textId="24E1C4F0" w:rsidR="007B36F2" w:rsidRPr="00ED6912" w:rsidRDefault="007B36F2"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36F2" w:rsidRPr="00ED6912" w14:paraId="63E6E957" w14:textId="77777777" w:rsidTr="00F366C2">
        <w:trPr>
          <w:trHeight w:val="308"/>
        </w:trPr>
        <w:tc>
          <w:tcPr>
            <w:tcW w:w="1031" w:type="pct"/>
            <w:vMerge w:val="restart"/>
          </w:tcPr>
          <w:p w14:paraId="17D74A99" w14:textId="6EC71E11" w:rsidR="007B36F2" w:rsidRPr="00ED6912" w:rsidRDefault="007B36F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6.2 Колонны тарельчатого типа</w:t>
            </w:r>
          </w:p>
        </w:tc>
        <w:tc>
          <w:tcPr>
            <w:tcW w:w="3969" w:type="pct"/>
          </w:tcPr>
          <w:p w14:paraId="1A4854B8" w14:textId="4905B0B9"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Содержание</w:t>
            </w:r>
          </w:p>
        </w:tc>
      </w:tr>
      <w:tr w:rsidR="007B36F2" w:rsidRPr="00ED6912" w14:paraId="7CCFD40F" w14:textId="77777777" w:rsidTr="007B36F2">
        <w:trPr>
          <w:trHeight w:val="756"/>
        </w:trPr>
        <w:tc>
          <w:tcPr>
            <w:tcW w:w="1031" w:type="pct"/>
            <w:vMerge/>
          </w:tcPr>
          <w:p w14:paraId="0F20EE28"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7D5D3BE6" w14:textId="7A5997A6"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Контактные устройства колонн. Тарельчатые колонны с провальными тарелками и переливными устройствами. </w:t>
            </w:r>
            <w:proofErr w:type="spellStart"/>
            <w:r w:rsidRPr="00ED6912">
              <w:rPr>
                <w:rFonts w:ascii="Times New Roman" w:eastAsia="Times New Roman" w:hAnsi="Times New Roman" w:cs="Times New Roman"/>
                <w:bCs/>
                <w:lang w:eastAsia="ru-RU"/>
              </w:rPr>
              <w:t>Колпачковые</w:t>
            </w:r>
            <w:proofErr w:type="spellEnd"/>
            <w:r w:rsidRPr="00ED6912">
              <w:rPr>
                <w:rFonts w:ascii="Times New Roman" w:eastAsia="Times New Roman" w:hAnsi="Times New Roman" w:cs="Times New Roman"/>
                <w:bCs/>
                <w:lang w:eastAsia="ru-RU"/>
              </w:rPr>
              <w:t xml:space="preserve"> тарелки: с круглыми колпачками, с S-образными элементами, с желобчатыми колпачками. Принцип работы S-образные тарелки, назначение и принцип работы, достоинства и недостатки. Тарелки желобчатые, устройство, принцип работы. Тарелки провального типа со сливными устройствами и без сливных устройств. Тарелки клапанные. Виды колпачков клапанных тарелок, их вес, недостаток. Каскадные тарелки, область применения. </w:t>
            </w:r>
            <w:proofErr w:type="spellStart"/>
            <w:r w:rsidRPr="00ED6912">
              <w:rPr>
                <w:rFonts w:ascii="Times New Roman" w:eastAsia="Times New Roman" w:hAnsi="Times New Roman" w:cs="Times New Roman"/>
                <w:bCs/>
                <w:lang w:eastAsia="ru-RU"/>
              </w:rPr>
              <w:t>Бесколпачковые</w:t>
            </w:r>
            <w:proofErr w:type="spellEnd"/>
            <w:r w:rsidRPr="00ED6912">
              <w:rPr>
                <w:rFonts w:ascii="Times New Roman" w:eastAsia="Times New Roman" w:hAnsi="Times New Roman" w:cs="Times New Roman"/>
                <w:bCs/>
                <w:lang w:eastAsia="ru-RU"/>
              </w:rPr>
              <w:t xml:space="preserve"> </w:t>
            </w:r>
            <w:r w:rsidRPr="00ED6912">
              <w:rPr>
                <w:rFonts w:ascii="Times New Roman" w:eastAsia="Times New Roman" w:hAnsi="Times New Roman" w:cs="Times New Roman"/>
                <w:bCs/>
                <w:lang w:eastAsia="ru-RU"/>
              </w:rPr>
              <w:lastRenderedPageBreak/>
              <w:t xml:space="preserve">тарелки (провального) типа: </w:t>
            </w:r>
            <w:proofErr w:type="spellStart"/>
            <w:r w:rsidRPr="00ED6912">
              <w:rPr>
                <w:rFonts w:ascii="Times New Roman" w:eastAsia="Times New Roman" w:hAnsi="Times New Roman" w:cs="Times New Roman"/>
                <w:bCs/>
                <w:lang w:eastAsia="ru-RU"/>
              </w:rPr>
              <w:t>ситчатые</w:t>
            </w:r>
            <w:proofErr w:type="spellEnd"/>
            <w:r w:rsidRPr="00ED6912">
              <w:rPr>
                <w:rFonts w:ascii="Times New Roman" w:eastAsia="Times New Roman" w:hAnsi="Times New Roman" w:cs="Times New Roman"/>
                <w:bCs/>
                <w:lang w:eastAsia="ru-RU"/>
              </w:rPr>
              <w:t>, решетчатые. Условия безопасной эксплуатации оборудования.</w:t>
            </w:r>
          </w:p>
        </w:tc>
      </w:tr>
      <w:tr w:rsidR="007B36F2" w:rsidRPr="00ED6912" w14:paraId="3CB0379E" w14:textId="77777777" w:rsidTr="007B36F2">
        <w:trPr>
          <w:trHeight w:val="378"/>
        </w:trPr>
        <w:tc>
          <w:tcPr>
            <w:tcW w:w="1031" w:type="pct"/>
            <w:vMerge/>
          </w:tcPr>
          <w:p w14:paraId="4C074274"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4D8D317C" w14:textId="462F3277"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В том числе практических занятий и лабораторных работ</w:t>
            </w:r>
          </w:p>
        </w:tc>
      </w:tr>
      <w:tr w:rsidR="007B36F2" w:rsidRPr="00ED6912" w14:paraId="7882E379" w14:textId="77777777" w:rsidTr="00F366C2">
        <w:trPr>
          <w:trHeight w:val="431"/>
        </w:trPr>
        <w:tc>
          <w:tcPr>
            <w:tcW w:w="1031" w:type="pct"/>
            <w:vMerge/>
          </w:tcPr>
          <w:p w14:paraId="4F526C82"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799EA3DF"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1 Практическое занятие Расчёт элементов тарелки на прочность</w:t>
            </w:r>
          </w:p>
          <w:p w14:paraId="28199557" w14:textId="560191E1"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2 Практическое занятие Расчёт элементов тарелки на прочность</w:t>
            </w:r>
          </w:p>
        </w:tc>
      </w:tr>
      <w:tr w:rsidR="007B36F2" w:rsidRPr="00ED6912" w14:paraId="63074859" w14:textId="77777777" w:rsidTr="007B36F2">
        <w:trPr>
          <w:trHeight w:val="756"/>
        </w:trPr>
        <w:tc>
          <w:tcPr>
            <w:tcW w:w="1031" w:type="pct"/>
            <w:vMerge/>
          </w:tcPr>
          <w:p w14:paraId="505D93FD"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526F0E38"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310334A4" w14:textId="09816BDD"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36F2" w:rsidRPr="00ED6912" w14:paraId="06BEF327" w14:textId="77777777" w:rsidTr="00F366C2">
        <w:trPr>
          <w:trHeight w:val="169"/>
        </w:trPr>
        <w:tc>
          <w:tcPr>
            <w:tcW w:w="1031" w:type="pct"/>
            <w:vMerge w:val="restart"/>
          </w:tcPr>
          <w:p w14:paraId="2C9287EC" w14:textId="77777777" w:rsidR="007B36F2" w:rsidRPr="007B36F2" w:rsidRDefault="007B36F2" w:rsidP="007B36F2">
            <w:pPr>
              <w:suppressAutoHyphens/>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Тема 6.3 Колонны насадочного типа</w:t>
            </w:r>
          </w:p>
        </w:tc>
        <w:tc>
          <w:tcPr>
            <w:tcW w:w="3969" w:type="pct"/>
          </w:tcPr>
          <w:p w14:paraId="0C752FFF" w14:textId="46A4EFCD"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 xml:space="preserve">Содержание </w:t>
            </w:r>
          </w:p>
        </w:tc>
      </w:tr>
      <w:tr w:rsidR="007B36F2" w:rsidRPr="00ED6912" w14:paraId="2915FEF4" w14:textId="77777777" w:rsidTr="007B36F2">
        <w:trPr>
          <w:trHeight w:val="390"/>
        </w:trPr>
        <w:tc>
          <w:tcPr>
            <w:tcW w:w="1031" w:type="pct"/>
            <w:vMerge/>
          </w:tcPr>
          <w:p w14:paraId="38689898" w14:textId="77777777" w:rsidR="007B36F2" w:rsidRPr="007B36F2" w:rsidRDefault="007B36F2" w:rsidP="007B36F2">
            <w:pPr>
              <w:suppressAutoHyphens/>
              <w:spacing w:line="276" w:lineRule="auto"/>
              <w:rPr>
                <w:rFonts w:ascii="Times New Roman" w:eastAsia="Times New Roman" w:hAnsi="Times New Roman" w:cs="Times New Roman"/>
                <w:b/>
                <w:lang w:eastAsia="ru-RU"/>
              </w:rPr>
            </w:pPr>
          </w:p>
        </w:tc>
        <w:tc>
          <w:tcPr>
            <w:tcW w:w="3969" w:type="pct"/>
          </w:tcPr>
          <w:p w14:paraId="1FB2CAAD" w14:textId="03776163"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Насадочные колонны в процессах переработки нефти. Размещение насадок в колоннах. Виды, материал и размер насадок. Требования к насадкам. Выбор насадок. Назначение колосниковой решётки. Условия безопасной эксплуатации оборудования</w:t>
            </w:r>
          </w:p>
        </w:tc>
      </w:tr>
      <w:tr w:rsidR="007B36F2" w:rsidRPr="00ED6912" w14:paraId="0F6B061A" w14:textId="77777777" w:rsidTr="007B36F2">
        <w:trPr>
          <w:trHeight w:val="390"/>
        </w:trPr>
        <w:tc>
          <w:tcPr>
            <w:tcW w:w="1031" w:type="pct"/>
            <w:vMerge/>
          </w:tcPr>
          <w:p w14:paraId="4BE2A1A5" w14:textId="77777777" w:rsidR="007B36F2" w:rsidRPr="007B36F2" w:rsidRDefault="007B36F2" w:rsidP="007B36F2">
            <w:pPr>
              <w:suppressAutoHyphens/>
              <w:spacing w:line="276" w:lineRule="auto"/>
              <w:rPr>
                <w:rFonts w:ascii="Times New Roman" w:eastAsia="Times New Roman" w:hAnsi="Times New Roman" w:cs="Times New Roman"/>
                <w:b/>
                <w:lang w:eastAsia="ru-RU"/>
              </w:rPr>
            </w:pPr>
          </w:p>
        </w:tc>
        <w:tc>
          <w:tcPr>
            <w:tcW w:w="3969" w:type="pct"/>
          </w:tcPr>
          <w:p w14:paraId="6A5EDDB8"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506009F6" w14:textId="546CCDCF"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46A0" w:rsidRPr="00ED6912" w14:paraId="41B5AE2F" w14:textId="77777777" w:rsidTr="007B36F2">
        <w:trPr>
          <w:trHeight w:val="20"/>
        </w:trPr>
        <w:tc>
          <w:tcPr>
            <w:tcW w:w="5000" w:type="pct"/>
            <w:gridSpan w:val="2"/>
          </w:tcPr>
          <w:p w14:paraId="6682C468" w14:textId="0634397F" w:rsidR="00E246A0" w:rsidRPr="00ED6912" w:rsidRDefault="00E246A0"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7. Оборудование для химической переработки нефтяного сырья</w:t>
            </w:r>
            <w:r w:rsidR="001D09FB">
              <w:rPr>
                <w:rFonts w:ascii="Times New Roman" w:eastAsia="Times New Roman" w:hAnsi="Times New Roman" w:cs="Times New Roman"/>
                <w:b/>
                <w:lang w:eastAsia="ru-RU"/>
              </w:rPr>
              <w:t xml:space="preserve"> </w:t>
            </w:r>
            <w:r w:rsidRPr="00ED6912">
              <w:rPr>
                <w:rFonts w:ascii="Times New Roman" w:eastAsia="Times New Roman" w:hAnsi="Times New Roman" w:cs="Times New Roman"/>
                <w:b/>
                <w:lang w:eastAsia="ru-RU"/>
              </w:rPr>
              <w:t>(6)</w:t>
            </w:r>
          </w:p>
        </w:tc>
      </w:tr>
      <w:tr w:rsidR="001D09FB" w:rsidRPr="00ED6912" w14:paraId="27A2D273" w14:textId="77777777" w:rsidTr="00F366C2">
        <w:trPr>
          <w:trHeight w:val="204"/>
        </w:trPr>
        <w:tc>
          <w:tcPr>
            <w:tcW w:w="1031" w:type="pct"/>
            <w:vMerge w:val="restart"/>
          </w:tcPr>
          <w:p w14:paraId="71E82A32" w14:textId="77777777" w:rsidR="001D09FB" w:rsidRPr="00ED6912" w:rsidRDefault="001D09FB"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7.1 Реакционное оборудование</w:t>
            </w:r>
          </w:p>
        </w:tc>
        <w:tc>
          <w:tcPr>
            <w:tcW w:w="3969" w:type="pct"/>
          </w:tcPr>
          <w:p w14:paraId="72A7BA4B" w14:textId="0EF6A2DB" w:rsidR="001D09FB" w:rsidRPr="001D09FB" w:rsidRDefault="001D09FB" w:rsidP="007B36F2">
            <w:pPr>
              <w:spacing w:line="276" w:lineRule="auto"/>
              <w:rPr>
                <w:rFonts w:ascii="Times New Roman" w:eastAsia="Times New Roman" w:hAnsi="Times New Roman" w:cs="Times New Roman"/>
                <w:b/>
                <w:lang w:eastAsia="ru-RU"/>
              </w:rPr>
            </w:pPr>
            <w:r w:rsidRPr="001D09FB">
              <w:rPr>
                <w:rFonts w:ascii="Times New Roman" w:eastAsia="Times New Roman" w:hAnsi="Times New Roman" w:cs="Times New Roman"/>
                <w:b/>
                <w:lang w:eastAsia="ru-RU"/>
              </w:rPr>
              <w:t>Содержание</w:t>
            </w:r>
          </w:p>
        </w:tc>
      </w:tr>
      <w:tr w:rsidR="001D09FB" w:rsidRPr="00ED6912" w14:paraId="27C804BC" w14:textId="77777777" w:rsidTr="00223BFB">
        <w:trPr>
          <w:trHeight w:val="586"/>
        </w:trPr>
        <w:tc>
          <w:tcPr>
            <w:tcW w:w="1031" w:type="pct"/>
            <w:vMerge/>
          </w:tcPr>
          <w:p w14:paraId="1415C39C" w14:textId="77777777" w:rsidR="001D09FB" w:rsidRPr="00ED6912" w:rsidRDefault="001D09FB" w:rsidP="007B36F2">
            <w:pPr>
              <w:suppressAutoHyphens/>
              <w:spacing w:line="276" w:lineRule="auto"/>
              <w:rPr>
                <w:rFonts w:ascii="Times New Roman" w:eastAsia="Times New Roman" w:hAnsi="Times New Roman" w:cs="Times New Roman"/>
                <w:b/>
                <w:bCs/>
                <w:lang w:eastAsia="ru-RU"/>
              </w:rPr>
            </w:pPr>
          </w:p>
        </w:tc>
        <w:tc>
          <w:tcPr>
            <w:tcW w:w="3969" w:type="pct"/>
          </w:tcPr>
          <w:p w14:paraId="21FDFC62" w14:textId="6C4656DA" w:rsidR="001D09FB" w:rsidRPr="00ED6912" w:rsidRDefault="001D09FB"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Термокаталитические процессы и основное оборудование данных процессов. Влияние катализатора, оптимальных значений температуры, давления, времени протекания химических реакций на выход и качество основных продуктов. Катализаторы твердые и жидкие. Классификация химических реакторов. Требования к конструкции реакторов. Реактор периодического и непрерывного действия. Классификация реакторов по тепловому режиму проведения реакций. Гомогенные и гетерогенные реакции. Реакторы для проведения гетерогенного катализа. Подвод и отвод тепла в реактор. Реактор гидроочистки. Размещение катализатора по полкам, параметры процесса. Применение двухслойной стали для защиты аппарата от водородной и сульфидной коррозии. Реакторы гидрокрекинга. Характеристика процесса. Реакторы каталитического крекинга по принципу организации процесса движения катализатора. Лифт-реакторы с мелкодисперсным катализатором. Реактор с </w:t>
            </w:r>
            <w:proofErr w:type="spellStart"/>
            <w:r w:rsidRPr="00ED6912">
              <w:rPr>
                <w:rFonts w:ascii="Times New Roman" w:eastAsia="Times New Roman" w:hAnsi="Times New Roman" w:cs="Times New Roman"/>
                <w:bCs/>
                <w:lang w:eastAsia="ru-RU"/>
              </w:rPr>
              <w:t>псевдоожиженным</w:t>
            </w:r>
            <w:proofErr w:type="spellEnd"/>
            <w:r w:rsidRPr="00ED6912">
              <w:rPr>
                <w:rFonts w:ascii="Times New Roman" w:eastAsia="Times New Roman" w:hAnsi="Times New Roman" w:cs="Times New Roman"/>
                <w:bCs/>
                <w:lang w:eastAsia="ru-RU"/>
              </w:rPr>
              <w:t xml:space="preserve"> слоем катализатора. Недостатки проведения процесса каталитического крекинга в лифт-реакторах и в реакторах с </w:t>
            </w:r>
            <w:proofErr w:type="spellStart"/>
            <w:r w:rsidRPr="00ED6912">
              <w:rPr>
                <w:rFonts w:ascii="Times New Roman" w:eastAsia="Times New Roman" w:hAnsi="Times New Roman" w:cs="Times New Roman"/>
                <w:bCs/>
                <w:lang w:eastAsia="ru-RU"/>
              </w:rPr>
              <w:t>псевдоожиженным</w:t>
            </w:r>
            <w:proofErr w:type="spellEnd"/>
            <w:r w:rsidRPr="00ED6912">
              <w:rPr>
                <w:rFonts w:ascii="Times New Roman" w:eastAsia="Times New Roman" w:hAnsi="Times New Roman" w:cs="Times New Roman"/>
                <w:bCs/>
                <w:lang w:eastAsia="ru-RU"/>
              </w:rPr>
              <w:t xml:space="preserve"> слоем катализатора. Сущность процесса каталитического риформинга. Реактор с неподвижным слоем катализатора. Параметры процесса. Реактор с аксиальным вводом сырья. Габаритные размеры, размещение катализатора Реактор с радиальным вводом сырья. Катализ в присутствии жидкого катализатора. Сущность процесса сернокислотного алкилирования. Параметры процесса. Каскадные реакторы с горизонтальным расположением корпуса. Достоинства и недостатки многокаскадных ректоров.  Условия безопасной эксплуатации оборудования.</w:t>
            </w:r>
          </w:p>
        </w:tc>
      </w:tr>
      <w:tr w:rsidR="001D09FB" w:rsidRPr="00ED6912" w14:paraId="067F1198" w14:textId="77777777" w:rsidTr="001D09FB">
        <w:trPr>
          <w:trHeight w:val="535"/>
        </w:trPr>
        <w:tc>
          <w:tcPr>
            <w:tcW w:w="1031" w:type="pct"/>
            <w:vMerge/>
          </w:tcPr>
          <w:p w14:paraId="3F6A5E90"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166C82C6"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6EBA91FA" w14:textId="5BE1A385"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09FB" w:rsidRPr="00ED6912" w14:paraId="68A1C0A9" w14:textId="77777777" w:rsidTr="007B36F2">
        <w:trPr>
          <w:trHeight w:val="20"/>
        </w:trPr>
        <w:tc>
          <w:tcPr>
            <w:tcW w:w="5000" w:type="pct"/>
            <w:gridSpan w:val="2"/>
          </w:tcPr>
          <w:p w14:paraId="2C703B5A" w14:textId="1B08D05E" w:rsidR="001D09FB" w:rsidRPr="00ED6912" w:rsidRDefault="001D09FB" w:rsidP="001D09FB">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8. Оборудование для гидромеханических процессов (6)</w:t>
            </w:r>
          </w:p>
        </w:tc>
      </w:tr>
      <w:tr w:rsidR="001D09FB" w:rsidRPr="00ED6912" w14:paraId="2933C219" w14:textId="77777777" w:rsidTr="001D09FB">
        <w:trPr>
          <w:trHeight w:val="364"/>
        </w:trPr>
        <w:tc>
          <w:tcPr>
            <w:tcW w:w="1031" w:type="pct"/>
            <w:vMerge w:val="restart"/>
          </w:tcPr>
          <w:p w14:paraId="206912DA"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8.1 Гидродинамические процессы</w:t>
            </w:r>
          </w:p>
        </w:tc>
        <w:tc>
          <w:tcPr>
            <w:tcW w:w="3969" w:type="pct"/>
          </w:tcPr>
          <w:p w14:paraId="7A04E78B" w14:textId="552F9ECB" w:rsidR="001D09FB" w:rsidRPr="001D09FB" w:rsidRDefault="001D09FB" w:rsidP="001D09FB">
            <w:pPr>
              <w:spacing w:line="276" w:lineRule="auto"/>
              <w:rPr>
                <w:rFonts w:ascii="Times New Roman" w:eastAsia="Times New Roman" w:hAnsi="Times New Roman" w:cs="Times New Roman"/>
                <w:b/>
                <w:lang w:eastAsia="ru-RU"/>
              </w:rPr>
            </w:pPr>
            <w:r w:rsidRPr="001D09FB">
              <w:rPr>
                <w:rFonts w:ascii="Times New Roman" w:eastAsia="Times New Roman" w:hAnsi="Times New Roman" w:cs="Times New Roman"/>
                <w:b/>
                <w:lang w:eastAsia="ru-RU"/>
              </w:rPr>
              <w:t>Содержание</w:t>
            </w:r>
          </w:p>
        </w:tc>
      </w:tr>
      <w:tr w:rsidR="001D09FB" w:rsidRPr="00ED6912" w14:paraId="4324ABB2" w14:textId="77777777" w:rsidTr="007B36F2">
        <w:trPr>
          <w:trHeight w:val="1260"/>
        </w:trPr>
        <w:tc>
          <w:tcPr>
            <w:tcW w:w="1031" w:type="pct"/>
            <w:vMerge/>
          </w:tcPr>
          <w:p w14:paraId="768DC908"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38662EF8" w14:textId="5D434039"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Классификация гидродинамических процессов. Неоднородные системы: суспензия, эмульсия, пыль, туман. Оборудование для перемешивания. Основные характеристики процесса перемешивания: интенсивность, эффективность. Способы процесса перемешивания. Механическое </w:t>
            </w:r>
            <w:r w:rsidRPr="00ED6912">
              <w:rPr>
                <w:rFonts w:ascii="Times New Roman" w:eastAsia="Times New Roman" w:hAnsi="Times New Roman" w:cs="Times New Roman"/>
                <w:bCs/>
                <w:lang w:eastAsia="ru-RU"/>
              </w:rPr>
              <w:lastRenderedPageBreak/>
              <w:t xml:space="preserve">перемешивание. Мешалки быстроходные и тихоходные и их конструкция.  Основные виды мешалок. Пневматическое перемешивание. Струйное перемешивание. Аппараты для гидродинамического разделения смесей. Способы разделения. Отстойники. Фильтры, классификация фильтров. </w:t>
            </w:r>
            <w:proofErr w:type="spellStart"/>
            <w:r w:rsidRPr="00ED6912">
              <w:rPr>
                <w:rFonts w:ascii="Times New Roman" w:eastAsia="Times New Roman" w:hAnsi="Times New Roman" w:cs="Times New Roman"/>
                <w:bCs/>
                <w:lang w:eastAsia="ru-RU"/>
              </w:rPr>
              <w:t>Нутч</w:t>
            </w:r>
            <w:proofErr w:type="spellEnd"/>
            <w:r w:rsidRPr="00ED6912">
              <w:rPr>
                <w:rFonts w:ascii="Times New Roman" w:eastAsia="Times New Roman" w:hAnsi="Times New Roman" w:cs="Times New Roman"/>
                <w:bCs/>
                <w:lang w:eastAsia="ru-RU"/>
              </w:rPr>
              <w:t xml:space="preserve">-и </w:t>
            </w:r>
            <w:proofErr w:type="spellStart"/>
            <w:r w:rsidRPr="00ED6912">
              <w:rPr>
                <w:rFonts w:ascii="Times New Roman" w:eastAsia="Times New Roman" w:hAnsi="Times New Roman" w:cs="Times New Roman"/>
                <w:bCs/>
                <w:lang w:eastAsia="ru-RU"/>
              </w:rPr>
              <w:t>друк</w:t>
            </w:r>
            <w:proofErr w:type="spellEnd"/>
            <w:r w:rsidRPr="00ED6912">
              <w:rPr>
                <w:rFonts w:ascii="Times New Roman" w:eastAsia="Times New Roman" w:hAnsi="Times New Roman" w:cs="Times New Roman"/>
                <w:bCs/>
                <w:lang w:eastAsia="ru-RU"/>
              </w:rPr>
              <w:t xml:space="preserve">-фильтры, рамные фильтр-прессы, пластинчатые фильтры, </w:t>
            </w:r>
            <w:proofErr w:type="gramStart"/>
            <w:r w:rsidRPr="00ED6912">
              <w:rPr>
                <w:rFonts w:ascii="Times New Roman" w:eastAsia="Times New Roman" w:hAnsi="Times New Roman" w:cs="Times New Roman"/>
                <w:bCs/>
                <w:lang w:eastAsia="ru-RU"/>
              </w:rPr>
              <w:t>вакуум фильтры</w:t>
            </w:r>
            <w:proofErr w:type="gramEnd"/>
            <w:r w:rsidRPr="00ED6912">
              <w:rPr>
                <w:rFonts w:ascii="Times New Roman" w:eastAsia="Times New Roman" w:hAnsi="Times New Roman" w:cs="Times New Roman"/>
                <w:bCs/>
                <w:lang w:eastAsia="ru-RU"/>
              </w:rPr>
              <w:t xml:space="preserve">. Листовые (пластинчатые) фильтры Оборудование для очистки отходящих газов: </w:t>
            </w:r>
            <w:proofErr w:type="spellStart"/>
            <w:r w:rsidRPr="00ED6912">
              <w:rPr>
                <w:rFonts w:ascii="Times New Roman" w:eastAsia="Times New Roman" w:hAnsi="Times New Roman" w:cs="Times New Roman"/>
                <w:bCs/>
                <w:lang w:eastAsia="ru-RU"/>
              </w:rPr>
              <w:t>пылеосадительные</w:t>
            </w:r>
            <w:proofErr w:type="spellEnd"/>
            <w:r w:rsidRPr="00ED6912">
              <w:rPr>
                <w:rFonts w:ascii="Times New Roman" w:eastAsia="Times New Roman" w:hAnsi="Times New Roman" w:cs="Times New Roman"/>
                <w:bCs/>
                <w:lang w:eastAsia="ru-RU"/>
              </w:rPr>
              <w:t xml:space="preserve"> камеры, циклоны, рукавные фильтры, </w:t>
            </w:r>
            <w:proofErr w:type="spellStart"/>
            <w:r w:rsidRPr="00ED6912">
              <w:rPr>
                <w:rFonts w:ascii="Times New Roman" w:eastAsia="Times New Roman" w:hAnsi="Times New Roman" w:cs="Times New Roman"/>
                <w:bCs/>
                <w:lang w:eastAsia="ru-RU"/>
              </w:rPr>
              <w:t>скруберы</w:t>
            </w:r>
            <w:proofErr w:type="spellEnd"/>
            <w:r w:rsidRPr="00ED6912">
              <w:rPr>
                <w:rFonts w:ascii="Times New Roman" w:eastAsia="Times New Roman" w:hAnsi="Times New Roman" w:cs="Times New Roman"/>
                <w:bCs/>
                <w:lang w:eastAsia="ru-RU"/>
              </w:rPr>
              <w:t>, пенные пылеуловители, «мокрые» циклоны, электрофильтры.  Условия безопасной эксплуатации оборудования.</w:t>
            </w:r>
          </w:p>
        </w:tc>
      </w:tr>
      <w:tr w:rsidR="001D09FB" w:rsidRPr="00ED6912" w14:paraId="58810ED1" w14:textId="77777777" w:rsidTr="001D09FB">
        <w:trPr>
          <w:trHeight w:val="579"/>
        </w:trPr>
        <w:tc>
          <w:tcPr>
            <w:tcW w:w="1031" w:type="pct"/>
            <w:vMerge/>
          </w:tcPr>
          <w:p w14:paraId="70DBB011"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14078219"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36FE654D" w14:textId="7F16C3DB"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09FB" w:rsidRPr="00ED6912" w14:paraId="325A53CA" w14:textId="77777777" w:rsidTr="007B36F2">
        <w:trPr>
          <w:trHeight w:val="20"/>
        </w:trPr>
        <w:tc>
          <w:tcPr>
            <w:tcW w:w="5000" w:type="pct"/>
            <w:gridSpan w:val="2"/>
          </w:tcPr>
          <w:p w14:paraId="41AA03A3" w14:textId="3C2E7187" w:rsidR="001D09FB" w:rsidRPr="00ED6912" w:rsidRDefault="001D09FB" w:rsidP="001D09FB">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9. Резервуары и ёмкости для хранения нефти, газа и нефтепродуктов (6)</w:t>
            </w:r>
          </w:p>
        </w:tc>
      </w:tr>
      <w:tr w:rsidR="001D09FB" w:rsidRPr="00ED6912" w14:paraId="551F1618" w14:textId="77777777" w:rsidTr="001D09FB">
        <w:trPr>
          <w:trHeight w:val="266"/>
        </w:trPr>
        <w:tc>
          <w:tcPr>
            <w:tcW w:w="1031" w:type="pct"/>
            <w:vMerge w:val="restart"/>
          </w:tcPr>
          <w:p w14:paraId="4E4D427A"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9.1 Резервуарные парки</w:t>
            </w:r>
          </w:p>
        </w:tc>
        <w:tc>
          <w:tcPr>
            <w:tcW w:w="3969" w:type="pct"/>
          </w:tcPr>
          <w:p w14:paraId="04FC10D9" w14:textId="6C6CFF7D" w:rsidR="001D09FB" w:rsidRPr="001D09FB" w:rsidRDefault="001D09FB" w:rsidP="001D09FB">
            <w:pPr>
              <w:spacing w:line="276" w:lineRule="auto"/>
              <w:rPr>
                <w:rFonts w:ascii="Times New Roman" w:eastAsia="Times New Roman" w:hAnsi="Times New Roman" w:cs="Times New Roman"/>
                <w:b/>
                <w:lang w:eastAsia="ru-RU"/>
              </w:rPr>
            </w:pPr>
            <w:r w:rsidRPr="001D09FB">
              <w:rPr>
                <w:rFonts w:ascii="Times New Roman" w:eastAsia="Times New Roman" w:hAnsi="Times New Roman" w:cs="Times New Roman"/>
                <w:b/>
                <w:lang w:eastAsia="ru-RU"/>
              </w:rPr>
              <w:t>Содержание</w:t>
            </w:r>
          </w:p>
        </w:tc>
      </w:tr>
      <w:tr w:rsidR="001D09FB" w:rsidRPr="00ED6912" w14:paraId="324C7DFE" w14:textId="77777777" w:rsidTr="007B36F2">
        <w:trPr>
          <w:trHeight w:val="580"/>
        </w:trPr>
        <w:tc>
          <w:tcPr>
            <w:tcW w:w="1031" w:type="pct"/>
            <w:vMerge/>
          </w:tcPr>
          <w:p w14:paraId="214C1311"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7E843E07" w14:textId="46629963"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Товарные парки. Назначение. Классификация оборудования для хранения нефти, газа, нефтепродуктов. Требования к размещению товарного парка. Резервуары вертикальные цилиндрические. Методы сборки резервуаров. Дополнительное оборудование резервуаров. Эксплуатация резервуаров. Газгольдеры. Резервуары других видов: каплевидные, шаровые. Условия безопасной эксплуатации оборудования.</w:t>
            </w:r>
          </w:p>
        </w:tc>
      </w:tr>
      <w:tr w:rsidR="001D09FB" w:rsidRPr="00ED6912" w14:paraId="56B85CF2" w14:textId="77777777" w:rsidTr="007B36F2">
        <w:trPr>
          <w:trHeight w:val="580"/>
        </w:trPr>
        <w:tc>
          <w:tcPr>
            <w:tcW w:w="1031" w:type="pct"/>
            <w:vMerge/>
          </w:tcPr>
          <w:p w14:paraId="3B8A3F08"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3029615D"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41A0F3DE" w14:textId="3E88E7D4"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09FB" w:rsidRPr="00ED6912" w14:paraId="14E181C9" w14:textId="77777777" w:rsidTr="007B36F2">
        <w:trPr>
          <w:trHeight w:val="20"/>
        </w:trPr>
        <w:tc>
          <w:tcPr>
            <w:tcW w:w="5000" w:type="pct"/>
            <w:gridSpan w:val="2"/>
          </w:tcPr>
          <w:p w14:paraId="249F7894" w14:textId="6043CD48"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
                <w:bCs/>
                <w:lang w:eastAsia="ru-RU"/>
              </w:rPr>
              <w:t>Раздел 10. Оборудование очистки сточных вод (6)</w:t>
            </w:r>
          </w:p>
        </w:tc>
      </w:tr>
      <w:tr w:rsidR="001D09FB" w:rsidRPr="00ED6912" w14:paraId="67FB93D9" w14:textId="77777777" w:rsidTr="001D09FB">
        <w:trPr>
          <w:trHeight w:val="293"/>
        </w:trPr>
        <w:tc>
          <w:tcPr>
            <w:tcW w:w="1031" w:type="pct"/>
            <w:vMerge w:val="restart"/>
          </w:tcPr>
          <w:p w14:paraId="2A3CC274"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10.1 Классификация оборудования для очистки сточных вод</w:t>
            </w:r>
          </w:p>
        </w:tc>
        <w:tc>
          <w:tcPr>
            <w:tcW w:w="3969" w:type="pct"/>
          </w:tcPr>
          <w:p w14:paraId="18FAC8F1" w14:textId="760AB6E7" w:rsidR="001D09FB" w:rsidRPr="001D09FB" w:rsidRDefault="001D09FB" w:rsidP="001D09FB">
            <w:pPr>
              <w:spacing w:line="276" w:lineRule="auto"/>
              <w:rPr>
                <w:rFonts w:ascii="Times New Roman" w:eastAsia="Times New Roman" w:hAnsi="Times New Roman" w:cs="Times New Roman"/>
                <w:b/>
                <w:lang w:eastAsia="ru-RU"/>
              </w:rPr>
            </w:pPr>
            <w:r w:rsidRPr="001D09FB">
              <w:rPr>
                <w:rFonts w:ascii="Times New Roman" w:eastAsia="Times New Roman" w:hAnsi="Times New Roman" w:cs="Times New Roman"/>
                <w:b/>
                <w:lang w:eastAsia="ru-RU"/>
              </w:rPr>
              <w:t>Содержание</w:t>
            </w:r>
          </w:p>
        </w:tc>
      </w:tr>
      <w:tr w:rsidR="001D09FB" w:rsidRPr="00ED6912" w14:paraId="4E138661" w14:textId="77777777" w:rsidTr="007B36F2">
        <w:trPr>
          <w:trHeight w:val="485"/>
        </w:trPr>
        <w:tc>
          <w:tcPr>
            <w:tcW w:w="1031" w:type="pct"/>
            <w:vMerge/>
          </w:tcPr>
          <w:p w14:paraId="587CD155"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47777D6C" w14:textId="34EE118C"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Оборудование очистки сточных вод. Характеристика сточных вод. Механическая очистка. Физико-химическая, биологическая очистка сточных вод. Условия безопасной эксплуатации оборудования.</w:t>
            </w:r>
          </w:p>
        </w:tc>
      </w:tr>
      <w:tr w:rsidR="001D09FB" w:rsidRPr="00ED6912" w14:paraId="751F34EB" w14:textId="77777777" w:rsidTr="007B36F2">
        <w:trPr>
          <w:trHeight w:val="485"/>
        </w:trPr>
        <w:tc>
          <w:tcPr>
            <w:tcW w:w="1031" w:type="pct"/>
            <w:vMerge/>
          </w:tcPr>
          <w:p w14:paraId="5E171186"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37CE8D20"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36083D2A" w14:textId="0A08CECF"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09FB" w:rsidRPr="00ED6912" w14:paraId="35A86FB2" w14:textId="77777777" w:rsidTr="001D09FB">
        <w:trPr>
          <w:trHeight w:val="20"/>
        </w:trPr>
        <w:tc>
          <w:tcPr>
            <w:tcW w:w="5000" w:type="pct"/>
            <w:gridSpan w:val="2"/>
          </w:tcPr>
          <w:p w14:paraId="2BDE55BB" w14:textId="77777777" w:rsidR="001D09FB" w:rsidRPr="00ED6912" w:rsidRDefault="001D09FB" w:rsidP="001D09FB">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 xml:space="preserve">Учебная практика </w:t>
            </w:r>
          </w:p>
          <w:p w14:paraId="0B8BA547"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
                <w:lang w:eastAsia="ru-RU"/>
              </w:rPr>
              <w:t>Виды работ</w:t>
            </w:r>
            <w:r w:rsidRPr="00ED6912">
              <w:rPr>
                <w:rFonts w:ascii="Times New Roman" w:eastAsia="Times New Roman" w:hAnsi="Times New Roman" w:cs="Times New Roman"/>
                <w:bCs/>
                <w:lang w:eastAsia="ru-RU"/>
              </w:rPr>
              <w:t>:</w:t>
            </w:r>
          </w:p>
          <w:p w14:paraId="07504D11"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контроль эффективности работы оборудования;</w:t>
            </w:r>
          </w:p>
          <w:p w14:paraId="2EA94876"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обеспечение безопасной эксплуатации оборудования при ведении технологического процесса;</w:t>
            </w:r>
          </w:p>
          <w:p w14:paraId="2F4DB50E"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подготовка оборудования к проведению ремонтных работ различного характера;</w:t>
            </w:r>
          </w:p>
          <w:p w14:paraId="532799ED"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решение расчетных задач с использованием информационных технологий;</w:t>
            </w:r>
          </w:p>
          <w:p w14:paraId="3148E9A6"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анализ и разработка методических и нормативных материалов, технической документации;</w:t>
            </w:r>
          </w:p>
          <w:p w14:paraId="553842E5"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составление планов размещения оборудования, технического оснащения и организации рабочих мест;</w:t>
            </w:r>
          </w:p>
          <w:p w14:paraId="42724AB2" w14:textId="56B8E2E1"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обеспечение контроля качества монтажных и ремонтных работ</w:t>
            </w:r>
          </w:p>
        </w:tc>
      </w:tr>
      <w:tr w:rsidR="001D09FB" w:rsidRPr="00ED6912" w14:paraId="260A8773" w14:textId="77777777" w:rsidTr="001D09FB">
        <w:trPr>
          <w:trHeight w:val="20"/>
        </w:trPr>
        <w:tc>
          <w:tcPr>
            <w:tcW w:w="5000" w:type="pct"/>
            <w:gridSpan w:val="2"/>
          </w:tcPr>
          <w:p w14:paraId="77B2C696" w14:textId="77777777" w:rsidR="001D09FB" w:rsidRPr="00ED6912" w:rsidRDefault="001D09FB" w:rsidP="001D09FB">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 xml:space="preserve">Производственная практика </w:t>
            </w:r>
          </w:p>
          <w:p w14:paraId="2079524B" w14:textId="77777777" w:rsidR="001D09FB" w:rsidRPr="00ED6912" w:rsidRDefault="001D09FB" w:rsidP="001D09FB">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Виды работ:</w:t>
            </w:r>
          </w:p>
          <w:p w14:paraId="6956CD01"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подготовка к ремонту и к работе технологического оборудования и коммуникаций;</w:t>
            </w:r>
          </w:p>
          <w:p w14:paraId="42037D53"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эксплуатация технологического оборудования и коммуникаций;</w:t>
            </w:r>
          </w:p>
          <w:p w14:paraId="1AEBAA74"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обеспечение бесперебойной работы оборудования;</w:t>
            </w:r>
          </w:p>
          <w:p w14:paraId="15CE4A71" w14:textId="5DF6DAB0"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выявление и устранение отклонений от режимов в работе оборудования</w:t>
            </w:r>
          </w:p>
        </w:tc>
      </w:tr>
      <w:tr w:rsidR="001D09FB" w:rsidRPr="00ED6912" w14:paraId="4851D33A" w14:textId="77777777" w:rsidTr="007B36F2">
        <w:trPr>
          <w:trHeight w:val="20"/>
        </w:trPr>
        <w:tc>
          <w:tcPr>
            <w:tcW w:w="5000" w:type="pct"/>
            <w:gridSpan w:val="2"/>
          </w:tcPr>
          <w:p w14:paraId="3963E4EB"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Промежуточная аттестация 12</w:t>
            </w:r>
          </w:p>
        </w:tc>
      </w:tr>
      <w:tr w:rsidR="001D09FB" w:rsidRPr="00ED6912" w14:paraId="43A11C83" w14:textId="77777777" w:rsidTr="007B36F2">
        <w:trPr>
          <w:trHeight w:val="20"/>
        </w:trPr>
        <w:tc>
          <w:tcPr>
            <w:tcW w:w="5000" w:type="pct"/>
            <w:gridSpan w:val="2"/>
          </w:tcPr>
          <w:p w14:paraId="06213955"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Всего 172</w:t>
            </w:r>
          </w:p>
        </w:tc>
      </w:tr>
    </w:tbl>
    <w:p w14:paraId="395F413A" w14:textId="77777777" w:rsidR="00D216C8" w:rsidRDefault="00D216C8" w:rsidP="00D216C8">
      <w:pPr>
        <w:rPr>
          <w:rFonts w:ascii="Times New Roman" w:hAnsi="Times New Roman" w:cs="Times New Roman"/>
          <w:sz w:val="24"/>
          <w:szCs w:val="24"/>
        </w:rPr>
      </w:pPr>
    </w:p>
    <w:p w14:paraId="37877552" w14:textId="77777777" w:rsidR="00F366C2" w:rsidRDefault="00F366C2" w:rsidP="00D216C8">
      <w:pPr>
        <w:rPr>
          <w:rFonts w:ascii="Times New Roman" w:hAnsi="Times New Roman" w:cs="Times New Roman"/>
          <w:sz w:val="24"/>
          <w:szCs w:val="24"/>
        </w:rPr>
      </w:pPr>
    </w:p>
    <w:p w14:paraId="16561674" w14:textId="77777777" w:rsidR="00D216C8" w:rsidRDefault="00D216C8" w:rsidP="00D216C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F40B9FF" w14:textId="77777777" w:rsidR="00F366C2" w:rsidRPr="00F366C2" w:rsidRDefault="00F366C2" w:rsidP="00D216C8">
      <w:pPr>
        <w:pStyle w:val="1f"/>
        <w:rPr>
          <w:rFonts w:ascii="Times New Roman" w:hAnsi="Times New Roman"/>
          <w:lang w:val="ru-RU"/>
        </w:rPr>
      </w:pPr>
    </w:p>
    <w:p w14:paraId="7FA82572" w14:textId="77777777" w:rsidR="00D216C8" w:rsidRPr="00E11160" w:rsidRDefault="00D216C8" w:rsidP="00D216C8">
      <w:pPr>
        <w:pStyle w:val="114"/>
        <w:rPr>
          <w:rFonts w:ascii="Times New Roman" w:hAnsi="Times New Roman"/>
        </w:rPr>
      </w:pPr>
      <w:r w:rsidRPr="00E11160">
        <w:rPr>
          <w:rFonts w:ascii="Times New Roman" w:hAnsi="Times New Roman"/>
        </w:rPr>
        <w:t>3.1. Материально-техническое обеспечение</w:t>
      </w:r>
    </w:p>
    <w:p w14:paraId="70B1874A" w14:textId="26584AF3" w:rsidR="00D216C8" w:rsidRPr="00D37F27" w:rsidRDefault="00D216C8" w:rsidP="001D09FB">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w:t>
      </w:r>
      <w:r w:rsidR="001D09FB">
        <w:rPr>
          <w:rFonts w:ascii="Times New Roman" w:hAnsi="Times New Roman" w:cs="Times New Roman"/>
          <w:bCs/>
          <w:sz w:val="24"/>
          <w:szCs w:val="24"/>
        </w:rPr>
        <w:t>«</w:t>
      </w:r>
      <w:r w:rsidRPr="00D37F27">
        <w:rPr>
          <w:rFonts w:ascii="Times New Roman" w:hAnsi="Times New Roman" w:cs="Times New Roman"/>
          <w:bCs/>
          <w:sz w:val="24"/>
          <w:szCs w:val="24"/>
        </w:rPr>
        <w:t xml:space="preserve">Общепрофессиональных дисциплин и </w:t>
      </w:r>
      <w:r w:rsidR="001D09FB">
        <w:rPr>
          <w:rFonts w:ascii="Times New Roman" w:hAnsi="Times New Roman" w:cs="Times New Roman"/>
          <w:bCs/>
          <w:sz w:val="24"/>
          <w:szCs w:val="24"/>
        </w:rPr>
        <w:t>профессиональных модулей»</w:t>
      </w:r>
      <w:r w:rsidRPr="00D37F27">
        <w:rPr>
          <w:rFonts w:ascii="Times New Roman" w:hAnsi="Times New Roman" w:cs="Times New Roman"/>
          <w:bCs/>
          <w:sz w:val="24"/>
          <w:szCs w:val="24"/>
        </w:rPr>
        <w:t xml:space="preserve">, оснащенный в соответствии с приложением 3 ПОП-П. </w:t>
      </w:r>
    </w:p>
    <w:p w14:paraId="65A00BE8" w14:textId="4A034A18" w:rsidR="00D216C8" w:rsidRDefault="00D216C8" w:rsidP="001D09FB">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Лаборатория </w:t>
      </w:r>
      <w:r w:rsidR="001D09FB">
        <w:rPr>
          <w:rFonts w:ascii="Times New Roman" w:hAnsi="Times New Roman" w:cs="Times New Roman"/>
          <w:bCs/>
          <w:sz w:val="24"/>
          <w:szCs w:val="24"/>
        </w:rPr>
        <w:t>«</w:t>
      </w:r>
      <w:r w:rsidRPr="00D37F27">
        <w:rPr>
          <w:rFonts w:ascii="Times New Roman" w:hAnsi="Times New Roman" w:cs="Times New Roman"/>
          <w:bCs/>
          <w:sz w:val="24"/>
          <w:szCs w:val="24"/>
        </w:rPr>
        <w:t>Оборудования нефтегазоперерабатывающего производства</w:t>
      </w:r>
      <w:r w:rsidR="001D09FB">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оснащенная в соответствии с приложением 3 ПОП-П. </w:t>
      </w:r>
    </w:p>
    <w:p w14:paraId="47F59E05" w14:textId="285AA387" w:rsidR="00D216C8" w:rsidRDefault="00D216C8" w:rsidP="001D09FB">
      <w:pPr>
        <w:spacing w:line="276" w:lineRule="auto"/>
        <w:ind w:firstLine="709"/>
        <w:jc w:val="both"/>
        <w:rPr>
          <w:rFonts w:ascii="Times New Roman" w:hAnsi="Times New Roman" w:cs="Times New Roman"/>
          <w:b/>
          <w:bCs/>
          <w:sz w:val="24"/>
          <w:szCs w:val="24"/>
        </w:rPr>
      </w:pPr>
      <w:r w:rsidRPr="00D37F27">
        <w:rPr>
          <w:rFonts w:ascii="Times New Roman" w:hAnsi="Times New Roman" w:cs="Times New Roman"/>
          <w:bCs/>
          <w:sz w:val="24"/>
          <w:szCs w:val="24"/>
        </w:rPr>
        <w:t>Мастерск</w:t>
      </w:r>
      <w:r>
        <w:rPr>
          <w:rFonts w:ascii="Times New Roman" w:hAnsi="Times New Roman" w:cs="Times New Roman"/>
          <w:bCs/>
          <w:sz w:val="24"/>
          <w:szCs w:val="24"/>
        </w:rPr>
        <w:t xml:space="preserve">ая </w:t>
      </w:r>
      <w:r w:rsidR="001D09FB">
        <w:rPr>
          <w:rFonts w:ascii="Times New Roman" w:hAnsi="Times New Roman" w:cs="Times New Roman"/>
          <w:bCs/>
          <w:sz w:val="24"/>
          <w:szCs w:val="24"/>
        </w:rPr>
        <w:t>«</w:t>
      </w:r>
      <w:r>
        <w:rPr>
          <w:rFonts w:ascii="Times New Roman" w:hAnsi="Times New Roman" w:cs="Times New Roman"/>
          <w:bCs/>
          <w:sz w:val="24"/>
          <w:szCs w:val="24"/>
        </w:rPr>
        <w:t>Слесарная</w:t>
      </w:r>
      <w:r w:rsidR="001D09FB">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w:t>
      </w:r>
      <w:r w:rsidR="001D09FB">
        <w:rPr>
          <w:rFonts w:ascii="Times New Roman" w:hAnsi="Times New Roman" w:cs="Times New Roman"/>
          <w:bCs/>
          <w:sz w:val="24"/>
          <w:szCs w:val="24"/>
        </w:rPr>
        <w:t>ая</w:t>
      </w:r>
      <w:r w:rsidRPr="00D37F27">
        <w:rPr>
          <w:rFonts w:ascii="Times New Roman" w:hAnsi="Times New Roman" w:cs="Times New Roman"/>
          <w:bCs/>
          <w:sz w:val="24"/>
          <w:szCs w:val="24"/>
        </w:rPr>
        <w:t xml:space="preserve"> в соответствии с приложением 3 ПОП-П.</w:t>
      </w:r>
    </w:p>
    <w:p w14:paraId="34BBFE62" w14:textId="77777777" w:rsidR="00D216C8" w:rsidRDefault="00D216C8" w:rsidP="00D216C8">
      <w:pPr>
        <w:pStyle w:val="114"/>
        <w:rPr>
          <w:rFonts w:ascii="Times New Roman" w:hAnsi="Times New Roman"/>
        </w:rPr>
      </w:pPr>
    </w:p>
    <w:p w14:paraId="2B1AC3E7" w14:textId="77777777" w:rsidR="00D216C8" w:rsidRPr="00E11160" w:rsidRDefault="00D216C8" w:rsidP="00D216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DA47A4" w14:textId="77777777" w:rsidR="00D216C8" w:rsidRDefault="00D216C8" w:rsidP="00D216C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FB2670" w14:textId="77777777" w:rsidR="00D216C8" w:rsidRDefault="00D216C8" w:rsidP="00D216C8">
      <w:pPr>
        <w:pStyle w:val="a4"/>
        <w:spacing w:line="276" w:lineRule="auto"/>
        <w:ind w:left="0" w:firstLine="709"/>
        <w:jc w:val="both"/>
        <w:rPr>
          <w:rFonts w:ascii="Times New Roman" w:hAnsi="Times New Roman"/>
          <w:bCs/>
          <w:sz w:val="24"/>
          <w:szCs w:val="24"/>
        </w:rPr>
      </w:pPr>
    </w:p>
    <w:p w14:paraId="69FE5194" w14:textId="77777777" w:rsidR="00D216C8" w:rsidRPr="00E11160" w:rsidRDefault="00D216C8" w:rsidP="00D216C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8C9220" w14:textId="4D5EC4CF" w:rsidR="00D216C8" w:rsidRPr="00D37F27" w:rsidRDefault="00D216C8" w:rsidP="00D216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D37F27">
        <w:rPr>
          <w:rFonts w:ascii="Times New Roman" w:hAnsi="Times New Roman" w:cs="Times New Roman"/>
          <w:bCs/>
          <w:iCs/>
          <w:sz w:val="24"/>
          <w:szCs w:val="24"/>
        </w:rPr>
        <w:t xml:space="preserve">Астахов, Д. А.  Технологическое </w:t>
      </w:r>
      <w:r w:rsidR="00F366C2">
        <w:rPr>
          <w:rFonts w:ascii="Times New Roman" w:hAnsi="Times New Roman" w:cs="Times New Roman"/>
          <w:bCs/>
          <w:iCs/>
          <w:sz w:val="24"/>
          <w:szCs w:val="24"/>
        </w:rPr>
        <w:t>оборудование:</w:t>
      </w:r>
      <w:r w:rsidRPr="00D37F27">
        <w:rPr>
          <w:rFonts w:ascii="Times New Roman" w:hAnsi="Times New Roman" w:cs="Times New Roman"/>
          <w:bCs/>
          <w:iCs/>
          <w:sz w:val="24"/>
          <w:szCs w:val="24"/>
        </w:rPr>
        <w:t xml:space="preserve"> учебное пособие для среднего профессионального образования / Д. А. Астахов.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D37F27">
        <w:rPr>
          <w:rFonts w:ascii="Times New Roman" w:hAnsi="Times New Roman" w:cs="Times New Roman"/>
          <w:bCs/>
          <w:iCs/>
          <w:sz w:val="24"/>
          <w:szCs w:val="24"/>
        </w:rPr>
        <w:t xml:space="preserve"> Издательство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497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978-5-534-15269-2.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Образовательная платформа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https://urait.ru/bcode/544221</w:t>
      </w:r>
    </w:p>
    <w:p w14:paraId="17CEBD07" w14:textId="0AB8DA48" w:rsidR="00D216C8" w:rsidRPr="00D37F27" w:rsidRDefault="00D216C8" w:rsidP="00D216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D37F27">
        <w:rPr>
          <w:rFonts w:ascii="Times New Roman" w:hAnsi="Times New Roman" w:cs="Times New Roman"/>
          <w:bCs/>
          <w:iCs/>
          <w:sz w:val="24"/>
          <w:szCs w:val="24"/>
        </w:rPr>
        <w:t xml:space="preserve">Ким, В. С. Оборудование и инструменты для изготовления изделий из полимерных композитов. В 2 ч. Часть 1: учебное пособие для среднего профессионального образования / В. С. Ким, М. А. </w:t>
      </w:r>
      <w:proofErr w:type="spellStart"/>
      <w:r w:rsidRPr="00D37F27">
        <w:rPr>
          <w:rFonts w:ascii="Times New Roman" w:hAnsi="Times New Roman" w:cs="Times New Roman"/>
          <w:bCs/>
          <w:iCs/>
          <w:sz w:val="24"/>
          <w:szCs w:val="24"/>
        </w:rPr>
        <w:t>Шерышев</w:t>
      </w:r>
      <w:proofErr w:type="spellEnd"/>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2-е изд., </w:t>
      </w:r>
      <w:proofErr w:type="spellStart"/>
      <w:r w:rsidRPr="00D37F27">
        <w:rPr>
          <w:rFonts w:ascii="Times New Roman" w:hAnsi="Times New Roman" w:cs="Times New Roman"/>
          <w:bCs/>
          <w:iCs/>
          <w:sz w:val="24"/>
          <w:szCs w:val="24"/>
        </w:rPr>
        <w:t>испр</w:t>
      </w:r>
      <w:proofErr w:type="spellEnd"/>
      <w:proofErr w:type="gramStart"/>
      <w:r w:rsidRPr="00D37F27">
        <w:rPr>
          <w:rFonts w:ascii="Times New Roman" w:hAnsi="Times New Roman" w:cs="Times New Roman"/>
          <w:bCs/>
          <w:iCs/>
          <w:sz w:val="24"/>
          <w:szCs w:val="24"/>
        </w:rPr>
        <w:t>.</w:t>
      </w:r>
      <w:proofErr w:type="gramEnd"/>
      <w:r w:rsidRPr="00D37F27">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D37F27">
        <w:rPr>
          <w:rFonts w:ascii="Times New Roman" w:hAnsi="Times New Roman" w:cs="Times New Roman"/>
          <w:bCs/>
          <w:iCs/>
          <w:sz w:val="24"/>
          <w:szCs w:val="24"/>
        </w:rPr>
        <w:t xml:space="preserve"> Издательство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257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978-5-534-10580-3.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Образовательная платформа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https://urait.ru/bcode/517953</w:t>
      </w:r>
    </w:p>
    <w:p w14:paraId="7136827E" w14:textId="40E3EDA3" w:rsidR="00D216C8" w:rsidRPr="00D37F27" w:rsidRDefault="00D216C8" w:rsidP="00D216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D37F27">
        <w:rPr>
          <w:rFonts w:ascii="Times New Roman" w:hAnsi="Times New Roman" w:cs="Times New Roman"/>
          <w:bCs/>
          <w:iCs/>
          <w:sz w:val="24"/>
          <w:szCs w:val="24"/>
        </w:rPr>
        <w:t xml:space="preserve">Люманов, Э. М. Безопасность технологических процессов и оборудования: учебное пособие / Э. М. </w:t>
      </w:r>
      <w:proofErr w:type="spellStart"/>
      <w:r w:rsidRPr="00D37F27">
        <w:rPr>
          <w:rFonts w:ascii="Times New Roman" w:hAnsi="Times New Roman" w:cs="Times New Roman"/>
          <w:bCs/>
          <w:iCs/>
          <w:sz w:val="24"/>
          <w:szCs w:val="24"/>
        </w:rPr>
        <w:t>Люманов</w:t>
      </w:r>
      <w:proofErr w:type="spellEnd"/>
      <w:r w:rsidRPr="00D37F27">
        <w:rPr>
          <w:rFonts w:ascii="Times New Roman" w:hAnsi="Times New Roman" w:cs="Times New Roman"/>
          <w:bCs/>
          <w:iCs/>
          <w:sz w:val="24"/>
          <w:szCs w:val="24"/>
        </w:rPr>
        <w:t xml:space="preserve">, Г. Ш. </w:t>
      </w:r>
      <w:proofErr w:type="spellStart"/>
      <w:r w:rsidRPr="00D37F27">
        <w:rPr>
          <w:rFonts w:ascii="Times New Roman" w:hAnsi="Times New Roman" w:cs="Times New Roman"/>
          <w:bCs/>
          <w:iCs/>
          <w:sz w:val="24"/>
          <w:szCs w:val="24"/>
        </w:rPr>
        <w:t>Ниметулаева</w:t>
      </w:r>
      <w:proofErr w:type="spellEnd"/>
      <w:r w:rsidRPr="00D37F27">
        <w:rPr>
          <w:rFonts w:ascii="Times New Roman" w:hAnsi="Times New Roman" w:cs="Times New Roman"/>
          <w:bCs/>
          <w:iCs/>
          <w:sz w:val="24"/>
          <w:szCs w:val="24"/>
        </w:rPr>
        <w:t xml:space="preserve">, М. Ф. Добролюбова, М. С. </w:t>
      </w:r>
      <w:proofErr w:type="spellStart"/>
      <w:r w:rsidRPr="00D37F27">
        <w:rPr>
          <w:rFonts w:ascii="Times New Roman" w:hAnsi="Times New Roman" w:cs="Times New Roman"/>
          <w:bCs/>
          <w:iCs/>
          <w:sz w:val="24"/>
          <w:szCs w:val="24"/>
        </w:rPr>
        <w:t>Джиляджи</w:t>
      </w:r>
      <w:proofErr w:type="spellEnd"/>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2-е изд., стер.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D37F27">
        <w:rPr>
          <w:rFonts w:ascii="Times New Roman" w:hAnsi="Times New Roman" w:cs="Times New Roman"/>
          <w:bCs/>
          <w:iCs/>
          <w:sz w:val="24"/>
          <w:szCs w:val="24"/>
        </w:rPr>
        <w:t xml:space="preserve"> Лань, 2022.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224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978-5-8114-2859-5.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D37F27">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https://e.lanbook.com/book/205970</w:t>
      </w:r>
    </w:p>
    <w:p w14:paraId="53390A84" w14:textId="03205711" w:rsidR="00D216C8" w:rsidRPr="00D37F27" w:rsidRDefault="00D216C8" w:rsidP="00D216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D37F27">
        <w:rPr>
          <w:rFonts w:ascii="Times New Roman" w:hAnsi="Times New Roman" w:cs="Times New Roman"/>
          <w:bCs/>
          <w:iCs/>
          <w:sz w:val="24"/>
          <w:szCs w:val="24"/>
        </w:rPr>
        <w:t xml:space="preserve">Оборудование и автоматизация перерабатывающих производств: учебник для среднего профессионального образования / А. А. Курочкин, Г. В. Шабурова, А. С. Гордеев, А. И. Завражнов.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2-е изд., </w:t>
      </w:r>
      <w:proofErr w:type="spellStart"/>
      <w:r w:rsidRPr="00D37F27">
        <w:rPr>
          <w:rFonts w:ascii="Times New Roman" w:hAnsi="Times New Roman" w:cs="Times New Roman"/>
          <w:bCs/>
          <w:iCs/>
          <w:sz w:val="24"/>
          <w:szCs w:val="24"/>
        </w:rPr>
        <w:t>испр</w:t>
      </w:r>
      <w:proofErr w:type="spellEnd"/>
      <w:proofErr w:type="gramStart"/>
      <w:r w:rsidRPr="00D37F27">
        <w:rPr>
          <w:rFonts w:ascii="Times New Roman" w:hAnsi="Times New Roman" w:cs="Times New Roman"/>
          <w:bCs/>
          <w:iCs/>
          <w:sz w:val="24"/>
          <w:szCs w:val="24"/>
        </w:rPr>
        <w:t>.</w:t>
      </w:r>
      <w:proofErr w:type="gramEnd"/>
      <w:r w:rsidRPr="00D37F27">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D37F27">
        <w:rPr>
          <w:rFonts w:ascii="Times New Roman" w:hAnsi="Times New Roman" w:cs="Times New Roman"/>
          <w:bCs/>
          <w:iCs/>
          <w:sz w:val="24"/>
          <w:szCs w:val="24"/>
        </w:rPr>
        <w:t xml:space="preserve"> Издательство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586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978-5-534-11923-7.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Образовательная</w:t>
      </w:r>
      <w:r w:rsidR="00F366C2">
        <w:rPr>
          <w:rFonts w:ascii="Times New Roman" w:hAnsi="Times New Roman" w:cs="Times New Roman"/>
          <w:bCs/>
          <w:iCs/>
          <w:sz w:val="24"/>
          <w:szCs w:val="24"/>
        </w:rPr>
        <w:t xml:space="preserve"> </w:t>
      </w:r>
      <w:r w:rsidRPr="00D37F27">
        <w:rPr>
          <w:rFonts w:ascii="Times New Roman" w:hAnsi="Times New Roman" w:cs="Times New Roman"/>
          <w:bCs/>
          <w:iCs/>
          <w:sz w:val="24"/>
          <w:szCs w:val="24"/>
        </w:rPr>
        <w:t xml:space="preserve">платформа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https://urait.ru/bcode/542429 </w:t>
      </w:r>
    </w:p>
    <w:p w14:paraId="4E5555C6" w14:textId="342DA1D1" w:rsidR="00D216C8" w:rsidRPr="00D37F27" w:rsidRDefault="00D216C8" w:rsidP="00D216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D37F27">
        <w:rPr>
          <w:rFonts w:ascii="Times New Roman" w:hAnsi="Times New Roman" w:cs="Times New Roman"/>
          <w:bCs/>
          <w:iCs/>
          <w:sz w:val="24"/>
          <w:szCs w:val="24"/>
        </w:rPr>
        <w:t xml:space="preserve">Поникаров, И. И. Машины и аппараты химических производств и нефтегазопереработки / И. И. </w:t>
      </w:r>
      <w:proofErr w:type="spellStart"/>
      <w:r w:rsidRPr="00D37F27">
        <w:rPr>
          <w:rFonts w:ascii="Times New Roman" w:hAnsi="Times New Roman" w:cs="Times New Roman"/>
          <w:bCs/>
          <w:iCs/>
          <w:sz w:val="24"/>
          <w:szCs w:val="24"/>
        </w:rPr>
        <w:t>Поникаров</w:t>
      </w:r>
      <w:proofErr w:type="spellEnd"/>
      <w:r w:rsidRPr="00D37F27">
        <w:rPr>
          <w:rFonts w:ascii="Times New Roman" w:hAnsi="Times New Roman" w:cs="Times New Roman"/>
          <w:bCs/>
          <w:iCs/>
          <w:sz w:val="24"/>
          <w:szCs w:val="24"/>
        </w:rPr>
        <w:t xml:space="preserve">, М. Г. Гайнуллин.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D37F27">
        <w:rPr>
          <w:rFonts w:ascii="Times New Roman" w:hAnsi="Times New Roman" w:cs="Times New Roman"/>
          <w:bCs/>
          <w:iCs/>
          <w:sz w:val="24"/>
          <w:szCs w:val="24"/>
        </w:rPr>
        <w:t xml:space="preserve"> Лань, 2022.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604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978-5-8114-9815-4.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D37F27">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https://e.lanbook.com/book/218843</w:t>
      </w:r>
    </w:p>
    <w:p w14:paraId="3AC87561" w14:textId="56B9152F" w:rsidR="00D216C8" w:rsidRDefault="00D216C8" w:rsidP="00D216C8">
      <w:pPr>
        <w:spacing w:line="276" w:lineRule="auto"/>
        <w:ind w:firstLine="709"/>
        <w:jc w:val="both"/>
        <w:rPr>
          <w:rStyle w:val="af0"/>
          <w:rFonts w:ascii="Times New Roman" w:hAnsi="Times New Roman" w:cs="Times New Roman"/>
          <w:bCs/>
          <w:iCs/>
          <w:sz w:val="24"/>
          <w:szCs w:val="24"/>
        </w:rPr>
      </w:pPr>
      <w:r>
        <w:rPr>
          <w:rFonts w:ascii="Times New Roman" w:hAnsi="Times New Roman" w:cs="Times New Roman"/>
          <w:bCs/>
          <w:iCs/>
          <w:sz w:val="24"/>
          <w:szCs w:val="24"/>
        </w:rPr>
        <w:t>6.</w:t>
      </w:r>
      <w:r w:rsidRPr="00D37F27">
        <w:rPr>
          <w:rFonts w:ascii="Times New Roman" w:hAnsi="Times New Roman" w:cs="Times New Roman"/>
          <w:bCs/>
          <w:iCs/>
          <w:sz w:val="24"/>
          <w:szCs w:val="24"/>
        </w:rPr>
        <w:t xml:space="preserve">Тихонов, Н. Н. Оборудование и инструменты заводов пластмасс: периферийное </w:t>
      </w:r>
      <w:r w:rsidR="00F366C2">
        <w:rPr>
          <w:rFonts w:ascii="Times New Roman" w:hAnsi="Times New Roman" w:cs="Times New Roman"/>
          <w:bCs/>
          <w:iCs/>
          <w:sz w:val="24"/>
          <w:szCs w:val="24"/>
        </w:rPr>
        <w:t>оборудование:</w:t>
      </w:r>
      <w:r w:rsidRPr="00D37F27">
        <w:rPr>
          <w:rFonts w:ascii="Times New Roman" w:hAnsi="Times New Roman" w:cs="Times New Roman"/>
          <w:bCs/>
          <w:iCs/>
          <w:sz w:val="24"/>
          <w:szCs w:val="24"/>
        </w:rPr>
        <w:t xml:space="preserve"> учебное пособие для среднего профессионального образования / Н. Н. Тихонов, М. А. </w:t>
      </w:r>
      <w:proofErr w:type="spellStart"/>
      <w:r w:rsidRPr="00D37F27">
        <w:rPr>
          <w:rFonts w:ascii="Times New Roman" w:hAnsi="Times New Roman" w:cs="Times New Roman"/>
          <w:bCs/>
          <w:iCs/>
          <w:sz w:val="24"/>
          <w:szCs w:val="24"/>
        </w:rPr>
        <w:t>Шерышев</w:t>
      </w:r>
      <w:proofErr w:type="spellEnd"/>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2-е изд., </w:t>
      </w:r>
      <w:proofErr w:type="spellStart"/>
      <w:r w:rsidRPr="00D37F27">
        <w:rPr>
          <w:rFonts w:ascii="Times New Roman" w:hAnsi="Times New Roman" w:cs="Times New Roman"/>
          <w:bCs/>
          <w:iCs/>
          <w:sz w:val="24"/>
          <w:szCs w:val="24"/>
        </w:rPr>
        <w:t>испр</w:t>
      </w:r>
      <w:proofErr w:type="spellEnd"/>
      <w:proofErr w:type="gramStart"/>
      <w:r w:rsidRPr="00D37F27">
        <w:rPr>
          <w:rFonts w:ascii="Times New Roman" w:hAnsi="Times New Roman" w:cs="Times New Roman"/>
          <w:bCs/>
          <w:iCs/>
          <w:sz w:val="24"/>
          <w:szCs w:val="24"/>
        </w:rPr>
        <w:t>.</w:t>
      </w:r>
      <w:proofErr w:type="gramEnd"/>
      <w:r w:rsidRPr="00D37F27">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D37F27">
        <w:rPr>
          <w:rFonts w:ascii="Times New Roman" w:hAnsi="Times New Roman" w:cs="Times New Roman"/>
          <w:bCs/>
          <w:iCs/>
          <w:sz w:val="24"/>
          <w:szCs w:val="24"/>
        </w:rPr>
        <w:t xml:space="preserve"> Издательство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292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Pr="00D37F27">
        <w:rPr>
          <w:rFonts w:ascii="Times New Roman" w:hAnsi="Times New Roman" w:cs="Times New Roman"/>
          <w:bCs/>
          <w:iCs/>
          <w:sz w:val="24"/>
          <w:szCs w:val="24"/>
        </w:rPr>
        <w:lastRenderedPageBreak/>
        <w:t xml:space="preserve">(Профессиональное образование).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978-5-534-10574-2.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Образовательная платформа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w:t>
      </w:r>
      <w:hyperlink r:id="rId10" w:history="1">
        <w:r w:rsidRPr="00B95198">
          <w:rPr>
            <w:rStyle w:val="af0"/>
            <w:rFonts w:ascii="Times New Roman" w:hAnsi="Times New Roman" w:cs="Times New Roman"/>
            <w:bCs/>
            <w:iCs/>
            <w:sz w:val="24"/>
            <w:szCs w:val="24"/>
          </w:rPr>
          <w:t>https://urait.ru/bcode/517959</w:t>
        </w:r>
      </w:hyperlink>
    </w:p>
    <w:p w14:paraId="789E8A88" w14:textId="77777777" w:rsidR="00F366C2" w:rsidRDefault="00F366C2" w:rsidP="00D216C8">
      <w:pPr>
        <w:spacing w:line="276" w:lineRule="auto"/>
        <w:ind w:firstLine="709"/>
        <w:jc w:val="both"/>
        <w:rPr>
          <w:rFonts w:ascii="Times New Roman" w:hAnsi="Times New Roman" w:cs="Times New Roman"/>
          <w:bCs/>
          <w:iCs/>
          <w:sz w:val="24"/>
          <w:szCs w:val="24"/>
        </w:rPr>
      </w:pPr>
    </w:p>
    <w:p w14:paraId="374BEC05" w14:textId="77777777" w:rsidR="00D216C8" w:rsidRPr="00FA680C" w:rsidRDefault="00D216C8" w:rsidP="00D216C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6AA573A" w14:textId="77777777" w:rsidR="00D216C8" w:rsidRDefault="00D216C8" w:rsidP="00D216C8">
      <w:pPr>
        <w:pStyle w:val="1f"/>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1. </w:t>
      </w:r>
      <w:r w:rsidRPr="00D37F27">
        <w:rPr>
          <w:rFonts w:ascii="Times New Roman" w:eastAsiaTheme="minorHAnsi" w:hAnsi="Times New Roman"/>
          <w:b w:val="0"/>
          <w:iCs/>
          <w:caps w:val="0"/>
          <w:kern w:val="0"/>
          <w:lang w:val="ru-RU" w:eastAsia="en-US"/>
        </w:rPr>
        <w:t xml:space="preserve">Жидков, А.Б. Печи установок замедленного коксования / А.Б. Жидков, А.В. Масько, Е.А. </w:t>
      </w:r>
      <w:proofErr w:type="spellStart"/>
      <w:r w:rsidRPr="00D37F27">
        <w:rPr>
          <w:rFonts w:ascii="Times New Roman" w:eastAsiaTheme="minorHAnsi" w:hAnsi="Times New Roman"/>
          <w:b w:val="0"/>
          <w:iCs/>
          <w:caps w:val="0"/>
          <w:kern w:val="0"/>
          <w:lang w:val="ru-RU" w:eastAsia="en-US"/>
        </w:rPr>
        <w:t>Хухрин</w:t>
      </w:r>
      <w:proofErr w:type="spellEnd"/>
      <w:r w:rsidRPr="00D37F27">
        <w:rPr>
          <w:rFonts w:ascii="Times New Roman" w:eastAsiaTheme="minorHAnsi" w:hAnsi="Times New Roman"/>
          <w:b w:val="0"/>
          <w:iCs/>
          <w:caps w:val="0"/>
          <w:kern w:val="0"/>
          <w:lang w:val="ru-RU" w:eastAsia="en-US"/>
        </w:rPr>
        <w:t xml:space="preserve">, А.А. Мосеев - СПб.: </w:t>
      </w:r>
      <w:proofErr w:type="spellStart"/>
      <w:r w:rsidRPr="00D37F27">
        <w:rPr>
          <w:rFonts w:ascii="Times New Roman" w:eastAsiaTheme="minorHAnsi" w:hAnsi="Times New Roman"/>
          <w:b w:val="0"/>
          <w:iCs/>
          <w:caps w:val="0"/>
          <w:kern w:val="0"/>
          <w:lang w:val="ru-RU" w:eastAsia="en-US"/>
        </w:rPr>
        <w:t>АртПроект</w:t>
      </w:r>
      <w:proofErr w:type="spellEnd"/>
      <w:r w:rsidRPr="00D37F27">
        <w:rPr>
          <w:rFonts w:ascii="Times New Roman" w:eastAsiaTheme="minorHAnsi" w:hAnsi="Times New Roman"/>
          <w:b w:val="0"/>
          <w:iCs/>
          <w:caps w:val="0"/>
          <w:kern w:val="0"/>
          <w:lang w:val="ru-RU" w:eastAsia="en-US"/>
        </w:rPr>
        <w:t>, 2018. - 100 с.: ил.</w:t>
      </w:r>
    </w:p>
    <w:p w14:paraId="7FE13CFC" w14:textId="77777777" w:rsidR="00D216C8" w:rsidRDefault="00D216C8" w:rsidP="00D216C8">
      <w:pPr>
        <w:pStyle w:val="1f"/>
        <w:rPr>
          <w:rFonts w:ascii="Times New Roman" w:eastAsiaTheme="minorHAnsi" w:hAnsi="Times New Roman"/>
          <w:b w:val="0"/>
          <w:iCs/>
          <w:caps w:val="0"/>
          <w:kern w:val="0"/>
          <w:lang w:val="ru-RU" w:eastAsia="en-US"/>
        </w:rPr>
      </w:pPr>
    </w:p>
    <w:p w14:paraId="211DC863" w14:textId="77777777" w:rsidR="00F366C2" w:rsidRDefault="00F366C2" w:rsidP="00D216C8">
      <w:pPr>
        <w:pStyle w:val="1f"/>
        <w:rPr>
          <w:rFonts w:ascii="Times New Roman" w:eastAsiaTheme="minorHAnsi" w:hAnsi="Times New Roman"/>
          <w:b w:val="0"/>
          <w:iCs/>
          <w:caps w:val="0"/>
          <w:kern w:val="0"/>
          <w:lang w:val="ru-RU" w:eastAsia="en-US"/>
        </w:rPr>
      </w:pPr>
    </w:p>
    <w:p w14:paraId="79299C15" w14:textId="2D02939C" w:rsidR="00D216C8" w:rsidRPr="00223BFB" w:rsidRDefault="00D216C8" w:rsidP="00223BFB">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1D09FB" w:rsidRPr="00D37F27" w14:paraId="4B3B0FF1" w14:textId="77777777" w:rsidTr="001D09FB">
        <w:trPr>
          <w:trHeight w:val="276"/>
        </w:trPr>
        <w:tc>
          <w:tcPr>
            <w:tcW w:w="3577" w:type="dxa"/>
            <w:vAlign w:val="center"/>
          </w:tcPr>
          <w:p w14:paraId="4C55C970" w14:textId="7066B983" w:rsidR="001D09FB" w:rsidRPr="00D37F27" w:rsidRDefault="001D09FB" w:rsidP="00223BFB">
            <w:pPr>
              <w:suppressAutoHyphens/>
              <w:contextualSpacing/>
              <w:jc w:val="center"/>
              <w:rPr>
                <w:rFonts w:ascii="Times New Roman" w:hAnsi="Times New Roman"/>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228" w:type="dxa"/>
            <w:vAlign w:val="center"/>
          </w:tcPr>
          <w:p w14:paraId="121DB89D" w14:textId="691FDE69" w:rsidR="001D09FB" w:rsidRPr="00D37F27" w:rsidRDefault="001D09FB" w:rsidP="00223BFB">
            <w:pPr>
              <w:suppressAutoHyphens/>
              <w:contextualSpacing/>
              <w:jc w:val="center"/>
              <w:rPr>
                <w:rFonts w:ascii="Times New Roman" w:hAnsi="Times New Roman"/>
                <w:i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18" w:type="dxa"/>
            <w:vAlign w:val="center"/>
          </w:tcPr>
          <w:p w14:paraId="66E879E2" w14:textId="77777777" w:rsidR="001D09FB" w:rsidRDefault="001D09FB" w:rsidP="00223BFB">
            <w:pPr>
              <w:suppressAutoHyphens/>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p w14:paraId="19401A3B" w14:textId="7A92A59D" w:rsidR="001D09FB" w:rsidRPr="00D37F27" w:rsidRDefault="001D09FB" w:rsidP="00223BFB">
            <w:pPr>
              <w:suppressAutoHyphens/>
              <w:contextualSpacing/>
              <w:jc w:val="center"/>
              <w:rPr>
                <w:rFonts w:ascii="Times New Roman" w:hAnsi="Times New Roman"/>
                <w:iCs/>
                <w:sz w:val="24"/>
                <w:szCs w:val="24"/>
              </w:rPr>
            </w:pPr>
          </w:p>
        </w:tc>
      </w:tr>
      <w:tr w:rsidR="001D09FB" w:rsidRPr="00D37F27" w14:paraId="53B56B9B" w14:textId="77777777" w:rsidTr="009A274B">
        <w:trPr>
          <w:trHeight w:val="276"/>
        </w:trPr>
        <w:tc>
          <w:tcPr>
            <w:tcW w:w="3577" w:type="dxa"/>
          </w:tcPr>
          <w:p w14:paraId="33DF6778"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ПК 1.1. Контролировать эффективность работы оборудования.</w:t>
            </w:r>
          </w:p>
          <w:p w14:paraId="1C91350C" w14:textId="77777777" w:rsidR="001D09FB" w:rsidRPr="00D37F27" w:rsidRDefault="001D09FB" w:rsidP="00223BFB">
            <w:pPr>
              <w:suppressAutoHyphens/>
              <w:contextualSpacing/>
              <w:rPr>
                <w:rFonts w:ascii="Times New Roman" w:hAnsi="Times New Roman"/>
                <w:iCs/>
                <w:sz w:val="24"/>
                <w:szCs w:val="24"/>
              </w:rPr>
            </w:pPr>
          </w:p>
        </w:tc>
        <w:tc>
          <w:tcPr>
            <w:tcW w:w="3228" w:type="dxa"/>
          </w:tcPr>
          <w:p w14:paraId="09ACC7A8"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 определение неисправностей в работе оборудования</w:t>
            </w:r>
          </w:p>
          <w:p w14:paraId="447437A5"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-соблюдение норм технологического режима при ведении технологического процесса</w:t>
            </w:r>
          </w:p>
          <w:p w14:paraId="398796F3"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 соблюдение сроков эксплуатации оборудования</w:t>
            </w:r>
          </w:p>
          <w:p w14:paraId="21B6B23C"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 аргументация форм контроля технологического процесса;</w:t>
            </w:r>
          </w:p>
        </w:tc>
        <w:tc>
          <w:tcPr>
            <w:tcW w:w="3118" w:type="dxa"/>
          </w:tcPr>
          <w:p w14:paraId="78E065FC" w14:textId="77777777" w:rsidR="001D09FB" w:rsidRPr="00D37F27" w:rsidRDefault="001D09FB" w:rsidP="00223BFB">
            <w:pPr>
              <w:widowControl w:val="0"/>
              <w:suppressAutoHyphens/>
              <w:contextualSpacing/>
              <w:rPr>
                <w:rFonts w:ascii="Times New Roman" w:eastAsia="Calibri" w:hAnsi="Times New Roman"/>
                <w:bCs/>
                <w:iCs/>
                <w:sz w:val="24"/>
                <w:szCs w:val="24"/>
                <w:highlight w:val="yellow"/>
              </w:rPr>
            </w:pPr>
            <w:r w:rsidRPr="00D37F27">
              <w:rPr>
                <w:rFonts w:ascii="Times New Roman" w:eastAsia="Calibri" w:hAnsi="Times New Roman"/>
                <w:bCs/>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0C7658B2" w14:textId="77777777" w:rsidTr="009A274B">
        <w:trPr>
          <w:trHeight w:val="276"/>
        </w:trPr>
        <w:tc>
          <w:tcPr>
            <w:tcW w:w="3577" w:type="dxa"/>
          </w:tcPr>
          <w:p w14:paraId="71EE0B46"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ПК 1.2. Обеспечивать безопасную эксплуатацию оборудования и коммуникаций при ведении технологического процесса.</w:t>
            </w:r>
          </w:p>
          <w:p w14:paraId="543360D5" w14:textId="77777777" w:rsidR="001D09FB" w:rsidRPr="00D37F27" w:rsidRDefault="001D09FB" w:rsidP="00223BFB">
            <w:pPr>
              <w:suppressAutoHyphens/>
              <w:contextualSpacing/>
              <w:rPr>
                <w:rFonts w:ascii="Times New Roman" w:hAnsi="Times New Roman"/>
                <w:b/>
                <w:iCs/>
                <w:sz w:val="24"/>
                <w:szCs w:val="24"/>
              </w:rPr>
            </w:pPr>
          </w:p>
        </w:tc>
        <w:tc>
          <w:tcPr>
            <w:tcW w:w="3228" w:type="dxa"/>
          </w:tcPr>
          <w:p w14:paraId="5216B481"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-соблюдение последовательности приемов безопасной эксплуатации оборудования при проведении технологического процесса</w:t>
            </w:r>
          </w:p>
          <w:p w14:paraId="4C178CA2" w14:textId="4CB4A6A0"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 xml:space="preserve">- выполнения правил   техники безопасности при </w:t>
            </w:r>
            <w:r w:rsidR="00223BFB" w:rsidRPr="00D37F27">
              <w:rPr>
                <w:rFonts w:ascii="Times New Roman" w:hAnsi="Times New Roman"/>
                <w:bCs/>
                <w:iCs/>
                <w:sz w:val="24"/>
                <w:szCs w:val="24"/>
              </w:rPr>
              <w:t>эксплуатации оборудования</w:t>
            </w:r>
            <w:r w:rsidRPr="00D37F27">
              <w:rPr>
                <w:rFonts w:ascii="Times New Roman" w:hAnsi="Times New Roman"/>
                <w:bCs/>
                <w:iCs/>
                <w:sz w:val="24"/>
                <w:szCs w:val="24"/>
              </w:rPr>
              <w:t xml:space="preserve"> и коммуникаций</w:t>
            </w:r>
          </w:p>
          <w:p w14:paraId="3E7AFF8A"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 проявление ответственности за результат своей работы.</w:t>
            </w:r>
          </w:p>
        </w:tc>
        <w:tc>
          <w:tcPr>
            <w:tcW w:w="3118" w:type="dxa"/>
          </w:tcPr>
          <w:p w14:paraId="0FAA1F10"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eastAsia="Calibri" w:hAnsi="Times New Roman"/>
                <w:bCs/>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4076930F" w14:textId="77777777" w:rsidTr="009A274B">
        <w:trPr>
          <w:trHeight w:val="276"/>
        </w:trPr>
        <w:tc>
          <w:tcPr>
            <w:tcW w:w="3577" w:type="dxa"/>
          </w:tcPr>
          <w:p w14:paraId="33355AC3" w14:textId="77777777" w:rsidR="001D09FB" w:rsidRPr="00D37F27" w:rsidRDefault="001D09FB" w:rsidP="00223BFB">
            <w:pPr>
              <w:suppressAutoHyphens/>
              <w:contextualSpacing/>
              <w:rPr>
                <w:rFonts w:ascii="Times New Roman" w:hAnsi="Times New Roman"/>
                <w:b/>
                <w:iCs/>
                <w:sz w:val="24"/>
                <w:szCs w:val="24"/>
              </w:rPr>
            </w:pPr>
            <w:r w:rsidRPr="00D37F27">
              <w:rPr>
                <w:rFonts w:ascii="Times New Roman" w:hAnsi="Times New Roman"/>
                <w:iCs/>
                <w:sz w:val="24"/>
                <w:szCs w:val="24"/>
              </w:rPr>
              <w:t>ПК 1.3. Подготавливать оборудование к проведению ремонтных работ различного характера.</w:t>
            </w:r>
          </w:p>
        </w:tc>
        <w:tc>
          <w:tcPr>
            <w:tcW w:w="3228" w:type="dxa"/>
          </w:tcPr>
          <w:p w14:paraId="20E7CA3A" w14:textId="77777777" w:rsidR="001D09FB" w:rsidRPr="00D37F27" w:rsidRDefault="001D09FB" w:rsidP="00223BFB">
            <w:pPr>
              <w:suppressAutoHyphens/>
              <w:spacing w:line="276" w:lineRule="auto"/>
              <w:contextualSpacing/>
              <w:rPr>
                <w:rFonts w:ascii="Times New Roman" w:eastAsia="Times New Roman" w:hAnsi="Times New Roman" w:cs="Times New Roman"/>
                <w:bCs/>
                <w:iCs/>
                <w:sz w:val="24"/>
                <w:szCs w:val="24"/>
                <w:lang w:eastAsia="ru-RU"/>
              </w:rPr>
            </w:pPr>
            <w:r w:rsidRPr="00D37F27">
              <w:rPr>
                <w:rFonts w:ascii="Times New Roman" w:eastAsia="Times New Roman" w:hAnsi="Times New Roman" w:cs="Times New Roman"/>
                <w:bCs/>
                <w:iCs/>
                <w:sz w:val="24"/>
                <w:szCs w:val="24"/>
                <w:lang w:eastAsia="ru-RU"/>
              </w:rPr>
              <w:t>- подбор инструмента и оборудования для проведения ремонтных работ;</w:t>
            </w:r>
          </w:p>
          <w:p w14:paraId="7745CF4F" w14:textId="77777777" w:rsidR="001D09FB" w:rsidRPr="00D37F27" w:rsidRDefault="001D09FB" w:rsidP="00223BFB">
            <w:pPr>
              <w:suppressAutoHyphens/>
              <w:spacing w:line="276" w:lineRule="auto"/>
              <w:contextualSpacing/>
              <w:rPr>
                <w:rFonts w:ascii="Times New Roman" w:eastAsia="Times New Roman" w:hAnsi="Times New Roman" w:cs="Times New Roman"/>
                <w:bCs/>
                <w:iCs/>
                <w:sz w:val="24"/>
                <w:szCs w:val="24"/>
                <w:lang w:eastAsia="ru-RU"/>
              </w:rPr>
            </w:pPr>
            <w:r w:rsidRPr="00D37F27">
              <w:rPr>
                <w:rFonts w:ascii="Times New Roman" w:eastAsia="Times New Roman" w:hAnsi="Times New Roman" w:cs="Times New Roman"/>
                <w:bCs/>
                <w:iCs/>
                <w:sz w:val="24"/>
                <w:szCs w:val="24"/>
                <w:lang w:eastAsia="ru-RU"/>
              </w:rPr>
              <w:t xml:space="preserve">- выполнение подготовки к ремонту, разборки, ремонта, сборки оборудования, </w:t>
            </w:r>
            <w:proofErr w:type="gramStart"/>
            <w:r w:rsidRPr="00D37F27">
              <w:rPr>
                <w:rFonts w:ascii="Times New Roman" w:eastAsia="Times New Roman" w:hAnsi="Times New Roman" w:cs="Times New Roman"/>
                <w:bCs/>
                <w:iCs/>
                <w:sz w:val="24"/>
                <w:szCs w:val="24"/>
                <w:lang w:eastAsia="ru-RU"/>
              </w:rPr>
              <w:t xml:space="preserve">согласно технологических </w:t>
            </w:r>
            <w:r w:rsidRPr="00D37F27">
              <w:rPr>
                <w:rFonts w:ascii="Times New Roman" w:eastAsia="Times New Roman" w:hAnsi="Times New Roman" w:cs="Times New Roman"/>
                <w:bCs/>
                <w:iCs/>
                <w:sz w:val="24"/>
                <w:szCs w:val="24"/>
                <w:lang w:eastAsia="ru-RU"/>
              </w:rPr>
              <w:lastRenderedPageBreak/>
              <w:t>инструкций</w:t>
            </w:r>
            <w:proofErr w:type="gramEnd"/>
            <w:r w:rsidRPr="00D37F27">
              <w:rPr>
                <w:rFonts w:ascii="Times New Roman" w:eastAsia="Times New Roman" w:hAnsi="Times New Roman" w:cs="Times New Roman"/>
                <w:bCs/>
                <w:iCs/>
                <w:sz w:val="24"/>
                <w:szCs w:val="24"/>
                <w:lang w:eastAsia="ru-RU"/>
              </w:rPr>
              <w:t xml:space="preserve"> по производству данных работ;</w:t>
            </w:r>
          </w:p>
          <w:p w14:paraId="4C2F0B66" w14:textId="77777777" w:rsidR="001D09FB" w:rsidRPr="00D37F27" w:rsidRDefault="001D09FB" w:rsidP="00223BFB">
            <w:pPr>
              <w:suppressAutoHyphens/>
              <w:spacing w:line="276" w:lineRule="auto"/>
              <w:contextualSpacing/>
              <w:rPr>
                <w:rFonts w:ascii="Times New Roman" w:eastAsia="Times New Roman" w:hAnsi="Times New Roman" w:cs="Times New Roman"/>
                <w:bCs/>
                <w:iCs/>
                <w:sz w:val="24"/>
                <w:szCs w:val="24"/>
                <w:lang w:eastAsia="ru-RU"/>
              </w:rPr>
            </w:pPr>
            <w:r w:rsidRPr="00D37F27">
              <w:rPr>
                <w:rFonts w:ascii="Times New Roman" w:eastAsia="Times New Roman" w:hAnsi="Times New Roman" w:cs="Times New Roman"/>
                <w:bCs/>
                <w:iCs/>
                <w:sz w:val="24"/>
                <w:szCs w:val="24"/>
                <w:lang w:eastAsia="ru-RU"/>
              </w:rPr>
              <w:t xml:space="preserve">- качественное выполнение работ по подготовке к ремонту, разборки, ремонта, сборки оборудования, </w:t>
            </w:r>
            <w:proofErr w:type="gramStart"/>
            <w:r w:rsidRPr="00D37F27">
              <w:rPr>
                <w:rFonts w:ascii="Times New Roman" w:eastAsia="Times New Roman" w:hAnsi="Times New Roman" w:cs="Times New Roman"/>
                <w:bCs/>
                <w:iCs/>
                <w:sz w:val="24"/>
                <w:szCs w:val="24"/>
                <w:lang w:eastAsia="ru-RU"/>
              </w:rPr>
              <w:t>согласно технологических инструкций</w:t>
            </w:r>
            <w:proofErr w:type="gramEnd"/>
            <w:r w:rsidRPr="00D37F27">
              <w:rPr>
                <w:rFonts w:ascii="Times New Roman" w:eastAsia="Times New Roman" w:hAnsi="Times New Roman" w:cs="Times New Roman"/>
                <w:bCs/>
                <w:iCs/>
                <w:sz w:val="24"/>
                <w:szCs w:val="24"/>
                <w:lang w:eastAsia="ru-RU"/>
              </w:rPr>
              <w:t xml:space="preserve"> по производству данных работ;</w:t>
            </w:r>
          </w:p>
          <w:p w14:paraId="43D53214" w14:textId="77777777" w:rsidR="001D09FB" w:rsidRPr="00D37F27" w:rsidRDefault="001D09FB" w:rsidP="00223BFB">
            <w:pPr>
              <w:suppressAutoHyphens/>
              <w:contextualSpacing/>
              <w:rPr>
                <w:rFonts w:ascii="Times New Roman" w:hAnsi="Times New Roman"/>
                <w:b/>
                <w:iCs/>
                <w:sz w:val="24"/>
                <w:szCs w:val="24"/>
              </w:rPr>
            </w:pPr>
            <w:r w:rsidRPr="00D37F27">
              <w:rPr>
                <w:rFonts w:ascii="Times New Roman" w:hAnsi="Times New Roman"/>
                <w:bCs/>
                <w:iCs/>
                <w:sz w:val="24"/>
                <w:szCs w:val="24"/>
              </w:rPr>
              <w:t>- определение неисправностей при проведении ремонтных работ и их устранение в соответствии с технологическими инструкциями</w:t>
            </w:r>
            <w:r w:rsidRPr="00D37F27">
              <w:rPr>
                <w:rFonts w:ascii="Times New Roman" w:hAnsi="Times New Roman"/>
                <w:b/>
                <w:iCs/>
                <w:sz w:val="24"/>
                <w:szCs w:val="24"/>
              </w:rPr>
              <w:t xml:space="preserve"> </w:t>
            </w:r>
          </w:p>
        </w:tc>
        <w:tc>
          <w:tcPr>
            <w:tcW w:w="3118" w:type="dxa"/>
          </w:tcPr>
          <w:p w14:paraId="64EF03ED"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eastAsia="Calibri" w:hAnsi="Times New Roman"/>
                <w:bCs/>
                <w:iCs/>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7F6ABDBA" w14:textId="77777777" w:rsidTr="009A274B">
        <w:trPr>
          <w:trHeight w:val="276"/>
        </w:trPr>
        <w:tc>
          <w:tcPr>
            <w:tcW w:w="3577" w:type="dxa"/>
          </w:tcPr>
          <w:p w14:paraId="1FF478DF"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lastRenderedPageBreak/>
              <w:t xml:space="preserve">ОК 01. </w:t>
            </w:r>
            <w:r w:rsidRPr="00D37F27">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p w14:paraId="00CDD55D" w14:textId="77777777" w:rsidR="001D09FB" w:rsidRPr="00D37F27" w:rsidRDefault="001D09FB" w:rsidP="00223BFB">
            <w:pPr>
              <w:suppressAutoHyphens/>
              <w:contextualSpacing/>
              <w:rPr>
                <w:rFonts w:ascii="Times New Roman" w:hAnsi="Times New Roman"/>
                <w:iCs/>
                <w:sz w:val="24"/>
                <w:szCs w:val="24"/>
              </w:rPr>
            </w:pPr>
          </w:p>
        </w:tc>
        <w:tc>
          <w:tcPr>
            <w:tcW w:w="3228" w:type="dxa"/>
          </w:tcPr>
          <w:p w14:paraId="737EF5CC" w14:textId="77777777" w:rsidR="001D09FB" w:rsidRPr="00D37F27" w:rsidRDefault="001D09FB" w:rsidP="00223BFB">
            <w:pPr>
              <w:widowControl w:val="0"/>
              <w:suppressAutoHyphens/>
              <w:contextualSpacing/>
              <w:rPr>
                <w:rFonts w:ascii="Times New Roman" w:eastAsia="Calibri" w:hAnsi="Times New Roman"/>
                <w:bCs/>
                <w:iCs/>
                <w:sz w:val="24"/>
                <w:szCs w:val="24"/>
              </w:rPr>
            </w:pPr>
            <w:r w:rsidRPr="00D37F27">
              <w:rPr>
                <w:rFonts w:ascii="Times New Roman" w:eastAsia="Calibri" w:hAnsi="Times New Roman"/>
                <w:bCs/>
                <w:iCs/>
                <w:sz w:val="24"/>
                <w:szCs w:val="24"/>
              </w:rPr>
              <w:t>Обоснованность выбора и применения методов и способов решения профессиональных задач при ведении технологического процесса</w:t>
            </w:r>
          </w:p>
          <w:p w14:paraId="68A888F8" w14:textId="77777777" w:rsidR="001D09FB" w:rsidRPr="00D37F27" w:rsidRDefault="001D09FB" w:rsidP="00223BFB">
            <w:pPr>
              <w:widowControl w:val="0"/>
              <w:suppressAutoHyphens/>
              <w:contextualSpacing/>
              <w:rPr>
                <w:rFonts w:ascii="Times New Roman" w:eastAsia="Calibri" w:hAnsi="Times New Roman"/>
                <w:bCs/>
                <w:iCs/>
                <w:sz w:val="24"/>
                <w:szCs w:val="24"/>
              </w:rPr>
            </w:pPr>
            <w:r w:rsidRPr="00D37F27">
              <w:rPr>
                <w:rFonts w:ascii="Times New Roman" w:eastAsia="Calibri" w:hAnsi="Times New Roman"/>
                <w:bCs/>
                <w:iCs/>
                <w:sz w:val="24"/>
                <w:szCs w:val="24"/>
              </w:rPr>
              <w:t>Точность, правильность и пол</w:t>
            </w:r>
            <w:r w:rsidRPr="00D37F27">
              <w:rPr>
                <w:rFonts w:ascii="Times New Roman" w:eastAsia="Calibri" w:hAnsi="Times New Roman"/>
                <w:bCs/>
                <w:iCs/>
                <w:sz w:val="24"/>
                <w:szCs w:val="24"/>
              </w:rPr>
              <w:softHyphen/>
              <w:t>нота выполнения профессио</w:t>
            </w:r>
            <w:r w:rsidRPr="00D37F27">
              <w:rPr>
                <w:rFonts w:ascii="Times New Roman" w:eastAsia="Calibri" w:hAnsi="Times New Roman"/>
                <w:bCs/>
                <w:iCs/>
                <w:sz w:val="24"/>
                <w:szCs w:val="24"/>
              </w:rPr>
              <w:softHyphen/>
              <w:t>нальных задач</w:t>
            </w:r>
          </w:p>
        </w:tc>
        <w:tc>
          <w:tcPr>
            <w:tcW w:w="3118" w:type="dxa"/>
          </w:tcPr>
          <w:p w14:paraId="249B9332" w14:textId="77777777" w:rsidR="001D09FB" w:rsidRPr="00D37F27" w:rsidRDefault="001D09FB" w:rsidP="00223BFB">
            <w:pPr>
              <w:widowControl w:val="0"/>
              <w:suppressAutoHyphens/>
              <w:contextualSpacing/>
              <w:rPr>
                <w:rFonts w:ascii="Times New Roman" w:eastAsia="Calibri" w:hAnsi="Times New Roman"/>
                <w:bCs/>
                <w:iCs/>
                <w:sz w:val="24"/>
                <w:szCs w:val="24"/>
                <w:highlight w:val="yellow"/>
              </w:rPr>
            </w:pPr>
            <w:r w:rsidRPr="00D37F27">
              <w:rPr>
                <w:rFonts w:ascii="Times New Roman" w:eastAsia="Calibri" w:hAnsi="Times New Roman"/>
                <w:bCs/>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7FA363CC" w14:textId="77777777" w:rsidTr="009A274B">
        <w:trPr>
          <w:trHeight w:val="276"/>
        </w:trPr>
        <w:tc>
          <w:tcPr>
            <w:tcW w:w="3577" w:type="dxa"/>
          </w:tcPr>
          <w:p w14:paraId="3CFD7D3C"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Pr>
          <w:p w14:paraId="63BA3997"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7A404B0A"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Широта использования различных источников информации, включая электронные</w:t>
            </w:r>
          </w:p>
        </w:tc>
        <w:tc>
          <w:tcPr>
            <w:tcW w:w="3118" w:type="dxa"/>
          </w:tcPr>
          <w:p w14:paraId="0F8BC223"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60530678" w14:textId="77777777" w:rsidTr="009A274B">
        <w:trPr>
          <w:trHeight w:val="276"/>
        </w:trPr>
        <w:tc>
          <w:tcPr>
            <w:tcW w:w="3577" w:type="dxa"/>
          </w:tcPr>
          <w:p w14:paraId="3A3873F5"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ОК 03. Планировать и реализовывать собственное профессиональное и личностное развитие</w:t>
            </w:r>
          </w:p>
        </w:tc>
        <w:tc>
          <w:tcPr>
            <w:tcW w:w="3228" w:type="dxa"/>
          </w:tcPr>
          <w:p w14:paraId="22C558BF"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D37F27">
              <w:rPr>
                <w:rFonts w:ascii="Times New Roman" w:hAnsi="Times New Roman"/>
                <w:iCs/>
                <w:sz w:val="24"/>
                <w:szCs w:val="24"/>
              </w:rPr>
              <w:t>самоообразования</w:t>
            </w:r>
            <w:proofErr w:type="spellEnd"/>
            <w:r w:rsidRPr="00D37F27">
              <w:rPr>
                <w:rFonts w:ascii="Times New Roman" w:hAnsi="Times New Roman"/>
                <w:iCs/>
                <w:sz w:val="24"/>
                <w:szCs w:val="24"/>
              </w:rPr>
              <w:t>; осознанное планирование повышения квалификации.</w:t>
            </w:r>
          </w:p>
          <w:p w14:paraId="07EA4998"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 xml:space="preserve">Демонстрация способности к организации и планированию самостоятельных занятий </w:t>
            </w:r>
            <w:r w:rsidRPr="00D37F27">
              <w:rPr>
                <w:rFonts w:ascii="Times New Roman" w:hAnsi="Times New Roman"/>
                <w:iCs/>
                <w:sz w:val="24"/>
                <w:szCs w:val="24"/>
              </w:rPr>
              <w:lastRenderedPageBreak/>
              <w:t>при изучении профессионального модуля</w:t>
            </w:r>
          </w:p>
        </w:tc>
        <w:tc>
          <w:tcPr>
            <w:tcW w:w="3118" w:type="dxa"/>
          </w:tcPr>
          <w:p w14:paraId="4215F428"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lastRenderedPageBreak/>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5F447540"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bCs/>
                <w:iCs/>
                <w:sz w:val="24"/>
                <w:szCs w:val="24"/>
              </w:rPr>
              <w:lastRenderedPageBreak/>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1D09FB" w:rsidRPr="00D37F27" w14:paraId="24BAE8CA" w14:textId="77777777" w:rsidTr="009A274B">
        <w:trPr>
          <w:trHeight w:val="276"/>
        </w:trPr>
        <w:tc>
          <w:tcPr>
            <w:tcW w:w="3577" w:type="dxa"/>
          </w:tcPr>
          <w:p w14:paraId="6C2C0AD9"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lastRenderedPageBreak/>
              <w:t>ОК 04. Работать в коллективе и команде, эффективно взаимодействовать с коллегами, руководством, клиентами</w:t>
            </w:r>
          </w:p>
        </w:tc>
        <w:tc>
          <w:tcPr>
            <w:tcW w:w="3228" w:type="dxa"/>
          </w:tcPr>
          <w:p w14:paraId="70A91E31"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Pr>
          <w:p w14:paraId="22F82547"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2332B02D" w14:textId="77777777" w:rsidTr="009A274B">
        <w:trPr>
          <w:trHeight w:val="276"/>
        </w:trPr>
        <w:tc>
          <w:tcPr>
            <w:tcW w:w="3577" w:type="dxa"/>
          </w:tcPr>
          <w:p w14:paraId="3181589D"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Pr>
          <w:p w14:paraId="4A314099"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Pr>
          <w:p w14:paraId="5E8804F2"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1D09FB" w:rsidRPr="00D37F27" w14:paraId="7A92BCC4" w14:textId="77777777" w:rsidTr="009A274B">
        <w:trPr>
          <w:trHeight w:val="276"/>
        </w:trPr>
        <w:tc>
          <w:tcPr>
            <w:tcW w:w="3577" w:type="dxa"/>
          </w:tcPr>
          <w:p w14:paraId="6A9D7647"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ОК 07. Содействовать сохранению окружающей среды, ресурсосбережению, эффективно действовать в чрезвычайных ситуациях.</w:t>
            </w:r>
          </w:p>
        </w:tc>
        <w:tc>
          <w:tcPr>
            <w:tcW w:w="3228" w:type="dxa"/>
          </w:tcPr>
          <w:p w14:paraId="35CF6A05" w14:textId="77777777" w:rsidR="001D09FB" w:rsidRPr="00D37F27" w:rsidRDefault="001D09FB" w:rsidP="00223BFB">
            <w:pPr>
              <w:suppressAutoHyphens/>
              <w:autoSpaceDE w:val="0"/>
              <w:autoSpaceDN w:val="0"/>
              <w:adjustRightInd w:val="0"/>
              <w:contextualSpacing/>
              <w:rPr>
                <w:rFonts w:ascii="Times New Roman" w:eastAsia="Times New Roman" w:hAnsi="Times New Roman" w:cs="Times New Roman"/>
                <w:iCs/>
                <w:color w:val="000000"/>
                <w:sz w:val="24"/>
                <w:szCs w:val="24"/>
              </w:rPr>
            </w:pPr>
            <w:r w:rsidRPr="00D37F27">
              <w:rPr>
                <w:rFonts w:ascii="Times New Roman" w:eastAsia="Times New Roman" w:hAnsi="Times New Roman" w:cs="Times New Roman"/>
                <w:iCs/>
                <w:color w:val="000000"/>
                <w:sz w:val="24"/>
                <w:szCs w:val="24"/>
              </w:rPr>
              <w:t xml:space="preserve">Содействие ресурсосбережению, эффективность действий в чрезвычайных ситуациях. </w:t>
            </w:r>
          </w:p>
          <w:p w14:paraId="71230EB1"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Соблюдение норм экологической безопасности и определение направлений ресурсосбережения в рамках профессиональной деятельности.</w:t>
            </w:r>
          </w:p>
        </w:tc>
        <w:tc>
          <w:tcPr>
            <w:tcW w:w="3118" w:type="dxa"/>
          </w:tcPr>
          <w:p w14:paraId="68F78413"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4228B179" w14:textId="77777777" w:rsidTr="009A274B">
        <w:trPr>
          <w:trHeight w:val="276"/>
        </w:trPr>
        <w:tc>
          <w:tcPr>
            <w:tcW w:w="3577" w:type="dxa"/>
          </w:tcPr>
          <w:p w14:paraId="6A60B2AC"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ОК 09. Использовать информационные технологии в профессиональной деятельности</w:t>
            </w:r>
          </w:p>
        </w:tc>
        <w:tc>
          <w:tcPr>
            <w:tcW w:w="3228" w:type="dxa"/>
          </w:tcPr>
          <w:p w14:paraId="1AB359E9"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 xml:space="preserve">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w:t>
            </w:r>
            <w:r w:rsidRPr="00D37F27">
              <w:rPr>
                <w:rFonts w:ascii="Times New Roman" w:hAnsi="Times New Roman"/>
                <w:iCs/>
                <w:sz w:val="24"/>
                <w:szCs w:val="24"/>
              </w:rPr>
              <w:lastRenderedPageBreak/>
              <w:t>информационно-телекоммуникационной сети «Интернет» для реализации профессиональной деятельности</w:t>
            </w:r>
          </w:p>
        </w:tc>
        <w:tc>
          <w:tcPr>
            <w:tcW w:w="3118" w:type="dxa"/>
          </w:tcPr>
          <w:p w14:paraId="6D8D08EC"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lastRenderedPageBreak/>
              <w:t xml:space="preserve">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w:t>
            </w:r>
            <w:r w:rsidRPr="00D37F27">
              <w:rPr>
                <w:rFonts w:ascii="Times New Roman" w:hAnsi="Times New Roman"/>
                <w:bCs/>
                <w:iCs/>
                <w:sz w:val="24"/>
                <w:szCs w:val="24"/>
              </w:rPr>
              <w:lastRenderedPageBreak/>
              <w:t>заданий, работ по учебной и производственной практике.</w:t>
            </w:r>
          </w:p>
          <w:p w14:paraId="569C384C"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Оценка умения решать профессиональные задачи с использованием современного программного обеспечения</w:t>
            </w:r>
          </w:p>
        </w:tc>
      </w:tr>
      <w:tr w:rsidR="001D09FB" w:rsidRPr="00D37F27" w14:paraId="56723A96" w14:textId="77777777" w:rsidTr="009A274B">
        <w:trPr>
          <w:trHeight w:val="276"/>
        </w:trPr>
        <w:tc>
          <w:tcPr>
            <w:tcW w:w="3577" w:type="dxa"/>
          </w:tcPr>
          <w:p w14:paraId="2E2D3E15"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lastRenderedPageBreak/>
              <w:t>ОК 10. Пользоваться профессиональной документацией на государственном и иностранном языках</w:t>
            </w:r>
          </w:p>
        </w:tc>
        <w:tc>
          <w:tcPr>
            <w:tcW w:w="3228" w:type="dxa"/>
          </w:tcPr>
          <w:p w14:paraId="18B37E47"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3118" w:type="dxa"/>
          </w:tcPr>
          <w:p w14:paraId="39002AAE"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773E837A" w14:textId="77777777" w:rsidR="00D216C8" w:rsidRPr="00D37F27" w:rsidRDefault="00D216C8" w:rsidP="00D216C8">
      <w:pPr>
        <w:spacing w:after="160" w:line="259" w:lineRule="auto"/>
        <w:rPr>
          <w:rFonts w:ascii="Times New Roman" w:eastAsia="Times New Roman" w:hAnsi="Times New Roman" w:cs="Times New Roman"/>
          <w:b/>
          <w:sz w:val="24"/>
          <w:szCs w:val="24"/>
          <w:lang w:eastAsia="ru-RU"/>
        </w:rPr>
      </w:pPr>
    </w:p>
    <w:p w14:paraId="3446CA3E" w14:textId="77777777" w:rsidR="00D216C8" w:rsidRPr="00D37F27" w:rsidRDefault="00D216C8" w:rsidP="00D216C8">
      <w:pPr>
        <w:spacing w:after="160" w:line="259" w:lineRule="auto"/>
        <w:rPr>
          <w:rFonts w:ascii="Times New Roman" w:eastAsia="Times New Roman" w:hAnsi="Times New Roman" w:cs="Times New Roman"/>
          <w:b/>
          <w:sz w:val="24"/>
          <w:szCs w:val="24"/>
          <w:lang w:eastAsia="ru-RU"/>
        </w:rPr>
      </w:pPr>
    </w:p>
    <w:p w14:paraId="1AC98E28" w14:textId="5024466F" w:rsidR="00D216C8" w:rsidRDefault="00D216C8" w:rsidP="00D216C8">
      <w:pPr>
        <w:spacing w:after="160" w:line="259" w:lineRule="auto"/>
        <w:rPr>
          <w:rFonts w:ascii="Times New Roman" w:eastAsia="Times New Roman" w:hAnsi="Times New Roman" w:cs="Times New Roman"/>
          <w:b/>
          <w:sz w:val="24"/>
          <w:szCs w:val="24"/>
          <w:lang w:eastAsia="ru-RU"/>
        </w:rPr>
      </w:pPr>
    </w:p>
    <w:p w14:paraId="1AAF018B" w14:textId="46DAF694" w:rsidR="00866A2B" w:rsidRDefault="00866A2B" w:rsidP="00D216C8">
      <w:pPr>
        <w:spacing w:after="160" w:line="259" w:lineRule="auto"/>
        <w:rPr>
          <w:rFonts w:ascii="Times New Roman" w:eastAsia="Times New Roman" w:hAnsi="Times New Roman" w:cs="Times New Roman"/>
          <w:b/>
          <w:sz w:val="24"/>
          <w:szCs w:val="24"/>
          <w:lang w:eastAsia="ru-RU"/>
        </w:rPr>
      </w:pPr>
    </w:p>
    <w:p w14:paraId="593277BC" w14:textId="00285DB0" w:rsidR="00866A2B" w:rsidRDefault="00866A2B" w:rsidP="00D216C8">
      <w:pPr>
        <w:spacing w:after="160" w:line="259" w:lineRule="auto"/>
        <w:rPr>
          <w:rFonts w:ascii="Times New Roman" w:eastAsia="Times New Roman" w:hAnsi="Times New Roman" w:cs="Times New Roman"/>
          <w:b/>
          <w:sz w:val="24"/>
          <w:szCs w:val="24"/>
          <w:lang w:eastAsia="ru-RU"/>
        </w:rPr>
      </w:pPr>
    </w:p>
    <w:p w14:paraId="279EDC1E" w14:textId="146F20B4" w:rsidR="00866A2B" w:rsidRDefault="00866A2B" w:rsidP="00D216C8">
      <w:pPr>
        <w:spacing w:after="160" w:line="259" w:lineRule="auto"/>
        <w:rPr>
          <w:rFonts w:ascii="Times New Roman" w:eastAsia="Times New Roman" w:hAnsi="Times New Roman" w:cs="Times New Roman"/>
          <w:b/>
          <w:sz w:val="24"/>
          <w:szCs w:val="24"/>
          <w:lang w:eastAsia="ru-RU"/>
        </w:rPr>
      </w:pPr>
    </w:p>
    <w:p w14:paraId="064644EE" w14:textId="50CF0007" w:rsidR="00866A2B" w:rsidRDefault="00866A2B" w:rsidP="00D216C8">
      <w:pPr>
        <w:spacing w:after="160" w:line="259" w:lineRule="auto"/>
        <w:rPr>
          <w:rFonts w:ascii="Times New Roman" w:eastAsia="Times New Roman" w:hAnsi="Times New Roman" w:cs="Times New Roman"/>
          <w:b/>
          <w:sz w:val="24"/>
          <w:szCs w:val="24"/>
          <w:lang w:eastAsia="ru-RU"/>
        </w:rPr>
      </w:pPr>
    </w:p>
    <w:p w14:paraId="3040F4C5" w14:textId="46FAF671" w:rsidR="00866A2B" w:rsidRDefault="00866A2B" w:rsidP="00D216C8">
      <w:pPr>
        <w:spacing w:after="160" w:line="259" w:lineRule="auto"/>
        <w:rPr>
          <w:rFonts w:ascii="Times New Roman" w:eastAsia="Times New Roman" w:hAnsi="Times New Roman" w:cs="Times New Roman"/>
          <w:b/>
          <w:sz w:val="24"/>
          <w:szCs w:val="24"/>
          <w:lang w:eastAsia="ru-RU"/>
        </w:rPr>
      </w:pPr>
    </w:p>
    <w:p w14:paraId="24CD34D4" w14:textId="6F707271" w:rsidR="00866A2B" w:rsidRDefault="00866A2B" w:rsidP="00D216C8">
      <w:pPr>
        <w:spacing w:after="160" w:line="259" w:lineRule="auto"/>
        <w:rPr>
          <w:rFonts w:ascii="Times New Roman" w:eastAsia="Times New Roman" w:hAnsi="Times New Roman" w:cs="Times New Roman"/>
          <w:b/>
          <w:sz w:val="24"/>
          <w:szCs w:val="24"/>
          <w:lang w:eastAsia="ru-RU"/>
        </w:rPr>
      </w:pPr>
    </w:p>
    <w:p w14:paraId="484EC12F" w14:textId="1056091C" w:rsidR="00866A2B" w:rsidRDefault="00866A2B" w:rsidP="00D216C8">
      <w:pPr>
        <w:spacing w:after="160" w:line="259" w:lineRule="auto"/>
        <w:rPr>
          <w:rFonts w:ascii="Times New Roman" w:eastAsia="Times New Roman" w:hAnsi="Times New Roman" w:cs="Times New Roman"/>
          <w:b/>
          <w:sz w:val="24"/>
          <w:szCs w:val="24"/>
          <w:lang w:eastAsia="ru-RU"/>
        </w:rPr>
      </w:pPr>
    </w:p>
    <w:p w14:paraId="4FA83344" w14:textId="02C3851C" w:rsidR="00866A2B" w:rsidRDefault="00866A2B" w:rsidP="00D216C8">
      <w:pPr>
        <w:spacing w:after="160" w:line="259" w:lineRule="auto"/>
        <w:rPr>
          <w:rFonts w:ascii="Times New Roman" w:eastAsia="Times New Roman" w:hAnsi="Times New Roman" w:cs="Times New Roman"/>
          <w:b/>
          <w:sz w:val="24"/>
          <w:szCs w:val="24"/>
          <w:lang w:eastAsia="ru-RU"/>
        </w:rPr>
      </w:pPr>
    </w:p>
    <w:p w14:paraId="5412D6B9" w14:textId="77777777" w:rsidR="00A43D9B" w:rsidRDefault="00A43D9B" w:rsidP="00866A2B">
      <w:pPr>
        <w:jc w:val="right"/>
        <w:rPr>
          <w:rFonts w:ascii="Times New Roman" w:hAnsi="Times New Roman" w:cs="Times New Roman"/>
          <w:b/>
          <w:bCs/>
          <w:sz w:val="24"/>
          <w:szCs w:val="24"/>
        </w:rPr>
      </w:pPr>
    </w:p>
    <w:p w14:paraId="16402A2F" w14:textId="77777777" w:rsidR="00A43D9B" w:rsidRDefault="00A43D9B" w:rsidP="00866A2B">
      <w:pPr>
        <w:jc w:val="right"/>
        <w:rPr>
          <w:rFonts w:ascii="Times New Roman" w:hAnsi="Times New Roman" w:cs="Times New Roman"/>
          <w:b/>
          <w:bCs/>
          <w:sz w:val="24"/>
          <w:szCs w:val="24"/>
        </w:rPr>
      </w:pPr>
    </w:p>
    <w:p w14:paraId="10EFC457" w14:textId="77777777" w:rsidR="00A43D9B" w:rsidRDefault="00A43D9B" w:rsidP="00866A2B">
      <w:pPr>
        <w:jc w:val="right"/>
        <w:rPr>
          <w:rFonts w:ascii="Times New Roman" w:hAnsi="Times New Roman" w:cs="Times New Roman"/>
          <w:b/>
          <w:bCs/>
          <w:sz w:val="24"/>
          <w:szCs w:val="24"/>
        </w:rPr>
      </w:pPr>
    </w:p>
    <w:p w14:paraId="533E2F59" w14:textId="77777777" w:rsidR="00A43D9B" w:rsidRDefault="00A43D9B" w:rsidP="00866A2B">
      <w:pPr>
        <w:jc w:val="right"/>
        <w:rPr>
          <w:rFonts w:ascii="Times New Roman" w:hAnsi="Times New Roman" w:cs="Times New Roman"/>
          <w:b/>
          <w:bCs/>
          <w:sz w:val="24"/>
          <w:szCs w:val="24"/>
        </w:rPr>
      </w:pPr>
    </w:p>
    <w:p w14:paraId="4F2BEC5C" w14:textId="77777777" w:rsidR="00223BFB" w:rsidRDefault="00223BFB" w:rsidP="00A43D9B">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D73C36D" w14:textId="63625A37" w:rsidR="00866A2B" w:rsidRDefault="00866A2B" w:rsidP="00A43D9B">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D1D27DB" w14:textId="77777777" w:rsidR="00866A2B" w:rsidRPr="00A43D9B" w:rsidRDefault="00866A2B" w:rsidP="00A43D9B">
      <w:pPr>
        <w:spacing w:line="276" w:lineRule="auto"/>
        <w:contextualSpacing/>
        <w:jc w:val="right"/>
        <w:rPr>
          <w:rFonts w:ascii="Times New Roman" w:hAnsi="Times New Roman"/>
          <w:b/>
          <w:bCs/>
          <w:sz w:val="24"/>
          <w:szCs w:val="24"/>
        </w:rPr>
      </w:pPr>
      <w:r w:rsidRPr="00A43D9B">
        <w:rPr>
          <w:rFonts w:ascii="Times New Roman" w:hAnsi="Times New Roman"/>
          <w:b/>
          <w:bCs/>
          <w:sz w:val="24"/>
          <w:szCs w:val="24"/>
        </w:rPr>
        <w:t xml:space="preserve">к ПОП-П по специальности </w:t>
      </w:r>
      <w:r w:rsidRPr="00A43D9B">
        <w:rPr>
          <w:rFonts w:ascii="Times New Roman" w:hAnsi="Times New Roman"/>
          <w:b/>
          <w:bCs/>
          <w:sz w:val="24"/>
          <w:szCs w:val="24"/>
        </w:rPr>
        <w:br/>
        <w:t>18.02.09 Переработка нефти и газа</w:t>
      </w:r>
    </w:p>
    <w:p w14:paraId="228ECEAF" w14:textId="77777777" w:rsidR="00866A2B" w:rsidRDefault="00866A2B" w:rsidP="00866A2B">
      <w:pPr>
        <w:jc w:val="right"/>
        <w:rPr>
          <w:rFonts w:ascii="Times New Roman" w:hAnsi="Times New Roman" w:cs="Times New Roman"/>
          <w:b/>
          <w:bCs/>
          <w:color w:val="0070C0"/>
          <w:sz w:val="24"/>
          <w:szCs w:val="24"/>
        </w:rPr>
      </w:pPr>
    </w:p>
    <w:p w14:paraId="5B9BC60C" w14:textId="77777777" w:rsidR="00866A2B" w:rsidRDefault="00866A2B" w:rsidP="00866A2B">
      <w:pPr>
        <w:jc w:val="right"/>
        <w:rPr>
          <w:rFonts w:ascii="Times New Roman" w:hAnsi="Times New Roman" w:cs="Times New Roman"/>
          <w:b/>
          <w:bCs/>
          <w:color w:val="0070C0"/>
          <w:sz w:val="24"/>
          <w:szCs w:val="24"/>
        </w:rPr>
      </w:pPr>
    </w:p>
    <w:p w14:paraId="0209963A" w14:textId="77777777" w:rsidR="00866A2B" w:rsidRDefault="00866A2B" w:rsidP="00866A2B">
      <w:pPr>
        <w:jc w:val="right"/>
        <w:rPr>
          <w:rFonts w:ascii="Times New Roman" w:hAnsi="Times New Roman" w:cs="Times New Roman"/>
          <w:b/>
          <w:bCs/>
          <w:color w:val="0070C0"/>
          <w:sz w:val="24"/>
          <w:szCs w:val="24"/>
        </w:rPr>
      </w:pPr>
    </w:p>
    <w:p w14:paraId="44D4D6B5" w14:textId="77777777" w:rsidR="00866A2B" w:rsidRDefault="00866A2B" w:rsidP="00866A2B">
      <w:pPr>
        <w:jc w:val="right"/>
        <w:rPr>
          <w:rFonts w:ascii="Times New Roman" w:hAnsi="Times New Roman" w:cs="Times New Roman"/>
          <w:b/>
          <w:bCs/>
          <w:color w:val="0070C0"/>
          <w:sz w:val="24"/>
          <w:szCs w:val="24"/>
        </w:rPr>
      </w:pPr>
    </w:p>
    <w:p w14:paraId="343DBAF8" w14:textId="77777777" w:rsidR="00866A2B" w:rsidRDefault="00866A2B" w:rsidP="00866A2B">
      <w:pPr>
        <w:jc w:val="right"/>
        <w:rPr>
          <w:rFonts w:ascii="Times New Roman" w:hAnsi="Times New Roman" w:cs="Times New Roman"/>
          <w:b/>
          <w:bCs/>
          <w:color w:val="0070C0"/>
          <w:sz w:val="24"/>
          <w:szCs w:val="24"/>
        </w:rPr>
      </w:pPr>
    </w:p>
    <w:p w14:paraId="3F3A8513" w14:textId="77777777" w:rsidR="00866A2B" w:rsidRDefault="00866A2B" w:rsidP="00866A2B">
      <w:pPr>
        <w:jc w:val="right"/>
        <w:rPr>
          <w:rFonts w:ascii="Times New Roman" w:hAnsi="Times New Roman" w:cs="Times New Roman"/>
          <w:b/>
          <w:bCs/>
          <w:color w:val="0070C0"/>
          <w:sz w:val="24"/>
          <w:szCs w:val="24"/>
        </w:rPr>
      </w:pPr>
    </w:p>
    <w:p w14:paraId="43100098" w14:textId="77777777" w:rsidR="00866A2B" w:rsidRDefault="00866A2B" w:rsidP="00866A2B">
      <w:pPr>
        <w:jc w:val="right"/>
        <w:rPr>
          <w:rFonts w:ascii="Times New Roman" w:hAnsi="Times New Roman" w:cs="Times New Roman"/>
          <w:b/>
          <w:bCs/>
          <w:color w:val="0070C0"/>
          <w:sz w:val="24"/>
          <w:szCs w:val="24"/>
        </w:rPr>
      </w:pPr>
    </w:p>
    <w:p w14:paraId="57F3A720" w14:textId="77777777" w:rsidR="00866A2B" w:rsidRDefault="00866A2B" w:rsidP="00866A2B">
      <w:pPr>
        <w:jc w:val="right"/>
        <w:rPr>
          <w:rFonts w:ascii="Times New Roman" w:hAnsi="Times New Roman" w:cs="Times New Roman"/>
          <w:b/>
          <w:bCs/>
          <w:color w:val="0070C0"/>
          <w:sz w:val="24"/>
          <w:szCs w:val="24"/>
        </w:rPr>
      </w:pPr>
    </w:p>
    <w:p w14:paraId="395F63A5" w14:textId="77777777" w:rsidR="00866A2B" w:rsidRDefault="00866A2B" w:rsidP="00866A2B">
      <w:pPr>
        <w:jc w:val="right"/>
        <w:rPr>
          <w:rFonts w:ascii="Times New Roman" w:hAnsi="Times New Roman" w:cs="Times New Roman"/>
          <w:b/>
          <w:bCs/>
          <w:color w:val="0070C0"/>
          <w:sz w:val="24"/>
          <w:szCs w:val="24"/>
        </w:rPr>
      </w:pPr>
    </w:p>
    <w:p w14:paraId="1B7E95CC" w14:textId="77777777" w:rsidR="00866A2B" w:rsidRDefault="00866A2B" w:rsidP="00866A2B">
      <w:pPr>
        <w:jc w:val="right"/>
        <w:rPr>
          <w:rFonts w:ascii="Times New Roman" w:hAnsi="Times New Roman" w:cs="Times New Roman"/>
          <w:b/>
          <w:bCs/>
          <w:color w:val="0070C0"/>
          <w:sz w:val="24"/>
          <w:szCs w:val="24"/>
        </w:rPr>
      </w:pPr>
    </w:p>
    <w:p w14:paraId="62457951" w14:textId="77777777" w:rsidR="00866A2B" w:rsidRPr="00502F97" w:rsidRDefault="00866A2B" w:rsidP="00866A2B">
      <w:pPr>
        <w:jc w:val="right"/>
        <w:rPr>
          <w:rFonts w:ascii="Times New Roman" w:hAnsi="Times New Roman" w:cs="Times New Roman"/>
          <w:b/>
          <w:bCs/>
          <w:color w:val="0070C0"/>
          <w:sz w:val="24"/>
          <w:szCs w:val="24"/>
        </w:rPr>
      </w:pPr>
    </w:p>
    <w:p w14:paraId="1E4BF9D6" w14:textId="77777777" w:rsidR="00866A2B" w:rsidRPr="008F578C" w:rsidRDefault="00866A2B" w:rsidP="00A43D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3BC3F50" w14:textId="77293C51" w:rsidR="00866A2B" w:rsidRDefault="00866A2B" w:rsidP="00A43D9B">
      <w:pPr>
        <w:pStyle w:val="1"/>
        <w:spacing w:before="0" w:beforeAutospacing="0" w:after="0" w:afterAutospacing="0" w:line="360" w:lineRule="auto"/>
      </w:pPr>
      <w:r w:rsidRPr="006E7FF4">
        <w:t>«</w:t>
      </w:r>
      <w:r>
        <w:t>ПМ</w:t>
      </w:r>
      <w:r w:rsidR="00A43D9B">
        <w:t>.</w:t>
      </w:r>
      <w:r>
        <w:t xml:space="preserve">02 ВЕДЕНИЕ ТЕХНОЛОГИЧЕСКОГО ПРОЦЕССА НА УСТАНОВКАХ </w:t>
      </w:r>
    </w:p>
    <w:p w14:paraId="47D5BF39" w14:textId="77777777" w:rsidR="00866A2B" w:rsidRDefault="00866A2B" w:rsidP="00A43D9B">
      <w:pPr>
        <w:pStyle w:val="1"/>
        <w:spacing w:before="0" w:beforeAutospacing="0" w:after="0" w:afterAutospacing="0" w:line="360" w:lineRule="auto"/>
      </w:pPr>
      <w:r>
        <w:t>I И II КАТЕГОРИЙ</w:t>
      </w:r>
      <w:r w:rsidRPr="006E7FF4">
        <w:t>»</w:t>
      </w:r>
    </w:p>
    <w:p w14:paraId="6E15BB68" w14:textId="77777777" w:rsidR="00866A2B" w:rsidRPr="00F53FDC" w:rsidRDefault="00866A2B" w:rsidP="00A43D9B">
      <w:pPr>
        <w:spacing w:line="360" w:lineRule="auto"/>
        <w:jc w:val="center"/>
        <w:rPr>
          <w:rFonts w:ascii="Times New Roman" w:hAnsi="Times New Roman" w:cs="Times New Roman"/>
          <w:sz w:val="24"/>
          <w:szCs w:val="24"/>
        </w:rPr>
      </w:pPr>
    </w:p>
    <w:p w14:paraId="52C36C7B" w14:textId="77777777" w:rsidR="00866A2B" w:rsidRPr="00F53FDC" w:rsidRDefault="00866A2B" w:rsidP="00866A2B">
      <w:pPr>
        <w:spacing w:line="360" w:lineRule="auto"/>
        <w:jc w:val="center"/>
        <w:rPr>
          <w:rFonts w:ascii="Times New Roman" w:hAnsi="Times New Roman" w:cs="Times New Roman"/>
          <w:sz w:val="24"/>
          <w:szCs w:val="24"/>
        </w:rPr>
      </w:pPr>
    </w:p>
    <w:p w14:paraId="2E259382" w14:textId="77777777" w:rsidR="00866A2B" w:rsidRPr="00F53FDC" w:rsidRDefault="00866A2B" w:rsidP="00866A2B">
      <w:pPr>
        <w:spacing w:line="360" w:lineRule="auto"/>
        <w:jc w:val="center"/>
        <w:rPr>
          <w:rFonts w:ascii="Times New Roman" w:hAnsi="Times New Roman" w:cs="Times New Roman"/>
          <w:sz w:val="24"/>
          <w:szCs w:val="24"/>
        </w:rPr>
      </w:pPr>
    </w:p>
    <w:p w14:paraId="7298C07C" w14:textId="77777777" w:rsidR="00866A2B" w:rsidRPr="00F53FDC" w:rsidRDefault="00866A2B" w:rsidP="00866A2B">
      <w:pPr>
        <w:spacing w:line="360" w:lineRule="auto"/>
        <w:jc w:val="center"/>
        <w:rPr>
          <w:rFonts w:ascii="Times New Roman" w:hAnsi="Times New Roman" w:cs="Times New Roman"/>
          <w:sz w:val="24"/>
          <w:szCs w:val="24"/>
        </w:rPr>
      </w:pPr>
    </w:p>
    <w:p w14:paraId="691D4237" w14:textId="77777777" w:rsidR="00866A2B" w:rsidRPr="00F53FDC" w:rsidRDefault="00866A2B" w:rsidP="00866A2B">
      <w:pPr>
        <w:spacing w:line="360" w:lineRule="auto"/>
        <w:jc w:val="center"/>
        <w:rPr>
          <w:rFonts w:ascii="Times New Roman" w:hAnsi="Times New Roman" w:cs="Times New Roman"/>
          <w:sz w:val="24"/>
          <w:szCs w:val="24"/>
        </w:rPr>
      </w:pPr>
    </w:p>
    <w:p w14:paraId="22822AD9" w14:textId="77777777" w:rsidR="00866A2B" w:rsidRPr="00F53FDC" w:rsidRDefault="00866A2B" w:rsidP="00866A2B">
      <w:pPr>
        <w:spacing w:line="360" w:lineRule="auto"/>
        <w:jc w:val="center"/>
        <w:rPr>
          <w:rFonts w:ascii="Times New Roman" w:hAnsi="Times New Roman" w:cs="Times New Roman"/>
          <w:sz w:val="24"/>
          <w:szCs w:val="24"/>
        </w:rPr>
      </w:pPr>
    </w:p>
    <w:p w14:paraId="76B28BC3" w14:textId="77777777" w:rsidR="00866A2B" w:rsidRPr="00F53FDC" w:rsidRDefault="00866A2B" w:rsidP="00866A2B">
      <w:pPr>
        <w:spacing w:line="360" w:lineRule="auto"/>
        <w:jc w:val="center"/>
        <w:rPr>
          <w:rFonts w:ascii="Times New Roman" w:hAnsi="Times New Roman" w:cs="Times New Roman"/>
          <w:sz w:val="24"/>
          <w:szCs w:val="24"/>
        </w:rPr>
      </w:pPr>
    </w:p>
    <w:p w14:paraId="3AA8BC3D" w14:textId="77777777" w:rsidR="00866A2B" w:rsidRPr="00F53FDC" w:rsidRDefault="00866A2B" w:rsidP="00866A2B">
      <w:pPr>
        <w:spacing w:line="360" w:lineRule="auto"/>
        <w:jc w:val="center"/>
        <w:rPr>
          <w:rFonts w:ascii="Times New Roman" w:hAnsi="Times New Roman" w:cs="Times New Roman"/>
          <w:sz w:val="24"/>
          <w:szCs w:val="24"/>
        </w:rPr>
      </w:pPr>
    </w:p>
    <w:p w14:paraId="764A487F" w14:textId="77777777" w:rsidR="00866A2B" w:rsidRPr="00F53FDC" w:rsidRDefault="00866A2B" w:rsidP="00866A2B">
      <w:pPr>
        <w:spacing w:line="360" w:lineRule="auto"/>
        <w:jc w:val="center"/>
        <w:rPr>
          <w:rFonts w:ascii="Times New Roman" w:hAnsi="Times New Roman" w:cs="Times New Roman"/>
          <w:sz w:val="24"/>
          <w:szCs w:val="24"/>
        </w:rPr>
      </w:pPr>
    </w:p>
    <w:p w14:paraId="1ACC3643" w14:textId="77777777" w:rsidR="00866A2B" w:rsidRPr="00F53FDC" w:rsidRDefault="00866A2B" w:rsidP="00866A2B">
      <w:pPr>
        <w:spacing w:line="360" w:lineRule="auto"/>
        <w:jc w:val="center"/>
        <w:rPr>
          <w:rFonts w:ascii="Times New Roman" w:hAnsi="Times New Roman" w:cs="Times New Roman"/>
          <w:sz w:val="24"/>
          <w:szCs w:val="24"/>
        </w:rPr>
      </w:pPr>
    </w:p>
    <w:p w14:paraId="274A6136" w14:textId="77777777" w:rsidR="00866A2B" w:rsidRPr="00F53FDC" w:rsidRDefault="00866A2B" w:rsidP="00866A2B">
      <w:pPr>
        <w:spacing w:line="360" w:lineRule="auto"/>
        <w:jc w:val="center"/>
        <w:rPr>
          <w:rFonts w:ascii="Times New Roman" w:hAnsi="Times New Roman" w:cs="Times New Roman"/>
          <w:sz w:val="24"/>
          <w:szCs w:val="24"/>
        </w:rPr>
      </w:pPr>
    </w:p>
    <w:p w14:paraId="6B802949" w14:textId="77777777" w:rsidR="00866A2B" w:rsidRPr="00F53FDC" w:rsidRDefault="00866A2B" w:rsidP="00866A2B">
      <w:pPr>
        <w:spacing w:line="360" w:lineRule="auto"/>
        <w:jc w:val="center"/>
        <w:rPr>
          <w:rFonts w:ascii="Times New Roman" w:hAnsi="Times New Roman" w:cs="Times New Roman"/>
          <w:sz w:val="24"/>
          <w:szCs w:val="24"/>
        </w:rPr>
      </w:pPr>
    </w:p>
    <w:p w14:paraId="2EBCB91A" w14:textId="77777777" w:rsidR="00866A2B" w:rsidRDefault="00866A2B" w:rsidP="00866A2B">
      <w:pPr>
        <w:spacing w:line="360" w:lineRule="auto"/>
        <w:jc w:val="center"/>
        <w:rPr>
          <w:rFonts w:ascii="Times New Roman" w:hAnsi="Times New Roman" w:cs="Times New Roman"/>
          <w:sz w:val="24"/>
          <w:szCs w:val="24"/>
        </w:rPr>
      </w:pPr>
    </w:p>
    <w:p w14:paraId="414A7908" w14:textId="77777777" w:rsidR="00F366C2" w:rsidRDefault="00F366C2" w:rsidP="00866A2B">
      <w:pPr>
        <w:spacing w:line="360" w:lineRule="auto"/>
        <w:jc w:val="center"/>
        <w:rPr>
          <w:rFonts w:ascii="Times New Roman" w:hAnsi="Times New Roman" w:cs="Times New Roman"/>
          <w:sz w:val="24"/>
          <w:szCs w:val="24"/>
        </w:rPr>
      </w:pPr>
    </w:p>
    <w:p w14:paraId="09B49B41" w14:textId="77777777" w:rsidR="00F366C2" w:rsidRDefault="00F366C2" w:rsidP="00866A2B">
      <w:pPr>
        <w:spacing w:line="360" w:lineRule="auto"/>
        <w:jc w:val="center"/>
        <w:rPr>
          <w:rFonts w:ascii="Times New Roman" w:hAnsi="Times New Roman" w:cs="Times New Roman"/>
          <w:sz w:val="24"/>
          <w:szCs w:val="24"/>
        </w:rPr>
      </w:pPr>
    </w:p>
    <w:p w14:paraId="60E987A6" w14:textId="77777777" w:rsidR="00F366C2" w:rsidRDefault="00F366C2" w:rsidP="00866A2B">
      <w:pPr>
        <w:spacing w:line="360" w:lineRule="auto"/>
        <w:jc w:val="center"/>
        <w:rPr>
          <w:rFonts w:ascii="Times New Roman" w:hAnsi="Times New Roman" w:cs="Times New Roman"/>
          <w:sz w:val="24"/>
          <w:szCs w:val="24"/>
        </w:rPr>
      </w:pPr>
    </w:p>
    <w:p w14:paraId="4A68EE1D" w14:textId="77777777" w:rsidR="00F366C2" w:rsidRDefault="00F366C2" w:rsidP="00866A2B">
      <w:pPr>
        <w:spacing w:line="360" w:lineRule="auto"/>
        <w:jc w:val="center"/>
        <w:rPr>
          <w:rFonts w:ascii="Times New Roman" w:hAnsi="Times New Roman" w:cs="Times New Roman"/>
          <w:sz w:val="24"/>
          <w:szCs w:val="24"/>
        </w:rPr>
      </w:pPr>
    </w:p>
    <w:p w14:paraId="73D3BD10" w14:textId="77777777" w:rsidR="00F366C2" w:rsidRDefault="00F366C2" w:rsidP="00866A2B">
      <w:pPr>
        <w:spacing w:line="360" w:lineRule="auto"/>
        <w:jc w:val="center"/>
        <w:rPr>
          <w:rFonts w:ascii="Times New Roman" w:hAnsi="Times New Roman" w:cs="Times New Roman"/>
          <w:sz w:val="24"/>
          <w:szCs w:val="24"/>
        </w:rPr>
      </w:pPr>
    </w:p>
    <w:p w14:paraId="22D2B426" w14:textId="77777777" w:rsidR="00F366C2" w:rsidRPr="00F53FDC" w:rsidRDefault="00F366C2" w:rsidP="00866A2B">
      <w:pPr>
        <w:spacing w:line="360" w:lineRule="auto"/>
        <w:jc w:val="center"/>
        <w:rPr>
          <w:rFonts w:ascii="Times New Roman" w:hAnsi="Times New Roman" w:cs="Times New Roman"/>
          <w:sz w:val="24"/>
          <w:szCs w:val="24"/>
        </w:rPr>
      </w:pPr>
    </w:p>
    <w:p w14:paraId="1915DD5C" w14:textId="77777777" w:rsidR="00866A2B" w:rsidRPr="00F53FDC" w:rsidRDefault="00866A2B" w:rsidP="00866A2B">
      <w:pPr>
        <w:spacing w:line="360" w:lineRule="auto"/>
        <w:jc w:val="center"/>
        <w:rPr>
          <w:rFonts w:ascii="Times New Roman" w:hAnsi="Times New Roman" w:cs="Times New Roman"/>
          <w:sz w:val="24"/>
          <w:szCs w:val="24"/>
        </w:rPr>
      </w:pPr>
    </w:p>
    <w:p w14:paraId="76D9CDC3" w14:textId="77777777" w:rsidR="00866A2B" w:rsidRPr="00F53FDC" w:rsidRDefault="00866A2B" w:rsidP="00866A2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CB7ACA6" w14:textId="77777777" w:rsidR="00866A2B" w:rsidRDefault="00866A2B" w:rsidP="00866A2B">
      <w:pPr>
        <w:rPr>
          <w:rFonts w:ascii="Times New Roman" w:eastAsia="Times New Roman" w:hAnsi="Times New Roman" w:cs="Times New Roman"/>
          <w:b/>
          <w:bCs/>
          <w:kern w:val="36"/>
          <w:sz w:val="24"/>
          <w:szCs w:val="24"/>
          <w:lang w:eastAsia="ru-RU"/>
        </w:rPr>
      </w:pPr>
      <w:r>
        <w:br w:type="page"/>
      </w:r>
    </w:p>
    <w:p w14:paraId="4D672B0E" w14:textId="77777777" w:rsidR="00866A2B" w:rsidRPr="00B766E1" w:rsidRDefault="00866A2B" w:rsidP="00866A2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EB8E42" w14:textId="77777777" w:rsidR="00866A2B" w:rsidRDefault="00866A2B" w:rsidP="00866A2B"/>
    <w:p w14:paraId="2CBD291C" w14:textId="77777777" w:rsidR="00866A2B" w:rsidRDefault="00866A2B" w:rsidP="00866A2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FDED450" w14:textId="22E31367" w:rsidR="00866A2B" w:rsidRPr="00B766E1" w:rsidRDefault="00866A2B" w:rsidP="00866A2B">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A43D9B" w:rsidRPr="00A43D9B">
          <w:rPr>
            <w:rStyle w:val="af0"/>
            <w:i w:val="0"/>
            <w:iCs w:val="0"/>
          </w:rPr>
          <w:t>ПМ.02 Ведение технологического процесса на установках I и II категорий</w:t>
        </w:r>
        <w:r w:rsidRPr="00B766E1">
          <w:rPr>
            <w:rStyle w:val="af0"/>
            <w:i w:val="0"/>
            <w:iCs w:val="0"/>
          </w:rPr>
          <w:t>»  в структуре образовательной программы</w:t>
        </w:r>
        <w:r w:rsidRPr="00B766E1">
          <w:rPr>
            <w:i w:val="0"/>
            <w:iCs w:val="0"/>
            <w:webHidden/>
          </w:rPr>
          <w:tab/>
        </w:r>
      </w:hyperlink>
    </w:p>
    <w:p w14:paraId="5283E34B" w14:textId="77777777" w:rsidR="00866A2B" w:rsidRPr="00B766E1" w:rsidRDefault="00866A2B" w:rsidP="00866A2B">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28B3932F" w14:textId="77777777" w:rsidR="00866A2B" w:rsidRDefault="00866A2B" w:rsidP="00866A2B">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C222AE0" w14:textId="77777777" w:rsidR="00866A2B" w:rsidRPr="00B766E1" w:rsidRDefault="00866A2B" w:rsidP="00866A2B">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5D37AB7" w14:textId="77777777" w:rsidR="00866A2B" w:rsidRPr="00B766E1" w:rsidRDefault="00866A2B" w:rsidP="00866A2B">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D177FD1" w14:textId="77777777" w:rsidR="00866A2B" w:rsidRPr="00B766E1" w:rsidRDefault="00866A2B" w:rsidP="00866A2B">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98F5DC0" w14:textId="77777777" w:rsidR="00866A2B" w:rsidRPr="00B766E1" w:rsidRDefault="00866A2B" w:rsidP="00866A2B">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4C0C6D16" w14:textId="77777777" w:rsidR="00866A2B" w:rsidRDefault="00866A2B" w:rsidP="00866A2B">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3C1B2C5" w14:textId="77777777" w:rsidR="00866A2B" w:rsidRPr="00B766E1" w:rsidRDefault="00866A2B" w:rsidP="00866A2B">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8F3F7E0" w14:textId="77777777" w:rsidR="00866A2B" w:rsidRPr="00B766E1" w:rsidRDefault="00866A2B" w:rsidP="00866A2B">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2790AB8" w14:textId="77777777" w:rsidR="00866A2B" w:rsidRDefault="00866A2B" w:rsidP="00866A2B">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89CED1D" w14:textId="77777777" w:rsidR="00866A2B" w:rsidRPr="00B766E1" w:rsidRDefault="00866A2B" w:rsidP="00866A2B">
      <w:r>
        <w:fldChar w:fldCharType="end"/>
      </w:r>
    </w:p>
    <w:p w14:paraId="47415B2F" w14:textId="77777777" w:rsidR="00866A2B" w:rsidRDefault="00866A2B" w:rsidP="00866A2B">
      <w:pPr>
        <w:pStyle w:val="1"/>
      </w:pPr>
    </w:p>
    <w:p w14:paraId="3153F843" w14:textId="77777777" w:rsidR="00866A2B" w:rsidRDefault="00866A2B" w:rsidP="00866A2B">
      <w:pPr>
        <w:pStyle w:val="1f"/>
        <w:jc w:val="left"/>
        <w:sectPr w:rsidR="00866A2B" w:rsidSect="00502F97">
          <w:headerReference w:type="even" r:id="rId11"/>
          <w:headerReference w:type="default" r:id="rId12"/>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7D67E22D" w14:textId="77777777" w:rsidR="00866A2B" w:rsidRPr="00C13371" w:rsidRDefault="00866A2B" w:rsidP="00866A2B">
      <w:pPr>
        <w:pStyle w:val="1f"/>
      </w:pPr>
      <w:bookmarkStart w:id="5" w:name="_Toc156820309"/>
      <w:r w:rsidRPr="007863C1">
        <w:lastRenderedPageBreak/>
        <w:t xml:space="preserve">1. Общая </w:t>
      </w:r>
      <w:r w:rsidRPr="00C13371">
        <w:t>характеристика</w:t>
      </w:r>
      <w:bookmarkEnd w:id="2"/>
      <w:bookmarkEnd w:id="3"/>
      <w:bookmarkEnd w:id="4"/>
      <w:bookmarkEnd w:id="5"/>
      <w:r w:rsidRPr="00C13371">
        <w:t xml:space="preserve">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5CCF43" w14:textId="77777777" w:rsidR="00866A2B" w:rsidRPr="00A43D9B" w:rsidRDefault="00866A2B" w:rsidP="00866A2B">
      <w:pPr>
        <w:pStyle w:val="1d"/>
        <w:jc w:val="center"/>
        <w:rPr>
          <w:rFonts w:eastAsia="Segoe UI"/>
          <w:lang w:val="ru-RU"/>
        </w:rPr>
      </w:pPr>
      <w:r w:rsidRPr="00A43D9B">
        <w:rPr>
          <w:rFonts w:eastAsia="Segoe UI"/>
          <w:lang w:val="ru-RU"/>
        </w:rPr>
        <w:t>«ПМ 02 Ведение технологического процесса на установках I и II категорий»</w:t>
      </w:r>
    </w:p>
    <w:p w14:paraId="0FB54203" w14:textId="77777777" w:rsidR="00866A2B" w:rsidRPr="00C13371" w:rsidRDefault="00866A2B" w:rsidP="00866A2B">
      <w:pPr>
        <w:pStyle w:val="1f"/>
        <w:rPr>
          <w:rFonts w:asciiTheme="minorHAnsi" w:hAnsiTheme="minorHAnsi"/>
          <w:lang w:val="ru-RU"/>
        </w:rPr>
      </w:pPr>
    </w:p>
    <w:p w14:paraId="37B22F1A" w14:textId="77777777" w:rsidR="00866A2B" w:rsidRPr="00EA6E1D" w:rsidRDefault="00866A2B" w:rsidP="00866A2B">
      <w:pPr>
        <w:pStyle w:val="114"/>
        <w:rPr>
          <w:rFonts w:ascii="Times New Roman" w:hAnsi="Times New Roman"/>
        </w:rPr>
      </w:pPr>
      <w:bookmarkStart w:id="6" w:name="_Toc150695623"/>
      <w:bookmarkStart w:id="7" w:name="_Toc156820310"/>
      <w:r w:rsidRPr="00C13371">
        <w:rPr>
          <w:rFonts w:ascii="Times New Roman" w:hAnsi="Times New Roman"/>
        </w:rPr>
        <w:t xml:space="preserve">1.1. </w:t>
      </w:r>
      <w:bookmarkEnd w:id="6"/>
      <w:bookmarkEnd w:id="7"/>
      <w:r w:rsidRPr="00C13371">
        <w:rPr>
          <w:rFonts w:ascii="Times New Roman" w:hAnsi="Times New Roman"/>
        </w:rPr>
        <w:t>Цель и место профессионального модуля в структуре образовательной программы</w:t>
      </w:r>
    </w:p>
    <w:p w14:paraId="49C5D342" w14:textId="77777777" w:rsidR="00866A2B" w:rsidRPr="00BA69B5" w:rsidRDefault="00866A2B" w:rsidP="00866A2B">
      <w:pPr>
        <w:suppressAutoHyphens/>
        <w:spacing w:line="276" w:lineRule="auto"/>
        <w:ind w:firstLine="709"/>
        <w:jc w:val="both"/>
        <w:rPr>
          <w:rFonts w:ascii="Times New Roman" w:eastAsia="Times New Roman" w:hAnsi="Times New Roman" w:cs="Times New Roman"/>
          <w:sz w:val="24"/>
          <w:szCs w:val="24"/>
          <w:lang w:eastAsia="ru-RU"/>
        </w:rPr>
      </w:pPr>
      <w:r w:rsidRPr="00BA69B5">
        <w:rPr>
          <w:rFonts w:ascii="Times New Roman" w:eastAsia="Times New Roman" w:hAnsi="Times New Roman" w:cs="Times New Roman"/>
          <w:sz w:val="24"/>
          <w:szCs w:val="24"/>
          <w:lang w:eastAsia="ru-RU"/>
        </w:rPr>
        <w:t>Цель модуля: освоение вида деятельности «</w:t>
      </w:r>
      <w:r w:rsidRPr="00CD353C">
        <w:rPr>
          <w:rFonts w:ascii="Times New Roman" w:eastAsia="Times New Roman" w:hAnsi="Times New Roman" w:cs="Times New Roman"/>
          <w:sz w:val="24"/>
          <w:szCs w:val="24"/>
          <w:lang w:eastAsia="ru-RU"/>
        </w:rPr>
        <w:t>Ведение технологического процесса на установках I и II категорий</w:t>
      </w:r>
      <w:r w:rsidRPr="00BA69B5">
        <w:rPr>
          <w:rFonts w:ascii="Times New Roman" w:eastAsia="Times New Roman" w:hAnsi="Times New Roman" w:cs="Times New Roman"/>
          <w:bCs/>
          <w:sz w:val="24"/>
          <w:szCs w:val="24"/>
          <w:lang w:eastAsia="ru-RU"/>
        </w:rPr>
        <w:t>»</w:t>
      </w:r>
      <w:r w:rsidRPr="00BA69B5">
        <w:rPr>
          <w:rFonts w:ascii="Times New Roman" w:eastAsia="Times New Roman" w:hAnsi="Times New Roman" w:cs="Times New Roman"/>
          <w:sz w:val="24"/>
          <w:szCs w:val="24"/>
          <w:lang w:eastAsia="ru-RU"/>
        </w:rPr>
        <w:t xml:space="preserve">. </w:t>
      </w:r>
    </w:p>
    <w:p w14:paraId="45466A83" w14:textId="77777777" w:rsidR="00866A2B" w:rsidRPr="00BA69B5" w:rsidRDefault="00866A2B" w:rsidP="00866A2B">
      <w:pPr>
        <w:suppressAutoHyphens/>
        <w:spacing w:line="276" w:lineRule="auto"/>
        <w:ind w:firstLine="709"/>
        <w:jc w:val="both"/>
        <w:rPr>
          <w:rFonts w:ascii="Times New Roman" w:hAnsi="Times New Roman" w:cs="Times New Roman"/>
          <w:sz w:val="24"/>
          <w:szCs w:val="24"/>
        </w:rPr>
      </w:pPr>
      <w:r w:rsidRPr="00BA69B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970EDC5" w14:textId="77777777" w:rsidR="00866A2B" w:rsidRDefault="00866A2B" w:rsidP="00866A2B">
      <w:pPr>
        <w:suppressAutoHyphens/>
        <w:spacing w:line="276" w:lineRule="auto"/>
        <w:ind w:firstLine="709"/>
        <w:jc w:val="both"/>
        <w:rPr>
          <w:rFonts w:ascii="Times New Roman" w:hAnsi="Times New Roman" w:cs="Times New Roman"/>
          <w:sz w:val="24"/>
          <w:szCs w:val="24"/>
        </w:rPr>
      </w:pPr>
    </w:p>
    <w:p w14:paraId="3C5E71AA" w14:textId="77777777" w:rsidR="00866A2B" w:rsidRPr="00EA6E1D" w:rsidRDefault="00866A2B" w:rsidP="00866A2B">
      <w:pPr>
        <w:pStyle w:val="114"/>
        <w:rPr>
          <w:rFonts w:ascii="Times New Roman" w:hAnsi="Times New Roman"/>
        </w:rPr>
      </w:pPr>
      <w:bookmarkStart w:id="8"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8"/>
    </w:p>
    <w:p w14:paraId="0E3B4B19" w14:textId="77777777" w:rsidR="00866A2B" w:rsidRDefault="00866A2B" w:rsidP="00866A2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6FAA362" w14:textId="5842E22C" w:rsidR="00866A2B" w:rsidRDefault="00866A2B" w:rsidP="00A43D9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66A2B" w:rsidRPr="000E591D" w14:paraId="7E8E53F8" w14:textId="77777777" w:rsidTr="00EF4020">
        <w:tc>
          <w:tcPr>
            <w:tcW w:w="1129" w:type="dxa"/>
            <w:tcBorders>
              <w:top w:val="single" w:sz="4" w:space="0" w:color="auto"/>
              <w:left w:val="single" w:sz="4" w:space="0" w:color="auto"/>
              <w:right w:val="single" w:sz="4" w:space="0" w:color="auto"/>
            </w:tcBorders>
          </w:tcPr>
          <w:p w14:paraId="185ABC66" w14:textId="77777777" w:rsidR="00866A2B" w:rsidRPr="00C13371" w:rsidRDefault="00866A2B" w:rsidP="009A274B">
            <w:pPr>
              <w:rPr>
                <w:rStyle w:val="afb"/>
                <w:b/>
                <w:i w:val="0"/>
                <w:sz w:val="24"/>
                <w:szCs w:val="24"/>
              </w:rPr>
            </w:pPr>
            <w:r w:rsidRPr="00C13371">
              <w:rPr>
                <w:rStyle w:val="afb"/>
                <w:b/>
                <w:i w:val="0"/>
                <w:sz w:val="24"/>
                <w:szCs w:val="24"/>
              </w:rPr>
              <w:t>К</w:t>
            </w:r>
            <w:r w:rsidRPr="00A43D9B">
              <w:rPr>
                <w:rStyle w:val="afb"/>
                <w:b/>
                <w:i w:val="0"/>
                <w:sz w:val="24"/>
                <w:szCs w:val="24"/>
              </w:rPr>
              <w:t>од ОК, ПК</w:t>
            </w:r>
          </w:p>
        </w:tc>
        <w:tc>
          <w:tcPr>
            <w:tcW w:w="2833" w:type="dxa"/>
            <w:tcBorders>
              <w:top w:val="single" w:sz="4" w:space="0" w:color="auto"/>
              <w:left w:val="single" w:sz="4" w:space="0" w:color="auto"/>
              <w:right w:val="single" w:sz="4" w:space="0" w:color="auto"/>
            </w:tcBorders>
          </w:tcPr>
          <w:p w14:paraId="6BFA47B4" w14:textId="77777777" w:rsidR="00866A2B" w:rsidRPr="00C13371" w:rsidRDefault="00866A2B" w:rsidP="009A27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9DBC7F" w14:textId="77777777" w:rsidR="00866A2B" w:rsidRPr="00C13371" w:rsidRDefault="00866A2B"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D555AEE" w14:textId="77777777" w:rsidR="00866A2B" w:rsidRPr="00C13371" w:rsidRDefault="00866A2B"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66A2B" w:rsidRPr="000E591D" w14:paraId="73BDCEEC" w14:textId="77777777" w:rsidTr="00EF4020">
        <w:tc>
          <w:tcPr>
            <w:tcW w:w="1129" w:type="dxa"/>
          </w:tcPr>
          <w:p w14:paraId="35384682" w14:textId="18EB9604" w:rsidR="00866A2B" w:rsidRPr="00F94308" w:rsidRDefault="00866A2B" w:rsidP="009A274B">
            <w:pPr>
              <w:rPr>
                <w:rFonts w:ascii="Times New Roman" w:hAnsi="Times New Roman" w:cs="Times New Roman"/>
                <w:bCs/>
                <w:sz w:val="24"/>
                <w:szCs w:val="24"/>
              </w:rPr>
            </w:pPr>
            <w:bookmarkStart w:id="9" w:name="_Hlk167730187"/>
            <w:r w:rsidRPr="00F94308">
              <w:rPr>
                <w:rStyle w:val="afb"/>
                <w:bCs/>
                <w:i w:val="0"/>
                <w:sz w:val="24"/>
                <w:szCs w:val="24"/>
              </w:rPr>
              <w:t xml:space="preserve">ОК </w:t>
            </w:r>
            <w:r w:rsidR="00A43D9B">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4AF5B4FB"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F2CCD29"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4C77EC8"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4576CCF"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58F63D34"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96E567"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CEBA7BD"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78ED94C"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E331811"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392F2DC0"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1FAF60A" w14:textId="77777777" w:rsidR="00866A2B" w:rsidRPr="00C13371" w:rsidRDefault="00866A2B"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66A2B" w:rsidRPr="000E591D" w14:paraId="10563880" w14:textId="77777777" w:rsidTr="00EF4020">
        <w:tc>
          <w:tcPr>
            <w:tcW w:w="1129" w:type="dxa"/>
          </w:tcPr>
          <w:p w14:paraId="53B82626" w14:textId="20E6DDBD" w:rsidR="00866A2B" w:rsidRPr="00F94308" w:rsidRDefault="00866A2B" w:rsidP="009A274B">
            <w:pPr>
              <w:rPr>
                <w:rFonts w:ascii="Times New Roman" w:hAnsi="Times New Roman" w:cs="Times New Roman"/>
                <w:bCs/>
                <w:sz w:val="24"/>
                <w:szCs w:val="24"/>
              </w:rPr>
            </w:pPr>
            <w:r w:rsidRPr="00F94308">
              <w:rPr>
                <w:rStyle w:val="afb"/>
                <w:bCs/>
                <w:i w:val="0"/>
                <w:sz w:val="24"/>
                <w:szCs w:val="24"/>
              </w:rPr>
              <w:t xml:space="preserve">ОК </w:t>
            </w:r>
            <w:r w:rsidR="00A43D9B">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5A9C67BB"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планировать процесс </w:t>
            </w:r>
            <w:r>
              <w:rPr>
                <w:rFonts w:ascii="Times New Roman" w:hAnsi="Times New Roman" w:cs="Times New Roman"/>
                <w:bCs/>
                <w:iCs/>
                <w:sz w:val="24"/>
                <w:szCs w:val="24"/>
              </w:rPr>
              <w:lastRenderedPageBreak/>
              <w:t>поиска, выбирать необходимые источники информации</w:t>
            </w:r>
          </w:p>
          <w:p w14:paraId="3D44484D"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F9683DE"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4C4DC9F1"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5F490AC6"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102F412C"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E3F665"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источников, </w:t>
            </w:r>
            <w:r>
              <w:rPr>
                <w:rFonts w:ascii="Times New Roman" w:hAnsi="Times New Roman" w:cs="Times New Roman"/>
                <w:bCs/>
                <w:iCs/>
                <w:sz w:val="24"/>
                <w:szCs w:val="24"/>
              </w:rPr>
              <w:lastRenderedPageBreak/>
              <w:t>применяемых в профессиональной деятельности</w:t>
            </w:r>
          </w:p>
          <w:p w14:paraId="6770707B"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5F981F2F"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69F13B9E"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6890BAA"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2916ED9" w14:textId="77777777" w:rsidR="00866A2B" w:rsidRPr="00C13371" w:rsidRDefault="00866A2B"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866A2B" w:rsidRPr="000E591D" w14:paraId="0CBCE8AD" w14:textId="77777777" w:rsidTr="00EF4020">
        <w:tc>
          <w:tcPr>
            <w:tcW w:w="1129" w:type="dxa"/>
          </w:tcPr>
          <w:p w14:paraId="56C24CC8" w14:textId="53D55DAC" w:rsidR="00866A2B" w:rsidRPr="00F94308" w:rsidRDefault="00866A2B" w:rsidP="009A274B">
            <w:pPr>
              <w:rPr>
                <w:rFonts w:ascii="Times New Roman" w:hAnsi="Times New Roman" w:cs="Times New Roman"/>
                <w:bCs/>
                <w:sz w:val="24"/>
                <w:szCs w:val="24"/>
              </w:rPr>
            </w:pPr>
            <w:r w:rsidRPr="00F94308">
              <w:rPr>
                <w:rStyle w:val="afb"/>
                <w:bCs/>
                <w:i w:val="0"/>
                <w:sz w:val="24"/>
                <w:szCs w:val="24"/>
              </w:rPr>
              <w:t xml:space="preserve">ОК </w:t>
            </w:r>
            <w:r w:rsidR="00A43D9B">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77087D07"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1BB176B9"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02245062"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462C636B"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2FEED2F8"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деятельности, выявлять </w:t>
            </w:r>
            <w:r>
              <w:rPr>
                <w:rFonts w:ascii="Times New Roman" w:hAnsi="Times New Roman" w:cs="Times New Roman"/>
                <w:bCs/>
                <w:iCs/>
                <w:sz w:val="24"/>
                <w:szCs w:val="24"/>
              </w:rPr>
              <w:lastRenderedPageBreak/>
              <w:t>источники финансирования</w:t>
            </w:r>
          </w:p>
          <w:p w14:paraId="78204F6E"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0A9418EA"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6E8C767D"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1DAA7D11"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308CBF22"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8D398B"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1EE55A32"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5FC1FBB1"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2FE192BD"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BC7238A"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21AB5EE5"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664311C" w14:textId="77777777" w:rsidR="00866A2B" w:rsidRPr="00C13371"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66A2B" w14:paraId="70B21494" w14:textId="77777777" w:rsidTr="00EF4020">
        <w:trPr>
          <w:trHeight w:val="327"/>
        </w:trPr>
        <w:tc>
          <w:tcPr>
            <w:tcW w:w="1129" w:type="dxa"/>
          </w:tcPr>
          <w:p w14:paraId="4636DEBC" w14:textId="3B776A4C"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420B9A61"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22E4B09"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018344"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615B03B"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91689D1" w14:textId="77777777" w:rsidR="00866A2B" w:rsidRPr="00C13371" w:rsidRDefault="00866A2B"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bookmarkEnd w:id="9"/>
      <w:tr w:rsidR="00866A2B" w:rsidRPr="00C13371" w14:paraId="6D4212C6" w14:textId="77777777" w:rsidTr="00EF4020">
        <w:tc>
          <w:tcPr>
            <w:tcW w:w="1129" w:type="dxa"/>
          </w:tcPr>
          <w:p w14:paraId="7ACC6321" w14:textId="6F35C524"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0E03E273"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46131A30"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E0770E"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6F444932"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29B8FFB2"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936254F" w14:textId="77777777" w:rsidR="00866A2B" w:rsidRPr="00C13371" w:rsidRDefault="00866A2B"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66A2B" w:rsidRPr="00C13371" w14:paraId="0BBD4346" w14:textId="77777777" w:rsidTr="00EF4020">
        <w:tc>
          <w:tcPr>
            <w:tcW w:w="1129" w:type="dxa"/>
          </w:tcPr>
          <w:p w14:paraId="1AD73649" w14:textId="7CD8E69E"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4D4A47D7" w14:textId="77777777" w:rsidR="00866A2B" w:rsidRPr="0039197B"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35B2DB39" w14:textId="77777777" w:rsidR="00866A2B" w:rsidRPr="0039197B"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2990E490" w14:textId="77777777" w:rsidR="00866A2B" w:rsidRPr="0039197B"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369D2D66"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E367AA" w14:textId="77777777" w:rsidR="00866A2B" w:rsidRPr="0039197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1D0CB4C9" w14:textId="77777777" w:rsidR="00866A2B" w:rsidRPr="0039197B" w:rsidRDefault="00866A2B" w:rsidP="009A274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0B803633" w14:textId="77777777" w:rsidR="00866A2B" w:rsidRPr="0039197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50ABF853"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антикоррупционного </w:t>
            </w:r>
            <w:r w:rsidRPr="0039197B">
              <w:rPr>
                <w:rFonts w:ascii="Times New Roman" w:hAnsi="Times New Roman" w:cs="Times New Roman"/>
                <w:bCs/>
                <w:i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0627206" w14:textId="77777777" w:rsidR="00866A2B" w:rsidRPr="00C13371" w:rsidRDefault="00866A2B"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866A2B" w:rsidRPr="00C13371" w14:paraId="51C76CC0" w14:textId="77777777" w:rsidTr="00EF4020">
        <w:tc>
          <w:tcPr>
            <w:tcW w:w="1129" w:type="dxa"/>
          </w:tcPr>
          <w:p w14:paraId="76CA87E7" w14:textId="28143502"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52CCA0F4"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0F478A2F"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468CE2DF"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25E86EE3"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60F2C731"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D07CA3"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54A7140"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53E77DA3"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72CBCACD"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0F300C97"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415FC8E8"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2AB5423" w14:textId="77777777" w:rsidR="00866A2B" w:rsidRPr="00C13371"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66A2B" w:rsidRPr="00C13371" w14:paraId="2575792A" w14:textId="77777777" w:rsidTr="00EF4020">
        <w:trPr>
          <w:trHeight w:val="327"/>
        </w:trPr>
        <w:tc>
          <w:tcPr>
            <w:tcW w:w="1129" w:type="dxa"/>
          </w:tcPr>
          <w:p w14:paraId="6AA3D7C4" w14:textId="2A426013"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2A996820" w14:textId="77777777" w:rsidR="00866A2B" w:rsidRPr="00B546C7"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A3C5902" w14:textId="77777777" w:rsidR="00866A2B" w:rsidRPr="00B546C7"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82F8335"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C96E28" w14:textId="77777777" w:rsidR="00866A2B" w:rsidRPr="00B546C7"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793CF92" w14:textId="77777777" w:rsidR="00866A2B" w:rsidRPr="00B546C7"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C8EE21E" w14:textId="77777777" w:rsidR="00866A2B" w:rsidRPr="00B546C7" w:rsidRDefault="00866A2B" w:rsidP="009A274B">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308556B7"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65C7EB4" w14:textId="77777777" w:rsidR="00866A2B" w:rsidRPr="00C13371" w:rsidRDefault="00866A2B"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66A2B" w:rsidRPr="00C13371" w14:paraId="03836578" w14:textId="77777777" w:rsidTr="00EF4020">
        <w:trPr>
          <w:trHeight w:val="327"/>
        </w:trPr>
        <w:tc>
          <w:tcPr>
            <w:tcW w:w="1129" w:type="dxa"/>
          </w:tcPr>
          <w:p w14:paraId="26B5F575" w14:textId="4F6C8448"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2D9661FF"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iCs/>
                <w:sz w:val="24"/>
                <w:szCs w:val="24"/>
              </w:rPr>
              <w:lastRenderedPageBreak/>
              <w:t>тексты на базовые профессиональные темы</w:t>
            </w:r>
          </w:p>
          <w:p w14:paraId="7D3A3AF7"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3DF512F0"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DE448BE"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9C78CC5" w14:textId="77777777" w:rsidR="00866A2B" w:rsidRPr="0001155E"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704333"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68CEC900"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6001FE28"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78039B8"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1D3324FB"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E1E828E" w14:textId="77777777" w:rsidR="00866A2B" w:rsidRPr="00C13371" w:rsidRDefault="00866A2B" w:rsidP="009A274B">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866A2B" w:rsidRPr="00A95EEA" w14:paraId="44EE473A" w14:textId="77777777" w:rsidTr="00EF4020">
        <w:trPr>
          <w:trHeight w:val="327"/>
        </w:trPr>
        <w:tc>
          <w:tcPr>
            <w:tcW w:w="1129" w:type="dxa"/>
            <w:tcBorders>
              <w:top w:val="single" w:sz="4" w:space="0" w:color="auto"/>
              <w:left w:val="single" w:sz="4" w:space="0" w:color="auto"/>
              <w:bottom w:val="single" w:sz="4" w:space="0" w:color="auto"/>
              <w:right w:val="single" w:sz="4" w:space="0" w:color="auto"/>
            </w:tcBorders>
          </w:tcPr>
          <w:p w14:paraId="62D864F0" w14:textId="77777777" w:rsidR="00866A2B" w:rsidRPr="00A95EEA" w:rsidRDefault="00866A2B"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2</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22A53BCF"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-обеспечивать соблюдение параметров технологического процесса и их регулирование в соответствии с регламентом производства по показаниям КИП;</w:t>
            </w:r>
          </w:p>
          <w:p w14:paraId="37F427E7"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-выявлять, анализировать причины нарушения технологического процесса и разрабатывать меры по их предупреждению и ликвидации;</w:t>
            </w:r>
          </w:p>
          <w:p w14:paraId="2CAB8922"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-эксплуатировать оборудование и коммуникации производственного объекта;</w:t>
            </w:r>
          </w:p>
          <w:p w14:paraId="4BB8AA61"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-осуществлять выполнение требования охраны труда, промышленной и пожарной безопасности при эксплуатации производственного объекта;</w:t>
            </w:r>
          </w:p>
          <w:p w14:paraId="066D1A97"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 xml:space="preserve">-оценивать состояние техники безопасности, экологии окружающей среды на </w:t>
            </w:r>
            <w:r w:rsidRPr="00CD353C">
              <w:rPr>
                <w:rFonts w:ascii="Times New Roman" w:hAnsi="Times New Roman" w:cs="Times New Roman"/>
                <w:bCs/>
                <w:sz w:val="24"/>
                <w:szCs w:val="24"/>
              </w:rPr>
              <w:lastRenderedPageBreak/>
              <w:t>производственном объекте;</w:t>
            </w:r>
          </w:p>
          <w:p w14:paraId="22A1D40C"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-производить необходимые материальные и технологические расчеты;</w:t>
            </w:r>
          </w:p>
          <w:p w14:paraId="355084E3"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-рассчитывать технико-экономические показатели технологического процесса;</w:t>
            </w:r>
          </w:p>
          <w:p w14:paraId="6D06B89A"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-использовать информационные технологии для решения профессиональных задач;</w:t>
            </w:r>
          </w:p>
          <w:p w14:paraId="35E4D85E"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-использовать нормативную и техническую документацию в профессиональной деятельности;</w:t>
            </w:r>
          </w:p>
          <w:p w14:paraId="274D61B2"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-вносить изменения в технологические схемы установок;</w:t>
            </w:r>
          </w:p>
          <w:p w14:paraId="5EA9B172"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-разрабатывать инструкции, нормативно-техническую документацию по контролю над технологическим режимом структурного подразделения;</w:t>
            </w:r>
          </w:p>
          <w:p w14:paraId="2F093CB4"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-повышать эффективность работы установок на основе внедрения новой техники и технологии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6A9A83"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lastRenderedPageBreak/>
              <w:t>-классификацию основных процессов, применяемых при переработке нефти и нефтепродуктов;</w:t>
            </w:r>
          </w:p>
          <w:p w14:paraId="64B65440"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-устройство и принцип действия оборудования;</w:t>
            </w:r>
          </w:p>
          <w:p w14:paraId="41CB1216"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-характеристику трубопроводов и трубопроводной арматуры;</w:t>
            </w:r>
          </w:p>
          <w:p w14:paraId="2681B2FB"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-применяемые средства автоматизации, контуры контроля и регулирования параметров технологического процесса;</w:t>
            </w:r>
          </w:p>
          <w:p w14:paraId="58BC0A9E"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-систему противоаварийной защиты, применяемой на производственном объекте;</w:t>
            </w:r>
          </w:p>
          <w:p w14:paraId="40F03B85"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-типичные нарушения технологического режима, причины, способы предупреждения нарушений;</w:t>
            </w:r>
          </w:p>
          <w:p w14:paraId="5B283B46"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-техническую характеристику оборудования и правила эксплуатации;</w:t>
            </w:r>
          </w:p>
          <w:p w14:paraId="3176E417"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 xml:space="preserve">-правила выполнения чертежа </w:t>
            </w:r>
            <w:r w:rsidRPr="00CD353C">
              <w:rPr>
                <w:rFonts w:ascii="Times New Roman" w:hAnsi="Times New Roman" w:cs="Times New Roman"/>
                <w:bCs/>
                <w:sz w:val="24"/>
                <w:szCs w:val="24"/>
              </w:rPr>
              <w:lastRenderedPageBreak/>
              <w:t>технологической схемы, совмещенной с функциональной схемой автоматизации;</w:t>
            </w:r>
          </w:p>
          <w:p w14:paraId="39192344"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-правила выполнения сборочного чертежа аппарата, применяемого на производственном объекте;</w:t>
            </w:r>
          </w:p>
          <w:p w14:paraId="146ACA89"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-возможные опасные и вредные факторы и средства защиты;</w:t>
            </w:r>
          </w:p>
          <w:p w14:paraId="5FE8B3A6"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-правила и нормы охраны труда, техники безопасности, промышленной санитарии и противопожарной защиты, экологической безопасности;</w:t>
            </w:r>
          </w:p>
          <w:p w14:paraId="7D40C4E3"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-основные виды документации по организации и ведению технологического процесса на установке;</w:t>
            </w:r>
          </w:p>
          <w:p w14:paraId="38CE33A6"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-порядок составления и правила оформления технологической документации;</w:t>
            </w:r>
          </w:p>
          <w:p w14:paraId="59A03275"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-передовой отечественный и зарубежный опыт в области аналогичного производства;</w:t>
            </w:r>
          </w:p>
          <w:p w14:paraId="71BC9375"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-методы определения эффективности внедрения новой техники и технологии</w:t>
            </w:r>
          </w:p>
        </w:tc>
        <w:tc>
          <w:tcPr>
            <w:tcW w:w="2833" w:type="dxa"/>
            <w:tcBorders>
              <w:top w:val="single" w:sz="4" w:space="0" w:color="auto"/>
              <w:left w:val="single" w:sz="4" w:space="0" w:color="auto"/>
              <w:bottom w:val="single" w:sz="4" w:space="0" w:color="auto"/>
              <w:right w:val="single" w:sz="4" w:space="0" w:color="auto"/>
            </w:tcBorders>
          </w:tcPr>
          <w:p w14:paraId="6A71F15A"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lastRenderedPageBreak/>
              <w:t>-контроль и регулирование технологического режима с использованием средств автоматизации и результатов анализа;</w:t>
            </w:r>
          </w:p>
          <w:p w14:paraId="304501A8"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-расчет технико-экономических показателей технологического процесса;</w:t>
            </w:r>
          </w:p>
          <w:p w14:paraId="625D5C73"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-выполнение правил по охране труда, промышленной и экологической безопасности;</w:t>
            </w:r>
          </w:p>
          <w:p w14:paraId="32B0A07D"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-приемка технологического оборудования ТУ из ремонта и контроля его безопасной работы;</w:t>
            </w:r>
          </w:p>
          <w:p w14:paraId="3D09A6CA"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-проведение внешнего осмотра и обслуживании технологического оборудования, применяемого на ТУ;</w:t>
            </w:r>
          </w:p>
          <w:p w14:paraId="365062E2"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-проведении пуска и остановки производственного объекта при любых условиях.</w:t>
            </w:r>
          </w:p>
        </w:tc>
      </w:tr>
      <w:tr w:rsidR="00866A2B" w:rsidRPr="00A95EEA" w14:paraId="5588C454" w14:textId="77777777" w:rsidTr="00EF4020">
        <w:trPr>
          <w:trHeight w:val="327"/>
        </w:trPr>
        <w:tc>
          <w:tcPr>
            <w:tcW w:w="1129" w:type="dxa"/>
            <w:tcBorders>
              <w:top w:val="single" w:sz="4" w:space="0" w:color="auto"/>
              <w:left w:val="single" w:sz="4" w:space="0" w:color="auto"/>
              <w:bottom w:val="single" w:sz="4" w:space="0" w:color="auto"/>
              <w:right w:val="single" w:sz="4" w:space="0" w:color="auto"/>
            </w:tcBorders>
          </w:tcPr>
          <w:p w14:paraId="042F4EB8" w14:textId="77777777" w:rsidR="00866A2B" w:rsidRPr="00A95EEA" w:rsidRDefault="00866A2B"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2</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25EBA9BC"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p w14:paraId="5CDB504F"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 xml:space="preserve">-контролировать качество сырья, </w:t>
            </w:r>
            <w:r w:rsidRPr="00CD353C">
              <w:rPr>
                <w:rFonts w:ascii="Times New Roman" w:hAnsi="Times New Roman" w:cs="Times New Roman"/>
                <w:bCs/>
                <w:sz w:val="24"/>
                <w:szCs w:val="24"/>
              </w:rPr>
              <w:lastRenderedPageBreak/>
              <w:t xml:space="preserve">полуфабрикатов и выход готовой продукции; </w:t>
            </w:r>
          </w:p>
          <w:p w14:paraId="64A4DDAF"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-анализировать причины брака, разрабатывать мероприятия по их предупреждению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D96D80"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lastRenderedPageBreak/>
              <w:t>-физико-химические свойства компонентов сырья, материалов, готового продукта;</w:t>
            </w:r>
          </w:p>
          <w:p w14:paraId="674A82B1"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3084AD2C"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lastRenderedPageBreak/>
              <w:t>-методы контроля, обеспечивающие выпуск продукции высокого качества;</w:t>
            </w:r>
          </w:p>
          <w:p w14:paraId="6CF447E6"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-взаимосвязь параметров технологического процесса и влияние их на качество и количество продукта;</w:t>
            </w:r>
          </w:p>
          <w:p w14:paraId="7277375D"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-виды брака, причины его появления и способы устранения;</w:t>
            </w:r>
          </w:p>
        </w:tc>
        <w:tc>
          <w:tcPr>
            <w:tcW w:w="2833" w:type="dxa"/>
            <w:tcBorders>
              <w:top w:val="single" w:sz="4" w:space="0" w:color="auto"/>
              <w:left w:val="single" w:sz="4" w:space="0" w:color="auto"/>
              <w:bottom w:val="single" w:sz="4" w:space="0" w:color="auto"/>
              <w:right w:val="single" w:sz="4" w:space="0" w:color="auto"/>
            </w:tcBorders>
          </w:tcPr>
          <w:p w14:paraId="6293F1E1"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lastRenderedPageBreak/>
              <w:t>-подготовка исходного сырья и материалов к работе;</w:t>
            </w:r>
          </w:p>
          <w:p w14:paraId="60B331C2"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-проведение анализа причин брака, разработке мероприятий по их предупреждению и устранению</w:t>
            </w:r>
          </w:p>
        </w:tc>
      </w:tr>
      <w:tr w:rsidR="00866A2B" w:rsidRPr="00A95EEA" w14:paraId="4EE49CA5" w14:textId="77777777" w:rsidTr="00EF4020">
        <w:trPr>
          <w:trHeight w:val="327"/>
        </w:trPr>
        <w:tc>
          <w:tcPr>
            <w:tcW w:w="1129" w:type="dxa"/>
            <w:tcBorders>
              <w:top w:val="single" w:sz="4" w:space="0" w:color="auto"/>
              <w:left w:val="single" w:sz="4" w:space="0" w:color="auto"/>
              <w:bottom w:val="single" w:sz="4" w:space="0" w:color="auto"/>
              <w:right w:val="single" w:sz="4" w:space="0" w:color="auto"/>
            </w:tcBorders>
          </w:tcPr>
          <w:p w14:paraId="7AE0B715" w14:textId="77777777" w:rsidR="00866A2B" w:rsidRPr="00A95EEA" w:rsidRDefault="00866A2B"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2</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19DCA867"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-учитывать расход химических реагентов и сырья;</w:t>
            </w:r>
          </w:p>
          <w:p w14:paraId="41352FFD"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-осуществлять оперативный контроль за обеспечением материальными и энергетическими ресурсами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7EDC12"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-основные закономерности процессов;</w:t>
            </w:r>
          </w:p>
          <w:p w14:paraId="0DCD6C3E"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-производственные мощности, номенклатуру выпускаемой продукции;</w:t>
            </w:r>
          </w:p>
          <w:p w14:paraId="1CBE47DD"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-правила контроля и регулирования регламентированных значений параметров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4AD7ABBF"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-контроль расхода сырья, материалов, продукта, топливно-энергетических ресурсов</w:t>
            </w:r>
          </w:p>
        </w:tc>
      </w:tr>
    </w:tbl>
    <w:p w14:paraId="69F600B2" w14:textId="77777777" w:rsidR="00866A2B" w:rsidRDefault="00866A2B" w:rsidP="00A43D9B">
      <w:pPr>
        <w:rPr>
          <w:rFonts w:ascii="Times New Roman" w:eastAsia="Times New Roman" w:hAnsi="Times New Roman" w:cs="Times New Roman"/>
          <w:sz w:val="24"/>
          <w:szCs w:val="24"/>
          <w:lang w:eastAsia="ru-RU"/>
        </w:rPr>
      </w:pPr>
    </w:p>
    <w:p w14:paraId="1D858ED3" w14:textId="77777777" w:rsidR="00866A2B" w:rsidRDefault="00866A2B" w:rsidP="00866A2B">
      <w:pPr>
        <w:ind w:firstLine="709"/>
        <w:rPr>
          <w:rFonts w:ascii="Times New Roman" w:eastAsia="Times New Roman" w:hAnsi="Times New Roman" w:cs="Times New Roman"/>
          <w:sz w:val="24"/>
          <w:szCs w:val="24"/>
          <w:lang w:eastAsia="ru-RU"/>
        </w:rPr>
      </w:pPr>
    </w:p>
    <w:p w14:paraId="27C4E62F" w14:textId="77777777" w:rsidR="00866A2B" w:rsidRPr="00E11160" w:rsidRDefault="00866A2B" w:rsidP="00866A2B">
      <w:pPr>
        <w:pStyle w:val="1f"/>
        <w:rPr>
          <w:rFonts w:ascii="Times New Roman" w:hAnsi="Times New Roman"/>
        </w:rPr>
      </w:pPr>
      <w:bookmarkStart w:id="10" w:name="_Toc152334663"/>
      <w:bookmarkStart w:id="11" w:name="_Toc156820312"/>
      <w:r w:rsidRPr="00E11160">
        <w:rPr>
          <w:rFonts w:ascii="Times New Roman" w:hAnsi="Times New Roman"/>
        </w:rPr>
        <w:t>2. Структура и содержание профессионального модуля</w:t>
      </w:r>
      <w:bookmarkEnd w:id="10"/>
      <w:bookmarkEnd w:id="11"/>
    </w:p>
    <w:p w14:paraId="47BF4F06" w14:textId="77777777" w:rsidR="00866A2B" w:rsidRPr="00E11160" w:rsidRDefault="00866A2B" w:rsidP="00866A2B">
      <w:pPr>
        <w:pStyle w:val="114"/>
        <w:rPr>
          <w:rFonts w:ascii="Times New Roman" w:hAnsi="Times New Roman"/>
        </w:rPr>
      </w:pPr>
      <w:bookmarkStart w:id="12" w:name="_Toc152334664"/>
      <w:bookmarkStart w:id="13" w:name="_Toc156820313"/>
      <w:r w:rsidRPr="00E11160">
        <w:rPr>
          <w:rFonts w:ascii="Times New Roman" w:hAnsi="Times New Roman"/>
        </w:rPr>
        <w:t>2.1. Трудоемкость освоения модуля</w:t>
      </w:r>
      <w:bookmarkEnd w:id="12"/>
      <w:bookmarkEnd w:id="1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6A2B" w:rsidRPr="000E591D" w14:paraId="162A4C11" w14:textId="77777777" w:rsidTr="0014732F">
        <w:trPr>
          <w:trHeight w:val="23"/>
        </w:trPr>
        <w:tc>
          <w:tcPr>
            <w:tcW w:w="2460" w:type="pct"/>
            <w:vAlign w:val="center"/>
          </w:tcPr>
          <w:p w14:paraId="11476AA1" w14:textId="77777777" w:rsidR="00866A2B" w:rsidRPr="00C13371" w:rsidRDefault="00866A2B" w:rsidP="009A274B">
            <w:pPr>
              <w:jc w:val="center"/>
              <w:rPr>
                <w:rFonts w:ascii="Times New Roman" w:hAnsi="Times New Roman" w:cs="Times New Roman"/>
                <w:b/>
                <w:sz w:val="24"/>
              </w:rPr>
            </w:pPr>
            <w:bookmarkStart w:id="14"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7BD266F8" w14:textId="77777777" w:rsidR="00866A2B" w:rsidRPr="00C13371" w:rsidRDefault="00866A2B" w:rsidP="009A274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1C5390B" w14:textId="77777777" w:rsidR="00866A2B" w:rsidRPr="00C13371" w:rsidRDefault="00866A2B" w:rsidP="009A274B">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866A2B" w:rsidRPr="000E591D" w14:paraId="509337AB" w14:textId="77777777" w:rsidTr="0014732F">
        <w:trPr>
          <w:trHeight w:val="23"/>
        </w:trPr>
        <w:tc>
          <w:tcPr>
            <w:tcW w:w="2460" w:type="pct"/>
            <w:vAlign w:val="center"/>
          </w:tcPr>
          <w:p w14:paraId="6FB4DF52"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8E84102" w14:textId="242B6641" w:rsidR="00866A2B" w:rsidRPr="005D64EB"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256</w:t>
            </w:r>
          </w:p>
        </w:tc>
        <w:tc>
          <w:tcPr>
            <w:tcW w:w="1345" w:type="pct"/>
            <w:vAlign w:val="center"/>
          </w:tcPr>
          <w:p w14:paraId="511292B6" w14:textId="2229B24C" w:rsidR="00866A2B" w:rsidRPr="00E66A34"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206</w:t>
            </w:r>
          </w:p>
        </w:tc>
      </w:tr>
      <w:tr w:rsidR="00866A2B" w:rsidRPr="000E591D" w14:paraId="0C75173F" w14:textId="77777777" w:rsidTr="0014732F">
        <w:trPr>
          <w:trHeight w:val="23"/>
        </w:trPr>
        <w:tc>
          <w:tcPr>
            <w:tcW w:w="2460" w:type="pct"/>
            <w:vAlign w:val="center"/>
          </w:tcPr>
          <w:p w14:paraId="3ACB7602"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A7B113B" w14:textId="77777777" w:rsidR="00866A2B" w:rsidRPr="005D64EB"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4E50CA7E" w14:textId="77777777" w:rsidR="00866A2B" w:rsidRPr="00E66A34" w:rsidRDefault="00866A2B"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ХХ</w:t>
            </w:r>
          </w:p>
        </w:tc>
      </w:tr>
      <w:tr w:rsidR="00866A2B" w:rsidRPr="000E591D" w14:paraId="71943B82" w14:textId="77777777" w:rsidTr="0014732F">
        <w:trPr>
          <w:trHeight w:val="23"/>
        </w:trPr>
        <w:tc>
          <w:tcPr>
            <w:tcW w:w="2460" w:type="pct"/>
            <w:vAlign w:val="center"/>
          </w:tcPr>
          <w:p w14:paraId="03098CB4"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0678D70" w14:textId="77777777" w:rsidR="00866A2B" w:rsidRPr="005D64EB" w:rsidRDefault="00866A2B"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w:t>
            </w:r>
          </w:p>
        </w:tc>
        <w:tc>
          <w:tcPr>
            <w:tcW w:w="1345" w:type="pct"/>
            <w:vAlign w:val="center"/>
          </w:tcPr>
          <w:p w14:paraId="3FA9D66F" w14:textId="77777777" w:rsidR="00866A2B" w:rsidRPr="00E66A34" w:rsidRDefault="00866A2B"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w:t>
            </w:r>
          </w:p>
        </w:tc>
      </w:tr>
      <w:tr w:rsidR="00866A2B" w:rsidRPr="000E591D" w14:paraId="3F4DD5A1" w14:textId="77777777" w:rsidTr="0014732F">
        <w:trPr>
          <w:trHeight w:val="23"/>
        </w:trPr>
        <w:tc>
          <w:tcPr>
            <w:tcW w:w="2460" w:type="pct"/>
            <w:vAlign w:val="center"/>
          </w:tcPr>
          <w:p w14:paraId="5EBBEC9A"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A70ABE1" w14:textId="77777777" w:rsidR="00866A2B" w:rsidRPr="005D64EB"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7F7ED211" w14:textId="77777777" w:rsidR="00866A2B" w:rsidRPr="00E66A34" w:rsidRDefault="00866A2B"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252</w:t>
            </w:r>
          </w:p>
        </w:tc>
      </w:tr>
      <w:tr w:rsidR="00866A2B" w:rsidRPr="000E591D" w14:paraId="75C54166" w14:textId="77777777" w:rsidTr="0014732F">
        <w:trPr>
          <w:trHeight w:val="23"/>
        </w:trPr>
        <w:tc>
          <w:tcPr>
            <w:tcW w:w="2460" w:type="pct"/>
            <w:vAlign w:val="center"/>
          </w:tcPr>
          <w:p w14:paraId="28095A48"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9D93900" w14:textId="77777777" w:rsidR="00866A2B" w:rsidRPr="005D64EB"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D6C7B5B" w14:textId="77777777" w:rsidR="00866A2B" w:rsidRPr="00E66A34" w:rsidRDefault="00866A2B"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144</w:t>
            </w:r>
          </w:p>
        </w:tc>
      </w:tr>
      <w:tr w:rsidR="00866A2B" w:rsidRPr="000E591D" w14:paraId="7DE72CAA" w14:textId="77777777" w:rsidTr="0014732F">
        <w:trPr>
          <w:trHeight w:val="23"/>
        </w:trPr>
        <w:tc>
          <w:tcPr>
            <w:tcW w:w="2460" w:type="pct"/>
            <w:vAlign w:val="center"/>
          </w:tcPr>
          <w:p w14:paraId="2B6AE343"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E9D48E6" w14:textId="77777777" w:rsidR="00866A2B" w:rsidRPr="005D64EB"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30264F0" w14:textId="77777777" w:rsidR="00866A2B" w:rsidRPr="00E66A34" w:rsidRDefault="00866A2B"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108</w:t>
            </w:r>
          </w:p>
        </w:tc>
      </w:tr>
      <w:tr w:rsidR="00866A2B" w:rsidRPr="000E591D" w14:paraId="5A652A0D" w14:textId="77777777" w:rsidTr="0014732F">
        <w:trPr>
          <w:trHeight w:val="23"/>
        </w:trPr>
        <w:tc>
          <w:tcPr>
            <w:tcW w:w="2460" w:type="pct"/>
            <w:vAlign w:val="center"/>
          </w:tcPr>
          <w:p w14:paraId="28A98206"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9EDFB39" w14:textId="77777777" w:rsidR="00866A2B" w:rsidRPr="005D64EB" w:rsidRDefault="00866A2B"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12</w:t>
            </w:r>
          </w:p>
        </w:tc>
        <w:tc>
          <w:tcPr>
            <w:tcW w:w="1345" w:type="pct"/>
            <w:vAlign w:val="center"/>
          </w:tcPr>
          <w:p w14:paraId="09CB616C" w14:textId="77777777" w:rsidR="00866A2B" w:rsidRPr="00C13371" w:rsidRDefault="00866A2B" w:rsidP="009A274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66A2B" w:rsidRPr="00257255" w14:paraId="111C6514" w14:textId="77777777" w:rsidTr="0014732F">
        <w:trPr>
          <w:trHeight w:val="23"/>
        </w:trPr>
        <w:tc>
          <w:tcPr>
            <w:tcW w:w="2460" w:type="pct"/>
            <w:vAlign w:val="center"/>
          </w:tcPr>
          <w:p w14:paraId="760B08F0"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062E5B0" w14:textId="77777777" w:rsidR="00866A2B" w:rsidRPr="00C13371" w:rsidRDefault="00866A2B" w:rsidP="009A274B">
            <w:pPr>
              <w:jc w:val="center"/>
              <w:rPr>
                <w:rFonts w:ascii="Times New Roman" w:hAnsi="Times New Roman" w:cs="Times New Roman"/>
                <w:b/>
                <w:sz w:val="24"/>
                <w:szCs w:val="24"/>
              </w:rPr>
            </w:pPr>
            <w:r>
              <w:rPr>
                <w:rFonts w:ascii="Times New Roman" w:hAnsi="Times New Roman" w:cs="Times New Roman"/>
                <w:b/>
                <w:sz w:val="24"/>
                <w:szCs w:val="24"/>
              </w:rPr>
              <w:t>508</w:t>
            </w:r>
          </w:p>
        </w:tc>
        <w:tc>
          <w:tcPr>
            <w:tcW w:w="1345" w:type="pct"/>
            <w:vAlign w:val="center"/>
          </w:tcPr>
          <w:p w14:paraId="0D124637" w14:textId="3E838223" w:rsidR="00866A2B" w:rsidRPr="00C13371" w:rsidRDefault="00223BFB" w:rsidP="009A274B">
            <w:pPr>
              <w:jc w:val="center"/>
              <w:rPr>
                <w:rFonts w:ascii="Times New Roman" w:hAnsi="Times New Roman" w:cs="Times New Roman"/>
                <w:b/>
                <w:sz w:val="24"/>
                <w:szCs w:val="24"/>
              </w:rPr>
            </w:pPr>
            <w:r>
              <w:rPr>
                <w:rFonts w:ascii="Times New Roman" w:hAnsi="Times New Roman" w:cs="Times New Roman"/>
                <w:b/>
                <w:sz w:val="24"/>
                <w:szCs w:val="24"/>
              </w:rPr>
              <w:t>458</w:t>
            </w:r>
          </w:p>
        </w:tc>
      </w:tr>
      <w:bookmarkEnd w:id="14"/>
    </w:tbl>
    <w:p w14:paraId="152568E5" w14:textId="77777777" w:rsidR="00866A2B" w:rsidRDefault="00866A2B" w:rsidP="00866A2B">
      <w:pPr>
        <w:rPr>
          <w:rFonts w:ascii="Times New Roman" w:hAnsi="Times New Roman" w:cs="Times New Roman"/>
          <w:i/>
          <w:sz w:val="24"/>
          <w:szCs w:val="24"/>
        </w:rPr>
      </w:pPr>
    </w:p>
    <w:p w14:paraId="5E14C0F5" w14:textId="77777777" w:rsidR="00F366C2" w:rsidRDefault="00F366C2" w:rsidP="00866A2B">
      <w:pPr>
        <w:rPr>
          <w:rFonts w:ascii="Times New Roman" w:hAnsi="Times New Roman" w:cs="Times New Roman"/>
          <w:i/>
          <w:sz w:val="24"/>
          <w:szCs w:val="24"/>
        </w:rPr>
      </w:pPr>
    </w:p>
    <w:p w14:paraId="482619CE" w14:textId="77777777" w:rsidR="00F366C2" w:rsidRDefault="00F366C2" w:rsidP="00866A2B">
      <w:pPr>
        <w:rPr>
          <w:rFonts w:ascii="Times New Roman" w:hAnsi="Times New Roman" w:cs="Times New Roman"/>
          <w:i/>
          <w:sz w:val="24"/>
          <w:szCs w:val="24"/>
        </w:rPr>
      </w:pPr>
    </w:p>
    <w:p w14:paraId="6321E9C1" w14:textId="77777777" w:rsidR="00F366C2" w:rsidRDefault="00F366C2" w:rsidP="00866A2B">
      <w:pPr>
        <w:rPr>
          <w:rFonts w:ascii="Times New Roman" w:hAnsi="Times New Roman" w:cs="Times New Roman"/>
          <w:i/>
          <w:sz w:val="24"/>
          <w:szCs w:val="24"/>
        </w:rPr>
      </w:pPr>
    </w:p>
    <w:p w14:paraId="630A1B42" w14:textId="77777777" w:rsidR="00F366C2" w:rsidRDefault="00F366C2" w:rsidP="00866A2B">
      <w:pPr>
        <w:rPr>
          <w:rFonts w:ascii="Times New Roman" w:hAnsi="Times New Roman" w:cs="Times New Roman"/>
          <w:i/>
          <w:sz w:val="24"/>
          <w:szCs w:val="24"/>
        </w:rPr>
      </w:pPr>
    </w:p>
    <w:p w14:paraId="330CE08F" w14:textId="77777777" w:rsidR="00F366C2" w:rsidRDefault="00F366C2" w:rsidP="00866A2B">
      <w:pPr>
        <w:rPr>
          <w:rFonts w:ascii="Times New Roman" w:hAnsi="Times New Roman" w:cs="Times New Roman"/>
          <w:i/>
          <w:sz w:val="24"/>
          <w:szCs w:val="24"/>
        </w:rPr>
      </w:pPr>
    </w:p>
    <w:p w14:paraId="44D57459" w14:textId="77777777" w:rsidR="00F366C2" w:rsidRDefault="00F366C2" w:rsidP="00866A2B">
      <w:pPr>
        <w:rPr>
          <w:rFonts w:ascii="Times New Roman" w:hAnsi="Times New Roman" w:cs="Times New Roman"/>
          <w:i/>
          <w:sz w:val="24"/>
          <w:szCs w:val="24"/>
        </w:rPr>
      </w:pPr>
    </w:p>
    <w:p w14:paraId="02A8880B" w14:textId="77777777" w:rsidR="00F366C2" w:rsidRDefault="00F366C2" w:rsidP="00866A2B">
      <w:pPr>
        <w:rPr>
          <w:rFonts w:ascii="Times New Roman" w:hAnsi="Times New Roman" w:cs="Times New Roman"/>
          <w:i/>
          <w:sz w:val="24"/>
          <w:szCs w:val="24"/>
        </w:rPr>
      </w:pPr>
    </w:p>
    <w:p w14:paraId="0AB6571A" w14:textId="77777777" w:rsidR="00F366C2" w:rsidRDefault="00F366C2" w:rsidP="00866A2B">
      <w:pPr>
        <w:rPr>
          <w:rFonts w:ascii="Times New Roman" w:hAnsi="Times New Roman" w:cs="Times New Roman"/>
          <w:i/>
          <w:sz w:val="24"/>
          <w:szCs w:val="24"/>
        </w:rPr>
      </w:pPr>
    </w:p>
    <w:p w14:paraId="56F0591F" w14:textId="77777777" w:rsidR="00F366C2" w:rsidRDefault="00F366C2" w:rsidP="00866A2B">
      <w:pPr>
        <w:rPr>
          <w:rFonts w:ascii="Times New Roman" w:hAnsi="Times New Roman" w:cs="Times New Roman"/>
          <w:i/>
          <w:sz w:val="24"/>
          <w:szCs w:val="24"/>
        </w:rPr>
      </w:pPr>
    </w:p>
    <w:p w14:paraId="26180AF4" w14:textId="77777777" w:rsidR="00F366C2" w:rsidRDefault="00F366C2" w:rsidP="00866A2B">
      <w:pPr>
        <w:rPr>
          <w:rFonts w:ascii="Times New Roman" w:hAnsi="Times New Roman" w:cs="Times New Roman"/>
          <w:i/>
          <w:sz w:val="24"/>
          <w:szCs w:val="24"/>
        </w:rPr>
      </w:pPr>
    </w:p>
    <w:p w14:paraId="5735DA74" w14:textId="77777777" w:rsidR="00866A2B" w:rsidRDefault="00866A2B" w:rsidP="00866A2B">
      <w:pPr>
        <w:rPr>
          <w:rFonts w:ascii="Times New Roman" w:hAnsi="Times New Roman" w:cs="Times New Roman"/>
          <w:i/>
          <w:sz w:val="24"/>
          <w:szCs w:val="24"/>
        </w:rPr>
      </w:pPr>
    </w:p>
    <w:p w14:paraId="480A75FF" w14:textId="77777777" w:rsidR="00866A2B" w:rsidRPr="000156CF" w:rsidRDefault="00866A2B" w:rsidP="00866A2B">
      <w:pPr>
        <w:pStyle w:val="114"/>
        <w:rPr>
          <w:rFonts w:ascii="Times New Roman" w:hAnsi="Times New Roman"/>
        </w:rPr>
      </w:pPr>
      <w:bookmarkStart w:id="15" w:name="_Toc150695625"/>
      <w:bookmarkStart w:id="16" w:name="_Toc156820314"/>
      <w:r w:rsidRPr="000156CF">
        <w:rPr>
          <w:rFonts w:ascii="Times New Roman" w:hAnsi="Times New Roman"/>
        </w:rPr>
        <w:lastRenderedPageBreak/>
        <w:t>2.2. Структура профессионального модуля</w:t>
      </w:r>
      <w:bookmarkEnd w:id="15"/>
      <w:bookmarkEnd w:id="16"/>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565"/>
        <w:gridCol w:w="567"/>
        <w:gridCol w:w="710"/>
        <w:gridCol w:w="567"/>
        <w:gridCol w:w="567"/>
        <w:gridCol w:w="426"/>
        <w:gridCol w:w="571"/>
        <w:gridCol w:w="555"/>
      </w:tblGrid>
      <w:tr w:rsidR="00866A2B" w:rsidRPr="00C63897" w14:paraId="53686693" w14:textId="77777777" w:rsidTr="00531EA8">
        <w:trPr>
          <w:cantSplit/>
          <w:trHeight w:val="3271"/>
        </w:trPr>
        <w:tc>
          <w:tcPr>
            <w:tcW w:w="504" w:type="pct"/>
            <w:tcBorders>
              <w:bottom w:val="single" w:sz="4" w:space="0" w:color="auto"/>
            </w:tcBorders>
          </w:tcPr>
          <w:p w14:paraId="545D9A04" w14:textId="77777777" w:rsidR="00866A2B" w:rsidRPr="00C13371" w:rsidRDefault="00866A2B"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25EA7840" w14:textId="77777777" w:rsidR="00866A2B" w:rsidRPr="00C13371" w:rsidRDefault="00866A2B"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9" w:type="pct"/>
            <w:tcBorders>
              <w:bottom w:val="single" w:sz="4" w:space="0" w:color="auto"/>
            </w:tcBorders>
            <w:vAlign w:val="center"/>
          </w:tcPr>
          <w:p w14:paraId="2F13FF33" w14:textId="77777777" w:rsidR="00866A2B" w:rsidRPr="00C13371" w:rsidRDefault="00866A2B"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2D321A1A" w14:textId="77777777" w:rsidR="00866A2B" w:rsidRPr="00C13371" w:rsidRDefault="00866A2B"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7620115D" w14:textId="77777777" w:rsidR="00866A2B" w:rsidRPr="00C13371" w:rsidRDefault="00866A2B" w:rsidP="009A274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47470649" w14:textId="77777777" w:rsidR="00866A2B" w:rsidRPr="00C13371" w:rsidRDefault="00866A2B" w:rsidP="009A274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0AC8EEC5" w14:textId="77777777" w:rsidR="00866A2B" w:rsidRPr="00C63897" w:rsidRDefault="00866A2B"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597CC3A5" w14:textId="0368FBA0" w:rsidR="00866A2B" w:rsidRPr="00C63897" w:rsidRDefault="00866A2B"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2" w:type="pct"/>
            <w:shd w:val="clear" w:color="auto" w:fill="D9D9D9" w:themeFill="background1" w:themeFillShade="D9"/>
            <w:textDirection w:val="btLr"/>
            <w:vAlign w:val="center"/>
          </w:tcPr>
          <w:p w14:paraId="226A871B" w14:textId="77777777" w:rsidR="00866A2B" w:rsidRPr="00C63897" w:rsidRDefault="00866A2B"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6BCDDB71" w14:textId="77777777" w:rsidR="00866A2B" w:rsidRPr="00C63897" w:rsidRDefault="00866A2B"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66A2B" w:rsidRPr="005643D7" w14:paraId="7F421EB2" w14:textId="77777777" w:rsidTr="00531EA8">
        <w:trPr>
          <w:cantSplit/>
          <w:trHeight w:val="73"/>
        </w:trPr>
        <w:tc>
          <w:tcPr>
            <w:tcW w:w="504" w:type="pct"/>
            <w:tcBorders>
              <w:bottom w:val="single" w:sz="4" w:space="0" w:color="auto"/>
            </w:tcBorders>
            <w:vAlign w:val="center"/>
          </w:tcPr>
          <w:p w14:paraId="6733FE3A" w14:textId="77777777" w:rsidR="00866A2B" w:rsidRPr="00C13371" w:rsidRDefault="00866A2B"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0ACD554" w14:textId="77777777" w:rsidR="00866A2B" w:rsidRPr="00C13371" w:rsidRDefault="00866A2B"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9" w:type="pct"/>
            <w:tcBorders>
              <w:bottom w:val="single" w:sz="4" w:space="0" w:color="auto"/>
            </w:tcBorders>
            <w:vAlign w:val="center"/>
          </w:tcPr>
          <w:p w14:paraId="1180E4B0" w14:textId="77777777" w:rsidR="00866A2B" w:rsidRPr="00C13371" w:rsidRDefault="00866A2B"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18D2005E" w14:textId="77777777" w:rsidR="00866A2B" w:rsidRPr="00C13371" w:rsidRDefault="00866A2B"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4B64D41D" w14:textId="77777777" w:rsidR="00866A2B" w:rsidRPr="00C13371" w:rsidRDefault="00866A2B"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762A3EB0" w14:textId="77777777" w:rsidR="00866A2B" w:rsidRPr="00C13371" w:rsidRDefault="00866A2B"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4DB3E431" w14:textId="77777777" w:rsidR="00866A2B" w:rsidRPr="005643D7" w:rsidRDefault="00866A2B"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09460831" w14:textId="77777777" w:rsidR="00866A2B" w:rsidRPr="005643D7" w:rsidRDefault="00866A2B"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5EB4F1DA" w14:textId="77777777" w:rsidR="00866A2B" w:rsidRPr="005643D7" w:rsidRDefault="00866A2B"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5EAF1EEC" w14:textId="77777777" w:rsidR="00866A2B" w:rsidRPr="005643D7" w:rsidRDefault="00866A2B"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66A2B" w:rsidRPr="00C63897" w14:paraId="03F96C48" w14:textId="77777777" w:rsidTr="00531EA8">
        <w:tc>
          <w:tcPr>
            <w:tcW w:w="504" w:type="pct"/>
            <w:vMerge w:val="restart"/>
          </w:tcPr>
          <w:p w14:paraId="26A08023"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p>
          <w:p w14:paraId="766080B9"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02</w:t>
            </w:r>
          </w:p>
          <w:p w14:paraId="6F373A61"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p>
          <w:p w14:paraId="34C7A123"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04</w:t>
            </w:r>
          </w:p>
          <w:p w14:paraId="697D85F7"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05</w:t>
            </w:r>
          </w:p>
          <w:p w14:paraId="0F895529"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 xml:space="preserve">ОК 06 </w:t>
            </w:r>
          </w:p>
          <w:p w14:paraId="2294C61C"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07</w:t>
            </w:r>
          </w:p>
          <w:p w14:paraId="4080ED33"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08</w:t>
            </w:r>
          </w:p>
          <w:p w14:paraId="2D188CE1"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21E154EE"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F45C60">
              <w:rPr>
                <w:rFonts w:ascii="Times New Roman" w:eastAsia="Times New Roman" w:hAnsi="Times New Roman" w:cs="Times New Roman"/>
                <w:bCs/>
                <w:lang w:eastAsia="ru-RU"/>
              </w:rPr>
              <w:t>.1</w:t>
            </w:r>
          </w:p>
          <w:p w14:paraId="5C83E2FC"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F45C60">
              <w:rPr>
                <w:rFonts w:ascii="Times New Roman" w:eastAsia="Times New Roman" w:hAnsi="Times New Roman" w:cs="Times New Roman"/>
                <w:bCs/>
                <w:lang w:eastAsia="ru-RU"/>
              </w:rPr>
              <w:t>.2</w:t>
            </w:r>
          </w:p>
          <w:p w14:paraId="4AA7C40C" w14:textId="517B51E6"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sidR="007F24E7">
              <w:rPr>
                <w:rFonts w:ascii="Times New Roman" w:eastAsia="Times New Roman" w:hAnsi="Times New Roman" w:cs="Times New Roman"/>
                <w:bCs/>
                <w:lang w:eastAsia="ru-RU"/>
              </w:rPr>
              <w:t>2</w:t>
            </w:r>
            <w:r w:rsidRPr="00F45C60">
              <w:rPr>
                <w:rFonts w:ascii="Times New Roman" w:eastAsia="Times New Roman" w:hAnsi="Times New Roman" w:cs="Times New Roman"/>
                <w:bCs/>
                <w:lang w:eastAsia="ru-RU"/>
              </w:rPr>
              <w:t>.3</w:t>
            </w:r>
          </w:p>
          <w:p w14:paraId="2118ECC8"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54408820" w14:textId="77777777" w:rsidR="00866A2B" w:rsidRPr="00C13371" w:rsidRDefault="00866A2B" w:rsidP="009A274B">
            <w:pPr>
              <w:rPr>
                <w:rFonts w:ascii="Times New Roman" w:eastAsia="Times New Roman" w:hAnsi="Times New Roman" w:cs="Times New Roman"/>
                <w:lang w:eastAsia="ru-RU"/>
              </w:rPr>
            </w:pPr>
            <w:r w:rsidRPr="00140DFA">
              <w:rPr>
                <w:rFonts w:ascii="Times New Roman" w:hAnsi="Times New Roman"/>
                <w:bCs/>
                <w:sz w:val="24"/>
                <w:szCs w:val="24"/>
              </w:rPr>
              <w:t>Раздел 1. Химический состав и физические свойства нефти</w:t>
            </w:r>
            <w:r w:rsidRPr="00140DFA">
              <w:rPr>
                <w:rFonts w:ascii="Times New Roman" w:hAnsi="Times New Roman"/>
                <w:sz w:val="24"/>
                <w:szCs w:val="24"/>
              </w:rPr>
              <w:t xml:space="preserve"> </w:t>
            </w:r>
          </w:p>
        </w:tc>
        <w:tc>
          <w:tcPr>
            <w:tcW w:w="289" w:type="pct"/>
          </w:tcPr>
          <w:p w14:paraId="4AB31ACD"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34</w:t>
            </w:r>
          </w:p>
        </w:tc>
        <w:tc>
          <w:tcPr>
            <w:tcW w:w="290" w:type="pct"/>
          </w:tcPr>
          <w:p w14:paraId="541808E2"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24</w:t>
            </w:r>
          </w:p>
        </w:tc>
        <w:tc>
          <w:tcPr>
            <w:tcW w:w="363" w:type="pct"/>
            <w:shd w:val="clear" w:color="auto" w:fill="D9D9D9" w:themeFill="background1" w:themeFillShade="D9"/>
          </w:tcPr>
          <w:p w14:paraId="39199AD9"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90" w:type="pct"/>
          </w:tcPr>
          <w:p w14:paraId="26563B05"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90" w:type="pct"/>
          </w:tcPr>
          <w:p w14:paraId="5522ED88" w14:textId="55612342" w:rsidR="00866A2B" w:rsidRPr="00C63897" w:rsidRDefault="00866A2B" w:rsidP="009A274B">
            <w:pPr>
              <w:jc w:val="center"/>
              <w:rPr>
                <w:rFonts w:ascii="Times New Roman" w:eastAsia="Times New Roman" w:hAnsi="Times New Roman" w:cs="Times New Roman"/>
                <w:b/>
                <w:bCs/>
                <w:lang w:eastAsia="ru-RU"/>
              </w:rPr>
            </w:pPr>
          </w:p>
        </w:tc>
        <w:tc>
          <w:tcPr>
            <w:tcW w:w="218" w:type="pct"/>
          </w:tcPr>
          <w:p w14:paraId="37FF5585" w14:textId="2E5935F4" w:rsidR="00866A2B" w:rsidRPr="00C63897"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80A45C"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72E3D7B"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6D731182" w14:textId="77777777" w:rsidTr="00531EA8">
        <w:trPr>
          <w:trHeight w:val="314"/>
        </w:trPr>
        <w:tc>
          <w:tcPr>
            <w:tcW w:w="504" w:type="pct"/>
            <w:vMerge/>
          </w:tcPr>
          <w:p w14:paraId="12BBBC68"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4737A8BD" w14:textId="77777777" w:rsidR="00866A2B" w:rsidRPr="00C13371" w:rsidRDefault="00866A2B" w:rsidP="009A274B">
            <w:pPr>
              <w:rPr>
                <w:rFonts w:ascii="Times New Roman" w:eastAsia="Times New Roman" w:hAnsi="Times New Roman" w:cs="Times New Roman"/>
                <w:lang w:eastAsia="ru-RU"/>
              </w:rPr>
            </w:pPr>
            <w:r w:rsidRPr="00140DFA">
              <w:rPr>
                <w:rFonts w:ascii="Times New Roman" w:hAnsi="Times New Roman"/>
                <w:bCs/>
                <w:sz w:val="24"/>
                <w:szCs w:val="24"/>
              </w:rPr>
              <w:t>Раздел 2</w:t>
            </w:r>
            <w:r w:rsidRPr="00140DFA">
              <w:rPr>
                <w:rFonts w:ascii="Times New Roman" w:eastAsia="Calibri" w:hAnsi="Times New Roman"/>
                <w:bCs/>
                <w:sz w:val="24"/>
                <w:szCs w:val="24"/>
              </w:rPr>
              <w:t>. Основные требования к качеству товарных нефтепродуктов</w:t>
            </w:r>
            <w:r w:rsidRPr="00140DFA">
              <w:rPr>
                <w:rFonts w:ascii="Times New Roman" w:hAnsi="Times New Roman"/>
                <w:sz w:val="24"/>
                <w:szCs w:val="24"/>
              </w:rPr>
              <w:t xml:space="preserve"> </w:t>
            </w:r>
          </w:p>
        </w:tc>
        <w:tc>
          <w:tcPr>
            <w:tcW w:w="289" w:type="pct"/>
          </w:tcPr>
          <w:p w14:paraId="3D513506"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8</w:t>
            </w:r>
          </w:p>
        </w:tc>
        <w:tc>
          <w:tcPr>
            <w:tcW w:w="290" w:type="pct"/>
          </w:tcPr>
          <w:p w14:paraId="6F6C0344"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6</w:t>
            </w:r>
          </w:p>
        </w:tc>
        <w:tc>
          <w:tcPr>
            <w:tcW w:w="363" w:type="pct"/>
            <w:shd w:val="clear" w:color="auto" w:fill="D9D9D9" w:themeFill="background1" w:themeFillShade="D9"/>
          </w:tcPr>
          <w:p w14:paraId="1DC62A9C"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290" w:type="pct"/>
          </w:tcPr>
          <w:p w14:paraId="565D7385"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p>
        </w:tc>
        <w:tc>
          <w:tcPr>
            <w:tcW w:w="290" w:type="pct"/>
          </w:tcPr>
          <w:p w14:paraId="5A258EC8" w14:textId="0A926C81" w:rsidR="00866A2B" w:rsidRPr="00C63897" w:rsidRDefault="00866A2B" w:rsidP="009A274B">
            <w:pPr>
              <w:jc w:val="center"/>
              <w:rPr>
                <w:rFonts w:ascii="Times New Roman" w:eastAsia="Times New Roman" w:hAnsi="Times New Roman" w:cs="Times New Roman"/>
                <w:b/>
                <w:bCs/>
                <w:lang w:eastAsia="ru-RU"/>
              </w:rPr>
            </w:pPr>
          </w:p>
        </w:tc>
        <w:tc>
          <w:tcPr>
            <w:tcW w:w="218" w:type="pct"/>
          </w:tcPr>
          <w:p w14:paraId="6DE363D9" w14:textId="2F77A81C" w:rsidR="00866A2B" w:rsidRPr="00C63897"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77A69D4"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E3AB65E"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7B163019" w14:textId="77777777" w:rsidTr="00531EA8">
        <w:trPr>
          <w:trHeight w:val="314"/>
        </w:trPr>
        <w:tc>
          <w:tcPr>
            <w:tcW w:w="504" w:type="pct"/>
            <w:vMerge/>
          </w:tcPr>
          <w:p w14:paraId="72738E80"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562EC274"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bCs/>
                <w:sz w:val="24"/>
                <w:szCs w:val="24"/>
              </w:rPr>
              <w:t>Раздел 3. Подготовка нефти к переработке</w:t>
            </w:r>
          </w:p>
        </w:tc>
        <w:tc>
          <w:tcPr>
            <w:tcW w:w="289" w:type="pct"/>
          </w:tcPr>
          <w:p w14:paraId="5AE6C304"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12</w:t>
            </w:r>
          </w:p>
        </w:tc>
        <w:tc>
          <w:tcPr>
            <w:tcW w:w="290" w:type="pct"/>
          </w:tcPr>
          <w:p w14:paraId="61D4595A"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8</w:t>
            </w:r>
          </w:p>
        </w:tc>
        <w:tc>
          <w:tcPr>
            <w:tcW w:w="363" w:type="pct"/>
            <w:shd w:val="clear" w:color="auto" w:fill="D9D9D9" w:themeFill="background1" w:themeFillShade="D9"/>
          </w:tcPr>
          <w:p w14:paraId="2A74B6ED"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tcPr>
          <w:p w14:paraId="5A9A64C8"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90" w:type="pct"/>
          </w:tcPr>
          <w:p w14:paraId="70193FD2"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13B23C19"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7B858A2"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62D189E"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226B9EAD" w14:textId="77777777" w:rsidTr="00531EA8">
        <w:trPr>
          <w:trHeight w:val="314"/>
        </w:trPr>
        <w:tc>
          <w:tcPr>
            <w:tcW w:w="504" w:type="pct"/>
            <w:vMerge/>
          </w:tcPr>
          <w:p w14:paraId="1D4032F5"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42EFAEDB"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sz w:val="24"/>
                <w:szCs w:val="24"/>
              </w:rPr>
              <w:t>Раздел 4. Первичная переработка нефти</w:t>
            </w:r>
          </w:p>
        </w:tc>
        <w:tc>
          <w:tcPr>
            <w:tcW w:w="289" w:type="pct"/>
          </w:tcPr>
          <w:p w14:paraId="0013D6D6" w14:textId="77777777" w:rsidR="00866A2B" w:rsidRPr="00C13371" w:rsidRDefault="00866A2B"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w:t>
            </w:r>
            <w:r>
              <w:rPr>
                <w:rFonts w:ascii="Times New Roman" w:eastAsia="Times New Roman" w:hAnsi="Times New Roman" w:cs="Times New Roman"/>
                <w:b/>
                <w:sz w:val="24"/>
                <w:lang w:eastAsia="ru-RU"/>
              </w:rPr>
              <w:t>2</w:t>
            </w:r>
          </w:p>
        </w:tc>
        <w:tc>
          <w:tcPr>
            <w:tcW w:w="290" w:type="pct"/>
          </w:tcPr>
          <w:p w14:paraId="142589F7" w14:textId="77777777" w:rsidR="00866A2B" w:rsidRPr="00F45C60" w:rsidRDefault="00866A2B" w:rsidP="009A274B">
            <w:pPr>
              <w:jc w:val="center"/>
              <w:rPr>
                <w:rFonts w:ascii="Times New Roman" w:eastAsia="Times New Roman" w:hAnsi="Times New Roman" w:cs="Times New Roman"/>
                <w:b/>
                <w:bCs/>
                <w:lang w:eastAsia="ru-RU"/>
              </w:rPr>
            </w:pPr>
            <w:r w:rsidRPr="00F45C60">
              <w:rPr>
                <w:rFonts w:ascii="Times New Roman" w:eastAsia="Times New Roman" w:hAnsi="Times New Roman" w:cs="Times New Roman"/>
                <w:b/>
                <w:bCs/>
                <w:sz w:val="24"/>
                <w:lang w:eastAsia="ru-RU"/>
              </w:rPr>
              <w:t>8</w:t>
            </w:r>
          </w:p>
        </w:tc>
        <w:tc>
          <w:tcPr>
            <w:tcW w:w="363" w:type="pct"/>
            <w:shd w:val="clear" w:color="auto" w:fill="D9D9D9" w:themeFill="background1" w:themeFillShade="D9"/>
          </w:tcPr>
          <w:p w14:paraId="7F2A8160"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tcPr>
          <w:p w14:paraId="1CB233A9"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90" w:type="pct"/>
          </w:tcPr>
          <w:p w14:paraId="7B749E80"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43F198F9"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68667B1"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0D44C5F9"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2C77F224" w14:textId="77777777" w:rsidTr="00531EA8">
        <w:trPr>
          <w:trHeight w:val="314"/>
        </w:trPr>
        <w:tc>
          <w:tcPr>
            <w:tcW w:w="504" w:type="pct"/>
            <w:vMerge/>
          </w:tcPr>
          <w:p w14:paraId="15B315B0"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1253B551"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sz w:val="24"/>
                <w:szCs w:val="24"/>
              </w:rPr>
              <w:t>Раздел 5. Термические процессы переработки нефтяного сырья</w:t>
            </w:r>
          </w:p>
        </w:tc>
        <w:tc>
          <w:tcPr>
            <w:tcW w:w="289" w:type="pct"/>
          </w:tcPr>
          <w:p w14:paraId="305F96A1"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28</w:t>
            </w:r>
          </w:p>
        </w:tc>
        <w:tc>
          <w:tcPr>
            <w:tcW w:w="290" w:type="pct"/>
          </w:tcPr>
          <w:p w14:paraId="5E226CC9"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363" w:type="pct"/>
            <w:shd w:val="clear" w:color="auto" w:fill="D9D9D9" w:themeFill="background1" w:themeFillShade="D9"/>
          </w:tcPr>
          <w:p w14:paraId="69B4541A"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290" w:type="pct"/>
          </w:tcPr>
          <w:p w14:paraId="460B57AA"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290" w:type="pct"/>
          </w:tcPr>
          <w:p w14:paraId="3C2EF604"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70A0C873"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336CB2D"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81D70AA"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4596E08A" w14:textId="77777777" w:rsidTr="00531EA8">
        <w:trPr>
          <w:trHeight w:val="314"/>
        </w:trPr>
        <w:tc>
          <w:tcPr>
            <w:tcW w:w="504" w:type="pct"/>
            <w:vMerge/>
          </w:tcPr>
          <w:p w14:paraId="10911464"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28C7F47B"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sz w:val="24"/>
                <w:szCs w:val="24"/>
              </w:rPr>
              <w:t>Раздел 6. Термокаталитические процессы переработки нефтяного сырья</w:t>
            </w:r>
          </w:p>
        </w:tc>
        <w:tc>
          <w:tcPr>
            <w:tcW w:w="289" w:type="pct"/>
          </w:tcPr>
          <w:p w14:paraId="19FAD659"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26</w:t>
            </w:r>
          </w:p>
        </w:tc>
        <w:tc>
          <w:tcPr>
            <w:tcW w:w="290" w:type="pct"/>
          </w:tcPr>
          <w:p w14:paraId="46FDC8A2"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18</w:t>
            </w:r>
          </w:p>
        </w:tc>
        <w:tc>
          <w:tcPr>
            <w:tcW w:w="363" w:type="pct"/>
            <w:shd w:val="clear" w:color="auto" w:fill="D9D9D9" w:themeFill="background1" w:themeFillShade="D9"/>
          </w:tcPr>
          <w:p w14:paraId="1106C074"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w:t>
            </w:r>
          </w:p>
        </w:tc>
        <w:tc>
          <w:tcPr>
            <w:tcW w:w="290" w:type="pct"/>
          </w:tcPr>
          <w:p w14:paraId="4B11CE33"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290" w:type="pct"/>
          </w:tcPr>
          <w:p w14:paraId="05204CE1"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4331F8C1"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F20D39C"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5962FD29"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76E9711A" w14:textId="77777777" w:rsidTr="00531EA8">
        <w:trPr>
          <w:trHeight w:val="314"/>
        </w:trPr>
        <w:tc>
          <w:tcPr>
            <w:tcW w:w="504" w:type="pct"/>
            <w:vMerge/>
          </w:tcPr>
          <w:p w14:paraId="4830F562"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194295FB"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bCs/>
                <w:sz w:val="24"/>
                <w:szCs w:val="24"/>
              </w:rPr>
              <w:t>Раздел 7. Переработка нефтяных газов</w:t>
            </w:r>
          </w:p>
        </w:tc>
        <w:tc>
          <w:tcPr>
            <w:tcW w:w="289" w:type="pct"/>
          </w:tcPr>
          <w:p w14:paraId="2A808ECF"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28</w:t>
            </w:r>
          </w:p>
        </w:tc>
        <w:tc>
          <w:tcPr>
            <w:tcW w:w="290" w:type="pct"/>
          </w:tcPr>
          <w:p w14:paraId="20F35FC3" w14:textId="77777777" w:rsidR="00866A2B" w:rsidRPr="00C13371"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33AD7709"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290" w:type="pct"/>
          </w:tcPr>
          <w:p w14:paraId="20BC5AC7"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290" w:type="pct"/>
          </w:tcPr>
          <w:p w14:paraId="74F35B35"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36FEF511"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E0C6DE8"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DE14A39"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0B4053D0" w14:textId="77777777" w:rsidTr="00531EA8">
        <w:trPr>
          <w:trHeight w:val="314"/>
        </w:trPr>
        <w:tc>
          <w:tcPr>
            <w:tcW w:w="504" w:type="pct"/>
            <w:vMerge/>
          </w:tcPr>
          <w:p w14:paraId="74A4F125"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76C41EA3"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sz w:val="24"/>
                <w:szCs w:val="24"/>
              </w:rPr>
              <w:t>Раздел 8. Производство масел</w:t>
            </w:r>
          </w:p>
        </w:tc>
        <w:tc>
          <w:tcPr>
            <w:tcW w:w="289" w:type="pct"/>
          </w:tcPr>
          <w:p w14:paraId="5CD83957"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26</w:t>
            </w:r>
          </w:p>
        </w:tc>
        <w:tc>
          <w:tcPr>
            <w:tcW w:w="290" w:type="pct"/>
          </w:tcPr>
          <w:p w14:paraId="6E1CAE9F" w14:textId="77777777" w:rsidR="00866A2B" w:rsidRPr="00C13371"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5D63F8CE"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w:t>
            </w:r>
          </w:p>
        </w:tc>
        <w:tc>
          <w:tcPr>
            <w:tcW w:w="290" w:type="pct"/>
          </w:tcPr>
          <w:p w14:paraId="5F4CD82B"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290" w:type="pct"/>
          </w:tcPr>
          <w:p w14:paraId="220DC197"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04C87AC7"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1A1ACB42"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0F467D7"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77F1CF3D" w14:textId="77777777" w:rsidTr="00531EA8">
        <w:trPr>
          <w:trHeight w:val="314"/>
        </w:trPr>
        <w:tc>
          <w:tcPr>
            <w:tcW w:w="504" w:type="pct"/>
            <w:vMerge/>
          </w:tcPr>
          <w:p w14:paraId="3DDC0896"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3D423AE8"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bCs/>
                <w:sz w:val="24"/>
                <w:szCs w:val="24"/>
              </w:rPr>
              <w:t>Раздел 9.</w:t>
            </w:r>
            <w:r w:rsidRPr="00140DFA">
              <w:rPr>
                <w:rFonts w:ascii="Times New Roman" w:hAnsi="Times New Roman"/>
                <w:sz w:val="24"/>
                <w:szCs w:val="24"/>
              </w:rPr>
              <w:t xml:space="preserve"> </w:t>
            </w:r>
            <w:r w:rsidRPr="00140DFA">
              <w:rPr>
                <w:rFonts w:ascii="Times New Roman" w:hAnsi="Times New Roman"/>
                <w:bCs/>
                <w:sz w:val="24"/>
                <w:szCs w:val="24"/>
              </w:rPr>
              <w:t>Производство продуктов различного назначения</w:t>
            </w:r>
          </w:p>
        </w:tc>
        <w:tc>
          <w:tcPr>
            <w:tcW w:w="289" w:type="pct"/>
          </w:tcPr>
          <w:p w14:paraId="30DABD02"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16</w:t>
            </w:r>
          </w:p>
        </w:tc>
        <w:tc>
          <w:tcPr>
            <w:tcW w:w="290" w:type="pct"/>
          </w:tcPr>
          <w:p w14:paraId="5291D0B0" w14:textId="77777777" w:rsidR="00866A2B" w:rsidRPr="00C13371"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63" w:type="pct"/>
            <w:shd w:val="clear" w:color="auto" w:fill="D9D9D9" w:themeFill="background1" w:themeFillShade="D9"/>
          </w:tcPr>
          <w:p w14:paraId="3EFFDD68"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290" w:type="pct"/>
          </w:tcPr>
          <w:p w14:paraId="78DDC714"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290" w:type="pct"/>
          </w:tcPr>
          <w:p w14:paraId="6F2B4479"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69EEB9AF"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65665CA"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B8BA97C"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615D5461" w14:textId="77777777" w:rsidTr="00531EA8">
        <w:trPr>
          <w:trHeight w:val="314"/>
        </w:trPr>
        <w:tc>
          <w:tcPr>
            <w:tcW w:w="504" w:type="pct"/>
            <w:vMerge/>
          </w:tcPr>
          <w:p w14:paraId="12A84528"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5C71DBE2"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bCs/>
                <w:sz w:val="24"/>
                <w:szCs w:val="24"/>
              </w:rPr>
              <w:t>Раздел 10. Получение товарной продукции</w:t>
            </w:r>
          </w:p>
        </w:tc>
        <w:tc>
          <w:tcPr>
            <w:tcW w:w="289" w:type="pct"/>
          </w:tcPr>
          <w:p w14:paraId="170D4A77"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90" w:type="pct"/>
          </w:tcPr>
          <w:p w14:paraId="73EE7724" w14:textId="77777777" w:rsidR="00866A2B" w:rsidRPr="00C13371"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363" w:type="pct"/>
            <w:shd w:val="clear" w:color="auto" w:fill="D9D9D9" w:themeFill="background1" w:themeFillShade="D9"/>
          </w:tcPr>
          <w:p w14:paraId="1E5D9DF6"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90" w:type="pct"/>
          </w:tcPr>
          <w:p w14:paraId="08819FD7"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90" w:type="pct"/>
          </w:tcPr>
          <w:p w14:paraId="6FDDBACB"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2853E6B9"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5C70D1E"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04EFD6F"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49FF686C" w14:textId="77777777" w:rsidTr="00531EA8">
        <w:trPr>
          <w:trHeight w:val="314"/>
        </w:trPr>
        <w:tc>
          <w:tcPr>
            <w:tcW w:w="504" w:type="pct"/>
            <w:vMerge/>
          </w:tcPr>
          <w:p w14:paraId="547AEAE6"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0A925558" w14:textId="77777777" w:rsidR="00866A2B" w:rsidRPr="00140DFA" w:rsidRDefault="00866A2B" w:rsidP="009A274B">
            <w:pPr>
              <w:suppressAutoHyphens/>
              <w:rPr>
                <w:rFonts w:ascii="Times New Roman" w:hAnsi="Times New Roman"/>
                <w:bCs/>
                <w:sz w:val="24"/>
                <w:szCs w:val="24"/>
              </w:rPr>
            </w:pPr>
            <w:r w:rsidRPr="00140DFA">
              <w:rPr>
                <w:rFonts w:ascii="Times New Roman" w:hAnsi="Times New Roman"/>
                <w:bCs/>
                <w:sz w:val="24"/>
                <w:szCs w:val="24"/>
              </w:rPr>
              <w:t>Раздел 11. Схемы НПЗ глубокой</w:t>
            </w:r>
          </w:p>
          <w:p w14:paraId="2AE0D801" w14:textId="77777777" w:rsidR="00866A2B" w:rsidRPr="00136D72" w:rsidRDefault="00866A2B" w:rsidP="009A274B">
            <w:pPr>
              <w:rPr>
                <w:rFonts w:ascii="Times New Roman" w:eastAsia="Times New Roman" w:hAnsi="Times New Roman" w:cs="Times New Roman"/>
                <w:bCs/>
                <w:sz w:val="24"/>
                <w:szCs w:val="24"/>
                <w:lang w:eastAsia="ru-RU"/>
              </w:rPr>
            </w:pPr>
            <w:r w:rsidRPr="00140DFA">
              <w:rPr>
                <w:rFonts w:ascii="Times New Roman" w:hAnsi="Times New Roman"/>
                <w:bCs/>
                <w:sz w:val="24"/>
                <w:szCs w:val="24"/>
              </w:rPr>
              <w:t xml:space="preserve"> переработки нефти</w:t>
            </w:r>
          </w:p>
        </w:tc>
        <w:tc>
          <w:tcPr>
            <w:tcW w:w="289" w:type="pct"/>
          </w:tcPr>
          <w:p w14:paraId="0ECB5956" w14:textId="77777777" w:rsidR="00866A2B" w:rsidRDefault="00866A2B" w:rsidP="009A274B">
            <w:pPr>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50</w:t>
            </w:r>
          </w:p>
        </w:tc>
        <w:tc>
          <w:tcPr>
            <w:tcW w:w="290" w:type="pct"/>
          </w:tcPr>
          <w:p w14:paraId="2A2EE9D9" w14:textId="77777777" w:rsidR="00866A2B"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363" w:type="pct"/>
            <w:shd w:val="clear" w:color="auto" w:fill="D9D9D9" w:themeFill="background1" w:themeFillShade="D9"/>
          </w:tcPr>
          <w:p w14:paraId="64CDE6BF" w14:textId="77777777" w:rsidR="00866A2B"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290" w:type="pct"/>
          </w:tcPr>
          <w:p w14:paraId="4A1A2113" w14:textId="77777777" w:rsidR="00866A2B"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90" w:type="pct"/>
          </w:tcPr>
          <w:p w14:paraId="6773C11F" w14:textId="77777777" w:rsidR="00866A2B" w:rsidRPr="005643D7"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218" w:type="pct"/>
          </w:tcPr>
          <w:p w14:paraId="5EC4BFB1"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CFAC5B0"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7B7EC959"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5CF67AA2" w14:textId="77777777" w:rsidTr="00531EA8">
        <w:trPr>
          <w:trHeight w:val="314"/>
        </w:trPr>
        <w:tc>
          <w:tcPr>
            <w:tcW w:w="504" w:type="pct"/>
            <w:vMerge/>
          </w:tcPr>
          <w:p w14:paraId="6655D245" w14:textId="77777777" w:rsidR="00866A2B" w:rsidRPr="00C63897" w:rsidRDefault="00866A2B" w:rsidP="009A274B">
            <w:pPr>
              <w:rPr>
                <w:rFonts w:ascii="Times New Roman" w:eastAsia="Times New Roman" w:hAnsi="Times New Roman" w:cs="Times New Roman"/>
                <w:bCs/>
                <w:lang w:eastAsia="ru-RU"/>
              </w:rPr>
            </w:pPr>
          </w:p>
        </w:tc>
        <w:tc>
          <w:tcPr>
            <w:tcW w:w="2180" w:type="pct"/>
          </w:tcPr>
          <w:p w14:paraId="4B245A0B" w14:textId="111B8DA9" w:rsidR="00866A2B" w:rsidRPr="00C63897" w:rsidRDefault="00866A2B" w:rsidP="009A2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9" w:type="pct"/>
          </w:tcPr>
          <w:p w14:paraId="4C9F2C37" w14:textId="77777777" w:rsidR="00866A2B" w:rsidRPr="00C63897"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0" w:type="pct"/>
          </w:tcPr>
          <w:p w14:paraId="11701A1E" w14:textId="77777777" w:rsidR="00866A2B" w:rsidRPr="00C63897"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3" w:type="pct"/>
            <w:shd w:val="clear" w:color="auto" w:fill="D9D9D9" w:themeFill="background1" w:themeFillShade="D9"/>
          </w:tcPr>
          <w:p w14:paraId="14A6A61A" w14:textId="77777777" w:rsidR="00866A2B" w:rsidRPr="00C63897" w:rsidRDefault="00866A2B"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583EE592" w14:textId="77777777" w:rsidR="00866A2B" w:rsidRPr="00C63897"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7FF9FFBB" w14:textId="77777777" w:rsidR="00866A2B" w:rsidRPr="00C63897"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4" w:type="pct"/>
            <w:shd w:val="clear" w:color="auto" w:fill="D9D9D9" w:themeFill="background1" w:themeFillShade="D9"/>
          </w:tcPr>
          <w:p w14:paraId="34D4A624"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5BF2C6EA" w14:textId="77777777" w:rsidTr="00531EA8">
        <w:trPr>
          <w:trHeight w:val="314"/>
        </w:trPr>
        <w:tc>
          <w:tcPr>
            <w:tcW w:w="504" w:type="pct"/>
            <w:vMerge/>
          </w:tcPr>
          <w:p w14:paraId="76CB8498" w14:textId="77777777" w:rsidR="00866A2B" w:rsidRPr="00C63897" w:rsidRDefault="00866A2B" w:rsidP="009A274B">
            <w:pPr>
              <w:rPr>
                <w:rFonts w:ascii="Times New Roman" w:eastAsia="Times New Roman" w:hAnsi="Times New Roman" w:cs="Times New Roman"/>
                <w:lang w:eastAsia="ru-RU"/>
              </w:rPr>
            </w:pPr>
          </w:p>
        </w:tc>
        <w:tc>
          <w:tcPr>
            <w:tcW w:w="2180" w:type="pct"/>
          </w:tcPr>
          <w:p w14:paraId="78AAC310" w14:textId="77777777" w:rsidR="00866A2B" w:rsidRPr="00C63897" w:rsidRDefault="00866A2B" w:rsidP="009A2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9" w:type="pct"/>
          </w:tcPr>
          <w:p w14:paraId="4A0A22CA" w14:textId="77777777" w:rsidR="00866A2B" w:rsidRPr="00C63897"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01E58178" w14:textId="77777777" w:rsidR="00866A2B" w:rsidRPr="00C63897"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5CA48327" w14:textId="77777777" w:rsidR="00866A2B" w:rsidRPr="00C63897" w:rsidRDefault="00866A2B"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2E484F9B" w14:textId="77777777" w:rsidR="00866A2B" w:rsidRPr="00C63897"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722AF06"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78A1381E" w14:textId="77777777" w:rsidR="00866A2B" w:rsidRPr="00C63897"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66A2B" w:rsidRPr="00C63897" w14:paraId="6A7359BA" w14:textId="77777777" w:rsidTr="00531EA8">
        <w:tc>
          <w:tcPr>
            <w:tcW w:w="504" w:type="pct"/>
          </w:tcPr>
          <w:p w14:paraId="0BC5EE21" w14:textId="77777777" w:rsidR="00866A2B" w:rsidRPr="00C63897" w:rsidRDefault="00866A2B" w:rsidP="009A274B">
            <w:pPr>
              <w:suppressAutoHyphens/>
              <w:rPr>
                <w:rFonts w:ascii="Times New Roman" w:eastAsia="Times New Roman" w:hAnsi="Times New Roman" w:cs="Times New Roman"/>
                <w:lang w:eastAsia="ru-RU"/>
              </w:rPr>
            </w:pPr>
          </w:p>
        </w:tc>
        <w:tc>
          <w:tcPr>
            <w:tcW w:w="2180" w:type="pct"/>
          </w:tcPr>
          <w:p w14:paraId="434D29C7" w14:textId="77777777" w:rsidR="00866A2B" w:rsidRPr="00C63897" w:rsidRDefault="00866A2B" w:rsidP="009A274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9" w:type="pct"/>
          </w:tcPr>
          <w:p w14:paraId="02487D35" w14:textId="77777777" w:rsidR="00866A2B" w:rsidRPr="00C63897" w:rsidRDefault="00866A2B" w:rsidP="009A27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31F7F96D" w14:textId="77777777" w:rsidR="00866A2B" w:rsidRPr="00C63897" w:rsidRDefault="00866A2B" w:rsidP="009A274B">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112893A9" w14:textId="77777777" w:rsidR="00866A2B" w:rsidRPr="00C63897" w:rsidRDefault="00866A2B" w:rsidP="009A274B">
            <w:pPr>
              <w:jc w:val="center"/>
              <w:rPr>
                <w:rFonts w:ascii="Times New Roman" w:eastAsia="Times New Roman" w:hAnsi="Times New Roman" w:cs="Times New Roman"/>
                <w:i/>
                <w:lang w:eastAsia="ru-RU"/>
              </w:rPr>
            </w:pPr>
          </w:p>
        </w:tc>
        <w:tc>
          <w:tcPr>
            <w:tcW w:w="798" w:type="pct"/>
            <w:gridSpan w:val="3"/>
            <w:shd w:val="clear" w:color="auto" w:fill="auto"/>
          </w:tcPr>
          <w:p w14:paraId="5CB56254" w14:textId="77777777" w:rsidR="00866A2B" w:rsidRPr="00C63897" w:rsidRDefault="00866A2B" w:rsidP="009A274B">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358A299A" w14:textId="77777777" w:rsidR="00866A2B" w:rsidRPr="00C63897" w:rsidRDefault="00866A2B" w:rsidP="009A274B">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106AC0CE" w14:textId="77777777" w:rsidR="00866A2B" w:rsidRPr="00C63897" w:rsidRDefault="00866A2B" w:rsidP="009A274B">
            <w:pPr>
              <w:jc w:val="center"/>
              <w:rPr>
                <w:rFonts w:ascii="Times New Roman" w:eastAsia="Times New Roman" w:hAnsi="Times New Roman" w:cs="Times New Roman"/>
                <w:i/>
                <w:lang w:eastAsia="ru-RU"/>
              </w:rPr>
            </w:pPr>
          </w:p>
        </w:tc>
      </w:tr>
      <w:tr w:rsidR="00866A2B" w:rsidRPr="00C63897" w14:paraId="09D21E3C" w14:textId="77777777" w:rsidTr="00531EA8">
        <w:trPr>
          <w:trHeight w:val="217"/>
        </w:trPr>
        <w:tc>
          <w:tcPr>
            <w:tcW w:w="504" w:type="pct"/>
          </w:tcPr>
          <w:p w14:paraId="66462BEE" w14:textId="77777777" w:rsidR="00866A2B" w:rsidRPr="00C63897" w:rsidRDefault="00866A2B" w:rsidP="009A274B">
            <w:pPr>
              <w:rPr>
                <w:rFonts w:ascii="Times New Roman" w:eastAsia="Times New Roman" w:hAnsi="Times New Roman" w:cs="Times New Roman"/>
                <w:b/>
                <w:i/>
                <w:lang w:eastAsia="ru-RU"/>
              </w:rPr>
            </w:pPr>
          </w:p>
        </w:tc>
        <w:tc>
          <w:tcPr>
            <w:tcW w:w="2180" w:type="pct"/>
          </w:tcPr>
          <w:p w14:paraId="2D1030DD" w14:textId="77777777" w:rsidR="00866A2B" w:rsidRPr="00C63897" w:rsidRDefault="00866A2B" w:rsidP="009A274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9" w:type="pct"/>
          </w:tcPr>
          <w:p w14:paraId="612F5B3C" w14:textId="77777777" w:rsidR="00866A2B" w:rsidRPr="0062422A"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508</w:t>
            </w:r>
            <w:r w:rsidRPr="0062422A">
              <w:rPr>
                <w:rFonts w:ascii="Times New Roman" w:eastAsia="Times New Roman" w:hAnsi="Times New Roman" w:cs="Times New Roman"/>
                <w:b/>
                <w:bCs/>
                <w:lang w:eastAsia="ru-RU"/>
              </w:rPr>
              <w:t xml:space="preserve"> </w:t>
            </w:r>
          </w:p>
        </w:tc>
        <w:tc>
          <w:tcPr>
            <w:tcW w:w="290" w:type="pct"/>
          </w:tcPr>
          <w:p w14:paraId="70CBFB8A" w14:textId="4738631F" w:rsidR="00866A2B" w:rsidRPr="00C63897" w:rsidRDefault="00223BF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458</w:t>
            </w:r>
          </w:p>
        </w:tc>
        <w:tc>
          <w:tcPr>
            <w:tcW w:w="363" w:type="pct"/>
            <w:shd w:val="clear" w:color="auto" w:fill="D9D9D9" w:themeFill="background1" w:themeFillShade="D9"/>
          </w:tcPr>
          <w:p w14:paraId="5C7DC8CE" w14:textId="77777777" w:rsidR="00866A2B" w:rsidRPr="0062422A" w:rsidRDefault="00866A2B"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244</w:t>
            </w:r>
          </w:p>
        </w:tc>
        <w:tc>
          <w:tcPr>
            <w:tcW w:w="290" w:type="pct"/>
          </w:tcPr>
          <w:p w14:paraId="608D616C" w14:textId="77777777" w:rsidR="00866A2B" w:rsidRPr="0062422A" w:rsidRDefault="00866A2B"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204</w:t>
            </w:r>
          </w:p>
        </w:tc>
        <w:tc>
          <w:tcPr>
            <w:tcW w:w="290" w:type="pct"/>
          </w:tcPr>
          <w:p w14:paraId="2ADF5D3A" w14:textId="07C2C08A" w:rsidR="00866A2B" w:rsidRPr="008A2391" w:rsidRDefault="008A2391" w:rsidP="009A274B">
            <w:pPr>
              <w:jc w:val="center"/>
              <w:rPr>
                <w:rFonts w:ascii="Times New Roman" w:eastAsia="Times New Roman" w:hAnsi="Times New Roman" w:cs="Times New Roman"/>
                <w:b/>
                <w:iCs/>
                <w:lang w:eastAsia="ru-RU"/>
              </w:rPr>
            </w:pPr>
            <w:r w:rsidRPr="008A2391">
              <w:rPr>
                <w:rFonts w:ascii="Times New Roman" w:eastAsia="Times New Roman" w:hAnsi="Times New Roman" w:cs="Times New Roman"/>
                <w:b/>
                <w:iCs/>
                <w:lang w:eastAsia="ru-RU"/>
              </w:rPr>
              <w:t>40</w:t>
            </w:r>
          </w:p>
        </w:tc>
        <w:tc>
          <w:tcPr>
            <w:tcW w:w="218" w:type="pct"/>
          </w:tcPr>
          <w:p w14:paraId="5608509D" w14:textId="77777777" w:rsidR="00866A2B" w:rsidRPr="00C63897" w:rsidRDefault="00866A2B" w:rsidP="009A274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2" w:type="pct"/>
            <w:shd w:val="clear" w:color="auto" w:fill="D9D9D9" w:themeFill="background1" w:themeFillShade="D9"/>
          </w:tcPr>
          <w:p w14:paraId="18096902" w14:textId="77777777" w:rsidR="00866A2B" w:rsidRPr="00C63897"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4" w:type="pct"/>
            <w:shd w:val="clear" w:color="auto" w:fill="D9D9D9" w:themeFill="background1" w:themeFillShade="D9"/>
          </w:tcPr>
          <w:p w14:paraId="3C0E40A0" w14:textId="77777777" w:rsidR="00866A2B" w:rsidRPr="00C63897"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CDE8AAF" w14:textId="77777777" w:rsidR="00866A2B" w:rsidRDefault="00866A2B" w:rsidP="00866A2B">
      <w:pPr>
        <w:spacing w:after="200" w:line="276" w:lineRule="auto"/>
        <w:rPr>
          <w:rFonts w:ascii="Times New Roman" w:eastAsia="Times New Roman" w:hAnsi="Times New Roman" w:cs="Times New Roman"/>
          <w:b/>
          <w:i/>
          <w:color w:val="0070C0"/>
          <w:sz w:val="24"/>
          <w:szCs w:val="24"/>
          <w:lang w:eastAsia="ru-RU"/>
        </w:rPr>
      </w:pPr>
    </w:p>
    <w:p w14:paraId="32389422" w14:textId="593F6D42" w:rsidR="00866A2B" w:rsidRPr="00A43D9B" w:rsidRDefault="00866A2B" w:rsidP="00A43D9B">
      <w:pPr>
        <w:pStyle w:val="114"/>
        <w:rPr>
          <w:rFonts w:ascii="Times New Roman" w:hAnsi="Times New Roman"/>
        </w:rPr>
      </w:pPr>
      <w:bookmarkStart w:id="17" w:name="_Toc150695626"/>
      <w:bookmarkStart w:id="18" w:name="_Toc156820315"/>
      <w:r w:rsidRPr="00782EFC">
        <w:rPr>
          <w:rFonts w:ascii="Times New Roman" w:hAnsi="Times New Roman"/>
        </w:rPr>
        <w:t xml:space="preserve">2.3. Примерное содержание </w:t>
      </w:r>
      <w:bookmarkEnd w:id="17"/>
      <w:r>
        <w:rPr>
          <w:rFonts w:ascii="Times New Roman" w:hAnsi="Times New Roman"/>
        </w:rPr>
        <w:t>профессионального модул</w:t>
      </w:r>
      <w:bookmarkEnd w:id="18"/>
      <w:r w:rsidR="00223BFB">
        <w:rPr>
          <w:rFonts w:ascii="Times New Roman" w:hAnsi="Times New Roman"/>
        </w:rPr>
        <w:t>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7516"/>
      </w:tblGrid>
      <w:tr w:rsidR="00866A2B" w:rsidRPr="00D33C5C" w14:paraId="32E391FD" w14:textId="77777777" w:rsidTr="00223BFB">
        <w:tc>
          <w:tcPr>
            <w:tcW w:w="1155" w:type="pct"/>
            <w:vAlign w:val="center"/>
          </w:tcPr>
          <w:p w14:paraId="3F97B511" w14:textId="77777777" w:rsidR="00866A2B" w:rsidRPr="00D33C5C" w:rsidRDefault="00866A2B" w:rsidP="009A274B">
            <w:pPr>
              <w:suppressAutoHyphens/>
              <w:jc w:val="center"/>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Наименование разделов и тем</w:t>
            </w:r>
          </w:p>
        </w:tc>
        <w:tc>
          <w:tcPr>
            <w:tcW w:w="3845" w:type="pct"/>
            <w:vAlign w:val="center"/>
          </w:tcPr>
          <w:p w14:paraId="3A0A296A" w14:textId="77777777" w:rsidR="00866A2B" w:rsidRPr="00D33C5C" w:rsidRDefault="00866A2B" w:rsidP="009A274B">
            <w:pPr>
              <w:suppressAutoHyphens/>
              <w:jc w:val="center"/>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866A2B" w:rsidRPr="00D33C5C" w14:paraId="6E301C94" w14:textId="77777777" w:rsidTr="00223BFB">
        <w:trPr>
          <w:trHeight w:val="307"/>
        </w:trPr>
        <w:tc>
          <w:tcPr>
            <w:tcW w:w="5000" w:type="pct"/>
            <w:gridSpan w:val="2"/>
          </w:tcPr>
          <w:p w14:paraId="22E960B7" w14:textId="77777777" w:rsidR="00866A2B" w:rsidRPr="00D33C5C" w:rsidRDefault="00866A2B" w:rsidP="009A274B">
            <w:pPr>
              <w:suppressAutoHyphens/>
              <w:jc w:val="both"/>
              <w:rPr>
                <w:rFonts w:ascii="Times New Roman" w:eastAsia="Times New Roman" w:hAnsi="Times New Roman" w:cs="Times New Roman"/>
                <w:b/>
                <w:i/>
                <w:lang w:eastAsia="ru-RU"/>
              </w:rPr>
            </w:pPr>
            <w:r w:rsidRPr="00D33C5C">
              <w:rPr>
                <w:rFonts w:ascii="Times New Roman" w:eastAsia="Times New Roman" w:hAnsi="Times New Roman" w:cs="Times New Roman"/>
                <w:b/>
                <w:lang w:eastAsia="ru-RU"/>
              </w:rPr>
              <w:t>МДК 02.01 Управление технологическим процессом</w:t>
            </w:r>
          </w:p>
        </w:tc>
      </w:tr>
      <w:tr w:rsidR="00866A2B" w:rsidRPr="00D33C5C" w14:paraId="17596779" w14:textId="77777777" w:rsidTr="00223BFB">
        <w:trPr>
          <w:trHeight w:val="141"/>
        </w:trPr>
        <w:tc>
          <w:tcPr>
            <w:tcW w:w="5000" w:type="pct"/>
            <w:gridSpan w:val="2"/>
          </w:tcPr>
          <w:p w14:paraId="46C53A46" w14:textId="77777777" w:rsidR="00866A2B" w:rsidRPr="00D33C5C" w:rsidRDefault="00866A2B" w:rsidP="009A274B">
            <w:pPr>
              <w:suppressAutoHyphens/>
              <w:jc w:val="both"/>
              <w:rPr>
                <w:rFonts w:ascii="Times New Roman" w:eastAsia="Times New Roman" w:hAnsi="Times New Roman" w:cs="Times New Roman"/>
                <w:b/>
                <w:lang w:eastAsia="ru-RU"/>
              </w:rPr>
            </w:pPr>
            <w:r w:rsidRPr="00D33C5C">
              <w:rPr>
                <w:rFonts w:ascii="Times New Roman" w:eastAsia="Times New Roman" w:hAnsi="Times New Roman" w:cs="Times New Roman"/>
                <w:b/>
                <w:bCs/>
                <w:lang w:eastAsia="ru-RU"/>
              </w:rPr>
              <w:t>Раздел 1 Химический состав и физические свойства нефти</w:t>
            </w:r>
            <w:r>
              <w:rPr>
                <w:rFonts w:ascii="Times New Roman" w:eastAsia="Times New Roman" w:hAnsi="Times New Roman" w:cs="Times New Roman"/>
                <w:b/>
                <w:bCs/>
                <w:lang w:eastAsia="ru-RU"/>
              </w:rPr>
              <w:t xml:space="preserve"> (34)</w:t>
            </w:r>
          </w:p>
        </w:tc>
      </w:tr>
      <w:tr w:rsidR="00866A2B" w:rsidRPr="00D33C5C" w14:paraId="6CC0D020" w14:textId="77777777" w:rsidTr="00223BFB">
        <w:tc>
          <w:tcPr>
            <w:tcW w:w="1155" w:type="pct"/>
            <w:vMerge w:val="restart"/>
          </w:tcPr>
          <w:p w14:paraId="5BE350D7" w14:textId="77777777" w:rsidR="00866A2B" w:rsidRPr="00D33C5C" w:rsidRDefault="00866A2B" w:rsidP="009A274B">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 xml:space="preserve">Тема 1.1 Фракционный </w:t>
            </w:r>
          </w:p>
          <w:p w14:paraId="3AA137AD" w14:textId="77777777" w:rsidR="00866A2B" w:rsidRPr="00D33C5C" w:rsidRDefault="00866A2B" w:rsidP="009A274B">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 xml:space="preserve">и химический состав </w:t>
            </w:r>
          </w:p>
          <w:p w14:paraId="55E1AD15" w14:textId="77777777" w:rsidR="00866A2B" w:rsidRPr="00D33C5C" w:rsidRDefault="00866A2B" w:rsidP="009A274B">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нефти</w:t>
            </w:r>
          </w:p>
        </w:tc>
        <w:tc>
          <w:tcPr>
            <w:tcW w:w="3845" w:type="pct"/>
          </w:tcPr>
          <w:p w14:paraId="4DB9D22C" w14:textId="77777777" w:rsidR="00866A2B" w:rsidRPr="00A43D9B" w:rsidRDefault="00866A2B" w:rsidP="009A274B">
            <w:pPr>
              <w:suppressAutoHyphens/>
              <w:jc w:val="both"/>
              <w:rPr>
                <w:rFonts w:ascii="Times New Roman" w:eastAsia="Times New Roman" w:hAnsi="Times New Roman" w:cs="Times New Roman"/>
                <w:b/>
                <w:bCs/>
                <w:iCs/>
                <w:lang w:eastAsia="ru-RU"/>
              </w:rPr>
            </w:pPr>
            <w:r w:rsidRPr="00A43D9B">
              <w:rPr>
                <w:rFonts w:ascii="Times New Roman" w:eastAsia="Times New Roman" w:hAnsi="Times New Roman" w:cs="Times New Roman"/>
                <w:b/>
                <w:bCs/>
                <w:iCs/>
                <w:lang w:eastAsia="ru-RU"/>
              </w:rPr>
              <w:t>Содержание</w:t>
            </w:r>
          </w:p>
        </w:tc>
      </w:tr>
      <w:tr w:rsidR="00866A2B" w:rsidRPr="00D33C5C" w14:paraId="3962858B" w14:textId="77777777" w:rsidTr="00223BFB">
        <w:tc>
          <w:tcPr>
            <w:tcW w:w="1155" w:type="pct"/>
            <w:vMerge/>
          </w:tcPr>
          <w:p w14:paraId="3BFD5C47" w14:textId="77777777" w:rsidR="00866A2B" w:rsidRPr="00D33C5C" w:rsidRDefault="00866A2B" w:rsidP="009A274B">
            <w:pPr>
              <w:suppressAutoHyphens/>
              <w:rPr>
                <w:rFonts w:ascii="Times New Roman" w:eastAsia="Times New Roman" w:hAnsi="Times New Roman" w:cs="Times New Roman"/>
                <w:b/>
                <w:iCs/>
                <w:lang w:eastAsia="ru-RU"/>
              </w:rPr>
            </w:pPr>
          </w:p>
        </w:tc>
        <w:tc>
          <w:tcPr>
            <w:tcW w:w="3845" w:type="pct"/>
          </w:tcPr>
          <w:p w14:paraId="01C9E4FE" w14:textId="77777777" w:rsidR="00866A2B" w:rsidRPr="00D33C5C" w:rsidRDefault="00866A2B" w:rsidP="009A274B">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Современное состояние и актуальные проблемы нефтепереработки. Глубина переработки нефти. Группы углеводородов, входящих в состав нефти. Основные понятие о нефти. Элементный и фракционный состав нефти. Алканы и их распределение по фракциям. </w:t>
            </w:r>
            <w:proofErr w:type="spellStart"/>
            <w:r w:rsidRPr="00D33C5C">
              <w:rPr>
                <w:rFonts w:ascii="Times New Roman" w:eastAsia="Times New Roman" w:hAnsi="Times New Roman" w:cs="Times New Roman"/>
                <w:lang w:eastAsia="ru-RU"/>
              </w:rPr>
              <w:t>Циклоалканы</w:t>
            </w:r>
            <w:proofErr w:type="spellEnd"/>
            <w:r w:rsidRPr="00D33C5C">
              <w:rPr>
                <w:rFonts w:ascii="Times New Roman" w:eastAsia="Times New Roman" w:hAnsi="Times New Roman" w:cs="Times New Roman"/>
                <w:lang w:eastAsia="ru-RU"/>
              </w:rPr>
              <w:t xml:space="preserve">, ароматические </w:t>
            </w:r>
            <w:r w:rsidRPr="00D33C5C">
              <w:rPr>
                <w:rFonts w:ascii="Times New Roman" w:eastAsia="Times New Roman" w:hAnsi="Times New Roman" w:cs="Times New Roman"/>
                <w:lang w:eastAsia="ru-RU"/>
              </w:rPr>
              <w:lastRenderedPageBreak/>
              <w:t>углеводороды и их распределение по фракциям. Углеводороды смешанного строения и их распределение по фракциям. Соединения, содержащие кислород, серу и азот. Смолисто-асфальтеновые вещества.</w:t>
            </w:r>
          </w:p>
        </w:tc>
      </w:tr>
      <w:tr w:rsidR="004F2527" w:rsidRPr="00D33C5C" w14:paraId="70EA895F" w14:textId="77777777" w:rsidTr="00223BFB">
        <w:tc>
          <w:tcPr>
            <w:tcW w:w="1155" w:type="pct"/>
            <w:vMerge w:val="restart"/>
          </w:tcPr>
          <w:p w14:paraId="13A9F1DA" w14:textId="77777777" w:rsidR="004F2527" w:rsidRPr="00D33C5C" w:rsidRDefault="004F2527" w:rsidP="009A274B">
            <w:pPr>
              <w:suppressAutoHyphens/>
              <w:rPr>
                <w:rFonts w:ascii="Times New Roman" w:eastAsia="Times New Roman" w:hAnsi="Times New Roman" w:cs="Times New Roman"/>
                <w:b/>
                <w:iCs/>
                <w:lang w:eastAsia="ru-RU"/>
              </w:rPr>
            </w:pPr>
            <w:r w:rsidRPr="00D33C5C">
              <w:rPr>
                <w:rFonts w:ascii="Times New Roman" w:eastAsia="Times New Roman" w:hAnsi="Times New Roman" w:cs="Times New Roman"/>
                <w:b/>
                <w:bCs/>
                <w:iCs/>
                <w:lang w:eastAsia="ru-RU"/>
              </w:rPr>
              <w:lastRenderedPageBreak/>
              <w:t>Тема 1.2 Основные физические и тепловые свойства нефти и нефтепродуктов</w:t>
            </w:r>
          </w:p>
        </w:tc>
        <w:tc>
          <w:tcPr>
            <w:tcW w:w="3845" w:type="pct"/>
          </w:tcPr>
          <w:p w14:paraId="79B00631" w14:textId="77777777" w:rsidR="004F2527" w:rsidRPr="00A43D9B" w:rsidRDefault="004F2527" w:rsidP="009A274B">
            <w:pPr>
              <w:suppressAutoHyphens/>
              <w:jc w:val="both"/>
              <w:rPr>
                <w:rFonts w:ascii="Times New Roman" w:eastAsia="Times New Roman" w:hAnsi="Times New Roman" w:cs="Times New Roman"/>
                <w:iCs/>
                <w:lang w:eastAsia="ru-RU"/>
              </w:rPr>
            </w:pPr>
            <w:r w:rsidRPr="00A43D9B">
              <w:rPr>
                <w:rFonts w:ascii="Times New Roman" w:eastAsia="Times New Roman" w:hAnsi="Times New Roman" w:cs="Times New Roman"/>
                <w:b/>
                <w:bCs/>
                <w:iCs/>
                <w:lang w:eastAsia="ru-RU"/>
              </w:rPr>
              <w:t>Содержание</w:t>
            </w:r>
          </w:p>
        </w:tc>
      </w:tr>
      <w:tr w:rsidR="004F2527" w:rsidRPr="00D33C5C" w14:paraId="56B29AB0" w14:textId="77777777" w:rsidTr="00223BFB">
        <w:tc>
          <w:tcPr>
            <w:tcW w:w="1155" w:type="pct"/>
            <w:vMerge/>
          </w:tcPr>
          <w:p w14:paraId="70A50036"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05061DD1" w14:textId="77777777" w:rsidR="004F2527" w:rsidRPr="00D33C5C" w:rsidRDefault="004F2527" w:rsidP="009A274B">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Физические свойства нефти и нефтепродуктов (плотность, молекулярная масса, вязкость; температуры вспышки, воспламенения, самовоспламенения, застывания, помутнения, начала кристаллизации). Тепловые свойства нефти и нефтепродуктов (теплоемкость, энтальпия, теплота сгорания, теплопроводность). Электрические и оптические свойства нефти. Растворяющая способность и растворимость нефти и углеводородов. Технологическая, товарная, химическая классификации нефти.</w:t>
            </w:r>
          </w:p>
        </w:tc>
      </w:tr>
      <w:tr w:rsidR="004F2527" w:rsidRPr="00D33C5C" w14:paraId="56B2DCDD" w14:textId="77777777" w:rsidTr="00223BFB">
        <w:tc>
          <w:tcPr>
            <w:tcW w:w="1155" w:type="pct"/>
            <w:vMerge/>
          </w:tcPr>
          <w:p w14:paraId="1CE541E2"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221D3CD1" w14:textId="77777777" w:rsidR="004F2527" w:rsidRPr="00D33C5C" w:rsidRDefault="004F2527" w:rsidP="009A274B">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4F2527" w:rsidRPr="00D33C5C" w14:paraId="1FC4B9A3" w14:textId="77777777" w:rsidTr="00223BFB">
        <w:tc>
          <w:tcPr>
            <w:tcW w:w="1155" w:type="pct"/>
            <w:vMerge/>
          </w:tcPr>
          <w:p w14:paraId="26CFFA4E"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13C24B05"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 Практическое занятие Расчет средней температуры кипения</w:t>
            </w:r>
          </w:p>
        </w:tc>
      </w:tr>
      <w:tr w:rsidR="004F2527" w:rsidRPr="00D33C5C" w14:paraId="5B5702EF" w14:textId="77777777" w:rsidTr="00223BFB">
        <w:tc>
          <w:tcPr>
            <w:tcW w:w="1155" w:type="pct"/>
            <w:vMerge/>
          </w:tcPr>
          <w:p w14:paraId="59126C3E"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32CF720C"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2 Практическое занятие Расчет плотности</w:t>
            </w:r>
          </w:p>
        </w:tc>
      </w:tr>
      <w:tr w:rsidR="004F2527" w:rsidRPr="00D33C5C" w14:paraId="19CDF0B6" w14:textId="77777777" w:rsidTr="00223BFB">
        <w:tc>
          <w:tcPr>
            <w:tcW w:w="1155" w:type="pct"/>
            <w:vMerge/>
          </w:tcPr>
          <w:p w14:paraId="34187D17"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2A83B545"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3 Практическое занятие Расчет молекулярной массы</w:t>
            </w:r>
          </w:p>
        </w:tc>
      </w:tr>
      <w:tr w:rsidR="004F2527" w:rsidRPr="00D33C5C" w14:paraId="49A331E3" w14:textId="77777777" w:rsidTr="00223BFB">
        <w:tc>
          <w:tcPr>
            <w:tcW w:w="1155" w:type="pct"/>
            <w:vMerge/>
          </w:tcPr>
          <w:p w14:paraId="0C982507"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43D125C8"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4 Практическое занятие Расчет молекулярной массы</w:t>
            </w:r>
          </w:p>
        </w:tc>
      </w:tr>
      <w:tr w:rsidR="004F2527" w:rsidRPr="00D33C5C" w14:paraId="61B8256E" w14:textId="77777777" w:rsidTr="00223BFB">
        <w:tc>
          <w:tcPr>
            <w:tcW w:w="1155" w:type="pct"/>
            <w:vMerge/>
          </w:tcPr>
          <w:p w14:paraId="14BDAF34"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4BF71A48" w14:textId="77777777" w:rsidR="004F2527" w:rsidRPr="004F2527" w:rsidRDefault="004F2527" w:rsidP="009A274B">
            <w:pPr>
              <w:suppressAutoHyphens/>
              <w:rPr>
                <w:rFonts w:ascii="Times New Roman" w:eastAsia="Times New Roman" w:hAnsi="Times New Roman" w:cs="Times New Roman"/>
                <w:spacing w:val="-2"/>
                <w:lang w:eastAsia="ru-RU"/>
              </w:rPr>
            </w:pPr>
            <w:r w:rsidRPr="004F2527">
              <w:rPr>
                <w:rFonts w:ascii="Times New Roman" w:eastAsia="Times New Roman" w:hAnsi="Times New Roman" w:cs="Times New Roman"/>
                <w:lang w:eastAsia="ru-RU"/>
              </w:rPr>
              <w:t>5 Практическое занятие</w:t>
            </w:r>
            <w:r w:rsidRPr="004F2527">
              <w:rPr>
                <w:rFonts w:ascii="Times New Roman" w:eastAsia="Times New Roman" w:hAnsi="Times New Roman" w:cs="Times New Roman"/>
                <w:spacing w:val="-2"/>
                <w:lang w:eastAsia="ru-RU"/>
              </w:rPr>
              <w:t xml:space="preserve"> Определение вязкости</w:t>
            </w:r>
          </w:p>
        </w:tc>
      </w:tr>
      <w:tr w:rsidR="004F2527" w:rsidRPr="00D33C5C" w14:paraId="4C8A6B6D" w14:textId="77777777" w:rsidTr="00223BFB">
        <w:tc>
          <w:tcPr>
            <w:tcW w:w="1155" w:type="pct"/>
            <w:vMerge/>
          </w:tcPr>
          <w:p w14:paraId="7080CEAA"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18854A91" w14:textId="77777777" w:rsidR="004F2527" w:rsidRPr="004F2527" w:rsidRDefault="004F2527" w:rsidP="009A274B">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6 Практическое занятие Расчет тепловых характеристик</w:t>
            </w:r>
          </w:p>
        </w:tc>
      </w:tr>
      <w:tr w:rsidR="004F2527" w:rsidRPr="00D33C5C" w14:paraId="78264E3E" w14:textId="77777777" w:rsidTr="00223BFB">
        <w:tc>
          <w:tcPr>
            <w:tcW w:w="1155" w:type="pct"/>
            <w:vMerge/>
          </w:tcPr>
          <w:p w14:paraId="75480AC3"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67D1D6B2" w14:textId="77777777" w:rsidR="004F2527" w:rsidRPr="004F2527" w:rsidRDefault="004F2527" w:rsidP="009A274B">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7 Практическое занятие Расчет тепловых характеристик</w:t>
            </w:r>
          </w:p>
        </w:tc>
      </w:tr>
      <w:tr w:rsidR="004F2527" w:rsidRPr="00D33C5C" w14:paraId="4385148E" w14:textId="77777777" w:rsidTr="00223BFB">
        <w:tc>
          <w:tcPr>
            <w:tcW w:w="1155" w:type="pct"/>
            <w:vMerge/>
          </w:tcPr>
          <w:p w14:paraId="709489B8"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0D7458F3" w14:textId="77777777" w:rsidR="004F2527" w:rsidRPr="004F2527" w:rsidRDefault="004F2527" w:rsidP="009A274B">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8 Практическое занятие Расчет давления насыщенных паров</w:t>
            </w:r>
          </w:p>
        </w:tc>
      </w:tr>
      <w:tr w:rsidR="004F2527" w:rsidRPr="00D33C5C" w14:paraId="66136D20" w14:textId="77777777" w:rsidTr="00223BFB">
        <w:tc>
          <w:tcPr>
            <w:tcW w:w="1155" w:type="pct"/>
            <w:vMerge/>
          </w:tcPr>
          <w:p w14:paraId="637260DA"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35FA8029" w14:textId="77777777" w:rsidR="004F2527" w:rsidRPr="004F2527" w:rsidRDefault="004F2527" w:rsidP="009A274B">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9 Практическое занятие Расчет давления насыщенных паров</w:t>
            </w:r>
          </w:p>
        </w:tc>
      </w:tr>
      <w:tr w:rsidR="004F2527" w:rsidRPr="00D33C5C" w14:paraId="4D77F59F" w14:textId="77777777" w:rsidTr="00223BFB">
        <w:tc>
          <w:tcPr>
            <w:tcW w:w="1155" w:type="pct"/>
            <w:vMerge/>
          </w:tcPr>
          <w:p w14:paraId="124E425D"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5F54A62D"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10 Практическое занятие Расчет критических и приведенных параметров</w:t>
            </w:r>
          </w:p>
        </w:tc>
      </w:tr>
      <w:tr w:rsidR="004F2527" w:rsidRPr="00D33C5C" w14:paraId="2652C44F" w14:textId="77777777" w:rsidTr="00223BFB">
        <w:tc>
          <w:tcPr>
            <w:tcW w:w="1155" w:type="pct"/>
            <w:vMerge/>
          </w:tcPr>
          <w:p w14:paraId="0E16B679"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1862EE0A"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11 Практическое занятие Расчет критических и приведенных параметров</w:t>
            </w:r>
          </w:p>
        </w:tc>
      </w:tr>
      <w:tr w:rsidR="004F2527" w:rsidRPr="00D33C5C" w14:paraId="093222C1" w14:textId="77777777" w:rsidTr="00223BFB">
        <w:trPr>
          <w:trHeight w:val="255"/>
        </w:trPr>
        <w:tc>
          <w:tcPr>
            <w:tcW w:w="1155" w:type="pct"/>
            <w:vMerge/>
          </w:tcPr>
          <w:p w14:paraId="5041D9E6"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0951262C" w14:textId="77777777" w:rsidR="004F2527" w:rsidRPr="004F2527" w:rsidRDefault="004F2527" w:rsidP="009A274B">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 xml:space="preserve">12 Практическое занятие </w:t>
            </w:r>
            <w:r w:rsidRPr="004F2527">
              <w:rPr>
                <w:rFonts w:ascii="Times New Roman" w:eastAsia="Times New Roman" w:hAnsi="Times New Roman" w:cs="Times New Roman"/>
                <w:color w:val="000000"/>
                <w:lang w:eastAsia="ru-RU"/>
              </w:rPr>
              <w:t xml:space="preserve">Определение шифра нефти в соответствии с технологической классификацией </w:t>
            </w:r>
          </w:p>
        </w:tc>
      </w:tr>
      <w:tr w:rsidR="004F2527" w:rsidRPr="00D33C5C" w14:paraId="1E21C232" w14:textId="77777777" w:rsidTr="00223BFB">
        <w:trPr>
          <w:trHeight w:val="255"/>
        </w:trPr>
        <w:tc>
          <w:tcPr>
            <w:tcW w:w="1155" w:type="pct"/>
            <w:vMerge/>
          </w:tcPr>
          <w:p w14:paraId="7C4204C7"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545D8A54"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BE49CC" w14:textId="23908ACA" w:rsidR="004F2527" w:rsidRPr="004F2527" w:rsidRDefault="004F2527" w:rsidP="004F2527">
            <w:pPr>
              <w:suppressAutoHyphens/>
              <w:outlineLvl w:val="1"/>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12C97A6" w14:textId="77777777" w:rsidTr="00223BFB">
        <w:trPr>
          <w:trHeight w:val="249"/>
        </w:trPr>
        <w:tc>
          <w:tcPr>
            <w:tcW w:w="5000" w:type="pct"/>
            <w:gridSpan w:val="2"/>
            <w:tcBorders>
              <w:top w:val="single" w:sz="4" w:space="0" w:color="auto"/>
              <w:left w:val="single" w:sz="4" w:space="0" w:color="auto"/>
              <w:bottom w:val="single" w:sz="4" w:space="0" w:color="auto"/>
              <w:right w:val="single" w:sz="4" w:space="0" w:color="auto"/>
            </w:tcBorders>
          </w:tcPr>
          <w:p w14:paraId="7A21E3C9" w14:textId="77777777" w:rsidR="004F2527" w:rsidRPr="00D33C5C" w:rsidRDefault="004F2527" w:rsidP="004F2527">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Раздел 2 Основные требования к качеству товарных нефтепродуктов</w:t>
            </w:r>
            <w:r>
              <w:rPr>
                <w:rFonts w:ascii="Times New Roman" w:eastAsia="Times New Roman" w:hAnsi="Times New Roman" w:cs="Times New Roman"/>
                <w:b/>
                <w:bCs/>
                <w:lang w:eastAsia="ru-RU"/>
              </w:rPr>
              <w:t xml:space="preserve"> (8)</w:t>
            </w:r>
          </w:p>
        </w:tc>
      </w:tr>
      <w:tr w:rsidR="004F2527" w:rsidRPr="00D33C5C" w14:paraId="499A85D9" w14:textId="77777777" w:rsidTr="00223BFB">
        <w:tc>
          <w:tcPr>
            <w:tcW w:w="1155" w:type="pct"/>
            <w:vMerge w:val="restart"/>
          </w:tcPr>
          <w:p w14:paraId="26C27813"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2.1 Состав и эксплуатационные свойства нефтепродуктов</w:t>
            </w:r>
          </w:p>
        </w:tc>
        <w:tc>
          <w:tcPr>
            <w:tcW w:w="3845" w:type="pct"/>
          </w:tcPr>
          <w:p w14:paraId="0D85304C" w14:textId="77777777" w:rsidR="004F2527" w:rsidRPr="004F2527" w:rsidRDefault="004F2527" w:rsidP="004F2527">
            <w:pPr>
              <w:suppressAutoHyphens/>
              <w:jc w:val="both"/>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eastAsia="ru-RU"/>
              </w:rPr>
              <w:t>Содержание</w:t>
            </w:r>
          </w:p>
        </w:tc>
      </w:tr>
      <w:tr w:rsidR="004F2527" w:rsidRPr="00D33C5C" w14:paraId="687073BF" w14:textId="77777777" w:rsidTr="00223BFB">
        <w:trPr>
          <w:trHeight w:val="885"/>
        </w:trPr>
        <w:tc>
          <w:tcPr>
            <w:tcW w:w="1155" w:type="pct"/>
            <w:vMerge/>
          </w:tcPr>
          <w:p w14:paraId="480DBACC"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51C407EA"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Классификация нефтепродуктов: жидкие топлива (карбюраторные, реактивные, дизельные, котельные топлива; сжиженные газы коммунально-бытового назначения), пластичные смазки, битумы, нефтяной кокс, присадки к топливам и маслам. Классификация смазочных масел по ГОСТ, </w:t>
            </w:r>
            <w:r w:rsidRPr="00D33C5C">
              <w:rPr>
                <w:rFonts w:ascii="Times New Roman" w:eastAsia="Times New Roman" w:hAnsi="Times New Roman" w:cs="Times New Roman"/>
                <w:lang w:val="en-US" w:eastAsia="ru-RU"/>
              </w:rPr>
              <w:t>API</w:t>
            </w:r>
            <w:r w:rsidRPr="00D33C5C">
              <w:rPr>
                <w:rFonts w:ascii="Times New Roman" w:eastAsia="Times New Roman" w:hAnsi="Times New Roman" w:cs="Times New Roman"/>
                <w:lang w:eastAsia="ru-RU"/>
              </w:rPr>
              <w:t xml:space="preserve">, </w:t>
            </w:r>
            <w:r w:rsidRPr="00D33C5C">
              <w:rPr>
                <w:rFonts w:ascii="Times New Roman" w:eastAsia="Times New Roman" w:hAnsi="Times New Roman" w:cs="Times New Roman"/>
                <w:lang w:val="en-US" w:eastAsia="ru-RU"/>
              </w:rPr>
              <w:t>SAE</w:t>
            </w:r>
            <w:r w:rsidRPr="00D33C5C">
              <w:rPr>
                <w:rFonts w:ascii="Times New Roman" w:eastAsia="Times New Roman" w:hAnsi="Times New Roman" w:cs="Times New Roman"/>
                <w:lang w:eastAsia="ru-RU"/>
              </w:rPr>
              <w:t>.  Физико-химические свойства нефтепродуктов. Нормативные документы, регламентирующих качество товарных нефтепродуктов. Методы контроля, обеспечивающие выпуск продукции высокого качества.</w:t>
            </w:r>
          </w:p>
        </w:tc>
      </w:tr>
      <w:tr w:rsidR="004F2527" w:rsidRPr="00D33C5C" w14:paraId="7A32C191" w14:textId="77777777" w:rsidTr="00223BFB">
        <w:trPr>
          <w:trHeight w:val="551"/>
        </w:trPr>
        <w:tc>
          <w:tcPr>
            <w:tcW w:w="1155" w:type="pct"/>
            <w:vMerge/>
          </w:tcPr>
          <w:p w14:paraId="123C8AE7"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7911BB8D"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A96FCC" w14:textId="38550E54" w:rsidR="004F2527" w:rsidRPr="00D33C5C" w:rsidRDefault="004F2527" w:rsidP="004F2527">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6B531984" w14:textId="77777777" w:rsidTr="00223BFB">
        <w:trPr>
          <w:trHeight w:val="155"/>
        </w:trPr>
        <w:tc>
          <w:tcPr>
            <w:tcW w:w="5000" w:type="pct"/>
            <w:gridSpan w:val="2"/>
            <w:tcBorders>
              <w:top w:val="single" w:sz="4" w:space="0" w:color="auto"/>
              <w:left w:val="single" w:sz="4" w:space="0" w:color="auto"/>
              <w:bottom w:val="single" w:sz="4" w:space="0" w:color="auto"/>
              <w:right w:val="single" w:sz="4" w:space="0" w:color="auto"/>
            </w:tcBorders>
          </w:tcPr>
          <w:p w14:paraId="69974586" w14:textId="2B375B4E" w:rsidR="004F2527" w:rsidRPr="00D33C5C" w:rsidRDefault="004F2527"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w:t>
            </w:r>
            <w:r w:rsidRPr="00D33C5C">
              <w:rPr>
                <w:rFonts w:ascii="Times New Roman" w:eastAsia="Times New Roman" w:hAnsi="Times New Roman" w:cs="Times New Roman"/>
                <w:b/>
                <w:bCs/>
                <w:lang w:eastAsia="ru-RU"/>
              </w:rPr>
              <w:t xml:space="preserve"> Подготовка нефти к переработке</w:t>
            </w:r>
            <w:r>
              <w:rPr>
                <w:rFonts w:ascii="Times New Roman" w:eastAsia="Times New Roman" w:hAnsi="Times New Roman" w:cs="Times New Roman"/>
                <w:b/>
                <w:bCs/>
                <w:lang w:eastAsia="ru-RU"/>
              </w:rPr>
              <w:t xml:space="preserve"> (12)</w:t>
            </w:r>
          </w:p>
        </w:tc>
      </w:tr>
      <w:tr w:rsidR="004F2527" w:rsidRPr="00D33C5C" w14:paraId="157EB782" w14:textId="77777777" w:rsidTr="00223BFB">
        <w:tc>
          <w:tcPr>
            <w:tcW w:w="1155" w:type="pct"/>
            <w:vMerge w:val="restart"/>
          </w:tcPr>
          <w:p w14:paraId="6E06D61C"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3.1 Технология подготовки нефти</w:t>
            </w:r>
          </w:p>
        </w:tc>
        <w:tc>
          <w:tcPr>
            <w:tcW w:w="3845" w:type="pct"/>
          </w:tcPr>
          <w:p w14:paraId="1750E570" w14:textId="77777777" w:rsidR="004F2527" w:rsidRPr="004F2527" w:rsidRDefault="004F2527" w:rsidP="004F2527">
            <w:pPr>
              <w:suppressAutoHyphens/>
              <w:jc w:val="both"/>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eastAsia="ru-RU"/>
              </w:rPr>
              <w:t>Содержание</w:t>
            </w:r>
          </w:p>
        </w:tc>
      </w:tr>
      <w:tr w:rsidR="004F2527" w:rsidRPr="00D33C5C" w14:paraId="31B0A967" w14:textId="77777777" w:rsidTr="00223BFB">
        <w:tc>
          <w:tcPr>
            <w:tcW w:w="1155" w:type="pct"/>
            <w:vMerge/>
          </w:tcPr>
          <w:p w14:paraId="3952A415"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326D99C3" w14:textId="6D89D974"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Сбор и подготовка нефти на промыслах. Необходимость обессоливания, обезвоживания и стабилизации нефти на промыслах. Нормы содержания воды и солей, поступающих на НПЗ. Нефтяные эмульсии и их типы. Условия образования эмульсий. Способы разрушения нефтяных эмульсий. Обессоливание и обезвоживание на установках ЭЛОУ. Требования, предъявляемые к сырью, материалам и готовому продукту. Характеристика трубопроводов и трубопроводной арматуры. Устройство и принцип действия </w:t>
            </w:r>
            <w:proofErr w:type="spellStart"/>
            <w:r w:rsidRPr="00D33C5C">
              <w:rPr>
                <w:rFonts w:ascii="Times New Roman" w:eastAsia="Times New Roman" w:hAnsi="Times New Roman" w:cs="Times New Roman"/>
                <w:lang w:eastAsia="ru-RU"/>
              </w:rPr>
              <w:t>электродегидраторов</w:t>
            </w:r>
            <w:proofErr w:type="spellEnd"/>
            <w:r w:rsidRPr="00D33C5C">
              <w:rPr>
                <w:rFonts w:ascii="Times New Roman" w:eastAsia="Times New Roman" w:hAnsi="Times New Roman" w:cs="Times New Roman"/>
                <w:lang w:eastAsia="ru-RU"/>
              </w:rPr>
              <w:t>. Взаимосвязь параметров технологического процесса и влияние их на качество и количество нефти. Возможные опасные и вредные производственные факторы на установке ЭЛОУ. Правила и нормы охраны труда, техники безопасности, промышленной санитарии и противопожарной защиты, экологической безопасности. Основные виды документации по организации и ведению технологического процесса на установке. Порядок составления и правила оформления технологической документации. Методы контроля, обеспечивающие выпуск продукции высокого качества.</w:t>
            </w:r>
          </w:p>
        </w:tc>
      </w:tr>
      <w:tr w:rsidR="004F2527" w:rsidRPr="00D33C5C" w14:paraId="79E5A6A9" w14:textId="77777777" w:rsidTr="00223BFB">
        <w:tc>
          <w:tcPr>
            <w:tcW w:w="1155" w:type="pct"/>
            <w:vMerge/>
          </w:tcPr>
          <w:p w14:paraId="615FACE8"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2E792DFA"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4F2527" w:rsidRPr="00D33C5C" w14:paraId="6299CB9B" w14:textId="77777777" w:rsidTr="00223BFB">
        <w:trPr>
          <w:trHeight w:val="255"/>
        </w:trPr>
        <w:tc>
          <w:tcPr>
            <w:tcW w:w="1155" w:type="pct"/>
            <w:vMerge/>
          </w:tcPr>
          <w:p w14:paraId="7A378F3C"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407EFC17"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1 Практическое занятие </w:t>
            </w:r>
            <w:r w:rsidRPr="004F2527">
              <w:rPr>
                <w:rFonts w:ascii="Times New Roman" w:eastAsia="Times New Roman" w:hAnsi="Times New Roman" w:cs="Times New Roman"/>
                <w:bCs/>
                <w:lang w:eastAsia="ru-RU"/>
              </w:rPr>
              <w:t xml:space="preserve">Выполнение сравнительной характеристики </w:t>
            </w:r>
            <w:proofErr w:type="spellStart"/>
            <w:r w:rsidRPr="004F2527">
              <w:rPr>
                <w:rFonts w:ascii="Times New Roman" w:eastAsia="Times New Roman" w:hAnsi="Times New Roman" w:cs="Times New Roman"/>
                <w:bCs/>
                <w:lang w:eastAsia="ru-RU"/>
              </w:rPr>
              <w:t>электродегидраторов</w:t>
            </w:r>
            <w:proofErr w:type="spellEnd"/>
          </w:p>
        </w:tc>
      </w:tr>
      <w:tr w:rsidR="004F2527" w:rsidRPr="00D33C5C" w14:paraId="5227187B" w14:textId="77777777" w:rsidTr="00223BFB">
        <w:trPr>
          <w:trHeight w:val="255"/>
        </w:trPr>
        <w:tc>
          <w:tcPr>
            <w:tcW w:w="1155" w:type="pct"/>
            <w:vMerge/>
          </w:tcPr>
          <w:p w14:paraId="3DCA07F9"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097A20CD"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A0B407" w14:textId="2D49097A" w:rsidR="004F2527" w:rsidRPr="00D33C5C" w:rsidRDefault="004F2527" w:rsidP="004F2527">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416DEB03" w14:textId="77777777" w:rsidTr="00223BFB">
        <w:trPr>
          <w:trHeight w:val="161"/>
        </w:trPr>
        <w:tc>
          <w:tcPr>
            <w:tcW w:w="5000" w:type="pct"/>
            <w:gridSpan w:val="2"/>
            <w:tcBorders>
              <w:top w:val="single" w:sz="4" w:space="0" w:color="auto"/>
              <w:left w:val="single" w:sz="4" w:space="0" w:color="auto"/>
              <w:bottom w:val="single" w:sz="4" w:space="0" w:color="auto"/>
              <w:right w:val="single" w:sz="4" w:space="0" w:color="auto"/>
            </w:tcBorders>
          </w:tcPr>
          <w:p w14:paraId="7B9C9786" w14:textId="77777777" w:rsidR="004F2527" w:rsidRPr="00D33C5C" w:rsidRDefault="004F2527"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lang w:eastAsia="ru-RU"/>
              </w:rPr>
              <w:t>Раздел 4 Первичная переработка нефти</w:t>
            </w:r>
            <w:r>
              <w:rPr>
                <w:rFonts w:ascii="Times New Roman" w:eastAsia="Times New Roman" w:hAnsi="Times New Roman" w:cs="Times New Roman"/>
                <w:b/>
                <w:lang w:eastAsia="ru-RU"/>
              </w:rPr>
              <w:t xml:space="preserve"> (12)</w:t>
            </w:r>
          </w:p>
        </w:tc>
      </w:tr>
      <w:tr w:rsidR="004F2527" w:rsidRPr="00D33C5C" w14:paraId="562DF19D" w14:textId="77777777" w:rsidTr="00223BFB">
        <w:tc>
          <w:tcPr>
            <w:tcW w:w="1155" w:type="pct"/>
            <w:vMerge w:val="restart"/>
          </w:tcPr>
          <w:p w14:paraId="30DDAB55"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4.1 Первичная перегонка нефти</w:t>
            </w:r>
          </w:p>
        </w:tc>
        <w:tc>
          <w:tcPr>
            <w:tcW w:w="3845" w:type="pct"/>
          </w:tcPr>
          <w:p w14:paraId="43029C2B" w14:textId="77777777" w:rsidR="004F2527" w:rsidRPr="004F2527" w:rsidRDefault="004F2527" w:rsidP="004F2527">
            <w:pPr>
              <w:suppressAutoHyphens/>
              <w:jc w:val="both"/>
              <w:rPr>
                <w:rFonts w:ascii="Times New Roman" w:eastAsia="Times New Roman" w:hAnsi="Times New Roman" w:cs="Times New Roman"/>
                <w:b/>
                <w:bCs/>
                <w:iCs/>
                <w:lang w:eastAsia="ru-RU"/>
              </w:rPr>
            </w:pPr>
            <w:r w:rsidRPr="004F2527">
              <w:rPr>
                <w:rFonts w:ascii="Times New Roman" w:eastAsia="Times New Roman" w:hAnsi="Times New Roman" w:cs="Times New Roman"/>
                <w:b/>
                <w:bCs/>
                <w:iCs/>
                <w:lang w:eastAsia="ru-RU"/>
              </w:rPr>
              <w:t>Содержание</w:t>
            </w:r>
          </w:p>
        </w:tc>
      </w:tr>
      <w:tr w:rsidR="004F2527" w:rsidRPr="00D33C5C" w14:paraId="2F2A3141" w14:textId="77777777" w:rsidTr="00223BFB">
        <w:tc>
          <w:tcPr>
            <w:tcW w:w="1155" w:type="pct"/>
            <w:vMerge/>
          </w:tcPr>
          <w:p w14:paraId="3B9B05A1"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4533B30D"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Ассортимент получаемой продукции на АВТ. Перегонка нефти методом дистилляции и ректификации. Простые и сложные ректификационные колонны. Способы создания вакуума. Выбор типа и количества тарелок. Взаимосвязь параметров технологического процесса и их влияние на качество продукта. Технология переработки нефти на установке АВТ. Защита технологического оборудования от коррозии. Техническая характеристика основного оборудования установок АВТ. Устройство и принцип действия оборудования. Охрана труда и окружающей среды на установке. Требования, предъявляемые к сырью, материалам и готовому продукту. Типичные нарушения технологического режима, причины, способы предупреждения нарушений.</w:t>
            </w:r>
          </w:p>
          <w:p w14:paraId="6B68D116"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Правила контроля и регулирования регламентированных значений параметров технологического процесса. Применяемые средства автоматизации, контуры контроля и регулирования параметров технологического процесса. Система противоаварийной защиты на установке АВТ. Правила выполнения чертежа технологической схемы, совмещенной с функциональной схемой автоматизации.</w:t>
            </w:r>
          </w:p>
        </w:tc>
      </w:tr>
      <w:tr w:rsidR="004F2527" w:rsidRPr="00D33C5C" w14:paraId="4B929DFA" w14:textId="77777777" w:rsidTr="00223BFB">
        <w:tc>
          <w:tcPr>
            <w:tcW w:w="1155" w:type="pct"/>
            <w:vMerge/>
          </w:tcPr>
          <w:p w14:paraId="00B052A0"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75E6699"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4F2527" w:rsidRPr="00D33C5C" w14:paraId="156AFEF2" w14:textId="77777777" w:rsidTr="00223BFB">
        <w:tc>
          <w:tcPr>
            <w:tcW w:w="1155" w:type="pct"/>
            <w:vMerge/>
          </w:tcPr>
          <w:p w14:paraId="52C34D1C"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2971FFB1"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 Практическое занятие Определение температурного режима в колонне</w:t>
            </w:r>
          </w:p>
        </w:tc>
      </w:tr>
      <w:tr w:rsidR="004F2527" w:rsidRPr="00D33C5C" w14:paraId="69B2DFF2" w14:textId="77777777" w:rsidTr="00223BFB">
        <w:tc>
          <w:tcPr>
            <w:tcW w:w="1155" w:type="pct"/>
            <w:vMerge/>
          </w:tcPr>
          <w:p w14:paraId="44C354FE"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14A06E44"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spacing w:val="-2"/>
                <w:lang w:eastAsia="ru-RU"/>
              </w:rPr>
              <w:t xml:space="preserve">2 </w:t>
            </w:r>
            <w:r w:rsidRPr="004F2527">
              <w:rPr>
                <w:rFonts w:ascii="Times New Roman" w:eastAsia="Times New Roman" w:hAnsi="Times New Roman" w:cs="Times New Roman"/>
                <w:lang w:eastAsia="ru-RU"/>
              </w:rPr>
              <w:t xml:space="preserve">Практическое занятие </w:t>
            </w:r>
            <w:r w:rsidRPr="004F2527">
              <w:rPr>
                <w:rFonts w:ascii="Times New Roman" w:eastAsia="Times New Roman" w:hAnsi="Times New Roman" w:cs="Times New Roman"/>
                <w:spacing w:val="-2"/>
                <w:lang w:eastAsia="ru-RU"/>
              </w:rPr>
              <w:t>Построение кривых ИТК</w:t>
            </w:r>
          </w:p>
        </w:tc>
      </w:tr>
      <w:tr w:rsidR="004F2527" w:rsidRPr="00D33C5C" w14:paraId="1AFD8E1D" w14:textId="77777777" w:rsidTr="00223BFB">
        <w:tc>
          <w:tcPr>
            <w:tcW w:w="1155" w:type="pct"/>
            <w:vMerge/>
          </w:tcPr>
          <w:p w14:paraId="0E463E6E"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37D5AA93" w14:textId="77777777" w:rsidR="004F2527" w:rsidRPr="004F2527" w:rsidRDefault="004F2527" w:rsidP="004F2527">
            <w:pPr>
              <w:suppressAutoHyphens/>
              <w:outlineLvl w:val="1"/>
              <w:rPr>
                <w:rFonts w:ascii="Times New Roman" w:eastAsia="Times New Roman" w:hAnsi="Times New Roman" w:cs="Times New Roman"/>
                <w:spacing w:val="-2"/>
                <w:lang w:eastAsia="ru-RU"/>
              </w:rPr>
            </w:pPr>
            <w:r w:rsidRPr="004F2527">
              <w:rPr>
                <w:rFonts w:ascii="Times New Roman" w:eastAsia="Times New Roman" w:hAnsi="Times New Roman" w:cs="Times New Roman"/>
                <w:lang w:eastAsia="ru-RU"/>
              </w:rPr>
              <w:t>3 Практическое занятие Расчет материального баланса установки АВТ</w:t>
            </w:r>
          </w:p>
        </w:tc>
      </w:tr>
      <w:tr w:rsidR="004F2527" w:rsidRPr="00D33C5C" w14:paraId="56B382A1" w14:textId="77777777" w:rsidTr="00223BFB">
        <w:tc>
          <w:tcPr>
            <w:tcW w:w="1155" w:type="pct"/>
            <w:vMerge/>
          </w:tcPr>
          <w:p w14:paraId="0C41B7AB"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502FD963"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4 Практическое занятие Расчет материального баланса колонны предварительного испарения</w:t>
            </w:r>
          </w:p>
        </w:tc>
      </w:tr>
      <w:tr w:rsidR="004F2527" w:rsidRPr="00D33C5C" w14:paraId="0594ADBF" w14:textId="77777777" w:rsidTr="00223BFB">
        <w:tc>
          <w:tcPr>
            <w:tcW w:w="1155" w:type="pct"/>
            <w:vMerge/>
          </w:tcPr>
          <w:p w14:paraId="3FA74842"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F8BE9CA" w14:textId="77777777" w:rsidR="004F2527" w:rsidRPr="004F2527" w:rsidRDefault="004F2527" w:rsidP="004F2527">
            <w:pPr>
              <w:suppressAutoHyphens/>
              <w:rPr>
                <w:rFonts w:ascii="Times New Roman" w:eastAsia="Times New Roman" w:hAnsi="Times New Roman" w:cs="Times New Roman"/>
                <w:spacing w:val="-2"/>
                <w:lang w:eastAsia="ru-RU"/>
              </w:rPr>
            </w:pPr>
            <w:r w:rsidRPr="004F2527">
              <w:rPr>
                <w:rFonts w:ascii="Times New Roman" w:eastAsia="Times New Roman" w:hAnsi="Times New Roman" w:cs="Times New Roman"/>
                <w:spacing w:val="-2"/>
                <w:lang w:eastAsia="ru-RU"/>
              </w:rPr>
              <w:t xml:space="preserve">5 </w:t>
            </w:r>
            <w:r w:rsidRPr="004F2527">
              <w:rPr>
                <w:rFonts w:ascii="Times New Roman" w:eastAsia="Times New Roman" w:hAnsi="Times New Roman" w:cs="Times New Roman"/>
                <w:lang w:eastAsia="ru-RU"/>
              </w:rPr>
              <w:t>Практическое занятие Расчет теплового баланса колонны предварительного испарения</w:t>
            </w:r>
          </w:p>
        </w:tc>
      </w:tr>
      <w:tr w:rsidR="004F2527" w:rsidRPr="00D33C5C" w14:paraId="34EE9BE2" w14:textId="77777777" w:rsidTr="00223BFB">
        <w:tc>
          <w:tcPr>
            <w:tcW w:w="1155" w:type="pct"/>
            <w:vMerge/>
          </w:tcPr>
          <w:p w14:paraId="33DA372D"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55839B6E" w14:textId="77777777" w:rsidR="004F2527" w:rsidRPr="004F2527" w:rsidRDefault="004F2527" w:rsidP="004F2527">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6 Практическое занятие Расчет теплового баланса колонны предварительного испарения</w:t>
            </w:r>
          </w:p>
        </w:tc>
      </w:tr>
      <w:tr w:rsidR="004F2527" w:rsidRPr="00D33C5C" w14:paraId="3814537A" w14:textId="77777777" w:rsidTr="00223BFB">
        <w:tc>
          <w:tcPr>
            <w:tcW w:w="1155" w:type="pct"/>
            <w:vMerge/>
          </w:tcPr>
          <w:p w14:paraId="40DF0D89"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481711D7" w14:textId="77777777" w:rsidR="004F2527" w:rsidRPr="004F2527" w:rsidRDefault="004F2527" w:rsidP="004F2527">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7 Практическое занятие Расчет конструктивных размеров колонны предварительного испарения</w:t>
            </w:r>
          </w:p>
        </w:tc>
      </w:tr>
      <w:tr w:rsidR="004F2527" w:rsidRPr="00D33C5C" w14:paraId="00E35DF7" w14:textId="77777777" w:rsidTr="00223BFB">
        <w:tc>
          <w:tcPr>
            <w:tcW w:w="1155" w:type="pct"/>
            <w:vMerge/>
          </w:tcPr>
          <w:p w14:paraId="7ED33826"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81DF8ED" w14:textId="77777777" w:rsidR="004F2527" w:rsidRPr="004F2527" w:rsidRDefault="004F2527" w:rsidP="004F2527">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8 Практическое занятие Расчет материального баланса атмосферной колонны</w:t>
            </w:r>
          </w:p>
        </w:tc>
      </w:tr>
      <w:tr w:rsidR="004F2527" w:rsidRPr="00D33C5C" w14:paraId="642DD3E7" w14:textId="77777777" w:rsidTr="00223BFB">
        <w:tc>
          <w:tcPr>
            <w:tcW w:w="1155" w:type="pct"/>
            <w:vMerge/>
          </w:tcPr>
          <w:p w14:paraId="2D98733F"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4C89F94D" w14:textId="77777777" w:rsidR="004F2527" w:rsidRPr="004F2527" w:rsidRDefault="004F2527" w:rsidP="004F2527">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9 Практическое занятие Расчет теплового баланса атмосферной колонны</w:t>
            </w:r>
          </w:p>
        </w:tc>
      </w:tr>
      <w:tr w:rsidR="004F2527" w:rsidRPr="00D33C5C" w14:paraId="40BB3D70" w14:textId="77777777" w:rsidTr="00223BFB">
        <w:tc>
          <w:tcPr>
            <w:tcW w:w="1155" w:type="pct"/>
            <w:vMerge/>
          </w:tcPr>
          <w:p w14:paraId="4D272DAB"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730FD069"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10 Практическое занятие Расчет теплового баланса атмосферной колонны</w:t>
            </w:r>
          </w:p>
        </w:tc>
      </w:tr>
      <w:tr w:rsidR="004F2527" w:rsidRPr="00D33C5C" w14:paraId="7683E8FC" w14:textId="77777777" w:rsidTr="00223BFB">
        <w:tc>
          <w:tcPr>
            <w:tcW w:w="1155" w:type="pct"/>
            <w:vMerge/>
          </w:tcPr>
          <w:p w14:paraId="6A30BDBD"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6AEBE382"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11 Практическое занятие Расчет конструктивных размеров атмосферной колонны</w:t>
            </w:r>
          </w:p>
        </w:tc>
      </w:tr>
      <w:tr w:rsidR="004F2527" w:rsidRPr="00D33C5C" w14:paraId="038AB7F7" w14:textId="77777777" w:rsidTr="00223BFB">
        <w:trPr>
          <w:trHeight w:val="255"/>
        </w:trPr>
        <w:tc>
          <w:tcPr>
            <w:tcW w:w="1155" w:type="pct"/>
            <w:vMerge/>
          </w:tcPr>
          <w:p w14:paraId="3D8E0801"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CD5DCF7"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12 Практическое занятие</w:t>
            </w:r>
            <w:r w:rsidRPr="004F2527">
              <w:rPr>
                <w:rFonts w:ascii="Cambria" w:eastAsia="Times New Roman" w:hAnsi="Cambria" w:cs="Times New Roman"/>
                <w:lang w:val="x-none" w:eastAsia="x-none"/>
              </w:rPr>
              <w:t xml:space="preserve"> </w:t>
            </w:r>
            <w:r w:rsidRPr="004F2527">
              <w:rPr>
                <w:rFonts w:ascii="Times New Roman" w:eastAsia="Times New Roman" w:hAnsi="Times New Roman" w:cs="Times New Roman"/>
                <w:lang w:val="x-none" w:eastAsia="x-none"/>
              </w:rPr>
              <w:t>Выполнение чертежа технологической схемы, совмещенной с функциональной схемой автоматизации</w:t>
            </w:r>
          </w:p>
        </w:tc>
      </w:tr>
      <w:tr w:rsidR="004F2527" w:rsidRPr="00D33C5C" w14:paraId="6BBDD90E" w14:textId="77777777" w:rsidTr="00223BFB">
        <w:trPr>
          <w:trHeight w:val="255"/>
        </w:trPr>
        <w:tc>
          <w:tcPr>
            <w:tcW w:w="1155" w:type="pct"/>
            <w:vMerge/>
          </w:tcPr>
          <w:p w14:paraId="1A62F8A8"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3514445F"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EA11E8" w14:textId="658FBDE9" w:rsidR="004F2527" w:rsidRPr="004F2527" w:rsidRDefault="004F2527" w:rsidP="004F2527">
            <w:pPr>
              <w:suppressAutoHyphens/>
              <w:outlineLvl w:val="1"/>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AC931F1" w14:textId="77777777" w:rsidTr="00223BFB">
        <w:trPr>
          <w:trHeight w:val="175"/>
        </w:trPr>
        <w:tc>
          <w:tcPr>
            <w:tcW w:w="5000" w:type="pct"/>
            <w:gridSpan w:val="2"/>
            <w:tcBorders>
              <w:top w:val="single" w:sz="4" w:space="0" w:color="auto"/>
              <w:left w:val="single" w:sz="4" w:space="0" w:color="auto"/>
              <w:bottom w:val="single" w:sz="4" w:space="0" w:color="auto"/>
              <w:right w:val="single" w:sz="4" w:space="0" w:color="auto"/>
            </w:tcBorders>
          </w:tcPr>
          <w:p w14:paraId="715CA8EB" w14:textId="567585D6" w:rsidR="004F2527" w:rsidRPr="00D33C5C" w:rsidRDefault="004F2527" w:rsidP="004F2527">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Раздел 5. Термические процессы переработки нефтяного сырья</w:t>
            </w:r>
            <w:r>
              <w:rPr>
                <w:rFonts w:ascii="Times New Roman" w:eastAsia="Times New Roman" w:hAnsi="Times New Roman" w:cs="Times New Roman"/>
                <w:b/>
                <w:bCs/>
                <w:lang w:eastAsia="ru-RU"/>
              </w:rPr>
              <w:t xml:space="preserve"> (28)</w:t>
            </w:r>
          </w:p>
        </w:tc>
      </w:tr>
      <w:tr w:rsidR="004F2527" w:rsidRPr="00D33C5C" w14:paraId="38088DC2" w14:textId="77777777" w:rsidTr="00223BFB">
        <w:tc>
          <w:tcPr>
            <w:tcW w:w="1155" w:type="pct"/>
            <w:vMerge w:val="restart"/>
          </w:tcPr>
          <w:p w14:paraId="638D93AF"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5.1. Технология висбрекинга</w:t>
            </w:r>
          </w:p>
          <w:p w14:paraId="49679610" w14:textId="77777777" w:rsidR="004F2527" w:rsidRPr="00D33C5C" w:rsidRDefault="004F2527" w:rsidP="004F2527">
            <w:pPr>
              <w:suppressAutoHyphens/>
              <w:jc w:val="both"/>
              <w:rPr>
                <w:rFonts w:ascii="Times New Roman" w:eastAsia="Times New Roman" w:hAnsi="Times New Roman" w:cs="Times New Roman"/>
                <w:b/>
                <w:bCs/>
                <w:iCs/>
                <w:lang w:eastAsia="ru-RU"/>
              </w:rPr>
            </w:pPr>
          </w:p>
        </w:tc>
        <w:tc>
          <w:tcPr>
            <w:tcW w:w="3845" w:type="pct"/>
          </w:tcPr>
          <w:p w14:paraId="25F4B676" w14:textId="77777777" w:rsidR="004F2527" w:rsidRPr="004F2527" w:rsidRDefault="004F2527" w:rsidP="004F2527">
            <w:pPr>
              <w:suppressAutoHyphens/>
              <w:jc w:val="both"/>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eastAsia="ru-RU"/>
              </w:rPr>
              <w:t>Содержание</w:t>
            </w:r>
          </w:p>
        </w:tc>
      </w:tr>
      <w:tr w:rsidR="004F2527" w:rsidRPr="00D33C5C" w14:paraId="2ECC2EBA" w14:textId="77777777" w:rsidTr="00223BFB">
        <w:trPr>
          <w:trHeight w:val="1643"/>
        </w:trPr>
        <w:tc>
          <w:tcPr>
            <w:tcW w:w="1155" w:type="pct"/>
            <w:vMerge/>
          </w:tcPr>
          <w:p w14:paraId="3B330A7E" w14:textId="77777777" w:rsidR="004F2527" w:rsidRPr="00D33C5C" w:rsidRDefault="004F2527" w:rsidP="004F2527">
            <w:pPr>
              <w:suppressAutoHyphens/>
              <w:jc w:val="both"/>
              <w:rPr>
                <w:rFonts w:ascii="Times New Roman" w:eastAsia="Times New Roman" w:hAnsi="Times New Roman" w:cs="Times New Roman"/>
                <w:b/>
                <w:iCs/>
                <w:lang w:eastAsia="ru-RU"/>
              </w:rPr>
            </w:pPr>
          </w:p>
        </w:tc>
        <w:tc>
          <w:tcPr>
            <w:tcW w:w="3845" w:type="pct"/>
          </w:tcPr>
          <w:p w14:paraId="30265466" w14:textId="04C47DB4"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Требования, предъявляемые к сырью, материалам и готовому продукту процесса висбрекинга в соответствии с нормативной документацией. Взаимосвязь параметров технологического процесса и влияние их на качество и количество получаемой продукции. Устройство и принцип действия оборудования. Техническая характеристика оборудования и правила эксплуатации. </w:t>
            </w:r>
          </w:p>
          <w:p w14:paraId="4980919D"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Правила контроля и регулирования регламентированных значений параметров технологического процесса. Типичные нарушения </w:t>
            </w:r>
            <w:r w:rsidRPr="00D33C5C">
              <w:rPr>
                <w:rFonts w:ascii="Times New Roman" w:eastAsia="Times New Roman" w:hAnsi="Times New Roman" w:cs="Times New Roman"/>
                <w:lang w:eastAsia="ru-RU"/>
              </w:rPr>
              <w:lastRenderedPageBreak/>
              <w:t>технологического режима, причины, способы предупреждения нарушений. Виды брака, причины его появления и способы устранения.</w:t>
            </w:r>
          </w:p>
          <w:p w14:paraId="645F1597"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4F2527" w:rsidRPr="00D33C5C" w14:paraId="22412F48" w14:textId="77777777" w:rsidTr="00223BFB">
        <w:trPr>
          <w:trHeight w:val="548"/>
        </w:trPr>
        <w:tc>
          <w:tcPr>
            <w:tcW w:w="1155" w:type="pct"/>
            <w:vMerge/>
          </w:tcPr>
          <w:p w14:paraId="5121252D" w14:textId="77777777" w:rsidR="004F2527" w:rsidRPr="00D33C5C" w:rsidRDefault="004F2527" w:rsidP="004F2527">
            <w:pPr>
              <w:suppressAutoHyphens/>
              <w:jc w:val="both"/>
              <w:rPr>
                <w:rFonts w:ascii="Times New Roman" w:eastAsia="Times New Roman" w:hAnsi="Times New Roman" w:cs="Times New Roman"/>
                <w:b/>
                <w:iCs/>
                <w:lang w:eastAsia="ru-RU"/>
              </w:rPr>
            </w:pPr>
          </w:p>
        </w:tc>
        <w:tc>
          <w:tcPr>
            <w:tcW w:w="3845" w:type="pct"/>
          </w:tcPr>
          <w:p w14:paraId="16CC063E"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9C1792" w14:textId="2C182C4D" w:rsidR="004F2527" w:rsidRPr="00D33C5C" w:rsidRDefault="004F2527" w:rsidP="004F2527">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6F138BF" w14:textId="77777777" w:rsidTr="00223BFB">
        <w:tc>
          <w:tcPr>
            <w:tcW w:w="1155" w:type="pct"/>
            <w:vMerge w:val="restart"/>
          </w:tcPr>
          <w:p w14:paraId="6A296C7C"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5.2. Коксование тяжёлого нефтяного сырья</w:t>
            </w:r>
          </w:p>
          <w:p w14:paraId="5233C5DC" w14:textId="77777777" w:rsidR="004F2527" w:rsidRPr="00D33C5C" w:rsidRDefault="004F2527" w:rsidP="004F2527">
            <w:pPr>
              <w:suppressAutoHyphens/>
              <w:spacing w:after="200" w:line="276" w:lineRule="auto"/>
              <w:jc w:val="both"/>
              <w:rPr>
                <w:rFonts w:ascii="Times New Roman" w:eastAsia="Times New Roman" w:hAnsi="Times New Roman" w:cs="Times New Roman"/>
                <w:b/>
                <w:iCs/>
                <w:lang w:eastAsia="ru-RU"/>
              </w:rPr>
            </w:pPr>
          </w:p>
        </w:tc>
        <w:tc>
          <w:tcPr>
            <w:tcW w:w="3845" w:type="pct"/>
          </w:tcPr>
          <w:p w14:paraId="273A6995" w14:textId="77777777" w:rsidR="004F2527" w:rsidRPr="004F2527" w:rsidRDefault="004F2527" w:rsidP="004F2527">
            <w:pPr>
              <w:suppressAutoHyphens/>
              <w:jc w:val="both"/>
              <w:rPr>
                <w:rFonts w:ascii="Times New Roman" w:eastAsia="Times New Roman" w:hAnsi="Times New Roman" w:cs="Times New Roman"/>
                <w:iCs/>
                <w:lang w:eastAsia="ru-RU"/>
              </w:rPr>
            </w:pPr>
            <w:r w:rsidRPr="004F2527">
              <w:rPr>
                <w:rFonts w:ascii="Times New Roman" w:eastAsia="Times New Roman" w:hAnsi="Times New Roman" w:cs="Times New Roman"/>
                <w:b/>
                <w:bCs/>
                <w:iCs/>
                <w:lang w:eastAsia="ru-RU"/>
              </w:rPr>
              <w:t>Содержание</w:t>
            </w:r>
          </w:p>
        </w:tc>
      </w:tr>
      <w:tr w:rsidR="004F2527" w:rsidRPr="00D33C5C" w14:paraId="52BDB51B" w14:textId="77777777" w:rsidTr="00223BFB">
        <w:tc>
          <w:tcPr>
            <w:tcW w:w="1155" w:type="pct"/>
            <w:vMerge/>
          </w:tcPr>
          <w:p w14:paraId="6F1AB307"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6E5303DC"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Характеристика сырья и продуктов процесса коксования. Цикл коксования. Выгрузка кокса. Правила контроля и регулирования регламентированных значений параметров технологического процесса. Взаимосвязь параметров технологического процесса и влияние их на качество и количество получаемой продукции. Устройство и принцип действия оборудования. Техническая характеристика коксовой камеры и правила эксплуатации. </w:t>
            </w:r>
          </w:p>
          <w:p w14:paraId="01C7F38E"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Правила контроля и регулирования регламентированных значений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 Виды брака, причины его появления и способы устранения.</w:t>
            </w:r>
          </w:p>
          <w:p w14:paraId="6ED73FF6"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4F2527" w:rsidRPr="00D33C5C" w14:paraId="76C585C0" w14:textId="77777777" w:rsidTr="00223BFB">
        <w:tc>
          <w:tcPr>
            <w:tcW w:w="1155" w:type="pct"/>
            <w:vMerge/>
          </w:tcPr>
          <w:p w14:paraId="52D9BD93"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64A9868" w14:textId="77777777" w:rsidR="004F2527" w:rsidRPr="00D33C5C" w:rsidRDefault="004F2527"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4F2527" w:rsidRPr="00D33C5C" w14:paraId="5C52DDCC" w14:textId="77777777" w:rsidTr="00223BFB">
        <w:tc>
          <w:tcPr>
            <w:tcW w:w="1155" w:type="pct"/>
            <w:vMerge/>
          </w:tcPr>
          <w:p w14:paraId="12A90AE4"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7A139548"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 xml:space="preserve">1 Практическое занятие Составление материального баланса установки замедленного коксования </w:t>
            </w:r>
          </w:p>
        </w:tc>
      </w:tr>
      <w:tr w:rsidR="004F2527" w:rsidRPr="00D33C5C" w14:paraId="4017D3A1" w14:textId="77777777" w:rsidTr="00223BFB">
        <w:tc>
          <w:tcPr>
            <w:tcW w:w="1155" w:type="pct"/>
            <w:vMerge/>
          </w:tcPr>
          <w:p w14:paraId="7213B1A6"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789325A3"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2 Практическое занятие Составление материального баланса коксовой камеры</w:t>
            </w:r>
          </w:p>
        </w:tc>
      </w:tr>
      <w:tr w:rsidR="004F2527" w:rsidRPr="00D33C5C" w14:paraId="25F27889" w14:textId="77777777" w:rsidTr="00223BFB">
        <w:tc>
          <w:tcPr>
            <w:tcW w:w="1155" w:type="pct"/>
            <w:vMerge/>
          </w:tcPr>
          <w:p w14:paraId="6D1E933D"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49037D80"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3 Практическое занятие Расчет теплового баланса коксовой камеры</w:t>
            </w:r>
          </w:p>
        </w:tc>
      </w:tr>
      <w:tr w:rsidR="004F2527" w:rsidRPr="00D33C5C" w14:paraId="37C87DC4" w14:textId="77777777" w:rsidTr="00223BFB">
        <w:trPr>
          <w:trHeight w:val="128"/>
        </w:trPr>
        <w:tc>
          <w:tcPr>
            <w:tcW w:w="1155" w:type="pct"/>
            <w:vMerge/>
          </w:tcPr>
          <w:p w14:paraId="6206DBDC"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3C2D7AB0"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 xml:space="preserve">4 Практическое занятие Расчет конструктивных размеров коксовой камеры </w:t>
            </w:r>
          </w:p>
        </w:tc>
      </w:tr>
      <w:tr w:rsidR="004F2527" w:rsidRPr="00D33C5C" w14:paraId="42290361" w14:textId="77777777" w:rsidTr="00223BFB">
        <w:trPr>
          <w:trHeight w:val="127"/>
        </w:trPr>
        <w:tc>
          <w:tcPr>
            <w:tcW w:w="1155" w:type="pct"/>
            <w:vMerge/>
          </w:tcPr>
          <w:p w14:paraId="4A60D1CD"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5C987F71"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5D87A0" w14:textId="615DF63A" w:rsidR="004F2527" w:rsidRPr="004F2527" w:rsidRDefault="004F2527" w:rsidP="004F2527">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3A91D892" w14:textId="77777777" w:rsidTr="00223BFB">
        <w:tc>
          <w:tcPr>
            <w:tcW w:w="1155" w:type="pct"/>
            <w:vMerge w:val="restart"/>
          </w:tcPr>
          <w:p w14:paraId="218D9B27" w14:textId="77777777" w:rsidR="004F2527" w:rsidRPr="00D33C5C" w:rsidRDefault="004F2527"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5.3. Производство технического углерода</w:t>
            </w:r>
          </w:p>
        </w:tc>
        <w:tc>
          <w:tcPr>
            <w:tcW w:w="3845" w:type="pct"/>
          </w:tcPr>
          <w:p w14:paraId="5085DD91" w14:textId="77777777" w:rsidR="004F2527" w:rsidRPr="004F2527" w:rsidRDefault="004F2527" w:rsidP="004F2527">
            <w:pPr>
              <w:suppressAutoHyphens/>
              <w:outlineLvl w:val="1"/>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val="x-none" w:eastAsia="x-none"/>
              </w:rPr>
              <w:t>Содержание</w:t>
            </w:r>
          </w:p>
        </w:tc>
      </w:tr>
      <w:tr w:rsidR="004F2527" w:rsidRPr="00D33C5C" w14:paraId="3DD120B7" w14:textId="77777777" w:rsidTr="00223BFB">
        <w:tc>
          <w:tcPr>
            <w:tcW w:w="1155" w:type="pct"/>
            <w:vMerge/>
          </w:tcPr>
          <w:p w14:paraId="082E2B2A"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6E3AA0BA" w14:textId="77777777" w:rsidR="004F2527" w:rsidRPr="00D33C5C" w:rsidRDefault="004F2527" w:rsidP="004F2527">
            <w:pPr>
              <w:suppressAutoHyphens/>
              <w:jc w:val="both"/>
              <w:outlineLvl w:val="1"/>
              <w:rPr>
                <w:rFonts w:ascii="Times New Roman" w:eastAsia="Times New Roman" w:hAnsi="Times New Roman" w:cs="Times New Roman"/>
                <w:lang w:val="x-none" w:eastAsia="x-none"/>
              </w:rPr>
            </w:pPr>
            <w:r w:rsidRPr="00D33C5C">
              <w:rPr>
                <w:rFonts w:ascii="Times New Roman" w:eastAsia="Times New Roman" w:hAnsi="Times New Roman" w:cs="Times New Roman"/>
                <w:lang w:val="x-none" w:eastAsia="x-none"/>
              </w:rPr>
              <w:t>Требования, предъявляемые к сырью, материалам и готовому продукту в соответствии с нормативной документацией.</w:t>
            </w:r>
          </w:p>
          <w:p w14:paraId="5A3501CB" w14:textId="77777777" w:rsidR="004F2527" w:rsidRPr="00D33C5C" w:rsidRDefault="004F2527" w:rsidP="004F2527">
            <w:pPr>
              <w:suppressAutoHyphens/>
              <w:jc w:val="both"/>
              <w:outlineLvl w:val="1"/>
              <w:rPr>
                <w:rFonts w:ascii="Times New Roman" w:eastAsia="Times New Roman" w:hAnsi="Times New Roman" w:cs="Times New Roman"/>
                <w:lang w:val="x-none" w:eastAsia="x-none"/>
              </w:rPr>
            </w:pPr>
            <w:r w:rsidRPr="00D33C5C">
              <w:rPr>
                <w:rFonts w:ascii="Times New Roman" w:eastAsia="Times New Roman" w:hAnsi="Times New Roman" w:cs="Times New Roman"/>
                <w:lang w:val="x-none" w:eastAsia="x-none"/>
              </w:rPr>
              <w:t>Взаимосвязь параметров технологического процесса и влияние их на качество и количество технического углерода.</w:t>
            </w:r>
          </w:p>
          <w:p w14:paraId="3E92BD43" w14:textId="77777777" w:rsidR="004F2527" w:rsidRPr="00D33C5C" w:rsidRDefault="004F2527" w:rsidP="004F2527">
            <w:pPr>
              <w:suppressAutoHyphens/>
              <w:jc w:val="both"/>
              <w:outlineLvl w:val="1"/>
              <w:rPr>
                <w:rFonts w:ascii="Times New Roman" w:eastAsia="Times New Roman" w:hAnsi="Times New Roman" w:cs="Times New Roman"/>
                <w:lang w:val="x-none" w:eastAsia="x-none"/>
              </w:rPr>
            </w:pPr>
            <w:r w:rsidRPr="00D33C5C">
              <w:rPr>
                <w:rFonts w:ascii="Times New Roman" w:eastAsia="Times New Roman" w:hAnsi="Times New Roman" w:cs="Times New Roman"/>
                <w:lang w:val="x-none" w:eastAsia="x-none"/>
              </w:rPr>
              <w:t>Правила контроля и регулирования регламентированных значений параметров технологического процесса производства технического углерода.</w:t>
            </w:r>
          </w:p>
          <w:p w14:paraId="1E737820" w14:textId="77777777" w:rsidR="004F2527" w:rsidRPr="00D33C5C" w:rsidRDefault="004F2527" w:rsidP="004F2527">
            <w:pPr>
              <w:suppressAutoHyphens/>
              <w:jc w:val="both"/>
              <w:outlineLvl w:val="1"/>
              <w:rPr>
                <w:rFonts w:ascii="Times New Roman" w:eastAsia="Times New Roman" w:hAnsi="Times New Roman" w:cs="Times New Roman"/>
                <w:lang w:val="x-none" w:eastAsia="x-none"/>
              </w:rPr>
            </w:pPr>
            <w:r w:rsidRPr="00D33C5C">
              <w:rPr>
                <w:rFonts w:ascii="Times New Roman" w:eastAsia="Times New Roman" w:hAnsi="Times New Roman" w:cs="Times New Roman"/>
                <w:lang w:val="x-none" w:eastAsia="x-none"/>
              </w:rPr>
              <w:t>Применяемые средства автоматизации, контуры контроля и регулирования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w:t>
            </w:r>
          </w:p>
          <w:p w14:paraId="4ED433B9" w14:textId="77777777" w:rsidR="004F2527" w:rsidRPr="00D33C5C" w:rsidRDefault="004F2527" w:rsidP="004F2527">
            <w:pPr>
              <w:suppressAutoHyphens/>
              <w:jc w:val="both"/>
              <w:outlineLvl w:val="1"/>
              <w:rPr>
                <w:rFonts w:ascii="Times New Roman" w:eastAsia="Times New Roman" w:hAnsi="Times New Roman" w:cs="Times New Roman"/>
                <w:b/>
                <w:lang w:eastAsia="ru-RU"/>
              </w:rPr>
            </w:pPr>
            <w:r w:rsidRPr="00D33C5C">
              <w:rPr>
                <w:rFonts w:ascii="Times New Roman" w:eastAsia="Times New Roman" w:hAnsi="Times New Roman" w:cs="Times New Roman"/>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 Методы контроля, обеспечивающие выпуск продукции высокого качества.</w:t>
            </w:r>
          </w:p>
        </w:tc>
      </w:tr>
      <w:tr w:rsidR="004F2527" w:rsidRPr="00D33C5C" w14:paraId="1507FFE2" w14:textId="77777777" w:rsidTr="00223BFB">
        <w:tc>
          <w:tcPr>
            <w:tcW w:w="1155" w:type="pct"/>
            <w:vMerge/>
          </w:tcPr>
          <w:p w14:paraId="1AE0E486"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40ABAC91" w14:textId="77777777" w:rsidR="004F2527" w:rsidRPr="00D33C5C" w:rsidRDefault="004F2527" w:rsidP="004F2527">
            <w:pPr>
              <w:suppressAutoHyphens/>
              <w:outlineLvl w:val="1"/>
              <w:rPr>
                <w:rFonts w:ascii="Times New Roman" w:eastAsia="Times New Roman" w:hAnsi="Times New Roman" w:cs="Times New Roman"/>
                <w:b/>
                <w:lang w:eastAsia="ru-RU"/>
              </w:rPr>
            </w:pPr>
            <w:r w:rsidRPr="00D33C5C">
              <w:rPr>
                <w:rFonts w:ascii="Times New Roman" w:eastAsia="Times New Roman" w:hAnsi="Times New Roman" w:cs="Times New Roman"/>
                <w:b/>
                <w:bCs/>
                <w:sz w:val="24"/>
                <w:szCs w:val="24"/>
                <w:lang w:val="x-none" w:eastAsia="x-none"/>
              </w:rPr>
              <w:t>В том числе практических занятий и лабораторных работ</w:t>
            </w:r>
          </w:p>
        </w:tc>
      </w:tr>
      <w:tr w:rsidR="004F2527" w:rsidRPr="00D33C5C" w14:paraId="7CDB213C" w14:textId="77777777" w:rsidTr="00223BFB">
        <w:tc>
          <w:tcPr>
            <w:tcW w:w="1155" w:type="pct"/>
            <w:vMerge/>
          </w:tcPr>
          <w:p w14:paraId="6EF04655"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12C724CA"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sz w:val="24"/>
                <w:szCs w:val="24"/>
                <w:lang w:val="x-none" w:eastAsia="x-none"/>
              </w:rPr>
              <w:t>1</w:t>
            </w:r>
            <w:r w:rsidRPr="004F2527">
              <w:rPr>
                <w:rFonts w:ascii="Times New Roman" w:eastAsia="Times New Roman" w:hAnsi="Times New Roman" w:cs="Times New Roman"/>
                <w:lang w:val="x-none" w:eastAsia="x-none"/>
              </w:rPr>
              <w:t xml:space="preserve"> Практическое занятие</w:t>
            </w:r>
            <w:r w:rsidRPr="004F2527">
              <w:rPr>
                <w:rFonts w:ascii="Times New Roman" w:eastAsia="Times New Roman" w:hAnsi="Times New Roman" w:cs="Times New Roman"/>
                <w:lang w:eastAsia="x-none"/>
              </w:rPr>
              <w:t xml:space="preserve"> Составление материального баланса реактора получения техуглерода</w:t>
            </w:r>
          </w:p>
        </w:tc>
      </w:tr>
      <w:tr w:rsidR="004F2527" w:rsidRPr="00D33C5C" w14:paraId="52EF52DD" w14:textId="77777777" w:rsidTr="00223BFB">
        <w:tc>
          <w:tcPr>
            <w:tcW w:w="1155" w:type="pct"/>
            <w:vMerge/>
          </w:tcPr>
          <w:p w14:paraId="7D97026A"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25449405"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sz w:val="24"/>
                <w:szCs w:val="24"/>
                <w:lang w:eastAsia="x-none"/>
              </w:rPr>
              <w:t>2</w:t>
            </w:r>
            <w:r w:rsidRPr="004F2527">
              <w:rPr>
                <w:rFonts w:ascii="Times New Roman" w:eastAsia="Times New Roman" w:hAnsi="Times New Roman" w:cs="Times New Roman"/>
                <w:lang w:val="x-none" w:eastAsia="x-none"/>
              </w:rPr>
              <w:t xml:space="preserve"> Практическое занятие</w:t>
            </w:r>
            <w:r w:rsidRPr="004F2527">
              <w:rPr>
                <w:rFonts w:ascii="Times New Roman" w:eastAsia="Times New Roman" w:hAnsi="Times New Roman" w:cs="Times New Roman"/>
                <w:lang w:eastAsia="x-none"/>
              </w:rPr>
              <w:t xml:space="preserve"> Составление материального баланса реактора получения техуглерода</w:t>
            </w:r>
          </w:p>
        </w:tc>
      </w:tr>
      <w:tr w:rsidR="004F2527" w:rsidRPr="00D33C5C" w14:paraId="2C9032AF" w14:textId="77777777" w:rsidTr="00223BFB">
        <w:tc>
          <w:tcPr>
            <w:tcW w:w="1155" w:type="pct"/>
            <w:vMerge/>
          </w:tcPr>
          <w:p w14:paraId="424ADA54"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4CA68D86"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sz w:val="24"/>
                <w:szCs w:val="24"/>
                <w:lang w:eastAsia="x-none"/>
              </w:rPr>
              <w:t>3</w:t>
            </w:r>
            <w:r w:rsidRPr="004F2527">
              <w:rPr>
                <w:rFonts w:ascii="Times New Roman" w:eastAsia="Times New Roman" w:hAnsi="Times New Roman" w:cs="Times New Roman"/>
                <w:lang w:val="x-none" w:eastAsia="x-none"/>
              </w:rPr>
              <w:t xml:space="preserve"> Практическое занятие</w:t>
            </w:r>
            <w:r w:rsidRPr="004F2527">
              <w:rPr>
                <w:rFonts w:ascii="Times New Roman" w:eastAsia="Times New Roman" w:hAnsi="Times New Roman" w:cs="Times New Roman"/>
                <w:lang w:eastAsia="ru-RU"/>
              </w:rPr>
              <w:t xml:space="preserve"> </w:t>
            </w:r>
            <w:r w:rsidRPr="004F2527">
              <w:rPr>
                <w:rFonts w:ascii="Times New Roman" w:eastAsia="Times New Roman" w:hAnsi="Times New Roman" w:cs="Times New Roman"/>
                <w:lang w:eastAsia="x-none"/>
              </w:rPr>
              <w:t>Составление теплового баланса реактора для получения техуглерода</w:t>
            </w:r>
          </w:p>
        </w:tc>
      </w:tr>
      <w:tr w:rsidR="004F2527" w:rsidRPr="00D33C5C" w14:paraId="0DE7976A" w14:textId="77777777" w:rsidTr="00223BFB">
        <w:trPr>
          <w:trHeight w:val="263"/>
        </w:trPr>
        <w:tc>
          <w:tcPr>
            <w:tcW w:w="1155" w:type="pct"/>
            <w:vMerge/>
          </w:tcPr>
          <w:p w14:paraId="32F537B8"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4676703"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sz w:val="24"/>
                <w:szCs w:val="24"/>
                <w:lang w:eastAsia="x-none"/>
              </w:rPr>
              <w:t>4</w:t>
            </w:r>
            <w:r w:rsidRPr="004F2527">
              <w:rPr>
                <w:rFonts w:ascii="Times New Roman" w:eastAsia="Times New Roman" w:hAnsi="Times New Roman" w:cs="Times New Roman"/>
                <w:lang w:val="x-none" w:eastAsia="x-none"/>
              </w:rPr>
              <w:t xml:space="preserve"> Практическое занятие</w:t>
            </w:r>
            <w:r w:rsidRPr="004F2527">
              <w:rPr>
                <w:rFonts w:ascii="Times New Roman" w:eastAsia="Times New Roman" w:hAnsi="Times New Roman" w:cs="Times New Roman"/>
                <w:lang w:eastAsia="x-none"/>
              </w:rPr>
              <w:t xml:space="preserve"> Составление теплового баланса реактора для получения техуглерода</w:t>
            </w:r>
          </w:p>
        </w:tc>
      </w:tr>
      <w:tr w:rsidR="004F2527" w:rsidRPr="00D33C5C" w14:paraId="28E94211" w14:textId="77777777" w:rsidTr="00223BFB">
        <w:trPr>
          <w:trHeight w:val="262"/>
        </w:trPr>
        <w:tc>
          <w:tcPr>
            <w:tcW w:w="1155" w:type="pct"/>
            <w:vMerge/>
          </w:tcPr>
          <w:p w14:paraId="015C331D"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6150D694"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2198A1" w14:textId="7544CF91" w:rsidR="004F2527" w:rsidRPr="004F2527" w:rsidRDefault="004F2527" w:rsidP="004F2527">
            <w:pPr>
              <w:suppressAutoHyphens/>
              <w:outlineLvl w:val="1"/>
              <w:rPr>
                <w:rFonts w:ascii="Times New Roman" w:eastAsia="Times New Roman" w:hAnsi="Times New Roman" w:cs="Times New Roman"/>
                <w:sz w:val="24"/>
                <w:szCs w:val="24"/>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4D2FCB3F" w14:textId="77777777" w:rsidTr="00223BFB">
        <w:tc>
          <w:tcPr>
            <w:tcW w:w="1155" w:type="pct"/>
            <w:vMerge w:val="restart"/>
          </w:tcPr>
          <w:p w14:paraId="08A86F44" w14:textId="77777777" w:rsidR="004F2527" w:rsidRPr="00D33C5C" w:rsidRDefault="004F2527"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5.4. Производство битума</w:t>
            </w:r>
          </w:p>
        </w:tc>
        <w:tc>
          <w:tcPr>
            <w:tcW w:w="3845" w:type="pct"/>
          </w:tcPr>
          <w:p w14:paraId="40C12832" w14:textId="77777777" w:rsidR="004F2527" w:rsidRPr="004F2527" w:rsidRDefault="004F2527" w:rsidP="004F2527">
            <w:pPr>
              <w:suppressAutoHyphens/>
              <w:outlineLvl w:val="1"/>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val="x-none" w:eastAsia="x-none"/>
              </w:rPr>
              <w:t>Содержание</w:t>
            </w:r>
          </w:p>
        </w:tc>
      </w:tr>
      <w:tr w:rsidR="004F2527" w:rsidRPr="00D33C5C" w14:paraId="5A5D9B74" w14:textId="77777777" w:rsidTr="00223BFB">
        <w:trPr>
          <w:trHeight w:val="1013"/>
        </w:trPr>
        <w:tc>
          <w:tcPr>
            <w:tcW w:w="1155" w:type="pct"/>
            <w:vMerge/>
          </w:tcPr>
          <w:p w14:paraId="3D951BDC"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1C5A96F3" w14:textId="77777777" w:rsidR="004F2527" w:rsidRPr="00D33C5C" w:rsidRDefault="004F2527" w:rsidP="004F2527">
            <w:pPr>
              <w:suppressAutoHyphens/>
              <w:jc w:val="both"/>
              <w:outlineLvl w:val="1"/>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Производство битумов их назначение, свойства и состав. Классификация битумов. Требования, предъявляемые к сырью, полуфабрикатам и готовой продукции в соответствии с нормативной документацией. Технология получения битумов. Охрана труда и окружающей среды. Применяемые средства автоматизации, контуры контроля и регулирования параметров процесса. Система ПАЗ. Правила контроля и регулирования регламентированных значений параметров. Возможные опасные и вредные производственные факторы на установке</w:t>
            </w:r>
          </w:p>
        </w:tc>
      </w:tr>
      <w:tr w:rsidR="004F2527" w:rsidRPr="00D33C5C" w14:paraId="28351606" w14:textId="77777777" w:rsidTr="00223BFB">
        <w:trPr>
          <w:trHeight w:val="511"/>
        </w:trPr>
        <w:tc>
          <w:tcPr>
            <w:tcW w:w="1155" w:type="pct"/>
            <w:vMerge/>
          </w:tcPr>
          <w:p w14:paraId="344FBA8B"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27E2B7D8"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B42D27" w14:textId="3FB397F6" w:rsidR="004F2527" w:rsidRPr="00D33C5C" w:rsidRDefault="004F2527" w:rsidP="004F2527">
            <w:pPr>
              <w:suppressAutoHyphens/>
              <w:jc w:val="both"/>
              <w:outlineLvl w:val="1"/>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0FBD70F" w14:textId="77777777" w:rsidTr="00223BFB">
        <w:trPr>
          <w:trHeight w:val="276"/>
        </w:trPr>
        <w:tc>
          <w:tcPr>
            <w:tcW w:w="5000" w:type="pct"/>
            <w:gridSpan w:val="2"/>
            <w:tcBorders>
              <w:top w:val="single" w:sz="4" w:space="0" w:color="auto"/>
              <w:left w:val="single" w:sz="4" w:space="0" w:color="auto"/>
              <w:bottom w:val="single" w:sz="4" w:space="0" w:color="auto"/>
              <w:right w:val="single" w:sz="4" w:space="0" w:color="auto"/>
            </w:tcBorders>
          </w:tcPr>
          <w:p w14:paraId="6687C0C9" w14:textId="77777777" w:rsidR="004F2527" w:rsidRPr="00D33C5C" w:rsidRDefault="004F2527"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lang w:eastAsia="ru-RU"/>
              </w:rPr>
              <w:t>Раздел 6. Термокаталитические процессы переработки нефтяного сырья</w:t>
            </w:r>
            <w:r>
              <w:rPr>
                <w:rFonts w:ascii="Times New Roman" w:eastAsia="Times New Roman" w:hAnsi="Times New Roman" w:cs="Times New Roman"/>
                <w:b/>
                <w:lang w:eastAsia="ru-RU"/>
              </w:rPr>
              <w:t xml:space="preserve"> (26)</w:t>
            </w:r>
          </w:p>
        </w:tc>
      </w:tr>
      <w:tr w:rsidR="00545385" w:rsidRPr="00D33C5C" w14:paraId="61FA0513" w14:textId="77777777" w:rsidTr="00223BFB">
        <w:tc>
          <w:tcPr>
            <w:tcW w:w="1155" w:type="pct"/>
            <w:vMerge w:val="restart"/>
          </w:tcPr>
          <w:p w14:paraId="58760D79"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6.1 Технология процесса каталитического крекинга</w:t>
            </w:r>
          </w:p>
        </w:tc>
        <w:tc>
          <w:tcPr>
            <w:tcW w:w="3845" w:type="pct"/>
          </w:tcPr>
          <w:p w14:paraId="43EFCF8C" w14:textId="77777777" w:rsidR="00545385" w:rsidRPr="004F2527" w:rsidRDefault="00545385" w:rsidP="004F2527">
            <w:pPr>
              <w:suppressAutoHyphens/>
              <w:jc w:val="both"/>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eastAsia="ru-RU"/>
              </w:rPr>
              <w:t>Содержание</w:t>
            </w:r>
          </w:p>
        </w:tc>
      </w:tr>
      <w:tr w:rsidR="00545385" w:rsidRPr="00D33C5C" w14:paraId="5F2D42FF" w14:textId="77777777" w:rsidTr="00223BFB">
        <w:tc>
          <w:tcPr>
            <w:tcW w:w="1155" w:type="pct"/>
            <w:vMerge/>
          </w:tcPr>
          <w:p w14:paraId="4FA1943A"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04C0453F"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Основные представления о катализе и свойствах</w:t>
            </w:r>
            <w:r w:rsidRPr="00D33C5C">
              <w:rPr>
                <w:rFonts w:ascii="Times New Roman" w:eastAsia="Times New Roman" w:hAnsi="Times New Roman" w:cs="Times New Roman"/>
                <w:b/>
                <w:lang w:eastAsia="ru-RU"/>
              </w:rPr>
              <w:t xml:space="preserve"> </w:t>
            </w:r>
            <w:r w:rsidRPr="00D33C5C">
              <w:rPr>
                <w:rFonts w:ascii="Times New Roman" w:eastAsia="Times New Roman" w:hAnsi="Times New Roman" w:cs="Times New Roman"/>
                <w:lang w:eastAsia="ru-RU"/>
              </w:rPr>
              <w:t>катализаторов. Механизм и химизм каталитического крекинга. Требования, предъявляемые к сырью, материалам и готовому продукту в соответствии с нормативной документацией процесса каталитического крекинга. Влияние качества сырья и технологических параметров на качество и количество получаемой продукции. Устройство и принцип действия реактора и регенератора каталитического крекинга. Технологическая схема установки каталитического крекинга. Охрана труда и окружающей среды на установке.</w:t>
            </w:r>
          </w:p>
        </w:tc>
      </w:tr>
      <w:tr w:rsidR="00545385" w:rsidRPr="00D33C5C" w14:paraId="33A7F352" w14:textId="77777777" w:rsidTr="00223BFB">
        <w:tc>
          <w:tcPr>
            <w:tcW w:w="1155" w:type="pct"/>
            <w:vMerge/>
          </w:tcPr>
          <w:p w14:paraId="66702AEB"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782B63FE"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65373E38" w14:textId="77777777" w:rsidTr="00223BFB">
        <w:tc>
          <w:tcPr>
            <w:tcW w:w="1155" w:type="pct"/>
            <w:vMerge/>
          </w:tcPr>
          <w:p w14:paraId="4D2E67EE"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0855F8D2" w14:textId="77777777" w:rsidR="00545385" w:rsidRPr="004F2527" w:rsidRDefault="00545385" w:rsidP="004F2527">
            <w:pPr>
              <w:suppressAutoHyphens/>
              <w:jc w:val="both"/>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 Практическое занятие Составление материального баланса установки и реактора каталитического крекинга</w:t>
            </w:r>
          </w:p>
        </w:tc>
      </w:tr>
      <w:tr w:rsidR="00545385" w:rsidRPr="00D33C5C" w14:paraId="13AF7F6D" w14:textId="77777777" w:rsidTr="00223BFB">
        <w:tc>
          <w:tcPr>
            <w:tcW w:w="1155" w:type="pct"/>
            <w:vMerge/>
          </w:tcPr>
          <w:p w14:paraId="135AD173"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1E21D9DC" w14:textId="77777777" w:rsidR="00545385" w:rsidRPr="004F2527" w:rsidRDefault="00545385" w:rsidP="004F2527">
            <w:pPr>
              <w:suppressAutoHyphens/>
              <w:jc w:val="both"/>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2 Практическое занятие Расчет теплового баланса реактора каталитического крекинга</w:t>
            </w:r>
          </w:p>
        </w:tc>
      </w:tr>
      <w:tr w:rsidR="00545385" w:rsidRPr="00D33C5C" w14:paraId="461C5AF5" w14:textId="77777777" w:rsidTr="00223BFB">
        <w:trPr>
          <w:trHeight w:val="255"/>
        </w:trPr>
        <w:tc>
          <w:tcPr>
            <w:tcW w:w="1155" w:type="pct"/>
            <w:vMerge/>
          </w:tcPr>
          <w:p w14:paraId="4EB83C68"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0CF24A62" w14:textId="77777777" w:rsidR="00545385" w:rsidRPr="004F2527" w:rsidRDefault="00545385" w:rsidP="004F2527">
            <w:pPr>
              <w:suppressAutoHyphens/>
              <w:jc w:val="both"/>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3 Практическое занятие Расчет конструктивных размеров реактора каталитического крекинга</w:t>
            </w:r>
          </w:p>
        </w:tc>
      </w:tr>
      <w:tr w:rsidR="00545385" w:rsidRPr="00D33C5C" w14:paraId="54E09D27" w14:textId="77777777" w:rsidTr="00223BFB">
        <w:trPr>
          <w:trHeight w:val="255"/>
        </w:trPr>
        <w:tc>
          <w:tcPr>
            <w:tcW w:w="1155" w:type="pct"/>
            <w:vMerge/>
          </w:tcPr>
          <w:p w14:paraId="4F94DE6E"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271CEA8E"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25F97B" w14:textId="1B5F077B" w:rsidR="00545385" w:rsidRPr="004F2527" w:rsidRDefault="00545385" w:rsidP="00545385">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6D39B032" w14:textId="77777777" w:rsidTr="00223BFB">
        <w:tc>
          <w:tcPr>
            <w:tcW w:w="1155" w:type="pct"/>
            <w:vMerge w:val="restart"/>
          </w:tcPr>
          <w:p w14:paraId="48DA3C2D"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6.2 Технология процесса каталитического риформинга</w:t>
            </w:r>
          </w:p>
        </w:tc>
        <w:tc>
          <w:tcPr>
            <w:tcW w:w="3845" w:type="pct"/>
          </w:tcPr>
          <w:p w14:paraId="774355A6" w14:textId="77777777" w:rsidR="00545385" w:rsidRPr="00545385" w:rsidRDefault="00545385" w:rsidP="004F2527">
            <w:pPr>
              <w:suppressAutoHyphens/>
              <w:jc w:val="both"/>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5B2201A1" w14:textId="77777777" w:rsidTr="00223BFB">
        <w:tc>
          <w:tcPr>
            <w:tcW w:w="1155" w:type="pct"/>
            <w:vMerge/>
          </w:tcPr>
          <w:p w14:paraId="592967C5"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47EE947"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Назначение процесса каталитического риформинга. Типы реакторов риформинга.</w:t>
            </w:r>
          </w:p>
          <w:p w14:paraId="33C8142C"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Типы катализаторов и химизм каталитического риформинга. Взаимосвязь параметров технологического процесса и влияние их на качество продукта.</w:t>
            </w:r>
          </w:p>
          <w:p w14:paraId="1DBAAB7C"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Технологическая схема установки риформинга на стационарном слое катализатора.</w:t>
            </w:r>
          </w:p>
          <w:p w14:paraId="1D51832C"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Технологическая схема установки риформинга на движущимся слое катализатора фирмы ЮОП. Охрана труда и окружающей среды на установке. Типичные нарушения технологического режима, причины, способы предупреждения нарушений.</w:t>
            </w:r>
          </w:p>
        </w:tc>
      </w:tr>
      <w:tr w:rsidR="00545385" w:rsidRPr="00D33C5C" w14:paraId="22072C42" w14:textId="77777777" w:rsidTr="00223BFB">
        <w:tc>
          <w:tcPr>
            <w:tcW w:w="1155" w:type="pct"/>
            <w:vMerge/>
          </w:tcPr>
          <w:p w14:paraId="42A564BD"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5E168C09" w14:textId="77777777" w:rsidR="00545385" w:rsidRPr="00D33C5C" w:rsidRDefault="00545385"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4B284606" w14:textId="77777777" w:rsidTr="00223BFB">
        <w:trPr>
          <w:trHeight w:val="255"/>
        </w:trPr>
        <w:tc>
          <w:tcPr>
            <w:tcW w:w="1155" w:type="pct"/>
            <w:vMerge/>
          </w:tcPr>
          <w:p w14:paraId="0839A48A"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669FD54" w14:textId="77777777" w:rsidR="00545385" w:rsidRPr="00D33C5C" w:rsidRDefault="00545385" w:rsidP="004F2527">
            <w:pPr>
              <w:suppressAutoHyphens/>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1 Практическое занятие </w:t>
            </w:r>
            <w:r w:rsidRPr="00545385">
              <w:rPr>
                <w:rFonts w:ascii="Times New Roman" w:eastAsia="Times New Roman" w:hAnsi="Times New Roman" w:cs="Times New Roman"/>
                <w:bCs/>
                <w:lang w:eastAsia="ru-RU"/>
              </w:rPr>
              <w:t>Выбор и характеристика технологии каталитического риформинга</w:t>
            </w:r>
          </w:p>
        </w:tc>
      </w:tr>
      <w:tr w:rsidR="00545385" w:rsidRPr="00D33C5C" w14:paraId="568D30AF" w14:textId="77777777" w:rsidTr="00223BFB">
        <w:trPr>
          <w:trHeight w:val="255"/>
        </w:trPr>
        <w:tc>
          <w:tcPr>
            <w:tcW w:w="1155" w:type="pct"/>
            <w:vMerge/>
          </w:tcPr>
          <w:p w14:paraId="335C3919"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453ED55C"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07491F" w14:textId="168BF9C6" w:rsidR="00545385" w:rsidRPr="00D33C5C" w:rsidRDefault="00545385" w:rsidP="00545385">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6ADE3E10" w14:textId="77777777" w:rsidTr="00223BFB">
        <w:tc>
          <w:tcPr>
            <w:tcW w:w="1155" w:type="pct"/>
            <w:vMerge w:val="restart"/>
          </w:tcPr>
          <w:p w14:paraId="63132B18"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6.3 Технология процесса гидроочистки нефтяного сырья</w:t>
            </w:r>
          </w:p>
        </w:tc>
        <w:tc>
          <w:tcPr>
            <w:tcW w:w="3845" w:type="pct"/>
          </w:tcPr>
          <w:p w14:paraId="71692C87" w14:textId="77777777" w:rsidR="00545385" w:rsidRPr="00545385" w:rsidRDefault="00545385" w:rsidP="004F2527">
            <w:pPr>
              <w:suppressAutoHyphens/>
              <w:outlineLvl w:val="1"/>
              <w:rPr>
                <w:rFonts w:ascii="Times New Roman" w:eastAsia="Times New Roman" w:hAnsi="Times New Roman" w:cs="Times New Roman"/>
                <w:iCs/>
                <w:lang w:eastAsia="ru-RU"/>
              </w:rPr>
            </w:pPr>
            <w:r w:rsidRPr="00545385">
              <w:rPr>
                <w:rFonts w:ascii="Times New Roman" w:eastAsia="Times New Roman" w:hAnsi="Times New Roman" w:cs="Times New Roman"/>
                <w:b/>
                <w:bCs/>
                <w:iCs/>
                <w:lang w:val="x-none" w:eastAsia="x-none"/>
              </w:rPr>
              <w:t>Содержание</w:t>
            </w:r>
          </w:p>
        </w:tc>
      </w:tr>
      <w:tr w:rsidR="00545385" w:rsidRPr="00D33C5C" w14:paraId="07683AF5" w14:textId="77777777" w:rsidTr="00223BFB">
        <w:tc>
          <w:tcPr>
            <w:tcW w:w="1155" w:type="pct"/>
            <w:vMerge/>
          </w:tcPr>
          <w:p w14:paraId="6AFFD1F0"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7325D434" w14:textId="77777777" w:rsidR="00545385" w:rsidRPr="00D33C5C" w:rsidRDefault="00545385" w:rsidP="004F2527">
            <w:pPr>
              <w:suppressAutoHyphens/>
              <w:jc w:val="both"/>
              <w:outlineLvl w:val="1"/>
              <w:rPr>
                <w:rFonts w:ascii="Times New Roman" w:eastAsia="Times New Roman" w:hAnsi="Times New Roman" w:cs="Times New Roman"/>
                <w:sz w:val="24"/>
                <w:szCs w:val="24"/>
                <w:lang w:val="x-none" w:eastAsia="x-none"/>
              </w:rPr>
            </w:pPr>
            <w:proofErr w:type="spellStart"/>
            <w:r w:rsidRPr="00D33C5C">
              <w:rPr>
                <w:rFonts w:ascii="Times New Roman" w:eastAsia="Times New Roman" w:hAnsi="Times New Roman" w:cs="Times New Roman"/>
                <w:sz w:val="24"/>
                <w:szCs w:val="24"/>
                <w:lang w:val="x-none" w:eastAsia="x-none"/>
              </w:rPr>
              <w:t>Гидрогенизационные</w:t>
            </w:r>
            <w:proofErr w:type="spellEnd"/>
            <w:r w:rsidRPr="00D33C5C">
              <w:rPr>
                <w:rFonts w:ascii="Times New Roman" w:eastAsia="Times New Roman" w:hAnsi="Times New Roman" w:cs="Times New Roman"/>
                <w:sz w:val="24"/>
                <w:szCs w:val="24"/>
                <w:lang w:val="x-none" w:eastAsia="x-none"/>
              </w:rPr>
              <w:t xml:space="preserve"> процессы. Назначение гидроочистки. Физико-химические свойства компонентов сырья. Химизм и катализаторы процесса гидроочистки.</w:t>
            </w:r>
          </w:p>
          <w:p w14:paraId="0D4ABE03" w14:textId="77777777" w:rsidR="00545385" w:rsidRPr="00D33C5C" w:rsidRDefault="00545385" w:rsidP="004F2527">
            <w:pPr>
              <w:suppressAutoHyphens/>
              <w:jc w:val="both"/>
              <w:outlineLvl w:val="1"/>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Взаимосвязь параметров технологического процесса и их влияние на качество продуктов. Устройство и принцип действия реакторов гидроочистки. Техническая характеристика оборудования и правила эксплуатации. Технологическая схема гидроочистки дизельных топлив. Охрана труда и окружающей среды на установке.</w:t>
            </w:r>
          </w:p>
        </w:tc>
      </w:tr>
      <w:tr w:rsidR="00545385" w:rsidRPr="00D33C5C" w14:paraId="5EC6895D" w14:textId="77777777" w:rsidTr="00223BFB">
        <w:tc>
          <w:tcPr>
            <w:tcW w:w="1155" w:type="pct"/>
            <w:vMerge/>
          </w:tcPr>
          <w:p w14:paraId="44AA6F84"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598502BA" w14:textId="77777777" w:rsidR="00545385" w:rsidRPr="00D33C5C" w:rsidRDefault="00545385" w:rsidP="004F2527">
            <w:pPr>
              <w:suppressAutoHyphens/>
              <w:outlineLvl w:val="1"/>
              <w:rPr>
                <w:rFonts w:ascii="Times New Roman" w:eastAsia="Times New Roman" w:hAnsi="Times New Roman" w:cs="Times New Roman"/>
                <w:lang w:eastAsia="ru-RU"/>
              </w:rPr>
            </w:pPr>
            <w:r w:rsidRPr="00D33C5C">
              <w:rPr>
                <w:rFonts w:ascii="Times New Roman" w:eastAsia="Times New Roman" w:hAnsi="Times New Roman" w:cs="Times New Roman"/>
                <w:b/>
                <w:bCs/>
                <w:lang w:val="x-none" w:eastAsia="x-none"/>
              </w:rPr>
              <w:t>В том числе практических занятий и лабораторных работ</w:t>
            </w:r>
          </w:p>
        </w:tc>
      </w:tr>
      <w:tr w:rsidR="00545385" w:rsidRPr="00D33C5C" w14:paraId="0C1A5011" w14:textId="77777777" w:rsidTr="00223BFB">
        <w:tc>
          <w:tcPr>
            <w:tcW w:w="1155" w:type="pct"/>
            <w:vMerge/>
          </w:tcPr>
          <w:p w14:paraId="01908EEE"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21C7E148"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val="x-none" w:eastAsia="x-none"/>
              </w:rPr>
              <w:t>1</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ru-RU"/>
              </w:rPr>
              <w:t xml:space="preserve"> </w:t>
            </w:r>
            <w:r w:rsidRPr="00545385">
              <w:rPr>
                <w:rFonts w:ascii="Times New Roman" w:eastAsia="Times New Roman" w:hAnsi="Times New Roman" w:cs="Times New Roman"/>
                <w:lang w:eastAsia="x-none"/>
              </w:rPr>
              <w:t>Составление материального баланса процесса гидроочистки</w:t>
            </w:r>
          </w:p>
        </w:tc>
      </w:tr>
      <w:tr w:rsidR="00545385" w:rsidRPr="00D33C5C" w14:paraId="4A7F0902" w14:textId="77777777" w:rsidTr="00223BFB">
        <w:tc>
          <w:tcPr>
            <w:tcW w:w="1155" w:type="pct"/>
            <w:vMerge/>
          </w:tcPr>
          <w:p w14:paraId="687E5109"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50F7B8F2"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eastAsia="x-none"/>
              </w:rPr>
              <w:t>2</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x-none"/>
              </w:rPr>
              <w:t xml:space="preserve"> Составление материального баланса процесса гидроочистки</w:t>
            </w:r>
          </w:p>
        </w:tc>
      </w:tr>
      <w:tr w:rsidR="00545385" w:rsidRPr="00D33C5C" w14:paraId="6456547B" w14:textId="77777777" w:rsidTr="00223BFB">
        <w:tc>
          <w:tcPr>
            <w:tcW w:w="1155" w:type="pct"/>
            <w:vMerge/>
          </w:tcPr>
          <w:p w14:paraId="06897D8D"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63A24C4F"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eastAsia="x-none"/>
              </w:rPr>
              <w:t>3</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ru-RU"/>
              </w:rPr>
              <w:t xml:space="preserve"> </w:t>
            </w:r>
            <w:r w:rsidRPr="00545385">
              <w:rPr>
                <w:rFonts w:ascii="Times New Roman" w:eastAsia="Times New Roman" w:hAnsi="Times New Roman" w:cs="Times New Roman"/>
                <w:lang w:eastAsia="x-none"/>
              </w:rPr>
              <w:t>Расчет теплового баланса реактора гидроочистки</w:t>
            </w:r>
          </w:p>
        </w:tc>
      </w:tr>
      <w:tr w:rsidR="00545385" w:rsidRPr="00D33C5C" w14:paraId="22FFBFCA" w14:textId="77777777" w:rsidTr="00223BFB">
        <w:tc>
          <w:tcPr>
            <w:tcW w:w="1155" w:type="pct"/>
            <w:vMerge/>
          </w:tcPr>
          <w:p w14:paraId="5EF3CE18"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4A365FA3"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eastAsia="x-none"/>
              </w:rPr>
              <w:t>4</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x-none"/>
              </w:rPr>
              <w:t xml:space="preserve"> Расчет теплового баланса реактора гидроочистки</w:t>
            </w:r>
          </w:p>
        </w:tc>
      </w:tr>
      <w:tr w:rsidR="00545385" w:rsidRPr="00D33C5C" w14:paraId="48BA3218" w14:textId="77777777" w:rsidTr="00223BFB">
        <w:tc>
          <w:tcPr>
            <w:tcW w:w="1155" w:type="pct"/>
            <w:vMerge/>
          </w:tcPr>
          <w:p w14:paraId="486D7E7A"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2B99DCD9"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eastAsia="x-none"/>
              </w:rPr>
              <w:t>5</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ru-RU"/>
              </w:rPr>
              <w:t xml:space="preserve"> </w:t>
            </w:r>
            <w:r w:rsidRPr="00545385">
              <w:rPr>
                <w:rFonts w:ascii="Times New Roman" w:eastAsia="Times New Roman" w:hAnsi="Times New Roman" w:cs="Times New Roman"/>
                <w:lang w:eastAsia="x-none"/>
              </w:rPr>
              <w:t>Расчет конструктивных размеров реактора гидроочистки</w:t>
            </w:r>
          </w:p>
        </w:tc>
      </w:tr>
      <w:tr w:rsidR="00545385" w:rsidRPr="00D33C5C" w14:paraId="2E244E74" w14:textId="77777777" w:rsidTr="00223BFB">
        <w:trPr>
          <w:trHeight w:val="263"/>
        </w:trPr>
        <w:tc>
          <w:tcPr>
            <w:tcW w:w="1155" w:type="pct"/>
            <w:vMerge/>
          </w:tcPr>
          <w:p w14:paraId="2A20A494"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41567DC9"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eastAsia="x-none"/>
              </w:rPr>
              <w:t>6</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x-none"/>
              </w:rPr>
              <w:t xml:space="preserve"> Расчет конструктивных размеров реактора гидроочистки</w:t>
            </w:r>
          </w:p>
        </w:tc>
      </w:tr>
      <w:tr w:rsidR="00545385" w:rsidRPr="00D33C5C" w14:paraId="60BA8421" w14:textId="77777777" w:rsidTr="00223BFB">
        <w:trPr>
          <w:trHeight w:val="262"/>
        </w:trPr>
        <w:tc>
          <w:tcPr>
            <w:tcW w:w="1155" w:type="pct"/>
            <w:vMerge/>
          </w:tcPr>
          <w:p w14:paraId="03BACC87"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00CFF676"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44F6BD" w14:textId="452EC19E" w:rsidR="00545385" w:rsidRPr="00545385" w:rsidRDefault="00545385" w:rsidP="00545385">
            <w:pPr>
              <w:suppressAutoHyphens/>
              <w:outlineLvl w:val="1"/>
              <w:rPr>
                <w:rFonts w:ascii="Times New Roman" w:eastAsia="Times New Roman" w:hAnsi="Times New Roman" w:cs="Times New Roman"/>
                <w:sz w:val="24"/>
                <w:szCs w:val="24"/>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4B75E061" w14:textId="77777777" w:rsidTr="00223BFB">
        <w:tc>
          <w:tcPr>
            <w:tcW w:w="1155" w:type="pct"/>
            <w:vMerge w:val="restart"/>
          </w:tcPr>
          <w:p w14:paraId="41E28817"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6.4 Технология процесса гидрокрекинга нефтяного сырья</w:t>
            </w:r>
          </w:p>
        </w:tc>
        <w:tc>
          <w:tcPr>
            <w:tcW w:w="3845" w:type="pct"/>
          </w:tcPr>
          <w:p w14:paraId="2A8BACEE" w14:textId="77777777" w:rsidR="00545385" w:rsidRPr="00545385" w:rsidRDefault="00545385" w:rsidP="004F2527">
            <w:pPr>
              <w:suppressAutoHyphens/>
              <w:outlineLvl w:val="1"/>
              <w:rPr>
                <w:rFonts w:ascii="Times New Roman" w:eastAsia="Times New Roman" w:hAnsi="Times New Roman" w:cs="Times New Roman"/>
                <w:iCs/>
                <w:sz w:val="24"/>
                <w:szCs w:val="24"/>
                <w:lang w:val="x-none" w:eastAsia="x-none"/>
              </w:rPr>
            </w:pPr>
            <w:r w:rsidRPr="00545385">
              <w:rPr>
                <w:rFonts w:ascii="Times New Roman" w:eastAsia="Times New Roman" w:hAnsi="Times New Roman" w:cs="Times New Roman"/>
                <w:b/>
                <w:bCs/>
                <w:iCs/>
                <w:lang w:val="x-none" w:eastAsia="x-none"/>
              </w:rPr>
              <w:t>Содержание</w:t>
            </w:r>
          </w:p>
        </w:tc>
      </w:tr>
      <w:tr w:rsidR="00545385" w:rsidRPr="00D33C5C" w14:paraId="5E30EEB9" w14:textId="77777777" w:rsidTr="00223BFB">
        <w:trPr>
          <w:trHeight w:val="503"/>
        </w:trPr>
        <w:tc>
          <w:tcPr>
            <w:tcW w:w="1155" w:type="pct"/>
            <w:vMerge/>
          </w:tcPr>
          <w:p w14:paraId="042DD2BE"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6CFA6CE8" w14:textId="77777777" w:rsidR="00545385" w:rsidRPr="00D33C5C" w:rsidRDefault="00545385" w:rsidP="004F2527">
            <w:pPr>
              <w:suppressAutoHyphens/>
              <w:outlineLvl w:val="1"/>
              <w:rPr>
                <w:rFonts w:ascii="Times New Roman" w:eastAsia="Times New Roman" w:hAnsi="Times New Roman" w:cs="Times New Roman"/>
                <w:lang w:val="x-none" w:eastAsia="x-none"/>
              </w:rPr>
            </w:pPr>
            <w:r w:rsidRPr="00D33C5C">
              <w:rPr>
                <w:rFonts w:ascii="Times New Roman" w:eastAsia="Times New Roman" w:hAnsi="Times New Roman" w:cs="Times New Roman"/>
                <w:lang w:eastAsia="x-none"/>
              </w:rPr>
              <w:t>Гидрокрекинг нефтяного сырья. Типы установок. Химизм и катализаторы процесса гидрокрекинга. Двухступенчатый гидрокрекинг вакуумного газойля.</w:t>
            </w:r>
          </w:p>
        </w:tc>
      </w:tr>
      <w:tr w:rsidR="00545385" w:rsidRPr="00D33C5C" w14:paraId="32BD12A5" w14:textId="77777777" w:rsidTr="00223BFB">
        <w:trPr>
          <w:trHeight w:val="502"/>
        </w:trPr>
        <w:tc>
          <w:tcPr>
            <w:tcW w:w="1155" w:type="pct"/>
            <w:vMerge/>
          </w:tcPr>
          <w:p w14:paraId="4CC95064"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564E570D"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1DF7EC" w14:textId="166E6AB6" w:rsidR="00545385" w:rsidRPr="00D33C5C" w:rsidRDefault="00545385" w:rsidP="00545385">
            <w:pPr>
              <w:suppressAutoHyphens/>
              <w:outlineLvl w:val="1"/>
              <w:rPr>
                <w:rFonts w:ascii="Times New Roman" w:eastAsia="Times New Roman" w:hAnsi="Times New Roman" w:cs="Times New Roman"/>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63F235B6" w14:textId="77777777" w:rsidTr="00223BFB">
        <w:trPr>
          <w:trHeight w:val="319"/>
        </w:trPr>
        <w:tc>
          <w:tcPr>
            <w:tcW w:w="5000" w:type="pct"/>
            <w:gridSpan w:val="2"/>
            <w:tcBorders>
              <w:top w:val="single" w:sz="4" w:space="0" w:color="auto"/>
              <w:left w:val="single" w:sz="4" w:space="0" w:color="auto"/>
              <w:bottom w:val="single" w:sz="4" w:space="0" w:color="auto"/>
              <w:right w:val="single" w:sz="4" w:space="0" w:color="auto"/>
            </w:tcBorders>
          </w:tcPr>
          <w:p w14:paraId="0EB8D5E4" w14:textId="77777777" w:rsidR="004F2527" w:rsidRPr="00D33C5C" w:rsidRDefault="004F2527" w:rsidP="004F2527">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Раздел 7. Переработка нефтяных газов</w:t>
            </w:r>
            <w:r>
              <w:rPr>
                <w:rFonts w:ascii="Times New Roman" w:eastAsia="Times New Roman" w:hAnsi="Times New Roman" w:cs="Times New Roman"/>
                <w:b/>
                <w:bCs/>
                <w:lang w:eastAsia="ru-RU"/>
              </w:rPr>
              <w:t xml:space="preserve"> (28)</w:t>
            </w:r>
          </w:p>
        </w:tc>
      </w:tr>
      <w:tr w:rsidR="00545385" w:rsidRPr="00D33C5C" w14:paraId="3A7F4E2C" w14:textId="77777777" w:rsidTr="00223BFB">
        <w:tc>
          <w:tcPr>
            <w:tcW w:w="1155" w:type="pct"/>
            <w:vMerge w:val="restart"/>
          </w:tcPr>
          <w:p w14:paraId="5E03758F" w14:textId="77777777" w:rsidR="00545385" w:rsidRPr="00D33C5C" w:rsidRDefault="00545385"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7.1 Технология разделения газов нефтепереработки</w:t>
            </w:r>
          </w:p>
        </w:tc>
        <w:tc>
          <w:tcPr>
            <w:tcW w:w="3845" w:type="pct"/>
          </w:tcPr>
          <w:p w14:paraId="45C1E51C" w14:textId="77777777" w:rsidR="00545385" w:rsidRPr="00545385" w:rsidRDefault="00545385" w:rsidP="004F2527">
            <w:pPr>
              <w:suppressAutoHyphens/>
              <w:jc w:val="both"/>
              <w:rPr>
                <w:rFonts w:ascii="Times New Roman" w:eastAsia="Times New Roman" w:hAnsi="Times New Roman" w:cs="Times New Roman"/>
                <w:b/>
                <w:iCs/>
                <w:lang w:eastAsia="ru-RU"/>
              </w:rPr>
            </w:pPr>
            <w:r w:rsidRPr="00545385">
              <w:rPr>
                <w:rFonts w:ascii="Times New Roman" w:eastAsia="Times New Roman" w:hAnsi="Times New Roman" w:cs="Times New Roman"/>
                <w:b/>
                <w:bCs/>
                <w:iCs/>
                <w:lang w:eastAsia="ru-RU"/>
              </w:rPr>
              <w:t>Содержание</w:t>
            </w:r>
          </w:p>
        </w:tc>
      </w:tr>
      <w:tr w:rsidR="00545385" w:rsidRPr="00D33C5C" w14:paraId="43108318" w14:textId="77777777" w:rsidTr="00223BFB">
        <w:trPr>
          <w:trHeight w:val="1013"/>
        </w:trPr>
        <w:tc>
          <w:tcPr>
            <w:tcW w:w="1155" w:type="pct"/>
            <w:vMerge/>
          </w:tcPr>
          <w:p w14:paraId="40E6B025" w14:textId="77777777" w:rsidR="00545385" w:rsidRPr="00D33C5C" w:rsidRDefault="00545385" w:rsidP="004F2527">
            <w:pPr>
              <w:suppressAutoHyphens/>
              <w:rPr>
                <w:rFonts w:ascii="Times New Roman" w:eastAsia="Times New Roman" w:hAnsi="Times New Roman" w:cs="Times New Roman"/>
                <w:b/>
                <w:iCs/>
                <w:lang w:eastAsia="ru-RU"/>
              </w:rPr>
            </w:pPr>
          </w:p>
        </w:tc>
        <w:tc>
          <w:tcPr>
            <w:tcW w:w="3845" w:type="pct"/>
          </w:tcPr>
          <w:p w14:paraId="6D006430"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Характеристика нефтяных газов (происхождение, состав, применение).</w:t>
            </w:r>
            <w:r w:rsidRPr="00D33C5C">
              <w:rPr>
                <w:rFonts w:ascii="Times New Roman" w:eastAsia="Times New Roman" w:hAnsi="Times New Roman" w:cs="Times New Roman"/>
                <w:b/>
                <w:lang w:eastAsia="ru-RU"/>
              </w:rPr>
              <w:t xml:space="preserve"> </w:t>
            </w:r>
            <w:r w:rsidRPr="00D33C5C">
              <w:rPr>
                <w:rFonts w:ascii="Times New Roman" w:eastAsia="Times New Roman" w:hAnsi="Times New Roman" w:cs="Times New Roman"/>
                <w:lang w:eastAsia="ru-RU"/>
              </w:rPr>
              <w:t>Методы очистки и осушки газов. Технологическая схема очистки газов раствором МЭА Способы разделения газовых смесей: конденсация, компрессия, абсорбция, адсорбция, ректификация. Технология разделения предельных и непредельных газов на установках ГФУ, АГФУ. Правила и нормы охраны труда, техники безопасности, промышленной санитарии и противопожарной защиты, экологической безопасности. Техническая характеристика оборудования</w:t>
            </w:r>
          </w:p>
        </w:tc>
      </w:tr>
      <w:tr w:rsidR="00545385" w:rsidRPr="00D33C5C" w14:paraId="0A468F64" w14:textId="77777777" w:rsidTr="00223BFB">
        <w:trPr>
          <w:trHeight w:val="473"/>
        </w:trPr>
        <w:tc>
          <w:tcPr>
            <w:tcW w:w="1155" w:type="pct"/>
            <w:vMerge/>
          </w:tcPr>
          <w:p w14:paraId="2D72E9EE" w14:textId="77777777" w:rsidR="00545385" w:rsidRPr="00D33C5C" w:rsidRDefault="00545385" w:rsidP="004F2527">
            <w:pPr>
              <w:suppressAutoHyphens/>
              <w:rPr>
                <w:rFonts w:ascii="Times New Roman" w:eastAsia="Times New Roman" w:hAnsi="Times New Roman" w:cs="Times New Roman"/>
                <w:b/>
                <w:iCs/>
                <w:lang w:eastAsia="ru-RU"/>
              </w:rPr>
            </w:pPr>
          </w:p>
        </w:tc>
        <w:tc>
          <w:tcPr>
            <w:tcW w:w="3845" w:type="pct"/>
          </w:tcPr>
          <w:p w14:paraId="3828EF07"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8520C2" w14:textId="1566BC62" w:rsidR="00545385" w:rsidRPr="00D33C5C" w:rsidRDefault="00545385" w:rsidP="00545385">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6237BACC" w14:textId="77777777" w:rsidTr="00223BFB">
        <w:tc>
          <w:tcPr>
            <w:tcW w:w="1155" w:type="pct"/>
            <w:vMerge w:val="restart"/>
          </w:tcPr>
          <w:p w14:paraId="6B81FAB8" w14:textId="77777777" w:rsidR="00545385" w:rsidRPr="00D33C5C" w:rsidRDefault="00545385" w:rsidP="004F2527">
            <w:pPr>
              <w:suppressAutoHyphens/>
              <w:spacing w:after="200" w:line="276" w:lineRule="auto"/>
              <w:rPr>
                <w:rFonts w:ascii="Times New Roman" w:eastAsia="Times New Roman" w:hAnsi="Times New Roman" w:cs="Times New Roman"/>
                <w:b/>
                <w:iCs/>
                <w:lang w:eastAsia="ru-RU"/>
              </w:rPr>
            </w:pPr>
            <w:r w:rsidRPr="00D33C5C">
              <w:rPr>
                <w:rFonts w:ascii="Times New Roman" w:eastAsia="Times New Roman" w:hAnsi="Times New Roman" w:cs="Times New Roman"/>
                <w:b/>
                <w:bCs/>
                <w:iCs/>
                <w:lang w:eastAsia="ru-RU"/>
              </w:rPr>
              <w:t xml:space="preserve">Тема 7.2 Алкилирование разветвленных алканов </w:t>
            </w:r>
            <w:proofErr w:type="spellStart"/>
            <w:r w:rsidRPr="00D33C5C">
              <w:rPr>
                <w:rFonts w:ascii="Times New Roman" w:eastAsia="Times New Roman" w:hAnsi="Times New Roman" w:cs="Times New Roman"/>
                <w:b/>
                <w:bCs/>
                <w:iCs/>
                <w:lang w:eastAsia="ru-RU"/>
              </w:rPr>
              <w:t>алкенами</w:t>
            </w:r>
            <w:proofErr w:type="spellEnd"/>
          </w:p>
        </w:tc>
        <w:tc>
          <w:tcPr>
            <w:tcW w:w="3845" w:type="pct"/>
          </w:tcPr>
          <w:p w14:paraId="747C5E3A" w14:textId="77777777" w:rsidR="00545385" w:rsidRPr="00545385" w:rsidRDefault="00545385" w:rsidP="004F2527">
            <w:pPr>
              <w:suppressAutoHyphens/>
              <w:jc w:val="both"/>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0FD4D8E9" w14:textId="77777777" w:rsidTr="00223BFB">
        <w:tc>
          <w:tcPr>
            <w:tcW w:w="1155" w:type="pct"/>
            <w:vMerge/>
          </w:tcPr>
          <w:p w14:paraId="0F061B53"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7852F240"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Механизм и катализаторы процесса сернокислотного алкилирования. Требования, предъявляемые к сырью, полуфабрикатам и готовой продукции в соответствии с нормативной документацией. Технологическая схема установки сернокислотного алкилирования. Параметры процесса сернокислотного алкилирования. Взаимосвязь параметров технологического процесса и влияние их на качество продукции.</w:t>
            </w:r>
          </w:p>
          <w:p w14:paraId="21247CCF"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Типы, устройство и принцип действия реакторов алкилирования. Правила и нормы охраны труда, техники безопасности, промышленной санитарии и противопожарной защиты, экологической безопасности</w:t>
            </w:r>
          </w:p>
        </w:tc>
      </w:tr>
      <w:tr w:rsidR="00545385" w:rsidRPr="00D33C5C" w14:paraId="100FD1CE" w14:textId="77777777" w:rsidTr="00223BFB">
        <w:tc>
          <w:tcPr>
            <w:tcW w:w="1155" w:type="pct"/>
            <w:vMerge/>
          </w:tcPr>
          <w:p w14:paraId="73920F99"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456D602F" w14:textId="77777777" w:rsidR="00545385" w:rsidRPr="00D33C5C" w:rsidRDefault="00545385"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7476C70B" w14:textId="77777777" w:rsidTr="00223BFB">
        <w:tc>
          <w:tcPr>
            <w:tcW w:w="1155" w:type="pct"/>
            <w:vMerge/>
          </w:tcPr>
          <w:p w14:paraId="49F0806F"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A7C0FCC"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1 Практическое занятие Составление описания технологической установки 25/12 (по блокам)</w:t>
            </w:r>
          </w:p>
        </w:tc>
      </w:tr>
      <w:tr w:rsidR="00545385" w:rsidRPr="00D33C5C" w14:paraId="04E15D8A" w14:textId="77777777" w:rsidTr="00223BFB">
        <w:tc>
          <w:tcPr>
            <w:tcW w:w="1155" w:type="pct"/>
            <w:vMerge/>
          </w:tcPr>
          <w:p w14:paraId="0BBEEB35"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36520D9F"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2 Практическое занятие Составление описания технологической установки 25/12 (по блокам)</w:t>
            </w:r>
          </w:p>
        </w:tc>
      </w:tr>
      <w:tr w:rsidR="00545385" w:rsidRPr="00D33C5C" w14:paraId="4098A413" w14:textId="77777777" w:rsidTr="00223BFB">
        <w:tc>
          <w:tcPr>
            <w:tcW w:w="1155" w:type="pct"/>
            <w:vMerge/>
          </w:tcPr>
          <w:p w14:paraId="54CE2344"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032BC106"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3 Практическое занятие Расчет материального баланса установки сернокислотного алкилирования</w:t>
            </w:r>
          </w:p>
        </w:tc>
      </w:tr>
      <w:tr w:rsidR="00545385" w:rsidRPr="00D33C5C" w14:paraId="25D8D2E5" w14:textId="77777777" w:rsidTr="00223BFB">
        <w:trPr>
          <w:trHeight w:val="255"/>
        </w:trPr>
        <w:tc>
          <w:tcPr>
            <w:tcW w:w="1155" w:type="pct"/>
            <w:vMerge/>
          </w:tcPr>
          <w:p w14:paraId="3ADB3CC7"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07B780E7"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 xml:space="preserve">4 Практическое занятие Расчет материального баланса установки сернокислотного алкилирования </w:t>
            </w:r>
          </w:p>
        </w:tc>
      </w:tr>
      <w:tr w:rsidR="00545385" w:rsidRPr="00D33C5C" w14:paraId="504092DC" w14:textId="77777777" w:rsidTr="00223BFB">
        <w:trPr>
          <w:trHeight w:val="255"/>
        </w:trPr>
        <w:tc>
          <w:tcPr>
            <w:tcW w:w="1155" w:type="pct"/>
            <w:vMerge/>
          </w:tcPr>
          <w:p w14:paraId="5A9C9C24"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42F64614"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1EF8EE" w14:textId="7CEB484D" w:rsidR="00545385" w:rsidRPr="00545385" w:rsidRDefault="00545385" w:rsidP="00545385">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B357EA2" w14:textId="77777777" w:rsidTr="00223BFB">
        <w:tc>
          <w:tcPr>
            <w:tcW w:w="1155" w:type="pct"/>
            <w:vMerge w:val="restart"/>
          </w:tcPr>
          <w:p w14:paraId="0A1F5EC8"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7.3 Изомеризация легких алканов</w:t>
            </w:r>
          </w:p>
        </w:tc>
        <w:tc>
          <w:tcPr>
            <w:tcW w:w="3845" w:type="pct"/>
          </w:tcPr>
          <w:p w14:paraId="7083CBFC" w14:textId="77777777" w:rsidR="004F2527" w:rsidRPr="00545385" w:rsidRDefault="004F2527" w:rsidP="004F2527">
            <w:pPr>
              <w:suppressAutoHyphens/>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4F2527" w:rsidRPr="00D33C5C" w14:paraId="6B398E32" w14:textId="77777777" w:rsidTr="00223BFB">
        <w:tc>
          <w:tcPr>
            <w:tcW w:w="1155" w:type="pct"/>
            <w:vMerge/>
          </w:tcPr>
          <w:p w14:paraId="1E47B88A" w14:textId="77777777" w:rsidR="004F2527" w:rsidRPr="00D33C5C" w:rsidRDefault="004F2527" w:rsidP="004F2527">
            <w:pPr>
              <w:suppressAutoHyphens/>
              <w:jc w:val="both"/>
              <w:rPr>
                <w:rFonts w:ascii="Times New Roman" w:eastAsia="Times New Roman" w:hAnsi="Times New Roman" w:cs="Times New Roman"/>
                <w:b/>
                <w:bCs/>
                <w:iCs/>
                <w:lang w:eastAsia="ru-RU"/>
              </w:rPr>
            </w:pPr>
          </w:p>
        </w:tc>
        <w:tc>
          <w:tcPr>
            <w:tcW w:w="3845" w:type="pct"/>
          </w:tcPr>
          <w:p w14:paraId="407F35A3" w14:textId="77777777" w:rsidR="004F2527" w:rsidRPr="00D33C5C" w:rsidRDefault="004F2527" w:rsidP="004F2527">
            <w:pPr>
              <w:suppressAutoHyphens/>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Назначение процесса каталитической изомеризации. Химизм и катализаторы процесса. Основные параметры процесса. Технологическая схема изомеризации пентан – гексановой фракции. Охрана труда и окружающей среды на установке.</w:t>
            </w:r>
          </w:p>
        </w:tc>
      </w:tr>
      <w:tr w:rsidR="004F2527" w:rsidRPr="00D33C5C" w14:paraId="3A938480" w14:textId="77777777" w:rsidTr="00223BFB">
        <w:tc>
          <w:tcPr>
            <w:tcW w:w="1155" w:type="pct"/>
            <w:vMerge/>
          </w:tcPr>
          <w:p w14:paraId="1A110828" w14:textId="77777777" w:rsidR="004F2527" w:rsidRPr="00D33C5C" w:rsidRDefault="004F2527" w:rsidP="004F2527">
            <w:pPr>
              <w:suppressAutoHyphens/>
              <w:jc w:val="both"/>
              <w:rPr>
                <w:rFonts w:ascii="Times New Roman" w:eastAsia="Times New Roman" w:hAnsi="Times New Roman" w:cs="Times New Roman"/>
                <w:b/>
                <w:bCs/>
                <w:iCs/>
                <w:lang w:eastAsia="ru-RU"/>
              </w:rPr>
            </w:pPr>
          </w:p>
        </w:tc>
        <w:tc>
          <w:tcPr>
            <w:tcW w:w="3845" w:type="pct"/>
          </w:tcPr>
          <w:p w14:paraId="1A72A0E7" w14:textId="77777777" w:rsidR="004F2527" w:rsidRPr="00D33C5C" w:rsidRDefault="004F2527" w:rsidP="004F2527">
            <w:pPr>
              <w:suppressAutoHyphens/>
              <w:rPr>
                <w:rFonts w:ascii="Times New Roman" w:eastAsia="Times New Roman" w:hAnsi="Times New Roman" w:cs="Times New Roman"/>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4F2527" w:rsidRPr="00D33C5C" w14:paraId="26E83E48" w14:textId="77777777" w:rsidTr="00223BFB">
        <w:tc>
          <w:tcPr>
            <w:tcW w:w="1155" w:type="pct"/>
            <w:vMerge/>
          </w:tcPr>
          <w:p w14:paraId="484F0063" w14:textId="77777777" w:rsidR="004F2527" w:rsidRPr="00D33C5C" w:rsidRDefault="004F2527" w:rsidP="004F2527">
            <w:pPr>
              <w:suppressAutoHyphens/>
              <w:jc w:val="both"/>
              <w:rPr>
                <w:rFonts w:ascii="Times New Roman" w:eastAsia="Times New Roman" w:hAnsi="Times New Roman" w:cs="Times New Roman"/>
                <w:b/>
                <w:bCs/>
                <w:iCs/>
                <w:lang w:eastAsia="ru-RU"/>
              </w:rPr>
            </w:pPr>
          </w:p>
        </w:tc>
        <w:tc>
          <w:tcPr>
            <w:tcW w:w="3845" w:type="pct"/>
          </w:tcPr>
          <w:p w14:paraId="19CEA04C" w14:textId="77777777" w:rsidR="004F2527" w:rsidRPr="00D33C5C" w:rsidRDefault="004F2527" w:rsidP="004F2527">
            <w:pPr>
              <w:suppressAutoHyphens/>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1 Практическое занятие </w:t>
            </w:r>
            <w:r w:rsidRPr="00545385">
              <w:rPr>
                <w:rFonts w:ascii="Times New Roman" w:eastAsia="Times New Roman" w:hAnsi="Times New Roman" w:cs="Times New Roman"/>
                <w:bCs/>
                <w:lang w:eastAsia="ru-RU"/>
              </w:rPr>
              <w:t>Расчет материального баланса установки изомеризации</w:t>
            </w:r>
          </w:p>
        </w:tc>
      </w:tr>
      <w:tr w:rsidR="004F2527" w:rsidRPr="00D33C5C" w14:paraId="2F7F927F" w14:textId="77777777" w:rsidTr="00223BFB">
        <w:trPr>
          <w:trHeight w:val="189"/>
        </w:trPr>
        <w:tc>
          <w:tcPr>
            <w:tcW w:w="5000" w:type="pct"/>
            <w:gridSpan w:val="2"/>
          </w:tcPr>
          <w:p w14:paraId="36AA0C40"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A4C0A7" w14:textId="77777777" w:rsidR="004F2527" w:rsidRPr="00D33C5C" w:rsidRDefault="004F2527" w:rsidP="004F2527">
            <w:pPr>
              <w:suppressAutoHyphens/>
              <w:jc w:val="both"/>
              <w:rPr>
                <w:rFonts w:ascii="Calibri" w:eastAsia="Times New Roman" w:hAnsi="Calibri" w:cs="Times New Roman"/>
                <w:bCs/>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18183365" w14:textId="77777777" w:rsidTr="00223BFB">
        <w:trPr>
          <w:trHeight w:val="207"/>
        </w:trPr>
        <w:tc>
          <w:tcPr>
            <w:tcW w:w="5000" w:type="pct"/>
            <w:gridSpan w:val="2"/>
            <w:tcBorders>
              <w:top w:val="single" w:sz="4" w:space="0" w:color="auto"/>
              <w:left w:val="single" w:sz="4" w:space="0" w:color="auto"/>
              <w:bottom w:val="single" w:sz="4" w:space="0" w:color="auto"/>
              <w:right w:val="single" w:sz="4" w:space="0" w:color="auto"/>
            </w:tcBorders>
          </w:tcPr>
          <w:p w14:paraId="4C23E515"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Раздел 8. Производство масел</w:t>
            </w:r>
            <w:r>
              <w:rPr>
                <w:rFonts w:ascii="Times New Roman" w:eastAsia="Times New Roman" w:hAnsi="Times New Roman" w:cs="Times New Roman"/>
                <w:b/>
                <w:bCs/>
                <w:iCs/>
                <w:lang w:eastAsia="ru-RU"/>
              </w:rPr>
              <w:t xml:space="preserve"> (26)</w:t>
            </w:r>
          </w:p>
        </w:tc>
      </w:tr>
      <w:tr w:rsidR="00545385" w:rsidRPr="00D33C5C" w14:paraId="480C25DA" w14:textId="77777777" w:rsidTr="00223BFB">
        <w:tc>
          <w:tcPr>
            <w:tcW w:w="1155" w:type="pct"/>
            <w:vMerge w:val="restart"/>
          </w:tcPr>
          <w:p w14:paraId="73785838" w14:textId="77777777" w:rsidR="00545385" w:rsidRPr="00D33C5C" w:rsidRDefault="00545385"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8.1 Основы технологии производства нефтяных масел</w:t>
            </w:r>
          </w:p>
        </w:tc>
        <w:tc>
          <w:tcPr>
            <w:tcW w:w="3845" w:type="pct"/>
          </w:tcPr>
          <w:p w14:paraId="6ADD54D3" w14:textId="77777777" w:rsidR="00545385" w:rsidRPr="00545385" w:rsidRDefault="00545385" w:rsidP="004F2527">
            <w:pPr>
              <w:suppressAutoHyphens/>
              <w:jc w:val="both"/>
              <w:rPr>
                <w:rFonts w:ascii="Times New Roman" w:eastAsia="Times New Roman" w:hAnsi="Times New Roman" w:cs="Times New Roman"/>
                <w:b/>
                <w:iCs/>
                <w:lang w:eastAsia="ru-RU"/>
              </w:rPr>
            </w:pPr>
            <w:r w:rsidRPr="00545385">
              <w:rPr>
                <w:rFonts w:ascii="Times New Roman" w:eastAsia="Times New Roman" w:hAnsi="Times New Roman" w:cs="Times New Roman"/>
                <w:b/>
                <w:bCs/>
                <w:iCs/>
                <w:lang w:eastAsia="ru-RU"/>
              </w:rPr>
              <w:t>Содержание</w:t>
            </w:r>
          </w:p>
        </w:tc>
      </w:tr>
      <w:tr w:rsidR="00545385" w:rsidRPr="00D33C5C" w14:paraId="34BFA8B8" w14:textId="77777777" w:rsidTr="00223BFB">
        <w:trPr>
          <w:trHeight w:val="885"/>
        </w:trPr>
        <w:tc>
          <w:tcPr>
            <w:tcW w:w="1155" w:type="pct"/>
            <w:vMerge/>
          </w:tcPr>
          <w:p w14:paraId="1514F823" w14:textId="77777777" w:rsidR="00545385" w:rsidRPr="00D33C5C" w:rsidRDefault="00545385" w:rsidP="004F2527">
            <w:pPr>
              <w:suppressAutoHyphens/>
              <w:rPr>
                <w:rFonts w:ascii="Times New Roman" w:eastAsia="Times New Roman" w:hAnsi="Times New Roman" w:cs="Times New Roman"/>
                <w:b/>
                <w:iCs/>
                <w:lang w:eastAsia="ru-RU"/>
              </w:rPr>
            </w:pPr>
          </w:p>
        </w:tc>
        <w:tc>
          <w:tcPr>
            <w:tcW w:w="3845" w:type="pct"/>
          </w:tcPr>
          <w:p w14:paraId="60800552"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Основные этапы производства масел Общие требования к растворителям.</w:t>
            </w:r>
          </w:p>
          <w:p w14:paraId="2A58F3E1"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Сырье для производства масел. Необходимость очистки масел от нежелательных компонентов. </w:t>
            </w:r>
          </w:p>
          <w:p w14:paraId="3190D774"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Возможные опасные и вредные производственные факторы и средства защиты при производстве масел.</w:t>
            </w:r>
          </w:p>
          <w:p w14:paraId="1CA65961"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Правила и нормы охраны труда, техники безопасности, промышленной санитарии и противопожарной защиты, экологической безопасности.</w:t>
            </w:r>
          </w:p>
        </w:tc>
      </w:tr>
      <w:tr w:rsidR="00545385" w:rsidRPr="00D33C5C" w14:paraId="07BB6BEA" w14:textId="77777777" w:rsidTr="00223BFB">
        <w:trPr>
          <w:trHeight w:val="535"/>
        </w:trPr>
        <w:tc>
          <w:tcPr>
            <w:tcW w:w="1155" w:type="pct"/>
            <w:vMerge/>
          </w:tcPr>
          <w:p w14:paraId="2A5E7A1D" w14:textId="77777777" w:rsidR="00545385" w:rsidRPr="00D33C5C" w:rsidRDefault="00545385" w:rsidP="004F2527">
            <w:pPr>
              <w:suppressAutoHyphens/>
              <w:rPr>
                <w:rFonts w:ascii="Times New Roman" w:eastAsia="Times New Roman" w:hAnsi="Times New Roman" w:cs="Times New Roman"/>
                <w:b/>
                <w:iCs/>
                <w:lang w:eastAsia="ru-RU"/>
              </w:rPr>
            </w:pPr>
          </w:p>
        </w:tc>
        <w:tc>
          <w:tcPr>
            <w:tcW w:w="3845" w:type="pct"/>
          </w:tcPr>
          <w:p w14:paraId="1699719C"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7F826E" w14:textId="17A81948" w:rsidR="00545385" w:rsidRPr="00D33C5C" w:rsidRDefault="00545385" w:rsidP="00545385">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2A1B3A6D" w14:textId="77777777" w:rsidTr="00223BFB">
        <w:tc>
          <w:tcPr>
            <w:tcW w:w="1155" w:type="pct"/>
            <w:vMerge w:val="restart"/>
          </w:tcPr>
          <w:p w14:paraId="37B86373" w14:textId="77777777" w:rsidR="00545385" w:rsidRPr="00D33C5C" w:rsidRDefault="00545385" w:rsidP="004F2527">
            <w:pPr>
              <w:suppressAutoHyphens/>
              <w:spacing w:after="200" w:line="276" w:lineRule="auto"/>
              <w:rPr>
                <w:rFonts w:ascii="Times New Roman" w:eastAsia="Times New Roman" w:hAnsi="Times New Roman" w:cs="Times New Roman"/>
                <w:b/>
                <w:iCs/>
                <w:lang w:eastAsia="ru-RU"/>
              </w:rPr>
            </w:pPr>
            <w:r w:rsidRPr="00D33C5C">
              <w:rPr>
                <w:rFonts w:ascii="Times New Roman" w:eastAsia="Times New Roman" w:hAnsi="Times New Roman" w:cs="Times New Roman"/>
                <w:b/>
                <w:bCs/>
                <w:iCs/>
                <w:lang w:eastAsia="ru-RU"/>
              </w:rPr>
              <w:t xml:space="preserve">Тема 8.2 Технология получения остаточных масел на установке </w:t>
            </w:r>
            <w:proofErr w:type="spellStart"/>
            <w:r w:rsidRPr="00D33C5C">
              <w:rPr>
                <w:rFonts w:ascii="Times New Roman" w:eastAsia="Times New Roman" w:hAnsi="Times New Roman" w:cs="Times New Roman"/>
                <w:b/>
                <w:bCs/>
                <w:iCs/>
                <w:lang w:eastAsia="ru-RU"/>
              </w:rPr>
              <w:t>деасфальтизации</w:t>
            </w:r>
            <w:proofErr w:type="spellEnd"/>
          </w:p>
        </w:tc>
        <w:tc>
          <w:tcPr>
            <w:tcW w:w="3845" w:type="pct"/>
          </w:tcPr>
          <w:p w14:paraId="37CC0CFE" w14:textId="77777777" w:rsidR="00545385" w:rsidRPr="00545385" w:rsidRDefault="00545385" w:rsidP="004F2527">
            <w:pPr>
              <w:suppressAutoHyphens/>
              <w:jc w:val="both"/>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79EDD9AE" w14:textId="77777777" w:rsidTr="00223BFB">
        <w:tc>
          <w:tcPr>
            <w:tcW w:w="1155" w:type="pct"/>
            <w:vMerge/>
          </w:tcPr>
          <w:p w14:paraId="719D2C61"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35BC7BB3" w14:textId="77777777" w:rsidR="00545385" w:rsidRPr="00D33C5C" w:rsidRDefault="00545385" w:rsidP="004F2527">
            <w:pPr>
              <w:suppressAutoHyphens/>
              <w:jc w:val="both"/>
              <w:rPr>
                <w:rFonts w:ascii="Times New Roman" w:eastAsia="Times New Roman" w:hAnsi="Times New Roman" w:cs="Times New Roman"/>
                <w:lang w:eastAsia="ru-RU"/>
              </w:rPr>
            </w:pPr>
            <w:proofErr w:type="spellStart"/>
            <w:r w:rsidRPr="00D33C5C">
              <w:rPr>
                <w:rFonts w:ascii="Times New Roman" w:eastAsia="Times New Roman" w:hAnsi="Times New Roman" w:cs="Times New Roman"/>
                <w:lang w:eastAsia="ru-RU"/>
              </w:rPr>
              <w:t>Деасфальтизация</w:t>
            </w:r>
            <w:proofErr w:type="spellEnd"/>
            <w:r w:rsidRPr="00D33C5C">
              <w:rPr>
                <w:rFonts w:ascii="Times New Roman" w:eastAsia="Times New Roman" w:hAnsi="Times New Roman" w:cs="Times New Roman"/>
                <w:lang w:eastAsia="ru-RU"/>
              </w:rPr>
              <w:t xml:space="preserve"> гудрона жидким пропаном. Требования, предъявляемые к сырью, полуфабрикатам и готовой продукции в соответствии с нормативной документацией. Параметры процесса. Устройство и принцип действия экстрактора. Взаимосвязь параметров технологического процесса и влияние их на качество продукции. Технологическая схема установки </w:t>
            </w:r>
            <w:proofErr w:type="spellStart"/>
            <w:r w:rsidRPr="00D33C5C">
              <w:rPr>
                <w:rFonts w:ascii="Times New Roman" w:eastAsia="Times New Roman" w:hAnsi="Times New Roman" w:cs="Times New Roman"/>
                <w:lang w:eastAsia="ru-RU"/>
              </w:rPr>
              <w:t>деасфальтизации</w:t>
            </w:r>
            <w:proofErr w:type="spellEnd"/>
            <w:r w:rsidRPr="00D33C5C">
              <w:rPr>
                <w:rFonts w:ascii="Times New Roman" w:eastAsia="Times New Roman" w:hAnsi="Times New Roman" w:cs="Times New Roman"/>
                <w:lang w:eastAsia="ru-RU"/>
              </w:rPr>
              <w:t xml:space="preserve"> гудрона пропанам.</w:t>
            </w:r>
          </w:p>
          <w:p w14:paraId="1AE2629D"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Охрана труда и окружающей среды на установке</w:t>
            </w:r>
          </w:p>
        </w:tc>
      </w:tr>
      <w:tr w:rsidR="00545385" w:rsidRPr="00D33C5C" w14:paraId="35663805" w14:textId="77777777" w:rsidTr="00223BFB">
        <w:tc>
          <w:tcPr>
            <w:tcW w:w="1155" w:type="pct"/>
            <w:vMerge/>
          </w:tcPr>
          <w:p w14:paraId="34C4CE57"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7D2CA942" w14:textId="77777777" w:rsidR="00545385" w:rsidRPr="00D33C5C" w:rsidRDefault="00545385"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2C8BAED9" w14:textId="77777777" w:rsidTr="00223BFB">
        <w:tc>
          <w:tcPr>
            <w:tcW w:w="1155" w:type="pct"/>
            <w:vMerge/>
          </w:tcPr>
          <w:p w14:paraId="2D7FF926"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185FEC6" w14:textId="77777777" w:rsidR="00545385" w:rsidRPr="00545385" w:rsidRDefault="00545385" w:rsidP="004F2527">
            <w:pPr>
              <w:suppressAutoHyphens/>
              <w:jc w:val="both"/>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 xml:space="preserve">1 Практическое занятие Составление материального баланса установки </w:t>
            </w:r>
            <w:proofErr w:type="spellStart"/>
            <w:r w:rsidRPr="00545385">
              <w:rPr>
                <w:rFonts w:ascii="Times New Roman" w:eastAsia="Times New Roman" w:hAnsi="Times New Roman" w:cs="Times New Roman"/>
                <w:lang w:eastAsia="ru-RU"/>
              </w:rPr>
              <w:t>деасфальтизации</w:t>
            </w:r>
            <w:proofErr w:type="spellEnd"/>
            <w:r w:rsidRPr="00545385">
              <w:rPr>
                <w:rFonts w:ascii="Times New Roman" w:eastAsia="Times New Roman" w:hAnsi="Times New Roman" w:cs="Times New Roman"/>
                <w:lang w:eastAsia="ru-RU"/>
              </w:rPr>
              <w:t xml:space="preserve"> и экстракционной колонны</w:t>
            </w:r>
          </w:p>
        </w:tc>
      </w:tr>
      <w:tr w:rsidR="00545385" w:rsidRPr="00D33C5C" w14:paraId="2268302F" w14:textId="77777777" w:rsidTr="00223BFB">
        <w:tc>
          <w:tcPr>
            <w:tcW w:w="1155" w:type="pct"/>
            <w:vMerge/>
          </w:tcPr>
          <w:p w14:paraId="05BF8829"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1FD751C2"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 xml:space="preserve">2 Практическое занятие Расчет теплового баланса экстракционной колонны установки </w:t>
            </w:r>
            <w:proofErr w:type="spellStart"/>
            <w:r w:rsidRPr="00545385">
              <w:rPr>
                <w:rFonts w:ascii="Times New Roman" w:eastAsia="Times New Roman" w:hAnsi="Times New Roman" w:cs="Times New Roman"/>
                <w:lang w:eastAsia="ru-RU"/>
              </w:rPr>
              <w:t>деасфальтизации</w:t>
            </w:r>
            <w:proofErr w:type="spellEnd"/>
          </w:p>
        </w:tc>
      </w:tr>
      <w:tr w:rsidR="00545385" w:rsidRPr="00D33C5C" w14:paraId="5F1942DD" w14:textId="77777777" w:rsidTr="00223BFB">
        <w:trPr>
          <w:trHeight w:val="255"/>
        </w:trPr>
        <w:tc>
          <w:tcPr>
            <w:tcW w:w="1155" w:type="pct"/>
            <w:vMerge/>
          </w:tcPr>
          <w:p w14:paraId="120D311A"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1F216480"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3 Практическое занятие Расчет конструктивных размеров экстракционной колонны</w:t>
            </w:r>
          </w:p>
        </w:tc>
      </w:tr>
      <w:tr w:rsidR="00545385" w:rsidRPr="00D33C5C" w14:paraId="18E03651" w14:textId="77777777" w:rsidTr="00223BFB">
        <w:trPr>
          <w:trHeight w:val="255"/>
        </w:trPr>
        <w:tc>
          <w:tcPr>
            <w:tcW w:w="1155" w:type="pct"/>
            <w:vMerge/>
          </w:tcPr>
          <w:p w14:paraId="0C87B29A"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4895B97"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DB6C8D" w14:textId="448B813A" w:rsidR="00545385" w:rsidRPr="00545385" w:rsidRDefault="00545385" w:rsidP="00545385">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502A7C5C" w14:textId="77777777" w:rsidTr="00223BFB">
        <w:tc>
          <w:tcPr>
            <w:tcW w:w="1155" w:type="pct"/>
            <w:vMerge w:val="restart"/>
          </w:tcPr>
          <w:p w14:paraId="6726F33F"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8.3 Селективная очистка масел</w:t>
            </w:r>
          </w:p>
        </w:tc>
        <w:tc>
          <w:tcPr>
            <w:tcW w:w="3845" w:type="pct"/>
          </w:tcPr>
          <w:p w14:paraId="5C4EA55B" w14:textId="77777777" w:rsidR="00545385" w:rsidRPr="00545385" w:rsidRDefault="00545385" w:rsidP="004F2527">
            <w:pPr>
              <w:suppressAutoHyphens/>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65F78839" w14:textId="77777777" w:rsidTr="00223BFB">
        <w:tc>
          <w:tcPr>
            <w:tcW w:w="1155" w:type="pct"/>
            <w:vMerge/>
          </w:tcPr>
          <w:p w14:paraId="08F1A945"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39F7795C"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Селективная очистка масел фенолом. Требования, предъявляемые к сырью, полуфабрикатам и готовой продукции в соответствии с нормативной документацией. Параметры процесса. Взаимосвязь параметров технологического процесса и влияние их на качество продукции. Технологическая схема селективной очистки. Устройство и принцип действия экстрактора. Охрана труда и окружающей среды на установке.</w:t>
            </w:r>
          </w:p>
        </w:tc>
      </w:tr>
      <w:tr w:rsidR="00545385" w:rsidRPr="00D33C5C" w14:paraId="24658185" w14:textId="77777777" w:rsidTr="00223BFB">
        <w:tc>
          <w:tcPr>
            <w:tcW w:w="1155" w:type="pct"/>
            <w:vMerge/>
          </w:tcPr>
          <w:p w14:paraId="6431EFAF"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6AC50BE0" w14:textId="77777777" w:rsidR="00545385" w:rsidRPr="00D33C5C" w:rsidRDefault="00545385"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44BA8984" w14:textId="77777777" w:rsidTr="00223BFB">
        <w:tc>
          <w:tcPr>
            <w:tcW w:w="1155" w:type="pct"/>
            <w:vMerge/>
          </w:tcPr>
          <w:p w14:paraId="65268994"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1278F0CC" w14:textId="77777777" w:rsidR="00545385" w:rsidRPr="00545385" w:rsidRDefault="00545385" w:rsidP="004F2527">
            <w:pPr>
              <w:suppressAutoHyphens/>
              <w:jc w:val="both"/>
              <w:rPr>
                <w:rFonts w:ascii="Times New Roman" w:eastAsia="Times New Roman" w:hAnsi="Times New Roman" w:cs="Times New Roman"/>
                <w:i/>
                <w:lang w:eastAsia="ru-RU"/>
              </w:rPr>
            </w:pPr>
            <w:r w:rsidRPr="00545385">
              <w:rPr>
                <w:rFonts w:ascii="Times New Roman" w:eastAsia="Times New Roman" w:hAnsi="Times New Roman" w:cs="Times New Roman"/>
                <w:lang w:eastAsia="ru-RU"/>
              </w:rPr>
              <w:t>1 Практическое занятие Составление материального баланса процесса селективной очистки масел фенолом и колонны экстракции</w:t>
            </w:r>
          </w:p>
        </w:tc>
      </w:tr>
      <w:tr w:rsidR="00545385" w:rsidRPr="00D33C5C" w14:paraId="399C0D77" w14:textId="77777777" w:rsidTr="00223BFB">
        <w:tc>
          <w:tcPr>
            <w:tcW w:w="1155" w:type="pct"/>
            <w:vMerge/>
          </w:tcPr>
          <w:p w14:paraId="433A6AC3"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331EA491" w14:textId="77777777" w:rsidR="00545385" w:rsidRPr="00545385" w:rsidRDefault="00545385" w:rsidP="004F2527">
            <w:pPr>
              <w:suppressAutoHyphens/>
              <w:jc w:val="both"/>
              <w:rPr>
                <w:rFonts w:ascii="Times New Roman" w:eastAsia="Times New Roman" w:hAnsi="Times New Roman" w:cs="Times New Roman"/>
                <w:i/>
                <w:lang w:eastAsia="ru-RU"/>
              </w:rPr>
            </w:pPr>
            <w:r w:rsidRPr="00545385">
              <w:rPr>
                <w:rFonts w:ascii="Times New Roman" w:eastAsia="Times New Roman" w:hAnsi="Times New Roman" w:cs="Times New Roman"/>
                <w:lang w:eastAsia="ru-RU"/>
              </w:rPr>
              <w:t>2 Практическое занятие Составление материального баланса процесса селективной очистки масел фенолом и колонны экстракции</w:t>
            </w:r>
          </w:p>
        </w:tc>
      </w:tr>
      <w:tr w:rsidR="00545385" w:rsidRPr="00D33C5C" w14:paraId="64100CFA" w14:textId="77777777" w:rsidTr="00223BFB">
        <w:tc>
          <w:tcPr>
            <w:tcW w:w="1155" w:type="pct"/>
            <w:vMerge/>
          </w:tcPr>
          <w:p w14:paraId="32BD7050"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88A7DFD" w14:textId="77777777" w:rsidR="00545385" w:rsidRPr="00545385" w:rsidRDefault="00545385" w:rsidP="004F2527">
            <w:pPr>
              <w:suppressAutoHyphens/>
              <w:jc w:val="both"/>
              <w:rPr>
                <w:rFonts w:ascii="Times New Roman" w:eastAsia="Times New Roman" w:hAnsi="Times New Roman" w:cs="Times New Roman"/>
                <w:i/>
                <w:lang w:eastAsia="ru-RU"/>
              </w:rPr>
            </w:pPr>
            <w:r w:rsidRPr="00545385">
              <w:rPr>
                <w:rFonts w:ascii="Times New Roman" w:eastAsia="Times New Roman" w:hAnsi="Times New Roman" w:cs="Times New Roman"/>
                <w:lang w:eastAsia="ru-RU"/>
              </w:rPr>
              <w:t>3 Практическое занятие Расчет теплового баланса колонны экстракции процесса селективной очистки</w:t>
            </w:r>
          </w:p>
        </w:tc>
      </w:tr>
      <w:tr w:rsidR="00545385" w:rsidRPr="00D33C5C" w14:paraId="594F4560" w14:textId="77777777" w:rsidTr="00223BFB">
        <w:trPr>
          <w:trHeight w:val="255"/>
        </w:trPr>
        <w:tc>
          <w:tcPr>
            <w:tcW w:w="1155" w:type="pct"/>
            <w:vMerge/>
          </w:tcPr>
          <w:p w14:paraId="56CECA41"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56320DFB"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4 Практическое занятие Расчет теплового баланса колонны экстракции процесса селективной очистки</w:t>
            </w:r>
          </w:p>
        </w:tc>
      </w:tr>
      <w:tr w:rsidR="00545385" w:rsidRPr="00D33C5C" w14:paraId="1F819E5E" w14:textId="77777777" w:rsidTr="00223BFB">
        <w:trPr>
          <w:trHeight w:val="255"/>
        </w:trPr>
        <w:tc>
          <w:tcPr>
            <w:tcW w:w="1155" w:type="pct"/>
            <w:vMerge/>
          </w:tcPr>
          <w:p w14:paraId="1180952B"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1F98713A"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E74653" w14:textId="363C8B2C" w:rsidR="00545385" w:rsidRPr="00545385" w:rsidRDefault="00545385" w:rsidP="00545385">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7B252581" w14:textId="77777777" w:rsidTr="00223BFB">
        <w:tc>
          <w:tcPr>
            <w:tcW w:w="1155" w:type="pct"/>
            <w:vMerge w:val="restart"/>
          </w:tcPr>
          <w:p w14:paraId="512562FE" w14:textId="77777777" w:rsidR="00545385" w:rsidRPr="00D33C5C" w:rsidRDefault="00545385"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8.4 Депарафинизация масел</w:t>
            </w:r>
          </w:p>
        </w:tc>
        <w:tc>
          <w:tcPr>
            <w:tcW w:w="3845" w:type="pct"/>
          </w:tcPr>
          <w:p w14:paraId="2253926D" w14:textId="77777777" w:rsidR="00545385" w:rsidRPr="00545385" w:rsidRDefault="00545385" w:rsidP="004F2527">
            <w:pPr>
              <w:suppressAutoHyphens/>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26B47B22" w14:textId="77777777" w:rsidTr="00223BFB">
        <w:trPr>
          <w:trHeight w:val="885"/>
        </w:trPr>
        <w:tc>
          <w:tcPr>
            <w:tcW w:w="1155" w:type="pct"/>
            <w:vMerge/>
          </w:tcPr>
          <w:p w14:paraId="5B1CB1C2" w14:textId="77777777" w:rsidR="00545385" w:rsidRPr="00D33C5C" w:rsidRDefault="00545385" w:rsidP="004F2527">
            <w:pPr>
              <w:suppressAutoHyphens/>
              <w:rPr>
                <w:rFonts w:ascii="Times New Roman" w:eastAsia="Times New Roman" w:hAnsi="Times New Roman" w:cs="Times New Roman"/>
                <w:b/>
                <w:bCs/>
                <w:iCs/>
                <w:lang w:eastAsia="ru-RU"/>
              </w:rPr>
            </w:pPr>
          </w:p>
        </w:tc>
        <w:tc>
          <w:tcPr>
            <w:tcW w:w="3845" w:type="pct"/>
          </w:tcPr>
          <w:p w14:paraId="76DC4EE4"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Требования, предъявляемые к сырью, полуфабрикатам и готовой продукции в соответствии с нормативной документацией. Параметры процесса. Взаимосвязь параметров технологического процесса и влияние их на качество продукции.</w:t>
            </w:r>
          </w:p>
          <w:p w14:paraId="7CCB84D9"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Технологическая схема установки депарафинизации масел смесью МЭК и толуола. Устройство и принцип действия кристаллизаторов, барабанных вакуум-фильтров</w:t>
            </w:r>
          </w:p>
        </w:tc>
      </w:tr>
      <w:tr w:rsidR="00545385" w:rsidRPr="00D33C5C" w14:paraId="6879459D" w14:textId="77777777" w:rsidTr="00223BFB">
        <w:trPr>
          <w:trHeight w:val="523"/>
        </w:trPr>
        <w:tc>
          <w:tcPr>
            <w:tcW w:w="1155" w:type="pct"/>
            <w:vMerge/>
          </w:tcPr>
          <w:p w14:paraId="2C67F8AF" w14:textId="77777777" w:rsidR="00545385" w:rsidRPr="00D33C5C" w:rsidRDefault="00545385" w:rsidP="004F2527">
            <w:pPr>
              <w:suppressAutoHyphens/>
              <w:rPr>
                <w:rFonts w:ascii="Times New Roman" w:eastAsia="Times New Roman" w:hAnsi="Times New Roman" w:cs="Times New Roman"/>
                <w:b/>
                <w:bCs/>
                <w:iCs/>
                <w:lang w:eastAsia="ru-RU"/>
              </w:rPr>
            </w:pPr>
          </w:p>
        </w:tc>
        <w:tc>
          <w:tcPr>
            <w:tcW w:w="3845" w:type="pct"/>
          </w:tcPr>
          <w:p w14:paraId="58F1893A"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BC0E31" w14:textId="452A6CFB" w:rsidR="00545385" w:rsidRPr="00D33C5C" w:rsidRDefault="00545385" w:rsidP="00545385">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0F4CD07F" w14:textId="77777777" w:rsidTr="00223BFB">
        <w:tc>
          <w:tcPr>
            <w:tcW w:w="1155" w:type="pct"/>
            <w:vMerge w:val="restart"/>
          </w:tcPr>
          <w:p w14:paraId="74E49C64" w14:textId="77777777" w:rsidR="00545385" w:rsidRPr="00D33C5C" w:rsidRDefault="00545385"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8.5 Адсорбционная очистка масел</w:t>
            </w:r>
          </w:p>
        </w:tc>
        <w:tc>
          <w:tcPr>
            <w:tcW w:w="3845" w:type="pct"/>
          </w:tcPr>
          <w:p w14:paraId="0150AEC1" w14:textId="77777777" w:rsidR="00545385" w:rsidRPr="00545385" w:rsidRDefault="00545385" w:rsidP="004F2527">
            <w:pPr>
              <w:suppressAutoHyphens/>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6A744DE8" w14:textId="77777777" w:rsidTr="00223BFB">
        <w:trPr>
          <w:trHeight w:val="255"/>
        </w:trPr>
        <w:tc>
          <w:tcPr>
            <w:tcW w:w="1155" w:type="pct"/>
            <w:vMerge/>
          </w:tcPr>
          <w:p w14:paraId="10E75C53" w14:textId="77777777" w:rsidR="00545385" w:rsidRPr="00D33C5C" w:rsidRDefault="00545385" w:rsidP="004F2527">
            <w:pPr>
              <w:suppressAutoHyphens/>
              <w:rPr>
                <w:rFonts w:ascii="Times New Roman" w:eastAsia="Times New Roman" w:hAnsi="Times New Roman" w:cs="Times New Roman"/>
                <w:b/>
                <w:bCs/>
                <w:i/>
                <w:lang w:eastAsia="ru-RU"/>
              </w:rPr>
            </w:pPr>
          </w:p>
        </w:tc>
        <w:tc>
          <w:tcPr>
            <w:tcW w:w="3845" w:type="pct"/>
          </w:tcPr>
          <w:p w14:paraId="16CDA65F" w14:textId="77777777" w:rsidR="00545385" w:rsidRPr="00D33C5C" w:rsidRDefault="00545385" w:rsidP="004F2527">
            <w:pPr>
              <w:suppressAutoHyphens/>
              <w:rPr>
                <w:rFonts w:ascii="Times New Roman" w:eastAsia="Times New Roman" w:hAnsi="Times New Roman" w:cs="Times New Roman"/>
                <w:lang w:eastAsia="ru-RU"/>
              </w:rPr>
            </w:pPr>
            <w:r w:rsidRPr="00D33C5C">
              <w:rPr>
                <w:rFonts w:ascii="Times New Roman" w:eastAsia="Times New Roman" w:hAnsi="Times New Roman" w:cs="Times New Roman"/>
                <w:bCs/>
                <w:lang w:eastAsia="ru-RU"/>
              </w:rPr>
              <w:t xml:space="preserve">Доочистка масел контактным методом и путем </w:t>
            </w:r>
            <w:proofErr w:type="spellStart"/>
            <w:r w:rsidRPr="00D33C5C">
              <w:rPr>
                <w:rFonts w:ascii="Times New Roman" w:eastAsia="Times New Roman" w:hAnsi="Times New Roman" w:cs="Times New Roman"/>
                <w:bCs/>
                <w:lang w:eastAsia="ru-RU"/>
              </w:rPr>
              <w:t>перколяции</w:t>
            </w:r>
            <w:proofErr w:type="spellEnd"/>
            <w:r w:rsidRPr="00D33C5C">
              <w:rPr>
                <w:rFonts w:ascii="Times New Roman" w:eastAsia="Times New Roman" w:hAnsi="Times New Roman" w:cs="Times New Roman"/>
                <w:bCs/>
                <w:lang w:eastAsia="ru-RU"/>
              </w:rPr>
              <w:t>. Характеристика сорбентов. Параметры процессов. Гидроочистка масел.</w:t>
            </w:r>
          </w:p>
        </w:tc>
      </w:tr>
      <w:tr w:rsidR="00545385" w:rsidRPr="00D33C5C" w14:paraId="3426DFF1" w14:textId="77777777" w:rsidTr="00223BFB">
        <w:trPr>
          <w:trHeight w:val="255"/>
        </w:trPr>
        <w:tc>
          <w:tcPr>
            <w:tcW w:w="1155" w:type="pct"/>
            <w:vMerge/>
          </w:tcPr>
          <w:p w14:paraId="31B73A50" w14:textId="77777777" w:rsidR="00545385" w:rsidRPr="00D33C5C" w:rsidRDefault="00545385" w:rsidP="004F2527">
            <w:pPr>
              <w:suppressAutoHyphens/>
              <w:rPr>
                <w:rFonts w:ascii="Times New Roman" w:eastAsia="Times New Roman" w:hAnsi="Times New Roman" w:cs="Times New Roman"/>
                <w:b/>
                <w:bCs/>
                <w:i/>
                <w:lang w:eastAsia="ru-RU"/>
              </w:rPr>
            </w:pPr>
          </w:p>
        </w:tc>
        <w:tc>
          <w:tcPr>
            <w:tcW w:w="3845" w:type="pct"/>
          </w:tcPr>
          <w:p w14:paraId="5782469D"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44D186" w14:textId="3BDBD159" w:rsidR="00545385" w:rsidRPr="00D33C5C" w:rsidRDefault="00545385" w:rsidP="00545385">
            <w:pPr>
              <w:suppressAutoHyphens/>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200B5D2" w14:textId="77777777" w:rsidTr="00223BFB">
        <w:trPr>
          <w:trHeight w:val="276"/>
        </w:trPr>
        <w:tc>
          <w:tcPr>
            <w:tcW w:w="5000" w:type="pct"/>
            <w:gridSpan w:val="2"/>
            <w:tcBorders>
              <w:top w:val="single" w:sz="4" w:space="0" w:color="auto"/>
              <w:left w:val="single" w:sz="4" w:space="0" w:color="auto"/>
              <w:bottom w:val="single" w:sz="4" w:space="0" w:color="auto"/>
              <w:right w:val="single" w:sz="4" w:space="0" w:color="auto"/>
            </w:tcBorders>
          </w:tcPr>
          <w:p w14:paraId="7BF1B02D" w14:textId="77777777" w:rsidR="004F2527" w:rsidRPr="00D33C5C" w:rsidRDefault="004F2527" w:rsidP="004F2527">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Раздел 9. Производство продуктов различного назначения</w:t>
            </w:r>
            <w:r>
              <w:rPr>
                <w:rFonts w:ascii="Times New Roman" w:eastAsia="Times New Roman" w:hAnsi="Times New Roman" w:cs="Times New Roman"/>
                <w:b/>
                <w:bCs/>
                <w:lang w:eastAsia="ru-RU"/>
              </w:rPr>
              <w:t xml:space="preserve"> (16)</w:t>
            </w:r>
          </w:p>
        </w:tc>
      </w:tr>
      <w:tr w:rsidR="00545385" w:rsidRPr="00D33C5C" w14:paraId="22B0471A" w14:textId="77777777" w:rsidTr="00223BFB">
        <w:tc>
          <w:tcPr>
            <w:tcW w:w="1155" w:type="pct"/>
            <w:vMerge w:val="restart"/>
          </w:tcPr>
          <w:p w14:paraId="704BFC59"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9.1 Производство МТБЭ</w:t>
            </w:r>
          </w:p>
        </w:tc>
        <w:tc>
          <w:tcPr>
            <w:tcW w:w="3845" w:type="pct"/>
          </w:tcPr>
          <w:p w14:paraId="2E1CD1FB" w14:textId="77777777" w:rsidR="00545385" w:rsidRPr="00545385" w:rsidRDefault="00545385" w:rsidP="004F2527">
            <w:pPr>
              <w:suppressAutoHyphens/>
              <w:jc w:val="both"/>
              <w:rPr>
                <w:rFonts w:ascii="Times New Roman" w:eastAsia="Times New Roman" w:hAnsi="Times New Roman" w:cs="Times New Roman"/>
                <w:b/>
                <w:iCs/>
                <w:lang w:eastAsia="ru-RU"/>
              </w:rPr>
            </w:pPr>
            <w:r w:rsidRPr="00545385">
              <w:rPr>
                <w:rFonts w:ascii="Times New Roman" w:eastAsia="Times New Roman" w:hAnsi="Times New Roman" w:cs="Times New Roman"/>
                <w:b/>
                <w:bCs/>
                <w:iCs/>
                <w:lang w:eastAsia="ru-RU"/>
              </w:rPr>
              <w:t>Содержание</w:t>
            </w:r>
          </w:p>
        </w:tc>
      </w:tr>
      <w:tr w:rsidR="00545385" w:rsidRPr="00D33C5C" w14:paraId="5C0014AC" w14:textId="77777777" w:rsidTr="00223BFB">
        <w:tc>
          <w:tcPr>
            <w:tcW w:w="1155" w:type="pct"/>
            <w:vMerge/>
          </w:tcPr>
          <w:p w14:paraId="5FA47DC5"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4479D9CA"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Требования, предъявляемые к сырью, материалам и готовому продукту в соответствии с нормативной документацией.</w:t>
            </w:r>
          </w:p>
          <w:p w14:paraId="11A4F174"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Взаимосвязь параметров технологического процесса и влияние их на качество и количество продукта.</w:t>
            </w:r>
          </w:p>
          <w:p w14:paraId="7FCFA529"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Cs/>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545385" w:rsidRPr="00D33C5C" w14:paraId="57623E3C" w14:textId="77777777" w:rsidTr="00223BFB">
        <w:tc>
          <w:tcPr>
            <w:tcW w:w="1155" w:type="pct"/>
            <w:vMerge/>
          </w:tcPr>
          <w:p w14:paraId="0A25F137"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6CA37F94"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6C82A7A4" w14:textId="77777777" w:rsidTr="00223BFB">
        <w:trPr>
          <w:trHeight w:val="255"/>
        </w:trPr>
        <w:tc>
          <w:tcPr>
            <w:tcW w:w="1155" w:type="pct"/>
            <w:vMerge/>
          </w:tcPr>
          <w:p w14:paraId="6EFA6C2B"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1814AECD"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lang w:eastAsia="ru-RU"/>
              </w:rPr>
              <w:t xml:space="preserve">1 Практическое занятие </w:t>
            </w:r>
            <w:r w:rsidRPr="00545385">
              <w:rPr>
                <w:rFonts w:ascii="Times New Roman" w:eastAsia="Times New Roman" w:hAnsi="Times New Roman" w:cs="Times New Roman"/>
                <w:lang w:eastAsia="ru-RU"/>
              </w:rPr>
              <w:t>Составление материального баланса процесса получения МТБЭ</w:t>
            </w:r>
          </w:p>
        </w:tc>
      </w:tr>
      <w:tr w:rsidR="00545385" w:rsidRPr="00D33C5C" w14:paraId="61C26E12" w14:textId="77777777" w:rsidTr="00223BFB">
        <w:trPr>
          <w:trHeight w:val="255"/>
        </w:trPr>
        <w:tc>
          <w:tcPr>
            <w:tcW w:w="1155" w:type="pct"/>
            <w:vMerge/>
          </w:tcPr>
          <w:p w14:paraId="2A8D9CD1"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162E01A7"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C5D67E" w14:textId="7E023111" w:rsidR="00545385" w:rsidRPr="00D33C5C" w:rsidRDefault="00545385" w:rsidP="00545385">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5D36CC92" w14:textId="77777777" w:rsidTr="00223BFB">
        <w:tc>
          <w:tcPr>
            <w:tcW w:w="1155" w:type="pct"/>
            <w:vMerge w:val="restart"/>
          </w:tcPr>
          <w:p w14:paraId="6B662F1E" w14:textId="77777777" w:rsidR="00545385" w:rsidRPr="00D33C5C" w:rsidRDefault="00545385" w:rsidP="004F2527">
            <w:pPr>
              <w:suppressAutoHyphens/>
              <w:spacing w:after="200" w:line="276" w:lineRule="auto"/>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 xml:space="preserve">Тема 9.2 Производство </w:t>
            </w:r>
            <w:proofErr w:type="spellStart"/>
            <w:r w:rsidRPr="00D33C5C">
              <w:rPr>
                <w:rFonts w:ascii="Times New Roman" w:eastAsia="Times New Roman" w:hAnsi="Times New Roman" w:cs="Times New Roman"/>
                <w:b/>
                <w:bCs/>
                <w:iCs/>
                <w:lang w:eastAsia="ru-RU"/>
              </w:rPr>
              <w:t>алкибензолов</w:t>
            </w:r>
            <w:proofErr w:type="spellEnd"/>
          </w:p>
        </w:tc>
        <w:tc>
          <w:tcPr>
            <w:tcW w:w="3845" w:type="pct"/>
          </w:tcPr>
          <w:p w14:paraId="4A2A8B82" w14:textId="77777777" w:rsidR="00545385" w:rsidRPr="00545385" w:rsidRDefault="00545385" w:rsidP="004F2527">
            <w:pPr>
              <w:suppressAutoHyphens/>
              <w:jc w:val="both"/>
              <w:rPr>
                <w:rFonts w:ascii="Times New Roman" w:eastAsia="Times New Roman" w:hAnsi="Times New Roman" w:cs="Times New Roman"/>
                <w:bCs/>
                <w:iCs/>
                <w:lang w:eastAsia="ru-RU"/>
              </w:rPr>
            </w:pPr>
            <w:r w:rsidRPr="00545385">
              <w:rPr>
                <w:rFonts w:ascii="Times New Roman" w:eastAsia="Times New Roman" w:hAnsi="Times New Roman" w:cs="Times New Roman"/>
                <w:b/>
                <w:bCs/>
                <w:iCs/>
                <w:lang w:eastAsia="ru-RU"/>
              </w:rPr>
              <w:t>Содержание</w:t>
            </w:r>
          </w:p>
        </w:tc>
      </w:tr>
      <w:tr w:rsidR="00545385" w:rsidRPr="00D33C5C" w14:paraId="1976A21A" w14:textId="77777777" w:rsidTr="00223BFB">
        <w:trPr>
          <w:trHeight w:val="1268"/>
        </w:trPr>
        <w:tc>
          <w:tcPr>
            <w:tcW w:w="1155" w:type="pct"/>
            <w:vMerge/>
          </w:tcPr>
          <w:p w14:paraId="1A52EEC8"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7A9F3E27"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Технология получения стирола и метилстирола алкилированием бензола. Требования, предъявляемые к сырью, материалам и готовому продукту в соответствии с нормативной документацией.</w:t>
            </w:r>
          </w:p>
          <w:p w14:paraId="4A2053A8"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Взаимосвязь параметров технологического процесса и влияние их на качество и количество продукта.</w:t>
            </w:r>
          </w:p>
          <w:p w14:paraId="553626AD"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Cs/>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545385" w:rsidRPr="00D33C5C" w14:paraId="08A6FBE4" w14:textId="77777777" w:rsidTr="00223BFB">
        <w:trPr>
          <w:trHeight w:val="586"/>
        </w:trPr>
        <w:tc>
          <w:tcPr>
            <w:tcW w:w="1155" w:type="pct"/>
            <w:vMerge/>
          </w:tcPr>
          <w:p w14:paraId="32EFFD7B"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2281589C"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DC2C94" w14:textId="57312DE7" w:rsidR="00545385" w:rsidRPr="00D33C5C" w:rsidRDefault="00F1045A" w:rsidP="00F1045A">
            <w:pPr>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D33C5C" w14:paraId="1513B756" w14:textId="77777777" w:rsidTr="00223BFB">
        <w:tc>
          <w:tcPr>
            <w:tcW w:w="1155" w:type="pct"/>
            <w:vMerge w:val="restart"/>
          </w:tcPr>
          <w:p w14:paraId="77357E75" w14:textId="77777777" w:rsidR="00F1045A" w:rsidRPr="00D33C5C" w:rsidRDefault="00F1045A"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9.3 Производство диенов</w:t>
            </w:r>
          </w:p>
        </w:tc>
        <w:tc>
          <w:tcPr>
            <w:tcW w:w="3845" w:type="pct"/>
          </w:tcPr>
          <w:p w14:paraId="5A41457D" w14:textId="77777777" w:rsidR="00F1045A" w:rsidRPr="00F1045A" w:rsidRDefault="00F1045A" w:rsidP="004F2527">
            <w:pPr>
              <w:suppressAutoHyphens/>
              <w:jc w:val="both"/>
              <w:rPr>
                <w:rFonts w:ascii="Times New Roman" w:eastAsia="Times New Roman" w:hAnsi="Times New Roman" w:cs="Times New Roman"/>
                <w:bCs/>
                <w:iCs/>
                <w:lang w:eastAsia="ru-RU"/>
              </w:rPr>
            </w:pPr>
            <w:r w:rsidRPr="00F1045A">
              <w:rPr>
                <w:rFonts w:ascii="Times New Roman" w:eastAsia="Times New Roman" w:hAnsi="Times New Roman" w:cs="Times New Roman"/>
                <w:b/>
                <w:bCs/>
                <w:iCs/>
                <w:lang w:eastAsia="ru-RU"/>
              </w:rPr>
              <w:t>Содержание</w:t>
            </w:r>
          </w:p>
        </w:tc>
      </w:tr>
      <w:tr w:rsidR="00F1045A" w:rsidRPr="00D33C5C" w14:paraId="093774ED" w14:textId="77777777" w:rsidTr="00223BFB">
        <w:trPr>
          <w:trHeight w:val="1268"/>
        </w:trPr>
        <w:tc>
          <w:tcPr>
            <w:tcW w:w="1155" w:type="pct"/>
            <w:vMerge/>
          </w:tcPr>
          <w:p w14:paraId="306D1970" w14:textId="77777777" w:rsidR="00F1045A" w:rsidRPr="00D33C5C" w:rsidRDefault="00F1045A" w:rsidP="004F2527">
            <w:pPr>
              <w:suppressAutoHyphens/>
              <w:rPr>
                <w:rFonts w:ascii="Times New Roman" w:eastAsia="Times New Roman" w:hAnsi="Times New Roman" w:cs="Times New Roman"/>
                <w:b/>
                <w:bCs/>
                <w:iCs/>
                <w:lang w:eastAsia="ru-RU"/>
              </w:rPr>
            </w:pPr>
          </w:p>
        </w:tc>
        <w:tc>
          <w:tcPr>
            <w:tcW w:w="3845" w:type="pct"/>
          </w:tcPr>
          <w:p w14:paraId="6475A431" w14:textId="0AEA3846"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Технология получения бутадиена из бутана и бутилена. Требования, предъявляемые к сырью, материалам и готовому продукту в соответствии с нормативной документацией.</w:t>
            </w:r>
          </w:p>
          <w:p w14:paraId="1028E916"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Взаимосвязь параметров технологического процесса и влияние их на качество и количество продукта.</w:t>
            </w:r>
          </w:p>
          <w:p w14:paraId="0C829915"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lastRenderedPageBreak/>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F1045A" w:rsidRPr="00D33C5C" w14:paraId="1978DE45" w14:textId="77777777" w:rsidTr="00223BFB">
        <w:trPr>
          <w:trHeight w:val="465"/>
        </w:trPr>
        <w:tc>
          <w:tcPr>
            <w:tcW w:w="1155" w:type="pct"/>
            <w:vMerge/>
          </w:tcPr>
          <w:p w14:paraId="5084DC50" w14:textId="77777777" w:rsidR="00F1045A" w:rsidRPr="00D33C5C" w:rsidRDefault="00F1045A" w:rsidP="004F2527">
            <w:pPr>
              <w:suppressAutoHyphens/>
              <w:rPr>
                <w:rFonts w:ascii="Times New Roman" w:eastAsia="Times New Roman" w:hAnsi="Times New Roman" w:cs="Times New Roman"/>
                <w:b/>
                <w:bCs/>
                <w:iCs/>
                <w:lang w:eastAsia="ru-RU"/>
              </w:rPr>
            </w:pPr>
          </w:p>
        </w:tc>
        <w:tc>
          <w:tcPr>
            <w:tcW w:w="3845" w:type="pct"/>
          </w:tcPr>
          <w:p w14:paraId="64D0348C"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04DC01" w14:textId="227CBC99" w:rsidR="00F1045A" w:rsidRPr="00D33C5C" w:rsidRDefault="00F1045A" w:rsidP="00F1045A">
            <w:pPr>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D33C5C" w14:paraId="02A8FC95" w14:textId="77777777" w:rsidTr="00223BFB">
        <w:tc>
          <w:tcPr>
            <w:tcW w:w="1155" w:type="pct"/>
            <w:vMerge w:val="restart"/>
          </w:tcPr>
          <w:p w14:paraId="2F8D67B7" w14:textId="77777777" w:rsidR="00F1045A" w:rsidRPr="00D33C5C" w:rsidRDefault="00F1045A"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9.4 Производство полимеров</w:t>
            </w:r>
          </w:p>
        </w:tc>
        <w:tc>
          <w:tcPr>
            <w:tcW w:w="3845" w:type="pct"/>
          </w:tcPr>
          <w:p w14:paraId="5ED0931F" w14:textId="77777777" w:rsidR="00F1045A" w:rsidRPr="00F1045A" w:rsidRDefault="00F1045A" w:rsidP="004F2527">
            <w:pPr>
              <w:suppressAutoHyphens/>
              <w:jc w:val="both"/>
              <w:rPr>
                <w:rFonts w:ascii="Times New Roman" w:eastAsia="Times New Roman" w:hAnsi="Times New Roman" w:cs="Times New Roman"/>
                <w:bCs/>
                <w:iCs/>
                <w:lang w:eastAsia="ru-RU"/>
              </w:rPr>
            </w:pPr>
            <w:r w:rsidRPr="00F1045A">
              <w:rPr>
                <w:rFonts w:ascii="Times New Roman" w:eastAsia="Times New Roman" w:hAnsi="Times New Roman" w:cs="Times New Roman"/>
                <w:b/>
                <w:bCs/>
                <w:iCs/>
                <w:lang w:eastAsia="ru-RU"/>
              </w:rPr>
              <w:t>Содержание</w:t>
            </w:r>
          </w:p>
        </w:tc>
      </w:tr>
      <w:tr w:rsidR="00F1045A" w:rsidRPr="00D33C5C" w14:paraId="1D9DFD60" w14:textId="77777777" w:rsidTr="00223BFB">
        <w:tc>
          <w:tcPr>
            <w:tcW w:w="1155" w:type="pct"/>
            <w:vMerge/>
          </w:tcPr>
          <w:p w14:paraId="27EE9E52"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083C807E"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Классификация и применение полимерных материалов. Технология получения бутадиен-стирольных каучуков водоэмульсионной полимеризацией. Взаимосвязь параметров технологического процесса и влияние их на качество и количество технического углерода.</w:t>
            </w:r>
          </w:p>
          <w:p w14:paraId="141A1DF2"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Правила контроля и регулирования регламентированных значений параметров технологического процесса производства БСК.</w:t>
            </w:r>
          </w:p>
          <w:p w14:paraId="48FB7AEB"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Применяемые средства автоматизации, контуры контроля и регулирования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w:t>
            </w:r>
          </w:p>
          <w:p w14:paraId="72A77770"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 xml:space="preserve">Техническая характеристика </w:t>
            </w:r>
            <w:proofErr w:type="spellStart"/>
            <w:r w:rsidRPr="00D33C5C">
              <w:rPr>
                <w:rFonts w:ascii="Times New Roman" w:eastAsia="Times New Roman" w:hAnsi="Times New Roman" w:cs="Times New Roman"/>
                <w:bCs/>
                <w:lang w:eastAsia="ru-RU"/>
              </w:rPr>
              <w:t>полимеризатора</w:t>
            </w:r>
            <w:proofErr w:type="spellEnd"/>
            <w:r w:rsidRPr="00D33C5C">
              <w:rPr>
                <w:rFonts w:ascii="Times New Roman" w:eastAsia="Times New Roman" w:hAnsi="Times New Roman" w:cs="Times New Roman"/>
                <w:bCs/>
                <w:lang w:eastAsia="ru-RU"/>
              </w:rPr>
              <w:t xml:space="preserve">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 Методы контроля, обеспечивающие выпуск продукции высокого качества</w:t>
            </w:r>
          </w:p>
        </w:tc>
      </w:tr>
      <w:tr w:rsidR="00F1045A" w:rsidRPr="00D33C5C" w14:paraId="234A2D6A" w14:textId="77777777" w:rsidTr="00223BFB">
        <w:tc>
          <w:tcPr>
            <w:tcW w:w="1155" w:type="pct"/>
            <w:vMerge/>
          </w:tcPr>
          <w:p w14:paraId="510DFEC0"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20F2F267"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F1045A" w:rsidRPr="00D33C5C" w14:paraId="54D15C26" w14:textId="77777777" w:rsidTr="00223BFB">
        <w:tc>
          <w:tcPr>
            <w:tcW w:w="1155" w:type="pct"/>
            <w:vMerge/>
          </w:tcPr>
          <w:p w14:paraId="6FBD06BC"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41B84239" w14:textId="77777777" w:rsidR="00F1045A" w:rsidRPr="00F1045A" w:rsidRDefault="00F1045A" w:rsidP="004F2527">
            <w:pPr>
              <w:suppressAutoHyphens/>
              <w:jc w:val="both"/>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1 Практическое занятие</w:t>
            </w:r>
            <w:r w:rsidRPr="00F1045A">
              <w:rPr>
                <w:rFonts w:ascii="Times New Roman" w:eastAsia="Times New Roman" w:hAnsi="Times New Roman" w:cs="Times New Roman"/>
                <w:sz w:val="24"/>
                <w:szCs w:val="28"/>
                <w:lang w:eastAsia="ru-RU"/>
              </w:rPr>
              <w:t xml:space="preserve"> </w:t>
            </w:r>
            <w:r w:rsidRPr="00F1045A">
              <w:rPr>
                <w:rFonts w:ascii="Times New Roman" w:eastAsia="Times New Roman" w:hAnsi="Times New Roman" w:cs="Times New Roman"/>
                <w:lang w:eastAsia="ru-RU"/>
              </w:rPr>
              <w:t>Материальный расчет процесса полимеризации</w:t>
            </w:r>
          </w:p>
        </w:tc>
      </w:tr>
      <w:tr w:rsidR="00F1045A" w:rsidRPr="00D33C5C" w14:paraId="23FB6DEC" w14:textId="77777777" w:rsidTr="00223BFB">
        <w:tc>
          <w:tcPr>
            <w:tcW w:w="1155" w:type="pct"/>
            <w:vMerge/>
          </w:tcPr>
          <w:p w14:paraId="7EC8F6AB"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7EABE84A" w14:textId="77777777" w:rsidR="00F1045A" w:rsidRPr="00F1045A" w:rsidRDefault="00F1045A" w:rsidP="004F2527">
            <w:pPr>
              <w:suppressAutoHyphens/>
              <w:jc w:val="both"/>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2 Практическое занятие Материальный расчет процесса полимеризации</w:t>
            </w:r>
          </w:p>
        </w:tc>
      </w:tr>
      <w:tr w:rsidR="00F1045A" w:rsidRPr="00D33C5C" w14:paraId="4ECDB911" w14:textId="77777777" w:rsidTr="00223BFB">
        <w:tc>
          <w:tcPr>
            <w:tcW w:w="1155" w:type="pct"/>
            <w:vMerge/>
          </w:tcPr>
          <w:p w14:paraId="7FB4C721"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5548395E" w14:textId="77777777" w:rsidR="00F1045A" w:rsidRPr="00F1045A" w:rsidRDefault="00F1045A" w:rsidP="004F2527">
            <w:pPr>
              <w:suppressAutoHyphens/>
              <w:jc w:val="both"/>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3 Практическое занятие</w:t>
            </w:r>
            <w:r w:rsidRPr="00F1045A">
              <w:rPr>
                <w:rFonts w:ascii="Times New Roman" w:eastAsia="Times New Roman" w:hAnsi="Times New Roman" w:cs="Times New Roman"/>
                <w:sz w:val="24"/>
                <w:szCs w:val="28"/>
                <w:lang w:eastAsia="ru-RU"/>
              </w:rPr>
              <w:t xml:space="preserve"> </w:t>
            </w:r>
            <w:r w:rsidRPr="00F1045A">
              <w:rPr>
                <w:rFonts w:ascii="Times New Roman" w:eastAsia="Times New Roman" w:hAnsi="Times New Roman" w:cs="Times New Roman"/>
                <w:lang w:eastAsia="ru-RU"/>
              </w:rPr>
              <w:t xml:space="preserve">Тепловой расчет </w:t>
            </w:r>
            <w:proofErr w:type="spellStart"/>
            <w:r w:rsidRPr="00F1045A">
              <w:rPr>
                <w:rFonts w:ascii="Times New Roman" w:eastAsia="Times New Roman" w:hAnsi="Times New Roman" w:cs="Times New Roman"/>
                <w:lang w:eastAsia="ru-RU"/>
              </w:rPr>
              <w:t>полимеризатора</w:t>
            </w:r>
            <w:proofErr w:type="spellEnd"/>
          </w:p>
        </w:tc>
      </w:tr>
      <w:tr w:rsidR="00F1045A" w:rsidRPr="00D33C5C" w14:paraId="558212E2" w14:textId="77777777" w:rsidTr="00223BFB">
        <w:trPr>
          <w:trHeight w:val="128"/>
        </w:trPr>
        <w:tc>
          <w:tcPr>
            <w:tcW w:w="1155" w:type="pct"/>
            <w:vMerge/>
          </w:tcPr>
          <w:p w14:paraId="4541ACEC"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0393BB38" w14:textId="77777777" w:rsidR="00F1045A" w:rsidRPr="00F1045A" w:rsidRDefault="00F1045A" w:rsidP="004F2527">
            <w:pPr>
              <w:suppressAutoHyphens/>
              <w:jc w:val="both"/>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 xml:space="preserve">4 Практическое занятие Тепловой расчет </w:t>
            </w:r>
            <w:proofErr w:type="spellStart"/>
            <w:r w:rsidRPr="00F1045A">
              <w:rPr>
                <w:rFonts w:ascii="Times New Roman" w:eastAsia="Times New Roman" w:hAnsi="Times New Roman" w:cs="Times New Roman"/>
                <w:lang w:eastAsia="ru-RU"/>
              </w:rPr>
              <w:t>полимеризатора</w:t>
            </w:r>
            <w:proofErr w:type="spellEnd"/>
          </w:p>
        </w:tc>
      </w:tr>
      <w:tr w:rsidR="00F1045A" w:rsidRPr="00D33C5C" w14:paraId="181EDD1E" w14:textId="77777777" w:rsidTr="00223BFB">
        <w:trPr>
          <w:trHeight w:val="127"/>
        </w:trPr>
        <w:tc>
          <w:tcPr>
            <w:tcW w:w="1155" w:type="pct"/>
            <w:vMerge/>
          </w:tcPr>
          <w:p w14:paraId="6A496938"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46B9ACC2"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56704C" w14:textId="5C255701" w:rsidR="00F1045A" w:rsidRPr="00F1045A" w:rsidRDefault="00F1045A" w:rsidP="00F1045A">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5D577C23" w14:textId="77777777" w:rsidTr="00223BFB">
        <w:trPr>
          <w:trHeight w:val="60"/>
        </w:trPr>
        <w:tc>
          <w:tcPr>
            <w:tcW w:w="5000" w:type="pct"/>
            <w:gridSpan w:val="2"/>
            <w:tcBorders>
              <w:top w:val="single" w:sz="4" w:space="0" w:color="auto"/>
              <w:left w:val="single" w:sz="4" w:space="0" w:color="auto"/>
              <w:bottom w:val="single" w:sz="4" w:space="0" w:color="auto"/>
              <w:right w:val="single" w:sz="4" w:space="0" w:color="auto"/>
            </w:tcBorders>
          </w:tcPr>
          <w:p w14:paraId="5EA7904B" w14:textId="77777777" w:rsidR="004F2527" w:rsidRPr="00D33C5C" w:rsidRDefault="004F2527" w:rsidP="004F2527">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Раздел 10. Получение товарной продукции</w:t>
            </w:r>
            <w:r>
              <w:rPr>
                <w:rFonts w:ascii="Times New Roman" w:eastAsia="Times New Roman" w:hAnsi="Times New Roman" w:cs="Times New Roman"/>
                <w:b/>
                <w:bCs/>
                <w:lang w:eastAsia="ru-RU"/>
              </w:rPr>
              <w:t xml:space="preserve"> (4)</w:t>
            </w:r>
          </w:p>
        </w:tc>
      </w:tr>
      <w:tr w:rsidR="00F1045A" w:rsidRPr="00D33C5C" w14:paraId="0F517803" w14:textId="77777777" w:rsidTr="00223BFB">
        <w:tc>
          <w:tcPr>
            <w:tcW w:w="1155" w:type="pct"/>
            <w:vMerge w:val="restart"/>
          </w:tcPr>
          <w:p w14:paraId="00424454" w14:textId="77777777" w:rsidR="00F1045A" w:rsidRPr="00D33C5C" w:rsidRDefault="00F1045A"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10.1 Получение товарных топлив и масел</w:t>
            </w:r>
          </w:p>
        </w:tc>
        <w:tc>
          <w:tcPr>
            <w:tcW w:w="3845" w:type="pct"/>
          </w:tcPr>
          <w:p w14:paraId="0943F66D" w14:textId="77777777" w:rsidR="00F1045A" w:rsidRPr="00F1045A" w:rsidRDefault="00F1045A" w:rsidP="004F2527">
            <w:pPr>
              <w:suppressAutoHyphens/>
              <w:jc w:val="both"/>
              <w:rPr>
                <w:rFonts w:ascii="Times New Roman" w:eastAsia="Times New Roman" w:hAnsi="Times New Roman" w:cs="Times New Roman"/>
                <w:b/>
                <w:iCs/>
                <w:lang w:eastAsia="ru-RU"/>
              </w:rPr>
            </w:pPr>
            <w:r w:rsidRPr="00F1045A">
              <w:rPr>
                <w:rFonts w:ascii="Times New Roman" w:eastAsia="Times New Roman" w:hAnsi="Times New Roman" w:cs="Times New Roman"/>
                <w:b/>
                <w:bCs/>
                <w:iCs/>
                <w:lang w:eastAsia="ru-RU"/>
              </w:rPr>
              <w:t>Содержание</w:t>
            </w:r>
          </w:p>
        </w:tc>
      </w:tr>
      <w:tr w:rsidR="00F1045A" w:rsidRPr="00D33C5C" w14:paraId="2459DE84" w14:textId="77777777" w:rsidTr="00223BFB">
        <w:trPr>
          <w:trHeight w:val="375"/>
        </w:trPr>
        <w:tc>
          <w:tcPr>
            <w:tcW w:w="1155" w:type="pct"/>
            <w:vMerge/>
          </w:tcPr>
          <w:p w14:paraId="4375C6B9" w14:textId="77777777" w:rsidR="00F1045A" w:rsidRPr="00D33C5C" w:rsidRDefault="00F1045A" w:rsidP="004F2527">
            <w:pPr>
              <w:suppressAutoHyphens/>
              <w:jc w:val="both"/>
              <w:rPr>
                <w:rFonts w:ascii="Times New Roman" w:eastAsia="Times New Roman" w:hAnsi="Times New Roman" w:cs="Times New Roman"/>
                <w:b/>
                <w:iCs/>
                <w:lang w:eastAsia="ru-RU"/>
              </w:rPr>
            </w:pPr>
          </w:p>
        </w:tc>
        <w:tc>
          <w:tcPr>
            <w:tcW w:w="3845" w:type="pct"/>
          </w:tcPr>
          <w:p w14:paraId="18558848" w14:textId="77777777" w:rsidR="00F1045A" w:rsidRPr="00D33C5C" w:rsidRDefault="00F1045A"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Cs/>
                <w:lang w:eastAsia="ru-RU"/>
              </w:rPr>
              <w:t>Компаундирование топлив. Блок - схема получения товарных бензинов, реактивных топлив, дизельных топлив, базовых и товарных масел.</w:t>
            </w:r>
          </w:p>
        </w:tc>
      </w:tr>
      <w:tr w:rsidR="00F1045A" w:rsidRPr="00D33C5C" w14:paraId="4860A49B" w14:textId="77777777" w:rsidTr="00223BFB">
        <w:trPr>
          <w:trHeight w:val="375"/>
        </w:trPr>
        <w:tc>
          <w:tcPr>
            <w:tcW w:w="1155" w:type="pct"/>
            <w:vMerge/>
          </w:tcPr>
          <w:p w14:paraId="294E2E58" w14:textId="77777777" w:rsidR="00F1045A" w:rsidRPr="00D33C5C" w:rsidRDefault="00F1045A" w:rsidP="004F2527">
            <w:pPr>
              <w:suppressAutoHyphens/>
              <w:jc w:val="both"/>
              <w:rPr>
                <w:rFonts w:ascii="Times New Roman" w:eastAsia="Times New Roman" w:hAnsi="Times New Roman" w:cs="Times New Roman"/>
                <w:b/>
                <w:iCs/>
                <w:lang w:eastAsia="ru-RU"/>
              </w:rPr>
            </w:pPr>
          </w:p>
        </w:tc>
        <w:tc>
          <w:tcPr>
            <w:tcW w:w="3845" w:type="pct"/>
          </w:tcPr>
          <w:p w14:paraId="21C2A6A5"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54B997" w14:textId="437FB9C5" w:rsidR="00F1045A" w:rsidRPr="00D33C5C" w:rsidRDefault="00F1045A" w:rsidP="00F1045A">
            <w:pPr>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6161AFDE" w14:textId="77777777" w:rsidTr="00223BFB">
        <w:trPr>
          <w:trHeight w:val="125"/>
        </w:trPr>
        <w:tc>
          <w:tcPr>
            <w:tcW w:w="5000" w:type="pct"/>
            <w:gridSpan w:val="2"/>
            <w:tcBorders>
              <w:top w:val="single" w:sz="4" w:space="0" w:color="auto"/>
              <w:left w:val="single" w:sz="4" w:space="0" w:color="auto"/>
              <w:bottom w:val="single" w:sz="4" w:space="0" w:color="auto"/>
              <w:right w:val="single" w:sz="4" w:space="0" w:color="auto"/>
            </w:tcBorders>
          </w:tcPr>
          <w:p w14:paraId="38AD09E7"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Раздел 11. Схемы НПЗ глубокой переработки нефти</w:t>
            </w:r>
            <w:r>
              <w:rPr>
                <w:rFonts w:ascii="Times New Roman" w:eastAsia="Times New Roman" w:hAnsi="Times New Roman" w:cs="Times New Roman"/>
                <w:b/>
                <w:bCs/>
                <w:iCs/>
                <w:lang w:eastAsia="ru-RU"/>
              </w:rPr>
              <w:t xml:space="preserve"> (50)</w:t>
            </w:r>
          </w:p>
        </w:tc>
      </w:tr>
      <w:tr w:rsidR="00F1045A" w:rsidRPr="00D33C5C" w14:paraId="0D2D9897" w14:textId="77777777" w:rsidTr="00223BFB">
        <w:tc>
          <w:tcPr>
            <w:tcW w:w="1155" w:type="pct"/>
            <w:vMerge w:val="restart"/>
          </w:tcPr>
          <w:p w14:paraId="7BA4C664" w14:textId="77777777" w:rsidR="00F1045A" w:rsidRPr="00D33C5C" w:rsidRDefault="00F1045A" w:rsidP="004F2527">
            <w:pPr>
              <w:suppressAutoHyphens/>
              <w:spacing w:after="200" w:line="276" w:lineRule="auto"/>
              <w:rPr>
                <w:rFonts w:ascii="Times New Roman" w:eastAsia="Times New Roman" w:hAnsi="Times New Roman" w:cs="Times New Roman"/>
                <w:b/>
                <w:iCs/>
                <w:lang w:eastAsia="ru-RU"/>
              </w:rPr>
            </w:pPr>
            <w:r w:rsidRPr="00D33C5C">
              <w:rPr>
                <w:rFonts w:ascii="Times New Roman" w:eastAsia="Times New Roman" w:hAnsi="Times New Roman" w:cs="Times New Roman"/>
                <w:b/>
                <w:bCs/>
                <w:iCs/>
                <w:lang w:eastAsia="ru-RU"/>
              </w:rPr>
              <w:t>Тема 11.1 Схемы НПЗ глубокой переработки нефти</w:t>
            </w:r>
          </w:p>
        </w:tc>
        <w:tc>
          <w:tcPr>
            <w:tcW w:w="3845" w:type="pct"/>
          </w:tcPr>
          <w:p w14:paraId="7B5BD5FF" w14:textId="77777777" w:rsidR="00F1045A" w:rsidRPr="00F1045A" w:rsidRDefault="00F1045A" w:rsidP="004F2527">
            <w:pPr>
              <w:suppressAutoHyphens/>
              <w:jc w:val="both"/>
              <w:rPr>
                <w:rFonts w:ascii="Times New Roman" w:eastAsia="Times New Roman" w:hAnsi="Times New Roman" w:cs="Times New Roman"/>
                <w:iCs/>
                <w:lang w:eastAsia="ru-RU"/>
              </w:rPr>
            </w:pPr>
            <w:r w:rsidRPr="00F1045A">
              <w:rPr>
                <w:rFonts w:ascii="Times New Roman" w:eastAsia="Times New Roman" w:hAnsi="Times New Roman" w:cs="Times New Roman"/>
                <w:b/>
                <w:bCs/>
                <w:iCs/>
                <w:lang w:eastAsia="ru-RU"/>
              </w:rPr>
              <w:t>Содержание</w:t>
            </w:r>
          </w:p>
        </w:tc>
      </w:tr>
      <w:tr w:rsidR="00F1045A" w:rsidRPr="00D33C5C" w14:paraId="0027B6B9" w14:textId="77777777" w:rsidTr="00223BFB">
        <w:tc>
          <w:tcPr>
            <w:tcW w:w="1155" w:type="pct"/>
            <w:vMerge/>
          </w:tcPr>
          <w:p w14:paraId="2943A390"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22E68276" w14:textId="77777777" w:rsidR="00F1045A" w:rsidRPr="00D33C5C" w:rsidRDefault="00F1045A"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Физические свойства нефти и нефтепродуктов (плотность, молекулярная масса, вязкость; температуры вспышки, воспламенения, самовоспламенения, застывания, помутнения, начала кристаллизации). Тепловые свойства нефти и нефтепродуктов (теплоемкость, энтальпия, теплота сгорания, теплопроводность). Электрические и оптические свойства нефти. Растворяющая способность и растворимость нефти и углеводородов. Технологическая, товарная, химическая классификации нефти.</w:t>
            </w:r>
          </w:p>
        </w:tc>
      </w:tr>
      <w:tr w:rsidR="00F1045A" w:rsidRPr="00D33C5C" w14:paraId="4E8E5F0F" w14:textId="77777777" w:rsidTr="00223BFB">
        <w:tc>
          <w:tcPr>
            <w:tcW w:w="1155" w:type="pct"/>
            <w:vMerge/>
          </w:tcPr>
          <w:p w14:paraId="0E99801F"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31D4DF7C" w14:textId="77777777" w:rsidR="00F1045A" w:rsidRPr="00D33C5C" w:rsidRDefault="00F1045A"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F1045A" w:rsidRPr="00D33C5C" w14:paraId="68F3B08F" w14:textId="77777777" w:rsidTr="00223BFB">
        <w:tc>
          <w:tcPr>
            <w:tcW w:w="1155" w:type="pct"/>
            <w:vMerge/>
          </w:tcPr>
          <w:p w14:paraId="46E1ABA6"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5A82DA0B" w14:textId="77777777" w:rsidR="00F1045A" w:rsidRPr="00F1045A" w:rsidRDefault="00F1045A" w:rsidP="004F2527">
            <w:pPr>
              <w:suppressAutoHyphens/>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1 Практическое занятие Составление принципиальных схем переработки нефти</w:t>
            </w:r>
          </w:p>
        </w:tc>
      </w:tr>
      <w:tr w:rsidR="00F1045A" w:rsidRPr="00D33C5C" w14:paraId="292F9156" w14:textId="77777777" w:rsidTr="00223BFB">
        <w:tc>
          <w:tcPr>
            <w:tcW w:w="1155" w:type="pct"/>
            <w:vMerge/>
          </w:tcPr>
          <w:p w14:paraId="67C9529C"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317323C2" w14:textId="77777777" w:rsidR="00F1045A" w:rsidRPr="00F1045A" w:rsidRDefault="00F1045A" w:rsidP="004F2527">
            <w:pPr>
              <w:suppressAutoHyphens/>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2 Практическое занятие Составление принципиальных схем переработки нефти</w:t>
            </w:r>
          </w:p>
        </w:tc>
      </w:tr>
      <w:tr w:rsidR="00F1045A" w:rsidRPr="00D33C5C" w14:paraId="2BEA8385" w14:textId="77777777" w:rsidTr="00223BFB">
        <w:tc>
          <w:tcPr>
            <w:tcW w:w="1155" w:type="pct"/>
            <w:vMerge/>
          </w:tcPr>
          <w:p w14:paraId="20E74B23"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643A4EB6" w14:textId="77777777" w:rsidR="00F1045A" w:rsidRPr="00F1045A" w:rsidRDefault="00F1045A" w:rsidP="004F2527">
            <w:pPr>
              <w:suppressAutoHyphens/>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3 Практическое занятие Составление принципиальных схем переработки нефти</w:t>
            </w:r>
          </w:p>
        </w:tc>
      </w:tr>
      <w:tr w:rsidR="00F1045A" w:rsidRPr="00D33C5C" w14:paraId="67CCA615" w14:textId="77777777" w:rsidTr="00223BFB">
        <w:tc>
          <w:tcPr>
            <w:tcW w:w="1155" w:type="pct"/>
            <w:vMerge/>
          </w:tcPr>
          <w:p w14:paraId="5EC45244"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2C94E973" w14:textId="77777777" w:rsidR="00F1045A" w:rsidRPr="00F1045A" w:rsidRDefault="00F1045A" w:rsidP="004F2527">
            <w:pPr>
              <w:suppressAutoHyphens/>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4 Практическое занятие Составление принципиальных схем переработки нефти</w:t>
            </w:r>
          </w:p>
        </w:tc>
      </w:tr>
      <w:tr w:rsidR="00F1045A" w:rsidRPr="00D33C5C" w14:paraId="7F847920" w14:textId="77777777" w:rsidTr="00223BFB">
        <w:trPr>
          <w:trHeight w:val="255"/>
        </w:trPr>
        <w:tc>
          <w:tcPr>
            <w:tcW w:w="1155" w:type="pct"/>
            <w:vMerge/>
          </w:tcPr>
          <w:p w14:paraId="310C7482"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45DE62E3" w14:textId="77777777" w:rsidR="00F1045A" w:rsidRPr="00F1045A" w:rsidRDefault="00F1045A" w:rsidP="004F2527">
            <w:pPr>
              <w:suppressAutoHyphens/>
              <w:rPr>
                <w:rFonts w:ascii="Times New Roman" w:eastAsia="Times New Roman" w:hAnsi="Times New Roman" w:cs="Times New Roman"/>
                <w:spacing w:val="-2"/>
                <w:lang w:eastAsia="ru-RU"/>
              </w:rPr>
            </w:pPr>
            <w:r w:rsidRPr="00F1045A">
              <w:rPr>
                <w:rFonts w:ascii="Times New Roman" w:eastAsia="Times New Roman" w:hAnsi="Times New Roman" w:cs="Times New Roman"/>
                <w:lang w:eastAsia="ru-RU"/>
              </w:rPr>
              <w:t>5 Практическое занятие Составление принципиальных схем переработки нефти</w:t>
            </w:r>
          </w:p>
        </w:tc>
      </w:tr>
      <w:tr w:rsidR="00F1045A" w:rsidRPr="00D33C5C" w14:paraId="1477DDC6" w14:textId="77777777" w:rsidTr="00223BFB">
        <w:trPr>
          <w:trHeight w:val="255"/>
        </w:trPr>
        <w:tc>
          <w:tcPr>
            <w:tcW w:w="1155" w:type="pct"/>
            <w:vMerge/>
          </w:tcPr>
          <w:p w14:paraId="1CB0558B"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4E700D8A"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CE82AC" w14:textId="3BC45175" w:rsidR="00F1045A" w:rsidRPr="00F1045A" w:rsidRDefault="00F1045A" w:rsidP="00F1045A">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783D50CB" w14:textId="77777777" w:rsidTr="00223BFB">
        <w:trPr>
          <w:trHeight w:val="122"/>
        </w:trPr>
        <w:tc>
          <w:tcPr>
            <w:tcW w:w="5000" w:type="pct"/>
            <w:gridSpan w:val="2"/>
          </w:tcPr>
          <w:p w14:paraId="1827B897" w14:textId="77777777" w:rsidR="004F2527" w:rsidRPr="00D33C5C" w:rsidRDefault="004F2527" w:rsidP="004F2527">
            <w:pPr>
              <w:suppressAutoHyphens/>
              <w:contextualSpacing/>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 xml:space="preserve">Курсовой проект </w:t>
            </w:r>
          </w:p>
          <w:p w14:paraId="46E124FD" w14:textId="77777777" w:rsidR="004F2527" w:rsidRPr="00D33C5C" w:rsidRDefault="004F2527" w:rsidP="004F2527">
            <w:pPr>
              <w:suppressAutoHyphens/>
              <w:contextualSpacing/>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Тематика курсовых проектов</w:t>
            </w:r>
          </w:p>
          <w:p w14:paraId="4654D73A"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bookmarkStart w:id="19" w:name="_Hlk167958437"/>
            <w:r w:rsidRPr="00D33C5C">
              <w:rPr>
                <w:rFonts w:ascii="Times New Roman" w:eastAsia="Times New Roman" w:hAnsi="Times New Roman" w:cs="Times New Roman"/>
                <w:lang w:eastAsia="ru-RU"/>
              </w:rPr>
              <w:t xml:space="preserve">Расчет отбензинивающей колонны установки АВТ. </w:t>
            </w:r>
          </w:p>
          <w:p w14:paraId="3FD19354"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колонны предварительного испарения установки АВТ.</w:t>
            </w:r>
          </w:p>
          <w:p w14:paraId="660DCD63"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атмосферной колонны установки АВТ.</w:t>
            </w:r>
          </w:p>
          <w:p w14:paraId="3A8D40EE"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вакуумной колонны установки АВТ.</w:t>
            </w:r>
          </w:p>
          <w:p w14:paraId="5800CEDD"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отбензинивающей колонны установки АТ.</w:t>
            </w:r>
          </w:p>
          <w:p w14:paraId="320CDD69"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колонны предварительного испарения установки АТ.</w:t>
            </w:r>
          </w:p>
          <w:p w14:paraId="3296D8EA"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атмосферной колонны установки АТ.</w:t>
            </w:r>
          </w:p>
          <w:p w14:paraId="600C65B1"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реактора установки сернокислотного алкилирования.  </w:t>
            </w:r>
          </w:p>
          <w:p w14:paraId="56A62B97"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колонны экстракции установки селективной очистки масел NМП. </w:t>
            </w:r>
          </w:p>
          <w:p w14:paraId="3FE31619"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колонны экстракции установки селективной очистки масел. </w:t>
            </w:r>
          </w:p>
          <w:p w14:paraId="05D3998C"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экстрактора установки селективной очистки масел фенолом.</w:t>
            </w:r>
          </w:p>
          <w:p w14:paraId="21B648E2"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коксовой камеры установки замедленного коксования. </w:t>
            </w:r>
          </w:p>
          <w:p w14:paraId="6916C257"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w:t>
            </w:r>
            <w:proofErr w:type="spellStart"/>
            <w:r w:rsidRPr="00D33C5C">
              <w:rPr>
                <w:rFonts w:ascii="Times New Roman" w:eastAsia="Times New Roman" w:hAnsi="Times New Roman" w:cs="Times New Roman"/>
                <w:lang w:eastAsia="ru-RU"/>
              </w:rPr>
              <w:t>депропанизатора</w:t>
            </w:r>
            <w:proofErr w:type="spellEnd"/>
            <w:r w:rsidRPr="00D33C5C">
              <w:rPr>
                <w:rFonts w:ascii="Times New Roman" w:eastAsia="Times New Roman" w:hAnsi="Times New Roman" w:cs="Times New Roman"/>
                <w:lang w:eastAsia="ru-RU"/>
              </w:rPr>
              <w:t xml:space="preserve"> на установке ГФУ.</w:t>
            </w:r>
          </w:p>
          <w:p w14:paraId="292A854F"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бутановой колонны на установке ГФУ.</w:t>
            </w:r>
          </w:p>
          <w:p w14:paraId="5F48EB48"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w:t>
            </w:r>
            <w:proofErr w:type="spellStart"/>
            <w:r w:rsidRPr="00D33C5C">
              <w:rPr>
                <w:rFonts w:ascii="Times New Roman" w:eastAsia="Times New Roman" w:hAnsi="Times New Roman" w:cs="Times New Roman"/>
                <w:lang w:eastAsia="ru-RU"/>
              </w:rPr>
              <w:t>изопентановой</w:t>
            </w:r>
            <w:proofErr w:type="spellEnd"/>
            <w:r w:rsidRPr="00D33C5C">
              <w:rPr>
                <w:rFonts w:ascii="Times New Roman" w:eastAsia="Times New Roman" w:hAnsi="Times New Roman" w:cs="Times New Roman"/>
                <w:lang w:eastAsia="ru-RU"/>
              </w:rPr>
              <w:t xml:space="preserve"> колонны на установке ГФУ.</w:t>
            </w:r>
          </w:p>
          <w:p w14:paraId="0B772338"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 Расчет регенеративного кристаллизатора установки депарафинизации масел. </w:t>
            </w:r>
          </w:p>
          <w:p w14:paraId="748ECAB2"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барабанного фильтра установки депарафинизации масел. </w:t>
            </w:r>
          </w:p>
          <w:p w14:paraId="25030713"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реактора установки гидроочистки бензина.</w:t>
            </w:r>
          </w:p>
          <w:p w14:paraId="003339D9"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реактора гидроочистки дизельного топлива «З».</w:t>
            </w:r>
          </w:p>
          <w:p w14:paraId="483EFA6C"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реактора гидроочистки дизельного топлива «Л».</w:t>
            </w:r>
          </w:p>
          <w:p w14:paraId="3319CABE"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колонны экстракции двухступенчатой установки </w:t>
            </w:r>
            <w:proofErr w:type="spellStart"/>
            <w:r w:rsidRPr="00D33C5C">
              <w:rPr>
                <w:rFonts w:ascii="Times New Roman" w:eastAsia="Times New Roman" w:hAnsi="Times New Roman" w:cs="Times New Roman"/>
                <w:lang w:eastAsia="ru-RU"/>
              </w:rPr>
              <w:t>деасфальтизации</w:t>
            </w:r>
            <w:proofErr w:type="spellEnd"/>
            <w:r w:rsidRPr="00D33C5C">
              <w:rPr>
                <w:rFonts w:ascii="Times New Roman" w:eastAsia="Times New Roman" w:hAnsi="Times New Roman" w:cs="Times New Roman"/>
                <w:lang w:eastAsia="ru-RU"/>
              </w:rPr>
              <w:t>.</w:t>
            </w:r>
          </w:p>
          <w:p w14:paraId="7F83A426"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экстрактора на одноступенчатой установки </w:t>
            </w:r>
            <w:proofErr w:type="spellStart"/>
            <w:r w:rsidRPr="00D33C5C">
              <w:rPr>
                <w:rFonts w:ascii="Times New Roman" w:eastAsia="Times New Roman" w:hAnsi="Times New Roman" w:cs="Times New Roman"/>
                <w:lang w:eastAsia="ru-RU"/>
              </w:rPr>
              <w:t>деасфальтизации</w:t>
            </w:r>
            <w:bookmarkEnd w:id="19"/>
            <w:proofErr w:type="spellEnd"/>
          </w:p>
        </w:tc>
      </w:tr>
      <w:tr w:rsidR="004F2527" w:rsidRPr="00D33C5C" w14:paraId="491B4A7E" w14:textId="77777777" w:rsidTr="00223BFB">
        <w:trPr>
          <w:trHeight w:val="388"/>
        </w:trPr>
        <w:tc>
          <w:tcPr>
            <w:tcW w:w="5000" w:type="pct"/>
            <w:gridSpan w:val="2"/>
          </w:tcPr>
          <w:p w14:paraId="258E7B72" w14:textId="77777777" w:rsidR="00F1045A"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 xml:space="preserve">Учебная практика </w:t>
            </w:r>
          </w:p>
          <w:p w14:paraId="47BC6EA5" w14:textId="74F63CFC"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Виды работ:</w:t>
            </w:r>
          </w:p>
          <w:p w14:paraId="22ED909A"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rPr>
            </w:pPr>
            <w:r w:rsidRPr="00D33C5C">
              <w:rPr>
                <w:rFonts w:ascii="Times New Roman" w:eastAsia="Times New Roman" w:hAnsi="Times New Roman" w:cs="Times New Roman"/>
              </w:rPr>
              <w:t>- обеспечивать соблюдение параметров технологического процесса и их регулирование в соответствии с регламентом производства по показаниям КИП</w:t>
            </w:r>
          </w:p>
          <w:p w14:paraId="0ED12390"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rPr>
            </w:pPr>
            <w:r w:rsidRPr="00D33C5C">
              <w:rPr>
                <w:rFonts w:ascii="Times New Roman" w:eastAsia="Times New Roman" w:hAnsi="Times New Roman" w:cs="Times New Roman"/>
              </w:rPr>
              <w:t>- учитывать расход химических реагентов и сырья</w:t>
            </w:r>
          </w:p>
          <w:p w14:paraId="084E06F6"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осуществлять оперативный контроль за обеспечением материальными и энергетическими ресурсами;</w:t>
            </w:r>
          </w:p>
          <w:p w14:paraId="346DAEF6"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эксплуатировать оборудование и коммуникации производственного объекта;</w:t>
            </w:r>
          </w:p>
          <w:p w14:paraId="6EDDD18E"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p w14:paraId="4EBD2BA5"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осуществлять выполнение требования охраны труда, промышленной и пожарной безопасности при эксплуатации производственного объекта;</w:t>
            </w:r>
          </w:p>
          <w:p w14:paraId="4A404AE8"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оценивать состояние техники безопасности, экологии окружающей среды на производственном объекте;</w:t>
            </w:r>
          </w:p>
          <w:p w14:paraId="1F868AB0"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выявлять, анализировать причины нарушения технологического процесса и разрабатывать меры по их предупреждению и ликвидации;</w:t>
            </w:r>
          </w:p>
          <w:p w14:paraId="078344B4"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производить необходимые материальные и технологические расчеты;</w:t>
            </w:r>
          </w:p>
          <w:p w14:paraId="51EF5ACC"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рассчитывать технико-экономические показатели технологического процесса;</w:t>
            </w:r>
          </w:p>
          <w:p w14:paraId="667B20CB"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использовать информационные технологии для решения профессиональных задач;</w:t>
            </w:r>
          </w:p>
          <w:p w14:paraId="1CA6000A"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xml:space="preserve">- контролировать качество сырья, полуфабрикатов и выход готовой продукции; </w:t>
            </w:r>
          </w:p>
          <w:p w14:paraId="275C2F84"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анализировать причины брака, разрабатывать мероприятия по их предупреждению;</w:t>
            </w:r>
          </w:p>
          <w:p w14:paraId="1697910E"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использовать нормативную и техническую документацию в профессиональной деятельности;</w:t>
            </w:r>
          </w:p>
          <w:p w14:paraId="4FA47F1B"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вносить изменения в технологические схемы установок;</w:t>
            </w:r>
          </w:p>
          <w:p w14:paraId="74AD1169"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разрабатывать инструкции, нормативно-техническую документацию по контролю над технологическим режимом структурного подразделения;</w:t>
            </w:r>
          </w:p>
          <w:p w14:paraId="2E81EAD9" w14:textId="77777777" w:rsidR="004F2527" w:rsidRPr="00D33C5C" w:rsidRDefault="004F2527"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rPr>
              <w:lastRenderedPageBreak/>
              <w:t>- повышать эффективность работы установок на основе внедрения новой техники и технологии производства;</w:t>
            </w:r>
          </w:p>
        </w:tc>
      </w:tr>
      <w:tr w:rsidR="004F2527" w:rsidRPr="00D33C5C" w14:paraId="26D2B089" w14:textId="77777777" w:rsidTr="00223BFB">
        <w:trPr>
          <w:trHeight w:val="388"/>
        </w:trPr>
        <w:tc>
          <w:tcPr>
            <w:tcW w:w="5000" w:type="pct"/>
            <w:gridSpan w:val="2"/>
          </w:tcPr>
          <w:p w14:paraId="37059E70"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lastRenderedPageBreak/>
              <w:t xml:space="preserve">Производственная практика </w:t>
            </w:r>
          </w:p>
          <w:p w14:paraId="6D9C0048" w14:textId="66228D78"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Виды работ:</w:t>
            </w:r>
          </w:p>
          <w:p w14:paraId="14C3C2F2"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подготовка исходного сырья и материалов к работе;</w:t>
            </w:r>
          </w:p>
          <w:p w14:paraId="351A69E6"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контроль и регулирование технологического режима с использованием средств автоматизации и результатов анализа;</w:t>
            </w:r>
          </w:p>
          <w:p w14:paraId="515D67EF"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контроль расхода сырья, материалов, продукта, топливно-энергетических ресурсов;</w:t>
            </w:r>
          </w:p>
          <w:p w14:paraId="07690B54"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расчет технико-экономических показателей технологического процесса;</w:t>
            </w:r>
          </w:p>
          <w:p w14:paraId="63E43E46"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выполнение правил по охране труда, промышленной и экологической безопасности;</w:t>
            </w:r>
          </w:p>
          <w:p w14:paraId="4635FC70"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проведение анализа причин брака, разработке мероприятий по их предупреждению и устранению;</w:t>
            </w:r>
          </w:p>
          <w:p w14:paraId="20223BF1"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п</w:t>
            </w:r>
            <w:proofErr w:type="spellStart"/>
            <w:r w:rsidRPr="00D33C5C">
              <w:rPr>
                <w:rFonts w:ascii="Times New Roman" w:eastAsia="Times New Roman" w:hAnsi="Times New Roman" w:cs="Times New Roman"/>
                <w:bCs/>
                <w:lang w:val="x-none"/>
              </w:rPr>
              <w:t>риемк</w:t>
            </w:r>
            <w:r w:rsidRPr="00D33C5C">
              <w:rPr>
                <w:rFonts w:ascii="Times New Roman" w:eastAsia="Times New Roman" w:hAnsi="Times New Roman" w:cs="Times New Roman"/>
                <w:bCs/>
              </w:rPr>
              <w:t>а</w:t>
            </w:r>
            <w:proofErr w:type="spellEnd"/>
            <w:r w:rsidRPr="00D33C5C">
              <w:rPr>
                <w:rFonts w:ascii="Times New Roman" w:eastAsia="Times New Roman" w:hAnsi="Times New Roman" w:cs="Times New Roman"/>
                <w:bCs/>
                <w:lang w:val="x-none"/>
              </w:rPr>
              <w:t xml:space="preserve"> технологического оборудования ТУ из ремонта и контрол</w:t>
            </w:r>
            <w:r w:rsidRPr="00D33C5C">
              <w:rPr>
                <w:rFonts w:ascii="Times New Roman" w:eastAsia="Times New Roman" w:hAnsi="Times New Roman" w:cs="Times New Roman"/>
                <w:bCs/>
              </w:rPr>
              <w:t>е</w:t>
            </w:r>
            <w:r w:rsidRPr="00D33C5C">
              <w:rPr>
                <w:rFonts w:ascii="Times New Roman" w:eastAsia="Times New Roman" w:hAnsi="Times New Roman" w:cs="Times New Roman"/>
                <w:bCs/>
                <w:lang w:val="x-none"/>
              </w:rPr>
              <w:t xml:space="preserve"> его безопасной работы</w:t>
            </w:r>
            <w:r w:rsidRPr="00D33C5C">
              <w:rPr>
                <w:rFonts w:ascii="Times New Roman" w:eastAsia="Times New Roman" w:hAnsi="Times New Roman" w:cs="Times New Roman"/>
                <w:bCs/>
              </w:rPr>
              <w:t>;</w:t>
            </w:r>
          </w:p>
          <w:p w14:paraId="5C624B90"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проведение внешнего осмотра и обслуживании технологического оборудования, применяемого на ТУ;</w:t>
            </w:r>
          </w:p>
          <w:p w14:paraId="41F9CA4D"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xml:space="preserve">- </w:t>
            </w:r>
            <w:r w:rsidRPr="00D33C5C">
              <w:rPr>
                <w:rFonts w:ascii="Times New Roman" w:eastAsia="Times New Roman" w:hAnsi="Times New Roman" w:cs="Times New Roman"/>
              </w:rPr>
              <w:t>проведение пуска и остановки производственного объекта при любых условиях.</w:t>
            </w:r>
          </w:p>
        </w:tc>
      </w:tr>
      <w:tr w:rsidR="004F2527" w:rsidRPr="00D33C5C" w14:paraId="3D6EF43D" w14:textId="77777777" w:rsidTr="00223BFB">
        <w:trPr>
          <w:trHeight w:val="299"/>
        </w:trPr>
        <w:tc>
          <w:tcPr>
            <w:tcW w:w="5000" w:type="pct"/>
            <w:gridSpan w:val="2"/>
          </w:tcPr>
          <w:p w14:paraId="7BCB32F6"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Промежуточная аттестация</w:t>
            </w:r>
          </w:p>
        </w:tc>
      </w:tr>
      <w:tr w:rsidR="004F2527" w:rsidRPr="00D33C5C" w14:paraId="67927096" w14:textId="77777777" w:rsidTr="00223BFB">
        <w:tc>
          <w:tcPr>
            <w:tcW w:w="5000" w:type="pct"/>
            <w:gridSpan w:val="2"/>
          </w:tcPr>
          <w:p w14:paraId="649C9F26"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Всего 508</w:t>
            </w:r>
          </w:p>
        </w:tc>
      </w:tr>
    </w:tbl>
    <w:p w14:paraId="77F60707" w14:textId="2D3A69BC" w:rsidR="00866A2B" w:rsidRDefault="00866A2B" w:rsidP="00866A2B">
      <w:pPr>
        <w:pStyle w:val="114"/>
        <w:ind w:firstLine="0"/>
        <w:rPr>
          <w:rFonts w:ascii="Times New Roman" w:hAnsi="Times New Roman"/>
        </w:rPr>
      </w:pPr>
    </w:p>
    <w:p w14:paraId="3BE43007" w14:textId="3F8008ED" w:rsidR="00866A2B" w:rsidRPr="008D2724" w:rsidRDefault="00866A2B" w:rsidP="00866A2B">
      <w:pPr>
        <w:pStyle w:val="114"/>
        <w:jc w:val="both"/>
        <w:rPr>
          <w:rFonts w:ascii="Times New Roman" w:hAnsi="Times New Roman"/>
          <w:i/>
          <w:iCs/>
        </w:rPr>
      </w:pPr>
      <w:bookmarkStart w:id="20" w:name="_Toc156820316"/>
      <w:bookmarkStart w:id="21" w:name="_Hlk156819611"/>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w:t>
      </w:r>
      <w:r w:rsidR="00F366C2">
        <w:rPr>
          <w:rFonts w:ascii="Times New Roman" w:hAnsi="Times New Roman"/>
        </w:rPr>
        <w:t>ая</w:t>
      </w:r>
      <w:r w:rsidRPr="00E11160">
        <w:rPr>
          <w:rFonts w:ascii="Times New Roman" w:hAnsi="Times New Roman"/>
        </w:rPr>
        <w:t xml:space="preserve"> работа (</w:t>
      </w:r>
      <w:r>
        <w:rPr>
          <w:rFonts w:ascii="Times New Roman" w:hAnsi="Times New Roman"/>
        </w:rPr>
        <w:t>проект</w:t>
      </w:r>
      <w:r w:rsidRPr="00E11160">
        <w:rPr>
          <w:rFonts w:ascii="Times New Roman" w:hAnsi="Times New Roman"/>
        </w:rPr>
        <w:t xml:space="preserve">) </w:t>
      </w:r>
      <w:bookmarkEnd w:id="20"/>
    </w:p>
    <w:p w14:paraId="4D7B388C" w14:textId="77777777" w:rsidR="00866A2B" w:rsidRPr="00C13371" w:rsidRDefault="00866A2B" w:rsidP="00F366C2">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1"/>
    <w:p w14:paraId="7B56FC12"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отбензинивающей колонны установки АВТ. </w:t>
      </w:r>
    </w:p>
    <w:p w14:paraId="53113D2B"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колонны предварительного испарения установки АВТ.</w:t>
      </w:r>
    </w:p>
    <w:p w14:paraId="5764738F"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атмосферной колонны установки АВТ.</w:t>
      </w:r>
    </w:p>
    <w:p w14:paraId="43B22617"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вакуумной колонны установки АВТ.</w:t>
      </w:r>
    </w:p>
    <w:p w14:paraId="246C24D6"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отбензинивающей колонны установки АТ.</w:t>
      </w:r>
    </w:p>
    <w:p w14:paraId="63CDEF78"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колонны предварительного испарения установки АТ.</w:t>
      </w:r>
    </w:p>
    <w:p w14:paraId="6E68C49A"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атмосферной колонны установки АТ.</w:t>
      </w:r>
    </w:p>
    <w:p w14:paraId="444B4B5F"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реактора установки сернокислотного алкилирования.  </w:t>
      </w:r>
    </w:p>
    <w:p w14:paraId="17974611"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колонны экстракции установки селективной очистки масел NМП. </w:t>
      </w:r>
    </w:p>
    <w:p w14:paraId="2167C9C0"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колонны экстракции установки селективной очистки масел. </w:t>
      </w:r>
    </w:p>
    <w:p w14:paraId="25B3A0D8"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экстрактора установки селективной очистки масел фенолом.</w:t>
      </w:r>
    </w:p>
    <w:p w14:paraId="772E4CFE"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коксовой камеры установки замедленного коксования. </w:t>
      </w:r>
    </w:p>
    <w:p w14:paraId="464C93E6"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w:t>
      </w:r>
      <w:proofErr w:type="spellStart"/>
      <w:r w:rsidRPr="00866A2B">
        <w:rPr>
          <w:rFonts w:ascii="Times New Roman" w:eastAsiaTheme="minorHAnsi" w:hAnsi="Times New Roman"/>
          <w:b w:val="0"/>
          <w:bCs w:val="0"/>
          <w:lang w:eastAsia="en-US"/>
        </w:rPr>
        <w:t>депропанизатора</w:t>
      </w:r>
      <w:proofErr w:type="spellEnd"/>
      <w:r w:rsidRPr="00866A2B">
        <w:rPr>
          <w:rFonts w:ascii="Times New Roman" w:eastAsiaTheme="minorHAnsi" w:hAnsi="Times New Roman"/>
          <w:b w:val="0"/>
          <w:bCs w:val="0"/>
          <w:lang w:eastAsia="en-US"/>
        </w:rPr>
        <w:t xml:space="preserve"> на установке ГФУ.</w:t>
      </w:r>
    </w:p>
    <w:p w14:paraId="02D2C07D"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бутановой колонны на установке ГФУ.</w:t>
      </w:r>
    </w:p>
    <w:p w14:paraId="6A2F3E65"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w:t>
      </w:r>
      <w:proofErr w:type="spellStart"/>
      <w:r w:rsidRPr="00866A2B">
        <w:rPr>
          <w:rFonts w:ascii="Times New Roman" w:eastAsiaTheme="minorHAnsi" w:hAnsi="Times New Roman"/>
          <w:b w:val="0"/>
          <w:bCs w:val="0"/>
          <w:lang w:eastAsia="en-US"/>
        </w:rPr>
        <w:t>изопентановой</w:t>
      </w:r>
      <w:proofErr w:type="spellEnd"/>
      <w:r w:rsidRPr="00866A2B">
        <w:rPr>
          <w:rFonts w:ascii="Times New Roman" w:eastAsiaTheme="minorHAnsi" w:hAnsi="Times New Roman"/>
          <w:b w:val="0"/>
          <w:bCs w:val="0"/>
          <w:lang w:eastAsia="en-US"/>
        </w:rPr>
        <w:t xml:space="preserve"> колонны на установке ГФУ.</w:t>
      </w:r>
    </w:p>
    <w:p w14:paraId="3179915F" w14:textId="3304D28F"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регенеративного кристаллизатора установки депарафинизации масел. </w:t>
      </w:r>
    </w:p>
    <w:p w14:paraId="1FCAAA7A"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барабанного фильтра установки депарафинизации масел. </w:t>
      </w:r>
    </w:p>
    <w:p w14:paraId="3CFAD04E"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реактора установки гидроочистки бензина.</w:t>
      </w:r>
    </w:p>
    <w:p w14:paraId="7D160CD6"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реактора гидроочистки дизельного топлива «З».</w:t>
      </w:r>
    </w:p>
    <w:p w14:paraId="51F7590A"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реактора гидроочистки дизельного топлива «Л».</w:t>
      </w:r>
    </w:p>
    <w:p w14:paraId="191FB2AC"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колонны экстракции двухступенчатой установки </w:t>
      </w:r>
      <w:proofErr w:type="spellStart"/>
      <w:r w:rsidRPr="00866A2B">
        <w:rPr>
          <w:rFonts w:ascii="Times New Roman" w:eastAsiaTheme="minorHAnsi" w:hAnsi="Times New Roman"/>
          <w:b w:val="0"/>
          <w:bCs w:val="0"/>
          <w:lang w:eastAsia="en-US"/>
        </w:rPr>
        <w:t>деасфальтизации</w:t>
      </w:r>
      <w:proofErr w:type="spellEnd"/>
      <w:r w:rsidRPr="00866A2B">
        <w:rPr>
          <w:rFonts w:ascii="Times New Roman" w:eastAsiaTheme="minorHAnsi" w:hAnsi="Times New Roman"/>
          <w:b w:val="0"/>
          <w:bCs w:val="0"/>
          <w:lang w:eastAsia="en-US"/>
        </w:rPr>
        <w:t>.</w:t>
      </w:r>
    </w:p>
    <w:p w14:paraId="34F715B5" w14:textId="70162262" w:rsidR="00866A2B" w:rsidRPr="00F366C2" w:rsidRDefault="00866A2B" w:rsidP="00F366C2">
      <w:pPr>
        <w:pStyle w:val="114"/>
        <w:numPr>
          <w:ilvl w:val="0"/>
          <w:numId w:val="15"/>
        </w:numPr>
        <w:spacing w:after="0" w:line="240" w:lineRule="atLeast"/>
        <w:ind w:left="0" w:firstLine="708"/>
        <w:rPr>
          <w:rFonts w:ascii="Times New Roman" w:hAnsi="Times New Roman"/>
        </w:rPr>
      </w:pPr>
      <w:r w:rsidRPr="00866A2B">
        <w:rPr>
          <w:rFonts w:ascii="Times New Roman" w:eastAsiaTheme="minorHAnsi" w:hAnsi="Times New Roman"/>
          <w:b w:val="0"/>
          <w:bCs w:val="0"/>
          <w:lang w:eastAsia="en-US"/>
        </w:rPr>
        <w:t xml:space="preserve">Расчет экстрактора на одноступенчатой установки </w:t>
      </w:r>
      <w:proofErr w:type="spellStart"/>
      <w:r w:rsidRPr="00866A2B">
        <w:rPr>
          <w:rFonts w:ascii="Times New Roman" w:eastAsiaTheme="minorHAnsi" w:hAnsi="Times New Roman"/>
          <w:b w:val="0"/>
          <w:bCs w:val="0"/>
          <w:lang w:eastAsia="en-US"/>
        </w:rPr>
        <w:t>деасфальтизации</w:t>
      </w:r>
      <w:proofErr w:type="spellEnd"/>
    </w:p>
    <w:p w14:paraId="04212CCD" w14:textId="77777777" w:rsidR="00F366C2" w:rsidRDefault="00F366C2" w:rsidP="00F366C2">
      <w:pPr>
        <w:pStyle w:val="114"/>
        <w:spacing w:after="0" w:line="240" w:lineRule="atLeast"/>
        <w:ind w:left="708" w:firstLine="0"/>
        <w:rPr>
          <w:rFonts w:ascii="Times New Roman" w:hAnsi="Times New Roman"/>
        </w:rPr>
      </w:pPr>
    </w:p>
    <w:p w14:paraId="34787DE5" w14:textId="77777777" w:rsidR="00866A2B" w:rsidRDefault="00866A2B" w:rsidP="00866A2B">
      <w:pPr>
        <w:rPr>
          <w:rFonts w:ascii="Times New Roman" w:hAnsi="Times New Roman" w:cs="Times New Roman"/>
          <w:sz w:val="24"/>
          <w:szCs w:val="24"/>
        </w:rPr>
      </w:pPr>
    </w:p>
    <w:p w14:paraId="0D8298D4" w14:textId="77777777" w:rsidR="00866A2B" w:rsidRPr="00E11160" w:rsidRDefault="00866A2B" w:rsidP="00866A2B">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662DC04D" w14:textId="77777777" w:rsidR="00866A2B" w:rsidRPr="00E11160" w:rsidRDefault="00866A2B" w:rsidP="00866A2B">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04372829" w14:textId="27276207" w:rsidR="00866A2B" w:rsidRPr="00D37F27" w:rsidRDefault="00866A2B" w:rsidP="00866A2B">
      <w:pPr>
        <w:spacing w:line="276" w:lineRule="auto"/>
        <w:ind w:firstLine="709"/>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w:t>
      </w:r>
      <w:r w:rsidR="00F1045A">
        <w:rPr>
          <w:rFonts w:ascii="Times New Roman" w:hAnsi="Times New Roman" w:cs="Times New Roman"/>
          <w:bCs/>
          <w:sz w:val="24"/>
          <w:szCs w:val="24"/>
        </w:rPr>
        <w:t>«</w:t>
      </w:r>
      <w:r w:rsidRPr="00D37F27">
        <w:rPr>
          <w:rFonts w:ascii="Times New Roman" w:hAnsi="Times New Roman" w:cs="Times New Roman"/>
          <w:bCs/>
          <w:sz w:val="24"/>
          <w:szCs w:val="24"/>
        </w:rPr>
        <w:t xml:space="preserve">Общепрофессиональных дисциплин и </w:t>
      </w:r>
      <w:r w:rsidR="00F1045A">
        <w:rPr>
          <w:rFonts w:ascii="Times New Roman" w:hAnsi="Times New Roman" w:cs="Times New Roman"/>
          <w:bCs/>
          <w:sz w:val="24"/>
          <w:szCs w:val="24"/>
        </w:rPr>
        <w:t>профессиональных модулей»</w:t>
      </w:r>
      <w:r w:rsidRPr="00D37F27">
        <w:rPr>
          <w:rFonts w:ascii="Times New Roman" w:hAnsi="Times New Roman" w:cs="Times New Roman"/>
          <w:bCs/>
          <w:sz w:val="24"/>
          <w:szCs w:val="24"/>
        </w:rPr>
        <w:t xml:space="preserve">, оснащенный в соответствии с приложением 3 ПОП-П. </w:t>
      </w:r>
    </w:p>
    <w:p w14:paraId="1EB438D9" w14:textId="5DDEFCAE" w:rsidR="00866A2B" w:rsidRPr="00F1045A" w:rsidRDefault="00866A2B" w:rsidP="00F1045A">
      <w:pPr>
        <w:spacing w:line="276" w:lineRule="auto"/>
        <w:ind w:firstLine="709"/>
        <w:rPr>
          <w:rFonts w:ascii="Times New Roman" w:hAnsi="Times New Roman" w:cs="Times New Roman"/>
          <w:bCs/>
          <w:sz w:val="24"/>
          <w:szCs w:val="24"/>
        </w:rPr>
      </w:pPr>
      <w:r w:rsidRPr="00D37F27">
        <w:rPr>
          <w:rFonts w:ascii="Times New Roman" w:hAnsi="Times New Roman" w:cs="Times New Roman"/>
          <w:bCs/>
          <w:sz w:val="24"/>
          <w:szCs w:val="24"/>
        </w:rPr>
        <w:t xml:space="preserve">Лаборатория </w:t>
      </w:r>
      <w:r w:rsidR="00F1045A">
        <w:rPr>
          <w:rFonts w:ascii="Times New Roman" w:hAnsi="Times New Roman" w:cs="Times New Roman"/>
          <w:bCs/>
          <w:sz w:val="24"/>
          <w:szCs w:val="24"/>
        </w:rPr>
        <w:t>«</w:t>
      </w:r>
      <w:r w:rsidRPr="00866A2B">
        <w:rPr>
          <w:rFonts w:ascii="Times New Roman" w:hAnsi="Times New Roman" w:cs="Times New Roman"/>
          <w:bCs/>
          <w:sz w:val="24"/>
          <w:szCs w:val="24"/>
        </w:rPr>
        <w:t>Химии и технологии нефти и газа</w:t>
      </w:r>
      <w:r w:rsidR="00F1045A">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оснащенная в соответствии с приложением 3 ПОП-П. </w:t>
      </w:r>
      <w:bookmarkStart w:id="26" w:name="_Toc152334673"/>
      <w:bookmarkStart w:id="27" w:name="_Toc156820319"/>
    </w:p>
    <w:p w14:paraId="02F59A6D" w14:textId="77777777" w:rsidR="00866A2B" w:rsidRPr="00E11160" w:rsidRDefault="00866A2B" w:rsidP="00866A2B">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bookmarkEnd w:id="26"/>
      <w:bookmarkEnd w:id="27"/>
    </w:p>
    <w:p w14:paraId="233206EA" w14:textId="77777777" w:rsidR="00866A2B" w:rsidRDefault="00866A2B" w:rsidP="00866A2B">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51400524" w14:textId="77777777" w:rsidR="00866A2B" w:rsidRDefault="00866A2B" w:rsidP="00866A2B">
      <w:pPr>
        <w:pStyle w:val="a4"/>
        <w:spacing w:line="276" w:lineRule="auto"/>
        <w:ind w:left="0" w:firstLine="709"/>
        <w:jc w:val="both"/>
        <w:rPr>
          <w:rFonts w:ascii="Times New Roman" w:hAnsi="Times New Roman"/>
          <w:bCs/>
          <w:sz w:val="24"/>
          <w:szCs w:val="24"/>
        </w:rPr>
      </w:pPr>
    </w:p>
    <w:p w14:paraId="20122786" w14:textId="77777777" w:rsidR="00866A2B" w:rsidRPr="00E11160" w:rsidRDefault="00866A2B" w:rsidP="00866A2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BE3144" w14:textId="1CB96561"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66A2B">
        <w:rPr>
          <w:rFonts w:ascii="Times New Roman" w:hAnsi="Times New Roman" w:cs="Times New Roman"/>
          <w:bCs/>
          <w:iCs/>
          <w:sz w:val="24"/>
          <w:szCs w:val="24"/>
        </w:rPr>
        <w:t xml:space="preserve">Агибалова, Н. Н. Технология и установки переработки нефти и газа: учебное пособие для </w:t>
      </w:r>
      <w:proofErr w:type="spellStart"/>
      <w:r w:rsidRPr="00866A2B">
        <w:rPr>
          <w:rFonts w:ascii="Times New Roman" w:hAnsi="Times New Roman" w:cs="Times New Roman"/>
          <w:bCs/>
          <w:iCs/>
          <w:sz w:val="24"/>
          <w:szCs w:val="24"/>
        </w:rPr>
        <w:t>спо</w:t>
      </w:r>
      <w:proofErr w:type="spellEnd"/>
      <w:r w:rsidRPr="00866A2B">
        <w:rPr>
          <w:rFonts w:ascii="Times New Roman" w:hAnsi="Times New Roman" w:cs="Times New Roman"/>
          <w:bCs/>
          <w:iCs/>
          <w:sz w:val="24"/>
          <w:szCs w:val="24"/>
        </w:rPr>
        <w:t xml:space="preserve"> / Н. Н. Агибалова.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2-е изд., стер.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866A2B">
        <w:rPr>
          <w:rFonts w:ascii="Times New Roman" w:hAnsi="Times New Roman" w:cs="Times New Roman"/>
          <w:bCs/>
          <w:iCs/>
          <w:sz w:val="24"/>
          <w:szCs w:val="24"/>
        </w:rPr>
        <w:t xml:space="preserve"> Лань, 2022.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308 с.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ISBN 978-5-8114-9680-8.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866A2B">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URL: https://e.lanbook.com/book/197697 </w:t>
      </w:r>
    </w:p>
    <w:p w14:paraId="3574ED46" w14:textId="3D84090D"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66A2B">
        <w:rPr>
          <w:rFonts w:ascii="Times New Roman" w:hAnsi="Times New Roman" w:cs="Times New Roman"/>
          <w:bCs/>
          <w:iCs/>
          <w:sz w:val="24"/>
          <w:szCs w:val="24"/>
        </w:rPr>
        <w:t xml:space="preserve">Агибалова, Н. Н. Технология и установки переработки нефти и газа: учебное пособие для </w:t>
      </w:r>
      <w:proofErr w:type="spellStart"/>
      <w:r w:rsidRPr="00866A2B">
        <w:rPr>
          <w:rFonts w:ascii="Times New Roman" w:hAnsi="Times New Roman" w:cs="Times New Roman"/>
          <w:bCs/>
          <w:iCs/>
          <w:sz w:val="24"/>
          <w:szCs w:val="24"/>
        </w:rPr>
        <w:t>спо</w:t>
      </w:r>
      <w:proofErr w:type="spellEnd"/>
      <w:r w:rsidRPr="00866A2B">
        <w:rPr>
          <w:rFonts w:ascii="Times New Roman" w:hAnsi="Times New Roman" w:cs="Times New Roman"/>
          <w:bCs/>
          <w:iCs/>
          <w:sz w:val="24"/>
          <w:szCs w:val="24"/>
        </w:rPr>
        <w:t xml:space="preserve"> / Н. Н. Агибалова.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2-е изд., стер.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866A2B">
        <w:rPr>
          <w:rFonts w:ascii="Times New Roman" w:hAnsi="Times New Roman" w:cs="Times New Roman"/>
          <w:bCs/>
          <w:iCs/>
          <w:sz w:val="24"/>
          <w:szCs w:val="24"/>
        </w:rPr>
        <w:t xml:space="preserve"> Лань, 2022.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308 с.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ISBN 978-5-8114-9680-8.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866A2B">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URL: https://e.lanbook.com/book/197697</w:t>
      </w:r>
    </w:p>
    <w:p w14:paraId="61BF5BA9" w14:textId="6A879447"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866A2B">
        <w:rPr>
          <w:rFonts w:ascii="Times New Roman" w:hAnsi="Times New Roman" w:cs="Times New Roman"/>
          <w:bCs/>
          <w:iCs/>
          <w:sz w:val="24"/>
          <w:szCs w:val="24"/>
        </w:rPr>
        <w:t xml:space="preserve">Власов, В. Г. Подготовка и переработка нефтей: учебное пособие / В. Г. Власов.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М</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Вологда: Инфра-Инженерия, 2021. - 328 с. - ISBN 978-5-9729-0561-4. -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URL: https://znanium.com/catalog/product/1835998 </w:t>
      </w:r>
    </w:p>
    <w:p w14:paraId="052C5C4F" w14:textId="6F395C35"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866A2B">
        <w:rPr>
          <w:rFonts w:ascii="Times New Roman" w:hAnsi="Times New Roman" w:cs="Times New Roman"/>
          <w:bCs/>
          <w:iCs/>
          <w:sz w:val="24"/>
          <w:szCs w:val="24"/>
        </w:rPr>
        <w:t xml:space="preserve">Власов, В. Г. Физико-химические свойства нефтей и нефтепродуктов: учебное пособие / В. Г. Власов.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М</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Вологда: Инфра-Инженерия, 2021. - 216 с. - ISBN 978-5-9729-0620-8. -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URL: https://znanium.com/catalog/product/1835986</w:t>
      </w:r>
    </w:p>
    <w:p w14:paraId="11DDE41F" w14:textId="47BD0FA7" w:rsidR="00C338A8"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866A2B">
        <w:rPr>
          <w:rFonts w:ascii="Times New Roman" w:hAnsi="Times New Roman" w:cs="Times New Roman"/>
          <w:bCs/>
          <w:iCs/>
          <w:sz w:val="24"/>
          <w:szCs w:val="24"/>
        </w:rPr>
        <w:t xml:space="preserve">Лукманова, А. Л. Процессы и аппараты химической технологии. Примеры и задачи: учебное пособие для </w:t>
      </w:r>
      <w:proofErr w:type="spellStart"/>
      <w:r w:rsidRPr="00866A2B">
        <w:rPr>
          <w:rFonts w:ascii="Times New Roman" w:hAnsi="Times New Roman" w:cs="Times New Roman"/>
          <w:bCs/>
          <w:iCs/>
          <w:sz w:val="24"/>
          <w:szCs w:val="24"/>
        </w:rPr>
        <w:t>спо</w:t>
      </w:r>
      <w:proofErr w:type="spellEnd"/>
      <w:r w:rsidRPr="00866A2B">
        <w:rPr>
          <w:rFonts w:ascii="Times New Roman" w:hAnsi="Times New Roman" w:cs="Times New Roman"/>
          <w:bCs/>
          <w:iCs/>
          <w:sz w:val="24"/>
          <w:szCs w:val="24"/>
        </w:rPr>
        <w:t xml:space="preserve"> / А. Л. Лукманова.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2-е изд., стер.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866A2B">
        <w:rPr>
          <w:rFonts w:ascii="Times New Roman" w:hAnsi="Times New Roman" w:cs="Times New Roman"/>
          <w:bCs/>
          <w:iCs/>
          <w:sz w:val="24"/>
          <w:szCs w:val="24"/>
        </w:rPr>
        <w:t xml:space="preserve"> Лань, 2021.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64 с.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ISBN 978-5-8114-7336-6.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866A2B">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URL: https://e.lanbook.com/book/158951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Режим доступа: для </w:t>
      </w:r>
      <w:proofErr w:type="spellStart"/>
      <w:r w:rsidRPr="00866A2B">
        <w:rPr>
          <w:rFonts w:ascii="Times New Roman" w:hAnsi="Times New Roman" w:cs="Times New Roman"/>
          <w:bCs/>
          <w:iCs/>
          <w:sz w:val="24"/>
          <w:szCs w:val="24"/>
        </w:rPr>
        <w:t>авториз</w:t>
      </w:r>
      <w:proofErr w:type="spellEnd"/>
      <w:r w:rsidRPr="00866A2B">
        <w:rPr>
          <w:rFonts w:ascii="Times New Roman" w:hAnsi="Times New Roman" w:cs="Times New Roman"/>
          <w:bCs/>
          <w:iCs/>
          <w:sz w:val="24"/>
          <w:szCs w:val="24"/>
        </w:rPr>
        <w:t>. пользователей.</w:t>
      </w:r>
    </w:p>
    <w:p w14:paraId="08852D31" w14:textId="0516B771"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866A2B">
        <w:rPr>
          <w:rFonts w:ascii="Times New Roman" w:hAnsi="Times New Roman" w:cs="Times New Roman"/>
          <w:bCs/>
          <w:iCs/>
          <w:sz w:val="24"/>
          <w:szCs w:val="24"/>
        </w:rPr>
        <w:t xml:space="preserve">Румянцева, </w:t>
      </w:r>
      <w:proofErr w:type="spellStart"/>
      <w:r w:rsidRPr="00866A2B">
        <w:rPr>
          <w:rFonts w:ascii="Times New Roman" w:hAnsi="Times New Roman" w:cs="Times New Roman"/>
          <w:bCs/>
          <w:iCs/>
          <w:sz w:val="24"/>
          <w:szCs w:val="24"/>
        </w:rPr>
        <w:t>Т.А.Химия</w:t>
      </w:r>
      <w:proofErr w:type="spellEnd"/>
      <w:r w:rsidRPr="00866A2B">
        <w:rPr>
          <w:rFonts w:ascii="Times New Roman" w:hAnsi="Times New Roman" w:cs="Times New Roman"/>
          <w:bCs/>
          <w:iCs/>
          <w:sz w:val="24"/>
          <w:szCs w:val="24"/>
        </w:rPr>
        <w:t xml:space="preserve"> и технология процессов вторичной переработки нефти: учеб.</w:t>
      </w:r>
      <w:r>
        <w:rPr>
          <w:rFonts w:ascii="Times New Roman" w:hAnsi="Times New Roman" w:cs="Times New Roman"/>
          <w:bCs/>
          <w:iCs/>
          <w:sz w:val="24"/>
          <w:szCs w:val="24"/>
        </w:rPr>
        <w:t xml:space="preserve"> </w:t>
      </w:r>
      <w:r w:rsidRPr="00866A2B">
        <w:rPr>
          <w:rFonts w:ascii="Times New Roman" w:hAnsi="Times New Roman" w:cs="Times New Roman"/>
          <w:bCs/>
          <w:iCs/>
          <w:sz w:val="24"/>
          <w:szCs w:val="24"/>
        </w:rPr>
        <w:t>пособие/ Т.А. Румянцева, Н.Е. Галанин; под ред. Е.А. Даниловой; Иван. гос. хим.-</w:t>
      </w:r>
      <w:proofErr w:type="spellStart"/>
      <w:r w:rsidRPr="00866A2B">
        <w:rPr>
          <w:rFonts w:ascii="Times New Roman" w:hAnsi="Times New Roman" w:cs="Times New Roman"/>
          <w:bCs/>
          <w:iCs/>
          <w:sz w:val="24"/>
          <w:szCs w:val="24"/>
        </w:rPr>
        <w:t>технол</w:t>
      </w:r>
      <w:proofErr w:type="spellEnd"/>
      <w:r w:rsidRPr="00866A2B">
        <w:rPr>
          <w:rFonts w:ascii="Times New Roman" w:hAnsi="Times New Roman" w:cs="Times New Roman"/>
          <w:bCs/>
          <w:iCs/>
          <w:sz w:val="24"/>
          <w:szCs w:val="24"/>
        </w:rPr>
        <w:t>. ун-т. – Иваново, 2019. – 108 с."</w:t>
      </w:r>
    </w:p>
    <w:p w14:paraId="78235F8E" w14:textId="2DD4CC82"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866A2B">
        <w:rPr>
          <w:rFonts w:ascii="Times New Roman" w:hAnsi="Times New Roman" w:cs="Times New Roman"/>
          <w:bCs/>
          <w:iCs/>
          <w:sz w:val="24"/>
          <w:szCs w:val="24"/>
        </w:rPr>
        <w:t xml:space="preserve">Сарданашвили, А. Г. Примеры и задачи по технологии переработки нефти и газа / А. Г. </w:t>
      </w:r>
      <w:proofErr w:type="spellStart"/>
      <w:r w:rsidRPr="00866A2B">
        <w:rPr>
          <w:rFonts w:ascii="Times New Roman" w:hAnsi="Times New Roman" w:cs="Times New Roman"/>
          <w:bCs/>
          <w:iCs/>
          <w:sz w:val="24"/>
          <w:szCs w:val="24"/>
        </w:rPr>
        <w:t>Сарданашвили</w:t>
      </w:r>
      <w:proofErr w:type="spellEnd"/>
      <w:r w:rsidRPr="00866A2B">
        <w:rPr>
          <w:rFonts w:ascii="Times New Roman" w:hAnsi="Times New Roman" w:cs="Times New Roman"/>
          <w:bCs/>
          <w:iCs/>
          <w:sz w:val="24"/>
          <w:szCs w:val="24"/>
        </w:rPr>
        <w:t xml:space="preserve">, А. И. Львова.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866A2B">
        <w:rPr>
          <w:rFonts w:ascii="Times New Roman" w:hAnsi="Times New Roman" w:cs="Times New Roman"/>
          <w:bCs/>
          <w:iCs/>
          <w:sz w:val="24"/>
          <w:szCs w:val="24"/>
        </w:rPr>
        <w:t xml:space="preserve"> Лань, 2022.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256 с.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ISBN 978-5-507-45049-7.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866A2B">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URL: https://e.lanbook.com/book/256487</w:t>
      </w:r>
    </w:p>
    <w:p w14:paraId="0015B19E" w14:textId="5BF748D2" w:rsidR="00C338A8"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866A2B">
        <w:rPr>
          <w:rFonts w:ascii="Times New Roman" w:hAnsi="Times New Roman" w:cs="Times New Roman"/>
          <w:bCs/>
          <w:iCs/>
          <w:sz w:val="24"/>
          <w:szCs w:val="24"/>
        </w:rPr>
        <w:t xml:space="preserve">Черкасова, Е. И. Технологии переработки нефти и газа. Задачи и упражнения: учебное пособие / Е. И. Черкасова, Н. Л. Солодова, Б. Р. Вагапов. - </w:t>
      </w:r>
      <w:r w:rsidR="00F366C2">
        <w:rPr>
          <w:rFonts w:ascii="Times New Roman" w:hAnsi="Times New Roman" w:cs="Times New Roman"/>
          <w:bCs/>
          <w:iCs/>
          <w:sz w:val="24"/>
          <w:szCs w:val="24"/>
        </w:rPr>
        <w:t>С-Пб.:</w:t>
      </w:r>
      <w:r w:rsidRPr="00866A2B">
        <w:rPr>
          <w:rFonts w:ascii="Times New Roman" w:hAnsi="Times New Roman" w:cs="Times New Roman"/>
          <w:bCs/>
          <w:iCs/>
          <w:sz w:val="24"/>
          <w:szCs w:val="24"/>
        </w:rPr>
        <w:t xml:space="preserve"> Проспект науки, 2020. - 240 с. - ISBN 978-5-906109-80-4. -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URL: </w:t>
      </w:r>
      <w:hyperlink r:id="rId13" w:history="1">
        <w:r w:rsidR="00F366C2" w:rsidRPr="00BF0D43">
          <w:rPr>
            <w:rStyle w:val="af0"/>
            <w:rFonts w:ascii="Times New Roman" w:hAnsi="Times New Roman" w:cs="Times New Roman"/>
            <w:bCs/>
            <w:iCs/>
            <w:sz w:val="24"/>
            <w:szCs w:val="24"/>
          </w:rPr>
          <w:t>https://znanium.ru/catalog/product/2135441</w:t>
        </w:r>
      </w:hyperlink>
    </w:p>
    <w:p w14:paraId="04604843" w14:textId="77777777" w:rsidR="00F366C2" w:rsidRDefault="00F366C2" w:rsidP="00C338A8">
      <w:pPr>
        <w:suppressAutoHyphens/>
        <w:spacing w:line="276" w:lineRule="auto"/>
        <w:ind w:firstLine="709"/>
        <w:contextualSpacing/>
        <w:jc w:val="both"/>
        <w:rPr>
          <w:rFonts w:ascii="Times New Roman" w:hAnsi="Times New Roman" w:cs="Times New Roman"/>
          <w:bCs/>
          <w:iCs/>
          <w:sz w:val="24"/>
          <w:szCs w:val="24"/>
        </w:rPr>
      </w:pPr>
    </w:p>
    <w:p w14:paraId="38186666" w14:textId="77777777" w:rsidR="00F366C2" w:rsidRPr="00866A2B" w:rsidRDefault="00F366C2" w:rsidP="00C338A8">
      <w:pPr>
        <w:suppressAutoHyphens/>
        <w:spacing w:line="276" w:lineRule="auto"/>
        <w:ind w:firstLine="709"/>
        <w:contextualSpacing/>
        <w:jc w:val="both"/>
        <w:rPr>
          <w:rFonts w:ascii="Times New Roman" w:hAnsi="Times New Roman" w:cs="Times New Roman"/>
          <w:bCs/>
          <w:iCs/>
          <w:sz w:val="24"/>
          <w:szCs w:val="24"/>
        </w:rPr>
      </w:pPr>
    </w:p>
    <w:p w14:paraId="418FC3E5" w14:textId="739EE7F1" w:rsidR="00866A2B" w:rsidRPr="00FA680C" w:rsidRDefault="00C338A8" w:rsidP="00C338A8">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Cs/>
          <w:sz w:val="24"/>
          <w:szCs w:val="24"/>
        </w:rPr>
        <w:t xml:space="preserve">                                    </w:t>
      </w:r>
      <w:r w:rsidR="00866A2B" w:rsidRPr="00FA680C">
        <w:rPr>
          <w:rFonts w:ascii="Times New Roman" w:hAnsi="Times New Roman" w:cs="Times New Roman"/>
          <w:b/>
          <w:bCs/>
          <w:sz w:val="24"/>
          <w:szCs w:val="24"/>
        </w:rPr>
        <w:t xml:space="preserve">3.2.2. Дополнительные источники </w:t>
      </w:r>
    </w:p>
    <w:p w14:paraId="435AFFEF" w14:textId="1B1D2655" w:rsidR="00866A2B" w:rsidRDefault="00866A2B" w:rsidP="00F1045A">
      <w:pPr>
        <w:pStyle w:val="1f"/>
        <w:ind w:firstLine="709"/>
        <w:jc w:val="left"/>
        <w:rPr>
          <w:rFonts w:ascii="Times New Roman" w:eastAsiaTheme="minorHAnsi" w:hAnsi="Times New Roman"/>
          <w:b w:val="0"/>
          <w:iCs/>
          <w:caps w:val="0"/>
          <w:kern w:val="0"/>
          <w:lang w:val="ru-RU" w:eastAsia="en-US"/>
        </w:rPr>
      </w:pPr>
      <w:bookmarkStart w:id="29" w:name="_Toc152334674"/>
      <w:bookmarkStart w:id="30" w:name="_Toc156820320"/>
      <w:r>
        <w:rPr>
          <w:rFonts w:ascii="Times New Roman" w:eastAsiaTheme="minorHAnsi" w:hAnsi="Times New Roman"/>
          <w:b w:val="0"/>
          <w:iCs/>
          <w:caps w:val="0"/>
          <w:kern w:val="0"/>
          <w:lang w:val="ru-RU" w:eastAsia="en-US"/>
        </w:rPr>
        <w:lastRenderedPageBreak/>
        <w:t xml:space="preserve">1. </w:t>
      </w:r>
      <w:proofErr w:type="spellStart"/>
      <w:r w:rsidRPr="00866A2B">
        <w:rPr>
          <w:rFonts w:ascii="Times New Roman" w:eastAsiaTheme="minorHAnsi" w:hAnsi="Times New Roman"/>
          <w:b w:val="0"/>
          <w:iCs/>
          <w:caps w:val="0"/>
          <w:kern w:val="0"/>
          <w:lang w:val="ru-RU" w:eastAsia="en-US"/>
        </w:rPr>
        <w:t>Ахмедьянова</w:t>
      </w:r>
      <w:proofErr w:type="spellEnd"/>
      <w:r w:rsidRPr="00866A2B">
        <w:rPr>
          <w:rFonts w:ascii="Times New Roman" w:eastAsiaTheme="minorHAnsi" w:hAnsi="Times New Roman"/>
          <w:b w:val="0"/>
          <w:iCs/>
          <w:caps w:val="0"/>
          <w:kern w:val="0"/>
          <w:lang w:val="ru-RU" w:eastAsia="en-US"/>
        </w:rPr>
        <w:t xml:space="preserve"> </w:t>
      </w:r>
      <w:proofErr w:type="spellStart"/>
      <w:proofErr w:type="gramStart"/>
      <w:r w:rsidRPr="00866A2B">
        <w:rPr>
          <w:rFonts w:ascii="Times New Roman" w:eastAsiaTheme="minorHAnsi" w:hAnsi="Times New Roman"/>
          <w:b w:val="0"/>
          <w:iCs/>
          <w:caps w:val="0"/>
          <w:kern w:val="0"/>
          <w:lang w:val="ru-RU" w:eastAsia="en-US"/>
        </w:rPr>
        <w:t>Р.А</w:t>
      </w:r>
      <w:proofErr w:type="gramEnd"/>
      <w:r w:rsidRPr="00866A2B">
        <w:rPr>
          <w:rFonts w:ascii="Times New Roman" w:eastAsiaTheme="minorHAnsi" w:hAnsi="Times New Roman"/>
          <w:b w:val="0"/>
          <w:iCs/>
          <w:caps w:val="0"/>
          <w:kern w:val="0"/>
          <w:lang w:val="ru-RU" w:eastAsia="en-US"/>
        </w:rPr>
        <w:t>.Технологические</w:t>
      </w:r>
      <w:proofErr w:type="spellEnd"/>
      <w:r w:rsidRPr="00866A2B">
        <w:rPr>
          <w:rFonts w:ascii="Times New Roman" w:eastAsiaTheme="minorHAnsi" w:hAnsi="Times New Roman"/>
          <w:b w:val="0"/>
          <w:iCs/>
          <w:caps w:val="0"/>
          <w:kern w:val="0"/>
          <w:lang w:val="ru-RU" w:eastAsia="en-US"/>
        </w:rPr>
        <w:t xml:space="preserve"> процессы переработки и использования природного газа: учеб. </w:t>
      </w:r>
      <w:proofErr w:type="spellStart"/>
      <w:r w:rsidRPr="00866A2B">
        <w:rPr>
          <w:rFonts w:ascii="Times New Roman" w:eastAsiaTheme="minorHAnsi" w:hAnsi="Times New Roman"/>
          <w:b w:val="0"/>
          <w:iCs/>
          <w:caps w:val="0"/>
          <w:kern w:val="0"/>
          <w:lang w:val="ru-RU" w:eastAsia="en-US"/>
        </w:rPr>
        <w:t>пособ</w:t>
      </w:r>
      <w:proofErr w:type="spellEnd"/>
      <w:r w:rsidRPr="00866A2B">
        <w:rPr>
          <w:rFonts w:ascii="Times New Roman" w:eastAsiaTheme="minorHAnsi" w:hAnsi="Times New Roman"/>
          <w:b w:val="0"/>
          <w:iCs/>
          <w:caps w:val="0"/>
          <w:kern w:val="0"/>
          <w:lang w:val="ru-RU" w:eastAsia="en-US"/>
        </w:rPr>
        <w:t xml:space="preserve">. / Р. А. </w:t>
      </w:r>
      <w:proofErr w:type="spellStart"/>
      <w:r w:rsidRPr="00866A2B">
        <w:rPr>
          <w:rFonts w:ascii="Times New Roman" w:eastAsiaTheme="minorHAnsi" w:hAnsi="Times New Roman"/>
          <w:b w:val="0"/>
          <w:iCs/>
          <w:caps w:val="0"/>
          <w:kern w:val="0"/>
          <w:lang w:val="ru-RU" w:eastAsia="en-US"/>
        </w:rPr>
        <w:t>Ахмедьянова</w:t>
      </w:r>
      <w:proofErr w:type="spellEnd"/>
      <w:r w:rsidRPr="00866A2B">
        <w:rPr>
          <w:rFonts w:ascii="Times New Roman" w:eastAsiaTheme="minorHAnsi" w:hAnsi="Times New Roman"/>
          <w:b w:val="0"/>
          <w:iCs/>
          <w:caps w:val="0"/>
          <w:kern w:val="0"/>
          <w:lang w:val="ru-RU" w:eastAsia="en-US"/>
        </w:rPr>
        <w:t>, Рахматуллина А.П., Шайхутдинова Л.М. - СПб.: ЦОП "Профессия", 2016. - 368с.</w:t>
      </w:r>
    </w:p>
    <w:p w14:paraId="63EBAF17" w14:textId="77777777" w:rsidR="00F366C2" w:rsidRDefault="00F366C2" w:rsidP="00F1045A">
      <w:pPr>
        <w:pStyle w:val="1f"/>
        <w:ind w:firstLine="709"/>
        <w:jc w:val="left"/>
        <w:rPr>
          <w:rFonts w:ascii="Times New Roman" w:eastAsiaTheme="minorHAnsi" w:hAnsi="Times New Roman"/>
          <w:b w:val="0"/>
          <w:iCs/>
          <w:caps w:val="0"/>
          <w:kern w:val="0"/>
          <w:lang w:val="ru-RU" w:eastAsia="en-US"/>
        </w:rPr>
      </w:pPr>
    </w:p>
    <w:p w14:paraId="625EBDA0" w14:textId="77777777" w:rsidR="00F366C2" w:rsidRDefault="00F366C2" w:rsidP="00F1045A">
      <w:pPr>
        <w:pStyle w:val="1f"/>
        <w:ind w:firstLine="709"/>
        <w:jc w:val="left"/>
        <w:rPr>
          <w:rFonts w:ascii="Times New Roman" w:eastAsiaTheme="minorHAnsi" w:hAnsi="Times New Roman"/>
          <w:b w:val="0"/>
          <w:iCs/>
          <w:caps w:val="0"/>
          <w:kern w:val="0"/>
          <w:lang w:val="ru-RU" w:eastAsia="en-US"/>
        </w:rPr>
      </w:pPr>
    </w:p>
    <w:p w14:paraId="050D7838" w14:textId="74158EFF" w:rsidR="00866A2B" w:rsidRPr="00F1045A" w:rsidRDefault="00866A2B" w:rsidP="00F1045A">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29"/>
      <w:bookmarkEnd w:id="30"/>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866A2B" w:rsidRPr="00866A2B" w14:paraId="29429693" w14:textId="77777777" w:rsidTr="00F1045A">
        <w:trPr>
          <w:trHeight w:val="276"/>
        </w:trPr>
        <w:tc>
          <w:tcPr>
            <w:tcW w:w="3577" w:type="dxa"/>
            <w:vAlign w:val="center"/>
          </w:tcPr>
          <w:p w14:paraId="70C9C014" w14:textId="77777777" w:rsidR="00866A2B" w:rsidRPr="00866A2B" w:rsidRDefault="00866A2B" w:rsidP="00F1045A">
            <w:pPr>
              <w:suppressAutoHyphens/>
              <w:contextualSpacing/>
              <w:jc w:val="center"/>
              <w:rPr>
                <w:rFonts w:ascii="Times New Roman" w:eastAsia="Times New Roman" w:hAnsi="Times New Roman" w:cs="Times New Roman"/>
                <w:lang w:eastAsia="ru-RU"/>
              </w:rPr>
            </w:pPr>
            <w:r w:rsidRPr="00866A2B">
              <w:rPr>
                <w:rFonts w:ascii="Times New Roman" w:eastAsia="Times New Roman" w:hAnsi="Times New Roman" w:cs="Times New Roman"/>
                <w:b/>
                <w:iCs/>
                <w:sz w:val="24"/>
                <w:szCs w:val="24"/>
                <w:lang w:eastAsia="ru-RU"/>
              </w:rPr>
              <w:t>Код ПК, ОК</w:t>
            </w:r>
          </w:p>
        </w:tc>
        <w:tc>
          <w:tcPr>
            <w:tcW w:w="3228" w:type="dxa"/>
            <w:vAlign w:val="center"/>
          </w:tcPr>
          <w:p w14:paraId="06DAA0E7" w14:textId="77777777" w:rsidR="00866A2B" w:rsidRPr="00866A2B" w:rsidRDefault="00866A2B" w:rsidP="00F1045A">
            <w:pPr>
              <w:suppressAutoHyphens/>
              <w:contextualSpacing/>
              <w:jc w:val="center"/>
              <w:rPr>
                <w:rFonts w:ascii="Times New Roman" w:eastAsia="Times New Roman" w:hAnsi="Times New Roman" w:cs="Times New Roman"/>
                <w:lang w:eastAsia="ru-RU"/>
              </w:rPr>
            </w:pPr>
            <w:r w:rsidRPr="00866A2B">
              <w:rPr>
                <w:rFonts w:ascii="Times New Roman" w:eastAsia="Times New Roman" w:hAnsi="Times New Roman" w:cs="Times New Roman"/>
                <w:b/>
                <w:iCs/>
                <w:sz w:val="24"/>
                <w:szCs w:val="24"/>
                <w:lang w:eastAsia="ru-RU"/>
              </w:rPr>
              <w:t xml:space="preserve">Критерии оценки результата </w:t>
            </w:r>
            <w:r w:rsidRPr="00866A2B">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0C5B651C" w14:textId="77777777" w:rsidR="00866A2B" w:rsidRPr="00866A2B" w:rsidRDefault="00866A2B" w:rsidP="00F1045A">
            <w:pPr>
              <w:suppressAutoHyphens/>
              <w:contextualSpacing/>
              <w:jc w:val="center"/>
              <w:rPr>
                <w:rFonts w:ascii="Times New Roman" w:eastAsia="Times New Roman" w:hAnsi="Times New Roman" w:cs="Times New Roman"/>
                <w:lang w:eastAsia="ru-RU"/>
              </w:rPr>
            </w:pPr>
            <w:r w:rsidRPr="00866A2B">
              <w:rPr>
                <w:rFonts w:ascii="Times New Roman" w:eastAsia="Times New Roman" w:hAnsi="Times New Roman" w:cs="Times New Roman"/>
                <w:b/>
                <w:sz w:val="24"/>
                <w:szCs w:val="24"/>
                <w:lang w:eastAsia="ru-RU"/>
              </w:rPr>
              <w:t>Формы контроля и методы оценки</w:t>
            </w:r>
          </w:p>
        </w:tc>
      </w:tr>
      <w:tr w:rsidR="00866A2B" w:rsidRPr="00866A2B" w14:paraId="7160AD06" w14:textId="77777777" w:rsidTr="009A274B">
        <w:trPr>
          <w:trHeight w:val="276"/>
        </w:trPr>
        <w:tc>
          <w:tcPr>
            <w:tcW w:w="3577" w:type="dxa"/>
          </w:tcPr>
          <w:p w14:paraId="7A97501A"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 xml:space="preserve">ПК 2.1. </w:t>
            </w:r>
            <w:r w:rsidRPr="00866A2B">
              <w:rPr>
                <w:rFonts w:ascii="Times New Roman" w:eastAsia="Times New Roman" w:hAnsi="Times New Roman" w:cs="Times New Roman"/>
                <w:sz w:val="24"/>
                <w:szCs w:val="24"/>
                <w:lang w:eastAsia="ru-RU"/>
              </w:rPr>
              <w:t>Контролировать и регулировать технологический режим с использованием средств автоматизации и результатов анализов</w:t>
            </w:r>
            <w:r w:rsidRPr="00866A2B">
              <w:rPr>
                <w:rFonts w:ascii="Times New Roman" w:eastAsia="Times New Roman" w:hAnsi="Times New Roman" w:cs="Times New Roman"/>
                <w:lang w:eastAsia="ru-RU"/>
              </w:rPr>
              <w:t xml:space="preserve"> </w:t>
            </w:r>
          </w:p>
        </w:tc>
        <w:tc>
          <w:tcPr>
            <w:tcW w:w="3228" w:type="dxa"/>
          </w:tcPr>
          <w:p w14:paraId="19E8F952"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ведение технологического режима с использованием средств автоматизации;</w:t>
            </w:r>
          </w:p>
          <w:p w14:paraId="19B18CA4"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использование нормативно-технологической документации;</w:t>
            </w:r>
          </w:p>
          <w:p w14:paraId="4B6D3EDA"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анализ результатов лабораторных анализов;</w:t>
            </w:r>
          </w:p>
          <w:p w14:paraId="391111C7"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корректировка технологического режима по результатам лабораторных анализов;</w:t>
            </w:r>
          </w:p>
          <w:p w14:paraId="5EE3DE4D"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контроль и регулирование технологического процесса в соответствии с нормативно-технологической документацией</w:t>
            </w:r>
          </w:p>
        </w:tc>
        <w:tc>
          <w:tcPr>
            <w:tcW w:w="3118" w:type="dxa"/>
          </w:tcPr>
          <w:p w14:paraId="66D41619"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66A2B" w:rsidRPr="00866A2B" w14:paraId="3A607328" w14:textId="77777777" w:rsidTr="009A274B">
        <w:trPr>
          <w:trHeight w:val="276"/>
        </w:trPr>
        <w:tc>
          <w:tcPr>
            <w:tcW w:w="3577" w:type="dxa"/>
          </w:tcPr>
          <w:p w14:paraId="24DAA742"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 xml:space="preserve">ПК 2.2. </w:t>
            </w:r>
            <w:r w:rsidRPr="00866A2B">
              <w:rPr>
                <w:rFonts w:ascii="Times New Roman" w:eastAsia="Times New Roman" w:hAnsi="Times New Roman" w:cs="Times New Roman"/>
                <w:sz w:val="24"/>
                <w:szCs w:val="24"/>
                <w:lang w:eastAsia="ru-RU"/>
              </w:rPr>
              <w:t>Контролировать качество сырья, получаемых продуктов</w:t>
            </w:r>
            <w:r w:rsidRPr="00866A2B">
              <w:rPr>
                <w:rFonts w:ascii="Times New Roman" w:eastAsia="Times New Roman" w:hAnsi="Times New Roman" w:cs="Times New Roman"/>
                <w:lang w:eastAsia="ru-RU"/>
              </w:rPr>
              <w:t>.</w:t>
            </w:r>
          </w:p>
          <w:p w14:paraId="734F4DFD" w14:textId="77777777" w:rsidR="00866A2B" w:rsidRPr="00866A2B" w:rsidRDefault="00866A2B" w:rsidP="009A274B">
            <w:pPr>
              <w:suppressAutoHyphens/>
              <w:contextualSpacing/>
              <w:jc w:val="both"/>
              <w:rPr>
                <w:rFonts w:ascii="Times New Roman" w:eastAsia="Times New Roman" w:hAnsi="Times New Roman" w:cs="Times New Roman"/>
                <w:b/>
                <w:i/>
                <w:lang w:eastAsia="ru-RU"/>
              </w:rPr>
            </w:pPr>
          </w:p>
        </w:tc>
        <w:tc>
          <w:tcPr>
            <w:tcW w:w="3228" w:type="dxa"/>
          </w:tcPr>
          <w:p w14:paraId="446FD9E5"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изложение взаимосвязи состава сырья и качества получаемых продуктов;</w:t>
            </w:r>
          </w:p>
          <w:p w14:paraId="1207111E"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регулирование технологического процесса с учетом качества поступающего сырья, в соответствии с технологическими инструкциями;</w:t>
            </w:r>
          </w:p>
          <w:p w14:paraId="34286718"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использование нормативно-технологической документации;</w:t>
            </w:r>
          </w:p>
          <w:p w14:paraId="0D07CA3B"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контроль технологического процесса с учетом качества получаемых продуктов и в соответствии с технологическими инструкциями;</w:t>
            </w:r>
          </w:p>
          <w:p w14:paraId="7EE5E9FC"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ведение технологического процесса в соответствии с нормативно-технологической документацией.</w:t>
            </w:r>
          </w:p>
        </w:tc>
        <w:tc>
          <w:tcPr>
            <w:tcW w:w="3118" w:type="dxa"/>
          </w:tcPr>
          <w:p w14:paraId="554E5D5C"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66A2B" w:rsidRPr="00866A2B" w14:paraId="15781900" w14:textId="77777777" w:rsidTr="009A274B">
        <w:trPr>
          <w:trHeight w:val="276"/>
        </w:trPr>
        <w:tc>
          <w:tcPr>
            <w:tcW w:w="3577" w:type="dxa"/>
          </w:tcPr>
          <w:p w14:paraId="212E8C1E" w14:textId="77777777" w:rsidR="00866A2B" w:rsidRPr="00866A2B" w:rsidRDefault="00866A2B" w:rsidP="009A274B">
            <w:pPr>
              <w:suppressAutoHyphens/>
              <w:contextualSpacing/>
              <w:jc w:val="both"/>
              <w:rPr>
                <w:rFonts w:ascii="Times New Roman" w:eastAsia="Times New Roman" w:hAnsi="Times New Roman" w:cs="Times New Roman"/>
                <w:b/>
                <w:i/>
                <w:lang w:eastAsia="ru-RU"/>
              </w:rPr>
            </w:pPr>
            <w:r w:rsidRPr="00866A2B">
              <w:rPr>
                <w:rFonts w:ascii="Times New Roman" w:eastAsia="Times New Roman" w:hAnsi="Times New Roman" w:cs="Times New Roman"/>
                <w:lang w:eastAsia="ru-RU"/>
              </w:rPr>
              <w:t xml:space="preserve">ПК 2.3. </w:t>
            </w:r>
            <w:r w:rsidRPr="00866A2B">
              <w:rPr>
                <w:rFonts w:ascii="Times New Roman" w:eastAsia="Times New Roman" w:hAnsi="Times New Roman" w:cs="Times New Roman"/>
                <w:color w:val="000000"/>
                <w:sz w:val="24"/>
                <w:szCs w:val="24"/>
                <w:lang w:eastAsia="ru-RU"/>
              </w:rPr>
              <w:t xml:space="preserve">Контролировать расход сырья, продукции, реагентов, </w:t>
            </w:r>
            <w:r w:rsidRPr="00866A2B">
              <w:rPr>
                <w:rFonts w:ascii="Times New Roman" w:eastAsia="Times New Roman" w:hAnsi="Times New Roman" w:cs="Times New Roman"/>
                <w:color w:val="000000"/>
                <w:sz w:val="24"/>
                <w:szCs w:val="24"/>
                <w:lang w:eastAsia="ru-RU"/>
              </w:rPr>
              <w:lastRenderedPageBreak/>
              <w:t>катализаторов, топливно-энергетических ресурсов.</w:t>
            </w:r>
          </w:p>
        </w:tc>
        <w:tc>
          <w:tcPr>
            <w:tcW w:w="3228" w:type="dxa"/>
          </w:tcPr>
          <w:p w14:paraId="11C2126C" w14:textId="77777777" w:rsidR="00866A2B" w:rsidRPr="00866A2B" w:rsidRDefault="00866A2B" w:rsidP="009A274B">
            <w:pPr>
              <w:suppressAutoHyphens/>
              <w:contextualSpacing/>
              <w:jc w:val="both"/>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lastRenderedPageBreak/>
              <w:t>- использование нормативно-технологической документации;</w:t>
            </w:r>
          </w:p>
          <w:p w14:paraId="5D498390" w14:textId="77777777" w:rsidR="00866A2B" w:rsidRPr="00866A2B" w:rsidRDefault="00866A2B" w:rsidP="009A274B">
            <w:pPr>
              <w:suppressAutoHyphens/>
              <w:contextualSpacing/>
              <w:jc w:val="both"/>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lastRenderedPageBreak/>
              <w:t>- учет расхода расход сырья, продукции, реагентов, катализаторов, топливно-энергетических ресурсов в соответствии с нормативно-технологической документацией;</w:t>
            </w:r>
          </w:p>
          <w:p w14:paraId="68490C58" w14:textId="77777777" w:rsidR="00866A2B" w:rsidRPr="00866A2B" w:rsidRDefault="00866A2B" w:rsidP="009A274B">
            <w:pPr>
              <w:suppressAutoHyphens/>
              <w:contextualSpacing/>
              <w:jc w:val="both"/>
              <w:rPr>
                <w:rFonts w:ascii="Times New Roman" w:eastAsia="Times New Roman" w:hAnsi="Times New Roman" w:cs="Times New Roman"/>
                <w:bCs/>
                <w:lang w:eastAsia="x-none"/>
              </w:rPr>
            </w:pPr>
            <w:r w:rsidRPr="00866A2B">
              <w:rPr>
                <w:rFonts w:ascii="Times New Roman" w:eastAsia="Times New Roman" w:hAnsi="Times New Roman" w:cs="Times New Roman"/>
                <w:bCs/>
                <w:lang w:val="x-none" w:eastAsia="x-none"/>
              </w:rPr>
              <w:t>- корректировка технологического режима с учетом расхода расход сырья, продукции, реагентов, катализаторов, топливно-энергетических ресурсов</w:t>
            </w:r>
            <w:r w:rsidRPr="00866A2B">
              <w:rPr>
                <w:rFonts w:ascii="Times New Roman" w:eastAsia="Times New Roman" w:hAnsi="Times New Roman" w:cs="Times New Roman"/>
                <w:bCs/>
                <w:lang w:eastAsia="x-none"/>
              </w:rPr>
              <w:t>.</w:t>
            </w:r>
          </w:p>
        </w:tc>
        <w:tc>
          <w:tcPr>
            <w:tcW w:w="3118" w:type="dxa"/>
          </w:tcPr>
          <w:p w14:paraId="556B6E6C"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lastRenderedPageBreak/>
              <w:t xml:space="preserve">Оценка деятельности обучающегося в процессе освоения образовательной программы на практических </w:t>
            </w:r>
            <w:r w:rsidRPr="00866A2B">
              <w:rPr>
                <w:rFonts w:ascii="Times New Roman" w:eastAsia="Times New Roman" w:hAnsi="Times New Roman" w:cs="Times New Roman"/>
                <w:lang w:eastAsia="ru-RU"/>
              </w:rPr>
              <w:lastRenderedPageBreak/>
              <w:t>занятиях, при выполнении работ по учебной и производственной практике</w:t>
            </w:r>
          </w:p>
        </w:tc>
      </w:tr>
      <w:tr w:rsidR="00866A2B" w:rsidRPr="00866A2B" w14:paraId="4A278ED7"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3B63E0D4"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lastRenderedPageBreak/>
              <w:t>ОК 01. Выбирать способы решения задач профессиональной деятельности применительно к различным контекстам</w:t>
            </w:r>
          </w:p>
          <w:p w14:paraId="01B4F7F7" w14:textId="77777777" w:rsidR="00866A2B" w:rsidRPr="00866A2B" w:rsidRDefault="00866A2B" w:rsidP="009A274B">
            <w:pPr>
              <w:suppressAutoHyphens/>
              <w:contextualSpacing/>
              <w:jc w:val="both"/>
              <w:rPr>
                <w:rFonts w:ascii="Times New Roman" w:eastAsia="Times New Roman" w:hAnsi="Times New Roman" w:cs="Times New Roman"/>
                <w:lang w:eastAsia="ru-RU"/>
              </w:rPr>
            </w:pPr>
          </w:p>
        </w:tc>
        <w:tc>
          <w:tcPr>
            <w:tcW w:w="3228" w:type="dxa"/>
            <w:tcBorders>
              <w:top w:val="single" w:sz="4" w:space="0" w:color="auto"/>
              <w:left w:val="single" w:sz="4" w:space="0" w:color="auto"/>
              <w:bottom w:val="single" w:sz="4" w:space="0" w:color="auto"/>
              <w:right w:val="single" w:sz="4" w:space="0" w:color="auto"/>
            </w:tcBorders>
          </w:tcPr>
          <w:p w14:paraId="16997522"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Обоснованность выбора и применения методов и способов решения профессиональных задач при ведении технологического процесса</w:t>
            </w:r>
          </w:p>
          <w:p w14:paraId="182F47E3"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Точность, правильность и пол</w:t>
            </w:r>
            <w:r w:rsidRPr="00866A2B">
              <w:rPr>
                <w:rFonts w:ascii="Times New Roman" w:eastAsia="Times New Roman" w:hAnsi="Times New Roman" w:cs="Times New Roman"/>
                <w:bCs/>
                <w:lang w:val="x-none" w:eastAsia="x-none"/>
              </w:rPr>
              <w:softHyphen/>
              <w:t>нота выполнения профессио</w:t>
            </w:r>
            <w:r w:rsidRPr="00866A2B">
              <w:rPr>
                <w:rFonts w:ascii="Times New Roman" w:eastAsia="Times New Roman" w:hAnsi="Times New Roman" w:cs="Times New Roman"/>
                <w:bCs/>
                <w:lang w:val="x-none" w:eastAsia="x-none"/>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68E59239"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66A2B" w:rsidRPr="00866A2B" w14:paraId="0C5EC14B"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A9FAACA"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0A67FBAD"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522ECBBA"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684A7B08"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66A2B" w:rsidRPr="00866A2B" w14:paraId="2BD91955"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2A2A167D"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2BAD94C0"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866A2B">
              <w:rPr>
                <w:rFonts w:ascii="Times New Roman" w:eastAsia="Times New Roman" w:hAnsi="Times New Roman" w:cs="Times New Roman"/>
                <w:bCs/>
                <w:lang w:val="x-none" w:eastAsia="x-none"/>
              </w:rPr>
              <w:t>самоообразования</w:t>
            </w:r>
            <w:proofErr w:type="spellEnd"/>
            <w:r w:rsidRPr="00866A2B">
              <w:rPr>
                <w:rFonts w:ascii="Times New Roman" w:eastAsia="Times New Roman" w:hAnsi="Times New Roman" w:cs="Times New Roman"/>
                <w:bCs/>
                <w:lang w:val="x-none" w:eastAsia="x-none"/>
              </w:rPr>
              <w:t>; осознанное планирование повышения квалификации.</w:t>
            </w:r>
          </w:p>
          <w:p w14:paraId="3D304D56"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0113AFF1"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6B515FE7"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866A2B" w:rsidRPr="00866A2B" w14:paraId="3228E310"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42AD8CFF"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1706F88B"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 xml:space="preserve">Демонстрация стремления к сотрудничеству и коммуникабельность при взаимодействии с </w:t>
            </w:r>
            <w:r w:rsidRPr="00866A2B">
              <w:rPr>
                <w:rFonts w:ascii="Times New Roman" w:eastAsia="Times New Roman" w:hAnsi="Times New Roman" w:cs="Times New Roman"/>
                <w:bCs/>
                <w:lang w:val="x-none" w:eastAsia="x-none"/>
              </w:rPr>
              <w:lastRenderedPageBreak/>
              <w:t>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0179A12D"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lastRenderedPageBreak/>
              <w:t xml:space="preserve">Оценка коммуникативной деятельности обучающегося в процессе освоения образовательной программы </w:t>
            </w:r>
            <w:r w:rsidRPr="00866A2B">
              <w:rPr>
                <w:rFonts w:ascii="Times New Roman" w:eastAsia="Times New Roman" w:hAnsi="Times New Roman" w:cs="Times New Roman"/>
                <w:lang w:eastAsia="ru-RU"/>
              </w:rPr>
              <w:lastRenderedPageBreak/>
              <w:t>на практических занятиях, при выполнении работ по учебной и производственной практике</w:t>
            </w:r>
          </w:p>
        </w:tc>
      </w:tr>
      <w:tr w:rsidR="00866A2B" w:rsidRPr="00866A2B" w14:paraId="26492750"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59B9AA1"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lastRenderedPageBreak/>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1D87F236"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0363CA00"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866A2B" w:rsidRPr="00866A2B" w14:paraId="5CC8A2AE"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5F75DC36"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ОК 07. Содействовать сохранению окружающей среды, ресурсосбережению, эффективно действовать в чрезвычайных ситуациях.</w:t>
            </w:r>
          </w:p>
        </w:tc>
        <w:tc>
          <w:tcPr>
            <w:tcW w:w="3228" w:type="dxa"/>
            <w:tcBorders>
              <w:top w:val="single" w:sz="4" w:space="0" w:color="auto"/>
              <w:left w:val="single" w:sz="4" w:space="0" w:color="auto"/>
              <w:bottom w:val="single" w:sz="4" w:space="0" w:color="auto"/>
              <w:right w:val="single" w:sz="4" w:space="0" w:color="auto"/>
            </w:tcBorders>
          </w:tcPr>
          <w:p w14:paraId="478DEDA4"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 xml:space="preserve">Содействие ресурсосбережению, эффективность действий в чрезвычайных ситуациях. </w:t>
            </w:r>
          </w:p>
          <w:p w14:paraId="2AE2873E"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Соблюдение норм экологической безопасности и определение направлений ресурсосбережения в рамках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4F6B271F"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66A2B" w:rsidRPr="00866A2B" w14:paraId="582CA756"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1815E5EC"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1B225A1D"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0FE7DA0A"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4CA45A65"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 xml:space="preserve">Оценка умения </w:t>
            </w:r>
            <w:proofErr w:type="gramStart"/>
            <w:r w:rsidRPr="00866A2B">
              <w:rPr>
                <w:rFonts w:ascii="Times New Roman" w:eastAsia="Times New Roman" w:hAnsi="Times New Roman" w:cs="Times New Roman"/>
                <w:lang w:eastAsia="ru-RU"/>
              </w:rPr>
              <w:t>решать  профессиональные</w:t>
            </w:r>
            <w:proofErr w:type="gramEnd"/>
            <w:r w:rsidRPr="00866A2B">
              <w:rPr>
                <w:rFonts w:ascii="Times New Roman" w:eastAsia="Times New Roman" w:hAnsi="Times New Roman" w:cs="Times New Roman"/>
                <w:lang w:eastAsia="ru-RU"/>
              </w:rPr>
              <w:t xml:space="preserve"> задачи с использованием современного программного обеспечения</w:t>
            </w:r>
          </w:p>
        </w:tc>
      </w:tr>
    </w:tbl>
    <w:p w14:paraId="50FC51F8" w14:textId="77777777" w:rsidR="00866A2B" w:rsidRPr="00866A2B" w:rsidRDefault="00866A2B" w:rsidP="00866A2B">
      <w:pPr>
        <w:suppressAutoHyphens/>
        <w:ind w:firstLine="709"/>
        <w:jc w:val="both"/>
        <w:rPr>
          <w:rFonts w:ascii="Times New Roman" w:eastAsia="Times New Roman" w:hAnsi="Times New Roman" w:cs="Times New Roman"/>
          <w:sz w:val="24"/>
          <w:szCs w:val="24"/>
          <w:lang w:eastAsia="ru-RU"/>
        </w:rPr>
      </w:pPr>
    </w:p>
    <w:p w14:paraId="21D628A3" w14:textId="2FE1C82A" w:rsidR="00866A2B" w:rsidRDefault="00866A2B" w:rsidP="00D216C8">
      <w:pPr>
        <w:spacing w:after="160" w:line="259" w:lineRule="auto"/>
        <w:rPr>
          <w:rFonts w:ascii="Times New Roman" w:eastAsia="Times New Roman" w:hAnsi="Times New Roman" w:cs="Times New Roman"/>
          <w:b/>
          <w:sz w:val="24"/>
          <w:szCs w:val="24"/>
          <w:lang w:eastAsia="ru-RU"/>
        </w:rPr>
      </w:pPr>
    </w:p>
    <w:p w14:paraId="03C8C0AA" w14:textId="4793DF39" w:rsidR="00866A2B" w:rsidRDefault="00866A2B" w:rsidP="00D216C8">
      <w:pPr>
        <w:spacing w:after="160" w:line="259" w:lineRule="auto"/>
        <w:rPr>
          <w:rFonts w:ascii="Times New Roman" w:eastAsia="Times New Roman" w:hAnsi="Times New Roman" w:cs="Times New Roman"/>
          <w:b/>
          <w:sz w:val="24"/>
          <w:szCs w:val="24"/>
          <w:lang w:eastAsia="ru-RU"/>
        </w:rPr>
      </w:pPr>
    </w:p>
    <w:p w14:paraId="0EE760A8" w14:textId="77777777" w:rsidR="00866A2B" w:rsidRPr="00D37F27" w:rsidRDefault="00866A2B" w:rsidP="00D216C8">
      <w:pPr>
        <w:spacing w:after="160" w:line="259" w:lineRule="auto"/>
        <w:rPr>
          <w:rFonts w:ascii="Times New Roman" w:eastAsia="Times New Roman" w:hAnsi="Times New Roman" w:cs="Times New Roman"/>
          <w:b/>
          <w:sz w:val="24"/>
          <w:szCs w:val="24"/>
          <w:lang w:eastAsia="ru-RU"/>
        </w:rPr>
      </w:pPr>
    </w:p>
    <w:p w14:paraId="5E6393B6" w14:textId="77777777" w:rsidR="00F1045A" w:rsidRDefault="00F1045A" w:rsidP="00256ED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A024B88" w14:textId="4D58AFF8" w:rsidR="00256ED0" w:rsidRDefault="00256ED0" w:rsidP="00F1045A">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651864D0" w14:textId="77777777" w:rsidR="00256ED0" w:rsidRPr="00F1045A" w:rsidRDefault="00256ED0" w:rsidP="00F1045A">
      <w:pPr>
        <w:spacing w:line="276" w:lineRule="auto"/>
        <w:contextualSpacing/>
        <w:jc w:val="right"/>
        <w:rPr>
          <w:rFonts w:ascii="Times New Roman" w:hAnsi="Times New Roman"/>
          <w:b/>
          <w:bCs/>
          <w:sz w:val="24"/>
          <w:szCs w:val="24"/>
        </w:rPr>
      </w:pPr>
      <w:r w:rsidRPr="00F1045A">
        <w:rPr>
          <w:rFonts w:ascii="Times New Roman" w:hAnsi="Times New Roman"/>
          <w:b/>
          <w:bCs/>
          <w:sz w:val="24"/>
          <w:szCs w:val="24"/>
        </w:rPr>
        <w:t xml:space="preserve">к ПОП-П по специальности </w:t>
      </w:r>
      <w:r w:rsidRPr="00F1045A">
        <w:rPr>
          <w:rFonts w:ascii="Times New Roman" w:hAnsi="Times New Roman"/>
          <w:b/>
          <w:bCs/>
          <w:sz w:val="24"/>
          <w:szCs w:val="24"/>
        </w:rPr>
        <w:br/>
        <w:t>18.02.09 Переработка нефти и газа</w:t>
      </w:r>
    </w:p>
    <w:p w14:paraId="73E0798B" w14:textId="77777777" w:rsidR="00256ED0" w:rsidRDefault="00256ED0" w:rsidP="00256ED0">
      <w:pPr>
        <w:jc w:val="right"/>
        <w:rPr>
          <w:rFonts w:ascii="Times New Roman" w:hAnsi="Times New Roman" w:cs="Times New Roman"/>
          <w:b/>
          <w:bCs/>
          <w:color w:val="0070C0"/>
          <w:sz w:val="24"/>
          <w:szCs w:val="24"/>
        </w:rPr>
      </w:pPr>
    </w:p>
    <w:p w14:paraId="05A3BE9D" w14:textId="77777777" w:rsidR="00256ED0" w:rsidRDefault="00256ED0" w:rsidP="00256ED0">
      <w:pPr>
        <w:jc w:val="right"/>
        <w:rPr>
          <w:rFonts w:ascii="Times New Roman" w:hAnsi="Times New Roman" w:cs="Times New Roman"/>
          <w:b/>
          <w:bCs/>
          <w:color w:val="0070C0"/>
          <w:sz w:val="24"/>
          <w:szCs w:val="24"/>
        </w:rPr>
      </w:pPr>
    </w:p>
    <w:p w14:paraId="75D43CE9" w14:textId="77777777" w:rsidR="00256ED0" w:rsidRDefault="00256ED0" w:rsidP="00256ED0">
      <w:pPr>
        <w:jc w:val="right"/>
        <w:rPr>
          <w:rFonts w:ascii="Times New Roman" w:hAnsi="Times New Roman" w:cs="Times New Roman"/>
          <w:b/>
          <w:bCs/>
          <w:color w:val="0070C0"/>
          <w:sz w:val="24"/>
          <w:szCs w:val="24"/>
        </w:rPr>
      </w:pPr>
    </w:p>
    <w:p w14:paraId="6A31B978" w14:textId="77777777" w:rsidR="00256ED0" w:rsidRDefault="00256ED0" w:rsidP="00256ED0">
      <w:pPr>
        <w:jc w:val="right"/>
        <w:rPr>
          <w:rFonts w:ascii="Times New Roman" w:hAnsi="Times New Roman" w:cs="Times New Roman"/>
          <w:b/>
          <w:bCs/>
          <w:color w:val="0070C0"/>
          <w:sz w:val="24"/>
          <w:szCs w:val="24"/>
        </w:rPr>
      </w:pPr>
    </w:p>
    <w:p w14:paraId="10A51021" w14:textId="77777777" w:rsidR="00256ED0" w:rsidRDefault="00256ED0" w:rsidP="00256ED0">
      <w:pPr>
        <w:jc w:val="right"/>
        <w:rPr>
          <w:rFonts w:ascii="Times New Roman" w:hAnsi="Times New Roman" w:cs="Times New Roman"/>
          <w:b/>
          <w:bCs/>
          <w:color w:val="0070C0"/>
          <w:sz w:val="24"/>
          <w:szCs w:val="24"/>
        </w:rPr>
      </w:pPr>
    </w:p>
    <w:p w14:paraId="27688C2B" w14:textId="77777777" w:rsidR="00256ED0" w:rsidRDefault="00256ED0" w:rsidP="00256ED0">
      <w:pPr>
        <w:jc w:val="right"/>
        <w:rPr>
          <w:rFonts w:ascii="Times New Roman" w:hAnsi="Times New Roman" w:cs="Times New Roman"/>
          <w:b/>
          <w:bCs/>
          <w:color w:val="0070C0"/>
          <w:sz w:val="24"/>
          <w:szCs w:val="24"/>
        </w:rPr>
      </w:pPr>
    </w:p>
    <w:p w14:paraId="70D620B7" w14:textId="77777777" w:rsidR="00256ED0" w:rsidRDefault="00256ED0" w:rsidP="00256ED0">
      <w:pPr>
        <w:jc w:val="right"/>
        <w:rPr>
          <w:rFonts w:ascii="Times New Roman" w:hAnsi="Times New Roman" w:cs="Times New Roman"/>
          <w:b/>
          <w:bCs/>
          <w:color w:val="0070C0"/>
          <w:sz w:val="24"/>
          <w:szCs w:val="24"/>
        </w:rPr>
      </w:pPr>
    </w:p>
    <w:p w14:paraId="61B1F72D" w14:textId="77777777" w:rsidR="00256ED0" w:rsidRDefault="00256ED0" w:rsidP="00256ED0">
      <w:pPr>
        <w:jc w:val="right"/>
        <w:rPr>
          <w:rFonts w:ascii="Times New Roman" w:hAnsi="Times New Roman" w:cs="Times New Roman"/>
          <w:b/>
          <w:bCs/>
          <w:color w:val="0070C0"/>
          <w:sz w:val="24"/>
          <w:szCs w:val="24"/>
        </w:rPr>
      </w:pPr>
    </w:p>
    <w:p w14:paraId="03646C5E" w14:textId="77777777" w:rsidR="00256ED0" w:rsidRDefault="00256ED0" w:rsidP="00256ED0">
      <w:pPr>
        <w:jc w:val="right"/>
        <w:rPr>
          <w:rFonts w:ascii="Times New Roman" w:hAnsi="Times New Roman" w:cs="Times New Roman"/>
          <w:b/>
          <w:bCs/>
          <w:color w:val="0070C0"/>
          <w:sz w:val="24"/>
          <w:szCs w:val="24"/>
        </w:rPr>
      </w:pPr>
    </w:p>
    <w:p w14:paraId="3E9DFEA8" w14:textId="77777777" w:rsidR="00256ED0" w:rsidRDefault="00256ED0" w:rsidP="00256ED0">
      <w:pPr>
        <w:jc w:val="right"/>
        <w:rPr>
          <w:rFonts w:ascii="Times New Roman" w:hAnsi="Times New Roman" w:cs="Times New Roman"/>
          <w:b/>
          <w:bCs/>
          <w:color w:val="0070C0"/>
          <w:sz w:val="24"/>
          <w:szCs w:val="24"/>
        </w:rPr>
      </w:pPr>
    </w:p>
    <w:p w14:paraId="4E3F48D3" w14:textId="77777777" w:rsidR="00256ED0" w:rsidRPr="00502F97" w:rsidRDefault="00256ED0" w:rsidP="00256ED0">
      <w:pPr>
        <w:jc w:val="right"/>
        <w:rPr>
          <w:rFonts w:ascii="Times New Roman" w:hAnsi="Times New Roman" w:cs="Times New Roman"/>
          <w:b/>
          <w:bCs/>
          <w:color w:val="0070C0"/>
          <w:sz w:val="24"/>
          <w:szCs w:val="24"/>
        </w:rPr>
      </w:pPr>
    </w:p>
    <w:p w14:paraId="6CD99FAA" w14:textId="77777777" w:rsidR="00256ED0" w:rsidRPr="008F578C" w:rsidRDefault="00256ED0" w:rsidP="00256ED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F2C0914" w14:textId="7FDDAEF1" w:rsidR="00256ED0" w:rsidRDefault="00256ED0" w:rsidP="00256ED0">
      <w:pPr>
        <w:pStyle w:val="1"/>
      </w:pPr>
      <w:r w:rsidRPr="006E7FF4">
        <w:t>«</w:t>
      </w:r>
      <w:r w:rsidRPr="00256ED0">
        <w:t>ПМ</w:t>
      </w:r>
      <w:r w:rsidR="00F1045A">
        <w:t>.</w:t>
      </w:r>
      <w:r w:rsidRPr="00256ED0">
        <w:t>03 ОЦЕНКА КАЧЕСТВА ВЫПУСКАЕМЫХ КОМПОНЕНТОВ И ТОВАРНОЙ ПРОДУКЦИИ ОБЪЕКТОВ ПЕРЕРАБОТКИ НЕФТИ И ГАЗА</w:t>
      </w:r>
      <w:r w:rsidRPr="006E7FF4">
        <w:t>»</w:t>
      </w:r>
    </w:p>
    <w:p w14:paraId="07653BC8" w14:textId="77777777" w:rsidR="00256ED0" w:rsidRPr="00F53FDC" w:rsidRDefault="00256ED0" w:rsidP="00256ED0">
      <w:pPr>
        <w:spacing w:line="360" w:lineRule="auto"/>
        <w:jc w:val="center"/>
        <w:rPr>
          <w:rFonts w:ascii="Times New Roman" w:hAnsi="Times New Roman" w:cs="Times New Roman"/>
          <w:sz w:val="24"/>
          <w:szCs w:val="24"/>
        </w:rPr>
      </w:pPr>
    </w:p>
    <w:p w14:paraId="51B31057" w14:textId="77777777" w:rsidR="00256ED0" w:rsidRPr="00F53FDC" w:rsidRDefault="00256ED0" w:rsidP="00256ED0">
      <w:pPr>
        <w:spacing w:line="360" w:lineRule="auto"/>
        <w:jc w:val="center"/>
        <w:rPr>
          <w:rFonts w:ascii="Times New Roman" w:hAnsi="Times New Roman" w:cs="Times New Roman"/>
          <w:sz w:val="24"/>
          <w:szCs w:val="24"/>
        </w:rPr>
      </w:pPr>
    </w:p>
    <w:p w14:paraId="5D86CBA5" w14:textId="77777777" w:rsidR="00256ED0" w:rsidRPr="00F53FDC" w:rsidRDefault="00256ED0" w:rsidP="00256ED0">
      <w:pPr>
        <w:spacing w:line="360" w:lineRule="auto"/>
        <w:jc w:val="center"/>
        <w:rPr>
          <w:rFonts w:ascii="Times New Roman" w:hAnsi="Times New Roman" w:cs="Times New Roman"/>
          <w:sz w:val="24"/>
          <w:szCs w:val="24"/>
        </w:rPr>
      </w:pPr>
    </w:p>
    <w:p w14:paraId="173F6451" w14:textId="77777777" w:rsidR="00256ED0" w:rsidRPr="00F53FDC" w:rsidRDefault="00256ED0" w:rsidP="00256ED0">
      <w:pPr>
        <w:spacing w:line="360" w:lineRule="auto"/>
        <w:jc w:val="center"/>
        <w:rPr>
          <w:rFonts w:ascii="Times New Roman" w:hAnsi="Times New Roman" w:cs="Times New Roman"/>
          <w:sz w:val="24"/>
          <w:szCs w:val="24"/>
        </w:rPr>
      </w:pPr>
    </w:p>
    <w:p w14:paraId="75F83610" w14:textId="77777777" w:rsidR="00256ED0" w:rsidRPr="00F53FDC" w:rsidRDefault="00256ED0" w:rsidP="00256ED0">
      <w:pPr>
        <w:spacing w:line="360" w:lineRule="auto"/>
        <w:jc w:val="center"/>
        <w:rPr>
          <w:rFonts w:ascii="Times New Roman" w:hAnsi="Times New Roman" w:cs="Times New Roman"/>
          <w:sz w:val="24"/>
          <w:szCs w:val="24"/>
        </w:rPr>
      </w:pPr>
    </w:p>
    <w:p w14:paraId="4E3EFE52" w14:textId="77777777" w:rsidR="00256ED0" w:rsidRPr="00F53FDC" w:rsidRDefault="00256ED0" w:rsidP="00256ED0">
      <w:pPr>
        <w:spacing w:line="360" w:lineRule="auto"/>
        <w:jc w:val="center"/>
        <w:rPr>
          <w:rFonts w:ascii="Times New Roman" w:hAnsi="Times New Roman" w:cs="Times New Roman"/>
          <w:sz w:val="24"/>
          <w:szCs w:val="24"/>
        </w:rPr>
      </w:pPr>
    </w:p>
    <w:p w14:paraId="61AF6907" w14:textId="77777777" w:rsidR="00256ED0" w:rsidRPr="00F53FDC" w:rsidRDefault="00256ED0" w:rsidP="00256ED0">
      <w:pPr>
        <w:spacing w:line="360" w:lineRule="auto"/>
        <w:jc w:val="center"/>
        <w:rPr>
          <w:rFonts w:ascii="Times New Roman" w:hAnsi="Times New Roman" w:cs="Times New Roman"/>
          <w:sz w:val="24"/>
          <w:szCs w:val="24"/>
        </w:rPr>
      </w:pPr>
    </w:p>
    <w:p w14:paraId="215D1832" w14:textId="77777777" w:rsidR="00256ED0" w:rsidRPr="00F53FDC" w:rsidRDefault="00256ED0" w:rsidP="00256ED0">
      <w:pPr>
        <w:spacing w:line="360" w:lineRule="auto"/>
        <w:jc w:val="center"/>
        <w:rPr>
          <w:rFonts w:ascii="Times New Roman" w:hAnsi="Times New Roman" w:cs="Times New Roman"/>
          <w:sz w:val="24"/>
          <w:szCs w:val="24"/>
        </w:rPr>
      </w:pPr>
    </w:p>
    <w:p w14:paraId="0B760A2A" w14:textId="77777777" w:rsidR="00256ED0" w:rsidRPr="00F53FDC" w:rsidRDefault="00256ED0" w:rsidP="00256ED0">
      <w:pPr>
        <w:spacing w:line="360" w:lineRule="auto"/>
        <w:jc w:val="center"/>
        <w:rPr>
          <w:rFonts w:ascii="Times New Roman" w:hAnsi="Times New Roman" w:cs="Times New Roman"/>
          <w:sz w:val="24"/>
          <w:szCs w:val="24"/>
        </w:rPr>
      </w:pPr>
    </w:p>
    <w:p w14:paraId="4A70921F" w14:textId="77777777" w:rsidR="00256ED0" w:rsidRPr="00F53FDC" w:rsidRDefault="00256ED0" w:rsidP="00256ED0">
      <w:pPr>
        <w:spacing w:line="360" w:lineRule="auto"/>
        <w:jc w:val="center"/>
        <w:rPr>
          <w:rFonts w:ascii="Times New Roman" w:hAnsi="Times New Roman" w:cs="Times New Roman"/>
          <w:sz w:val="24"/>
          <w:szCs w:val="24"/>
        </w:rPr>
      </w:pPr>
    </w:p>
    <w:p w14:paraId="5BA29730" w14:textId="77777777" w:rsidR="00256ED0" w:rsidRPr="00F53FDC" w:rsidRDefault="00256ED0" w:rsidP="00256ED0">
      <w:pPr>
        <w:spacing w:line="360" w:lineRule="auto"/>
        <w:jc w:val="center"/>
        <w:rPr>
          <w:rFonts w:ascii="Times New Roman" w:hAnsi="Times New Roman" w:cs="Times New Roman"/>
          <w:sz w:val="24"/>
          <w:szCs w:val="24"/>
        </w:rPr>
      </w:pPr>
    </w:p>
    <w:p w14:paraId="078EE3CF" w14:textId="77777777" w:rsidR="00256ED0" w:rsidRPr="00F53FDC" w:rsidRDefault="00256ED0" w:rsidP="00256ED0">
      <w:pPr>
        <w:spacing w:line="360" w:lineRule="auto"/>
        <w:jc w:val="center"/>
        <w:rPr>
          <w:rFonts w:ascii="Times New Roman" w:hAnsi="Times New Roman" w:cs="Times New Roman"/>
          <w:sz w:val="24"/>
          <w:szCs w:val="24"/>
        </w:rPr>
      </w:pPr>
    </w:p>
    <w:p w14:paraId="0FC627BC" w14:textId="77777777" w:rsidR="00256ED0" w:rsidRDefault="00256ED0" w:rsidP="00256ED0">
      <w:pPr>
        <w:spacing w:line="360" w:lineRule="auto"/>
        <w:jc w:val="center"/>
        <w:rPr>
          <w:rFonts w:ascii="Times New Roman" w:hAnsi="Times New Roman" w:cs="Times New Roman"/>
          <w:sz w:val="24"/>
          <w:szCs w:val="24"/>
        </w:rPr>
      </w:pPr>
    </w:p>
    <w:p w14:paraId="21F208D5" w14:textId="77777777" w:rsidR="00F366C2" w:rsidRDefault="00F366C2" w:rsidP="00256ED0">
      <w:pPr>
        <w:spacing w:line="360" w:lineRule="auto"/>
        <w:jc w:val="center"/>
        <w:rPr>
          <w:rFonts w:ascii="Times New Roman" w:hAnsi="Times New Roman" w:cs="Times New Roman"/>
          <w:sz w:val="24"/>
          <w:szCs w:val="24"/>
        </w:rPr>
      </w:pPr>
    </w:p>
    <w:p w14:paraId="6C1A2AF3" w14:textId="77777777" w:rsidR="00F366C2" w:rsidRDefault="00F366C2" w:rsidP="00256ED0">
      <w:pPr>
        <w:spacing w:line="360" w:lineRule="auto"/>
        <w:jc w:val="center"/>
        <w:rPr>
          <w:rFonts w:ascii="Times New Roman" w:hAnsi="Times New Roman" w:cs="Times New Roman"/>
          <w:sz w:val="24"/>
          <w:szCs w:val="24"/>
        </w:rPr>
      </w:pPr>
    </w:p>
    <w:p w14:paraId="54B5B1F8" w14:textId="77777777" w:rsidR="00F366C2" w:rsidRDefault="00F366C2" w:rsidP="00256ED0">
      <w:pPr>
        <w:spacing w:line="360" w:lineRule="auto"/>
        <w:jc w:val="center"/>
        <w:rPr>
          <w:rFonts w:ascii="Times New Roman" w:hAnsi="Times New Roman" w:cs="Times New Roman"/>
          <w:sz w:val="24"/>
          <w:szCs w:val="24"/>
        </w:rPr>
      </w:pPr>
    </w:p>
    <w:p w14:paraId="21D467F3" w14:textId="77777777" w:rsidR="00F366C2" w:rsidRDefault="00F366C2" w:rsidP="00256ED0">
      <w:pPr>
        <w:spacing w:line="360" w:lineRule="auto"/>
        <w:jc w:val="center"/>
        <w:rPr>
          <w:rFonts w:ascii="Times New Roman" w:hAnsi="Times New Roman" w:cs="Times New Roman"/>
          <w:sz w:val="24"/>
          <w:szCs w:val="24"/>
        </w:rPr>
      </w:pPr>
    </w:p>
    <w:p w14:paraId="02D69AFB" w14:textId="77777777" w:rsidR="00F366C2" w:rsidRDefault="00F366C2" w:rsidP="00256ED0">
      <w:pPr>
        <w:spacing w:line="360" w:lineRule="auto"/>
        <w:jc w:val="center"/>
        <w:rPr>
          <w:rFonts w:ascii="Times New Roman" w:hAnsi="Times New Roman" w:cs="Times New Roman"/>
          <w:sz w:val="24"/>
          <w:szCs w:val="24"/>
        </w:rPr>
      </w:pPr>
    </w:p>
    <w:p w14:paraId="5D447615" w14:textId="77777777" w:rsidR="00F366C2" w:rsidRPr="00F53FDC" w:rsidRDefault="00F366C2" w:rsidP="00256ED0">
      <w:pPr>
        <w:spacing w:line="360" w:lineRule="auto"/>
        <w:jc w:val="center"/>
        <w:rPr>
          <w:rFonts w:ascii="Times New Roman" w:hAnsi="Times New Roman" w:cs="Times New Roman"/>
          <w:sz w:val="24"/>
          <w:szCs w:val="24"/>
        </w:rPr>
      </w:pPr>
    </w:p>
    <w:p w14:paraId="3FEF1F3A" w14:textId="77777777" w:rsidR="00256ED0" w:rsidRPr="00F53FDC" w:rsidRDefault="00256ED0" w:rsidP="00256ED0">
      <w:pPr>
        <w:spacing w:line="360" w:lineRule="auto"/>
        <w:jc w:val="center"/>
        <w:rPr>
          <w:rFonts w:ascii="Times New Roman" w:hAnsi="Times New Roman" w:cs="Times New Roman"/>
          <w:sz w:val="24"/>
          <w:szCs w:val="24"/>
        </w:rPr>
      </w:pPr>
    </w:p>
    <w:p w14:paraId="538DDC4B" w14:textId="77777777" w:rsidR="00256ED0" w:rsidRPr="00F53FDC" w:rsidRDefault="00256ED0" w:rsidP="00256ED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4491C7D" w14:textId="77777777" w:rsidR="00256ED0" w:rsidRDefault="00256ED0" w:rsidP="00256ED0">
      <w:pPr>
        <w:rPr>
          <w:rFonts w:ascii="Times New Roman" w:eastAsia="Times New Roman" w:hAnsi="Times New Roman" w:cs="Times New Roman"/>
          <w:b/>
          <w:bCs/>
          <w:kern w:val="36"/>
          <w:sz w:val="24"/>
          <w:szCs w:val="24"/>
          <w:lang w:eastAsia="ru-RU"/>
        </w:rPr>
      </w:pPr>
      <w:r>
        <w:br w:type="page"/>
      </w:r>
    </w:p>
    <w:p w14:paraId="03D6A8D4" w14:textId="77777777" w:rsidR="00256ED0" w:rsidRPr="00B766E1" w:rsidRDefault="00256ED0" w:rsidP="00256ED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D177015" w14:textId="77777777" w:rsidR="00256ED0" w:rsidRDefault="00256ED0" w:rsidP="00256ED0"/>
    <w:p w14:paraId="6733AFC4" w14:textId="77777777" w:rsidR="00256ED0" w:rsidRDefault="00256ED0" w:rsidP="00256ED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EADFC0" w14:textId="31A94A29" w:rsidR="00256ED0" w:rsidRPr="00B766E1" w:rsidRDefault="00256ED0" w:rsidP="00256ED0">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F1045A" w:rsidRPr="00F1045A">
          <w:rPr>
            <w:rStyle w:val="af0"/>
            <w:i w:val="0"/>
            <w:iCs w:val="0"/>
          </w:rPr>
          <w:t>ПМ.03</w:t>
        </w:r>
        <w:r w:rsidR="00F1045A">
          <w:rPr>
            <w:rStyle w:val="af0"/>
            <w:i w:val="0"/>
            <w:iCs w:val="0"/>
          </w:rPr>
          <w:t xml:space="preserve"> </w:t>
        </w:r>
        <w:r w:rsidR="00F1045A" w:rsidRPr="00F1045A">
          <w:rPr>
            <w:rStyle w:val="af0"/>
            <w:i w:val="0"/>
            <w:iCs w:val="0"/>
          </w:rPr>
          <w:t>Оценка качества выпускаемых компонентов и товарной продукции объектов переработки нефти и газа</w:t>
        </w:r>
        <w:r w:rsidRPr="00B766E1">
          <w:rPr>
            <w:rStyle w:val="af0"/>
            <w:i w:val="0"/>
            <w:iCs w:val="0"/>
          </w:rPr>
          <w:t>»  в структуре образовательной программы</w:t>
        </w:r>
        <w:r w:rsidRPr="00B766E1">
          <w:rPr>
            <w:i w:val="0"/>
            <w:iCs w:val="0"/>
            <w:webHidden/>
          </w:rPr>
          <w:tab/>
        </w:r>
      </w:hyperlink>
    </w:p>
    <w:p w14:paraId="019691A9" w14:textId="77777777" w:rsidR="00256ED0" w:rsidRPr="00B766E1" w:rsidRDefault="00256ED0" w:rsidP="00256ED0">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085EA9C2" w14:textId="77777777" w:rsidR="00256ED0" w:rsidRDefault="00256ED0" w:rsidP="00256ED0">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2A33525" w14:textId="77777777" w:rsidR="00256ED0" w:rsidRPr="00B766E1" w:rsidRDefault="00256ED0" w:rsidP="00256ED0">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3A3A9E3A" w14:textId="77777777" w:rsidR="00256ED0" w:rsidRPr="00B766E1" w:rsidRDefault="00256ED0" w:rsidP="00256ED0">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5D4E7BA" w14:textId="77777777" w:rsidR="00256ED0" w:rsidRPr="00B766E1" w:rsidRDefault="00256ED0" w:rsidP="00256ED0">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3CACC33" w14:textId="77777777" w:rsidR="00256ED0" w:rsidRPr="00B766E1" w:rsidRDefault="00256ED0" w:rsidP="00256ED0">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6087D4C" w14:textId="77777777" w:rsidR="00256ED0" w:rsidRDefault="00256ED0" w:rsidP="00256ED0">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EBB8BFF" w14:textId="77777777" w:rsidR="00256ED0" w:rsidRPr="00B766E1" w:rsidRDefault="00256ED0" w:rsidP="00256ED0">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BF6A91A" w14:textId="77777777" w:rsidR="00256ED0" w:rsidRPr="00B766E1" w:rsidRDefault="00256ED0" w:rsidP="00256ED0">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0C220C4" w14:textId="77777777" w:rsidR="00256ED0" w:rsidRDefault="00256ED0" w:rsidP="00256ED0">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526FBC45" w14:textId="77777777" w:rsidR="00256ED0" w:rsidRPr="00B766E1" w:rsidRDefault="00256ED0" w:rsidP="00256ED0">
      <w:r>
        <w:fldChar w:fldCharType="end"/>
      </w:r>
    </w:p>
    <w:p w14:paraId="23967E55" w14:textId="77777777" w:rsidR="00256ED0" w:rsidRDefault="00256ED0" w:rsidP="00256ED0">
      <w:pPr>
        <w:pStyle w:val="1"/>
      </w:pPr>
    </w:p>
    <w:p w14:paraId="5F793F7F" w14:textId="77777777" w:rsidR="00256ED0" w:rsidRDefault="00256ED0" w:rsidP="00256ED0">
      <w:pPr>
        <w:pStyle w:val="1f"/>
        <w:jc w:val="left"/>
        <w:sectPr w:rsidR="00256ED0" w:rsidSect="00502F97">
          <w:headerReference w:type="even" r:id="rId14"/>
          <w:headerReference w:type="default" r:id="rId15"/>
          <w:pgSz w:w="11906" w:h="16838"/>
          <w:pgMar w:top="1134" w:right="567" w:bottom="1134" w:left="1701" w:header="709" w:footer="709" w:gutter="0"/>
          <w:cols w:space="708"/>
          <w:docGrid w:linePitch="360"/>
        </w:sectPr>
      </w:pPr>
    </w:p>
    <w:p w14:paraId="4985C2F4" w14:textId="77777777" w:rsidR="00256ED0" w:rsidRPr="00C13371" w:rsidRDefault="00256ED0" w:rsidP="00256ED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B94DFFC" w14:textId="6FD51A8C" w:rsidR="00256ED0" w:rsidRPr="00F1045A" w:rsidRDefault="00256ED0" w:rsidP="00256ED0">
      <w:pPr>
        <w:pStyle w:val="1d"/>
        <w:jc w:val="center"/>
        <w:rPr>
          <w:rFonts w:eastAsia="Segoe UI"/>
          <w:lang w:val="ru-RU"/>
        </w:rPr>
      </w:pPr>
      <w:r w:rsidRPr="00F1045A">
        <w:rPr>
          <w:rFonts w:eastAsia="Segoe UI"/>
          <w:lang w:val="ru-RU"/>
        </w:rPr>
        <w:t>«ПМ</w:t>
      </w:r>
      <w:r w:rsidR="00F1045A" w:rsidRPr="00F1045A">
        <w:rPr>
          <w:rFonts w:eastAsia="Segoe UI"/>
          <w:lang w:val="ru-RU"/>
        </w:rPr>
        <w:t>.</w:t>
      </w:r>
      <w:r w:rsidRPr="00F1045A">
        <w:rPr>
          <w:rFonts w:eastAsia="Segoe UI"/>
          <w:lang w:val="ru-RU"/>
        </w:rPr>
        <w:t>03 Оценка качества выпускаемых компонентов и товарной продукции объектов переработки нефти и газа»</w:t>
      </w:r>
    </w:p>
    <w:p w14:paraId="00AEEF03" w14:textId="77777777" w:rsidR="00256ED0" w:rsidRPr="00C13371" w:rsidRDefault="00256ED0" w:rsidP="00256ED0">
      <w:pPr>
        <w:pStyle w:val="1f"/>
        <w:rPr>
          <w:rFonts w:asciiTheme="minorHAnsi" w:hAnsiTheme="minorHAnsi"/>
          <w:lang w:val="ru-RU"/>
        </w:rPr>
      </w:pPr>
    </w:p>
    <w:p w14:paraId="5213FDD6" w14:textId="77777777" w:rsidR="00256ED0" w:rsidRPr="00EA6E1D" w:rsidRDefault="00256ED0" w:rsidP="00256ED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3FDD9FA" w14:textId="77777777" w:rsidR="00256ED0" w:rsidRPr="00BA69B5" w:rsidRDefault="00256ED0" w:rsidP="00256ED0">
      <w:pPr>
        <w:suppressAutoHyphens/>
        <w:spacing w:line="276" w:lineRule="auto"/>
        <w:ind w:firstLine="709"/>
        <w:jc w:val="both"/>
        <w:rPr>
          <w:rFonts w:ascii="Times New Roman" w:eastAsia="Times New Roman" w:hAnsi="Times New Roman" w:cs="Times New Roman"/>
          <w:sz w:val="24"/>
          <w:szCs w:val="24"/>
          <w:lang w:eastAsia="ru-RU"/>
        </w:rPr>
      </w:pPr>
      <w:r w:rsidRPr="00BA69B5">
        <w:rPr>
          <w:rFonts w:ascii="Times New Roman" w:eastAsia="Times New Roman" w:hAnsi="Times New Roman" w:cs="Times New Roman"/>
          <w:sz w:val="24"/>
          <w:szCs w:val="24"/>
          <w:lang w:eastAsia="ru-RU"/>
        </w:rPr>
        <w:t>Цель модуля: освоение вида деятельности «</w:t>
      </w:r>
      <w:r w:rsidRPr="00CD353C">
        <w:rPr>
          <w:rFonts w:ascii="Times New Roman" w:eastAsia="Times New Roman" w:hAnsi="Times New Roman" w:cs="Times New Roman"/>
          <w:sz w:val="24"/>
          <w:szCs w:val="24"/>
          <w:lang w:eastAsia="ru-RU"/>
        </w:rPr>
        <w:t>Ведение технологического процесса на установках I и II категорий</w:t>
      </w:r>
      <w:r w:rsidRPr="00BA69B5">
        <w:rPr>
          <w:rFonts w:ascii="Times New Roman" w:eastAsia="Times New Roman" w:hAnsi="Times New Roman" w:cs="Times New Roman"/>
          <w:bCs/>
          <w:sz w:val="24"/>
          <w:szCs w:val="24"/>
          <w:lang w:eastAsia="ru-RU"/>
        </w:rPr>
        <w:t>»</w:t>
      </w:r>
      <w:r w:rsidRPr="00BA69B5">
        <w:rPr>
          <w:rFonts w:ascii="Times New Roman" w:eastAsia="Times New Roman" w:hAnsi="Times New Roman" w:cs="Times New Roman"/>
          <w:sz w:val="24"/>
          <w:szCs w:val="24"/>
          <w:lang w:eastAsia="ru-RU"/>
        </w:rPr>
        <w:t xml:space="preserve">. </w:t>
      </w:r>
    </w:p>
    <w:p w14:paraId="1CA02BF5" w14:textId="77777777" w:rsidR="00256ED0" w:rsidRPr="00BA69B5" w:rsidRDefault="00256ED0" w:rsidP="00256ED0">
      <w:pPr>
        <w:suppressAutoHyphens/>
        <w:spacing w:line="276" w:lineRule="auto"/>
        <w:ind w:firstLine="709"/>
        <w:jc w:val="both"/>
        <w:rPr>
          <w:rFonts w:ascii="Times New Roman" w:hAnsi="Times New Roman" w:cs="Times New Roman"/>
          <w:sz w:val="24"/>
          <w:szCs w:val="24"/>
        </w:rPr>
      </w:pPr>
      <w:r w:rsidRPr="00BA69B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7C30B34" w14:textId="77777777" w:rsidR="00256ED0" w:rsidRDefault="00256ED0" w:rsidP="00256ED0">
      <w:pPr>
        <w:suppressAutoHyphens/>
        <w:spacing w:line="276" w:lineRule="auto"/>
        <w:ind w:firstLine="709"/>
        <w:jc w:val="both"/>
        <w:rPr>
          <w:rFonts w:ascii="Times New Roman" w:hAnsi="Times New Roman" w:cs="Times New Roman"/>
          <w:sz w:val="24"/>
          <w:szCs w:val="24"/>
        </w:rPr>
      </w:pPr>
    </w:p>
    <w:p w14:paraId="2091A262" w14:textId="77777777" w:rsidR="00256ED0" w:rsidRPr="00EA6E1D" w:rsidRDefault="00256ED0" w:rsidP="00256E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0F50F0" w14:textId="77777777" w:rsidR="00256ED0" w:rsidRDefault="00256ED0" w:rsidP="00256E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B2E29A" w14:textId="089D4277" w:rsidR="00256ED0" w:rsidRDefault="00256ED0" w:rsidP="00F1045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981"/>
      </w:tblGrid>
      <w:tr w:rsidR="00256ED0" w:rsidRPr="000E591D" w14:paraId="33850B68" w14:textId="77777777" w:rsidTr="00223BFB">
        <w:tc>
          <w:tcPr>
            <w:tcW w:w="1129" w:type="dxa"/>
            <w:tcBorders>
              <w:top w:val="single" w:sz="4" w:space="0" w:color="auto"/>
              <w:left w:val="single" w:sz="4" w:space="0" w:color="auto"/>
              <w:right w:val="single" w:sz="4" w:space="0" w:color="auto"/>
            </w:tcBorders>
          </w:tcPr>
          <w:p w14:paraId="35AC12E0" w14:textId="77777777" w:rsidR="00256ED0" w:rsidRPr="00F1045A" w:rsidRDefault="00256ED0" w:rsidP="00F1045A">
            <w:pPr>
              <w:rPr>
                <w:rStyle w:val="afb"/>
                <w:b/>
                <w:i w:val="0"/>
                <w:sz w:val="24"/>
                <w:szCs w:val="24"/>
              </w:rPr>
            </w:pPr>
            <w:r w:rsidRPr="00F1045A">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55CE88E" w14:textId="77777777" w:rsidR="00256ED0" w:rsidRPr="00C13371" w:rsidRDefault="00256ED0" w:rsidP="009A27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524681" w14:textId="77777777" w:rsidR="00256ED0" w:rsidRPr="00C13371" w:rsidRDefault="00256ED0"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81" w:type="dxa"/>
            <w:tcBorders>
              <w:top w:val="single" w:sz="4" w:space="0" w:color="auto"/>
              <w:left w:val="single" w:sz="4" w:space="0" w:color="auto"/>
              <w:bottom w:val="single" w:sz="4" w:space="0" w:color="auto"/>
              <w:right w:val="single" w:sz="4" w:space="0" w:color="auto"/>
            </w:tcBorders>
          </w:tcPr>
          <w:p w14:paraId="0767C88A" w14:textId="77777777" w:rsidR="00256ED0" w:rsidRPr="00C13371" w:rsidRDefault="00256ED0"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56ED0" w:rsidRPr="000E591D" w14:paraId="476E7365" w14:textId="77777777" w:rsidTr="00223BFB">
        <w:tc>
          <w:tcPr>
            <w:tcW w:w="1129" w:type="dxa"/>
          </w:tcPr>
          <w:p w14:paraId="1213743E" w14:textId="140B7FA3" w:rsidR="00256ED0" w:rsidRPr="00F94308" w:rsidRDefault="00256ED0" w:rsidP="009A274B">
            <w:pPr>
              <w:rPr>
                <w:rFonts w:ascii="Times New Roman" w:hAnsi="Times New Roman" w:cs="Times New Roman"/>
                <w:bCs/>
                <w:sz w:val="24"/>
                <w:szCs w:val="24"/>
              </w:rPr>
            </w:pPr>
            <w:r w:rsidRPr="00F94308">
              <w:rPr>
                <w:rStyle w:val="afb"/>
                <w:bCs/>
                <w:i w:val="0"/>
                <w:sz w:val="24"/>
                <w:szCs w:val="24"/>
              </w:rPr>
              <w:t xml:space="preserve">ОК </w:t>
            </w:r>
            <w:r w:rsidR="00F1045A">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0F5F31B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203D083"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7631BE9"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032B02F"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239DBC57"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4F1118"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54FCE76"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1B071BE"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90836A7"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0B257A17"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tcPr>
          <w:p w14:paraId="37C97A88" w14:textId="77777777" w:rsidR="00256ED0" w:rsidRPr="00C13371" w:rsidRDefault="00256ED0"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56ED0" w:rsidRPr="000E591D" w14:paraId="1CE6D859" w14:textId="77777777" w:rsidTr="00223BFB">
        <w:tc>
          <w:tcPr>
            <w:tcW w:w="1129" w:type="dxa"/>
          </w:tcPr>
          <w:p w14:paraId="734DC82C" w14:textId="182C50BB" w:rsidR="00256ED0" w:rsidRPr="00F94308" w:rsidRDefault="00256ED0" w:rsidP="009A274B">
            <w:pPr>
              <w:rPr>
                <w:rFonts w:ascii="Times New Roman" w:hAnsi="Times New Roman" w:cs="Times New Roman"/>
                <w:bCs/>
                <w:sz w:val="24"/>
                <w:szCs w:val="24"/>
              </w:rPr>
            </w:pPr>
            <w:r w:rsidRPr="00F94308">
              <w:rPr>
                <w:rStyle w:val="afb"/>
                <w:bCs/>
                <w:i w:val="0"/>
                <w:sz w:val="24"/>
                <w:szCs w:val="24"/>
              </w:rPr>
              <w:t xml:space="preserve">ОК </w:t>
            </w:r>
            <w:r w:rsidR="00F1045A">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0A054210"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w:t>
            </w:r>
            <w:r>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06C41FE1"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D07B9D4"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1C70D19C"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F260E1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1F82A1A"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410CC"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w:t>
            </w:r>
            <w:r>
              <w:rPr>
                <w:rFonts w:ascii="Times New Roman" w:hAnsi="Times New Roman" w:cs="Times New Roman"/>
                <w:bCs/>
                <w:iCs/>
                <w:sz w:val="24"/>
                <w:szCs w:val="24"/>
              </w:rPr>
              <w:lastRenderedPageBreak/>
              <w:t>источников, применяемых в профессиональной деятельности</w:t>
            </w:r>
          </w:p>
          <w:p w14:paraId="67B5246B"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2B43138F"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47522400"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53BDFAE"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981" w:type="dxa"/>
            <w:tcBorders>
              <w:top w:val="single" w:sz="4" w:space="0" w:color="auto"/>
              <w:left w:val="single" w:sz="4" w:space="0" w:color="auto"/>
              <w:bottom w:val="single" w:sz="4" w:space="0" w:color="auto"/>
              <w:right w:val="single" w:sz="4" w:space="0" w:color="auto"/>
            </w:tcBorders>
          </w:tcPr>
          <w:p w14:paraId="5500DB38" w14:textId="77777777" w:rsidR="00256ED0" w:rsidRPr="00C13371" w:rsidRDefault="00256ED0"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56ED0" w:rsidRPr="000E591D" w14:paraId="67CA12FA" w14:textId="77777777" w:rsidTr="00223BFB">
        <w:tc>
          <w:tcPr>
            <w:tcW w:w="1129" w:type="dxa"/>
          </w:tcPr>
          <w:p w14:paraId="5F06A27A" w14:textId="7721D878" w:rsidR="00256ED0" w:rsidRPr="00F94308" w:rsidRDefault="00256ED0" w:rsidP="009A274B">
            <w:pPr>
              <w:rPr>
                <w:rFonts w:ascii="Times New Roman" w:hAnsi="Times New Roman" w:cs="Times New Roman"/>
                <w:bCs/>
                <w:sz w:val="24"/>
                <w:szCs w:val="24"/>
              </w:rPr>
            </w:pPr>
            <w:r w:rsidRPr="00F94308">
              <w:rPr>
                <w:rStyle w:val="afb"/>
                <w:bCs/>
                <w:i w:val="0"/>
                <w:sz w:val="24"/>
                <w:szCs w:val="24"/>
              </w:rPr>
              <w:t xml:space="preserve">ОК </w:t>
            </w:r>
            <w:r w:rsidR="00F1045A">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1C93FB7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7423A3BA"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164D150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262D5E94"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359218DA"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w:t>
            </w:r>
            <w:r>
              <w:rPr>
                <w:rFonts w:ascii="Times New Roman" w:hAnsi="Times New Roman" w:cs="Times New Roman"/>
                <w:bCs/>
                <w:iCs/>
                <w:sz w:val="24"/>
                <w:szCs w:val="24"/>
              </w:rPr>
              <w:lastRenderedPageBreak/>
              <w:t>деятельности, выявлять источники финансирования</w:t>
            </w:r>
          </w:p>
          <w:p w14:paraId="40D028CE"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0CBA36D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5ED76F76"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09DBDE08"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52E19C6A"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3A8199"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438AA46C"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38D294E8"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01A761A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D5AD1B7"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702BFEDE"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981" w:type="dxa"/>
            <w:tcBorders>
              <w:top w:val="single" w:sz="4" w:space="0" w:color="auto"/>
              <w:left w:val="single" w:sz="4" w:space="0" w:color="auto"/>
              <w:bottom w:val="single" w:sz="4" w:space="0" w:color="auto"/>
              <w:right w:val="single" w:sz="4" w:space="0" w:color="auto"/>
            </w:tcBorders>
          </w:tcPr>
          <w:p w14:paraId="62DD887D" w14:textId="77777777" w:rsidR="00256ED0" w:rsidRPr="00C13371" w:rsidRDefault="00256ED0"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6ED0" w14:paraId="1A6A975C" w14:textId="77777777" w:rsidTr="00223BFB">
        <w:trPr>
          <w:trHeight w:val="327"/>
        </w:trPr>
        <w:tc>
          <w:tcPr>
            <w:tcW w:w="1129" w:type="dxa"/>
          </w:tcPr>
          <w:p w14:paraId="4E46EC6B" w14:textId="687A58D2"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11E8986B"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232C08A8"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54C8F4"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EAE3420"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981" w:type="dxa"/>
            <w:tcBorders>
              <w:top w:val="single" w:sz="4" w:space="0" w:color="auto"/>
              <w:left w:val="single" w:sz="4" w:space="0" w:color="auto"/>
              <w:bottom w:val="single" w:sz="4" w:space="0" w:color="auto"/>
              <w:right w:val="single" w:sz="4" w:space="0" w:color="auto"/>
            </w:tcBorders>
          </w:tcPr>
          <w:p w14:paraId="6C127049" w14:textId="77777777" w:rsidR="00256ED0" w:rsidRPr="00C13371" w:rsidRDefault="00256ED0"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56ED0" w:rsidRPr="00C13371" w14:paraId="016AED43" w14:textId="77777777" w:rsidTr="00223BFB">
        <w:tc>
          <w:tcPr>
            <w:tcW w:w="1129" w:type="dxa"/>
          </w:tcPr>
          <w:p w14:paraId="063D5B33" w14:textId="38AE596A"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7AE05E88"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0C9791A7"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BB6C17"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0A2E7F95"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34E126B6"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981" w:type="dxa"/>
            <w:tcBorders>
              <w:top w:val="single" w:sz="4" w:space="0" w:color="auto"/>
              <w:left w:val="single" w:sz="4" w:space="0" w:color="auto"/>
              <w:bottom w:val="single" w:sz="4" w:space="0" w:color="auto"/>
              <w:right w:val="single" w:sz="4" w:space="0" w:color="auto"/>
            </w:tcBorders>
          </w:tcPr>
          <w:p w14:paraId="3C96D4B5" w14:textId="77777777" w:rsidR="00256ED0" w:rsidRPr="00C13371" w:rsidRDefault="00256ED0"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56ED0" w:rsidRPr="00C13371" w14:paraId="4C91E8B9" w14:textId="77777777" w:rsidTr="00223BFB">
        <w:tc>
          <w:tcPr>
            <w:tcW w:w="1129" w:type="dxa"/>
          </w:tcPr>
          <w:p w14:paraId="7E1CDE15" w14:textId="13A90B48"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3480B50E" w14:textId="77777777" w:rsidR="00256ED0" w:rsidRPr="0039197B"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48AEAEFB" w14:textId="77777777" w:rsidR="00256ED0" w:rsidRPr="0039197B"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707BA54D" w14:textId="77777777" w:rsidR="00256ED0" w:rsidRPr="0039197B"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52817E2C"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239EC" w14:textId="77777777" w:rsidR="00256ED0" w:rsidRPr="0039197B"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3804E7B4" w14:textId="77777777" w:rsidR="00256ED0" w:rsidRPr="0039197B" w:rsidRDefault="00256ED0" w:rsidP="009A274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2F39BD7B" w14:textId="77777777" w:rsidR="00256ED0" w:rsidRPr="0039197B"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5526F066"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981" w:type="dxa"/>
            <w:tcBorders>
              <w:top w:val="single" w:sz="4" w:space="0" w:color="auto"/>
              <w:left w:val="single" w:sz="4" w:space="0" w:color="auto"/>
              <w:bottom w:val="single" w:sz="4" w:space="0" w:color="auto"/>
              <w:right w:val="single" w:sz="4" w:space="0" w:color="auto"/>
            </w:tcBorders>
          </w:tcPr>
          <w:p w14:paraId="51E1554A" w14:textId="77777777" w:rsidR="00256ED0" w:rsidRPr="00C13371" w:rsidRDefault="00256ED0"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56ED0" w:rsidRPr="00C13371" w14:paraId="58B8E176" w14:textId="77777777" w:rsidTr="00223BFB">
        <w:tc>
          <w:tcPr>
            <w:tcW w:w="1129" w:type="dxa"/>
          </w:tcPr>
          <w:p w14:paraId="1499F02E" w14:textId="57227F7A"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709FC88F"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3CDE0A77"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D443C17"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2DC2156C"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09BCACA0"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7282E"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D0D2D13"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6D870CD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710567C1"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776A3F7C"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4212794C"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981" w:type="dxa"/>
            <w:tcBorders>
              <w:top w:val="single" w:sz="4" w:space="0" w:color="auto"/>
              <w:left w:val="single" w:sz="4" w:space="0" w:color="auto"/>
              <w:bottom w:val="single" w:sz="4" w:space="0" w:color="auto"/>
              <w:right w:val="single" w:sz="4" w:space="0" w:color="auto"/>
            </w:tcBorders>
          </w:tcPr>
          <w:p w14:paraId="59C43F2F" w14:textId="77777777" w:rsidR="00256ED0" w:rsidRPr="00C13371" w:rsidRDefault="00256ED0"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6ED0" w:rsidRPr="00C13371" w14:paraId="5D1E9763" w14:textId="77777777" w:rsidTr="00223BFB">
        <w:trPr>
          <w:trHeight w:val="327"/>
        </w:trPr>
        <w:tc>
          <w:tcPr>
            <w:tcW w:w="1129" w:type="dxa"/>
          </w:tcPr>
          <w:p w14:paraId="47AE6194" w14:textId="61815F9B"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07E25252" w14:textId="77777777" w:rsidR="00256ED0" w:rsidRPr="00B546C7"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07CC851" w14:textId="77777777" w:rsidR="00256ED0" w:rsidRPr="00B546C7"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E1D8B91"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FFFBB" w14:textId="77777777" w:rsidR="00256ED0" w:rsidRPr="00B546C7"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3F82A2C4" w14:textId="77777777" w:rsidR="00256ED0" w:rsidRPr="00B546C7"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1AB2088" w14:textId="77777777" w:rsidR="00256ED0" w:rsidRPr="00B546C7" w:rsidRDefault="00256ED0" w:rsidP="009A274B">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6D0BC763"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981" w:type="dxa"/>
            <w:tcBorders>
              <w:top w:val="single" w:sz="4" w:space="0" w:color="auto"/>
              <w:left w:val="single" w:sz="4" w:space="0" w:color="auto"/>
              <w:bottom w:val="single" w:sz="4" w:space="0" w:color="auto"/>
              <w:right w:val="single" w:sz="4" w:space="0" w:color="auto"/>
            </w:tcBorders>
          </w:tcPr>
          <w:p w14:paraId="77ED13D4" w14:textId="77777777" w:rsidR="00256ED0" w:rsidRPr="00C13371" w:rsidRDefault="00256ED0"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56ED0" w:rsidRPr="00C13371" w14:paraId="09218F28" w14:textId="77777777" w:rsidTr="00223BFB">
        <w:trPr>
          <w:trHeight w:val="327"/>
        </w:trPr>
        <w:tc>
          <w:tcPr>
            <w:tcW w:w="1129" w:type="dxa"/>
          </w:tcPr>
          <w:p w14:paraId="79A2960A" w14:textId="3B3DB9EA"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6D62FF1B"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w:t>
            </w:r>
            <w:r>
              <w:rPr>
                <w:rFonts w:ascii="Times New Roman" w:hAnsi="Times New Roman" w:cs="Times New Roman"/>
                <w:bCs/>
                <w:iCs/>
                <w:sz w:val="24"/>
                <w:szCs w:val="24"/>
              </w:rPr>
              <w:lastRenderedPageBreak/>
              <w:t>бытовые), понимать тексты на базовые профессиональные темы</w:t>
            </w:r>
          </w:p>
          <w:p w14:paraId="09E1AA38"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314BE01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6E19419"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56FB5B92" w14:textId="77777777" w:rsidR="00256ED0" w:rsidRPr="0001155E"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F4DDB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63EB4C23"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основные общеупотребительные глаголы (бытовая и профессиональная лексика)</w:t>
            </w:r>
          </w:p>
          <w:p w14:paraId="54D4C88F"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21EFABB"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7985972B"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981" w:type="dxa"/>
            <w:tcBorders>
              <w:top w:val="single" w:sz="4" w:space="0" w:color="auto"/>
              <w:left w:val="single" w:sz="4" w:space="0" w:color="auto"/>
              <w:bottom w:val="single" w:sz="4" w:space="0" w:color="auto"/>
              <w:right w:val="single" w:sz="4" w:space="0" w:color="auto"/>
            </w:tcBorders>
          </w:tcPr>
          <w:p w14:paraId="15055884" w14:textId="77777777" w:rsidR="00256ED0" w:rsidRPr="00C13371" w:rsidRDefault="00256ED0" w:rsidP="009A274B">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256ED0" w:rsidRPr="00A95EEA" w14:paraId="6BA10011" w14:textId="77777777" w:rsidTr="00223BFB">
        <w:trPr>
          <w:trHeight w:val="327"/>
        </w:trPr>
        <w:tc>
          <w:tcPr>
            <w:tcW w:w="1129" w:type="dxa"/>
            <w:tcBorders>
              <w:top w:val="single" w:sz="4" w:space="0" w:color="auto"/>
              <w:left w:val="single" w:sz="4" w:space="0" w:color="auto"/>
              <w:bottom w:val="single" w:sz="4" w:space="0" w:color="auto"/>
              <w:right w:val="single" w:sz="4" w:space="0" w:color="auto"/>
            </w:tcBorders>
          </w:tcPr>
          <w:p w14:paraId="677DA4C8" w14:textId="39D318F9" w:rsidR="00256ED0" w:rsidRPr="00A95EEA" w:rsidRDefault="00256ED0" w:rsidP="009A274B">
            <w:pPr>
              <w:rPr>
                <w:rFonts w:ascii="Times New Roman" w:hAnsi="Times New Roman" w:cs="Times New Roman"/>
                <w:bCs/>
                <w:sz w:val="24"/>
                <w:szCs w:val="24"/>
              </w:rPr>
            </w:pPr>
            <w:r w:rsidRPr="00A95EEA">
              <w:rPr>
                <w:rFonts w:ascii="Times New Roman" w:hAnsi="Times New Roman" w:cs="Times New Roman"/>
                <w:bCs/>
                <w:sz w:val="24"/>
                <w:szCs w:val="24"/>
              </w:rPr>
              <w:t>П</w:t>
            </w:r>
            <w:r>
              <w:rPr>
                <w:rFonts w:ascii="Times New Roman" w:hAnsi="Times New Roman" w:cs="Times New Roman"/>
                <w:bCs/>
                <w:sz w:val="24"/>
                <w:szCs w:val="24"/>
              </w:rPr>
              <w:t>К 3</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335AE9F9"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-организовывать отбор проб в соответствии с графиком аналитического контроля (осуществлять безопасное проведение замеров, отборов проб и экспресс-анализов в соответствии с графиком аналитического контроля);</w:t>
            </w:r>
          </w:p>
          <w:p w14:paraId="41CECB7A"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-проводить лабораторные испытания и рассчитывать количественные показатели;</w:t>
            </w:r>
          </w:p>
          <w:p w14:paraId="3560CEE1"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-эксплуатировать лабораторное оборудование;</w:t>
            </w:r>
          </w:p>
          <w:p w14:paraId="5700840C" w14:textId="5DED531F" w:rsidR="00256ED0" w:rsidRPr="00A95EEA"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-совершенствовать действующие методы проведения лабораторных анализов, испытаний и исследований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1B3ADB"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-физико-химические свойства сырья и готовой продукции;</w:t>
            </w:r>
          </w:p>
          <w:p w14:paraId="40ADADE3"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-оборудование лаборатории, принципы его работы и правила эксплуатации;</w:t>
            </w:r>
          </w:p>
          <w:p w14:paraId="77C64E86" w14:textId="61F4BE7F" w:rsidR="00256ED0" w:rsidRPr="00A95EEA"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-методы измерений, контроля качества нефти и нефтепродуктов</w:t>
            </w:r>
          </w:p>
        </w:tc>
        <w:tc>
          <w:tcPr>
            <w:tcW w:w="2981" w:type="dxa"/>
            <w:tcBorders>
              <w:top w:val="single" w:sz="4" w:space="0" w:color="auto"/>
              <w:left w:val="single" w:sz="4" w:space="0" w:color="auto"/>
              <w:bottom w:val="single" w:sz="4" w:space="0" w:color="auto"/>
              <w:right w:val="single" w:sz="4" w:space="0" w:color="auto"/>
            </w:tcBorders>
          </w:tcPr>
          <w:p w14:paraId="02B4C2C7" w14:textId="22C5E7E9" w:rsidR="00256ED0" w:rsidRPr="00A95EEA" w:rsidRDefault="00256ED0" w:rsidP="009A274B">
            <w:pPr>
              <w:rPr>
                <w:rFonts w:ascii="Times New Roman" w:hAnsi="Times New Roman" w:cs="Times New Roman"/>
                <w:bCs/>
                <w:sz w:val="24"/>
                <w:szCs w:val="24"/>
              </w:rPr>
            </w:pPr>
            <w:r w:rsidRPr="00256ED0">
              <w:rPr>
                <w:rFonts w:ascii="Times New Roman" w:hAnsi="Times New Roman" w:cs="Times New Roman"/>
                <w:bCs/>
                <w:sz w:val="24"/>
                <w:szCs w:val="24"/>
              </w:rPr>
              <w:t>-определение показателей качества выпускаемой продукции</w:t>
            </w:r>
          </w:p>
        </w:tc>
      </w:tr>
      <w:tr w:rsidR="00256ED0" w:rsidRPr="00A95EEA" w14:paraId="1326FE44" w14:textId="77777777" w:rsidTr="00223BFB">
        <w:trPr>
          <w:trHeight w:val="327"/>
        </w:trPr>
        <w:tc>
          <w:tcPr>
            <w:tcW w:w="1129" w:type="dxa"/>
            <w:tcBorders>
              <w:top w:val="single" w:sz="4" w:space="0" w:color="auto"/>
              <w:left w:val="single" w:sz="4" w:space="0" w:color="auto"/>
              <w:bottom w:val="single" w:sz="4" w:space="0" w:color="auto"/>
              <w:right w:val="single" w:sz="4" w:space="0" w:color="auto"/>
            </w:tcBorders>
          </w:tcPr>
          <w:p w14:paraId="1A8C79BA" w14:textId="40CCA76F" w:rsidR="00256ED0" w:rsidRPr="00A95EEA" w:rsidRDefault="00256ED0"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3</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6ED08827"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 xml:space="preserve">-организовывать проведение приемо-сдаточных анализов при приеме и отпуске нефтепродуктов по методам испытаний, указанным в нормативном документе </w:t>
            </w:r>
            <w:r w:rsidRPr="00256ED0">
              <w:rPr>
                <w:rFonts w:ascii="Times New Roman" w:hAnsi="Times New Roman" w:cs="Times New Roman"/>
                <w:bCs/>
                <w:sz w:val="24"/>
                <w:szCs w:val="24"/>
              </w:rPr>
              <w:lastRenderedPageBreak/>
              <w:t>на нефтепродукт, стандартными методами;</w:t>
            </w:r>
          </w:p>
          <w:p w14:paraId="51043EB9"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-принимать и анализировать заключение о соответствии качества испытанных проб нефтепродуктов (производить оценку соответствия качества продукции техническим требованиям);</w:t>
            </w:r>
          </w:p>
          <w:p w14:paraId="60082554" w14:textId="2AE72809" w:rsidR="00256ED0" w:rsidRPr="00A95EEA"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-оформлять качество нефтепродуктов, установленное анализом отбираемых проб паспортом качества;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E254A1"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lastRenderedPageBreak/>
              <w:t>-технические условия на сырье и готовую продукцию, а также государственные стандарты в области переработки нефти и газа;</w:t>
            </w:r>
          </w:p>
          <w:p w14:paraId="1FD596D5"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lastRenderedPageBreak/>
              <w:t>-порядок определения качества нефти и нефтепродуктов;</w:t>
            </w:r>
          </w:p>
          <w:p w14:paraId="601A6E15" w14:textId="33560313" w:rsidR="00256ED0" w:rsidRPr="00A95EEA"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-передовой отечественный и зарубежный опыт в области контроля качества нефти и нефтепродуктов</w:t>
            </w:r>
          </w:p>
        </w:tc>
        <w:tc>
          <w:tcPr>
            <w:tcW w:w="2981" w:type="dxa"/>
            <w:tcBorders>
              <w:top w:val="single" w:sz="4" w:space="0" w:color="auto"/>
              <w:left w:val="single" w:sz="4" w:space="0" w:color="auto"/>
              <w:bottom w:val="single" w:sz="4" w:space="0" w:color="auto"/>
              <w:right w:val="single" w:sz="4" w:space="0" w:color="auto"/>
            </w:tcBorders>
          </w:tcPr>
          <w:p w14:paraId="5DA16184" w14:textId="2CD49328" w:rsidR="00256ED0" w:rsidRPr="00A95EEA" w:rsidRDefault="00256ED0" w:rsidP="009A274B">
            <w:pPr>
              <w:rPr>
                <w:rFonts w:ascii="Times New Roman" w:hAnsi="Times New Roman" w:cs="Times New Roman"/>
                <w:bCs/>
                <w:sz w:val="24"/>
                <w:szCs w:val="24"/>
              </w:rPr>
            </w:pPr>
            <w:r w:rsidRPr="00256ED0">
              <w:rPr>
                <w:rFonts w:ascii="Times New Roman" w:hAnsi="Times New Roman" w:cs="Times New Roman"/>
                <w:bCs/>
                <w:sz w:val="24"/>
                <w:szCs w:val="24"/>
              </w:rPr>
              <w:lastRenderedPageBreak/>
              <w:t>-организация проведения лабораторных анализов.</w:t>
            </w:r>
          </w:p>
        </w:tc>
      </w:tr>
      <w:tr w:rsidR="00256ED0" w:rsidRPr="00A95EEA" w14:paraId="47742D2E" w14:textId="77777777" w:rsidTr="00223BFB">
        <w:trPr>
          <w:trHeight w:val="327"/>
        </w:trPr>
        <w:tc>
          <w:tcPr>
            <w:tcW w:w="1129" w:type="dxa"/>
            <w:tcBorders>
              <w:top w:val="single" w:sz="4" w:space="0" w:color="auto"/>
              <w:left w:val="single" w:sz="4" w:space="0" w:color="auto"/>
              <w:bottom w:val="single" w:sz="4" w:space="0" w:color="auto"/>
              <w:right w:val="single" w:sz="4" w:space="0" w:color="auto"/>
            </w:tcBorders>
          </w:tcPr>
          <w:p w14:paraId="59F52D1A" w14:textId="64737BB7" w:rsidR="00256ED0" w:rsidRPr="00A95EEA" w:rsidRDefault="00256ED0"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3</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2282C2BB" w14:textId="4A486A49" w:rsidR="00256ED0" w:rsidRPr="00A95EEA" w:rsidRDefault="00256ED0" w:rsidP="009A274B">
            <w:pPr>
              <w:rPr>
                <w:rFonts w:ascii="Times New Roman" w:hAnsi="Times New Roman" w:cs="Times New Roman"/>
                <w:bCs/>
                <w:sz w:val="24"/>
                <w:szCs w:val="24"/>
              </w:rPr>
            </w:pPr>
            <w:r w:rsidRPr="00256ED0">
              <w:rPr>
                <w:rFonts w:ascii="Times New Roman" w:hAnsi="Times New Roman" w:cs="Times New Roman"/>
                <w:bCs/>
                <w:sz w:val="24"/>
                <w:szCs w:val="24"/>
              </w:rPr>
              <w:t>-анализировать причины брака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579FBC"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-виды технологического брака и пути его устранения;</w:t>
            </w:r>
          </w:p>
          <w:p w14:paraId="1125FAF2" w14:textId="3A97AC37" w:rsidR="00256ED0" w:rsidRPr="00A95EEA"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-влияние нарушения технологического режима и свойств сырья на качество готовой продукции</w:t>
            </w:r>
          </w:p>
        </w:tc>
        <w:tc>
          <w:tcPr>
            <w:tcW w:w="2981" w:type="dxa"/>
            <w:tcBorders>
              <w:top w:val="single" w:sz="4" w:space="0" w:color="auto"/>
              <w:left w:val="single" w:sz="4" w:space="0" w:color="auto"/>
              <w:bottom w:val="single" w:sz="4" w:space="0" w:color="auto"/>
              <w:right w:val="single" w:sz="4" w:space="0" w:color="auto"/>
            </w:tcBorders>
          </w:tcPr>
          <w:p w14:paraId="7918CCC2" w14:textId="073DB03E" w:rsidR="00256ED0" w:rsidRPr="00A95EEA" w:rsidRDefault="00256ED0" w:rsidP="009A274B">
            <w:pPr>
              <w:rPr>
                <w:rFonts w:ascii="Times New Roman" w:hAnsi="Times New Roman" w:cs="Times New Roman"/>
                <w:bCs/>
                <w:sz w:val="24"/>
                <w:szCs w:val="24"/>
              </w:rPr>
            </w:pPr>
            <w:r w:rsidRPr="00256ED0">
              <w:rPr>
                <w:rFonts w:ascii="Times New Roman" w:hAnsi="Times New Roman" w:cs="Times New Roman"/>
                <w:bCs/>
                <w:sz w:val="24"/>
                <w:szCs w:val="24"/>
              </w:rPr>
              <w:t>-выявление и устранение причин брака</w:t>
            </w:r>
          </w:p>
        </w:tc>
      </w:tr>
    </w:tbl>
    <w:p w14:paraId="4EF61D8B" w14:textId="77777777" w:rsidR="00256ED0" w:rsidRDefault="00256ED0" w:rsidP="00256ED0">
      <w:pPr>
        <w:ind w:firstLine="709"/>
        <w:rPr>
          <w:rFonts w:ascii="Times New Roman" w:eastAsia="Times New Roman" w:hAnsi="Times New Roman" w:cs="Times New Roman"/>
          <w:sz w:val="24"/>
          <w:szCs w:val="24"/>
          <w:lang w:eastAsia="ru-RU"/>
        </w:rPr>
      </w:pPr>
    </w:p>
    <w:p w14:paraId="3071E994" w14:textId="77777777" w:rsidR="00256ED0" w:rsidRDefault="00256ED0" w:rsidP="00F1045A">
      <w:pPr>
        <w:rPr>
          <w:rFonts w:ascii="Times New Roman" w:eastAsia="Times New Roman" w:hAnsi="Times New Roman" w:cs="Times New Roman"/>
          <w:sz w:val="24"/>
          <w:szCs w:val="24"/>
          <w:lang w:eastAsia="ru-RU"/>
        </w:rPr>
      </w:pPr>
    </w:p>
    <w:p w14:paraId="1D1A9155" w14:textId="77777777" w:rsidR="00256ED0" w:rsidRPr="00E11160" w:rsidRDefault="00256ED0" w:rsidP="00256ED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F46370F" w14:textId="77777777" w:rsidR="00256ED0" w:rsidRPr="00E11160" w:rsidRDefault="00256ED0" w:rsidP="00256ED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6ED0" w:rsidRPr="000E591D" w14:paraId="20C2728F" w14:textId="77777777" w:rsidTr="009A274B">
        <w:trPr>
          <w:trHeight w:val="23"/>
        </w:trPr>
        <w:tc>
          <w:tcPr>
            <w:tcW w:w="2460" w:type="pct"/>
            <w:vAlign w:val="center"/>
          </w:tcPr>
          <w:p w14:paraId="63BAF15F" w14:textId="77777777" w:rsidR="00256ED0" w:rsidRPr="00C13371" w:rsidRDefault="00256ED0" w:rsidP="009A274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5CAA8D3" w14:textId="77777777" w:rsidR="00256ED0" w:rsidRPr="00C13371" w:rsidRDefault="00256ED0" w:rsidP="009A274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ABB5BEE" w14:textId="77777777" w:rsidR="00256ED0" w:rsidRPr="00C13371" w:rsidRDefault="00256ED0" w:rsidP="009A274B">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56ED0" w:rsidRPr="000E591D" w14:paraId="2002E750" w14:textId="77777777" w:rsidTr="009A274B">
        <w:trPr>
          <w:trHeight w:val="23"/>
        </w:trPr>
        <w:tc>
          <w:tcPr>
            <w:tcW w:w="2460" w:type="pct"/>
            <w:vAlign w:val="center"/>
          </w:tcPr>
          <w:p w14:paraId="5EB19B29"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E9A4B1C" w14:textId="2065DE49" w:rsidR="00256ED0" w:rsidRPr="005D64EB"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60405B7E" w14:textId="715C06D6" w:rsidR="00256ED0" w:rsidRPr="00E66A34"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256ED0" w:rsidRPr="000E591D" w14:paraId="57EFD5E0" w14:textId="77777777" w:rsidTr="009A274B">
        <w:trPr>
          <w:trHeight w:val="23"/>
        </w:trPr>
        <w:tc>
          <w:tcPr>
            <w:tcW w:w="2460" w:type="pct"/>
            <w:vAlign w:val="center"/>
          </w:tcPr>
          <w:p w14:paraId="7170EDAB"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45A9C7B" w14:textId="77777777" w:rsidR="00256ED0" w:rsidRPr="005D64EB" w:rsidRDefault="00256ED0"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w:t>
            </w:r>
          </w:p>
        </w:tc>
        <w:tc>
          <w:tcPr>
            <w:tcW w:w="1345" w:type="pct"/>
            <w:vAlign w:val="center"/>
          </w:tcPr>
          <w:p w14:paraId="7331C8C3" w14:textId="77777777" w:rsidR="00256ED0" w:rsidRPr="00E66A34" w:rsidRDefault="00256ED0"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w:t>
            </w:r>
          </w:p>
        </w:tc>
      </w:tr>
      <w:tr w:rsidR="00256ED0" w:rsidRPr="000E591D" w14:paraId="4891BC1A" w14:textId="77777777" w:rsidTr="009A274B">
        <w:trPr>
          <w:trHeight w:val="23"/>
        </w:trPr>
        <w:tc>
          <w:tcPr>
            <w:tcW w:w="2460" w:type="pct"/>
            <w:vAlign w:val="center"/>
          </w:tcPr>
          <w:p w14:paraId="26ECE817"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9907B8A" w14:textId="417C5E03" w:rsidR="00256ED0" w:rsidRPr="005D64EB"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6E05E62" w14:textId="4F8F7EA0" w:rsidR="00256ED0" w:rsidRPr="00E66A34"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56ED0" w:rsidRPr="000E591D" w14:paraId="1BA92E51" w14:textId="77777777" w:rsidTr="009A274B">
        <w:trPr>
          <w:trHeight w:val="23"/>
        </w:trPr>
        <w:tc>
          <w:tcPr>
            <w:tcW w:w="2460" w:type="pct"/>
            <w:vAlign w:val="center"/>
          </w:tcPr>
          <w:p w14:paraId="19EA1DDF"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588A11E" w14:textId="66823E7D" w:rsidR="00256ED0" w:rsidRPr="005D64EB"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599E314" w14:textId="0B851C39" w:rsidR="00256ED0" w:rsidRPr="00E66A34"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56ED0" w:rsidRPr="000E591D" w14:paraId="404E2653" w14:textId="77777777" w:rsidTr="009A274B">
        <w:trPr>
          <w:trHeight w:val="23"/>
        </w:trPr>
        <w:tc>
          <w:tcPr>
            <w:tcW w:w="2460" w:type="pct"/>
            <w:vAlign w:val="center"/>
          </w:tcPr>
          <w:p w14:paraId="446287CE"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300D463" w14:textId="4CB49629" w:rsidR="00256ED0" w:rsidRPr="005D64EB"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1E098AF" w14:textId="384B50C5" w:rsidR="00256ED0" w:rsidRPr="00E66A34"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56ED0" w:rsidRPr="000E591D" w14:paraId="61D71695" w14:textId="77777777" w:rsidTr="009A274B">
        <w:trPr>
          <w:trHeight w:val="23"/>
        </w:trPr>
        <w:tc>
          <w:tcPr>
            <w:tcW w:w="2460" w:type="pct"/>
            <w:vAlign w:val="center"/>
          </w:tcPr>
          <w:p w14:paraId="11211333"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CEA4539" w14:textId="77777777" w:rsidR="00256ED0" w:rsidRPr="005D64EB" w:rsidRDefault="00256ED0"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12</w:t>
            </w:r>
          </w:p>
        </w:tc>
        <w:tc>
          <w:tcPr>
            <w:tcW w:w="1345" w:type="pct"/>
            <w:vAlign w:val="center"/>
          </w:tcPr>
          <w:p w14:paraId="026E704E" w14:textId="77777777" w:rsidR="00256ED0" w:rsidRPr="00C13371" w:rsidRDefault="00256ED0" w:rsidP="009A274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56ED0" w:rsidRPr="00257255" w14:paraId="1F944899" w14:textId="77777777" w:rsidTr="009A274B">
        <w:trPr>
          <w:trHeight w:val="23"/>
        </w:trPr>
        <w:tc>
          <w:tcPr>
            <w:tcW w:w="2460" w:type="pct"/>
            <w:vAlign w:val="center"/>
          </w:tcPr>
          <w:p w14:paraId="138A3F74"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9B11025" w14:textId="5113480C" w:rsidR="00256ED0" w:rsidRPr="00C13371" w:rsidRDefault="007F24E7" w:rsidP="009A274B">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45" w:type="pct"/>
            <w:vAlign w:val="center"/>
          </w:tcPr>
          <w:p w14:paraId="58C52E76" w14:textId="573BF31A" w:rsidR="00256ED0" w:rsidRPr="00C13371" w:rsidRDefault="007F24E7" w:rsidP="009A274B">
            <w:pPr>
              <w:jc w:val="center"/>
              <w:rPr>
                <w:rFonts w:ascii="Times New Roman" w:hAnsi="Times New Roman" w:cs="Times New Roman"/>
                <w:b/>
                <w:sz w:val="24"/>
                <w:szCs w:val="24"/>
              </w:rPr>
            </w:pPr>
            <w:r>
              <w:rPr>
                <w:rFonts w:ascii="Times New Roman" w:hAnsi="Times New Roman" w:cs="Times New Roman"/>
                <w:b/>
                <w:sz w:val="24"/>
                <w:szCs w:val="24"/>
              </w:rPr>
              <w:t>154</w:t>
            </w:r>
          </w:p>
        </w:tc>
      </w:tr>
    </w:tbl>
    <w:p w14:paraId="21A5602D" w14:textId="77777777" w:rsidR="00256ED0" w:rsidRDefault="00256ED0" w:rsidP="00256ED0">
      <w:pPr>
        <w:rPr>
          <w:rFonts w:ascii="Times New Roman" w:hAnsi="Times New Roman" w:cs="Times New Roman"/>
          <w:i/>
          <w:sz w:val="24"/>
          <w:szCs w:val="24"/>
        </w:rPr>
      </w:pPr>
    </w:p>
    <w:p w14:paraId="60676E38" w14:textId="77777777" w:rsidR="00256ED0" w:rsidRDefault="00256ED0" w:rsidP="00256ED0">
      <w:pPr>
        <w:rPr>
          <w:rFonts w:ascii="Times New Roman" w:hAnsi="Times New Roman" w:cs="Times New Roman"/>
          <w:i/>
          <w:sz w:val="24"/>
          <w:szCs w:val="24"/>
        </w:rPr>
      </w:pPr>
    </w:p>
    <w:p w14:paraId="1A7EEEF8" w14:textId="77777777" w:rsidR="004725D9" w:rsidRDefault="004725D9" w:rsidP="00256ED0">
      <w:pPr>
        <w:rPr>
          <w:rFonts w:ascii="Times New Roman" w:hAnsi="Times New Roman" w:cs="Times New Roman"/>
          <w:i/>
          <w:sz w:val="24"/>
          <w:szCs w:val="24"/>
        </w:rPr>
      </w:pPr>
    </w:p>
    <w:p w14:paraId="7CAB68D3" w14:textId="77777777" w:rsidR="004725D9" w:rsidRDefault="004725D9" w:rsidP="00256ED0">
      <w:pPr>
        <w:rPr>
          <w:rFonts w:ascii="Times New Roman" w:hAnsi="Times New Roman" w:cs="Times New Roman"/>
          <w:i/>
          <w:sz w:val="24"/>
          <w:szCs w:val="24"/>
        </w:rPr>
      </w:pPr>
    </w:p>
    <w:p w14:paraId="1CA75A2D" w14:textId="77777777" w:rsidR="004725D9" w:rsidRDefault="004725D9" w:rsidP="00256ED0">
      <w:pPr>
        <w:rPr>
          <w:rFonts w:ascii="Times New Roman" w:hAnsi="Times New Roman" w:cs="Times New Roman"/>
          <w:i/>
          <w:sz w:val="24"/>
          <w:szCs w:val="24"/>
        </w:rPr>
      </w:pPr>
    </w:p>
    <w:p w14:paraId="0783BFB3" w14:textId="77777777" w:rsidR="004725D9" w:rsidRDefault="004725D9" w:rsidP="00256ED0">
      <w:pPr>
        <w:rPr>
          <w:rFonts w:ascii="Times New Roman" w:hAnsi="Times New Roman" w:cs="Times New Roman"/>
          <w:i/>
          <w:sz w:val="24"/>
          <w:szCs w:val="24"/>
        </w:rPr>
      </w:pPr>
    </w:p>
    <w:p w14:paraId="7FD142AE" w14:textId="77777777" w:rsidR="004725D9" w:rsidRDefault="004725D9" w:rsidP="00256ED0">
      <w:pPr>
        <w:rPr>
          <w:rFonts w:ascii="Times New Roman" w:hAnsi="Times New Roman" w:cs="Times New Roman"/>
          <w:i/>
          <w:sz w:val="24"/>
          <w:szCs w:val="24"/>
        </w:rPr>
      </w:pPr>
    </w:p>
    <w:p w14:paraId="5D667EF9" w14:textId="77777777" w:rsidR="004725D9" w:rsidRDefault="004725D9" w:rsidP="00256ED0">
      <w:pPr>
        <w:rPr>
          <w:rFonts w:ascii="Times New Roman" w:hAnsi="Times New Roman" w:cs="Times New Roman"/>
          <w:i/>
          <w:sz w:val="24"/>
          <w:szCs w:val="24"/>
        </w:rPr>
      </w:pPr>
    </w:p>
    <w:p w14:paraId="7381E8F5" w14:textId="77777777" w:rsidR="004725D9" w:rsidRDefault="004725D9" w:rsidP="00256ED0">
      <w:pPr>
        <w:rPr>
          <w:rFonts w:ascii="Times New Roman" w:hAnsi="Times New Roman" w:cs="Times New Roman"/>
          <w:i/>
          <w:sz w:val="24"/>
          <w:szCs w:val="24"/>
        </w:rPr>
      </w:pPr>
    </w:p>
    <w:p w14:paraId="0B7EE97E" w14:textId="77777777" w:rsidR="004725D9" w:rsidRDefault="004725D9" w:rsidP="00256ED0">
      <w:pPr>
        <w:rPr>
          <w:rFonts w:ascii="Times New Roman" w:hAnsi="Times New Roman" w:cs="Times New Roman"/>
          <w:i/>
          <w:sz w:val="24"/>
          <w:szCs w:val="24"/>
        </w:rPr>
      </w:pPr>
    </w:p>
    <w:p w14:paraId="386277E0" w14:textId="77777777" w:rsidR="004725D9" w:rsidRDefault="004725D9" w:rsidP="00256ED0">
      <w:pPr>
        <w:rPr>
          <w:rFonts w:ascii="Times New Roman" w:hAnsi="Times New Roman" w:cs="Times New Roman"/>
          <w:i/>
          <w:sz w:val="24"/>
          <w:szCs w:val="24"/>
        </w:rPr>
      </w:pPr>
    </w:p>
    <w:p w14:paraId="1E4945CD" w14:textId="77777777" w:rsidR="004725D9" w:rsidRDefault="004725D9" w:rsidP="00256ED0">
      <w:pPr>
        <w:rPr>
          <w:rFonts w:ascii="Times New Roman" w:hAnsi="Times New Roman" w:cs="Times New Roman"/>
          <w:i/>
          <w:sz w:val="24"/>
          <w:szCs w:val="24"/>
        </w:rPr>
      </w:pPr>
    </w:p>
    <w:p w14:paraId="7AFC4C4E" w14:textId="77777777" w:rsidR="00256ED0" w:rsidRPr="000156CF" w:rsidRDefault="00256ED0" w:rsidP="00256ED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565"/>
        <w:gridCol w:w="567"/>
        <w:gridCol w:w="710"/>
        <w:gridCol w:w="567"/>
        <w:gridCol w:w="567"/>
        <w:gridCol w:w="426"/>
        <w:gridCol w:w="571"/>
        <w:gridCol w:w="555"/>
      </w:tblGrid>
      <w:tr w:rsidR="00256ED0" w:rsidRPr="00C63897" w14:paraId="128253CA" w14:textId="77777777" w:rsidTr="009A274B">
        <w:trPr>
          <w:cantSplit/>
          <w:trHeight w:val="3271"/>
        </w:trPr>
        <w:tc>
          <w:tcPr>
            <w:tcW w:w="504" w:type="pct"/>
            <w:tcBorders>
              <w:bottom w:val="single" w:sz="4" w:space="0" w:color="auto"/>
            </w:tcBorders>
          </w:tcPr>
          <w:p w14:paraId="3C08571B" w14:textId="77777777" w:rsidR="00256ED0" w:rsidRPr="00C13371" w:rsidRDefault="00256ED0"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27026992" w14:textId="77777777" w:rsidR="00256ED0" w:rsidRPr="00C13371" w:rsidRDefault="00256ED0"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9" w:type="pct"/>
            <w:tcBorders>
              <w:bottom w:val="single" w:sz="4" w:space="0" w:color="auto"/>
            </w:tcBorders>
            <w:vAlign w:val="center"/>
          </w:tcPr>
          <w:p w14:paraId="2298D9D0" w14:textId="77777777" w:rsidR="00256ED0" w:rsidRPr="00C13371" w:rsidRDefault="00256ED0"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CE8B6E2" w14:textId="77777777" w:rsidR="00256ED0" w:rsidRPr="00C13371" w:rsidRDefault="00256ED0"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66BCF063" w14:textId="77777777" w:rsidR="00256ED0" w:rsidRPr="00C13371" w:rsidRDefault="00256ED0" w:rsidP="009A274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795F0291" w14:textId="77777777" w:rsidR="00256ED0" w:rsidRPr="00C13371" w:rsidRDefault="00256ED0" w:rsidP="009A274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4CF27780" w14:textId="77777777" w:rsidR="00256ED0" w:rsidRPr="00C63897" w:rsidRDefault="00256ED0"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0CDF4909" w14:textId="2591180B" w:rsidR="00256ED0" w:rsidRPr="00C63897" w:rsidRDefault="00256ED0"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2" w:type="pct"/>
            <w:shd w:val="clear" w:color="auto" w:fill="D9D9D9" w:themeFill="background1" w:themeFillShade="D9"/>
            <w:textDirection w:val="btLr"/>
            <w:vAlign w:val="center"/>
          </w:tcPr>
          <w:p w14:paraId="6D01A872" w14:textId="77777777" w:rsidR="00256ED0" w:rsidRPr="00C63897" w:rsidRDefault="00256ED0"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73A816DF" w14:textId="77777777" w:rsidR="00256ED0" w:rsidRPr="00C63897" w:rsidRDefault="00256ED0"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56ED0" w:rsidRPr="005643D7" w14:paraId="2D7B8D70" w14:textId="77777777" w:rsidTr="009A274B">
        <w:trPr>
          <w:cantSplit/>
          <w:trHeight w:val="73"/>
        </w:trPr>
        <w:tc>
          <w:tcPr>
            <w:tcW w:w="504" w:type="pct"/>
            <w:tcBorders>
              <w:bottom w:val="single" w:sz="4" w:space="0" w:color="auto"/>
            </w:tcBorders>
            <w:vAlign w:val="center"/>
          </w:tcPr>
          <w:p w14:paraId="2CD519B7" w14:textId="77777777" w:rsidR="00256ED0" w:rsidRPr="00C13371" w:rsidRDefault="00256ED0"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06485734" w14:textId="77777777" w:rsidR="00256ED0" w:rsidRPr="00C13371" w:rsidRDefault="00256ED0"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9" w:type="pct"/>
            <w:tcBorders>
              <w:bottom w:val="single" w:sz="4" w:space="0" w:color="auto"/>
            </w:tcBorders>
            <w:vAlign w:val="center"/>
          </w:tcPr>
          <w:p w14:paraId="20461193" w14:textId="77777777" w:rsidR="00256ED0" w:rsidRPr="00C13371" w:rsidRDefault="00256ED0"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3B1D0A45" w14:textId="77777777" w:rsidR="00256ED0" w:rsidRPr="00C13371" w:rsidRDefault="00256ED0"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641FD90C" w14:textId="77777777" w:rsidR="00256ED0" w:rsidRPr="00C13371" w:rsidRDefault="00256ED0"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34D69559" w14:textId="77777777" w:rsidR="00256ED0" w:rsidRPr="00C13371" w:rsidRDefault="00256ED0"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272C5811" w14:textId="77777777" w:rsidR="00256ED0" w:rsidRPr="005643D7" w:rsidRDefault="00256ED0"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6B3B4AC2" w14:textId="77777777" w:rsidR="00256ED0" w:rsidRPr="005643D7" w:rsidRDefault="00256ED0"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5CAFD25C" w14:textId="77777777" w:rsidR="00256ED0" w:rsidRPr="005643D7" w:rsidRDefault="00256ED0"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60260430" w14:textId="77777777" w:rsidR="00256ED0" w:rsidRPr="005643D7" w:rsidRDefault="00256ED0"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F24E7" w:rsidRPr="00C63897" w14:paraId="3F1BF6CA" w14:textId="77777777" w:rsidTr="00F1045A">
        <w:trPr>
          <w:trHeight w:val="365"/>
        </w:trPr>
        <w:tc>
          <w:tcPr>
            <w:tcW w:w="504" w:type="pct"/>
            <w:vMerge w:val="restart"/>
          </w:tcPr>
          <w:p w14:paraId="77EDE005" w14:textId="41E743E2" w:rsidR="007F24E7" w:rsidRPr="00F45C60" w:rsidRDefault="007F24E7" w:rsidP="007F24E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r w:rsidR="00F1045A">
              <w:rPr>
                <w:rFonts w:ascii="Times New Roman" w:eastAsia="Times New Roman" w:hAnsi="Times New Roman" w:cs="Times New Roman"/>
                <w:bCs/>
                <w:lang w:eastAsia="ru-RU"/>
              </w:rPr>
              <w:t xml:space="preserve"> -</w:t>
            </w:r>
          </w:p>
          <w:p w14:paraId="2B205B6A" w14:textId="77777777" w:rsidR="007F24E7" w:rsidRPr="00F45C60" w:rsidRDefault="007F24E7" w:rsidP="007F24E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135FB41F" w14:textId="07A8392A" w:rsidR="007F24E7" w:rsidRPr="00F45C60" w:rsidRDefault="007F24E7" w:rsidP="007F24E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F45C60">
              <w:rPr>
                <w:rFonts w:ascii="Times New Roman" w:eastAsia="Times New Roman" w:hAnsi="Times New Roman" w:cs="Times New Roman"/>
                <w:bCs/>
                <w:lang w:eastAsia="ru-RU"/>
              </w:rPr>
              <w:t>.1</w:t>
            </w:r>
          </w:p>
          <w:p w14:paraId="598DCF18" w14:textId="7CFBBB57" w:rsidR="007F24E7" w:rsidRPr="00F45C60" w:rsidRDefault="007F24E7" w:rsidP="007F24E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F45C60">
              <w:rPr>
                <w:rFonts w:ascii="Times New Roman" w:eastAsia="Times New Roman" w:hAnsi="Times New Roman" w:cs="Times New Roman"/>
                <w:bCs/>
                <w:lang w:eastAsia="ru-RU"/>
              </w:rPr>
              <w:t>.2</w:t>
            </w:r>
          </w:p>
          <w:p w14:paraId="55DB9D7B" w14:textId="7C0799F1" w:rsidR="007F24E7" w:rsidRPr="00C13371" w:rsidRDefault="007F24E7" w:rsidP="007F24E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F45C60">
              <w:rPr>
                <w:rFonts w:ascii="Times New Roman" w:eastAsia="Times New Roman" w:hAnsi="Times New Roman" w:cs="Times New Roman"/>
                <w:bCs/>
                <w:lang w:eastAsia="ru-RU"/>
              </w:rPr>
              <w:t>.3</w:t>
            </w:r>
          </w:p>
        </w:tc>
        <w:tc>
          <w:tcPr>
            <w:tcW w:w="2180" w:type="pct"/>
          </w:tcPr>
          <w:p w14:paraId="653554F8" w14:textId="3B060C8F" w:rsidR="007F24E7" w:rsidRPr="00C13371" w:rsidRDefault="007F24E7" w:rsidP="007F24E7">
            <w:pPr>
              <w:rPr>
                <w:rFonts w:ascii="Times New Roman" w:eastAsia="Times New Roman" w:hAnsi="Times New Roman" w:cs="Times New Roman"/>
                <w:lang w:eastAsia="ru-RU"/>
              </w:rPr>
            </w:pPr>
            <w:r w:rsidRPr="00140DFA">
              <w:rPr>
                <w:rFonts w:ascii="Times New Roman" w:hAnsi="Times New Roman"/>
                <w:bCs/>
                <w:sz w:val="24"/>
                <w:szCs w:val="24"/>
              </w:rPr>
              <w:t xml:space="preserve">Раздел 1. </w:t>
            </w:r>
            <w:r w:rsidRPr="003D2046">
              <w:rPr>
                <w:rFonts w:ascii="Times New Roman" w:hAnsi="Times New Roman"/>
                <w:bCs/>
                <w:sz w:val="24"/>
                <w:szCs w:val="24"/>
              </w:rPr>
              <w:t>Управление качеством</w:t>
            </w:r>
          </w:p>
        </w:tc>
        <w:tc>
          <w:tcPr>
            <w:tcW w:w="289" w:type="pct"/>
          </w:tcPr>
          <w:p w14:paraId="4A098D67" w14:textId="6031E5C9" w:rsidR="007F24E7" w:rsidRPr="00C13371"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4</w:t>
            </w:r>
          </w:p>
        </w:tc>
        <w:tc>
          <w:tcPr>
            <w:tcW w:w="290" w:type="pct"/>
          </w:tcPr>
          <w:p w14:paraId="6B82840E" w14:textId="74A8CCAC" w:rsidR="007F24E7" w:rsidRPr="00F45C60" w:rsidRDefault="009C7C4B"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2</w:t>
            </w:r>
          </w:p>
        </w:tc>
        <w:tc>
          <w:tcPr>
            <w:tcW w:w="363" w:type="pct"/>
            <w:shd w:val="clear" w:color="auto" w:fill="D9D9D9" w:themeFill="background1" w:themeFillShade="D9"/>
          </w:tcPr>
          <w:p w14:paraId="0910EC8C" w14:textId="7209E2D4" w:rsidR="007F24E7" w:rsidRPr="00F45C60" w:rsidRDefault="009C7C4B"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90" w:type="pct"/>
          </w:tcPr>
          <w:p w14:paraId="694F7A38" w14:textId="3E207DAC" w:rsidR="007F24E7" w:rsidRPr="00C13371" w:rsidRDefault="009C7C4B" w:rsidP="007F24E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90" w:type="pct"/>
          </w:tcPr>
          <w:p w14:paraId="29109B80" w14:textId="77777777" w:rsidR="007F24E7" w:rsidRPr="00C63897"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7D2A3937" w14:textId="77777777" w:rsidR="007F24E7" w:rsidRPr="00C63897"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57E1EA44" w14:textId="77777777" w:rsidR="007F24E7" w:rsidRPr="00C63897" w:rsidRDefault="007F24E7" w:rsidP="007F24E7">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0E51324" w14:textId="77777777" w:rsidR="007F24E7" w:rsidRPr="00C63897" w:rsidRDefault="007F24E7" w:rsidP="007F24E7">
            <w:pPr>
              <w:jc w:val="center"/>
              <w:rPr>
                <w:rFonts w:ascii="Times New Roman" w:eastAsia="Times New Roman" w:hAnsi="Times New Roman" w:cs="Times New Roman"/>
                <w:b/>
                <w:bCs/>
                <w:lang w:eastAsia="ru-RU"/>
              </w:rPr>
            </w:pPr>
          </w:p>
        </w:tc>
      </w:tr>
      <w:tr w:rsidR="007F24E7" w:rsidRPr="00C63897" w14:paraId="0E6445AA" w14:textId="77777777" w:rsidTr="00F1045A">
        <w:trPr>
          <w:trHeight w:val="271"/>
        </w:trPr>
        <w:tc>
          <w:tcPr>
            <w:tcW w:w="504" w:type="pct"/>
            <w:vMerge/>
          </w:tcPr>
          <w:p w14:paraId="2ED76B64" w14:textId="77777777" w:rsidR="007F24E7" w:rsidRPr="00C13371" w:rsidRDefault="007F24E7" w:rsidP="007F24E7">
            <w:pPr>
              <w:rPr>
                <w:rFonts w:ascii="Times New Roman" w:eastAsia="Times New Roman" w:hAnsi="Times New Roman" w:cs="Times New Roman"/>
                <w:bCs/>
                <w:lang w:eastAsia="ru-RU"/>
              </w:rPr>
            </w:pPr>
          </w:p>
        </w:tc>
        <w:tc>
          <w:tcPr>
            <w:tcW w:w="2180" w:type="pct"/>
          </w:tcPr>
          <w:p w14:paraId="193FA429" w14:textId="4DDE83E9" w:rsidR="007F24E7" w:rsidRPr="00C13371" w:rsidRDefault="007F24E7" w:rsidP="007F24E7">
            <w:pPr>
              <w:rPr>
                <w:rFonts w:ascii="Times New Roman" w:eastAsia="Times New Roman" w:hAnsi="Times New Roman" w:cs="Times New Roman"/>
                <w:lang w:eastAsia="ru-RU"/>
              </w:rPr>
            </w:pPr>
            <w:r w:rsidRPr="00140DFA">
              <w:rPr>
                <w:rFonts w:ascii="Times New Roman" w:hAnsi="Times New Roman"/>
                <w:bCs/>
                <w:sz w:val="24"/>
                <w:szCs w:val="24"/>
              </w:rPr>
              <w:t>Раздел 2</w:t>
            </w:r>
            <w:r w:rsidRPr="00140DFA">
              <w:rPr>
                <w:rFonts w:ascii="Times New Roman" w:eastAsia="Calibri" w:hAnsi="Times New Roman"/>
                <w:bCs/>
                <w:sz w:val="24"/>
                <w:szCs w:val="24"/>
              </w:rPr>
              <w:t xml:space="preserve">. </w:t>
            </w:r>
            <w:r w:rsidRPr="003D2046">
              <w:rPr>
                <w:rFonts w:ascii="Times New Roman" w:eastAsia="Calibri" w:hAnsi="Times New Roman"/>
                <w:bCs/>
                <w:sz w:val="24"/>
                <w:szCs w:val="24"/>
              </w:rPr>
              <w:t>Анализ нефтепродуктов</w:t>
            </w:r>
          </w:p>
        </w:tc>
        <w:tc>
          <w:tcPr>
            <w:tcW w:w="289" w:type="pct"/>
          </w:tcPr>
          <w:p w14:paraId="398981A7" w14:textId="42302DE5" w:rsidR="007F24E7" w:rsidRPr="00C13371" w:rsidRDefault="009C7C4B"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84</w:t>
            </w:r>
          </w:p>
        </w:tc>
        <w:tc>
          <w:tcPr>
            <w:tcW w:w="290" w:type="pct"/>
          </w:tcPr>
          <w:p w14:paraId="6B3FA574" w14:textId="64EBBFCD" w:rsidR="007F24E7" w:rsidRPr="00F45C60" w:rsidRDefault="009C7C4B"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80</w:t>
            </w:r>
          </w:p>
        </w:tc>
        <w:tc>
          <w:tcPr>
            <w:tcW w:w="363" w:type="pct"/>
            <w:shd w:val="clear" w:color="auto" w:fill="D9D9D9" w:themeFill="background1" w:themeFillShade="D9"/>
          </w:tcPr>
          <w:p w14:paraId="03BB3F6B" w14:textId="36DF94F3" w:rsidR="007F24E7" w:rsidRPr="00F45C60" w:rsidRDefault="009C7C4B"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90" w:type="pct"/>
          </w:tcPr>
          <w:p w14:paraId="417C8B1E" w14:textId="7F81F683" w:rsidR="007F24E7" w:rsidRPr="00C13371"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r w:rsidR="009C7C4B">
              <w:rPr>
                <w:rFonts w:ascii="Times New Roman" w:eastAsia="Times New Roman" w:hAnsi="Times New Roman" w:cs="Times New Roman"/>
                <w:lang w:eastAsia="ru-RU"/>
              </w:rPr>
              <w:t>4</w:t>
            </w:r>
          </w:p>
        </w:tc>
        <w:tc>
          <w:tcPr>
            <w:tcW w:w="290" w:type="pct"/>
          </w:tcPr>
          <w:p w14:paraId="61F1CDEC" w14:textId="77777777" w:rsidR="007F24E7" w:rsidRPr="00C63897"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1475B047" w14:textId="77777777" w:rsidR="007F24E7" w:rsidRPr="00C63897"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01F84998" w14:textId="77777777" w:rsidR="007F24E7" w:rsidRPr="00C63897" w:rsidRDefault="007F24E7" w:rsidP="007F24E7">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2D2C0FBB" w14:textId="77777777" w:rsidR="007F24E7" w:rsidRPr="00C63897" w:rsidRDefault="007F24E7" w:rsidP="007F24E7">
            <w:pPr>
              <w:jc w:val="center"/>
              <w:rPr>
                <w:rFonts w:ascii="Times New Roman" w:eastAsia="Times New Roman" w:hAnsi="Times New Roman" w:cs="Times New Roman"/>
                <w:b/>
                <w:bCs/>
                <w:lang w:eastAsia="ru-RU"/>
              </w:rPr>
            </w:pPr>
          </w:p>
        </w:tc>
      </w:tr>
      <w:tr w:rsidR="00256ED0" w:rsidRPr="00C63897" w14:paraId="450CAB97" w14:textId="77777777" w:rsidTr="00F1045A">
        <w:trPr>
          <w:trHeight w:val="276"/>
        </w:trPr>
        <w:tc>
          <w:tcPr>
            <w:tcW w:w="504" w:type="pct"/>
            <w:vMerge/>
          </w:tcPr>
          <w:p w14:paraId="580BDA84" w14:textId="77777777" w:rsidR="00256ED0" w:rsidRPr="00C63897" w:rsidRDefault="00256ED0" w:rsidP="009A274B">
            <w:pPr>
              <w:rPr>
                <w:rFonts w:ascii="Times New Roman" w:eastAsia="Times New Roman" w:hAnsi="Times New Roman" w:cs="Times New Roman"/>
                <w:bCs/>
                <w:lang w:eastAsia="ru-RU"/>
              </w:rPr>
            </w:pPr>
          </w:p>
        </w:tc>
        <w:tc>
          <w:tcPr>
            <w:tcW w:w="2180" w:type="pct"/>
          </w:tcPr>
          <w:p w14:paraId="56681631" w14:textId="3C2953FE" w:rsidR="00256ED0" w:rsidRPr="00C63897" w:rsidRDefault="00256ED0" w:rsidP="009A2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9" w:type="pct"/>
          </w:tcPr>
          <w:p w14:paraId="7228363B" w14:textId="2A7C22A3" w:rsidR="00256ED0" w:rsidRPr="00C63897" w:rsidRDefault="007F24E7"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0BB56CDF" w14:textId="12E37B29" w:rsidR="00256ED0" w:rsidRPr="00C63897" w:rsidRDefault="009C7C4B"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4A1E6F2B" w14:textId="77777777" w:rsidR="00256ED0" w:rsidRPr="00C63897" w:rsidRDefault="00256ED0"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0C9B9B64" w14:textId="77777777" w:rsidR="00256ED0" w:rsidRPr="00C63897" w:rsidRDefault="00256ED0"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8A50BD7" w14:textId="1C80D1F4" w:rsidR="00256ED0" w:rsidRPr="00C63897" w:rsidRDefault="009C7C4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4" w:type="pct"/>
            <w:shd w:val="clear" w:color="auto" w:fill="D9D9D9" w:themeFill="background1" w:themeFillShade="D9"/>
          </w:tcPr>
          <w:p w14:paraId="7EC42000" w14:textId="77777777" w:rsidR="00256ED0" w:rsidRPr="00C63897" w:rsidRDefault="00256ED0" w:rsidP="009A274B">
            <w:pPr>
              <w:jc w:val="center"/>
              <w:rPr>
                <w:rFonts w:ascii="Times New Roman" w:eastAsia="Times New Roman" w:hAnsi="Times New Roman" w:cs="Times New Roman"/>
                <w:b/>
                <w:bCs/>
                <w:lang w:eastAsia="ru-RU"/>
              </w:rPr>
            </w:pPr>
          </w:p>
        </w:tc>
      </w:tr>
      <w:tr w:rsidR="00256ED0" w:rsidRPr="00C63897" w14:paraId="6481BC20" w14:textId="77777777" w:rsidTr="00F1045A">
        <w:trPr>
          <w:trHeight w:val="280"/>
        </w:trPr>
        <w:tc>
          <w:tcPr>
            <w:tcW w:w="504" w:type="pct"/>
            <w:vMerge/>
          </w:tcPr>
          <w:p w14:paraId="121FA8FC" w14:textId="77777777" w:rsidR="00256ED0" w:rsidRPr="00C63897" w:rsidRDefault="00256ED0" w:rsidP="009A274B">
            <w:pPr>
              <w:rPr>
                <w:rFonts w:ascii="Times New Roman" w:eastAsia="Times New Roman" w:hAnsi="Times New Roman" w:cs="Times New Roman"/>
                <w:lang w:eastAsia="ru-RU"/>
              </w:rPr>
            </w:pPr>
          </w:p>
        </w:tc>
        <w:tc>
          <w:tcPr>
            <w:tcW w:w="2180" w:type="pct"/>
          </w:tcPr>
          <w:p w14:paraId="63A278F4" w14:textId="77777777" w:rsidR="00256ED0" w:rsidRPr="00C63897" w:rsidRDefault="00256ED0" w:rsidP="009A2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9" w:type="pct"/>
          </w:tcPr>
          <w:p w14:paraId="6B070553" w14:textId="4E85CDA2" w:rsidR="00256ED0" w:rsidRPr="00C63897" w:rsidRDefault="007F24E7"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07643572" w14:textId="54253840" w:rsidR="00256ED0" w:rsidRPr="00C63897" w:rsidRDefault="009C7C4B"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2A63064B" w14:textId="77777777" w:rsidR="00256ED0" w:rsidRPr="00C63897" w:rsidRDefault="00256ED0"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33F547B5" w14:textId="77777777" w:rsidR="00256ED0" w:rsidRPr="00C63897" w:rsidRDefault="00256ED0"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3CCCA23" w14:textId="77777777" w:rsidR="00256ED0" w:rsidRPr="00C63897" w:rsidRDefault="00256ED0"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2738352" w14:textId="4E07496C" w:rsidR="00256ED0" w:rsidRPr="00C63897" w:rsidRDefault="009C7C4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256ED0" w:rsidRPr="00C63897" w14:paraId="6C1D06CC" w14:textId="77777777" w:rsidTr="009A274B">
        <w:tc>
          <w:tcPr>
            <w:tcW w:w="504" w:type="pct"/>
          </w:tcPr>
          <w:p w14:paraId="601B0192" w14:textId="77777777" w:rsidR="00256ED0" w:rsidRPr="00C63897" w:rsidRDefault="00256ED0" w:rsidP="009A274B">
            <w:pPr>
              <w:suppressAutoHyphens/>
              <w:rPr>
                <w:rFonts w:ascii="Times New Roman" w:eastAsia="Times New Roman" w:hAnsi="Times New Roman" w:cs="Times New Roman"/>
                <w:lang w:eastAsia="ru-RU"/>
              </w:rPr>
            </w:pPr>
          </w:p>
        </w:tc>
        <w:tc>
          <w:tcPr>
            <w:tcW w:w="2180" w:type="pct"/>
          </w:tcPr>
          <w:p w14:paraId="0718381A" w14:textId="77777777" w:rsidR="00256ED0" w:rsidRPr="00C63897" w:rsidRDefault="00256ED0" w:rsidP="009A274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9" w:type="pct"/>
          </w:tcPr>
          <w:p w14:paraId="472CECCD" w14:textId="77777777" w:rsidR="00256ED0" w:rsidRPr="00C63897" w:rsidRDefault="00256ED0" w:rsidP="009A27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21854685" w14:textId="77777777" w:rsidR="00256ED0" w:rsidRPr="00C63897" w:rsidRDefault="00256ED0" w:rsidP="009A274B">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10EF3230" w14:textId="77777777" w:rsidR="00256ED0" w:rsidRPr="00C63897" w:rsidRDefault="00256ED0" w:rsidP="009A274B">
            <w:pPr>
              <w:jc w:val="center"/>
              <w:rPr>
                <w:rFonts w:ascii="Times New Roman" w:eastAsia="Times New Roman" w:hAnsi="Times New Roman" w:cs="Times New Roman"/>
                <w:i/>
                <w:lang w:eastAsia="ru-RU"/>
              </w:rPr>
            </w:pPr>
          </w:p>
        </w:tc>
        <w:tc>
          <w:tcPr>
            <w:tcW w:w="798" w:type="pct"/>
            <w:gridSpan w:val="3"/>
            <w:shd w:val="clear" w:color="auto" w:fill="auto"/>
          </w:tcPr>
          <w:p w14:paraId="4365150F" w14:textId="77777777" w:rsidR="00256ED0" w:rsidRPr="00C63897" w:rsidRDefault="00256ED0" w:rsidP="009A274B">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17E5AE14" w14:textId="77777777" w:rsidR="00256ED0" w:rsidRPr="00C63897" w:rsidRDefault="00256ED0" w:rsidP="009A274B">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6153EFA2" w14:textId="77777777" w:rsidR="00256ED0" w:rsidRPr="00C63897" w:rsidRDefault="00256ED0" w:rsidP="009A274B">
            <w:pPr>
              <w:jc w:val="center"/>
              <w:rPr>
                <w:rFonts w:ascii="Times New Roman" w:eastAsia="Times New Roman" w:hAnsi="Times New Roman" w:cs="Times New Roman"/>
                <w:i/>
                <w:lang w:eastAsia="ru-RU"/>
              </w:rPr>
            </w:pPr>
          </w:p>
        </w:tc>
      </w:tr>
      <w:tr w:rsidR="00256ED0" w:rsidRPr="00C63897" w14:paraId="264BC246" w14:textId="77777777" w:rsidTr="009A274B">
        <w:trPr>
          <w:trHeight w:val="217"/>
        </w:trPr>
        <w:tc>
          <w:tcPr>
            <w:tcW w:w="504" w:type="pct"/>
          </w:tcPr>
          <w:p w14:paraId="309A9DFF" w14:textId="77777777" w:rsidR="00256ED0" w:rsidRPr="00C63897" w:rsidRDefault="00256ED0" w:rsidP="009A274B">
            <w:pPr>
              <w:rPr>
                <w:rFonts w:ascii="Times New Roman" w:eastAsia="Times New Roman" w:hAnsi="Times New Roman" w:cs="Times New Roman"/>
                <w:b/>
                <w:i/>
                <w:lang w:eastAsia="ru-RU"/>
              </w:rPr>
            </w:pPr>
          </w:p>
        </w:tc>
        <w:tc>
          <w:tcPr>
            <w:tcW w:w="2180" w:type="pct"/>
          </w:tcPr>
          <w:p w14:paraId="36AC0A0B" w14:textId="77777777" w:rsidR="00256ED0" w:rsidRPr="00C63897" w:rsidRDefault="00256ED0" w:rsidP="009A274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9" w:type="pct"/>
          </w:tcPr>
          <w:p w14:paraId="010A09A3" w14:textId="5E6E333C" w:rsidR="00256ED0" w:rsidRPr="0062422A" w:rsidRDefault="007F24E7"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172</w:t>
            </w:r>
          </w:p>
        </w:tc>
        <w:tc>
          <w:tcPr>
            <w:tcW w:w="290" w:type="pct"/>
          </w:tcPr>
          <w:p w14:paraId="79206A2F" w14:textId="134A594B" w:rsidR="00256ED0" w:rsidRPr="00C63897" w:rsidRDefault="009C7C4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154</w:t>
            </w:r>
          </w:p>
        </w:tc>
        <w:tc>
          <w:tcPr>
            <w:tcW w:w="363" w:type="pct"/>
            <w:shd w:val="clear" w:color="auto" w:fill="D9D9D9" w:themeFill="background1" w:themeFillShade="D9"/>
          </w:tcPr>
          <w:p w14:paraId="6B968136" w14:textId="3143D415" w:rsidR="00256ED0" w:rsidRPr="0062422A" w:rsidRDefault="009C7C4B"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90" w:type="pct"/>
          </w:tcPr>
          <w:p w14:paraId="07E7EED4" w14:textId="3F7AA448" w:rsidR="00256ED0" w:rsidRPr="0062422A" w:rsidRDefault="009C7C4B"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90" w:type="pct"/>
          </w:tcPr>
          <w:p w14:paraId="67C1F861" w14:textId="77777777" w:rsidR="00256ED0" w:rsidRPr="00C63897" w:rsidRDefault="00256ED0" w:rsidP="009A27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tcPr>
          <w:p w14:paraId="17629861" w14:textId="77777777" w:rsidR="00256ED0" w:rsidRPr="00C63897" w:rsidRDefault="00256ED0" w:rsidP="009A274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2" w:type="pct"/>
            <w:shd w:val="clear" w:color="auto" w:fill="D9D9D9" w:themeFill="background1" w:themeFillShade="D9"/>
          </w:tcPr>
          <w:p w14:paraId="3C7C6D5F" w14:textId="28855BCD" w:rsidR="00256ED0" w:rsidRPr="00C63897" w:rsidRDefault="009C7C4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4" w:type="pct"/>
            <w:shd w:val="clear" w:color="auto" w:fill="D9D9D9" w:themeFill="background1" w:themeFillShade="D9"/>
          </w:tcPr>
          <w:p w14:paraId="0C7CAED4" w14:textId="56433B81" w:rsidR="00256ED0" w:rsidRPr="00C63897" w:rsidRDefault="009C7C4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4368C74E" w14:textId="77777777" w:rsidR="00256ED0" w:rsidRDefault="00256ED0" w:rsidP="00256ED0">
      <w:pPr>
        <w:spacing w:after="200" w:line="276" w:lineRule="auto"/>
        <w:rPr>
          <w:rFonts w:ascii="Times New Roman" w:eastAsia="Times New Roman" w:hAnsi="Times New Roman" w:cs="Times New Roman"/>
          <w:b/>
          <w:i/>
          <w:color w:val="0070C0"/>
          <w:sz w:val="24"/>
          <w:szCs w:val="24"/>
          <w:lang w:eastAsia="ru-RU"/>
        </w:rPr>
      </w:pPr>
    </w:p>
    <w:p w14:paraId="26AA06F5" w14:textId="5A63A650" w:rsidR="00256ED0" w:rsidRPr="00F1045A" w:rsidRDefault="00256ED0" w:rsidP="00F1045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w:t>
      </w:r>
      <w:r w:rsidR="00F1045A">
        <w:rPr>
          <w:rFonts w:ascii="Times New Roman" w:hAnsi="Times New Roman"/>
        </w:rPr>
        <w:t>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080"/>
      </w:tblGrid>
      <w:tr w:rsidR="009C7C4B" w:rsidRPr="009C7C4B" w14:paraId="37D4CF88" w14:textId="77777777" w:rsidTr="00223BFB">
        <w:tc>
          <w:tcPr>
            <w:tcW w:w="1378" w:type="pct"/>
            <w:vAlign w:val="center"/>
          </w:tcPr>
          <w:p w14:paraId="063029C4" w14:textId="77777777" w:rsidR="009C7C4B" w:rsidRPr="009C7C4B" w:rsidRDefault="009C7C4B" w:rsidP="009C7C4B">
            <w:pPr>
              <w:suppressAutoHyphens/>
              <w:spacing w:line="276" w:lineRule="auto"/>
              <w:jc w:val="center"/>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Наименование разделов и тем</w:t>
            </w:r>
          </w:p>
        </w:tc>
        <w:tc>
          <w:tcPr>
            <w:tcW w:w="3622" w:type="pct"/>
            <w:vAlign w:val="center"/>
          </w:tcPr>
          <w:p w14:paraId="00BEEE9E" w14:textId="77777777" w:rsidR="009C7C4B" w:rsidRPr="009C7C4B" w:rsidRDefault="009C7C4B" w:rsidP="009C7C4B">
            <w:pPr>
              <w:suppressAutoHyphens/>
              <w:spacing w:line="276" w:lineRule="auto"/>
              <w:jc w:val="center"/>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C7C4B" w:rsidRPr="009C7C4B" w14:paraId="08E9B493" w14:textId="77777777" w:rsidTr="00223BFB">
        <w:tc>
          <w:tcPr>
            <w:tcW w:w="5000" w:type="pct"/>
            <w:gridSpan w:val="2"/>
          </w:tcPr>
          <w:p w14:paraId="020EB2B0" w14:textId="09EC3F41" w:rsidR="009C7C4B" w:rsidRPr="00F1045A" w:rsidRDefault="009C7C4B" w:rsidP="009C7C4B">
            <w:pPr>
              <w:suppressAutoHyphens/>
              <w:spacing w:line="276" w:lineRule="auto"/>
              <w:rPr>
                <w:rFonts w:ascii="Times New Roman" w:eastAsia="Times New Roman" w:hAnsi="Times New Roman" w:cs="Times New Roman"/>
                <w:b/>
                <w:bCs/>
                <w:lang w:eastAsia="ru-RU"/>
              </w:rPr>
            </w:pPr>
            <w:r w:rsidRPr="00F1045A">
              <w:rPr>
                <w:rFonts w:ascii="Times New Roman" w:eastAsia="Times New Roman" w:hAnsi="Times New Roman" w:cs="Times New Roman"/>
                <w:b/>
                <w:bCs/>
                <w:sz w:val="24"/>
                <w:szCs w:val="24"/>
                <w:lang w:eastAsia="ru-RU"/>
              </w:rPr>
              <w:t>МДК</w:t>
            </w:r>
            <w:r w:rsidR="00F1045A">
              <w:rPr>
                <w:rFonts w:ascii="Times New Roman" w:eastAsia="Times New Roman" w:hAnsi="Times New Roman" w:cs="Times New Roman"/>
                <w:b/>
                <w:bCs/>
                <w:sz w:val="24"/>
                <w:szCs w:val="24"/>
                <w:lang w:eastAsia="ru-RU"/>
              </w:rPr>
              <w:t xml:space="preserve"> </w:t>
            </w:r>
            <w:r w:rsidRPr="00F1045A">
              <w:rPr>
                <w:rFonts w:ascii="Times New Roman" w:eastAsia="Times New Roman" w:hAnsi="Times New Roman" w:cs="Times New Roman"/>
                <w:b/>
                <w:bCs/>
                <w:sz w:val="24"/>
                <w:szCs w:val="24"/>
                <w:lang w:eastAsia="ru-RU"/>
              </w:rPr>
              <w:t xml:space="preserve">03.01 </w:t>
            </w:r>
            <w:r w:rsidRPr="00F1045A">
              <w:rPr>
                <w:rFonts w:ascii="Times New Roman" w:eastAsia="Times New Roman" w:hAnsi="Times New Roman" w:cs="Times New Roman"/>
                <w:b/>
                <w:bCs/>
                <w:lang w:eastAsia="ru-RU"/>
              </w:rPr>
              <w:t>Технический анализ и контроль производства</w:t>
            </w:r>
          </w:p>
        </w:tc>
      </w:tr>
      <w:tr w:rsidR="009C7C4B" w:rsidRPr="009C7C4B" w14:paraId="75D2CEFE" w14:textId="77777777" w:rsidTr="00223BFB">
        <w:tc>
          <w:tcPr>
            <w:tcW w:w="5000" w:type="pct"/>
            <w:gridSpan w:val="2"/>
          </w:tcPr>
          <w:p w14:paraId="08C12C72" w14:textId="3C641DF4" w:rsidR="009C7C4B" w:rsidRPr="009C7C4B" w:rsidRDefault="009C7C4B" w:rsidP="009C7C4B">
            <w:pPr>
              <w:suppressAutoHyphens/>
              <w:ind w:left="20"/>
              <w:rPr>
                <w:rFonts w:ascii="Times New Roman" w:eastAsia="Times New Roman" w:hAnsi="Times New Roman" w:cs="Times New Roman"/>
                <w:b/>
                <w:lang w:val="x-none" w:eastAsia="x-none"/>
              </w:rPr>
            </w:pPr>
            <w:r w:rsidRPr="009C7C4B">
              <w:rPr>
                <w:rFonts w:ascii="Times New Roman" w:eastAsia="Times New Roman" w:hAnsi="Times New Roman" w:cs="Times New Roman"/>
                <w:b/>
                <w:bCs/>
                <w:lang w:eastAsia="x-none"/>
              </w:rPr>
              <w:t>Раздел 1. Управление качеством</w:t>
            </w:r>
            <w:r>
              <w:rPr>
                <w:rFonts w:ascii="Times New Roman" w:eastAsia="Times New Roman" w:hAnsi="Times New Roman" w:cs="Times New Roman"/>
                <w:b/>
                <w:bCs/>
                <w:lang w:eastAsia="x-none"/>
              </w:rPr>
              <w:t xml:space="preserve"> (4)</w:t>
            </w:r>
          </w:p>
        </w:tc>
      </w:tr>
      <w:tr w:rsidR="00F1045A" w:rsidRPr="009C7C4B" w14:paraId="31DE5163" w14:textId="77777777" w:rsidTr="00223BFB">
        <w:tc>
          <w:tcPr>
            <w:tcW w:w="1378" w:type="pct"/>
            <w:vMerge w:val="restart"/>
          </w:tcPr>
          <w:p w14:paraId="335BE30F" w14:textId="77777777" w:rsidR="00F1045A" w:rsidRPr="009C7C4B" w:rsidRDefault="00F1045A" w:rsidP="009C7C4B">
            <w:pPr>
              <w:suppressAutoHyphens/>
              <w:spacing w:line="276" w:lineRule="auto"/>
              <w:rPr>
                <w:rFonts w:ascii="Times New Roman" w:eastAsia="Times New Roman" w:hAnsi="Times New Roman" w:cs="Times New Roman"/>
                <w:b/>
                <w:bCs/>
                <w:lang w:eastAsia="ru-RU"/>
              </w:rPr>
            </w:pPr>
            <w:r w:rsidRPr="009C7C4B">
              <w:rPr>
                <w:rFonts w:ascii="Times New Roman" w:eastAsia="Times New Roman" w:hAnsi="Times New Roman" w:cs="Times New Roman"/>
                <w:b/>
                <w:lang w:eastAsia="ru-RU"/>
              </w:rPr>
              <w:t>Тема 1.1 Методические основы управления качеством</w:t>
            </w:r>
          </w:p>
        </w:tc>
        <w:tc>
          <w:tcPr>
            <w:tcW w:w="3622" w:type="pct"/>
          </w:tcPr>
          <w:p w14:paraId="672281E6" w14:textId="77777777" w:rsidR="00F1045A" w:rsidRPr="009C7C4B" w:rsidRDefault="00F1045A" w:rsidP="009C7C4B">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Содержание</w:t>
            </w:r>
          </w:p>
        </w:tc>
      </w:tr>
      <w:tr w:rsidR="00F1045A" w:rsidRPr="009C7C4B" w14:paraId="61385A43" w14:textId="77777777" w:rsidTr="00223BFB">
        <w:trPr>
          <w:trHeight w:val="1020"/>
        </w:trPr>
        <w:tc>
          <w:tcPr>
            <w:tcW w:w="1378" w:type="pct"/>
            <w:vMerge/>
          </w:tcPr>
          <w:p w14:paraId="38E50DF8" w14:textId="77777777" w:rsidR="00F1045A" w:rsidRPr="009C7C4B" w:rsidRDefault="00F1045A" w:rsidP="009C7C4B">
            <w:pPr>
              <w:suppressAutoHyphens/>
              <w:spacing w:line="276" w:lineRule="auto"/>
              <w:rPr>
                <w:rFonts w:ascii="Times New Roman" w:eastAsia="Times New Roman" w:hAnsi="Times New Roman" w:cs="Times New Roman"/>
                <w:b/>
                <w:lang w:eastAsia="ru-RU"/>
              </w:rPr>
            </w:pPr>
          </w:p>
        </w:tc>
        <w:tc>
          <w:tcPr>
            <w:tcW w:w="3622" w:type="pct"/>
          </w:tcPr>
          <w:p w14:paraId="4655B61D" w14:textId="2A396405" w:rsidR="00F1045A" w:rsidRPr="009C7C4B" w:rsidRDefault="00F1045A" w:rsidP="009C7C4B">
            <w:pPr>
              <w:suppressAutoHyphens/>
              <w:spacing w:line="276" w:lineRule="auto"/>
              <w:jc w:val="both"/>
              <w:rPr>
                <w:rFonts w:ascii="Times New Roman" w:eastAsia="Times New Roman" w:hAnsi="Times New Roman" w:cs="Times New Roman"/>
                <w:lang w:eastAsia="ru-RU"/>
              </w:rPr>
            </w:pPr>
            <w:r w:rsidRPr="009C7C4B">
              <w:rPr>
                <w:rFonts w:ascii="Times New Roman" w:eastAsia="Times New Roman" w:hAnsi="Times New Roman" w:cs="Times New Roman"/>
                <w:bCs/>
                <w:lang w:eastAsia="ru-RU"/>
              </w:rPr>
              <w:t>Сущность качества продукции. Сущность, принципы и функции менеджмента качества. Политика предприятия (фирмы) в области обеспечения качества. Сущность и принципы планирования качества продукции. Система контроля качества и его инструменты. Совершенствование деятельности по управлению качеством. Управление качеством на основе международных стандартов ИСО 9000. Зарубежный опыт управления качеством. Российский опыт управления качеством. Виды технологического брака и пути его устранения.</w:t>
            </w:r>
          </w:p>
        </w:tc>
      </w:tr>
      <w:tr w:rsidR="00F1045A" w:rsidRPr="009C7C4B" w14:paraId="7E0C3E34" w14:textId="77777777" w:rsidTr="00223BFB">
        <w:trPr>
          <w:trHeight w:val="487"/>
        </w:trPr>
        <w:tc>
          <w:tcPr>
            <w:tcW w:w="1378" w:type="pct"/>
            <w:vMerge/>
          </w:tcPr>
          <w:p w14:paraId="2D27C6FA"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7CF25A69"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093391" w14:textId="788359BD" w:rsidR="00F1045A" w:rsidRPr="009C7C4B" w:rsidRDefault="00F1045A" w:rsidP="00F1045A">
            <w:pPr>
              <w:suppressAutoHyphens/>
              <w:spacing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9C7C4B" w14:paraId="2D8B283E" w14:textId="77777777" w:rsidTr="00223BFB">
        <w:tc>
          <w:tcPr>
            <w:tcW w:w="1378" w:type="pct"/>
            <w:vMerge w:val="restart"/>
          </w:tcPr>
          <w:p w14:paraId="49EBB37A"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1.2 Показатели качества и методы их оценки</w:t>
            </w:r>
          </w:p>
        </w:tc>
        <w:tc>
          <w:tcPr>
            <w:tcW w:w="3622" w:type="pct"/>
            <w:vAlign w:val="bottom"/>
          </w:tcPr>
          <w:p w14:paraId="725121D0"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F1045A" w:rsidRPr="009C7C4B" w14:paraId="2433F603" w14:textId="77777777" w:rsidTr="00223BFB">
        <w:trPr>
          <w:trHeight w:val="383"/>
        </w:trPr>
        <w:tc>
          <w:tcPr>
            <w:tcW w:w="1378" w:type="pct"/>
            <w:vMerge/>
          </w:tcPr>
          <w:p w14:paraId="4E9399C8"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0F7F5D88" w14:textId="77777777" w:rsidR="00F1045A" w:rsidRPr="009C7C4B" w:rsidRDefault="00F1045A" w:rsidP="00F1045A">
            <w:pPr>
              <w:suppressAutoHyphens/>
              <w:jc w:val="both"/>
              <w:rPr>
                <w:rFonts w:ascii="Times New Roman" w:eastAsia="Times New Roman" w:hAnsi="Times New Roman" w:cs="Times New Roman"/>
                <w:bCs/>
                <w:lang w:eastAsia="ru-RU"/>
              </w:rPr>
            </w:pPr>
            <w:r w:rsidRPr="009C7C4B">
              <w:rPr>
                <w:rFonts w:ascii="Times New Roman" w:eastAsia="Times New Roman" w:hAnsi="Times New Roman" w:cs="Times New Roman"/>
                <w:bCs/>
                <w:lang w:eastAsia="ru-RU"/>
              </w:rPr>
              <w:t xml:space="preserve">Показатели качества и их виды. Измерение и оценка показателей качества. </w:t>
            </w:r>
            <w:proofErr w:type="spellStart"/>
            <w:r w:rsidRPr="009C7C4B">
              <w:rPr>
                <w:rFonts w:ascii="Times New Roman" w:eastAsia="Times New Roman" w:hAnsi="Times New Roman" w:cs="Times New Roman"/>
                <w:bCs/>
                <w:lang w:eastAsia="ru-RU"/>
              </w:rPr>
              <w:t>Cтатистические</w:t>
            </w:r>
            <w:proofErr w:type="spellEnd"/>
            <w:r w:rsidRPr="009C7C4B">
              <w:rPr>
                <w:rFonts w:ascii="Times New Roman" w:eastAsia="Times New Roman" w:hAnsi="Times New Roman" w:cs="Times New Roman"/>
                <w:bCs/>
                <w:lang w:eastAsia="ru-RU"/>
              </w:rPr>
              <w:t xml:space="preserve"> методы контроля. Документальное оформление требований к качеству.</w:t>
            </w:r>
            <w:r w:rsidRPr="009C7C4B">
              <w:rPr>
                <w:rFonts w:ascii="Times New Roman" w:eastAsia="Times New Roman" w:hAnsi="Times New Roman" w:cs="Times New Roman"/>
                <w:sz w:val="24"/>
                <w:szCs w:val="24"/>
              </w:rPr>
              <w:t xml:space="preserve"> </w:t>
            </w:r>
          </w:p>
        </w:tc>
      </w:tr>
      <w:tr w:rsidR="00F1045A" w:rsidRPr="009C7C4B" w14:paraId="3E833D22" w14:textId="77777777" w:rsidTr="00223BFB">
        <w:trPr>
          <w:trHeight w:val="382"/>
        </w:trPr>
        <w:tc>
          <w:tcPr>
            <w:tcW w:w="1378" w:type="pct"/>
            <w:vMerge/>
          </w:tcPr>
          <w:p w14:paraId="23DDAA39"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223A1E59"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D7FFF6" w14:textId="2AAAF97A" w:rsidR="00F1045A" w:rsidRPr="009C7C4B" w:rsidRDefault="00F1045A" w:rsidP="00F1045A">
            <w:pPr>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9C7C4B" w14:paraId="28D4E8FF" w14:textId="77777777" w:rsidTr="00223BFB">
        <w:tc>
          <w:tcPr>
            <w:tcW w:w="5000" w:type="pct"/>
            <w:gridSpan w:val="2"/>
          </w:tcPr>
          <w:p w14:paraId="408426E5" w14:textId="7954CADF"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Раздел 2. Анализ нефтепродуктов</w:t>
            </w:r>
            <w:r>
              <w:rPr>
                <w:rFonts w:ascii="Times New Roman" w:eastAsia="Times New Roman" w:hAnsi="Times New Roman" w:cs="Times New Roman"/>
                <w:b/>
                <w:bCs/>
                <w:lang w:eastAsia="x-none"/>
              </w:rPr>
              <w:t xml:space="preserve"> (84)</w:t>
            </w:r>
          </w:p>
        </w:tc>
      </w:tr>
      <w:tr w:rsidR="00F1045A" w:rsidRPr="009C7C4B" w14:paraId="64B14D5D" w14:textId="77777777" w:rsidTr="00223BFB">
        <w:tc>
          <w:tcPr>
            <w:tcW w:w="1378" w:type="pct"/>
            <w:vMerge w:val="restart"/>
          </w:tcPr>
          <w:p w14:paraId="0AFB5542"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2.1 Сущность технического анализа</w:t>
            </w:r>
          </w:p>
        </w:tc>
        <w:tc>
          <w:tcPr>
            <w:tcW w:w="3622" w:type="pct"/>
            <w:vAlign w:val="bottom"/>
          </w:tcPr>
          <w:p w14:paraId="6702778D"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F1045A" w:rsidRPr="009C7C4B" w14:paraId="10C538FA" w14:textId="77777777" w:rsidTr="00223BFB">
        <w:trPr>
          <w:trHeight w:val="255"/>
        </w:trPr>
        <w:tc>
          <w:tcPr>
            <w:tcW w:w="1378" w:type="pct"/>
            <w:vMerge/>
          </w:tcPr>
          <w:p w14:paraId="00F1CD45"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575C736E" w14:textId="77777777" w:rsidR="00F1045A" w:rsidRPr="009C7C4B" w:rsidRDefault="00F1045A" w:rsidP="00F1045A">
            <w:pPr>
              <w:tabs>
                <w:tab w:val="left" w:pos="3027"/>
              </w:tabs>
              <w:suppressAutoHyphens/>
              <w:jc w:val="both"/>
              <w:rPr>
                <w:rFonts w:ascii="Times New Roman" w:eastAsia="Times New Roman" w:hAnsi="Times New Roman" w:cs="Times New Roman"/>
                <w:bCs/>
                <w:lang w:eastAsia="ru-RU"/>
              </w:rPr>
            </w:pPr>
            <w:r w:rsidRPr="009C7C4B">
              <w:rPr>
                <w:rFonts w:ascii="Times New Roman" w:eastAsia="Times New Roman" w:hAnsi="Times New Roman" w:cs="Times New Roman"/>
                <w:bCs/>
                <w:lang w:eastAsia="ru-RU"/>
              </w:rPr>
              <w:t>Задачи технического анализа, методы и виды технического анализа, требования, предъявляемые в техническом анализе</w:t>
            </w:r>
          </w:p>
        </w:tc>
      </w:tr>
      <w:tr w:rsidR="00F1045A" w:rsidRPr="009C7C4B" w14:paraId="4B7E865A" w14:textId="77777777" w:rsidTr="00223BFB">
        <w:trPr>
          <w:trHeight w:val="255"/>
        </w:trPr>
        <w:tc>
          <w:tcPr>
            <w:tcW w:w="1378" w:type="pct"/>
            <w:vMerge/>
          </w:tcPr>
          <w:p w14:paraId="3BEF0CF3"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12D9E8A1"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D0A609" w14:textId="4CBE29C0" w:rsidR="00F1045A" w:rsidRPr="009C7C4B" w:rsidRDefault="00F1045A" w:rsidP="00F1045A">
            <w:pPr>
              <w:tabs>
                <w:tab w:val="left" w:pos="3027"/>
              </w:tabs>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9C7C4B" w14:paraId="41A90944" w14:textId="77777777" w:rsidTr="00223BFB">
        <w:trPr>
          <w:trHeight w:val="585"/>
        </w:trPr>
        <w:tc>
          <w:tcPr>
            <w:tcW w:w="1378" w:type="pct"/>
            <w:vMerge w:val="restart"/>
          </w:tcPr>
          <w:p w14:paraId="792790FB"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lang w:eastAsia="ru-RU"/>
              </w:rPr>
              <w:lastRenderedPageBreak/>
              <w:t>Тема 2.2 Нормативные документы, применяемые в техническом анализе</w:t>
            </w:r>
          </w:p>
        </w:tc>
        <w:tc>
          <w:tcPr>
            <w:tcW w:w="3622" w:type="pct"/>
          </w:tcPr>
          <w:p w14:paraId="7DF1D5EE" w14:textId="77777777" w:rsidR="00F1045A" w:rsidRPr="009C7C4B" w:rsidRDefault="00F1045A" w:rsidP="00F1045A">
            <w:pPr>
              <w:tabs>
                <w:tab w:val="left" w:pos="3027"/>
              </w:tabs>
              <w:suppressAutoHyphens/>
              <w:jc w:val="both"/>
              <w:rPr>
                <w:rFonts w:ascii="Times New Roman" w:eastAsia="Times New Roman" w:hAnsi="Times New Roman" w:cs="Times New Roman"/>
                <w:lang w:eastAsia="ru-RU"/>
              </w:rPr>
            </w:pPr>
            <w:r w:rsidRPr="009C7C4B">
              <w:rPr>
                <w:rFonts w:ascii="Times New Roman" w:eastAsia="Times New Roman" w:hAnsi="Times New Roman" w:cs="Times New Roman"/>
                <w:bCs/>
                <w:lang w:eastAsia="ru-RU"/>
              </w:rPr>
              <w:t xml:space="preserve">Структура и содержание ГОСТов. Структура и содержание паспортов. </w:t>
            </w:r>
            <w:r w:rsidRPr="009C7C4B">
              <w:rPr>
                <w:rFonts w:ascii="Calibri" w:eastAsia="Times New Roman" w:hAnsi="Calibri" w:cs="Times New Roman"/>
                <w:lang w:eastAsia="ru-RU"/>
              </w:rPr>
              <w:t>О</w:t>
            </w:r>
            <w:r w:rsidRPr="009C7C4B">
              <w:rPr>
                <w:rFonts w:ascii="Times New Roman" w:eastAsia="Times New Roman" w:hAnsi="Times New Roman" w:cs="Times New Roman"/>
                <w:lang w:eastAsia="ru-RU"/>
              </w:rPr>
              <w:t>ценк</w:t>
            </w:r>
            <w:r w:rsidRPr="009C7C4B">
              <w:rPr>
                <w:rFonts w:ascii="Calibri" w:eastAsia="Times New Roman" w:hAnsi="Calibri" w:cs="Times New Roman"/>
                <w:lang w:eastAsia="ru-RU"/>
              </w:rPr>
              <w:t>а</w:t>
            </w:r>
            <w:r w:rsidRPr="009C7C4B">
              <w:rPr>
                <w:rFonts w:ascii="Times New Roman" w:eastAsia="Times New Roman" w:hAnsi="Times New Roman" w:cs="Times New Roman"/>
                <w:lang w:eastAsia="ru-RU"/>
              </w:rPr>
              <w:t xml:space="preserve"> соответствия качества продукции техническим требованиям.</w:t>
            </w:r>
            <w:r w:rsidRPr="009C7C4B">
              <w:rPr>
                <w:rFonts w:ascii="Times New Roman" w:eastAsia="Times New Roman" w:hAnsi="Times New Roman" w:cs="Times New Roman"/>
              </w:rPr>
              <w:t xml:space="preserve"> </w:t>
            </w:r>
            <w:r w:rsidRPr="009C7C4B">
              <w:rPr>
                <w:rFonts w:ascii="Times New Roman" w:eastAsia="Times New Roman" w:hAnsi="Times New Roman" w:cs="Times New Roman"/>
                <w:lang w:eastAsia="ru-RU"/>
              </w:rPr>
              <w:t>Порядок определения качества нефти и нефтепродуктов.</w:t>
            </w:r>
          </w:p>
        </w:tc>
      </w:tr>
      <w:tr w:rsidR="00F1045A" w:rsidRPr="009C7C4B" w14:paraId="48475375" w14:textId="77777777" w:rsidTr="00223BFB">
        <w:trPr>
          <w:trHeight w:val="585"/>
        </w:trPr>
        <w:tc>
          <w:tcPr>
            <w:tcW w:w="1378" w:type="pct"/>
            <w:vMerge/>
          </w:tcPr>
          <w:p w14:paraId="5B2B64BB"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1F55E797"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C4503F" w14:textId="3DA243E7" w:rsidR="00F1045A" w:rsidRPr="009C7C4B" w:rsidRDefault="00F1045A" w:rsidP="00F1045A">
            <w:pPr>
              <w:tabs>
                <w:tab w:val="left" w:pos="3027"/>
              </w:tabs>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9C7C4B" w14:paraId="4971A953" w14:textId="77777777" w:rsidTr="00223BFB">
        <w:tc>
          <w:tcPr>
            <w:tcW w:w="1378" w:type="pct"/>
            <w:vMerge w:val="restart"/>
          </w:tcPr>
          <w:p w14:paraId="0CD54EA5"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2.3 Показатели качества нефти и нефтепродуктов</w:t>
            </w:r>
          </w:p>
        </w:tc>
        <w:tc>
          <w:tcPr>
            <w:tcW w:w="3622" w:type="pct"/>
            <w:vAlign w:val="bottom"/>
          </w:tcPr>
          <w:p w14:paraId="6E36DAB8"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F1045A" w:rsidRPr="009C7C4B" w14:paraId="4A35F3B4" w14:textId="77777777" w:rsidTr="00223BFB">
        <w:trPr>
          <w:trHeight w:val="383"/>
        </w:trPr>
        <w:tc>
          <w:tcPr>
            <w:tcW w:w="1378" w:type="pct"/>
            <w:vMerge/>
          </w:tcPr>
          <w:p w14:paraId="28799EF5"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5CD3F39F" w14:textId="77777777" w:rsidR="00F1045A" w:rsidRPr="009C7C4B" w:rsidRDefault="00F1045A" w:rsidP="00F1045A">
            <w:pPr>
              <w:suppressAutoHyphens/>
              <w:jc w:val="both"/>
              <w:rPr>
                <w:rFonts w:ascii="Times New Roman" w:eastAsia="Times New Roman" w:hAnsi="Times New Roman" w:cs="Times New Roman"/>
                <w:lang w:eastAsia="ru-RU"/>
              </w:rPr>
            </w:pPr>
            <w:r w:rsidRPr="009C7C4B">
              <w:rPr>
                <w:rFonts w:ascii="Times New Roman" w:eastAsia="Times New Roman" w:hAnsi="Times New Roman" w:cs="Times New Roman"/>
                <w:bCs/>
                <w:lang w:eastAsia="ru-RU"/>
              </w:rPr>
              <w:t>Показатели качества нефти. Требования, предъявляемые к топливам, показатели качества топлив. Классификация масел, функции масел, требования, предъявляемые к маслам, показатели качества масел.</w:t>
            </w:r>
          </w:p>
        </w:tc>
      </w:tr>
      <w:tr w:rsidR="00F1045A" w:rsidRPr="009C7C4B" w14:paraId="7436F3FC" w14:textId="77777777" w:rsidTr="00223BFB">
        <w:trPr>
          <w:trHeight w:val="382"/>
        </w:trPr>
        <w:tc>
          <w:tcPr>
            <w:tcW w:w="1378" w:type="pct"/>
            <w:vMerge/>
          </w:tcPr>
          <w:p w14:paraId="4410FCA1"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33512265"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B8879A" w14:textId="4AA15867" w:rsidR="00F1045A" w:rsidRPr="009C7C4B" w:rsidRDefault="00F1045A" w:rsidP="00F1045A">
            <w:pPr>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9C7C4B" w14:paraId="1BAD902D" w14:textId="77777777" w:rsidTr="00223BFB">
        <w:tc>
          <w:tcPr>
            <w:tcW w:w="1378" w:type="pct"/>
            <w:vMerge w:val="restart"/>
          </w:tcPr>
          <w:p w14:paraId="12D30B2C"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2.4 Отбор проб нефтепродуктов</w:t>
            </w:r>
          </w:p>
        </w:tc>
        <w:tc>
          <w:tcPr>
            <w:tcW w:w="3622" w:type="pct"/>
            <w:vAlign w:val="bottom"/>
          </w:tcPr>
          <w:p w14:paraId="4560551A"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F1045A" w:rsidRPr="009C7C4B" w14:paraId="48DE0995" w14:textId="77777777" w:rsidTr="00223BFB">
        <w:tc>
          <w:tcPr>
            <w:tcW w:w="1378" w:type="pct"/>
            <w:vMerge/>
          </w:tcPr>
          <w:p w14:paraId="6C80DDFE"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26D15CB3" w14:textId="77777777" w:rsidR="00F1045A" w:rsidRPr="009C7C4B" w:rsidRDefault="00F1045A" w:rsidP="00F1045A">
            <w:pPr>
              <w:suppressAutoHyphens/>
              <w:spacing w:line="276" w:lineRule="auto"/>
              <w:contextualSpacing/>
              <w:jc w:val="both"/>
              <w:rPr>
                <w:rFonts w:ascii="Times New Roman" w:eastAsia="Times New Roman" w:hAnsi="Times New Roman" w:cs="Times New Roman"/>
                <w:lang w:eastAsia="x-none"/>
              </w:rPr>
            </w:pPr>
            <w:r w:rsidRPr="009C7C4B">
              <w:rPr>
                <w:rFonts w:ascii="Times New Roman" w:eastAsia="Times New Roman" w:hAnsi="Times New Roman" w:cs="Times New Roman"/>
                <w:bCs/>
                <w:lang w:eastAsia="x-none"/>
              </w:rPr>
              <w:t>Пробоотборники для отбора проб газообразных нефтепродуктов, требования к ним, правила работы с пробоотборниками.</w:t>
            </w:r>
            <w:r w:rsidRPr="009C7C4B">
              <w:rPr>
                <w:rFonts w:ascii="Times New Roman" w:eastAsia="Times New Roman" w:hAnsi="Times New Roman" w:cs="Times New Roman"/>
                <w:lang w:eastAsia="x-none"/>
              </w:rPr>
              <w:t xml:space="preserve"> Безопасное проведение замеров перед отбором проб. Отбор проб из вертикальных и горизонтальных резервуаров. Составление средней пробы. Особенности работы при отборе проб из трубопроводов. Отбор проб жидких нефтепродуктов из наливных судов, цистерн, канистр и другой транспортной тары. Отбор проб сыпучих нефтепродуктов. Виды проб. Операции подготовки аналитической пробы. Отбор проб плавких нефтепродуктов. Составление средней пробы. Техника безопасности при отборе проб.</w:t>
            </w:r>
          </w:p>
        </w:tc>
      </w:tr>
      <w:tr w:rsidR="00F1045A" w:rsidRPr="009C7C4B" w14:paraId="0C1B3E93" w14:textId="77777777" w:rsidTr="00223BFB">
        <w:tc>
          <w:tcPr>
            <w:tcW w:w="1378" w:type="pct"/>
            <w:vMerge/>
          </w:tcPr>
          <w:p w14:paraId="092268B5"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0817977D"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В том числе практических занятий и лабораторных работ</w:t>
            </w:r>
          </w:p>
        </w:tc>
      </w:tr>
      <w:tr w:rsidR="00F1045A" w:rsidRPr="009C7C4B" w14:paraId="7C84B66A" w14:textId="77777777" w:rsidTr="00223BFB">
        <w:trPr>
          <w:trHeight w:val="293"/>
        </w:trPr>
        <w:tc>
          <w:tcPr>
            <w:tcW w:w="1378" w:type="pct"/>
            <w:vMerge/>
          </w:tcPr>
          <w:p w14:paraId="0C3C4EAB"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00A2B19E"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lang w:eastAsia="x-none"/>
              </w:rPr>
              <w:t xml:space="preserve">1 </w:t>
            </w:r>
            <w:r w:rsidRPr="009C7C4B">
              <w:rPr>
                <w:rFonts w:ascii="Times New Roman" w:eastAsia="Times New Roman" w:hAnsi="Times New Roman" w:cs="Times New Roman"/>
                <w:bCs/>
                <w:lang w:eastAsia="x-none"/>
              </w:rPr>
              <w:t>Практическое занятие</w:t>
            </w:r>
            <w:r w:rsidRPr="009C7C4B">
              <w:rPr>
                <w:rFonts w:ascii="Times New Roman" w:eastAsia="Times New Roman" w:hAnsi="Times New Roman" w:cs="Times New Roman"/>
                <w:lang w:eastAsia="x-none"/>
              </w:rPr>
              <w:t>.</w:t>
            </w:r>
            <w:r w:rsidRPr="009C7C4B">
              <w:rPr>
                <w:rFonts w:ascii="Times New Roman" w:eastAsia="Times New Roman" w:hAnsi="Times New Roman" w:cs="Times New Roman"/>
                <w:b/>
                <w:lang w:eastAsia="x-none"/>
              </w:rPr>
              <w:t xml:space="preserve"> </w:t>
            </w:r>
            <w:r w:rsidRPr="00F1045A">
              <w:rPr>
                <w:rFonts w:ascii="Times New Roman" w:eastAsia="Times New Roman" w:hAnsi="Times New Roman" w:cs="Times New Roman"/>
                <w:bCs/>
                <w:lang w:eastAsia="x-none"/>
              </w:rPr>
              <w:t>Решение задач по отбору проб жидких нефтепродуктов</w:t>
            </w:r>
          </w:p>
        </w:tc>
      </w:tr>
      <w:tr w:rsidR="00F1045A" w:rsidRPr="009C7C4B" w14:paraId="5AB17992" w14:textId="77777777" w:rsidTr="00223BFB">
        <w:trPr>
          <w:trHeight w:val="292"/>
        </w:trPr>
        <w:tc>
          <w:tcPr>
            <w:tcW w:w="1378" w:type="pct"/>
            <w:vMerge/>
          </w:tcPr>
          <w:p w14:paraId="5B7A0153"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6AC3EEE0"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91B3F4" w14:textId="79AFF06C"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56BB" w:rsidRPr="009C7C4B" w14:paraId="35F2042D" w14:textId="77777777" w:rsidTr="00223BFB">
        <w:tc>
          <w:tcPr>
            <w:tcW w:w="1378" w:type="pct"/>
            <w:vMerge w:val="restart"/>
          </w:tcPr>
          <w:p w14:paraId="0A56ED4F"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2.5 Физические свойства нефтепродуктов</w:t>
            </w:r>
          </w:p>
        </w:tc>
        <w:tc>
          <w:tcPr>
            <w:tcW w:w="3622" w:type="pct"/>
            <w:vAlign w:val="bottom"/>
          </w:tcPr>
          <w:p w14:paraId="43DAA4D3" w14:textId="77777777" w:rsidR="006A56BB" w:rsidRPr="009C7C4B" w:rsidRDefault="006A56BB"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6A56BB" w:rsidRPr="009C7C4B" w14:paraId="436D238E" w14:textId="77777777" w:rsidTr="00223BFB">
        <w:tc>
          <w:tcPr>
            <w:tcW w:w="1378" w:type="pct"/>
            <w:vMerge/>
          </w:tcPr>
          <w:p w14:paraId="2096FDCD"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5B9377F0" w14:textId="77777777" w:rsidR="006A56BB" w:rsidRPr="009C7C4B" w:rsidRDefault="006A56BB" w:rsidP="00F1045A">
            <w:pPr>
              <w:ind w:left="28"/>
              <w:contextualSpacing/>
              <w:jc w:val="both"/>
              <w:rPr>
                <w:rFonts w:ascii="Times New Roman" w:eastAsia="Times New Roman" w:hAnsi="Times New Roman" w:cs="Times New Roman"/>
                <w:sz w:val="24"/>
                <w:szCs w:val="24"/>
                <w:lang w:eastAsia="x-none"/>
              </w:rPr>
            </w:pPr>
            <w:r w:rsidRPr="009C7C4B">
              <w:rPr>
                <w:rFonts w:ascii="Times New Roman" w:eastAsia="Times New Roman" w:hAnsi="Times New Roman" w:cs="Times New Roman"/>
                <w:lang w:val="x-none" w:eastAsia="x-none"/>
              </w:rPr>
              <w:t>Зависимость плотности от температуры, методы определения плотности. Зависимость вязкости от температуры, индекс вязкости, определение кинематической и условной вязкости. Влияние плотности, вязкости и фракционного состава на качество нефтепродуктов. Влияние температуры, давления и других факторов на физические свойства нефтепродуктов. Фракционирование. Методы разделения. Характеристика нормируемых показателей.</w:t>
            </w:r>
            <w:r w:rsidRPr="009C7C4B">
              <w:rPr>
                <w:rFonts w:ascii="Times New Roman" w:eastAsia="Times New Roman" w:hAnsi="Times New Roman" w:cs="Times New Roman"/>
                <w:bCs/>
                <w:lang w:val="x-none" w:eastAsia="x-none"/>
              </w:rPr>
              <w:t xml:space="preserve"> </w:t>
            </w:r>
            <w:r w:rsidRPr="009C7C4B">
              <w:rPr>
                <w:rFonts w:ascii="Times New Roman" w:eastAsia="Times New Roman" w:hAnsi="Times New Roman" w:cs="Times New Roman"/>
                <w:lang w:val="x-none" w:eastAsia="x-none"/>
              </w:rPr>
              <w:t>Температура помутнения, начала кристаллизации, что и как на них влияет. Влияние низкотемпературных свойств нефтепродукта на его качество. Температура вспышки, воспламенения, самовоспламенения, что и как на них влияет. Влияние огнеопасных свойств на качество нефтепродукта.</w:t>
            </w:r>
            <w:r w:rsidRPr="009C7C4B">
              <w:rPr>
                <w:rFonts w:ascii="Times New Roman" w:eastAsia="Times New Roman" w:hAnsi="Times New Roman" w:cs="Times New Roman"/>
                <w:sz w:val="24"/>
                <w:szCs w:val="24"/>
                <w:lang w:val="x-none" w:eastAsia="x-none"/>
              </w:rPr>
              <w:t xml:space="preserve"> </w:t>
            </w:r>
            <w:r w:rsidRPr="009C7C4B">
              <w:rPr>
                <w:rFonts w:ascii="Times New Roman" w:eastAsia="Times New Roman" w:hAnsi="Times New Roman" w:cs="Times New Roman"/>
                <w:sz w:val="24"/>
                <w:szCs w:val="24"/>
                <w:lang w:eastAsia="x-none"/>
              </w:rPr>
              <w:t>О</w:t>
            </w:r>
            <w:proofErr w:type="spellStart"/>
            <w:r w:rsidRPr="009C7C4B">
              <w:rPr>
                <w:rFonts w:ascii="Times New Roman" w:eastAsia="Times New Roman" w:hAnsi="Times New Roman" w:cs="Times New Roman"/>
                <w:sz w:val="24"/>
                <w:szCs w:val="24"/>
                <w:lang w:val="x-none" w:eastAsia="x-none"/>
              </w:rPr>
              <w:t>ценк</w:t>
            </w:r>
            <w:r w:rsidRPr="009C7C4B">
              <w:rPr>
                <w:rFonts w:ascii="Times New Roman" w:eastAsia="Times New Roman" w:hAnsi="Times New Roman" w:cs="Times New Roman"/>
                <w:sz w:val="24"/>
                <w:szCs w:val="24"/>
                <w:lang w:eastAsia="x-none"/>
              </w:rPr>
              <w:t>а</w:t>
            </w:r>
            <w:proofErr w:type="spellEnd"/>
            <w:r w:rsidRPr="009C7C4B">
              <w:rPr>
                <w:rFonts w:ascii="Times New Roman" w:eastAsia="Times New Roman" w:hAnsi="Times New Roman" w:cs="Times New Roman"/>
                <w:sz w:val="24"/>
                <w:szCs w:val="24"/>
                <w:lang w:val="x-none" w:eastAsia="x-none"/>
              </w:rPr>
              <w:t xml:space="preserve"> соответствия качества продукции техническим требованиям</w:t>
            </w:r>
            <w:r w:rsidRPr="009C7C4B">
              <w:rPr>
                <w:rFonts w:ascii="Times New Roman" w:eastAsia="Times New Roman" w:hAnsi="Times New Roman" w:cs="Times New Roman"/>
                <w:lang w:eastAsia="x-none"/>
              </w:rPr>
              <w:t xml:space="preserve">. </w:t>
            </w:r>
            <w:r w:rsidRPr="009C7C4B">
              <w:rPr>
                <w:rFonts w:ascii="Times New Roman" w:eastAsia="Times New Roman" w:hAnsi="Times New Roman" w:cs="Times New Roman"/>
                <w:lang w:val="x-none" w:eastAsia="x-none"/>
              </w:rPr>
              <w:t>Регулирование технологического режима  на основании результатов анализ</w:t>
            </w:r>
            <w:r w:rsidRPr="009C7C4B">
              <w:rPr>
                <w:rFonts w:ascii="Times New Roman" w:eastAsia="Times New Roman" w:hAnsi="Times New Roman" w:cs="Times New Roman"/>
                <w:bCs/>
                <w:sz w:val="24"/>
                <w:szCs w:val="28"/>
                <w:lang w:val="x-none" w:eastAsia="x-none"/>
              </w:rPr>
              <w:t>а.</w:t>
            </w:r>
            <w:r w:rsidRPr="009C7C4B">
              <w:rPr>
                <w:rFonts w:ascii="Times New Roman" w:eastAsia="Times New Roman" w:hAnsi="Times New Roman" w:cs="Times New Roman"/>
                <w:bCs/>
                <w:sz w:val="24"/>
                <w:szCs w:val="28"/>
                <w:lang w:eastAsia="x-none"/>
              </w:rPr>
              <w:t xml:space="preserve"> </w:t>
            </w:r>
            <w:r w:rsidRPr="009C7C4B">
              <w:rPr>
                <w:rFonts w:ascii="Times New Roman" w:eastAsia="Times New Roman" w:hAnsi="Times New Roman" w:cs="Times New Roman"/>
                <w:lang w:eastAsia="x-none"/>
              </w:rPr>
              <w:t>Причины</w:t>
            </w:r>
            <w:r w:rsidRPr="009C7C4B">
              <w:rPr>
                <w:rFonts w:ascii="Times New Roman" w:eastAsia="Times New Roman" w:hAnsi="Times New Roman" w:cs="Times New Roman"/>
                <w:sz w:val="24"/>
                <w:szCs w:val="24"/>
                <w:lang w:val="x-none" w:eastAsia="x-none"/>
              </w:rPr>
              <w:t xml:space="preserve"> технологического брака и пути его устранения</w:t>
            </w:r>
            <w:r w:rsidRPr="009C7C4B">
              <w:rPr>
                <w:rFonts w:ascii="Times New Roman" w:eastAsia="Times New Roman" w:hAnsi="Times New Roman" w:cs="Times New Roman"/>
                <w:sz w:val="24"/>
                <w:szCs w:val="24"/>
                <w:lang w:eastAsia="x-none"/>
              </w:rPr>
              <w:t xml:space="preserve">. </w:t>
            </w:r>
          </w:p>
        </w:tc>
      </w:tr>
      <w:tr w:rsidR="006A56BB" w:rsidRPr="009C7C4B" w14:paraId="22134F68" w14:textId="77777777" w:rsidTr="00223BFB">
        <w:tc>
          <w:tcPr>
            <w:tcW w:w="1378" w:type="pct"/>
            <w:vMerge/>
          </w:tcPr>
          <w:p w14:paraId="4CF9D19B"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26EB0B0A" w14:textId="77777777" w:rsidR="006A56BB" w:rsidRPr="009C7C4B" w:rsidRDefault="006A56BB"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В том числе практических занятий и лабораторных работ</w:t>
            </w:r>
          </w:p>
        </w:tc>
      </w:tr>
      <w:tr w:rsidR="006A56BB" w:rsidRPr="009C7C4B" w14:paraId="2655956E" w14:textId="77777777" w:rsidTr="00223BFB">
        <w:tc>
          <w:tcPr>
            <w:tcW w:w="1378" w:type="pct"/>
            <w:vMerge/>
          </w:tcPr>
          <w:p w14:paraId="59DA1B47"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1F554C1C"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1</w:t>
            </w:r>
            <w:r w:rsidRPr="006A56BB">
              <w:rPr>
                <w:rFonts w:ascii="Times New Roman" w:eastAsia="Times New Roman" w:hAnsi="Times New Roman" w:cs="Times New Roman"/>
                <w:sz w:val="24"/>
                <w:szCs w:val="24"/>
                <w:lang w:eastAsia="ru-RU"/>
              </w:rPr>
              <w:t xml:space="preserve"> </w:t>
            </w:r>
            <w:r w:rsidRPr="006A56BB">
              <w:rPr>
                <w:rFonts w:ascii="Times New Roman" w:eastAsia="Times New Roman" w:hAnsi="Times New Roman" w:cs="Times New Roman"/>
                <w:lang w:eastAsia="x-none"/>
              </w:rPr>
              <w:t>Практическое занятие Решение задач по плотности</w:t>
            </w:r>
          </w:p>
        </w:tc>
      </w:tr>
      <w:tr w:rsidR="006A56BB" w:rsidRPr="009C7C4B" w14:paraId="6DA7295F" w14:textId="77777777" w:rsidTr="00223BFB">
        <w:tc>
          <w:tcPr>
            <w:tcW w:w="1378" w:type="pct"/>
            <w:vMerge/>
          </w:tcPr>
          <w:p w14:paraId="3C526CD6"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41261958"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2</w:t>
            </w:r>
            <w:r w:rsidRPr="006A56BB">
              <w:rPr>
                <w:rFonts w:ascii="Times New Roman" w:eastAsia="Times New Roman" w:hAnsi="Times New Roman" w:cs="Times New Roman"/>
                <w:sz w:val="24"/>
                <w:szCs w:val="24"/>
                <w:lang w:eastAsia="ru-RU"/>
              </w:rPr>
              <w:t xml:space="preserve"> </w:t>
            </w:r>
            <w:r w:rsidRPr="006A56BB">
              <w:rPr>
                <w:rFonts w:ascii="Times New Roman" w:eastAsia="Times New Roman" w:hAnsi="Times New Roman" w:cs="Times New Roman"/>
                <w:lang w:eastAsia="x-none"/>
              </w:rPr>
              <w:t>Практическое занятие Решение задач по вязкости</w:t>
            </w:r>
          </w:p>
        </w:tc>
      </w:tr>
      <w:tr w:rsidR="006A56BB" w:rsidRPr="009C7C4B" w14:paraId="742A9A1A" w14:textId="77777777" w:rsidTr="00223BFB">
        <w:tc>
          <w:tcPr>
            <w:tcW w:w="1378" w:type="pct"/>
            <w:vMerge/>
          </w:tcPr>
          <w:p w14:paraId="40EB0AA3"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1403E310"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 xml:space="preserve">3 Лабораторная работа Определение плотности нефтепродуктов </w:t>
            </w:r>
          </w:p>
        </w:tc>
      </w:tr>
      <w:tr w:rsidR="006A56BB" w:rsidRPr="009C7C4B" w14:paraId="70C9C77A" w14:textId="77777777" w:rsidTr="00223BFB">
        <w:tc>
          <w:tcPr>
            <w:tcW w:w="1378" w:type="pct"/>
            <w:vMerge/>
          </w:tcPr>
          <w:p w14:paraId="2166C79D"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7F04A8B9"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5 Лабораторная работа</w:t>
            </w:r>
            <w:r w:rsidRPr="006A56BB">
              <w:rPr>
                <w:rFonts w:ascii="Times New Roman" w:eastAsia="Times New Roman" w:hAnsi="Times New Roman" w:cs="Times New Roman"/>
                <w:lang w:val="x-none" w:eastAsia="x-none"/>
              </w:rPr>
              <w:t xml:space="preserve"> Определение кинематической вязкости нефтепродукта</w:t>
            </w:r>
          </w:p>
        </w:tc>
      </w:tr>
      <w:tr w:rsidR="006A56BB" w:rsidRPr="009C7C4B" w14:paraId="09EB4AF3" w14:textId="77777777" w:rsidTr="00223BFB">
        <w:tc>
          <w:tcPr>
            <w:tcW w:w="1378" w:type="pct"/>
            <w:vMerge/>
          </w:tcPr>
          <w:p w14:paraId="07F68058"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16A66E89"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6 Лабораторная работа</w:t>
            </w:r>
            <w:r w:rsidRPr="006A56BB">
              <w:rPr>
                <w:rFonts w:ascii="Times New Roman" w:eastAsia="Times New Roman" w:hAnsi="Times New Roman" w:cs="Times New Roman"/>
                <w:lang w:val="x-none" w:eastAsia="x-none"/>
              </w:rPr>
              <w:t xml:space="preserve"> Определение водного числа вискозиметра</w:t>
            </w:r>
            <w:r w:rsidRPr="006A56BB">
              <w:rPr>
                <w:rFonts w:ascii="Times New Roman" w:eastAsia="Times New Roman" w:hAnsi="Times New Roman" w:cs="Times New Roman"/>
                <w:lang w:eastAsia="x-none"/>
              </w:rPr>
              <w:t xml:space="preserve"> ВУ-М</w:t>
            </w:r>
          </w:p>
        </w:tc>
      </w:tr>
      <w:tr w:rsidR="006A56BB" w:rsidRPr="009C7C4B" w14:paraId="3C6ADF61" w14:textId="77777777" w:rsidTr="00223BFB">
        <w:tc>
          <w:tcPr>
            <w:tcW w:w="1378" w:type="pct"/>
            <w:vMerge/>
          </w:tcPr>
          <w:p w14:paraId="22A70334"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7C329AD5"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7 Лабораторная работа</w:t>
            </w:r>
            <w:r w:rsidRPr="006A56BB">
              <w:rPr>
                <w:rFonts w:ascii="Times New Roman" w:eastAsia="Times New Roman" w:hAnsi="Times New Roman" w:cs="Times New Roman"/>
                <w:lang w:val="x-none" w:eastAsia="x-none"/>
              </w:rPr>
              <w:t xml:space="preserve"> Определение условной вязкости нефтепродукта</w:t>
            </w:r>
          </w:p>
        </w:tc>
      </w:tr>
      <w:tr w:rsidR="006A56BB" w:rsidRPr="009C7C4B" w14:paraId="5C9CE66A" w14:textId="77777777" w:rsidTr="00223BFB">
        <w:tc>
          <w:tcPr>
            <w:tcW w:w="1378" w:type="pct"/>
            <w:vMerge/>
          </w:tcPr>
          <w:p w14:paraId="6B086BC5"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3D1B551C"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8 Лабораторная работа</w:t>
            </w:r>
            <w:r w:rsidRPr="006A56BB">
              <w:rPr>
                <w:rFonts w:ascii="Times New Roman" w:eastAsia="Times New Roman" w:hAnsi="Times New Roman" w:cs="Times New Roman"/>
                <w:lang w:eastAsia="ru-RU"/>
              </w:rPr>
              <w:t xml:space="preserve"> Определение фракционного состава нефтепродуктов</w:t>
            </w:r>
          </w:p>
        </w:tc>
      </w:tr>
      <w:tr w:rsidR="006A56BB" w:rsidRPr="009C7C4B" w14:paraId="19A5A2D1" w14:textId="77777777" w:rsidTr="00223BFB">
        <w:tc>
          <w:tcPr>
            <w:tcW w:w="1378" w:type="pct"/>
            <w:vMerge/>
          </w:tcPr>
          <w:p w14:paraId="0A406925"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640E74D9"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10 Лабораторная работа</w:t>
            </w:r>
            <w:r w:rsidRPr="006A56BB">
              <w:rPr>
                <w:rFonts w:ascii="Times New Roman" w:eastAsia="Times New Roman" w:hAnsi="Times New Roman" w:cs="Times New Roman"/>
                <w:lang w:eastAsia="ru-RU"/>
              </w:rPr>
              <w:t xml:space="preserve"> Определение температуры застывания нефтепродуктов</w:t>
            </w:r>
          </w:p>
        </w:tc>
      </w:tr>
      <w:tr w:rsidR="006A56BB" w:rsidRPr="009C7C4B" w14:paraId="6F258FF2" w14:textId="77777777" w:rsidTr="00223BFB">
        <w:trPr>
          <w:trHeight w:val="293"/>
        </w:trPr>
        <w:tc>
          <w:tcPr>
            <w:tcW w:w="1378" w:type="pct"/>
            <w:vMerge/>
          </w:tcPr>
          <w:p w14:paraId="0263FAAE"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50949504"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12 Лабораторная работа</w:t>
            </w:r>
            <w:r w:rsidRPr="006A56BB">
              <w:rPr>
                <w:rFonts w:ascii="Times New Roman" w:eastAsia="Times New Roman" w:hAnsi="Times New Roman" w:cs="Times New Roman"/>
                <w:lang w:eastAsia="ru-RU"/>
              </w:rPr>
              <w:t xml:space="preserve"> Определение температуры вспышки нефтепродуктов в закрытом тигле</w:t>
            </w:r>
          </w:p>
        </w:tc>
      </w:tr>
      <w:tr w:rsidR="006A56BB" w:rsidRPr="009C7C4B" w14:paraId="11C765FE" w14:textId="77777777" w:rsidTr="00223BFB">
        <w:trPr>
          <w:trHeight w:val="292"/>
        </w:trPr>
        <w:tc>
          <w:tcPr>
            <w:tcW w:w="1378" w:type="pct"/>
            <w:vMerge/>
          </w:tcPr>
          <w:p w14:paraId="5AD2D995"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tcPr>
          <w:p w14:paraId="22BCA582" w14:textId="77777777" w:rsidR="006A56BB" w:rsidRDefault="006A56BB" w:rsidP="006A5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F20C1B" w14:textId="3A264145" w:rsidR="006A56BB" w:rsidRPr="006A56BB" w:rsidRDefault="006A56BB" w:rsidP="006A56BB">
            <w:pPr>
              <w:suppressAutoHyphens/>
              <w:spacing w:line="276" w:lineRule="auto"/>
              <w:contextualSpacing/>
              <w:rPr>
                <w:rFonts w:ascii="Times New Roman" w:eastAsia="Times New Roman" w:hAnsi="Times New Roman" w:cs="Times New Roman"/>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56BB" w:rsidRPr="009C7C4B" w14:paraId="15E659D2" w14:textId="77777777" w:rsidTr="00223BFB">
        <w:tc>
          <w:tcPr>
            <w:tcW w:w="1378" w:type="pct"/>
            <w:vMerge w:val="restart"/>
          </w:tcPr>
          <w:p w14:paraId="0F10316D" w14:textId="77777777" w:rsidR="006A56BB" w:rsidRPr="009C7C4B" w:rsidRDefault="006A56BB" w:rsidP="006A56BB">
            <w:pPr>
              <w:suppressAutoHyphens/>
              <w:spacing w:line="276" w:lineRule="auto"/>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t xml:space="preserve">Тема 2.6 </w:t>
            </w:r>
          </w:p>
          <w:p w14:paraId="7B44D578"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Примеси в нефтепродуктах</w:t>
            </w:r>
          </w:p>
        </w:tc>
        <w:tc>
          <w:tcPr>
            <w:tcW w:w="3622" w:type="pct"/>
            <w:vAlign w:val="bottom"/>
          </w:tcPr>
          <w:p w14:paraId="1ABE699D" w14:textId="77777777" w:rsidR="006A56BB" w:rsidRPr="009C7C4B" w:rsidRDefault="006A56BB" w:rsidP="006A56BB">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6A56BB" w:rsidRPr="009C7C4B" w14:paraId="209CA1C0" w14:textId="77777777" w:rsidTr="00223BFB">
        <w:tc>
          <w:tcPr>
            <w:tcW w:w="1378" w:type="pct"/>
            <w:vMerge/>
          </w:tcPr>
          <w:p w14:paraId="41108017"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310ED20A" w14:textId="77777777" w:rsidR="006A56BB" w:rsidRPr="009C7C4B" w:rsidRDefault="006A56BB" w:rsidP="006A56BB">
            <w:pPr>
              <w:suppressAutoHyphens/>
              <w:spacing w:line="276" w:lineRule="auto"/>
              <w:contextualSpacing/>
              <w:jc w:val="both"/>
              <w:rPr>
                <w:rFonts w:ascii="Times New Roman" w:eastAsia="Times New Roman" w:hAnsi="Times New Roman" w:cs="Times New Roman"/>
                <w:lang w:eastAsia="x-none"/>
              </w:rPr>
            </w:pPr>
            <w:r w:rsidRPr="009C7C4B">
              <w:rPr>
                <w:rFonts w:ascii="Times New Roman" w:eastAsia="Times New Roman" w:hAnsi="Times New Roman" w:cs="Times New Roman"/>
                <w:lang w:eastAsia="x-none"/>
              </w:rPr>
              <w:t xml:space="preserve">Минеральные примеси в нефтепродуктах. </w:t>
            </w:r>
            <w:r w:rsidRPr="009C7C4B">
              <w:rPr>
                <w:rFonts w:ascii="Times New Roman" w:eastAsia="Times New Roman" w:hAnsi="Times New Roman" w:cs="Times New Roman"/>
                <w:lang w:val="x-none" w:eastAsia="x-none"/>
              </w:rPr>
              <w:t>Влияние воды, золы, солей, механических примесей, минеральных кислот и щелочей на качество нефтепродукта. Нормы содержания минеральных примесей в нефтепродуктах. Сернистые соединения, присутствующие в нефтепродуктах, нормы их содержания. Влияние сернистых соединений на качество нефтепродуктов, наиболее опасные сернистые соединения. Методы определения сернистых соединений.</w:t>
            </w:r>
            <w:r w:rsidRPr="009C7C4B">
              <w:rPr>
                <w:rFonts w:ascii="Times New Roman" w:eastAsia="Times New Roman" w:hAnsi="Times New Roman" w:cs="Times New Roman"/>
                <w:lang w:eastAsia="x-none"/>
              </w:rPr>
              <w:t xml:space="preserve"> О</w:t>
            </w:r>
            <w:proofErr w:type="spellStart"/>
            <w:r w:rsidRPr="009C7C4B">
              <w:rPr>
                <w:rFonts w:ascii="Times New Roman" w:eastAsia="Times New Roman" w:hAnsi="Times New Roman" w:cs="Times New Roman"/>
                <w:lang w:val="x-none" w:eastAsia="x-none"/>
              </w:rPr>
              <w:t>ценк</w:t>
            </w:r>
            <w:r w:rsidRPr="009C7C4B">
              <w:rPr>
                <w:rFonts w:ascii="Times New Roman" w:eastAsia="Times New Roman" w:hAnsi="Times New Roman" w:cs="Times New Roman"/>
                <w:lang w:eastAsia="x-none"/>
              </w:rPr>
              <w:t>а</w:t>
            </w:r>
            <w:proofErr w:type="spellEnd"/>
            <w:r w:rsidRPr="009C7C4B">
              <w:rPr>
                <w:rFonts w:ascii="Times New Roman" w:eastAsia="Times New Roman" w:hAnsi="Times New Roman" w:cs="Times New Roman"/>
                <w:lang w:val="x-none" w:eastAsia="x-none"/>
              </w:rPr>
              <w:t xml:space="preserve"> соответствия качества продукции техническим требованиям</w:t>
            </w:r>
            <w:r w:rsidRPr="009C7C4B">
              <w:rPr>
                <w:rFonts w:ascii="Times New Roman" w:eastAsia="Times New Roman" w:hAnsi="Times New Roman" w:cs="Times New Roman"/>
                <w:lang w:eastAsia="x-none"/>
              </w:rPr>
              <w:t>. Причины</w:t>
            </w:r>
            <w:r w:rsidRPr="009C7C4B">
              <w:rPr>
                <w:rFonts w:ascii="Times New Roman" w:eastAsia="Times New Roman" w:hAnsi="Times New Roman" w:cs="Times New Roman"/>
                <w:lang w:val="x-none" w:eastAsia="x-none"/>
              </w:rPr>
              <w:t xml:space="preserve"> технологического брака и пути его устранения</w:t>
            </w:r>
            <w:r w:rsidRPr="009C7C4B">
              <w:rPr>
                <w:rFonts w:ascii="Times New Roman" w:eastAsia="Times New Roman" w:hAnsi="Times New Roman" w:cs="Times New Roman"/>
                <w:lang w:eastAsia="x-none"/>
              </w:rPr>
              <w:t>.</w:t>
            </w:r>
          </w:p>
        </w:tc>
      </w:tr>
      <w:tr w:rsidR="006A56BB" w:rsidRPr="009C7C4B" w14:paraId="75D2C04C" w14:textId="77777777" w:rsidTr="00223BFB">
        <w:tc>
          <w:tcPr>
            <w:tcW w:w="1378" w:type="pct"/>
            <w:vMerge/>
          </w:tcPr>
          <w:p w14:paraId="33F60D9B"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0174B866" w14:textId="77777777" w:rsidR="006A56BB" w:rsidRPr="009C7C4B" w:rsidRDefault="006A56BB" w:rsidP="006A56BB">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В том числе практических занятий и лабораторных работ</w:t>
            </w:r>
          </w:p>
        </w:tc>
      </w:tr>
      <w:tr w:rsidR="006A56BB" w:rsidRPr="009C7C4B" w14:paraId="6CABB797" w14:textId="77777777" w:rsidTr="00223BFB">
        <w:tc>
          <w:tcPr>
            <w:tcW w:w="1378" w:type="pct"/>
            <w:vMerge/>
          </w:tcPr>
          <w:p w14:paraId="31281A00"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6A7A30B6"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1 Лабораторная работа</w:t>
            </w:r>
            <w:r w:rsidRPr="006A56BB">
              <w:rPr>
                <w:rFonts w:ascii="Times New Roman" w:eastAsia="Times New Roman" w:hAnsi="Times New Roman" w:cs="Times New Roman"/>
                <w:bCs/>
                <w:lang w:eastAsia="ru-RU"/>
              </w:rPr>
              <w:t xml:space="preserve"> Качественное определение воды в нефтепродуктах</w:t>
            </w:r>
          </w:p>
        </w:tc>
      </w:tr>
      <w:tr w:rsidR="006A56BB" w:rsidRPr="009C7C4B" w14:paraId="71A20E84" w14:textId="77777777" w:rsidTr="00223BFB">
        <w:tc>
          <w:tcPr>
            <w:tcW w:w="1378" w:type="pct"/>
            <w:vMerge/>
          </w:tcPr>
          <w:p w14:paraId="12AF1744"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621C4579"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2 Лабораторная работа</w:t>
            </w:r>
            <w:r w:rsidRPr="006A56BB">
              <w:rPr>
                <w:rFonts w:ascii="Times New Roman" w:eastAsia="Times New Roman" w:hAnsi="Times New Roman" w:cs="Times New Roman"/>
                <w:bCs/>
                <w:lang w:eastAsia="ru-RU"/>
              </w:rPr>
              <w:t xml:space="preserve"> Количественное определение содержания воды по методу Дина и Старка</w:t>
            </w:r>
          </w:p>
        </w:tc>
      </w:tr>
      <w:tr w:rsidR="006A56BB" w:rsidRPr="009C7C4B" w14:paraId="1058F032" w14:textId="77777777" w:rsidTr="00223BFB">
        <w:tc>
          <w:tcPr>
            <w:tcW w:w="1378" w:type="pct"/>
            <w:vMerge/>
          </w:tcPr>
          <w:p w14:paraId="7113DCCE"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220AB89C"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3 Лабораторная работа</w:t>
            </w:r>
            <w:r w:rsidRPr="006A56BB">
              <w:rPr>
                <w:rFonts w:ascii="Times New Roman" w:eastAsia="Times New Roman" w:hAnsi="Times New Roman" w:cs="Times New Roman"/>
                <w:bCs/>
                <w:lang w:eastAsia="ru-RU"/>
              </w:rPr>
              <w:t xml:space="preserve"> Определение содержания золы в нефтепродуктах</w:t>
            </w:r>
          </w:p>
        </w:tc>
      </w:tr>
      <w:tr w:rsidR="006A56BB" w:rsidRPr="009C7C4B" w14:paraId="3DD2734B" w14:textId="77777777" w:rsidTr="00223BFB">
        <w:tc>
          <w:tcPr>
            <w:tcW w:w="1378" w:type="pct"/>
            <w:vMerge/>
          </w:tcPr>
          <w:p w14:paraId="3F03787E"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03325ACF"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4 Лабораторная работа</w:t>
            </w:r>
            <w:r w:rsidRPr="006A56BB">
              <w:rPr>
                <w:rFonts w:ascii="Times New Roman" w:eastAsia="Times New Roman" w:hAnsi="Times New Roman" w:cs="Times New Roman"/>
                <w:bCs/>
                <w:lang w:eastAsia="ru-RU"/>
              </w:rPr>
              <w:t xml:space="preserve"> Определение водорастворимых кислот и щелочей в нефтепродуктах</w:t>
            </w:r>
          </w:p>
        </w:tc>
      </w:tr>
      <w:tr w:rsidR="006A56BB" w:rsidRPr="009C7C4B" w14:paraId="75F1F897" w14:textId="77777777" w:rsidTr="00223BFB">
        <w:tc>
          <w:tcPr>
            <w:tcW w:w="1378" w:type="pct"/>
            <w:vMerge/>
          </w:tcPr>
          <w:p w14:paraId="4D9DD1A6"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3A80B023"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5 Лабораторная работа</w:t>
            </w:r>
            <w:r w:rsidRPr="006A56BB">
              <w:rPr>
                <w:rFonts w:ascii="Times New Roman" w:eastAsia="Times New Roman" w:hAnsi="Times New Roman" w:cs="Times New Roman"/>
                <w:bCs/>
                <w:lang w:eastAsia="ru-RU"/>
              </w:rPr>
              <w:t xml:space="preserve"> Определение механических примесей в нефтепродуктах</w:t>
            </w:r>
          </w:p>
        </w:tc>
      </w:tr>
      <w:tr w:rsidR="006A56BB" w:rsidRPr="009C7C4B" w14:paraId="31247B0E" w14:textId="77777777" w:rsidTr="00223BFB">
        <w:tc>
          <w:tcPr>
            <w:tcW w:w="1378" w:type="pct"/>
            <w:vMerge/>
          </w:tcPr>
          <w:p w14:paraId="5EDABCCD"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0889FFBC"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6 Лабораторная работа</w:t>
            </w:r>
            <w:r w:rsidRPr="006A56BB">
              <w:rPr>
                <w:rFonts w:ascii="Times New Roman" w:eastAsia="Times New Roman" w:hAnsi="Times New Roman" w:cs="Times New Roman"/>
                <w:bCs/>
                <w:lang w:eastAsia="ru-RU"/>
              </w:rPr>
              <w:t xml:space="preserve"> Определение солей в нефти</w:t>
            </w:r>
          </w:p>
        </w:tc>
      </w:tr>
      <w:tr w:rsidR="006A56BB" w:rsidRPr="009C7C4B" w14:paraId="0F8C3496" w14:textId="77777777" w:rsidTr="00223BFB">
        <w:tc>
          <w:tcPr>
            <w:tcW w:w="1378" w:type="pct"/>
            <w:vMerge/>
          </w:tcPr>
          <w:p w14:paraId="5F91A4EC"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7170CD98"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7 Лабораторная работа</w:t>
            </w:r>
            <w:r w:rsidRPr="006A56BB">
              <w:rPr>
                <w:rFonts w:ascii="Times New Roman" w:eastAsia="Times New Roman" w:hAnsi="Times New Roman" w:cs="Times New Roman"/>
                <w:bCs/>
                <w:lang w:eastAsia="ru-RU"/>
              </w:rPr>
              <w:t xml:space="preserve"> Качественное определение сернистых соединений в нефтепродуктах</w:t>
            </w:r>
          </w:p>
        </w:tc>
      </w:tr>
      <w:tr w:rsidR="006A56BB" w:rsidRPr="009C7C4B" w14:paraId="446FC790" w14:textId="77777777" w:rsidTr="00223BFB">
        <w:tc>
          <w:tcPr>
            <w:tcW w:w="1378" w:type="pct"/>
            <w:vMerge/>
          </w:tcPr>
          <w:p w14:paraId="10CA156B"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33A462D1"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8 Лабораторная работа</w:t>
            </w:r>
            <w:r w:rsidRPr="006A56BB">
              <w:rPr>
                <w:rFonts w:ascii="Times New Roman" w:eastAsia="Times New Roman" w:hAnsi="Times New Roman" w:cs="Times New Roman"/>
                <w:bCs/>
                <w:lang w:eastAsia="ru-RU"/>
              </w:rPr>
              <w:t xml:space="preserve"> Определение содержания серы в светлых нефтепродуктах</w:t>
            </w:r>
          </w:p>
        </w:tc>
      </w:tr>
      <w:tr w:rsidR="006A56BB" w:rsidRPr="009C7C4B" w14:paraId="7E90BD4B" w14:textId="77777777" w:rsidTr="00223BFB">
        <w:trPr>
          <w:trHeight w:val="293"/>
        </w:trPr>
        <w:tc>
          <w:tcPr>
            <w:tcW w:w="1378" w:type="pct"/>
            <w:vMerge/>
          </w:tcPr>
          <w:p w14:paraId="0F47BEC6"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4E6E7524"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9 Лабораторная работа</w:t>
            </w:r>
            <w:r w:rsidRPr="006A56BB">
              <w:rPr>
                <w:rFonts w:ascii="Times New Roman" w:eastAsia="Times New Roman" w:hAnsi="Times New Roman" w:cs="Times New Roman"/>
                <w:bCs/>
                <w:lang w:eastAsia="ru-RU"/>
              </w:rPr>
              <w:t xml:space="preserve"> Определение содержания серы в темных нефтепродуктах</w:t>
            </w:r>
          </w:p>
        </w:tc>
      </w:tr>
      <w:tr w:rsidR="006A56BB" w:rsidRPr="009C7C4B" w14:paraId="253C94BC" w14:textId="77777777" w:rsidTr="00223BFB">
        <w:trPr>
          <w:trHeight w:val="292"/>
        </w:trPr>
        <w:tc>
          <w:tcPr>
            <w:tcW w:w="1378" w:type="pct"/>
            <w:vMerge/>
          </w:tcPr>
          <w:p w14:paraId="1898D4F5"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tcPr>
          <w:p w14:paraId="59686EAE" w14:textId="77777777" w:rsidR="006A56BB" w:rsidRDefault="006A56BB" w:rsidP="006A5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2E81F6" w14:textId="166AE2FA"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56BB" w:rsidRPr="009C7C4B" w14:paraId="24357BF7" w14:textId="77777777" w:rsidTr="00223BFB">
        <w:tc>
          <w:tcPr>
            <w:tcW w:w="1378" w:type="pct"/>
            <w:vMerge w:val="restart"/>
          </w:tcPr>
          <w:p w14:paraId="11BAD093"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5.1 Твердые нефтепродукты</w:t>
            </w:r>
          </w:p>
        </w:tc>
        <w:tc>
          <w:tcPr>
            <w:tcW w:w="3622" w:type="pct"/>
            <w:vAlign w:val="bottom"/>
          </w:tcPr>
          <w:p w14:paraId="46E0414A" w14:textId="77777777" w:rsidR="006A56BB" w:rsidRPr="009C7C4B" w:rsidRDefault="006A56BB" w:rsidP="006A56BB">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6A56BB" w:rsidRPr="009C7C4B" w14:paraId="4FC64828" w14:textId="77777777" w:rsidTr="00223BFB">
        <w:tc>
          <w:tcPr>
            <w:tcW w:w="1378" w:type="pct"/>
            <w:vMerge/>
          </w:tcPr>
          <w:p w14:paraId="32E18288"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1059600B" w14:textId="77777777" w:rsidR="006A56BB" w:rsidRPr="009C7C4B" w:rsidRDefault="006A56BB" w:rsidP="006A56BB">
            <w:pPr>
              <w:suppressAutoHyphens/>
              <w:spacing w:line="276" w:lineRule="auto"/>
              <w:contextualSpacing/>
              <w:jc w:val="both"/>
              <w:rPr>
                <w:rFonts w:ascii="Times New Roman" w:eastAsia="Times New Roman" w:hAnsi="Times New Roman" w:cs="Times New Roman"/>
                <w:lang w:eastAsia="x-none"/>
              </w:rPr>
            </w:pPr>
            <w:r w:rsidRPr="009C7C4B">
              <w:rPr>
                <w:rFonts w:ascii="Times New Roman" w:eastAsia="Times New Roman" w:hAnsi="Times New Roman" w:cs="Times New Roman"/>
                <w:lang w:eastAsia="x-none"/>
              </w:rPr>
              <w:t xml:space="preserve">Парафин, марки парафина. </w:t>
            </w:r>
            <w:r w:rsidRPr="009C7C4B">
              <w:rPr>
                <w:rFonts w:ascii="Times New Roman" w:eastAsia="Times New Roman" w:hAnsi="Times New Roman" w:cs="Times New Roman"/>
                <w:lang w:val="x-none" w:eastAsia="x-none"/>
              </w:rPr>
              <w:t>Свойства парафина. Показатели качества</w:t>
            </w:r>
            <w:r w:rsidRPr="009C7C4B">
              <w:rPr>
                <w:rFonts w:ascii="Times New Roman" w:eastAsia="Times New Roman" w:hAnsi="Times New Roman" w:cs="Times New Roman"/>
                <w:lang w:eastAsia="x-none"/>
              </w:rPr>
              <w:t xml:space="preserve"> парафина</w:t>
            </w:r>
            <w:r w:rsidRPr="009C7C4B">
              <w:rPr>
                <w:rFonts w:ascii="Times New Roman" w:eastAsia="Times New Roman" w:hAnsi="Times New Roman" w:cs="Times New Roman"/>
                <w:lang w:val="x-none" w:eastAsia="x-none"/>
              </w:rPr>
              <w:t xml:space="preserve">. </w:t>
            </w:r>
            <w:r w:rsidRPr="009C7C4B">
              <w:rPr>
                <w:rFonts w:ascii="Times New Roman" w:eastAsia="Times New Roman" w:hAnsi="Times New Roman" w:cs="Times New Roman"/>
                <w:lang w:eastAsia="x-none"/>
              </w:rPr>
              <w:t xml:space="preserve">Битум, марки битумов. </w:t>
            </w:r>
            <w:r w:rsidRPr="009C7C4B">
              <w:rPr>
                <w:rFonts w:ascii="Times New Roman" w:eastAsia="Times New Roman" w:hAnsi="Times New Roman" w:cs="Times New Roman"/>
                <w:lang w:val="x-none" w:eastAsia="x-none"/>
              </w:rPr>
              <w:t>Свойства битумов, влияние состава на качество битума, показатели качества</w:t>
            </w:r>
            <w:r w:rsidRPr="009C7C4B">
              <w:rPr>
                <w:rFonts w:ascii="Times New Roman" w:eastAsia="Times New Roman" w:hAnsi="Times New Roman" w:cs="Times New Roman"/>
                <w:lang w:eastAsia="x-none"/>
              </w:rPr>
              <w:t>. Кокс, свойства кокса, показатели качества кокса, влияние состава на качество кокса. О</w:t>
            </w:r>
            <w:proofErr w:type="spellStart"/>
            <w:r w:rsidRPr="009C7C4B">
              <w:rPr>
                <w:rFonts w:ascii="Times New Roman" w:eastAsia="Times New Roman" w:hAnsi="Times New Roman" w:cs="Times New Roman"/>
                <w:lang w:val="x-none" w:eastAsia="x-none"/>
              </w:rPr>
              <w:t>ценк</w:t>
            </w:r>
            <w:r w:rsidRPr="009C7C4B">
              <w:rPr>
                <w:rFonts w:ascii="Times New Roman" w:eastAsia="Times New Roman" w:hAnsi="Times New Roman" w:cs="Times New Roman"/>
                <w:lang w:eastAsia="x-none"/>
              </w:rPr>
              <w:t>а</w:t>
            </w:r>
            <w:proofErr w:type="spellEnd"/>
            <w:r w:rsidRPr="009C7C4B">
              <w:rPr>
                <w:rFonts w:ascii="Times New Roman" w:eastAsia="Times New Roman" w:hAnsi="Times New Roman" w:cs="Times New Roman"/>
                <w:lang w:val="x-none" w:eastAsia="x-none"/>
              </w:rPr>
              <w:t xml:space="preserve"> соответствия качества продукции техническим требованиям</w:t>
            </w:r>
            <w:r w:rsidRPr="009C7C4B">
              <w:rPr>
                <w:rFonts w:ascii="Times New Roman" w:eastAsia="Times New Roman" w:hAnsi="Times New Roman" w:cs="Times New Roman"/>
                <w:lang w:eastAsia="x-none"/>
              </w:rPr>
              <w:t>. Причины</w:t>
            </w:r>
            <w:r w:rsidRPr="009C7C4B">
              <w:rPr>
                <w:rFonts w:ascii="Times New Roman" w:eastAsia="Times New Roman" w:hAnsi="Times New Roman" w:cs="Times New Roman"/>
                <w:lang w:val="x-none" w:eastAsia="x-none"/>
              </w:rPr>
              <w:t xml:space="preserve"> технологического брака и пути его устранения</w:t>
            </w:r>
            <w:r w:rsidRPr="009C7C4B">
              <w:rPr>
                <w:rFonts w:ascii="Times New Roman" w:eastAsia="Times New Roman" w:hAnsi="Times New Roman" w:cs="Times New Roman"/>
                <w:lang w:eastAsia="x-none"/>
              </w:rPr>
              <w:t xml:space="preserve"> </w:t>
            </w:r>
          </w:p>
        </w:tc>
      </w:tr>
      <w:tr w:rsidR="006A56BB" w:rsidRPr="009C7C4B" w14:paraId="531B4AB4" w14:textId="77777777" w:rsidTr="00223BFB">
        <w:tc>
          <w:tcPr>
            <w:tcW w:w="1378" w:type="pct"/>
            <w:vMerge/>
          </w:tcPr>
          <w:p w14:paraId="04CB0F49"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7D161472" w14:textId="77777777" w:rsidR="006A56BB" w:rsidRPr="009C7C4B" w:rsidRDefault="006A56BB" w:rsidP="006A56BB">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В том числе практических занятий и лабораторных работ</w:t>
            </w:r>
          </w:p>
        </w:tc>
      </w:tr>
      <w:tr w:rsidR="006A56BB" w:rsidRPr="009C7C4B" w14:paraId="08A11357" w14:textId="77777777" w:rsidTr="00223BFB">
        <w:tc>
          <w:tcPr>
            <w:tcW w:w="1378" w:type="pct"/>
            <w:vMerge/>
          </w:tcPr>
          <w:p w14:paraId="590DCDCE"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019D3FB1"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1 Лабораторная работа</w:t>
            </w:r>
            <w:r w:rsidRPr="006A56BB">
              <w:rPr>
                <w:rFonts w:ascii="Times New Roman" w:eastAsia="Times New Roman" w:hAnsi="Times New Roman" w:cs="Times New Roman"/>
                <w:bCs/>
                <w:lang w:eastAsia="ru-RU"/>
              </w:rPr>
              <w:t xml:space="preserve"> Определение температуры плавления парафина</w:t>
            </w:r>
          </w:p>
        </w:tc>
      </w:tr>
      <w:tr w:rsidR="006A56BB" w:rsidRPr="009C7C4B" w14:paraId="4DFD0616" w14:textId="77777777" w:rsidTr="00223BFB">
        <w:tc>
          <w:tcPr>
            <w:tcW w:w="1378" w:type="pct"/>
            <w:vMerge/>
          </w:tcPr>
          <w:p w14:paraId="266FA043"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2363FD66"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2 Лабораторная работа</w:t>
            </w:r>
            <w:r w:rsidRPr="006A56BB">
              <w:rPr>
                <w:rFonts w:ascii="Times New Roman" w:eastAsia="Times New Roman" w:hAnsi="Times New Roman" w:cs="Times New Roman"/>
                <w:bCs/>
                <w:lang w:eastAsia="ru-RU"/>
              </w:rPr>
              <w:t xml:space="preserve"> Определение температуры размягчения битума</w:t>
            </w:r>
          </w:p>
        </w:tc>
      </w:tr>
      <w:tr w:rsidR="006A56BB" w:rsidRPr="009C7C4B" w14:paraId="578F874B" w14:textId="77777777" w:rsidTr="00223BFB">
        <w:trPr>
          <w:trHeight w:val="143"/>
        </w:trPr>
        <w:tc>
          <w:tcPr>
            <w:tcW w:w="1378" w:type="pct"/>
            <w:vMerge/>
          </w:tcPr>
          <w:p w14:paraId="7EDF5BE2"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59D4E62F"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3 Лабораторная работа</w:t>
            </w:r>
            <w:r w:rsidRPr="006A56BB">
              <w:rPr>
                <w:rFonts w:ascii="Times New Roman" w:eastAsia="Times New Roman" w:hAnsi="Times New Roman" w:cs="Times New Roman"/>
                <w:bCs/>
                <w:lang w:eastAsia="ru-RU"/>
              </w:rPr>
              <w:t xml:space="preserve"> Определение влаги в коксе</w:t>
            </w:r>
          </w:p>
        </w:tc>
      </w:tr>
      <w:tr w:rsidR="006A56BB" w:rsidRPr="009C7C4B" w14:paraId="747D7121" w14:textId="77777777" w:rsidTr="00223BFB">
        <w:trPr>
          <w:trHeight w:val="142"/>
        </w:trPr>
        <w:tc>
          <w:tcPr>
            <w:tcW w:w="1378" w:type="pct"/>
            <w:vMerge/>
          </w:tcPr>
          <w:p w14:paraId="041082A8"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tcPr>
          <w:p w14:paraId="422B79FF" w14:textId="77777777" w:rsidR="006A56BB" w:rsidRDefault="006A56BB" w:rsidP="006A5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710FF2" w14:textId="18F3F4EB"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A56BB" w:rsidRPr="009C7C4B" w14:paraId="40CC7814" w14:textId="77777777" w:rsidTr="00223BFB">
        <w:trPr>
          <w:trHeight w:val="388"/>
        </w:trPr>
        <w:tc>
          <w:tcPr>
            <w:tcW w:w="5000" w:type="pct"/>
            <w:gridSpan w:val="2"/>
          </w:tcPr>
          <w:p w14:paraId="20D21A1B" w14:textId="77777777" w:rsidR="006A56BB" w:rsidRPr="009C7C4B" w:rsidRDefault="006A56BB" w:rsidP="006A56BB">
            <w:pPr>
              <w:suppressAutoHyphens/>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lastRenderedPageBreak/>
              <w:t xml:space="preserve">Учебная практика </w:t>
            </w:r>
          </w:p>
          <w:p w14:paraId="37404631" w14:textId="77777777" w:rsidR="006A56BB" w:rsidRPr="006A56BB" w:rsidRDefault="006A56BB" w:rsidP="006A56BB">
            <w:pPr>
              <w:suppressAutoHyphens/>
              <w:rPr>
                <w:rFonts w:ascii="Times New Roman" w:eastAsia="Times New Roman" w:hAnsi="Times New Roman" w:cs="Times New Roman"/>
                <w:b/>
                <w:lang w:eastAsia="ru-RU"/>
              </w:rPr>
            </w:pPr>
            <w:r w:rsidRPr="006A56BB">
              <w:rPr>
                <w:rFonts w:ascii="Times New Roman" w:eastAsia="Times New Roman" w:hAnsi="Times New Roman" w:cs="Times New Roman"/>
                <w:b/>
                <w:lang w:eastAsia="ru-RU"/>
              </w:rPr>
              <w:t>Виды работ:</w:t>
            </w:r>
          </w:p>
          <w:p w14:paraId="37D18B1C" w14:textId="77777777" w:rsidR="006A56BB" w:rsidRPr="009C7C4B" w:rsidRDefault="006A56BB" w:rsidP="006A56BB">
            <w:pPr>
              <w:suppressAutoHyphens/>
              <w:jc w:val="both"/>
              <w:rPr>
                <w:rFonts w:ascii="Times New Roman" w:eastAsia="Times New Roman" w:hAnsi="Times New Roman" w:cs="Times New Roman"/>
              </w:rPr>
            </w:pPr>
            <w:r w:rsidRPr="009C7C4B">
              <w:rPr>
                <w:rFonts w:ascii="Times New Roman" w:eastAsia="Times New Roman" w:hAnsi="Times New Roman" w:cs="Times New Roman"/>
                <w:bCs/>
              </w:rPr>
              <w:t xml:space="preserve">- </w:t>
            </w:r>
            <w:r w:rsidRPr="009C7C4B">
              <w:rPr>
                <w:rFonts w:ascii="Times New Roman" w:eastAsia="Times New Roman" w:hAnsi="Times New Roman" w:cs="Times New Roman"/>
              </w:rPr>
              <w:t>осуществление безопасного проведения замеров, отборов проб и экспресс-анализов в соответствии с графиком аналитического контроля;</w:t>
            </w:r>
          </w:p>
          <w:p w14:paraId="7CD28BAF" w14:textId="77777777" w:rsidR="006A56BB" w:rsidRPr="009C7C4B" w:rsidRDefault="006A56BB" w:rsidP="006A56BB">
            <w:pPr>
              <w:suppressAutoHyphens/>
              <w:jc w:val="both"/>
              <w:rPr>
                <w:rFonts w:ascii="Times New Roman" w:eastAsia="Times New Roman" w:hAnsi="Times New Roman" w:cs="Times New Roman"/>
              </w:rPr>
            </w:pPr>
            <w:r w:rsidRPr="009C7C4B">
              <w:rPr>
                <w:rFonts w:ascii="Times New Roman" w:eastAsia="Times New Roman" w:hAnsi="Times New Roman" w:cs="Times New Roman"/>
                <w:bCs/>
              </w:rPr>
              <w:t xml:space="preserve">- </w:t>
            </w:r>
            <w:r w:rsidRPr="009C7C4B">
              <w:rPr>
                <w:rFonts w:ascii="Times New Roman" w:eastAsia="Times New Roman" w:hAnsi="Times New Roman" w:cs="Times New Roman"/>
              </w:rPr>
              <w:t>проведение лабораторных испытаний и расчет количественных показателей;</w:t>
            </w:r>
          </w:p>
          <w:p w14:paraId="3445A299" w14:textId="77777777" w:rsidR="006A56BB" w:rsidRPr="009C7C4B" w:rsidRDefault="006A56BB" w:rsidP="006A56BB">
            <w:pPr>
              <w:suppressAutoHyphens/>
              <w:ind w:left="40" w:hanging="40"/>
              <w:jc w:val="both"/>
              <w:rPr>
                <w:rFonts w:ascii="Times New Roman" w:eastAsia="Times New Roman" w:hAnsi="Times New Roman" w:cs="Times New Roman"/>
              </w:rPr>
            </w:pPr>
            <w:r w:rsidRPr="009C7C4B">
              <w:rPr>
                <w:rFonts w:ascii="Times New Roman" w:eastAsia="Times New Roman" w:hAnsi="Times New Roman" w:cs="Times New Roman"/>
              </w:rPr>
              <w:t>- организация проведения приемо-сдаточных анализов при приеме и отпуске нефтепродуктов по методам испытаний, указанным в нормативном документе на нефтепродукт, стандартными методами;</w:t>
            </w:r>
          </w:p>
          <w:p w14:paraId="6E7BA251" w14:textId="77777777" w:rsidR="006A56BB" w:rsidRPr="009C7C4B" w:rsidRDefault="006A56BB" w:rsidP="006A56BB">
            <w:pPr>
              <w:suppressAutoHyphens/>
              <w:ind w:left="40" w:hanging="40"/>
              <w:jc w:val="both"/>
              <w:rPr>
                <w:rFonts w:ascii="Times New Roman" w:eastAsia="Times New Roman" w:hAnsi="Times New Roman" w:cs="Times New Roman"/>
              </w:rPr>
            </w:pPr>
            <w:r w:rsidRPr="009C7C4B">
              <w:rPr>
                <w:rFonts w:ascii="Times New Roman" w:eastAsia="Times New Roman" w:hAnsi="Times New Roman" w:cs="Times New Roman"/>
              </w:rPr>
              <w:t>- эксплуатация лабораторного оборудования;</w:t>
            </w:r>
          </w:p>
          <w:p w14:paraId="180EFC5B" w14:textId="77777777" w:rsidR="006A56BB" w:rsidRPr="009C7C4B" w:rsidRDefault="006A56BB" w:rsidP="006A56BB">
            <w:pPr>
              <w:suppressAutoHyphens/>
              <w:ind w:hanging="40"/>
              <w:jc w:val="both"/>
              <w:rPr>
                <w:rFonts w:ascii="Times New Roman" w:eastAsia="Times New Roman" w:hAnsi="Times New Roman" w:cs="Times New Roman"/>
                <w:lang w:eastAsia="ru-RU"/>
              </w:rPr>
            </w:pPr>
            <w:r w:rsidRPr="009C7C4B">
              <w:rPr>
                <w:rFonts w:ascii="Times New Roman" w:eastAsia="Times New Roman" w:hAnsi="Times New Roman" w:cs="Times New Roman"/>
                <w:lang w:eastAsia="ru-RU"/>
              </w:rPr>
              <w:t>- оценка соответствия качества продукции техническим требованиям;</w:t>
            </w:r>
          </w:p>
          <w:p w14:paraId="11F3FD83" w14:textId="77777777" w:rsidR="006A56BB" w:rsidRPr="009C7C4B" w:rsidRDefault="006A56BB" w:rsidP="006A56BB">
            <w:pPr>
              <w:suppressAutoHyphens/>
              <w:ind w:hanging="40"/>
              <w:jc w:val="both"/>
              <w:rPr>
                <w:rFonts w:ascii="Times New Roman" w:eastAsia="Times New Roman" w:hAnsi="Times New Roman" w:cs="Times New Roman"/>
              </w:rPr>
            </w:pPr>
            <w:r w:rsidRPr="009C7C4B">
              <w:rPr>
                <w:rFonts w:ascii="Times New Roman" w:eastAsia="Times New Roman" w:hAnsi="Times New Roman" w:cs="Times New Roman"/>
              </w:rPr>
              <w:t>- совершенствование действующих методов проведения лабораторных анализов, испытаний и исследований;</w:t>
            </w:r>
          </w:p>
          <w:p w14:paraId="585144E2" w14:textId="77777777" w:rsidR="006A56BB" w:rsidRPr="009C7C4B" w:rsidRDefault="006A56BB" w:rsidP="006A56BB">
            <w:pPr>
              <w:suppressAutoHyphens/>
              <w:jc w:val="both"/>
              <w:rPr>
                <w:rFonts w:ascii="Times New Roman" w:eastAsia="Times New Roman" w:hAnsi="Times New Roman" w:cs="Times New Roman"/>
                <w:bCs/>
                <w:lang w:eastAsia="ru-RU"/>
              </w:rPr>
            </w:pPr>
            <w:r w:rsidRPr="009C7C4B">
              <w:rPr>
                <w:rFonts w:ascii="Times New Roman" w:eastAsia="Times New Roman" w:hAnsi="Times New Roman" w:cs="Times New Roman"/>
                <w:lang w:eastAsia="ru-RU"/>
              </w:rPr>
              <w:t>- анализ причин брака продукции</w:t>
            </w:r>
            <w:r w:rsidRPr="009C7C4B">
              <w:rPr>
                <w:rFonts w:ascii="Times New Roman" w:eastAsia="Times New Roman" w:hAnsi="Times New Roman" w:cs="Times New Roman"/>
                <w:bCs/>
                <w:lang w:eastAsia="ru-RU"/>
              </w:rPr>
              <w:t>.</w:t>
            </w:r>
          </w:p>
        </w:tc>
      </w:tr>
      <w:tr w:rsidR="006A56BB" w:rsidRPr="009C7C4B" w14:paraId="1E204C02" w14:textId="77777777" w:rsidTr="00223BFB">
        <w:trPr>
          <w:trHeight w:val="388"/>
        </w:trPr>
        <w:tc>
          <w:tcPr>
            <w:tcW w:w="5000" w:type="pct"/>
            <w:gridSpan w:val="2"/>
          </w:tcPr>
          <w:p w14:paraId="7F277945" w14:textId="77777777" w:rsidR="006A56BB" w:rsidRPr="009C7C4B" w:rsidRDefault="006A56BB" w:rsidP="006A56BB">
            <w:pPr>
              <w:suppressAutoHyphens/>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t>Производственная практика</w:t>
            </w:r>
          </w:p>
          <w:p w14:paraId="28643C63" w14:textId="77777777" w:rsidR="006A56BB" w:rsidRPr="009C7C4B" w:rsidRDefault="006A56BB" w:rsidP="006A56BB">
            <w:pPr>
              <w:suppressAutoHyphens/>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t>Виды работ:</w:t>
            </w:r>
          </w:p>
          <w:p w14:paraId="286D603B" w14:textId="77777777" w:rsidR="006A56BB" w:rsidRPr="009C7C4B" w:rsidRDefault="006A56BB" w:rsidP="006A56BB">
            <w:pPr>
              <w:suppressAutoHyphens/>
              <w:ind w:left="40" w:hanging="6"/>
              <w:jc w:val="both"/>
              <w:rPr>
                <w:rFonts w:ascii="Times New Roman" w:eastAsia="Times New Roman" w:hAnsi="Times New Roman" w:cs="Times New Roman"/>
                <w:color w:val="000000"/>
                <w:lang w:eastAsia="x-none"/>
              </w:rPr>
            </w:pPr>
            <w:r w:rsidRPr="009C7C4B">
              <w:rPr>
                <w:rFonts w:ascii="Times New Roman" w:eastAsia="Times New Roman" w:hAnsi="Times New Roman" w:cs="Times New Roman"/>
                <w:color w:val="000000"/>
                <w:lang w:eastAsia="x-none"/>
              </w:rPr>
              <w:t>- определение показателей качества выпускаемой продукции;</w:t>
            </w:r>
          </w:p>
          <w:p w14:paraId="07118F1A" w14:textId="77777777" w:rsidR="006A56BB" w:rsidRPr="009C7C4B" w:rsidRDefault="006A56BB" w:rsidP="006A56BB">
            <w:pPr>
              <w:shd w:val="clear" w:color="auto" w:fill="FFFFFF"/>
              <w:suppressAutoHyphens/>
              <w:ind w:hanging="6"/>
              <w:rPr>
                <w:rFonts w:ascii="Times New Roman" w:eastAsia="Times New Roman" w:hAnsi="Times New Roman" w:cs="Times New Roman"/>
                <w:color w:val="000000"/>
                <w:lang w:eastAsia="x-none"/>
              </w:rPr>
            </w:pPr>
            <w:r w:rsidRPr="009C7C4B">
              <w:rPr>
                <w:rFonts w:ascii="Times New Roman" w:eastAsia="Times New Roman" w:hAnsi="Times New Roman" w:cs="Times New Roman"/>
                <w:color w:val="000000"/>
                <w:lang w:eastAsia="x-none"/>
              </w:rPr>
              <w:t>- выявление и устранение причин брака;</w:t>
            </w:r>
          </w:p>
          <w:p w14:paraId="47AB9FDA" w14:textId="77777777" w:rsidR="006A56BB" w:rsidRPr="009C7C4B" w:rsidRDefault="006A56BB" w:rsidP="006A56BB">
            <w:pPr>
              <w:shd w:val="clear" w:color="auto" w:fill="FFFFFF"/>
              <w:suppressAutoHyphens/>
              <w:ind w:hanging="6"/>
              <w:rPr>
                <w:rFonts w:ascii="Times New Roman" w:eastAsia="Times New Roman" w:hAnsi="Times New Roman" w:cs="Times New Roman"/>
                <w:color w:val="000000"/>
                <w:lang w:eastAsia="x-none"/>
              </w:rPr>
            </w:pPr>
            <w:r w:rsidRPr="009C7C4B">
              <w:rPr>
                <w:rFonts w:ascii="Times New Roman" w:eastAsia="Times New Roman" w:hAnsi="Times New Roman" w:cs="Times New Roman"/>
                <w:color w:val="000000"/>
                <w:lang w:eastAsia="x-none"/>
              </w:rPr>
              <w:t xml:space="preserve">- </w:t>
            </w:r>
            <w:r w:rsidRPr="009C7C4B">
              <w:rPr>
                <w:rFonts w:ascii="Times New Roman" w:eastAsia="Times New Roman" w:hAnsi="Times New Roman" w:cs="Times New Roman"/>
                <w:color w:val="000000"/>
                <w:lang w:val="x-none" w:eastAsia="x-none"/>
              </w:rPr>
              <w:t>организаци</w:t>
            </w:r>
            <w:r w:rsidRPr="009C7C4B">
              <w:rPr>
                <w:rFonts w:ascii="Times New Roman" w:eastAsia="Times New Roman" w:hAnsi="Times New Roman" w:cs="Times New Roman"/>
                <w:color w:val="000000"/>
                <w:lang w:eastAsia="x-none"/>
              </w:rPr>
              <w:t>я</w:t>
            </w:r>
            <w:r w:rsidRPr="009C7C4B">
              <w:rPr>
                <w:rFonts w:ascii="Times New Roman" w:eastAsia="Times New Roman" w:hAnsi="Times New Roman" w:cs="Times New Roman"/>
                <w:color w:val="000000"/>
                <w:lang w:val="x-none" w:eastAsia="x-none"/>
              </w:rPr>
              <w:t xml:space="preserve"> проведения лабораторных анализов.</w:t>
            </w:r>
          </w:p>
        </w:tc>
      </w:tr>
      <w:tr w:rsidR="006A56BB" w:rsidRPr="009C7C4B" w14:paraId="12A6AD26" w14:textId="77777777" w:rsidTr="00223BFB">
        <w:trPr>
          <w:trHeight w:val="388"/>
        </w:trPr>
        <w:tc>
          <w:tcPr>
            <w:tcW w:w="5000" w:type="pct"/>
            <w:gridSpan w:val="2"/>
          </w:tcPr>
          <w:p w14:paraId="5810AC16" w14:textId="77777777" w:rsidR="006A56BB" w:rsidRPr="009C7C4B" w:rsidRDefault="006A56BB" w:rsidP="006A56BB">
            <w:pPr>
              <w:suppressAutoHyphens/>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t>Промежуточная аттестация 12</w:t>
            </w:r>
          </w:p>
        </w:tc>
      </w:tr>
      <w:tr w:rsidR="006A56BB" w:rsidRPr="009C7C4B" w14:paraId="72975399" w14:textId="77777777" w:rsidTr="00223BFB">
        <w:tc>
          <w:tcPr>
            <w:tcW w:w="5000" w:type="pct"/>
            <w:gridSpan w:val="2"/>
          </w:tcPr>
          <w:p w14:paraId="1F4D4686" w14:textId="77777777" w:rsidR="006A56BB" w:rsidRPr="009C7C4B" w:rsidRDefault="006A56BB" w:rsidP="006A56BB">
            <w:pPr>
              <w:suppressAutoHyphens/>
              <w:spacing w:line="276" w:lineRule="auto"/>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t>Всего 172</w:t>
            </w:r>
          </w:p>
        </w:tc>
      </w:tr>
    </w:tbl>
    <w:p w14:paraId="1CD3B480" w14:textId="77777777" w:rsidR="00256ED0" w:rsidRPr="00782EFC" w:rsidRDefault="00256ED0" w:rsidP="00256ED0">
      <w:pPr>
        <w:pStyle w:val="114"/>
        <w:ind w:firstLine="0"/>
        <w:rPr>
          <w:rFonts w:ascii="Times New Roman" w:hAnsi="Times New Roman"/>
        </w:rPr>
      </w:pPr>
    </w:p>
    <w:p w14:paraId="00C04B3A" w14:textId="77777777" w:rsidR="00256ED0" w:rsidRDefault="00256ED0" w:rsidP="00256ED0">
      <w:pPr>
        <w:rPr>
          <w:rFonts w:ascii="Times New Roman" w:hAnsi="Times New Roman" w:cs="Times New Roman"/>
          <w:sz w:val="24"/>
          <w:szCs w:val="24"/>
        </w:rPr>
      </w:pPr>
    </w:p>
    <w:p w14:paraId="6C129070" w14:textId="77777777" w:rsidR="00256ED0" w:rsidRPr="00E11160" w:rsidRDefault="00256ED0" w:rsidP="00256ED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F3C0483" w14:textId="77777777" w:rsidR="00256ED0" w:rsidRPr="00E11160" w:rsidRDefault="00256ED0" w:rsidP="00256ED0">
      <w:pPr>
        <w:pStyle w:val="114"/>
        <w:rPr>
          <w:rFonts w:ascii="Times New Roman" w:hAnsi="Times New Roman"/>
        </w:rPr>
      </w:pPr>
      <w:r w:rsidRPr="00E11160">
        <w:rPr>
          <w:rFonts w:ascii="Times New Roman" w:hAnsi="Times New Roman"/>
        </w:rPr>
        <w:t>3.1. Материально-техническое обеспечение</w:t>
      </w:r>
    </w:p>
    <w:p w14:paraId="5C85E34A" w14:textId="6DEE56DF" w:rsidR="00256ED0" w:rsidRPr="00D37F27" w:rsidRDefault="00256ED0" w:rsidP="006A56BB">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w:t>
      </w:r>
      <w:r w:rsidR="006A56BB">
        <w:rPr>
          <w:rFonts w:ascii="Times New Roman" w:hAnsi="Times New Roman" w:cs="Times New Roman"/>
          <w:bCs/>
          <w:sz w:val="24"/>
          <w:szCs w:val="24"/>
        </w:rPr>
        <w:t>«</w:t>
      </w:r>
      <w:r w:rsidRPr="00D37F27">
        <w:rPr>
          <w:rFonts w:ascii="Times New Roman" w:hAnsi="Times New Roman" w:cs="Times New Roman"/>
          <w:bCs/>
          <w:sz w:val="24"/>
          <w:szCs w:val="24"/>
        </w:rPr>
        <w:t xml:space="preserve">Общепрофессиональных дисциплин и </w:t>
      </w:r>
      <w:r w:rsidR="006A56BB">
        <w:rPr>
          <w:rFonts w:ascii="Times New Roman" w:hAnsi="Times New Roman" w:cs="Times New Roman"/>
          <w:bCs/>
          <w:sz w:val="24"/>
          <w:szCs w:val="24"/>
        </w:rPr>
        <w:t>профессиональных модулей»</w:t>
      </w:r>
      <w:r w:rsidRPr="00D37F27">
        <w:rPr>
          <w:rFonts w:ascii="Times New Roman" w:hAnsi="Times New Roman" w:cs="Times New Roman"/>
          <w:bCs/>
          <w:sz w:val="24"/>
          <w:szCs w:val="24"/>
        </w:rPr>
        <w:t xml:space="preserve">, оснащенный в соответствии с приложением 3 ПОП-П. </w:t>
      </w:r>
    </w:p>
    <w:p w14:paraId="176D7596" w14:textId="01EB296E" w:rsidR="00256ED0" w:rsidRDefault="00256ED0" w:rsidP="006A56BB">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Лаборатория </w:t>
      </w:r>
      <w:r w:rsidR="006A56BB">
        <w:rPr>
          <w:rFonts w:ascii="Times New Roman" w:hAnsi="Times New Roman" w:cs="Times New Roman"/>
          <w:bCs/>
          <w:sz w:val="24"/>
          <w:szCs w:val="24"/>
        </w:rPr>
        <w:t>«</w:t>
      </w:r>
      <w:r w:rsidR="00AB6716" w:rsidRPr="00AB6716">
        <w:rPr>
          <w:rFonts w:ascii="Times New Roman" w:hAnsi="Times New Roman" w:cs="Times New Roman"/>
          <w:bCs/>
          <w:sz w:val="24"/>
          <w:szCs w:val="24"/>
        </w:rPr>
        <w:t>Технического анализа и контроля производства</w:t>
      </w:r>
      <w:r w:rsidR="006A56BB">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оснащенная в соответствии с приложением 3 ПОП-П. </w:t>
      </w:r>
    </w:p>
    <w:p w14:paraId="5D44BDF4" w14:textId="77777777" w:rsidR="00256ED0" w:rsidRDefault="00256ED0" w:rsidP="00256ED0">
      <w:pPr>
        <w:pStyle w:val="114"/>
        <w:rPr>
          <w:rFonts w:ascii="Times New Roman" w:hAnsi="Times New Roman"/>
        </w:rPr>
      </w:pPr>
    </w:p>
    <w:p w14:paraId="313817E7" w14:textId="77777777" w:rsidR="00256ED0" w:rsidRPr="00E11160" w:rsidRDefault="00256ED0" w:rsidP="00256E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F9BFB9" w14:textId="77777777" w:rsidR="00256ED0" w:rsidRDefault="00256ED0" w:rsidP="00256E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D0EFF" w14:textId="77777777" w:rsidR="00256ED0" w:rsidRDefault="00256ED0" w:rsidP="00256ED0">
      <w:pPr>
        <w:pStyle w:val="a4"/>
        <w:spacing w:line="276" w:lineRule="auto"/>
        <w:ind w:left="0" w:firstLine="709"/>
        <w:jc w:val="both"/>
        <w:rPr>
          <w:rFonts w:ascii="Times New Roman" w:hAnsi="Times New Roman"/>
          <w:bCs/>
          <w:sz w:val="24"/>
          <w:szCs w:val="24"/>
        </w:rPr>
      </w:pPr>
    </w:p>
    <w:p w14:paraId="307530F8" w14:textId="77777777" w:rsidR="00256ED0" w:rsidRPr="00E11160" w:rsidRDefault="00256ED0" w:rsidP="00256ED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40908A" w14:textId="69FB8060" w:rsidR="00AB6716" w:rsidRDefault="00AB6716" w:rsidP="00AB6716">
      <w:pPr>
        <w:suppressAutoHyphens/>
        <w:spacing w:line="276" w:lineRule="auto"/>
        <w:ind w:firstLine="709"/>
        <w:contextualSpacing/>
        <w:jc w:val="both"/>
        <w:rPr>
          <w:rFonts w:ascii="Times New Roman" w:hAnsi="Times New Roman" w:cs="Times New Roman"/>
          <w:bCs/>
          <w:iCs/>
          <w:sz w:val="24"/>
          <w:szCs w:val="24"/>
        </w:rPr>
      </w:pPr>
      <w:r w:rsidRPr="00AB6716">
        <w:rPr>
          <w:rFonts w:ascii="Times New Roman" w:hAnsi="Times New Roman" w:cs="Times New Roman"/>
          <w:bCs/>
          <w:iCs/>
          <w:sz w:val="24"/>
          <w:szCs w:val="24"/>
        </w:rPr>
        <w:t xml:space="preserve"> </w:t>
      </w:r>
      <w:r>
        <w:rPr>
          <w:rFonts w:ascii="Times New Roman" w:hAnsi="Times New Roman" w:cs="Times New Roman"/>
          <w:bCs/>
          <w:iCs/>
          <w:sz w:val="24"/>
          <w:szCs w:val="24"/>
        </w:rPr>
        <w:t>1.</w:t>
      </w:r>
      <w:r w:rsidRPr="00AB6716">
        <w:rPr>
          <w:rFonts w:ascii="Times New Roman" w:hAnsi="Times New Roman" w:cs="Times New Roman"/>
          <w:bCs/>
          <w:iCs/>
          <w:sz w:val="24"/>
          <w:szCs w:val="24"/>
        </w:rPr>
        <w:t xml:space="preserve">Баранов, Д. А. Процессы и аппараты химической технологии: учебное пособие / Д. А. Баранов.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3-е изд., стер.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AB6716">
        <w:rPr>
          <w:rFonts w:ascii="Times New Roman" w:hAnsi="Times New Roman" w:cs="Times New Roman"/>
          <w:bCs/>
          <w:iCs/>
          <w:sz w:val="24"/>
          <w:szCs w:val="24"/>
        </w:rPr>
        <w:t xml:space="preserve"> Лань, 2020.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408 с.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ISBN 978-5-8114-4984-2.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AB6716">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AB6716">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URL: https://e.lanbook.com/book/148202</w:t>
      </w:r>
      <w:r>
        <w:rPr>
          <w:rFonts w:ascii="Times New Roman" w:hAnsi="Times New Roman" w:cs="Times New Roman"/>
          <w:bCs/>
          <w:iCs/>
          <w:sz w:val="24"/>
          <w:szCs w:val="24"/>
        </w:rPr>
        <w:t xml:space="preserve">                                  </w:t>
      </w:r>
    </w:p>
    <w:p w14:paraId="73F5C337" w14:textId="669E569B" w:rsidR="00AB6716" w:rsidRPr="00AB6716" w:rsidRDefault="00AB6716" w:rsidP="00AB671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B6716">
        <w:rPr>
          <w:rFonts w:ascii="Times New Roman" w:hAnsi="Times New Roman" w:cs="Times New Roman"/>
          <w:bCs/>
          <w:iCs/>
          <w:sz w:val="24"/>
          <w:szCs w:val="24"/>
        </w:rPr>
        <w:t xml:space="preserve">Кунавина, Е. А. Анализ нефти и нефтепродуктов: учебное пособие / Е. А. </w:t>
      </w:r>
      <w:proofErr w:type="spellStart"/>
      <w:r w:rsidRPr="00AB6716">
        <w:rPr>
          <w:rFonts w:ascii="Times New Roman" w:hAnsi="Times New Roman" w:cs="Times New Roman"/>
          <w:bCs/>
          <w:iCs/>
          <w:sz w:val="24"/>
          <w:szCs w:val="24"/>
        </w:rPr>
        <w:t>Кунавина</w:t>
      </w:r>
      <w:proofErr w:type="spellEnd"/>
      <w:r w:rsidRPr="00AB6716">
        <w:rPr>
          <w:rFonts w:ascii="Times New Roman" w:hAnsi="Times New Roman" w:cs="Times New Roman"/>
          <w:bCs/>
          <w:iCs/>
          <w:sz w:val="24"/>
          <w:szCs w:val="24"/>
        </w:rPr>
        <w:t xml:space="preserve">, Т. Р. </w:t>
      </w:r>
      <w:proofErr w:type="spellStart"/>
      <w:r w:rsidRPr="00AB6716">
        <w:rPr>
          <w:rFonts w:ascii="Times New Roman" w:hAnsi="Times New Roman" w:cs="Times New Roman"/>
          <w:bCs/>
          <w:iCs/>
          <w:sz w:val="24"/>
          <w:szCs w:val="24"/>
        </w:rPr>
        <w:t>Кочулева</w:t>
      </w:r>
      <w:proofErr w:type="spellEnd"/>
      <w:r w:rsidRPr="00AB6716">
        <w:rPr>
          <w:rFonts w:ascii="Times New Roman" w:hAnsi="Times New Roman" w:cs="Times New Roman"/>
          <w:bCs/>
          <w:iCs/>
          <w:sz w:val="24"/>
          <w:szCs w:val="24"/>
        </w:rPr>
        <w:t xml:space="preserve">. - </w:t>
      </w:r>
      <w:r w:rsidR="004725D9">
        <w:rPr>
          <w:rFonts w:ascii="Times New Roman" w:hAnsi="Times New Roman" w:cs="Times New Roman"/>
          <w:bCs/>
          <w:iCs/>
          <w:sz w:val="24"/>
          <w:szCs w:val="24"/>
        </w:rPr>
        <w:t>М.:</w:t>
      </w:r>
      <w:r w:rsidRPr="00AB6716">
        <w:rPr>
          <w:rFonts w:ascii="Times New Roman" w:hAnsi="Times New Roman" w:cs="Times New Roman"/>
          <w:bCs/>
          <w:iCs/>
          <w:sz w:val="24"/>
          <w:szCs w:val="24"/>
        </w:rPr>
        <w:t xml:space="preserve"> Вологда: Инфра-Инженерия, 2023. - 144 с. - ISBN 978-5-9729-1099-1. - </w:t>
      </w:r>
      <w:r w:rsidR="00F366C2">
        <w:rPr>
          <w:rFonts w:ascii="Times New Roman" w:hAnsi="Times New Roman" w:cs="Times New Roman"/>
          <w:bCs/>
          <w:iCs/>
          <w:sz w:val="24"/>
          <w:szCs w:val="24"/>
        </w:rPr>
        <w:t>Текст:</w:t>
      </w:r>
      <w:r w:rsidRPr="00AB6716">
        <w:rPr>
          <w:rFonts w:ascii="Times New Roman" w:hAnsi="Times New Roman" w:cs="Times New Roman"/>
          <w:bCs/>
          <w:iCs/>
          <w:sz w:val="24"/>
          <w:szCs w:val="24"/>
        </w:rPr>
        <w:t xml:space="preserve"> электронный. - URL: https://znanium.com/catalog/product/2092455 </w:t>
      </w:r>
    </w:p>
    <w:p w14:paraId="364F00F4" w14:textId="636D6208" w:rsidR="00AB6716" w:rsidRPr="00AB6716" w:rsidRDefault="00AB6716" w:rsidP="00AB671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Pr="00AB6716">
        <w:rPr>
          <w:rFonts w:ascii="Times New Roman" w:hAnsi="Times New Roman" w:cs="Times New Roman"/>
          <w:bCs/>
          <w:iCs/>
          <w:sz w:val="24"/>
          <w:szCs w:val="24"/>
        </w:rPr>
        <w:t xml:space="preserve">Миколайчик, И. Н. Технохимический контроль: учебник для </w:t>
      </w:r>
      <w:proofErr w:type="spellStart"/>
      <w:r w:rsidRPr="00AB6716">
        <w:rPr>
          <w:rFonts w:ascii="Times New Roman" w:hAnsi="Times New Roman" w:cs="Times New Roman"/>
          <w:bCs/>
          <w:iCs/>
          <w:sz w:val="24"/>
          <w:szCs w:val="24"/>
        </w:rPr>
        <w:t>спо</w:t>
      </w:r>
      <w:proofErr w:type="spellEnd"/>
      <w:r w:rsidRPr="00AB6716">
        <w:rPr>
          <w:rFonts w:ascii="Times New Roman" w:hAnsi="Times New Roman" w:cs="Times New Roman"/>
          <w:bCs/>
          <w:iCs/>
          <w:sz w:val="24"/>
          <w:szCs w:val="24"/>
        </w:rPr>
        <w:t xml:space="preserve"> / И. Н. </w:t>
      </w:r>
      <w:proofErr w:type="spellStart"/>
      <w:r w:rsidRPr="00AB6716">
        <w:rPr>
          <w:rFonts w:ascii="Times New Roman" w:hAnsi="Times New Roman" w:cs="Times New Roman"/>
          <w:bCs/>
          <w:iCs/>
          <w:sz w:val="24"/>
          <w:szCs w:val="24"/>
        </w:rPr>
        <w:t>Миколайчик</w:t>
      </w:r>
      <w:proofErr w:type="spellEnd"/>
      <w:r w:rsidRPr="00AB6716">
        <w:rPr>
          <w:rFonts w:ascii="Times New Roman" w:hAnsi="Times New Roman" w:cs="Times New Roman"/>
          <w:bCs/>
          <w:iCs/>
          <w:sz w:val="24"/>
          <w:szCs w:val="24"/>
        </w:rPr>
        <w:t xml:space="preserve">, Л. А. Морозова, Н. А. Субботина.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AB6716">
        <w:rPr>
          <w:rFonts w:ascii="Times New Roman" w:hAnsi="Times New Roman" w:cs="Times New Roman"/>
          <w:bCs/>
          <w:iCs/>
          <w:sz w:val="24"/>
          <w:szCs w:val="24"/>
        </w:rPr>
        <w:t xml:space="preserve"> Лань, 2021.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248 с.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ISBN 978-5-8114-6956-7.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AB6716">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AB6716">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URL: https://e.lanbook.com/book/165817 </w:t>
      </w:r>
    </w:p>
    <w:p w14:paraId="0FE460BE" w14:textId="6801F167" w:rsidR="00AB6716" w:rsidRPr="00AB6716" w:rsidRDefault="00AB6716" w:rsidP="00AB671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AB6716">
        <w:rPr>
          <w:rFonts w:ascii="Times New Roman" w:hAnsi="Times New Roman" w:cs="Times New Roman"/>
          <w:bCs/>
          <w:iCs/>
          <w:sz w:val="24"/>
          <w:szCs w:val="24"/>
        </w:rPr>
        <w:t xml:space="preserve">Никитина, Н. Г.  Аналитическая химия: учебник и практикум для среднего профессионального образования / Н. Г. Никитина, А. Г. Борисов, Т. И. </w:t>
      </w:r>
      <w:proofErr w:type="spellStart"/>
      <w:r w:rsidRPr="00AB6716">
        <w:rPr>
          <w:rFonts w:ascii="Times New Roman" w:hAnsi="Times New Roman" w:cs="Times New Roman"/>
          <w:bCs/>
          <w:iCs/>
          <w:sz w:val="24"/>
          <w:szCs w:val="24"/>
        </w:rPr>
        <w:t>Хаханина</w:t>
      </w:r>
      <w:proofErr w:type="spellEnd"/>
      <w:r w:rsidRPr="00AB6716">
        <w:rPr>
          <w:rFonts w:ascii="Times New Roman" w:hAnsi="Times New Roman" w:cs="Times New Roman"/>
          <w:bCs/>
          <w:iCs/>
          <w:sz w:val="24"/>
          <w:szCs w:val="24"/>
        </w:rPr>
        <w:t xml:space="preserve">; под редакцией Н. Г. Никитиной.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5-е изд., </w:t>
      </w:r>
      <w:proofErr w:type="spellStart"/>
      <w:r w:rsidRPr="00AB6716">
        <w:rPr>
          <w:rFonts w:ascii="Times New Roman" w:hAnsi="Times New Roman" w:cs="Times New Roman"/>
          <w:bCs/>
          <w:iCs/>
          <w:sz w:val="24"/>
          <w:szCs w:val="24"/>
        </w:rPr>
        <w:t>перераб</w:t>
      </w:r>
      <w:proofErr w:type="spellEnd"/>
      <w:proofErr w:type="gramStart"/>
      <w:r w:rsidRPr="00AB6716">
        <w:rPr>
          <w:rFonts w:ascii="Times New Roman" w:hAnsi="Times New Roman" w:cs="Times New Roman"/>
          <w:bCs/>
          <w:iCs/>
          <w:sz w:val="24"/>
          <w:szCs w:val="24"/>
        </w:rPr>
        <w:t>.</w:t>
      </w:r>
      <w:proofErr w:type="gramEnd"/>
      <w:r w:rsidRPr="00AB6716">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AB6716">
        <w:rPr>
          <w:rFonts w:ascii="Times New Roman" w:hAnsi="Times New Roman" w:cs="Times New Roman"/>
          <w:bCs/>
          <w:iCs/>
          <w:sz w:val="24"/>
          <w:szCs w:val="24"/>
        </w:rPr>
        <w:t xml:space="preserve"> Издательство </w:t>
      </w:r>
      <w:proofErr w:type="spellStart"/>
      <w:r w:rsidRPr="00AB6716">
        <w:rPr>
          <w:rFonts w:ascii="Times New Roman" w:hAnsi="Times New Roman" w:cs="Times New Roman"/>
          <w:bCs/>
          <w:iCs/>
          <w:sz w:val="24"/>
          <w:szCs w:val="24"/>
        </w:rPr>
        <w:t>Юрайт</w:t>
      </w:r>
      <w:proofErr w:type="spellEnd"/>
      <w:r w:rsidRPr="00AB6716">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451 с.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ISBN 978-5-534-18102-9.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AB6716">
        <w:rPr>
          <w:rFonts w:ascii="Times New Roman" w:hAnsi="Times New Roman" w:cs="Times New Roman"/>
          <w:bCs/>
          <w:iCs/>
          <w:sz w:val="24"/>
          <w:szCs w:val="24"/>
        </w:rPr>
        <w:t xml:space="preserve"> электронный // Образовательная платформа </w:t>
      </w:r>
      <w:proofErr w:type="spellStart"/>
      <w:r w:rsidRPr="00AB6716">
        <w:rPr>
          <w:rFonts w:ascii="Times New Roman" w:hAnsi="Times New Roman" w:cs="Times New Roman"/>
          <w:bCs/>
          <w:iCs/>
          <w:sz w:val="24"/>
          <w:szCs w:val="24"/>
        </w:rPr>
        <w:t>Юрайт</w:t>
      </w:r>
      <w:proofErr w:type="spellEnd"/>
      <w:r w:rsidRPr="00AB6716">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URL: https://urait.ru/bcode/534286</w:t>
      </w:r>
    </w:p>
    <w:p w14:paraId="4760132B" w14:textId="2D96E3E5" w:rsidR="00AB6716" w:rsidRPr="00AB6716" w:rsidRDefault="00AB6716" w:rsidP="00AB671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AB6716">
        <w:rPr>
          <w:rFonts w:ascii="Times New Roman" w:hAnsi="Times New Roman" w:cs="Times New Roman"/>
          <w:bCs/>
          <w:iCs/>
          <w:sz w:val="24"/>
          <w:szCs w:val="24"/>
        </w:rPr>
        <w:t xml:space="preserve">Управление качеством. Практический курс: учебное пособие для среднего профессионального образования / Е. А. </w:t>
      </w:r>
      <w:proofErr w:type="spellStart"/>
      <w:r w:rsidRPr="00AB6716">
        <w:rPr>
          <w:rFonts w:ascii="Times New Roman" w:hAnsi="Times New Roman" w:cs="Times New Roman"/>
          <w:bCs/>
          <w:iCs/>
          <w:sz w:val="24"/>
          <w:szCs w:val="24"/>
        </w:rPr>
        <w:t>Горбашко</w:t>
      </w:r>
      <w:proofErr w:type="spellEnd"/>
      <w:r w:rsidRPr="00AB6716">
        <w:rPr>
          <w:rFonts w:ascii="Times New Roman" w:hAnsi="Times New Roman" w:cs="Times New Roman"/>
          <w:bCs/>
          <w:iCs/>
          <w:sz w:val="24"/>
          <w:szCs w:val="24"/>
        </w:rPr>
        <w:t xml:space="preserve"> [и др.]; под редакцией Е. А. </w:t>
      </w:r>
      <w:proofErr w:type="spellStart"/>
      <w:r w:rsidRPr="00AB6716">
        <w:rPr>
          <w:rFonts w:ascii="Times New Roman" w:hAnsi="Times New Roman" w:cs="Times New Roman"/>
          <w:bCs/>
          <w:iCs/>
          <w:sz w:val="24"/>
          <w:szCs w:val="24"/>
        </w:rPr>
        <w:t>Горбашко</w:t>
      </w:r>
      <w:proofErr w:type="spellEnd"/>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4-е изд., </w:t>
      </w:r>
      <w:proofErr w:type="spellStart"/>
      <w:r w:rsidRPr="00AB6716">
        <w:rPr>
          <w:rFonts w:ascii="Times New Roman" w:hAnsi="Times New Roman" w:cs="Times New Roman"/>
          <w:bCs/>
          <w:iCs/>
          <w:sz w:val="24"/>
          <w:szCs w:val="24"/>
        </w:rPr>
        <w:t>перераб</w:t>
      </w:r>
      <w:proofErr w:type="spellEnd"/>
      <w:proofErr w:type="gramStart"/>
      <w:r w:rsidRPr="00AB6716">
        <w:rPr>
          <w:rFonts w:ascii="Times New Roman" w:hAnsi="Times New Roman" w:cs="Times New Roman"/>
          <w:bCs/>
          <w:iCs/>
          <w:sz w:val="24"/>
          <w:szCs w:val="24"/>
        </w:rPr>
        <w:t>.</w:t>
      </w:r>
      <w:proofErr w:type="gramEnd"/>
      <w:r w:rsidRPr="00AB6716">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AB6716">
        <w:rPr>
          <w:rFonts w:ascii="Times New Roman" w:hAnsi="Times New Roman" w:cs="Times New Roman"/>
          <w:bCs/>
          <w:iCs/>
          <w:sz w:val="24"/>
          <w:szCs w:val="24"/>
        </w:rPr>
        <w:t xml:space="preserve"> Издательство </w:t>
      </w:r>
      <w:proofErr w:type="spellStart"/>
      <w:r w:rsidRPr="00AB6716">
        <w:rPr>
          <w:rFonts w:ascii="Times New Roman" w:hAnsi="Times New Roman" w:cs="Times New Roman"/>
          <w:bCs/>
          <w:iCs/>
          <w:sz w:val="24"/>
          <w:szCs w:val="24"/>
        </w:rPr>
        <w:t>Юрайт</w:t>
      </w:r>
      <w:proofErr w:type="spellEnd"/>
      <w:r w:rsidRPr="00AB6716">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315 с.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ISBN 978-5-534-17418-2.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AB6716">
        <w:rPr>
          <w:rFonts w:ascii="Times New Roman" w:hAnsi="Times New Roman" w:cs="Times New Roman"/>
          <w:bCs/>
          <w:iCs/>
          <w:sz w:val="24"/>
          <w:szCs w:val="24"/>
        </w:rPr>
        <w:t xml:space="preserve"> электронный // Образовательная платформа </w:t>
      </w:r>
      <w:proofErr w:type="spellStart"/>
      <w:r w:rsidRPr="00AB6716">
        <w:rPr>
          <w:rFonts w:ascii="Times New Roman" w:hAnsi="Times New Roman" w:cs="Times New Roman"/>
          <w:bCs/>
          <w:iCs/>
          <w:sz w:val="24"/>
          <w:szCs w:val="24"/>
        </w:rPr>
        <w:t>Юрайт</w:t>
      </w:r>
      <w:proofErr w:type="spellEnd"/>
      <w:r w:rsidRPr="00AB6716">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URL: https://urait.ru/bcode/533595</w:t>
      </w:r>
    </w:p>
    <w:p w14:paraId="00EC0337" w14:textId="77777777" w:rsidR="00AB6716" w:rsidRDefault="00AB6716" w:rsidP="00AB6716">
      <w:pPr>
        <w:suppressAutoHyphens/>
        <w:spacing w:line="276" w:lineRule="auto"/>
        <w:contextualSpacing/>
        <w:rPr>
          <w:rFonts w:ascii="Times New Roman" w:hAnsi="Times New Roman" w:cs="Times New Roman"/>
          <w:bCs/>
          <w:iCs/>
          <w:sz w:val="24"/>
          <w:szCs w:val="24"/>
        </w:rPr>
      </w:pPr>
    </w:p>
    <w:p w14:paraId="23FB6B1A" w14:textId="059003BC" w:rsidR="00256ED0" w:rsidRPr="00FA680C" w:rsidRDefault="00256ED0" w:rsidP="00AB6716">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Cs/>
          <w:sz w:val="24"/>
          <w:szCs w:val="24"/>
        </w:rPr>
        <w:t xml:space="preserve">  </w:t>
      </w:r>
      <w:r w:rsidRPr="00FA680C">
        <w:rPr>
          <w:rFonts w:ascii="Times New Roman" w:hAnsi="Times New Roman" w:cs="Times New Roman"/>
          <w:b/>
          <w:bCs/>
          <w:sz w:val="24"/>
          <w:szCs w:val="24"/>
        </w:rPr>
        <w:t xml:space="preserve">3.2.2. Дополнительные источники </w:t>
      </w:r>
    </w:p>
    <w:p w14:paraId="6E08EF24" w14:textId="10B19C1D" w:rsidR="00AB6716" w:rsidRPr="00AB6716" w:rsidRDefault="00AB6716" w:rsidP="00AB6716">
      <w:pPr>
        <w:pStyle w:val="1f"/>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1. </w:t>
      </w:r>
      <w:r w:rsidRPr="00AB6716">
        <w:rPr>
          <w:rFonts w:ascii="Times New Roman" w:eastAsiaTheme="minorHAnsi" w:hAnsi="Times New Roman"/>
          <w:b w:val="0"/>
          <w:iCs/>
          <w:caps w:val="0"/>
          <w:kern w:val="0"/>
          <w:lang w:val="ru-RU" w:eastAsia="en-US"/>
        </w:rPr>
        <w:t xml:space="preserve">Пелевина, Л. Ф. Процессы и аппараты: учебник / Л. Ф. Пелевина, Н. И. Пилипенко.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2-е изд., </w:t>
      </w:r>
      <w:proofErr w:type="spellStart"/>
      <w:r w:rsidRPr="00AB6716">
        <w:rPr>
          <w:rFonts w:ascii="Times New Roman" w:eastAsiaTheme="minorHAnsi" w:hAnsi="Times New Roman"/>
          <w:b w:val="0"/>
          <w:iCs/>
          <w:caps w:val="0"/>
          <w:kern w:val="0"/>
          <w:lang w:val="ru-RU" w:eastAsia="en-US"/>
        </w:rPr>
        <w:t>испр</w:t>
      </w:r>
      <w:proofErr w:type="spellEnd"/>
      <w:r w:rsidRPr="00AB6716">
        <w:rPr>
          <w:rFonts w:ascii="Times New Roman" w:eastAsiaTheme="minorHAnsi" w:hAnsi="Times New Roman"/>
          <w:b w:val="0"/>
          <w:iCs/>
          <w:caps w:val="0"/>
          <w:kern w:val="0"/>
          <w:lang w:val="ru-RU" w:eastAsia="en-US"/>
        </w:rPr>
        <w:t xml:space="preserve">.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w:t>
      </w:r>
      <w:r w:rsidR="00F366C2">
        <w:rPr>
          <w:rFonts w:ascii="Times New Roman" w:eastAsiaTheme="minorHAnsi" w:hAnsi="Times New Roman"/>
          <w:b w:val="0"/>
          <w:iCs/>
          <w:caps w:val="0"/>
          <w:kern w:val="0"/>
          <w:lang w:val="ru-RU" w:eastAsia="en-US"/>
        </w:rPr>
        <w:t>С-Пб.:</w:t>
      </w:r>
      <w:r w:rsidRPr="00AB6716">
        <w:rPr>
          <w:rFonts w:ascii="Times New Roman" w:eastAsiaTheme="minorHAnsi" w:hAnsi="Times New Roman"/>
          <w:b w:val="0"/>
          <w:iCs/>
          <w:caps w:val="0"/>
          <w:kern w:val="0"/>
          <w:lang w:val="ru-RU" w:eastAsia="en-US"/>
        </w:rPr>
        <w:t xml:space="preserve"> Лань, 2020.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332 с.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ISBN 978-5-8114-4617-9.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w:t>
      </w:r>
      <w:r w:rsidR="00F366C2">
        <w:rPr>
          <w:rFonts w:ascii="Times New Roman" w:eastAsiaTheme="minorHAnsi" w:hAnsi="Times New Roman"/>
          <w:b w:val="0"/>
          <w:iCs/>
          <w:caps w:val="0"/>
          <w:kern w:val="0"/>
          <w:lang w:val="ru-RU" w:eastAsia="en-US"/>
        </w:rPr>
        <w:t>Текст:</w:t>
      </w:r>
      <w:r w:rsidRPr="00AB6716">
        <w:rPr>
          <w:rFonts w:ascii="Times New Roman" w:eastAsiaTheme="minorHAnsi" w:hAnsi="Times New Roman"/>
          <w:b w:val="0"/>
          <w:iCs/>
          <w:caps w:val="0"/>
          <w:kern w:val="0"/>
          <w:lang w:val="ru-RU" w:eastAsia="en-US"/>
        </w:rPr>
        <w:t xml:space="preserve"> электронный // </w:t>
      </w:r>
      <w:r w:rsidR="00F366C2">
        <w:rPr>
          <w:rFonts w:ascii="Times New Roman" w:eastAsiaTheme="minorHAnsi" w:hAnsi="Times New Roman"/>
          <w:b w:val="0"/>
          <w:iCs/>
          <w:caps w:val="0"/>
          <w:kern w:val="0"/>
          <w:lang w:val="ru-RU" w:eastAsia="en-US"/>
        </w:rPr>
        <w:t>Лань:</w:t>
      </w:r>
      <w:r w:rsidRPr="00AB6716">
        <w:rPr>
          <w:rFonts w:ascii="Times New Roman" w:eastAsiaTheme="minorHAnsi" w:hAnsi="Times New Roman"/>
          <w:b w:val="0"/>
          <w:iCs/>
          <w:caps w:val="0"/>
          <w:kern w:val="0"/>
          <w:lang w:val="ru-RU" w:eastAsia="en-US"/>
        </w:rPr>
        <w:t xml:space="preserve"> электронно-библиотечная система.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URL: https://e.lanbook.com/book/131013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Режим доступа: для </w:t>
      </w:r>
      <w:proofErr w:type="spellStart"/>
      <w:r w:rsidRPr="00AB6716">
        <w:rPr>
          <w:rFonts w:ascii="Times New Roman" w:eastAsiaTheme="minorHAnsi" w:hAnsi="Times New Roman"/>
          <w:b w:val="0"/>
          <w:iCs/>
          <w:caps w:val="0"/>
          <w:kern w:val="0"/>
          <w:lang w:val="ru-RU" w:eastAsia="en-US"/>
        </w:rPr>
        <w:t>авториз</w:t>
      </w:r>
      <w:proofErr w:type="spellEnd"/>
      <w:r w:rsidRPr="00AB6716">
        <w:rPr>
          <w:rFonts w:ascii="Times New Roman" w:eastAsiaTheme="minorHAnsi" w:hAnsi="Times New Roman"/>
          <w:b w:val="0"/>
          <w:iCs/>
          <w:caps w:val="0"/>
          <w:kern w:val="0"/>
          <w:lang w:val="ru-RU" w:eastAsia="en-US"/>
        </w:rPr>
        <w:t>. пользователей.</w:t>
      </w:r>
    </w:p>
    <w:p w14:paraId="1D49A696" w14:textId="79749CE6" w:rsidR="00256ED0" w:rsidRDefault="00256ED0" w:rsidP="00AB6716">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D8884F6" w14:textId="70C224CA" w:rsidR="00256ED0" w:rsidRDefault="00256ED0" w:rsidP="00256ED0">
      <w:pPr>
        <w:pStyle w:val="1f"/>
        <w:tabs>
          <w:tab w:val="left" w:pos="337"/>
        </w:tabs>
        <w:jc w:val="left"/>
        <w:rPr>
          <w:rFonts w:ascii="Times New Roman" w:hAnsi="Times New Roman"/>
          <w:bCs w:val="0"/>
        </w:rPr>
      </w:pPr>
      <w:r>
        <w:rPr>
          <w:rFonts w:ascii="Times New Roman" w:hAnsi="Times New Roman"/>
          <w:bCs w:val="0"/>
        </w:rPr>
        <w:tab/>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AB6716" w:rsidRPr="00223BFB" w14:paraId="530AB893" w14:textId="77777777" w:rsidTr="006A56BB">
        <w:trPr>
          <w:trHeight w:val="276"/>
        </w:trPr>
        <w:tc>
          <w:tcPr>
            <w:tcW w:w="3577" w:type="dxa"/>
            <w:vAlign w:val="center"/>
          </w:tcPr>
          <w:p w14:paraId="252E8E89" w14:textId="77777777" w:rsidR="00AB6716" w:rsidRPr="00223BFB" w:rsidRDefault="00AB6716" w:rsidP="006A56BB">
            <w:pPr>
              <w:suppressAutoHyphens/>
              <w:contextualSpacing/>
              <w:jc w:val="center"/>
              <w:rPr>
                <w:rFonts w:ascii="Times New Roman" w:eastAsia="Times New Roman" w:hAnsi="Times New Roman" w:cs="Times New Roman"/>
                <w:sz w:val="24"/>
                <w:szCs w:val="24"/>
                <w:lang w:eastAsia="ru-RU"/>
              </w:rPr>
            </w:pPr>
            <w:r w:rsidRPr="00223BFB">
              <w:rPr>
                <w:rFonts w:ascii="Times New Roman" w:eastAsia="Times New Roman" w:hAnsi="Times New Roman" w:cs="Times New Roman"/>
                <w:b/>
                <w:iCs/>
                <w:sz w:val="24"/>
                <w:szCs w:val="24"/>
                <w:lang w:eastAsia="ru-RU"/>
              </w:rPr>
              <w:t>Код ПК, ОК</w:t>
            </w:r>
          </w:p>
        </w:tc>
        <w:tc>
          <w:tcPr>
            <w:tcW w:w="3228" w:type="dxa"/>
            <w:vAlign w:val="center"/>
          </w:tcPr>
          <w:p w14:paraId="061ED692" w14:textId="77777777" w:rsidR="00AB6716" w:rsidRPr="00223BFB" w:rsidRDefault="00AB6716" w:rsidP="006A56BB">
            <w:pPr>
              <w:suppressAutoHyphens/>
              <w:contextualSpacing/>
              <w:jc w:val="center"/>
              <w:rPr>
                <w:rFonts w:ascii="Times New Roman" w:eastAsia="Times New Roman" w:hAnsi="Times New Roman" w:cs="Times New Roman"/>
                <w:sz w:val="24"/>
                <w:szCs w:val="24"/>
                <w:lang w:eastAsia="ru-RU"/>
              </w:rPr>
            </w:pPr>
            <w:r w:rsidRPr="00223BFB">
              <w:rPr>
                <w:rFonts w:ascii="Times New Roman" w:eastAsia="Times New Roman" w:hAnsi="Times New Roman" w:cs="Times New Roman"/>
                <w:b/>
                <w:iCs/>
                <w:sz w:val="24"/>
                <w:szCs w:val="24"/>
                <w:lang w:eastAsia="ru-RU"/>
              </w:rPr>
              <w:t xml:space="preserve">Критерии оценки результата </w:t>
            </w:r>
            <w:r w:rsidRPr="00223BFB">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681A4660" w14:textId="77777777" w:rsidR="00AB6716" w:rsidRPr="00223BFB" w:rsidRDefault="00AB6716" w:rsidP="006A56BB">
            <w:pPr>
              <w:suppressAutoHyphens/>
              <w:contextualSpacing/>
              <w:jc w:val="center"/>
              <w:rPr>
                <w:rFonts w:ascii="Times New Roman" w:eastAsia="Times New Roman" w:hAnsi="Times New Roman" w:cs="Times New Roman"/>
                <w:sz w:val="24"/>
                <w:szCs w:val="24"/>
                <w:lang w:eastAsia="ru-RU"/>
              </w:rPr>
            </w:pPr>
            <w:r w:rsidRPr="00223BFB">
              <w:rPr>
                <w:rFonts w:ascii="Times New Roman" w:eastAsia="Times New Roman" w:hAnsi="Times New Roman" w:cs="Times New Roman"/>
                <w:b/>
                <w:sz w:val="24"/>
                <w:szCs w:val="24"/>
                <w:lang w:eastAsia="ru-RU"/>
              </w:rPr>
              <w:t>Формы контроля и методы оценки</w:t>
            </w:r>
          </w:p>
        </w:tc>
      </w:tr>
      <w:tr w:rsidR="00AB6716" w:rsidRPr="00223BFB" w14:paraId="69A440B0" w14:textId="77777777" w:rsidTr="009A274B">
        <w:trPr>
          <w:trHeight w:val="276"/>
        </w:trPr>
        <w:tc>
          <w:tcPr>
            <w:tcW w:w="3577" w:type="dxa"/>
          </w:tcPr>
          <w:p w14:paraId="5D57C83A"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ПК 3.1. Определять показатели качества выпускаемой продукции.</w:t>
            </w:r>
          </w:p>
          <w:p w14:paraId="0BA93755" w14:textId="77777777" w:rsidR="00AB6716" w:rsidRPr="00223BFB" w:rsidRDefault="00AB6716" w:rsidP="00AB6716">
            <w:pPr>
              <w:suppressAutoHyphens/>
              <w:contextualSpacing/>
              <w:jc w:val="both"/>
              <w:rPr>
                <w:rFonts w:ascii="Times New Roman" w:eastAsia="Times New Roman" w:hAnsi="Times New Roman" w:cs="Times New Roman"/>
                <w:sz w:val="24"/>
                <w:szCs w:val="24"/>
                <w:lang w:eastAsia="ru-RU"/>
              </w:rPr>
            </w:pPr>
          </w:p>
        </w:tc>
        <w:tc>
          <w:tcPr>
            <w:tcW w:w="3228" w:type="dxa"/>
          </w:tcPr>
          <w:p w14:paraId="75BC7EAF"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 использование нормативно-технологической документации для выполнения определений показателей качества выпускаемой продукции;</w:t>
            </w:r>
          </w:p>
          <w:p w14:paraId="5B54F25D"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p>
        </w:tc>
        <w:tc>
          <w:tcPr>
            <w:tcW w:w="3118" w:type="dxa"/>
          </w:tcPr>
          <w:p w14:paraId="64E2BE1D"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4D9A67BF" w14:textId="77777777" w:rsidTr="009A274B">
        <w:trPr>
          <w:trHeight w:val="276"/>
        </w:trPr>
        <w:tc>
          <w:tcPr>
            <w:tcW w:w="3577" w:type="dxa"/>
          </w:tcPr>
          <w:p w14:paraId="5D529E3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ПК 3.2. Оценивать качество выпускаемых компонентов и товарной продукции.</w:t>
            </w:r>
          </w:p>
          <w:p w14:paraId="458B9A1D" w14:textId="77777777" w:rsidR="00AB6716" w:rsidRPr="00223BFB" w:rsidRDefault="00AB6716" w:rsidP="00AB6716">
            <w:pPr>
              <w:suppressAutoHyphens/>
              <w:contextualSpacing/>
              <w:jc w:val="both"/>
              <w:rPr>
                <w:rFonts w:ascii="Times New Roman" w:eastAsia="Times New Roman" w:hAnsi="Times New Roman" w:cs="Times New Roman"/>
                <w:b/>
                <w:i/>
                <w:sz w:val="24"/>
                <w:szCs w:val="24"/>
                <w:lang w:eastAsia="ru-RU"/>
              </w:rPr>
            </w:pPr>
          </w:p>
        </w:tc>
        <w:tc>
          <w:tcPr>
            <w:tcW w:w="3228" w:type="dxa"/>
          </w:tcPr>
          <w:p w14:paraId="17A41BFC"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 оценка качества выпускаемой продукции на основе сравнения результатов лабораторных исследований с нормами ГОСТа;</w:t>
            </w:r>
          </w:p>
          <w:p w14:paraId="0DD25709"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 осведомленность в области сертификации товарных продуктов.</w:t>
            </w:r>
          </w:p>
          <w:p w14:paraId="5961A87E"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p>
        </w:tc>
        <w:tc>
          <w:tcPr>
            <w:tcW w:w="3118" w:type="dxa"/>
          </w:tcPr>
          <w:p w14:paraId="1289DAC5"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36D3A24E" w14:textId="77777777" w:rsidTr="009A274B">
        <w:trPr>
          <w:trHeight w:val="276"/>
        </w:trPr>
        <w:tc>
          <w:tcPr>
            <w:tcW w:w="3577" w:type="dxa"/>
          </w:tcPr>
          <w:p w14:paraId="378ADC5C" w14:textId="77777777" w:rsidR="00AB6716" w:rsidRPr="00223BFB" w:rsidRDefault="00AB6716" w:rsidP="00AB6716">
            <w:pPr>
              <w:suppressAutoHyphens/>
              <w:contextualSpacing/>
              <w:rPr>
                <w:rFonts w:ascii="Times New Roman" w:eastAsia="Times New Roman" w:hAnsi="Times New Roman" w:cs="Times New Roman"/>
                <w:sz w:val="24"/>
                <w:szCs w:val="24"/>
                <w:highlight w:val="yellow"/>
                <w:lang w:eastAsia="ru-RU"/>
              </w:rPr>
            </w:pPr>
            <w:r w:rsidRPr="00223BFB">
              <w:rPr>
                <w:rFonts w:ascii="Times New Roman" w:eastAsia="Times New Roman" w:hAnsi="Times New Roman" w:cs="Times New Roman"/>
                <w:sz w:val="24"/>
                <w:szCs w:val="24"/>
                <w:lang w:eastAsia="ru-RU"/>
              </w:rPr>
              <w:lastRenderedPageBreak/>
              <w:t>ПК 3.3. Анализировать причины брака и выпуска некондиционной продукции.</w:t>
            </w:r>
          </w:p>
        </w:tc>
        <w:tc>
          <w:tcPr>
            <w:tcW w:w="3228" w:type="dxa"/>
          </w:tcPr>
          <w:p w14:paraId="65348452"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-анализ причин брака и выпуска некондиционной продукции и внесение</w:t>
            </w:r>
            <w:r w:rsidRPr="00223BFB">
              <w:rPr>
                <w:rFonts w:ascii="Times New Roman" w:eastAsia="Times New Roman" w:hAnsi="Times New Roman" w:cs="Times New Roman"/>
                <w:bCs/>
                <w:color w:val="000000"/>
                <w:sz w:val="24"/>
                <w:szCs w:val="24"/>
                <w:lang w:eastAsia="ru-RU"/>
              </w:rPr>
              <w:t xml:space="preserve"> </w:t>
            </w:r>
            <w:r w:rsidRPr="00223BFB">
              <w:rPr>
                <w:rFonts w:ascii="Times New Roman" w:eastAsia="Times New Roman" w:hAnsi="Times New Roman" w:cs="Times New Roman"/>
                <w:bCs/>
                <w:sz w:val="24"/>
                <w:szCs w:val="24"/>
                <w:lang w:eastAsia="ru-RU"/>
              </w:rPr>
              <w:t>корректировок в технологический режим на основании полученных результатов лабораторных исследований;</w:t>
            </w:r>
          </w:p>
          <w:p w14:paraId="2AC521E5" w14:textId="77777777" w:rsidR="00AB6716" w:rsidRPr="00223BFB" w:rsidRDefault="00AB6716" w:rsidP="00AB6716">
            <w:pPr>
              <w:suppressAutoHyphens/>
              <w:contextualSpacing/>
              <w:rPr>
                <w:rFonts w:ascii="Times New Roman" w:eastAsia="Times New Roman" w:hAnsi="Times New Roman" w:cs="Times New Roman"/>
                <w:sz w:val="24"/>
                <w:szCs w:val="24"/>
                <w:highlight w:val="yellow"/>
                <w:lang w:eastAsia="ru-RU"/>
              </w:rPr>
            </w:pPr>
            <w:r w:rsidRPr="00223BFB">
              <w:rPr>
                <w:rFonts w:ascii="Times New Roman" w:eastAsia="Times New Roman" w:hAnsi="Times New Roman" w:cs="Times New Roman"/>
                <w:bCs/>
                <w:sz w:val="24"/>
                <w:szCs w:val="24"/>
                <w:lang w:eastAsia="ru-RU"/>
              </w:rPr>
              <w:t xml:space="preserve"> </w:t>
            </w:r>
          </w:p>
        </w:tc>
        <w:tc>
          <w:tcPr>
            <w:tcW w:w="3118" w:type="dxa"/>
          </w:tcPr>
          <w:p w14:paraId="67B21B7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5F9E730E"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70066585"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p w14:paraId="4071A1B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p>
        </w:tc>
        <w:tc>
          <w:tcPr>
            <w:tcW w:w="3228" w:type="dxa"/>
            <w:tcBorders>
              <w:top w:val="single" w:sz="4" w:space="0" w:color="auto"/>
              <w:left w:val="single" w:sz="4" w:space="0" w:color="auto"/>
              <w:bottom w:val="single" w:sz="4" w:space="0" w:color="auto"/>
              <w:right w:val="single" w:sz="4" w:space="0" w:color="auto"/>
            </w:tcBorders>
          </w:tcPr>
          <w:p w14:paraId="6254DF3C"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Обоснованность выбора и применения методов и способов решения профессиональных задач при ведении технологического процесса</w:t>
            </w:r>
          </w:p>
          <w:p w14:paraId="6D04FC20"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Точность, правильность и пол</w:t>
            </w:r>
            <w:r w:rsidRPr="00223BFB">
              <w:rPr>
                <w:rFonts w:ascii="Times New Roman" w:eastAsia="Times New Roman" w:hAnsi="Times New Roman" w:cs="Times New Roman"/>
                <w:bCs/>
                <w:sz w:val="24"/>
                <w:szCs w:val="24"/>
                <w:lang w:eastAsia="ru-RU"/>
              </w:rPr>
              <w:softHyphen/>
              <w:t>нота выполнения профессио</w:t>
            </w:r>
            <w:r w:rsidRPr="00223BFB">
              <w:rPr>
                <w:rFonts w:ascii="Times New Roman" w:eastAsia="Times New Roman" w:hAnsi="Times New Roman" w:cs="Times New Roman"/>
                <w:bCs/>
                <w:sz w:val="24"/>
                <w:szCs w:val="24"/>
                <w:lang w:eastAsia="ru-RU"/>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73495713"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16B474AF"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5CB0C35D" w14:textId="77777777" w:rsidR="00AB6716" w:rsidRPr="00223BFB" w:rsidRDefault="00AB6716" w:rsidP="00AB6716">
            <w:pPr>
              <w:suppressAutoHyphens/>
              <w:contextualSpacing/>
              <w:jc w:val="both"/>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0443BA7A"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35559F2E"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30C87EC7"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3C9952D1"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23ED0FA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587D53DA"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223BFB">
              <w:rPr>
                <w:rFonts w:ascii="Times New Roman" w:eastAsia="Times New Roman" w:hAnsi="Times New Roman" w:cs="Times New Roman"/>
                <w:bCs/>
                <w:sz w:val="24"/>
                <w:szCs w:val="24"/>
                <w:lang w:eastAsia="ru-RU"/>
              </w:rPr>
              <w:t>самоообразования</w:t>
            </w:r>
            <w:proofErr w:type="spellEnd"/>
            <w:r w:rsidRPr="00223BFB">
              <w:rPr>
                <w:rFonts w:ascii="Times New Roman" w:eastAsia="Times New Roman" w:hAnsi="Times New Roman" w:cs="Times New Roman"/>
                <w:bCs/>
                <w:sz w:val="24"/>
                <w:szCs w:val="24"/>
                <w:lang w:eastAsia="ru-RU"/>
              </w:rPr>
              <w:t>; осознанное планирование повышения квалификации.</w:t>
            </w:r>
          </w:p>
          <w:p w14:paraId="5B06AD28"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2A2DC50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38EB794D"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AB6716" w:rsidRPr="00223BFB" w14:paraId="3BFE32FE"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10AFF94"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lastRenderedPageBreak/>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7DFBC0EE"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3E25677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60B34F69"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21F7050E"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1C89A834"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68069C9E"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AB6716" w:rsidRPr="00223BFB" w14:paraId="238B754D"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59FA4C34"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tc>
        <w:tc>
          <w:tcPr>
            <w:tcW w:w="3228" w:type="dxa"/>
            <w:tcBorders>
              <w:top w:val="single" w:sz="4" w:space="0" w:color="auto"/>
              <w:left w:val="single" w:sz="4" w:space="0" w:color="auto"/>
              <w:bottom w:val="single" w:sz="4" w:space="0" w:color="auto"/>
              <w:right w:val="single" w:sz="4" w:space="0" w:color="auto"/>
            </w:tcBorders>
          </w:tcPr>
          <w:p w14:paraId="724A57A8"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 xml:space="preserve">Содействие ресурсосбережению, эффективность действий в чрезвычайных ситуациях. </w:t>
            </w:r>
          </w:p>
          <w:p w14:paraId="2911B009"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Соблюдение норм экологической безопасности и определение направлений ресурсосбережения в рамках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269B013E"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3A68F051"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381FD347"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37F92F7F"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6D9FF9C5"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2D3DE437"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 xml:space="preserve">Оценка умения </w:t>
            </w:r>
            <w:proofErr w:type="gramStart"/>
            <w:r w:rsidRPr="00223BFB">
              <w:rPr>
                <w:rFonts w:ascii="Times New Roman" w:eastAsia="Times New Roman" w:hAnsi="Times New Roman" w:cs="Times New Roman"/>
                <w:sz w:val="24"/>
                <w:szCs w:val="24"/>
                <w:lang w:eastAsia="ru-RU"/>
              </w:rPr>
              <w:t>решать  профессиональные</w:t>
            </w:r>
            <w:proofErr w:type="gramEnd"/>
            <w:r w:rsidRPr="00223BFB">
              <w:rPr>
                <w:rFonts w:ascii="Times New Roman" w:eastAsia="Times New Roman" w:hAnsi="Times New Roman" w:cs="Times New Roman"/>
                <w:sz w:val="24"/>
                <w:szCs w:val="24"/>
                <w:lang w:eastAsia="ru-RU"/>
              </w:rPr>
              <w:t xml:space="preserve"> задачи с использованием современного программного обеспечения</w:t>
            </w:r>
          </w:p>
        </w:tc>
      </w:tr>
    </w:tbl>
    <w:p w14:paraId="78D31BFF" w14:textId="77777777" w:rsidR="00223BFB" w:rsidRDefault="00223BFB" w:rsidP="00223BFB">
      <w:pPr>
        <w:rPr>
          <w:rFonts w:ascii="Times New Roman" w:hAnsi="Times New Roman" w:cs="Times New Roman"/>
          <w:b/>
          <w:bCs/>
          <w:sz w:val="24"/>
          <w:szCs w:val="24"/>
        </w:rPr>
      </w:pPr>
    </w:p>
    <w:p w14:paraId="29EF0EE2" w14:textId="44B89905" w:rsidR="00AB6716" w:rsidRPr="006A56BB" w:rsidRDefault="00AB6716" w:rsidP="00223BFB">
      <w:pPr>
        <w:jc w:val="right"/>
        <w:rPr>
          <w:rFonts w:ascii="Times New Roman" w:hAnsi="Times New Roman" w:cs="Times New Roman"/>
          <w:b/>
          <w:bCs/>
          <w:sz w:val="24"/>
          <w:szCs w:val="24"/>
        </w:rPr>
      </w:pPr>
      <w:r w:rsidRPr="006A56BB">
        <w:rPr>
          <w:rFonts w:ascii="Times New Roman" w:hAnsi="Times New Roman" w:cs="Times New Roman"/>
          <w:b/>
          <w:bCs/>
          <w:sz w:val="24"/>
          <w:szCs w:val="24"/>
        </w:rPr>
        <w:lastRenderedPageBreak/>
        <w:t>Приложение 1.4</w:t>
      </w:r>
    </w:p>
    <w:p w14:paraId="531AC985" w14:textId="77777777" w:rsidR="00AB6716" w:rsidRPr="006A56BB" w:rsidRDefault="00AB6716" w:rsidP="006A56BB">
      <w:pPr>
        <w:spacing w:line="276" w:lineRule="auto"/>
        <w:contextualSpacing/>
        <w:jc w:val="right"/>
        <w:rPr>
          <w:rFonts w:ascii="Times New Roman" w:hAnsi="Times New Roman"/>
          <w:b/>
          <w:bCs/>
          <w:sz w:val="24"/>
          <w:szCs w:val="24"/>
        </w:rPr>
      </w:pPr>
      <w:r w:rsidRPr="006A56BB">
        <w:rPr>
          <w:rFonts w:ascii="Times New Roman" w:hAnsi="Times New Roman"/>
          <w:b/>
          <w:bCs/>
          <w:sz w:val="24"/>
          <w:szCs w:val="24"/>
        </w:rPr>
        <w:t xml:space="preserve">к ПОП-П по специальности </w:t>
      </w:r>
      <w:r w:rsidRPr="006A56BB">
        <w:rPr>
          <w:rFonts w:ascii="Times New Roman" w:hAnsi="Times New Roman"/>
          <w:b/>
          <w:bCs/>
          <w:sz w:val="24"/>
          <w:szCs w:val="24"/>
        </w:rPr>
        <w:br/>
        <w:t>18.02.09 Переработка нефти и газа</w:t>
      </w:r>
    </w:p>
    <w:p w14:paraId="45B1CFDA" w14:textId="77777777" w:rsidR="00AB6716" w:rsidRDefault="00AB6716" w:rsidP="00AB6716">
      <w:pPr>
        <w:jc w:val="right"/>
        <w:rPr>
          <w:rFonts w:ascii="Times New Roman" w:hAnsi="Times New Roman" w:cs="Times New Roman"/>
          <w:b/>
          <w:bCs/>
          <w:color w:val="0070C0"/>
          <w:sz w:val="24"/>
          <w:szCs w:val="24"/>
        </w:rPr>
      </w:pPr>
    </w:p>
    <w:p w14:paraId="517FC48C" w14:textId="77777777" w:rsidR="00AB6716" w:rsidRDefault="00AB6716" w:rsidP="00AB6716">
      <w:pPr>
        <w:jc w:val="right"/>
        <w:rPr>
          <w:rFonts w:ascii="Times New Roman" w:hAnsi="Times New Roman" w:cs="Times New Roman"/>
          <w:b/>
          <w:bCs/>
          <w:color w:val="0070C0"/>
          <w:sz w:val="24"/>
          <w:szCs w:val="24"/>
        </w:rPr>
      </w:pPr>
    </w:p>
    <w:p w14:paraId="2DA40D58" w14:textId="77777777" w:rsidR="00AB6716" w:rsidRDefault="00AB6716" w:rsidP="00AB6716">
      <w:pPr>
        <w:jc w:val="right"/>
        <w:rPr>
          <w:rFonts w:ascii="Times New Roman" w:hAnsi="Times New Roman" w:cs="Times New Roman"/>
          <w:b/>
          <w:bCs/>
          <w:color w:val="0070C0"/>
          <w:sz w:val="24"/>
          <w:szCs w:val="24"/>
        </w:rPr>
      </w:pPr>
    </w:p>
    <w:p w14:paraId="09A0C4AF" w14:textId="77777777" w:rsidR="00AB6716" w:rsidRDefault="00AB6716" w:rsidP="00AB6716">
      <w:pPr>
        <w:jc w:val="right"/>
        <w:rPr>
          <w:rFonts w:ascii="Times New Roman" w:hAnsi="Times New Roman" w:cs="Times New Roman"/>
          <w:b/>
          <w:bCs/>
          <w:color w:val="0070C0"/>
          <w:sz w:val="24"/>
          <w:szCs w:val="24"/>
        </w:rPr>
      </w:pPr>
    </w:p>
    <w:p w14:paraId="77A62DA3" w14:textId="77777777" w:rsidR="00AB6716" w:rsidRDefault="00AB6716" w:rsidP="00AB6716">
      <w:pPr>
        <w:jc w:val="right"/>
        <w:rPr>
          <w:rFonts w:ascii="Times New Roman" w:hAnsi="Times New Roman" w:cs="Times New Roman"/>
          <w:b/>
          <w:bCs/>
          <w:color w:val="0070C0"/>
          <w:sz w:val="24"/>
          <w:szCs w:val="24"/>
        </w:rPr>
      </w:pPr>
    </w:p>
    <w:p w14:paraId="3D31ABAB" w14:textId="77777777" w:rsidR="00AB6716" w:rsidRDefault="00AB6716" w:rsidP="00AB6716">
      <w:pPr>
        <w:jc w:val="right"/>
        <w:rPr>
          <w:rFonts w:ascii="Times New Roman" w:hAnsi="Times New Roman" w:cs="Times New Roman"/>
          <w:b/>
          <w:bCs/>
          <w:color w:val="0070C0"/>
          <w:sz w:val="24"/>
          <w:szCs w:val="24"/>
        </w:rPr>
      </w:pPr>
    </w:p>
    <w:p w14:paraId="359396DD" w14:textId="77777777" w:rsidR="00AB6716" w:rsidRDefault="00AB6716" w:rsidP="00AB6716">
      <w:pPr>
        <w:jc w:val="right"/>
        <w:rPr>
          <w:rFonts w:ascii="Times New Roman" w:hAnsi="Times New Roman" w:cs="Times New Roman"/>
          <w:b/>
          <w:bCs/>
          <w:color w:val="0070C0"/>
          <w:sz w:val="24"/>
          <w:szCs w:val="24"/>
        </w:rPr>
      </w:pPr>
    </w:p>
    <w:p w14:paraId="7A0F6AA8" w14:textId="77777777" w:rsidR="00AB6716" w:rsidRDefault="00AB6716" w:rsidP="00AB6716">
      <w:pPr>
        <w:jc w:val="right"/>
        <w:rPr>
          <w:rFonts w:ascii="Times New Roman" w:hAnsi="Times New Roman" w:cs="Times New Roman"/>
          <w:b/>
          <w:bCs/>
          <w:color w:val="0070C0"/>
          <w:sz w:val="24"/>
          <w:szCs w:val="24"/>
        </w:rPr>
      </w:pPr>
    </w:p>
    <w:p w14:paraId="3C7BAF16" w14:textId="77777777" w:rsidR="00AB6716" w:rsidRDefault="00AB6716" w:rsidP="00AB6716">
      <w:pPr>
        <w:jc w:val="right"/>
        <w:rPr>
          <w:rFonts w:ascii="Times New Roman" w:hAnsi="Times New Roman" w:cs="Times New Roman"/>
          <w:b/>
          <w:bCs/>
          <w:color w:val="0070C0"/>
          <w:sz w:val="24"/>
          <w:szCs w:val="24"/>
        </w:rPr>
      </w:pPr>
    </w:p>
    <w:p w14:paraId="6FF8A2CD" w14:textId="77777777" w:rsidR="00AB6716" w:rsidRDefault="00AB6716" w:rsidP="00AB6716">
      <w:pPr>
        <w:jc w:val="right"/>
        <w:rPr>
          <w:rFonts w:ascii="Times New Roman" w:hAnsi="Times New Roman" w:cs="Times New Roman"/>
          <w:b/>
          <w:bCs/>
          <w:color w:val="0070C0"/>
          <w:sz w:val="24"/>
          <w:szCs w:val="24"/>
        </w:rPr>
      </w:pPr>
    </w:p>
    <w:p w14:paraId="308A7B13" w14:textId="77777777" w:rsidR="00AB6716" w:rsidRPr="00502F97" w:rsidRDefault="00AB6716" w:rsidP="00AB6716">
      <w:pPr>
        <w:jc w:val="right"/>
        <w:rPr>
          <w:rFonts w:ascii="Times New Roman" w:hAnsi="Times New Roman" w:cs="Times New Roman"/>
          <w:b/>
          <w:bCs/>
          <w:color w:val="0070C0"/>
          <w:sz w:val="24"/>
          <w:szCs w:val="24"/>
        </w:rPr>
      </w:pPr>
    </w:p>
    <w:p w14:paraId="4BA05142" w14:textId="77777777" w:rsidR="00AB6716" w:rsidRPr="008F578C" w:rsidRDefault="00AB6716" w:rsidP="00AB67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5A2425" w14:textId="2D84968E" w:rsidR="00AB6716" w:rsidRDefault="00AB6716" w:rsidP="00AB6716">
      <w:pPr>
        <w:pStyle w:val="1"/>
      </w:pPr>
      <w:r w:rsidRPr="006E7FF4">
        <w:t>«</w:t>
      </w:r>
      <w:r w:rsidRPr="00AB6716">
        <w:t>ПМ</w:t>
      </w:r>
      <w:r w:rsidR="006A56BB">
        <w:t>.</w:t>
      </w:r>
      <w:r w:rsidRPr="00AB6716">
        <w:t>04 ПРЕДУПРЕЖДЕНИЕ И УСТРАНЕНИЕ ВОЗНИКАЮЩИХ ПРОИЗВОДСТВЕННЫХ ИНЦИДЕНТОВ</w:t>
      </w:r>
      <w:r w:rsidRPr="006E7FF4">
        <w:t>»</w:t>
      </w:r>
    </w:p>
    <w:p w14:paraId="7D29911B" w14:textId="77777777" w:rsidR="00AB6716" w:rsidRPr="00F53FDC" w:rsidRDefault="00AB6716" w:rsidP="00AB6716">
      <w:pPr>
        <w:spacing w:line="360" w:lineRule="auto"/>
        <w:jc w:val="center"/>
        <w:rPr>
          <w:rFonts w:ascii="Times New Roman" w:hAnsi="Times New Roman" w:cs="Times New Roman"/>
          <w:sz w:val="24"/>
          <w:szCs w:val="24"/>
        </w:rPr>
      </w:pPr>
    </w:p>
    <w:p w14:paraId="3EB0A7B4" w14:textId="77777777" w:rsidR="00AB6716" w:rsidRPr="00F53FDC" w:rsidRDefault="00AB6716" w:rsidP="00AB6716">
      <w:pPr>
        <w:spacing w:line="360" w:lineRule="auto"/>
        <w:jc w:val="center"/>
        <w:rPr>
          <w:rFonts w:ascii="Times New Roman" w:hAnsi="Times New Roman" w:cs="Times New Roman"/>
          <w:sz w:val="24"/>
          <w:szCs w:val="24"/>
        </w:rPr>
      </w:pPr>
    </w:p>
    <w:p w14:paraId="1A1E77A3" w14:textId="77777777" w:rsidR="00AB6716" w:rsidRPr="00F53FDC" w:rsidRDefault="00AB6716" w:rsidP="00AB6716">
      <w:pPr>
        <w:spacing w:line="360" w:lineRule="auto"/>
        <w:jc w:val="center"/>
        <w:rPr>
          <w:rFonts w:ascii="Times New Roman" w:hAnsi="Times New Roman" w:cs="Times New Roman"/>
          <w:sz w:val="24"/>
          <w:szCs w:val="24"/>
        </w:rPr>
      </w:pPr>
    </w:p>
    <w:p w14:paraId="1DE07A7D" w14:textId="77777777" w:rsidR="00AB6716" w:rsidRPr="00F53FDC" w:rsidRDefault="00AB6716" w:rsidP="00AB6716">
      <w:pPr>
        <w:spacing w:line="360" w:lineRule="auto"/>
        <w:jc w:val="center"/>
        <w:rPr>
          <w:rFonts w:ascii="Times New Roman" w:hAnsi="Times New Roman" w:cs="Times New Roman"/>
          <w:sz w:val="24"/>
          <w:szCs w:val="24"/>
        </w:rPr>
      </w:pPr>
    </w:p>
    <w:p w14:paraId="47C7D1D2" w14:textId="77777777" w:rsidR="00AB6716" w:rsidRPr="00F53FDC" w:rsidRDefault="00AB6716" w:rsidP="00AB6716">
      <w:pPr>
        <w:spacing w:line="360" w:lineRule="auto"/>
        <w:jc w:val="center"/>
        <w:rPr>
          <w:rFonts w:ascii="Times New Roman" w:hAnsi="Times New Roman" w:cs="Times New Roman"/>
          <w:sz w:val="24"/>
          <w:szCs w:val="24"/>
        </w:rPr>
      </w:pPr>
    </w:p>
    <w:p w14:paraId="57C938E8" w14:textId="77777777" w:rsidR="00AB6716" w:rsidRPr="00F53FDC" w:rsidRDefault="00AB6716" w:rsidP="00AB6716">
      <w:pPr>
        <w:spacing w:line="360" w:lineRule="auto"/>
        <w:jc w:val="center"/>
        <w:rPr>
          <w:rFonts w:ascii="Times New Roman" w:hAnsi="Times New Roman" w:cs="Times New Roman"/>
          <w:sz w:val="24"/>
          <w:szCs w:val="24"/>
        </w:rPr>
      </w:pPr>
    </w:p>
    <w:p w14:paraId="5D991165" w14:textId="77777777" w:rsidR="00AB6716" w:rsidRPr="00F53FDC" w:rsidRDefault="00AB6716" w:rsidP="00AB6716">
      <w:pPr>
        <w:spacing w:line="360" w:lineRule="auto"/>
        <w:jc w:val="center"/>
        <w:rPr>
          <w:rFonts w:ascii="Times New Roman" w:hAnsi="Times New Roman" w:cs="Times New Roman"/>
          <w:sz w:val="24"/>
          <w:szCs w:val="24"/>
        </w:rPr>
      </w:pPr>
    </w:p>
    <w:p w14:paraId="543D25DC" w14:textId="77777777" w:rsidR="00AB6716" w:rsidRPr="00F53FDC" w:rsidRDefault="00AB6716" w:rsidP="00AB6716">
      <w:pPr>
        <w:spacing w:line="360" w:lineRule="auto"/>
        <w:jc w:val="center"/>
        <w:rPr>
          <w:rFonts w:ascii="Times New Roman" w:hAnsi="Times New Roman" w:cs="Times New Roman"/>
          <w:sz w:val="24"/>
          <w:szCs w:val="24"/>
        </w:rPr>
      </w:pPr>
    </w:p>
    <w:p w14:paraId="48E23E6A" w14:textId="77777777" w:rsidR="00AB6716" w:rsidRPr="00F53FDC" w:rsidRDefault="00AB6716" w:rsidP="00AB6716">
      <w:pPr>
        <w:spacing w:line="360" w:lineRule="auto"/>
        <w:jc w:val="center"/>
        <w:rPr>
          <w:rFonts w:ascii="Times New Roman" w:hAnsi="Times New Roman" w:cs="Times New Roman"/>
          <w:sz w:val="24"/>
          <w:szCs w:val="24"/>
        </w:rPr>
      </w:pPr>
    </w:p>
    <w:p w14:paraId="2A814C04" w14:textId="77777777" w:rsidR="00AB6716" w:rsidRPr="00F53FDC" w:rsidRDefault="00AB6716" w:rsidP="00AB6716">
      <w:pPr>
        <w:spacing w:line="360" w:lineRule="auto"/>
        <w:jc w:val="center"/>
        <w:rPr>
          <w:rFonts w:ascii="Times New Roman" w:hAnsi="Times New Roman" w:cs="Times New Roman"/>
          <w:sz w:val="24"/>
          <w:szCs w:val="24"/>
        </w:rPr>
      </w:pPr>
    </w:p>
    <w:p w14:paraId="3D4DF152" w14:textId="77777777" w:rsidR="00AB6716" w:rsidRPr="00F53FDC" w:rsidRDefault="00AB6716" w:rsidP="00AB6716">
      <w:pPr>
        <w:spacing w:line="360" w:lineRule="auto"/>
        <w:jc w:val="center"/>
        <w:rPr>
          <w:rFonts w:ascii="Times New Roman" w:hAnsi="Times New Roman" w:cs="Times New Roman"/>
          <w:sz w:val="24"/>
          <w:szCs w:val="24"/>
        </w:rPr>
      </w:pPr>
    </w:p>
    <w:p w14:paraId="722FB5A5" w14:textId="77777777" w:rsidR="00AB6716" w:rsidRPr="00F53FDC" w:rsidRDefault="00AB6716" w:rsidP="00AB6716">
      <w:pPr>
        <w:spacing w:line="360" w:lineRule="auto"/>
        <w:jc w:val="center"/>
        <w:rPr>
          <w:rFonts w:ascii="Times New Roman" w:hAnsi="Times New Roman" w:cs="Times New Roman"/>
          <w:sz w:val="24"/>
          <w:szCs w:val="24"/>
        </w:rPr>
      </w:pPr>
    </w:p>
    <w:p w14:paraId="2B58797F" w14:textId="77777777" w:rsidR="00AB6716" w:rsidRPr="00F53FDC" w:rsidRDefault="00AB6716" w:rsidP="00AB6716">
      <w:pPr>
        <w:spacing w:line="360" w:lineRule="auto"/>
        <w:jc w:val="center"/>
        <w:rPr>
          <w:rFonts w:ascii="Times New Roman" w:hAnsi="Times New Roman" w:cs="Times New Roman"/>
          <w:sz w:val="24"/>
          <w:szCs w:val="24"/>
        </w:rPr>
      </w:pPr>
    </w:p>
    <w:p w14:paraId="7C39CF08" w14:textId="77777777" w:rsidR="00AB6716" w:rsidRDefault="00AB6716" w:rsidP="00AB6716">
      <w:pPr>
        <w:spacing w:line="360" w:lineRule="auto"/>
        <w:jc w:val="center"/>
        <w:rPr>
          <w:rFonts w:ascii="Times New Roman" w:hAnsi="Times New Roman" w:cs="Times New Roman"/>
          <w:sz w:val="24"/>
          <w:szCs w:val="24"/>
        </w:rPr>
      </w:pPr>
    </w:p>
    <w:p w14:paraId="1A29FFCC" w14:textId="77777777" w:rsidR="004725D9" w:rsidRDefault="004725D9" w:rsidP="00AB6716">
      <w:pPr>
        <w:spacing w:line="360" w:lineRule="auto"/>
        <w:jc w:val="center"/>
        <w:rPr>
          <w:rFonts w:ascii="Times New Roman" w:hAnsi="Times New Roman" w:cs="Times New Roman"/>
          <w:sz w:val="24"/>
          <w:szCs w:val="24"/>
        </w:rPr>
      </w:pPr>
    </w:p>
    <w:p w14:paraId="32E85914" w14:textId="77777777" w:rsidR="004725D9" w:rsidRDefault="004725D9" w:rsidP="00AB6716">
      <w:pPr>
        <w:spacing w:line="360" w:lineRule="auto"/>
        <w:jc w:val="center"/>
        <w:rPr>
          <w:rFonts w:ascii="Times New Roman" w:hAnsi="Times New Roman" w:cs="Times New Roman"/>
          <w:sz w:val="24"/>
          <w:szCs w:val="24"/>
        </w:rPr>
      </w:pPr>
    </w:p>
    <w:p w14:paraId="33930ED3" w14:textId="77777777" w:rsidR="004725D9" w:rsidRDefault="004725D9" w:rsidP="00AB6716">
      <w:pPr>
        <w:spacing w:line="360" w:lineRule="auto"/>
        <w:jc w:val="center"/>
        <w:rPr>
          <w:rFonts w:ascii="Times New Roman" w:hAnsi="Times New Roman" w:cs="Times New Roman"/>
          <w:sz w:val="24"/>
          <w:szCs w:val="24"/>
        </w:rPr>
      </w:pPr>
    </w:p>
    <w:p w14:paraId="1695816E" w14:textId="77777777" w:rsidR="004725D9" w:rsidRDefault="004725D9" w:rsidP="00AB6716">
      <w:pPr>
        <w:spacing w:line="360" w:lineRule="auto"/>
        <w:jc w:val="center"/>
        <w:rPr>
          <w:rFonts w:ascii="Times New Roman" w:hAnsi="Times New Roman" w:cs="Times New Roman"/>
          <w:sz w:val="24"/>
          <w:szCs w:val="24"/>
        </w:rPr>
      </w:pPr>
    </w:p>
    <w:p w14:paraId="2633E0A2" w14:textId="77777777" w:rsidR="004725D9" w:rsidRDefault="004725D9" w:rsidP="00AB6716">
      <w:pPr>
        <w:spacing w:line="360" w:lineRule="auto"/>
        <w:jc w:val="center"/>
        <w:rPr>
          <w:rFonts w:ascii="Times New Roman" w:hAnsi="Times New Roman" w:cs="Times New Roman"/>
          <w:sz w:val="24"/>
          <w:szCs w:val="24"/>
        </w:rPr>
      </w:pPr>
    </w:p>
    <w:p w14:paraId="69151F3A" w14:textId="77777777" w:rsidR="004725D9" w:rsidRPr="00F53FDC" w:rsidRDefault="004725D9" w:rsidP="00AB6716">
      <w:pPr>
        <w:spacing w:line="360" w:lineRule="auto"/>
        <w:jc w:val="center"/>
        <w:rPr>
          <w:rFonts w:ascii="Times New Roman" w:hAnsi="Times New Roman" w:cs="Times New Roman"/>
          <w:sz w:val="24"/>
          <w:szCs w:val="24"/>
        </w:rPr>
      </w:pPr>
    </w:p>
    <w:p w14:paraId="50C85433" w14:textId="77777777" w:rsidR="00AB6716" w:rsidRPr="00F53FDC" w:rsidRDefault="00AB6716" w:rsidP="00AB671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05310C1" w14:textId="77777777" w:rsidR="00AB6716" w:rsidRDefault="00AB6716" w:rsidP="00AB6716">
      <w:pPr>
        <w:rPr>
          <w:rFonts w:ascii="Times New Roman" w:eastAsia="Times New Roman" w:hAnsi="Times New Roman" w:cs="Times New Roman"/>
          <w:b/>
          <w:bCs/>
          <w:kern w:val="36"/>
          <w:sz w:val="24"/>
          <w:szCs w:val="24"/>
          <w:lang w:eastAsia="ru-RU"/>
        </w:rPr>
      </w:pPr>
      <w:r>
        <w:br w:type="page"/>
      </w:r>
    </w:p>
    <w:p w14:paraId="7DB688FC" w14:textId="77777777" w:rsidR="00AB6716" w:rsidRPr="00B766E1" w:rsidRDefault="00AB6716" w:rsidP="00AB671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EB239AF" w14:textId="77777777" w:rsidR="00AB6716" w:rsidRDefault="00AB6716" w:rsidP="00AB6716"/>
    <w:p w14:paraId="765BDE70" w14:textId="77777777" w:rsidR="00AB6716" w:rsidRDefault="00AB6716" w:rsidP="00AB671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D717629" w14:textId="191DAA0D" w:rsidR="00AB6716" w:rsidRPr="00B766E1" w:rsidRDefault="00AB6716" w:rsidP="00AB6716">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6A56BB" w:rsidRPr="006A56BB">
          <w:rPr>
            <w:rStyle w:val="af0"/>
            <w:i w:val="0"/>
            <w:iCs w:val="0"/>
          </w:rPr>
          <w:t>ПМ.04</w:t>
        </w:r>
        <w:r w:rsidR="006A56BB">
          <w:rPr>
            <w:rStyle w:val="af0"/>
            <w:i w:val="0"/>
            <w:iCs w:val="0"/>
          </w:rPr>
          <w:t xml:space="preserve"> </w:t>
        </w:r>
        <w:r w:rsidR="006A56BB" w:rsidRPr="006A56BB">
          <w:rPr>
            <w:rStyle w:val="af0"/>
            <w:i w:val="0"/>
            <w:iCs w:val="0"/>
          </w:rPr>
          <w:t>Предупреждение и устранение возникающих производственных инцидентов</w:t>
        </w:r>
        <w:r w:rsidRPr="00B766E1">
          <w:rPr>
            <w:rStyle w:val="af0"/>
            <w:i w:val="0"/>
            <w:iCs w:val="0"/>
          </w:rPr>
          <w:t>»  в структуре образовательной программы</w:t>
        </w:r>
        <w:r w:rsidRPr="00B766E1">
          <w:rPr>
            <w:i w:val="0"/>
            <w:iCs w:val="0"/>
            <w:webHidden/>
          </w:rPr>
          <w:tab/>
        </w:r>
      </w:hyperlink>
    </w:p>
    <w:p w14:paraId="44CEC5F5" w14:textId="77777777" w:rsidR="00AB6716" w:rsidRPr="00B766E1" w:rsidRDefault="00AB6716" w:rsidP="00AB6716">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B8D1149" w14:textId="77777777" w:rsidR="00AB6716" w:rsidRDefault="00AB6716" w:rsidP="00AB6716">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7DDCE9B8" w14:textId="77777777" w:rsidR="00AB6716" w:rsidRPr="00B766E1" w:rsidRDefault="00AB6716" w:rsidP="00AB6716">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EFF2DA2" w14:textId="77777777" w:rsidR="00AB6716" w:rsidRPr="00B766E1" w:rsidRDefault="00AB6716" w:rsidP="00AB6716">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E866802" w14:textId="77777777" w:rsidR="00AB6716" w:rsidRPr="00B766E1" w:rsidRDefault="00AB6716" w:rsidP="00AB6716">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550EB7E" w14:textId="77777777" w:rsidR="00AB6716" w:rsidRPr="00B766E1" w:rsidRDefault="00AB6716" w:rsidP="00AB6716">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4C6727A6" w14:textId="77777777" w:rsidR="00AB6716" w:rsidRDefault="00AB6716" w:rsidP="00AB6716">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C68F435" w14:textId="77777777" w:rsidR="00AB6716" w:rsidRPr="00B766E1" w:rsidRDefault="00AB6716" w:rsidP="00AB6716">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16D541E" w14:textId="77777777" w:rsidR="00AB6716" w:rsidRPr="00B766E1" w:rsidRDefault="00AB6716" w:rsidP="00AB6716">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A40EBF2" w14:textId="77777777" w:rsidR="00AB6716" w:rsidRDefault="00AB6716" w:rsidP="00AB6716">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57A89614" w14:textId="77777777" w:rsidR="00AB6716" w:rsidRPr="00B766E1" w:rsidRDefault="00AB6716" w:rsidP="00AB6716">
      <w:r>
        <w:fldChar w:fldCharType="end"/>
      </w:r>
    </w:p>
    <w:p w14:paraId="79925E12" w14:textId="77777777" w:rsidR="00AB6716" w:rsidRDefault="00AB6716" w:rsidP="00AB6716">
      <w:pPr>
        <w:pStyle w:val="1"/>
      </w:pPr>
    </w:p>
    <w:p w14:paraId="7F2FCC73" w14:textId="77777777" w:rsidR="00AB6716" w:rsidRDefault="00AB6716" w:rsidP="00AB6716">
      <w:pPr>
        <w:pStyle w:val="1f"/>
        <w:jc w:val="left"/>
        <w:sectPr w:rsidR="00AB6716" w:rsidSect="00502F97">
          <w:headerReference w:type="even" r:id="rId16"/>
          <w:headerReference w:type="default" r:id="rId17"/>
          <w:pgSz w:w="11906" w:h="16838"/>
          <w:pgMar w:top="1134" w:right="567" w:bottom="1134" w:left="1701" w:header="709" w:footer="709" w:gutter="0"/>
          <w:cols w:space="708"/>
          <w:docGrid w:linePitch="360"/>
        </w:sectPr>
      </w:pPr>
    </w:p>
    <w:p w14:paraId="67C357FA" w14:textId="77777777" w:rsidR="00AB6716" w:rsidRPr="00C13371" w:rsidRDefault="00AB6716" w:rsidP="00AB671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C1309EE" w14:textId="6161C8DE" w:rsidR="00AB6716" w:rsidRPr="006A56BB" w:rsidRDefault="00AB6716" w:rsidP="00AB6716">
      <w:pPr>
        <w:pStyle w:val="1d"/>
        <w:jc w:val="center"/>
        <w:rPr>
          <w:rFonts w:eastAsia="Segoe UI"/>
          <w:lang w:val="ru-RU"/>
        </w:rPr>
      </w:pPr>
      <w:r w:rsidRPr="006A56BB">
        <w:rPr>
          <w:rFonts w:eastAsia="Segoe UI"/>
          <w:lang w:val="ru-RU"/>
        </w:rPr>
        <w:t>«ПМ 04 Предупреждение и устранение возникающих производственных инцидентов»</w:t>
      </w:r>
    </w:p>
    <w:p w14:paraId="2FE17565" w14:textId="77777777" w:rsidR="00AB6716" w:rsidRPr="00C13371" w:rsidRDefault="00AB6716" w:rsidP="00AB6716">
      <w:pPr>
        <w:pStyle w:val="1f"/>
        <w:rPr>
          <w:rFonts w:asciiTheme="minorHAnsi" w:hAnsiTheme="minorHAnsi"/>
          <w:lang w:val="ru-RU"/>
        </w:rPr>
      </w:pPr>
    </w:p>
    <w:p w14:paraId="77616FD1" w14:textId="77777777" w:rsidR="00AB6716" w:rsidRPr="00EA6E1D" w:rsidRDefault="00AB6716" w:rsidP="00AB671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00B93BE" w14:textId="686E94C1" w:rsidR="00AB6716" w:rsidRPr="00BA69B5" w:rsidRDefault="00AB6716" w:rsidP="00AB6716">
      <w:pPr>
        <w:suppressAutoHyphens/>
        <w:spacing w:line="276" w:lineRule="auto"/>
        <w:ind w:firstLine="709"/>
        <w:jc w:val="both"/>
        <w:rPr>
          <w:rFonts w:ascii="Times New Roman" w:eastAsia="Times New Roman" w:hAnsi="Times New Roman" w:cs="Times New Roman"/>
          <w:sz w:val="24"/>
          <w:szCs w:val="24"/>
          <w:lang w:eastAsia="ru-RU"/>
        </w:rPr>
      </w:pPr>
      <w:r w:rsidRPr="00BA69B5">
        <w:rPr>
          <w:rFonts w:ascii="Times New Roman" w:eastAsia="Times New Roman" w:hAnsi="Times New Roman" w:cs="Times New Roman"/>
          <w:sz w:val="24"/>
          <w:szCs w:val="24"/>
          <w:lang w:eastAsia="ru-RU"/>
        </w:rPr>
        <w:t>Цель модуля: освоение вида деятельности «</w:t>
      </w:r>
      <w:r w:rsidRPr="00AB6716">
        <w:rPr>
          <w:rFonts w:ascii="Times New Roman" w:eastAsia="Times New Roman" w:hAnsi="Times New Roman" w:cs="Times New Roman"/>
          <w:sz w:val="24"/>
          <w:szCs w:val="24"/>
          <w:lang w:eastAsia="ru-RU"/>
        </w:rPr>
        <w:t>Предупреждение и устранение возникающих производственных инцидентов</w:t>
      </w:r>
      <w:r w:rsidRPr="00BA69B5">
        <w:rPr>
          <w:rFonts w:ascii="Times New Roman" w:eastAsia="Times New Roman" w:hAnsi="Times New Roman" w:cs="Times New Roman"/>
          <w:bCs/>
          <w:sz w:val="24"/>
          <w:szCs w:val="24"/>
          <w:lang w:eastAsia="ru-RU"/>
        </w:rPr>
        <w:t>»</w:t>
      </w:r>
      <w:r w:rsidRPr="00BA69B5">
        <w:rPr>
          <w:rFonts w:ascii="Times New Roman" w:eastAsia="Times New Roman" w:hAnsi="Times New Roman" w:cs="Times New Roman"/>
          <w:sz w:val="24"/>
          <w:szCs w:val="24"/>
          <w:lang w:eastAsia="ru-RU"/>
        </w:rPr>
        <w:t xml:space="preserve">. </w:t>
      </w:r>
    </w:p>
    <w:p w14:paraId="072FD2BE" w14:textId="77777777" w:rsidR="00AB6716" w:rsidRPr="00BA69B5" w:rsidRDefault="00AB6716" w:rsidP="00AB6716">
      <w:pPr>
        <w:suppressAutoHyphens/>
        <w:spacing w:line="276" w:lineRule="auto"/>
        <w:ind w:firstLine="709"/>
        <w:jc w:val="both"/>
        <w:rPr>
          <w:rFonts w:ascii="Times New Roman" w:hAnsi="Times New Roman" w:cs="Times New Roman"/>
          <w:sz w:val="24"/>
          <w:szCs w:val="24"/>
        </w:rPr>
      </w:pPr>
      <w:r w:rsidRPr="00BA69B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0B47A18" w14:textId="77777777" w:rsidR="00AB6716" w:rsidRDefault="00AB6716" w:rsidP="00AB6716">
      <w:pPr>
        <w:suppressAutoHyphens/>
        <w:spacing w:line="276" w:lineRule="auto"/>
        <w:ind w:firstLine="709"/>
        <w:jc w:val="both"/>
        <w:rPr>
          <w:rFonts w:ascii="Times New Roman" w:hAnsi="Times New Roman" w:cs="Times New Roman"/>
          <w:sz w:val="24"/>
          <w:szCs w:val="24"/>
        </w:rPr>
      </w:pPr>
    </w:p>
    <w:p w14:paraId="36BCD7F7" w14:textId="77777777" w:rsidR="00AB6716" w:rsidRPr="00EA6E1D" w:rsidRDefault="00AB6716" w:rsidP="00AB67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5B5F221" w14:textId="77777777" w:rsidR="00AB6716" w:rsidRDefault="00AB6716" w:rsidP="00AB67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D7EEEE8" w14:textId="0FF1488C" w:rsidR="00AB6716" w:rsidRDefault="00AB6716" w:rsidP="006A56B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2833"/>
        <w:gridCol w:w="2834"/>
        <w:gridCol w:w="2981"/>
      </w:tblGrid>
      <w:tr w:rsidR="00AB6716" w:rsidRPr="000E591D" w14:paraId="73E72879" w14:textId="77777777" w:rsidTr="00223BFB">
        <w:tc>
          <w:tcPr>
            <w:tcW w:w="1128" w:type="dxa"/>
            <w:tcBorders>
              <w:top w:val="single" w:sz="4" w:space="0" w:color="auto"/>
              <w:left w:val="single" w:sz="4" w:space="0" w:color="auto"/>
              <w:right w:val="single" w:sz="4" w:space="0" w:color="auto"/>
            </w:tcBorders>
          </w:tcPr>
          <w:p w14:paraId="39A03504" w14:textId="77777777" w:rsidR="00AB6716" w:rsidRPr="00C13371" w:rsidRDefault="00AB6716" w:rsidP="009A274B">
            <w:pPr>
              <w:rPr>
                <w:rStyle w:val="afb"/>
                <w:b/>
                <w:i w:val="0"/>
                <w:sz w:val="24"/>
                <w:szCs w:val="24"/>
              </w:rPr>
            </w:pPr>
            <w:r w:rsidRPr="00C13371">
              <w:rPr>
                <w:rStyle w:val="afb"/>
                <w:b/>
                <w:i w:val="0"/>
                <w:sz w:val="24"/>
                <w:szCs w:val="24"/>
              </w:rPr>
              <w:t xml:space="preserve">Код </w:t>
            </w:r>
            <w:r w:rsidRPr="006A56BB">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521EA24F" w14:textId="77777777" w:rsidR="00AB6716" w:rsidRPr="00C13371" w:rsidRDefault="00AB6716" w:rsidP="009A27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7C4591F4" w14:textId="77777777" w:rsidR="00AB6716" w:rsidRPr="00C13371" w:rsidRDefault="00AB6716"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81" w:type="dxa"/>
            <w:tcBorders>
              <w:top w:val="single" w:sz="4" w:space="0" w:color="auto"/>
              <w:left w:val="single" w:sz="4" w:space="0" w:color="auto"/>
              <w:bottom w:val="single" w:sz="4" w:space="0" w:color="auto"/>
              <w:right w:val="single" w:sz="4" w:space="0" w:color="auto"/>
            </w:tcBorders>
          </w:tcPr>
          <w:p w14:paraId="13FD3501" w14:textId="77777777" w:rsidR="00AB6716" w:rsidRPr="00C13371" w:rsidRDefault="00AB6716"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B6716" w:rsidRPr="000E591D" w14:paraId="125122B4" w14:textId="77777777" w:rsidTr="00223BFB">
        <w:tc>
          <w:tcPr>
            <w:tcW w:w="1128" w:type="dxa"/>
          </w:tcPr>
          <w:p w14:paraId="0608A43E" w14:textId="77777777" w:rsidR="00AB6716" w:rsidRPr="00F94308" w:rsidRDefault="00AB6716" w:rsidP="009A274B">
            <w:pPr>
              <w:rPr>
                <w:rFonts w:ascii="Times New Roman" w:hAnsi="Times New Roman" w:cs="Times New Roman"/>
                <w:bCs/>
                <w:sz w:val="24"/>
                <w:szCs w:val="24"/>
              </w:rPr>
            </w:pPr>
            <w:r w:rsidRPr="00F94308">
              <w:rPr>
                <w:rStyle w:val="afb"/>
                <w:bCs/>
                <w:i w:val="0"/>
                <w:sz w:val="24"/>
                <w:szCs w:val="24"/>
              </w:rPr>
              <w:t>ОК 1.</w:t>
            </w:r>
          </w:p>
        </w:tc>
        <w:tc>
          <w:tcPr>
            <w:tcW w:w="2833" w:type="dxa"/>
            <w:tcBorders>
              <w:top w:val="single" w:sz="4" w:space="0" w:color="auto"/>
              <w:left w:val="single" w:sz="4" w:space="0" w:color="auto"/>
              <w:right w:val="single" w:sz="4" w:space="0" w:color="auto"/>
            </w:tcBorders>
          </w:tcPr>
          <w:p w14:paraId="1491A2C9"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21EBEB4"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86D661"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FDB4305"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09A6F35B"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64D2AA0C"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0D26CD9"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3A6762F"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410A924"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4E3594AB"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tcPr>
          <w:p w14:paraId="78954A52" w14:textId="77777777" w:rsidR="00AB6716" w:rsidRPr="00C13371" w:rsidRDefault="00AB6716"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B6716" w:rsidRPr="000E591D" w14:paraId="7E71D616" w14:textId="77777777" w:rsidTr="00223BFB">
        <w:tc>
          <w:tcPr>
            <w:tcW w:w="1128" w:type="dxa"/>
          </w:tcPr>
          <w:p w14:paraId="4DAD110E" w14:textId="42D9B304" w:rsidR="00AB6716" w:rsidRPr="00F94308" w:rsidRDefault="00AB6716" w:rsidP="009A274B">
            <w:pPr>
              <w:rPr>
                <w:rFonts w:ascii="Times New Roman" w:hAnsi="Times New Roman" w:cs="Times New Roman"/>
                <w:bCs/>
                <w:sz w:val="24"/>
                <w:szCs w:val="24"/>
              </w:rPr>
            </w:pPr>
            <w:r w:rsidRPr="00F94308">
              <w:rPr>
                <w:rStyle w:val="afb"/>
                <w:bCs/>
                <w:i w:val="0"/>
                <w:sz w:val="24"/>
                <w:szCs w:val="24"/>
              </w:rPr>
              <w:t xml:space="preserve">ОК </w:t>
            </w:r>
            <w:r w:rsidR="006A56BB">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037432BC"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планировать процесс </w:t>
            </w:r>
            <w:r>
              <w:rPr>
                <w:rFonts w:ascii="Times New Roman" w:hAnsi="Times New Roman" w:cs="Times New Roman"/>
                <w:bCs/>
                <w:iCs/>
                <w:sz w:val="24"/>
                <w:szCs w:val="24"/>
              </w:rPr>
              <w:lastRenderedPageBreak/>
              <w:t>поиска, выбирать необходимые источники информации</w:t>
            </w:r>
          </w:p>
          <w:p w14:paraId="1BCB185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59706983"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488CA62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56CDE3C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3A928EF"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7B941D28"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источников, </w:t>
            </w:r>
            <w:r>
              <w:rPr>
                <w:rFonts w:ascii="Times New Roman" w:hAnsi="Times New Roman" w:cs="Times New Roman"/>
                <w:bCs/>
                <w:iCs/>
                <w:sz w:val="24"/>
                <w:szCs w:val="24"/>
              </w:rPr>
              <w:lastRenderedPageBreak/>
              <w:t>применяемых в профессиональной деятельности</w:t>
            </w:r>
          </w:p>
          <w:p w14:paraId="7C2F7A8B"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447D1FC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0F39FEAD"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EEBE859"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981" w:type="dxa"/>
            <w:tcBorders>
              <w:top w:val="single" w:sz="4" w:space="0" w:color="auto"/>
              <w:left w:val="single" w:sz="4" w:space="0" w:color="auto"/>
              <w:bottom w:val="single" w:sz="4" w:space="0" w:color="auto"/>
              <w:right w:val="single" w:sz="4" w:space="0" w:color="auto"/>
            </w:tcBorders>
          </w:tcPr>
          <w:p w14:paraId="7B3D6C54" w14:textId="77777777" w:rsidR="00AB6716" w:rsidRPr="00C13371" w:rsidRDefault="00AB6716"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AB6716" w:rsidRPr="000E591D" w14:paraId="20229AD6" w14:textId="77777777" w:rsidTr="00223BFB">
        <w:tc>
          <w:tcPr>
            <w:tcW w:w="1128" w:type="dxa"/>
          </w:tcPr>
          <w:p w14:paraId="702F08B1" w14:textId="34B58635" w:rsidR="00AB6716" w:rsidRPr="00F94308" w:rsidRDefault="00AB6716" w:rsidP="009A274B">
            <w:pPr>
              <w:rPr>
                <w:rFonts w:ascii="Times New Roman" w:hAnsi="Times New Roman" w:cs="Times New Roman"/>
                <w:bCs/>
                <w:sz w:val="24"/>
                <w:szCs w:val="24"/>
              </w:rPr>
            </w:pPr>
            <w:r w:rsidRPr="00F94308">
              <w:rPr>
                <w:rStyle w:val="afb"/>
                <w:bCs/>
                <w:i w:val="0"/>
                <w:sz w:val="24"/>
                <w:szCs w:val="24"/>
              </w:rPr>
              <w:t xml:space="preserve">ОК </w:t>
            </w:r>
            <w:r w:rsidR="006A56BB">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576D747F"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1D1B1244"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32988449"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2017A63C"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46510ABD"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деятельности, выявлять </w:t>
            </w:r>
            <w:r>
              <w:rPr>
                <w:rFonts w:ascii="Times New Roman" w:hAnsi="Times New Roman" w:cs="Times New Roman"/>
                <w:bCs/>
                <w:iCs/>
                <w:sz w:val="24"/>
                <w:szCs w:val="24"/>
              </w:rPr>
              <w:lastRenderedPageBreak/>
              <w:t>источники финансирования</w:t>
            </w:r>
          </w:p>
          <w:p w14:paraId="2E15BE51"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1332F21C"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247ED6F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310A984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7E81AD7E"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4FE9ADB6"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52BA1188"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473F7642"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68A8925F"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60442E5"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0C8712C0"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981" w:type="dxa"/>
            <w:tcBorders>
              <w:top w:val="single" w:sz="4" w:space="0" w:color="auto"/>
              <w:left w:val="single" w:sz="4" w:space="0" w:color="auto"/>
              <w:bottom w:val="single" w:sz="4" w:space="0" w:color="auto"/>
              <w:right w:val="single" w:sz="4" w:space="0" w:color="auto"/>
            </w:tcBorders>
          </w:tcPr>
          <w:p w14:paraId="34E71522" w14:textId="77777777" w:rsidR="00AB6716" w:rsidRPr="00C13371" w:rsidRDefault="00AB6716"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B6716" w14:paraId="01F1510D" w14:textId="77777777" w:rsidTr="00223BFB">
        <w:trPr>
          <w:trHeight w:val="327"/>
        </w:trPr>
        <w:tc>
          <w:tcPr>
            <w:tcW w:w="1128" w:type="dxa"/>
          </w:tcPr>
          <w:p w14:paraId="6A9AC347" w14:textId="32EA6C5B"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4E427C32"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67A3583D"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007D0058"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5682DDD3"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981" w:type="dxa"/>
            <w:tcBorders>
              <w:top w:val="single" w:sz="4" w:space="0" w:color="auto"/>
              <w:left w:val="single" w:sz="4" w:space="0" w:color="auto"/>
              <w:bottom w:val="single" w:sz="4" w:space="0" w:color="auto"/>
              <w:right w:val="single" w:sz="4" w:space="0" w:color="auto"/>
            </w:tcBorders>
          </w:tcPr>
          <w:p w14:paraId="7584C7C9" w14:textId="77777777" w:rsidR="00AB6716" w:rsidRPr="00C13371" w:rsidRDefault="00AB6716"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B6716" w:rsidRPr="00C13371" w14:paraId="5113F767" w14:textId="77777777" w:rsidTr="00223BFB">
        <w:tc>
          <w:tcPr>
            <w:tcW w:w="1128" w:type="dxa"/>
          </w:tcPr>
          <w:p w14:paraId="21BF09E9" w14:textId="664BB560"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38EBED3D"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4DF9137A"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676D12C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5E752B03"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4FFFF512"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981" w:type="dxa"/>
            <w:tcBorders>
              <w:top w:val="single" w:sz="4" w:space="0" w:color="auto"/>
              <w:left w:val="single" w:sz="4" w:space="0" w:color="auto"/>
              <w:bottom w:val="single" w:sz="4" w:space="0" w:color="auto"/>
              <w:right w:val="single" w:sz="4" w:space="0" w:color="auto"/>
            </w:tcBorders>
          </w:tcPr>
          <w:p w14:paraId="29698B5B" w14:textId="77777777" w:rsidR="00AB6716" w:rsidRPr="00C13371" w:rsidRDefault="00AB6716"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B6716" w:rsidRPr="00C13371" w14:paraId="79559E4C" w14:textId="77777777" w:rsidTr="00223BFB">
        <w:tc>
          <w:tcPr>
            <w:tcW w:w="1128" w:type="dxa"/>
          </w:tcPr>
          <w:p w14:paraId="0606FFFD" w14:textId="017A074F"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55975105" w14:textId="77777777" w:rsidR="00AB6716" w:rsidRPr="0039197B"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290C0AEE" w14:textId="77777777" w:rsidR="00AB6716" w:rsidRPr="0039197B"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4E0C0555" w14:textId="77777777" w:rsidR="00AB6716" w:rsidRPr="0039197B"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3E35628C"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21127871" w14:textId="77777777" w:rsidR="00AB6716" w:rsidRPr="0039197B"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5CA349E3" w14:textId="77777777" w:rsidR="00AB6716" w:rsidRPr="0039197B" w:rsidRDefault="00AB6716" w:rsidP="009A274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7F566433" w14:textId="77777777" w:rsidR="00AB6716" w:rsidRPr="0039197B"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304EF775"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антикоррупционного </w:t>
            </w:r>
            <w:r w:rsidRPr="0039197B">
              <w:rPr>
                <w:rFonts w:ascii="Times New Roman" w:hAnsi="Times New Roman" w:cs="Times New Roman"/>
                <w:bCs/>
                <w:iCs/>
                <w:sz w:val="24"/>
                <w:szCs w:val="24"/>
              </w:rPr>
              <w:lastRenderedPageBreak/>
              <w:t>поведения и последствия его нарушения</w:t>
            </w:r>
          </w:p>
        </w:tc>
        <w:tc>
          <w:tcPr>
            <w:tcW w:w="2981" w:type="dxa"/>
            <w:tcBorders>
              <w:top w:val="single" w:sz="4" w:space="0" w:color="auto"/>
              <w:left w:val="single" w:sz="4" w:space="0" w:color="auto"/>
              <w:bottom w:val="single" w:sz="4" w:space="0" w:color="auto"/>
              <w:right w:val="single" w:sz="4" w:space="0" w:color="auto"/>
            </w:tcBorders>
          </w:tcPr>
          <w:p w14:paraId="607811F4" w14:textId="77777777" w:rsidR="00AB6716" w:rsidRPr="00C13371" w:rsidRDefault="00AB6716"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AB6716" w:rsidRPr="00C13371" w14:paraId="5307BA7B" w14:textId="77777777" w:rsidTr="00223BFB">
        <w:tc>
          <w:tcPr>
            <w:tcW w:w="1128" w:type="dxa"/>
          </w:tcPr>
          <w:p w14:paraId="64A6AF96" w14:textId="41771699"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69AAEF92"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5DB5AB53"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D7A6F96"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7D179E9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0E2AE8AF"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1F2D4A7B"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78F2069"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38DB19D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487A06D8"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0C6574D9"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2B405D49"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981" w:type="dxa"/>
            <w:tcBorders>
              <w:top w:val="single" w:sz="4" w:space="0" w:color="auto"/>
              <w:left w:val="single" w:sz="4" w:space="0" w:color="auto"/>
              <w:bottom w:val="single" w:sz="4" w:space="0" w:color="auto"/>
              <w:right w:val="single" w:sz="4" w:space="0" w:color="auto"/>
            </w:tcBorders>
          </w:tcPr>
          <w:p w14:paraId="5F4772B0" w14:textId="77777777" w:rsidR="00AB6716" w:rsidRPr="00C13371" w:rsidRDefault="00AB6716"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B6716" w:rsidRPr="00C13371" w14:paraId="1029B566" w14:textId="77777777" w:rsidTr="00223BFB">
        <w:trPr>
          <w:trHeight w:val="327"/>
        </w:trPr>
        <w:tc>
          <w:tcPr>
            <w:tcW w:w="1128" w:type="dxa"/>
          </w:tcPr>
          <w:p w14:paraId="6A89D3C7" w14:textId="10AACE91"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448E63FE" w14:textId="77777777" w:rsidR="00AB6716" w:rsidRPr="00B546C7"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59ED3ED" w14:textId="77777777" w:rsidR="00AB6716" w:rsidRPr="00B546C7"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934FDF8"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60FFE8E3" w14:textId="77777777" w:rsidR="00AB6716" w:rsidRPr="00B546C7"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5496257B" w14:textId="77777777" w:rsidR="00AB6716" w:rsidRPr="00B546C7"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F28B16F" w14:textId="77777777" w:rsidR="00AB6716" w:rsidRPr="00B546C7" w:rsidRDefault="00AB6716" w:rsidP="009A274B">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772BA951"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981" w:type="dxa"/>
            <w:tcBorders>
              <w:top w:val="single" w:sz="4" w:space="0" w:color="auto"/>
              <w:left w:val="single" w:sz="4" w:space="0" w:color="auto"/>
              <w:bottom w:val="single" w:sz="4" w:space="0" w:color="auto"/>
              <w:right w:val="single" w:sz="4" w:space="0" w:color="auto"/>
            </w:tcBorders>
          </w:tcPr>
          <w:p w14:paraId="610B78E4" w14:textId="77777777" w:rsidR="00AB6716" w:rsidRPr="00C13371" w:rsidRDefault="00AB6716"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B6716" w:rsidRPr="00C13371" w14:paraId="0984C12A" w14:textId="77777777" w:rsidTr="00223BFB">
        <w:trPr>
          <w:trHeight w:val="327"/>
        </w:trPr>
        <w:tc>
          <w:tcPr>
            <w:tcW w:w="1128" w:type="dxa"/>
          </w:tcPr>
          <w:p w14:paraId="2B20B31E" w14:textId="5636F8B8"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20844E0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iCs/>
                <w:sz w:val="24"/>
                <w:szCs w:val="24"/>
              </w:rPr>
              <w:lastRenderedPageBreak/>
              <w:t>тексты на базовые профессиональные темы</w:t>
            </w:r>
          </w:p>
          <w:p w14:paraId="0EB345DB"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E8BA313"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DFBD271"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0C4F7EA" w14:textId="77777777" w:rsidR="00AB6716" w:rsidRPr="0001155E"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7F67B50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4899CD4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4F63F122"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82679DF"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071E35A9"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981" w:type="dxa"/>
            <w:tcBorders>
              <w:top w:val="single" w:sz="4" w:space="0" w:color="auto"/>
              <w:left w:val="single" w:sz="4" w:space="0" w:color="auto"/>
              <w:bottom w:val="single" w:sz="4" w:space="0" w:color="auto"/>
              <w:right w:val="single" w:sz="4" w:space="0" w:color="auto"/>
            </w:tcBorders>
          </w:tcPr>
          <w:p w14:paraId="2CFD391C" w14:textId="77777777" w:rsidR="00AB6716" w:rsidRPr="00C13371" w:rsidRDefault="00AB6716" w:rsidP="009A274B">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AB6716" w:rsidRPr="00A95EEA" w14:paraId="1CE142FD" w14:textId="77777777" w:rsidTr="00223BFB">
        <w:trPr>
          <w:trHeight w:val="327"/>
        </w:trPr>
        <w:tc>
          <w:tcPr>
            <w:tcW w:w="1128" w:type="dxa"/>
            <w:tcBorders>
              <w:top w:val="single" w:sz="4" w:space="0" w:color="auto"/>
              <w:left w:val="single" w:sz="4" w:space="0" w:color="auto"/>
              <w:bottom w:val="single" w:sz="4" w:space="0" w:color="auto"/>
              <w:right w:val="single" w:sz="4" w:space="0" w:color="auto"/>
            </w:tcBorders>
          </w:tcPr>
          <w:p w14:paraId="44F32181" w14:textId="67E6FAD1" w:rsidR="00AB6716" w:rsidRPr="00A95EEA" w:rsidRDefault="00AB6716" w:rsidP="009A274B">
            <w:pPr>
              <w:rPr>
                <w:rFonts w:ascii="Times New Roman" w:hAnsi="Times New Roman" w:cs="Times New Roman"/>
                <w:bCs/>
                <w:sz w:val="24"/>
                <w:szCs w:val="24"/>
              </w:rPr>
            </w:pPr>
            <w:r w:rsidRPr="00A95EEA">
              <w:rPr>
                <w:rFonts w:ascii="Times New Roman" w:hAnsi="Times New Roman" w:cs="Times New Roman"/>
                <w:bCs/>
                <w:sz w:val="24"/>
                <w:szCs w:val="24"/>
              </w:rPr>
              <w:t>П</w:t>
            </w:r>
            <w:r>
              <w:rPr>
                <w:rFonts w:ascii="Times New Roman" w:hAnsi="Times New Roman" w:cs="Times New Roman"/>
                <w:bCs/>
                <w:sz w:val="24"/>
                <w:szCs w:val="24"/>
              </w:rPr>
              <w:t>К 4</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2ED75EAC" w14:textId="1A9EB0B5" w:rsidR="00AB6716" w:rsidRPr="00A95EEA" w:rsidRDefault="00AB6716" w:rsidP="009A274B">
            <w:pPr>
              <w:rPr>
                <w:rFonts w:ascii="Times New Roman" w:hAnsi="Times New Roman" w:cs="Times New Roman"/>
                <w:bCs/>
                <w:sz w:val="24"/>
                <w:szCs w:val="24"/>
              </w:rPr>
            </w:pPr>
            <w:r w:rsidRPr="00AB6716">
              <w:rPr>
                <w:rFonts w:ascii="Times New Roman" w:hAnsi="Times New Roman" w:cs="Times New Roman"/>
                <w:bCs/>
                <w:sz w:val="24"/>
                <w:szCs w:val="24"/>
              </w:rPr>
              <w:t>-анализировать причины отказа, повреждения технических устройств и принимать меры по их устранению</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1873CB1D" w14:textId="1B238B92" w:rsidR="00AB6716" w:rsidRPr="00A95EEA" w:rsidRDefault="00AB6716" w:rsidP="009A274B">
            <w:pPr>
              <w:rPr>
                <w:rFonts w:ascii="Times New Roman" w:hAnsi="Times New Roman" w:cs="Times New Roman"/>
                <w:bCs/>
                <w:sz w:val="24"/>
                <w:szCs w:val="24"/>
              </w:rPr>
            </w:pPr>
            <w:r w:rsidRPr="00AB6716">
              <w:rPr>
                <w:rFonts w:ascii="Times New Roman" w:hAnsi="Times New Roman" w:cs="Times New Roman"/>
                <w:bCs/>
                <w:sz w:val="24"/>
                <w:szCs w:val="24"/>
              </w:rPr>
              <w:t>-перечень минимально необходимых средств контроля и регулирования, при отказе которых необходима аварийная остановка производственного объекта</w:t>
            </w:r>
          </w:p>
        </w:tc>
        <w:tc>
          <w:tcPr>
            <w:tcW w:w="2981" w:type="dxa"/>
            <w:tcBorders>
              <w:top w:val="single" w:sz="4" w:space="0" w:color="auto"/>
              <w:left w:val="single" w:sz="4" w:space="0" w:color="auto"/>
              <w:bottom w:val="single" w:sz="4" w:space="0" w:color="auto"/>
              <w:right w:val="single" w:sz="4" w:space="0" w:color="auto"/>
            </w:tcBorders>
          </w:tcPr>
          <w:p w14:paraId="2D43CB76" w14:textId="556DEA9D" w:rsidR="00AB6716" w:rsidRPr="00A95EEA" w:rsidRDefault="00AB6716" w:rsidP="009A274B">
            <w:pPr>
              <w:rPr>
                <w:rFonts w:ascii="Times New Roman" w:hAnsi="Times New Roman" w:cs="Times New Roman"/>
                <w:bCs/>
                <w:sz w:val="24"/>
                <w:szCs w:val="24"/>
              </w:rPr>
            </w:pPr>
            <w:r w:rsidRPr="00AB6716">
              <w:rPr>
                <w:rFonts w:ascii="Times New Roman" w:hAnsi="Times New Roman" w:cs="Times New Roman"/>
                <w:bCs/>
                <w:sz w:val="24"/>
                <w:szCs w:val="24"/>
              </w:rPr>
              <w:t>-определение повреждения технических устройств и их устранение;</w:t>
            </w:r>
          </w:p>
        </w:tc>
      </w:tr>
      <w:tr w:rsidR="00AB6716" w:rsidRPr="00A95EEA" w14:paraId="52B43832" w14:textId="77777777" w:rsidTr="00223BFB">
        <w:trPr>
          <w:trHeight w:val="327"/>
        </w:trPr>
        <w:tc>
          <w:tcPr>
            <w:tcW w:w="1128" w:type="dxa"/>
            <w:tcBorders>
              <w:top w:val="single" w:sz="4" w:space="0" w:color="auto"/>
              <w:left w:val="single" w:sz="4" w:space="0" w:color="auto"/>
              <w:bottom w:val="single" w:sz="4" w:space="0" w:color="auto"/>
              <w:right w:val="single" w:sz="4" w:space="0" w:color="auto"/>
            </w:tcBorders>
          </w:tcPr>
          <w:p w14:paraId="08D3A494" w14:textId="32DDB007" w:rsidR="00AB6716" w:rsidRPr="00A95EEA" w:rsidRDefault="00AB6716"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4</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7FA4AC38" w14:textId="6ACC8FFA" w:rsidR="00AB6716" w:rsidRPr="00A95EEA" w:rsidRDefault="00AB6716" w:rsidP="009A274B">
            <w:pPr>
              <w:rPr>
                <w:rFonts w:ascii="Times New Roman" w:hAnsi="Times New Roman" w:cs="Times New Roman"/>
                <w:bCs/>
                <w:sz w:val="24"/>
                <w:szCs w:val="24"/>
              </w:rPr>
            </w:pPr>
            <w:r w:rsidRPr="00AB6716">
              <w:rPr>
                <w:rFonts w:ascii="Times New Roman" w:hAnsi="Times New Roman" w:cs="Times New Roman"/>
                <w:bCs/>
                <w:sz w:val="24"/>
                <w:szCs w:val="24"/>
              </w:rPr>
              <w:t>-анализировать причины отклонения от режима технологического процесса и принимать меры по их устранению</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62B638E8"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-правила устройства и безопасной эксплуатации сосудов, работающих под давлением;</w:t>
            </w:r>
          </w:p>
          <w:p w14:paraId="03B213CC"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-правила устройства и безопасной эксплуатации технологических трубопроводов;</w:t>
            </w:r>
          </w:p>
          <w:p w14:paraId="1C333C0C" w14:textId="61AE21B8" w:rsidR="00AB6716" w:rsidRPr="00A95EEA"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-технологический процесс и технологическую схему производственного</w:t>
            </w:r>
          </w:p>
        </w:tc>
        <w:tc>
          <w:tcPr>
            <w:tcW w:w="2981" w:type="dxa"/>
            <w:tcBorders>
              <w:top w:val="single" w:sz="4" w:space="0" w:color="auto"/>
              <w:left w:val="single" w:sz="4" w:space="0" w:color="auto"/>
              <w:bottom w:val="single" w:sz="4" w:space="0" w:color="auto"/>
              <w:right w:val="single" w:sz="4" w:space="0" w:color="auto"/>
            </w:tcBorders>
          </w:tcPr>
          <w:p w14:paraId="749351C0" w14:textId="1ECA3F61" w:rsidR="00AB6716" w:rsidRPr="00A95EEA" w:rsidRDefault="00AB6716" w:rsidP="009A274B">
            <w:pPr>
              <w:rPr>
                <w:rFonts w:ascii="Times New Roman" w:hAnsi="Times New Roman" w:cs="Times New Roman"/>
                <w:bCs/>
                <w:sz w:val="24"/>
                <w:szCs w:val="24"/>
              </w:rPr>
            </w:pPr>
            <w:r w:rsidRPr="00AB6716">
              <w:rPr>
                <w:rFonts w:ascii="Times New Roman" w:hAnsi="Times New Roman" w:cs="Times New Roman"/>
                <w:bCs/>
                <w:sz w:val="24"/>
                <w:szCs w:val="24"/>
              </w:rPr>
              <w:t>-определении причин нарушения технологического режима и вывода его на регламентированные значения параметров</w:t>
            </w:r>
          </w:p>
        </w:tc>
      </w:tr>
      <w:tr w:rsidR="00AB6716" w:rsidRPr="00A95EEA" w14:paraId="01AECF8A" w14:textId="77777777" w:rsidTr="00223BFB">
        <w:trPr>
          <w:trHeight w:val="327"/>
        </w:trPr>
        <w:tc>
          <w:tcPr>
            <w:tcW w:w="1128" w:type="dxa"/>
            <w:tcBorders>
              <w:top w:val="single" w:sz="4" w:space="0" w:color="auto"/>
              <w:left w:val="single" w:sz="4" w:space="0" w:color="auto"/>
              <w:bottom w:val="single" w:sz="4" w:space="0" w:color="auto"/>
              <w:right w:val="single" w:sz="4" w:space="0" w:color="auto"/>
            </w:tcBorders>
          </w:tcPr>
          <w:p w14:paraId="66DCC355" w14:textId="7BCDA2C6" w:rsidR="00AB6716" w:rsidRPr="00A95EEA" w:rsidRDefault="00AB6716"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4</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363CD356"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-выполнение положения федеральных законов, нормативных правовых актов Российской Федерации и иных нормативных технических документов при проведении работ на опасном производственном объекте;</w:t>
            </w:r>
          </w:p>
          <w:p w14:paraId="56845372"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lastRenderedPageBreak/>
              <w:t>-пользоваться средствами индивидуальной и коллективной защиты;</w:t>
            </w:r>
          </w:p>
          <w:p w14:paraId="3E3E86AB" w14:textId="2D822803" w:rsidR="00AB6716" w:rsidRPr="00A95EEA"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-разрабатывать меры по предупреждению инцидентов и аварий на технологическом блоке;</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3EFFCD66"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lastRenderedPageBreak/>
              <w:t xml:space="preserve">-общие правила взрывобезопасности для </w:t>
            </w:r>
            <w:proofErr w:type="spellStart"/>
            <w:r w:rsidRPr="00D2236F">
              <w:rPr>
                <w:rFonts w:ascii="Times New Roman" w:hAnsi="Times New Roman" w:cs="Times New Roman"/>
                <w:bCs/>
                <w:sz w:val="24"/>
                <w:szCs w:val="24"/>
              </w:rPr>
              <w:t>взрыво</w:t>
            </w:r>
            <w:proofErr w:type="spellEnd"/>
            <w:r w:rsidRPr="00D2236F">
              <w:rPr>
                <w:rFonts w:ascii="Times New Roman" w:hAnsi="Times New Roman" w:cs="Times New Roman"/>
                <w:bCs/>
                <w:sz w:val="24"/>
                <w:szCs w:val="24"/>
              </w:rPr>
              <w:t>- и пожароопасных химических, нефтехимических и нефтеперерабатывающих производств;</w:t>
            </w:r>
          </w:p>
          <w:p w14:paraId="7677A94E"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-характеристику опасных факторов производства;</w:t>
            </w:r>
          </w:p>
          <w:p w14:paraId="67A6FAB6"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 xml:space="preserve">-защиту технологических </w:t>
            </w:r>
            <w:r w:rsidRPr="00D2236F">
              <w:rPr>
                <w:rFonts w:ascii="Times New Roman" w:hAnsi="Times New Roman" w:cs="Times New Roman"/>
                <w:bCs/>
                <w:sz w:val="24"/>
                <w:szCs w:val="24"/>
              </w:rPr>
              <w:lastRenderedPageBreak/>
              <w:t>процессов и оборудования от аварий и защиту работающих от травмирования;</w:t>
            </w:r>
          </w:p>
          <w:p w14:paraId="31B947EF" w14:textId="0BED0F2F" w:rsidR="00AB6716" w:rsidRPr="00A95EEA"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-требования охраны труда на производственном объекте</w:t>
            </w:r>
          </w:p>
        </w:tc>
        <w:tc>
          <w:tcPr>
            <w:tcW w:w="2981" w:type="dxa"/>
            <w:tcBorders>
              <w:top w:val="single" w:sz="4" w:space="0" w:color="auto"/>
              <w:left w:val="single" w:sz="4" w:space="0" w:color="auto"/>
              <w:bottom w:val="single" w:sz="4" w:space="0" w:color="auto"/>
              <w:right w:val="single" w:sz="4" w:space="0" w:color="auto"/>
            </w:tcBorders>
          </w:tcPr>
          <w:p w14:paraId="2C0973DE" w14:textId="40608C78" w:rsidR="00AB6716" w:rsidRPr="00A95EEA" w:rsidRDefault="00D2236F" w:rsidP="009A274B">
            <w:pPr>
              <w:rPr>
                <w:rFonts w:ascii="Times New Roman" w:hAnsi="Times New Roman" w:cs="Times New Roman"/>
                <w:bCs/>
                <w:sz w:val="24"/>
                <w:szCs w:val="24"/>
              </w:rPr>
            </w:pPr>
            <w:r w:rsidRPr="00D2236F">
              <w:rPr>
                <w:rFonts w:ascii="Times New Roman" w:hAnsi="Times New Roman" w:cs="Times New Roman"/>
                <w:bCs/>
                <w:sz w:val="24"/>
                <w:szCs w:val="24"/>
              </w:rPr>
              <w:lastRenderedPageBreak/>
              <w:t>-поддерживание стабильного режима технологического процесса</w:t>
            </w:r>
          </w:p>
        </w:tc>
      </w:tr>
    </w:tbl>
    <w:p w14:paraId="2A5C83FA" w14:textId="77777777" w:rsidR="00AB6716" w:rsidRDefault="00AB6716" w:rsidP="00AB6716">
      <w:pPr>
        <w:ind w:firstLine="709"/>
        <w:rPr>
          <w:rFonts w:ascii="Times New Roman" w:eastAsia="Times New Roman" w:hAnsi="Times New Roman" w:cs="Times New Roman"/>
          <w:sz w:val="24"/>
          <w:szCs w:val="24"/>
          <w:lang w:eastAsia="ru-RU"/>
        </w:rPr>
      </w:pPr>
    </w:p>
    <w:p w14:paraId="3D90AAA2" w14:textId="77777777" w:rsidR="00AB6716" w:rsidRDefault="00AB6716" w:rsidP="00AB6716">
      <w:pPr>
        <w:ind w:firstLine="709"/>
        <w:rPr>
          <w:rFonts w:ascii="Times New Roman" w:eastAsia="Times New Roman" w:hAnsi="Times New Roman" w:cs="Times New Roman"/>
          <w:sz w:val="24"/>
          <w:szCs w:val="24"/>
          <w:lang w:eastAsia="ru-RU"/>
        </w:rPr>
      </w:pPr>
    </w:p>
    <w:p w14:paraId="71EEEDED" w14:textId="77777777" w:rsidR="00AB6716" w:rsidRPr="00E11160" w:rsidRDefault="00AB6716" w:rsidP="00AB671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62A9E92" w14:textId="77777777" w:rsidR="00AB6716" w:rsidRPr="00E11160" w:rsidRDefault="00AB6716" w:rsidP="00AB671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B6716" w:rsidRPr="000E591D" w14:paraId="257D6CBA" w14:textId="77777777" w:rsidTr="009A274B">
        <w:trPr>
          <w:trHeight w:val="23"/>
        </w:trPr>
        <w:tc>
          <w:tcPr>
            <w:tcW w:w="2460" w:type="pct"/>
            <w:vAlign w:val="center"/>
          </w:tcPr>
          <w:p w14:paraId="5C124272" w14:textId="77777777" w:rsidR="00AB6716" w:rsidRPr="00C13371" w:rsidRDefault="00AB6716" w:rsidP="009A274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38BEF8C" w14:textId="77777777" w:rsidR="00AB6716" w:rsidRPr="00C13371" w:rsidRDefault="00AB6716" w:rsidP="009A274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A71A96B" w14:textId="77777777" w:rsidR="00AB6716" w:rsidRPr="00C13371" w:rsidRDefault="00AB6716" w:rsidP="009A274B">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B6716" w:rsidRPr="000E591D" w14:paraId="4F95AC91" w14:textId="77777777" w:rsidTr="009A274B">
        <w:trPr>
          <w:trHeight w:val="23"/>
        </w:trPr>
        <w:tc>
          <w:tcPr>
            <w:tcW w:w="2460" w:type="pct"/>
            <w:vAlign w:val="center"/>
          </w:tcPr>
          <w:p w14:paraId="57C0E2E7"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DCD8EC3" w14:textId="735A1893" w:rsidR="00AB6716" w:rsidRPr="005D64EB"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71EA9652" w14:textId="0EFF47DF" w:rsidR="00AB6716" w:rsidRPr="00E66A34"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AB6716" w:rsidRPr="000E591D" w14:paraId="222CB553" w14:textId="77777777" w:rsidTr="009A274B">
        <w:trPr>
          <w:trHeight w:val="23"/>
        </w:trPr>
        <w:tc>
          <w:tcPr>
            <w:tcW w:w="2460" w:type="pct"/>
            <w:vAlign w:val="center"/>
          </w:tcPr>
          <w:p w14:paraId="7AF8B2A2"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1E9E451" w14:textId="77777777" w:rsidR="00AB6716" w:rsidRPr="005D64EB" w:rsidRDefault="00AB6716"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w:t>
            </w:r>
          </w:p>
        </w:tc>
        <w:tc>
          <w:tcPr>
            <w:tcW w:w="1345" w:type="pct"/>
            <w:vAlign w:val="center"/>
          </w:tcPr>
          <w:p w14:paraId="74E8CDD1" w14:textId="77777777" w:rsidR="00AB6716" w:rsidRPr="00E66A34" w:rsidRDefault="00AB6716"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w:t>
            </w:r>
          </w:p>
        </w:tc>
      </w:tr>
      <w:tr w:rsidR="00AB6716" w:rsidRPr="000E591D" w14:paraId="106B9B44" w14:textId="77777777" w:rsidTr="009A274B">
        <w:trPr>
          <w:trHeight w:val="23"/>
        </w:trPr>
        <w:tc>
          <w:tcPr>
            <w:tcW w:w="2460" w:type="pct"/>
            <w:vAlign w:val="center"/>
          </w:tcPr>
          <w:p w14:paraId="2835084C"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58C089B" w14:textId="2AB73F2E" w:rsidR="00AB6716" w:rsidRPr="005D64EB" w:rsidRDefault="00D2236F" w:rsidP="009A274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832D03E" w14:textId="153667BE" w:rsidR="00AB6716" w:rsidRPr="00E66A34" w:rsidRDefault="0097565D" w:rsidP="009A274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AB6716" w:rsidRPr="000E591D" w14:paraId="237A2503" w14:textId="77777777" w:rsidTr="009A274B">
        <w:trPr>
          <w:trHeight w:val="23"/>
        </w:trPr>
        <w:tc>
          <w:tcPr>
            <w:tcW w:w="2460" w:type="pct"/>
            <w:vAlign w:val="center"/>
          </w:tcPr>
          <w:p w14:paraId="0B3030C9"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2CC4185" w14:textId="77777777" w:rsidR="00AB6716" w:rsidRPr="005D64EB" w:rsidRDefault="00AB6716"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0FA757E" w14:textId="77777777" w:rsidR="00AB6716" w:rsidRPr="00E66A34" w:rsidRDefault="00AB6716"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B6716" w:rsidRPr="000E591D" w14:paraId="56F272DB" w14:textId="77777777" w:rsidTr="009A274B">
        <w:trPr>
          <w:trHeight w:val="23"/>
        </w:trPr>
        <w:tc>
          <w:tcPr>
            <w:tcW w:w="2460" w:type="pct"/>
            <w:vAlign w:val="center"/>
          </w:tcPr>
          <w:p w14:paraId="1FEAAD73"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90CCD17" w14:textId="7C4784C6" w:rsidR="00AB6716" w:rsidRPr="005D64EB" w:rsidRDefault="00D2236F" w:rsidP="009A274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B249EF1" w14:textId="4596C7D9" w:rsidR="00AB6716" w:rsidRPr="00E66A34" w:rsidRDefault="0097565D" w:rsidP="009A274B">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B6716" w:rsidRPr="000E591D" w14:paraId="07A0A875" w14:textId="77777777" w:rsidTr="009A274B">
        <w:trPr>
          <w:trHeight w:val="23"/>
        </w:trPr>
        <w:tc>
          <w:tcPr>
            <w:tcW w:w="2460" w:type="pct"/>
            <w:vAlign w:val="center"/>
          </w:tcPr>
          <w:p w14:paraId="2E2D21E9"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47AC622" w14:textId="77777777" w:rsidR="00AB6716" w:rsidRPr="005D64EB" w:rsidRDefault="00AB6716"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12</w:t>
            </w:r>
          </w:p>
        </w:tc>
        <w:tc>
          <w:tcPr>
            <w:tcW w:w="1345" w:type="pct"/>
            <w:vAlign w:val="center"/>
          </w:tcPr>
          <w:p w14:paraId="450FBBB3" w14:textId="77777777" w:rsidR="00AB6716" w:rsidRPr="00C13371" w:rsidRDefault="00AB6716" w:rsidP="009A274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B6716" w:rsidRPr="00257255" w14:paraId="0D7736EF" w14:textId="77777777" w:rsidTr="009A274B">
        <w:trPr>
          <w:trHeight w:val="23"/>
        </w:trPr>
        <w:tc>
          <w:tcPr>
            <w:tcW w:w="2460" w:type="pct"/>
            <w:vAlign w:val="center"/>
          </w:tcPr>
          <w:p w14:paraId="396B4F98"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4D951CF" w14:textId="73508408" w:rsidR="00AB6716" w:rsidRPr="00C13371" w:rsidRDefault="00D2236F" w:rsidP="009A274B">
            <w:pPr>
              <w:jc w:val="center"/>
              <w:rPr>
                <w:rFonts w:ascii="Times New Roman" w:hAnsi="Times New Roman" w:cs="Times New Roman"/>
                <w:b/>
                <w:sz w:val="24"/>
                <w:szCs w:val="24"/>
              </w:rPr>
            </w:pPr>
            <w:r>
              <w:rPr>
                <w:rFonts w:ascii="Times New Roman" w:hAnsi="Times New Roman" w:cs="Times New Roman"/>
                <w:b/>
                <w:sz w:val="24"/>
                <w:szCs w:val="24"/>
              </w:rPr>
              <w:t>244</w:t>
            </w:r>
          </w:p>
        </w:tc>
        <w:tc>
          <w:tcPr>
            <w:tcW w:w="1345" w:type="pct"/>
            <w:vAlign w:val="center"/>
          </w:tcPr>
          <w:p w14:paraId="00245901" w14:textId="05E2BF40" w:rsidR="00AB6716" w:rsidRPr="00C13371" w:rsidRDefault="00223BFB" w:rsidP="009A274B">
            <w:pPr>
              <w:jc w:val="center"/>
              <w:rPr>
                <w:rFonts w:ascii="Times New Roman" w:hAnsi="Times New Roman" w:cs="Times New Roman"/>
                <w:b/>
                <w:sz w:val="24"/>
                <w:szCs w:val="24"/>
              </w:rPr>
            </w:pPr>
            <w:r>
              <w:rPr>
                <w:rFonts w:ascii="Times New Roman" w:hAnsi="Times New Roman" w:cs="Times New Roman"/>
                <w:b/>
                <w:sz w:val="24"/>
                <w:szCs w:val="24"/>
              </w:rPr>
              <w:t>224</w:t>
            </w:r>
          </w:p>
        </w:tc>
      </w:tr>
    </w:tbl>
    <w:p w14:paraId="47591D4C" w14:textId="6ED99461" w:rsidR="00AB6716" w:rsidRDefault="00AB6716" w:rsidP="00AB6716">
      <w:pPr>
        <w:rPr>
          <w:rFonts w:ascii="Times New Roman" w:hAnsi="Times New Roman" w:cs="Times New Roman"/>
          <w:i/>
          <w:sz w:val="24"/>
          <w:szCs w:val="24"/>
        </w:rPr>
      </w:pPr>
    </w:p>
    <w:p w14:paraId="2C1E3C95" w14:textId="77777777" w:rsidR="0097565D" w:rsidRDefault="0097565D" w:rsidP="00AB6716">
      <w:pPr>
        <w:rPr>
          <w:rFonts w:ascii="Times New Roman" w:hAnsi="Times New Roman" w:cs="Times New Roman"/>
          <w:i/>
          <w:sz w:val="24"/>
          <w:szCs w:val="24"/>
        </w:rPr>
      </w:pPr>
    </w:p>
    <w:p w14:paraId="40C5C0FB" w14:textId="77777777" w:rsidR="00AB6716" w:rsidRPr="000156CF" w:rsidRDefault="00AB6716" w:rsidP="00AB671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3"/>
        <w:gridCol w:w="4260"/>
        <w:gridCol w:w="566"/>
        <w:gridCol w:w="568"/>
        <w:gridCol w:w="710"/>
        <w:gridCol w:w="568"/>
        <w:gridCol w:w="568"/>
        <w:gridCol w:w="427"/>
        <w:gridCol w:w="572"/>
        <w:gridCol w:w="701"/>
      </w:tblGrid>
      <w:tr w:rsidR="00AB6716" w:rsidRPr="00C63897" w14:paraId="3504F1B2" w14:textId="77777777" w:rsidTr="00223BFB">
        <w:trPr>
          <w:cantSplit/>
          <w:trHeight w:val="3271"/>
        </w:trPr>
        <w:tc>
          <w:tcPr>
            <w:tcW w:w="496" w:type="pct"/>
            <w:tcBorders>
              <w:bottom w:val="single" w:sz="4" w:space="0" w:color="auto"/>
            </w:tcBorders>
          </w:tcPr>
          <w:p w14:paraId="7D8924E3" w14:textId="77777777" w:rsidR="00AB6716" w:rsidRPr="00C13371" w:rsidRDefault="00AB6716"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11591227" w14:textId="77777777" w:rsidR="00AB6716" w:rsidRPr="00C13371" w:rsidRDefault="00AB6716"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5" w:type="pct"/>
            <w:tcBorders>
              <w:bottom w:val="single" w:sz="4" w:space="0" w:color="auto"/>
            </w:tcBorders>
            <w:vAlign w:val="center"/>
          </w:tcPr>
          <w:p w14:paraId="211A150C" w14:textId="77777777" w:rsidR="00AB6716" w:rsidRPr="00C13371" w:rsidRDefault="00AB6716"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6" w:type="pct"/>
            <w:tcBorders>
              <w:bottom w:val="single" w:sz="4" w:space="0" w:color="auto"/>
            </w:tcBorders>
            <w:textDirection w:val="btLr"/>
            <w:vAlign w:val="center"/>
          </w:tcPr>
          <w:p w14:paraId="00A62DA7" w14:textId="77777777" w:rsidR="00AB6716" w:rsidRPr="00C13371" w:rsidRDefault="00AB6716"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02320D4E" w14:textId="77777777" w:rsidR="00AB6716" w:rsidRPr="00C13371" w:rsidRDefault="00AB6716" w:rsidP="009A274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6" w:type="pct"/>
            <w:textDirection w:val="btLr"/>
            <w:vAlign w:val="center"/>
          </w:tcPr>
          <w:p w14:paraId="55350E33" w14:textId="77777777" w:rsidR="00AB6716" w:rsidRPr="00C13371" w:rsidRDefault="00AB6716" w:rsidP="009A274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6F6EADF3" w14:textId="77777777" w:rsidR="00AB6716" w:rsidRPr="00C63897" w:rsidRDefault="00AB6716"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041438B2" w14:textId="6A5BE031" w:rsidR="00AB6716" w:rsidRPr="00C63897" w:rsidRDefault="00AB6716"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88" w:type="pct"/>
            <w:shd w:val="clear" w:color="auto" w:fill="D9D9D9" w:themeFill="background1" w:themeFillShade="D9"/>
            <w:textDirection w:val="btLr"/>
            <w:vAlign w:val="center"/>
          </w:tcPr>
          <w:p w14:paraId="16CFAA0E" w14:textId="77777777" w:rsidR="00AB6716" w:rsidRPr="00C63897" w:rsidRDefault="00AB6716"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5" w:type="pct"/>
            <w:shd w:val="clear" w:color="auto" w:fill="D9D9D9" w:themeFill="background1" w:themeFillShade="D9"/>
            <w:textDirection w:val="btLr"/>
          </w:tcPr>
          <w:p w14:paraId="37BBA710" w14:textId="77777777" w:rsidR="00AB6716" w:rsidRPr="00C63897" w:rsidRDefault="00AB6716"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B6716" w:rsidRPr="005643D7" w14:paraId="1989683C" w14:textId="77777777" w:rsidTr="00223BFB">
        <w:trPr>
          <w:cantSplit/>
          <w:trHeight w:val="73"/>
        </w:trPr>
        <w:tc>
          <w:tcPr>
            <w:tcW w:w="496" w:type="pct"/>
            <w:tcBorders>
              <w:bottom w:val="single" w:sz="4" w:space="0" w:color="auto"/>
            </w:tcBorders>
            <w:vAlign w:val="center"/>
          </w:tcPr>
          <w:p w14:paraId="19B90E30" w14:textId="77777777" w:rsidR="00AB6716" w:rsidRPr="00C13371" w:rsidRDefault="00AB6716"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6B61F6B7" w14:textId="77777777" w:rsidR="00AB6716" w:rsidRPr="00C13371" w:rsidRDefault="00AB6716"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5" w:type="pct"/>
            <w:tcBorders>
              <w:bottom w:val="single" w:sz="4" w:space="0" w:color="auto"/>
            </w:tcBorders>
            <w:vAlign w:val="center"/>
          </w:tcPr>
          <w:p w14:paraId="2842BBEC" w14:textId="77777777" w:rsidR="00AB6716" w:rsidRPr="00C13371" w:rsidRDefault="00AB6716"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6" w:type="pct"/>
            <w:tcBorders>
              <w:bottom w:val="single" w:sz="4" w:space="0" w:color="auto"/>
            </w:tcBorders>
            <w:vAlign w:val="center"/>
          </w:tcPr>
          <w:p w14:paraId="233026E0" w14:textId="77777777" w:rsidR="00AB6716" w:rsidRPr="00C13371" w:rsidRDefault="00AB6716"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0950268F" w14:textId="77777777" w:rsidR="00AB6716" w:rsidRPr="00C13371" w:rsidRDefault="00AB6716"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6" w:type="pct"/>
            <w:vAlign w:val="center"/>
          </w:tcPr>
          <w:p w14:paraId="62E404DA" w14:textId="77777777" w:rsidR="00AB6716" w:rsidRPr="00C13371" w:rsidRDefault="00AB6716"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609B1548" w14:textId="77777777" w:rsidR="00AB6716" w:rsidRPr="005643D7" w:rsidRDefault="00AB6716"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388C4F30" w14:textId="77777777" w:rsidR="00AB6716" w:rsidRPr="005643D7" w:rsidRDefault="00AB6716"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79C6AAB8" w14:textId="77777777" w:rsidR="00AB6716" w:rsidRPr="005643D7" w:rsidRDefault="00AB6716"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5" w:type="pct"/>
            <w:shd w:val="clear" w:color="auto" w:fill="D9D9D9" w:themeFill="background1" w:themeFillShade="D9"/>
          </w:tcPr>
          <w:p w14:paraId="55903D38" w14:textId="77777777" w:rsidR="00AB6716" w:rsidRPr="005643D7" w:rsidRDefault="00AB6716"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7565D" w:rsidRPr="00C63897" w14:paraId="46C1A396" w14:textId="77777777" w:rsidTr="00223BFB">
        <w:trPr>
          <w:trHeight w:val="383"/>
        </w:trPr>
        <w:tc>
          <w:tcPr>
            <w:tcW w:w="496" w:type="pct"/>
            <w:vMerge w:val="restart"/>
          </w:tcPr>
          <w:p w14:paraId="477085EF"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p>
          <w:p w14:paraId="42CF0E3F"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02</w:t>
            </w:r>
          </w:p>
          <w:p w14:paraId="1C625A5C"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p>
          <w:p w14:paraId="04313C3D"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04</w:t>
            </w:r>
          </w:p>
          <w:p w14:paraId="6FE0A834"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05</w:t>
            </w:r>
          </w:p>
          <w:p w14:paraId="18A1CE00"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 xml:space="preserve">ОК 06 </w:t>
            </w:r>
          </w:p>
          <w:p w14:paraId="12689A43"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07</w:t>
            </w:r>
          </w:p>
          <w:p w14:paraId="51F2C206"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08</w:t>
            </w:r>
          </w:p>
          <w:p w14:paraId="690A372B"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47F36867" w14:textId="2302C73F"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4</w:t>
            </w:r>
            <w:r w:rsidRPr="00F45C60">
              <w:rPr>
                <w:rFonts w:ascii="Times New Roman" w:eastAsia="Times New Roman" w:hAnsi="Times New Roman" w:cs="Times New Roman"/>
                <w:bCs/>
                <w:lang w:eastAsia="ru-RU"/>
              </w:rPr>
              <w:t>.1</w:t>
            </w:r>
          </w:p>
          <w:p w14:paraId="5FF913F4" w14:textId="40B37C25"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4</w:t>
            </w:r>
            <w:r w:rsidRPr="00F45C60">
              <w:rPr>
                <w:rFonts w:ascii="Times New Roman" w:eastAsia="Times New Roman" w:hAnsi="Times New Roman" w:cs="Times New Roman"/>
                <w:bCs/>
                <w:lang w:eastAsia="ru-RU"/>
              </w:rPr>
              <w:t>.2</w:t>
            </w:r>
          </w:p>
          <w:p w14:paraId="717F5DFD" w14:textId="7E0BF688"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4</w:t>
            </w:r>
            <w:r w:rsidRPr="00F45C60">
              <w:rPr>
                <w:rFonts w:ascii="Times New Roman" w:eastAsia="Times New Roman" w:hAnsi="Times New Roman" w:cs="Times New Roman"/>
                <w:bCs/>
                <w:lang w:eastAsia="ru-RU"/>
              </w:rPr>
              <w:t>.3</w:t>
            </w:r>
          </w:p>
          <w:p w14:paraId="3E45B7C2" w14:textId="77777777" w:rsidR="0097565D" w:rsidRPr="00C13371" w:rsidRDefault="0097565D" w:rsidP="0097565D">
            <w:pPr>
              <w:rPr>
                <w:rFonts w:ascii="Times New Roman" w:eastAsia="Times New Roman" w:hAnsi="Times New Roman" w:cs="Times New Roman"/>
                <w:bCs/>
                <w:lang w:eastAsia="ru-RU"/>
              </w:rPr>
            </w:pPr>
          </w:p>
        </w:tc>
        <w:tc>
          <w:tcPr>
            <w:tcW w:w="2147" w:type="pct"/>
          </w:tcPr>
          <w:p w14:paraId="13A76944" w14:textId="15F081FD" w:rsidR="0097565D" w:rsidRPr="00C13371" w:rsidRDefault="006D3511" w:rsidP="0097565D">
            <w:pPr>
              <w:rPr>
                <w:rFonts w:ascii="Times New Roman" w:eastAsia="Times New Roman" w:hAnsi="Times New Roman" w:cs="Times New Roman"/>
                <w:lang w:eastAsia="ru-RU"/>
              </w:rPr>
            </w:pPr>
            <w:r w:rsidRPr="000B2889">
              <w:rPr>
                <w:rFonts w:ascii="Times New Roman" w:hAnsi="Times New Roman"/>
                <w:bCs/>
                <w:sz w:val="24"/>
                <w:szCs w:val="24"/>
              </w:rPr>
              <w:t>Раздел 1</w:t>
            </w:r>
            <w:r w:rsidR="006A56BB">
              <w:rPr>
                <w:rFonts w:ascii="Times New Roman" w:hAnsi="Times New Roman"/>
                <w:bCs/>
                <w:sz w:val="24"/>
                <w:szCs w:val="24"/>
              </w:rPr>
              <w:t>.</w:t>
            </w:r>
            <w:r w:rsidR="0097565D" w:rsidRPr="000B2889">
              <w:rPr>
                <w:rFonts w:ascii="Times New Roman" w:hAnsi="Times New Roman"/>
                <w:bCs/>
                <w:sz w:val="24"/>
                <w:szCs w:val="24"/>
              </w:rPr>
              <w:t xml:space="preserve"> Основы промышленной безопасности</w:t>
            </w:r>
          </w:p>
        </w:tc>
        <w:tc>
          <w:tcPr>
            <w:tcW w:w="285" w:type="pct"/>
            <w:vAlign w:val="center"/>
          </w:tcPr>
          <w:p w14:paraId="187E1CBD" w14:textId="339CC520" w:rsidR="0097565D" w:rsidRPr="00C13371" w:rsidRDefault="0097565D" w:rsidP="0097565D">
            <w:pPr>
              <w:jc w:val="center"/>
              <w:rPr>
                <w:rFonts w:ascii="Times New Roman" w:eastAsia="Times New Roman" w:hAnsi="Times New Roman" w:cs="Times New Roman"/>
                <w:b/>
                <w:bCs/>
                <w:lang w:eastAsia="ru-RU"/>
              </w:rPr>
            </w:pPr>
            <w:r>
              <w:rPr>
                <w:rFonts w:ascii="Times New Roman" w:hAnsi="Times New Roman"/>
                <w:b/>
                <w:sz w:val="24"/>
              </w:rPr>
              <w:t>16</w:t>
            </w:r>
          </w:p>
        </w:tc>
        <w:tc>
          <w:tcPr>
            <w:tcW w:w="286" w:type="pct"/>
          </w:tcPr>
          <w:p w14:paraId="392139A1" w14:textId="77777777" w:rsidR="0097565D" w:rsidRPr="00F45C60"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2</w:t>
            </w:r>
          </w:p>
        </w:tc>
        <w:tc>
          <w:tcPr>
            <w:tcW w:w="358" w:type="pct"/>
            <w:shd w:val="clear" w:color="auto" w:fill="D9D9D9" w:themeFill="background1" w:themeFillShade="D9"/>
          </w:tcPr>
          <w:p w14:paraId="4AACAD74" w14:textId="77777777" w:rsidR="0097565D" w:rsidRPr="00F45C60"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86" w:type="pct"/>
          </w:tcPr>
          <w:p w14:paraId="5D871E6B" w14:textId="77777777" w:rsidR="0097565D" w:rsidRPr="00C13371" w:rsidRDefault="0097565D" w:rsidP="009756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86" w:type="pct"/>
          </w:tcPr>
          <w:p w14:paraId="23A6E290" w14:textId="77777777" w:rsidR="0097565D" w:rsidRPr="00C63897"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544E732C" w14:textId="77777777" w:rsidR="0097565D" w:rsidRPr="00C63897"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60A5360D"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3D176D1C" w14:textId="77777777" w:rsidR="0097565D" w:rsidRPr="00C63897" w:rsidRDefault="0097565D" w:rsidP="0097565D">
            <w:pPr>
              <w:jc w:val="center"/>
              <w:rPr>
                <w:rFonts w:ascii="Times New Roman" w:eastAsia="Times New Roman" w:hAnsi="Times New Roman" w:cs="Times New Roman"/>
                <w:b/>
                <w:bCs/>
                <w:lang w:eastAsia="ru-RU"/>
              </w:rPr>
            </w:pPr>
          </w:p>
        </w:tc>
      </w:tr>
      <w:tr w:rsidR="0097565D" w:rsidRPr="00C63897" w14:paraId="0265D1E8" w14:textId="77777777" w:rsidTr="00223BFB">
        <w:trPr>
          <w:trHeight w:val="265"/>
        </w:trPr>
        <w:tc>
          <w:tcPr>
            <w:tcW w:w="496" w:type="pct"/>
            <w:vMerge/>
          </w:tcPr>
          <w:p w14:paraId="3329A11B" w14:textId="77777777" w:rsidR="0097565D" w:rsidRPr="00F45C60" w:rsidRDefault="0097565D" w:rsidP="0097565D">
            <w:pPr>
              <w:rPr>
                <w:rFonts w:ascii="Times New Roman" w:eastAsia="Times New Roman" w:hAnsi="Times New Roman" w:cs="Times New Roman"/>
                <w:bCs/>
                <w:lang w:eastAsia="ru-RU"/>
              </w:rPr>
            </w:pPr>
          </w:p>
        </w:tc>
        <w:tc>
          <w:tcPr>
            <w:tcW w:w="2147" w:type="pct"/>
          </w:tcPr>
          <w:p w14:paraId="5F165E60" w14:textId="46B783E7" w:rsidR="0097565D" w:rsidRPr="00140DFA" w:rsidRDefault="006D3511" w:rsidP="0097565D">
            <w:pPr>
              <w:rPr>
                <w:rFonts w:ascii="Times New Roman" w:hAnsi="Times New Roman"/>
                <w:bCs/>
                <w:sz w:val="24"/>
                <w:szCs w:val="24"/>
              </w:rPr>
            </w:pPr>
            <w:r w:rsidRPr="000B2889">
              <w:rPr>
                <w:rFonts w:ascii="Times New Roman" w:hAnsi="Times New Roman"/>
                <w:bCs/>
                <w:sz w:val="24"/>
                <w:szCs w:val="24"/>
              </w:rPr>
              <w:t>Раздел 2</w:t>
            </w:r>
            <w:r w:rsidR="006A56BB">
              <w:rPr>
                <w:rFonts w:ascii="Times New Roman" w:hAnsi="Times New Roman"/>
                <w:bCs/>
                <w:sz w:val="24"/>
                <w:szCs w:val="24"/>
              </w:rPr>
              <w:t>.</w:t>
            </w:r>
            <w:r w:rsidR="0097565D" w:rsidRPr="000B2889">
              <w:rPr>
                <w:rFonts w:ascii="Times New Roman" w:hAnsi="Times New Roman"/>
                <w:bCs/>
                <w:sz w:val="24"/>
                <w:szCs w:val="24"/>
              </w:rPr>
              <w:t xml:space="preserve"> Общие правила взрывобезопасности для взрывопожароопасных химических, нефтехимических и нефтеперерабатывающих производств</w:t>
            </w:r>
          </w:p>
        </w:tc>
        <w:tc>
          <w:tcPr>
            <w:tcW w:w="285" w:type="pct"/>
            <w:vAlign w:val="center"/>
          </w:tcPr>
          <w:p w14:paraId="782F7358" w14:textId="20433857" w:rsidR="0097565D" w:rsidRDefault="0097565D" w:rsidP="0097565D">
            <w:pPr>
              <w:jc w:val="center"/>
              <w:rPr>
                <w:rFonts w:ascii="Times New Roman" w:eastAsia="Times New Roman" w:hAnsi="Times New Roman" w:cs="Times New Roman"/>
                <w:b/>
                <w:sz w:val="24"/>
                <w:lang w:eastAsia="ru-RU"/>
              </w:rPr>
            </w:pPr>
            <w:r w:rsidRPr="000B2889">
              <w:rPr>
                <w:rFonts w:ascii="Times New Roman" w:hAnsi="Times New Roman"/>
                <w:b/>
                <w:sz w:val="24"/>
              </w:rPr>
              <w:t>1</w:t>
            </w:r>
            <w:r>
              <w:rPr>
                <w:rFonts w:ascii="Times New Roman" w:hAnsi="Times New Roman"/>
                <w:b/>
                <w:sz w:val="24"/>
              </w:rPr>
              <w:t>0</w:t>
            </w:r>
          </w:p>
        </w:tc>
        <w:tc>
          <w:tcPr>
            <w:tcW w:w="286" w:type="pct"/>
          </w:tcPr>
          <w:p w14:paraId="4F68FB71" w14:textId="77777777" w:rsidR="0097565D" w:rsidRDefault="0097565D" w:rsidP="0097565D">
            <w:pPr>
              <w:jc w:val="center"/>
              <w:rPr>
                <w:rFonts w:ascii="Times New Roman" w:eastAsia="Times New Roman" w:hAnsi="Times New Roman" w:cs="Times New Roman"/>
                <w:b/>
                <w:bCs/>
                <w:sz w:val="24"/>
                <w:lang w:eastAsia="ru-RU"/>
              </w:rPr>
            </w:pPr>
          </w:p>
        </w:tc>
        <w:tc>
          <w:tcPr>
            <w:tcW w:w="358" w:type="pct"/>
            <w:shd w:val="clear" w:color="auto" w:fill="D9D9D9" w:themeFill="background1" w:themeFillShade="D9"/>
          </w:tcPr>
          <w:p w14:paraId="0982FD4A" w14:textId="77777777" w:rsidR="0097565D" w:rsidRDefault="0097565D" w:rsidP="0097565D">
            <w:pPr>
              <w:jc w:val="center"/>
              <w:rPr>
                <w:rFonts w:ascii="Times New Roman" w:eastAsia="Times New Roman" w:hAnsi="Times New Roman" w:cs="Times New Roman"/>
                <w:b/>
                <w:bCs/>
                <w:lang w:eastAsia="ru-RU"/>
              </w:rPr>
            </w:pPr>
          </w:p>
        </w:tc>
        <w:tc>
          <w:tcPr>
            <w:tcW w:w="286" w:type="pct"/>
          </w:tcPr>
          <w:p w14:paraId="013BAE31" w14:textId="77777777" w:rsidR="0097565D" w:rsidRDefault="0097565D" w:rsidP="0097565D">
            <w:pPr>
              <w:jc w:val="center"/>
              <w:rPr>
                <w:rFonts w:ascii="Times New Roman" w:eastAsia="Times New Roman" w:hAnsi="Times New Roman" w:cs="Times New Roman"/>
                <w:lang w:eastAsia="ru-RU"/>
              </w:rPr>
            </w:pPr>
          </w:p>
        </w:tc>
        <w:tc>
          <w:tcPr>
            <w:tcW w:w="286" w:type="pct"/>
          </w:tcPr>
          <w:p w14:paraId="69964B04" w14:textId="77777777" w:rsidR="0097565D" w:rsidRDefault="0097565D" w:rsidP="0097565D">
            <w:pPr>
              <w:jc w:val="center"/>
              <w:rPr>
                <w:rFonts w:ascii="Times New Roman" w:eastAsia="Times New Roman" w:hAnsi="Times New Roman" w:cs="Times New Roman"/>
                <w:lang w:eastAsia="ru-RU"/>
              </w:rPr>
            </w:pPr>
          </w:p>
        </w:tc>
        <w:tc>
          <w:tcPr>
            <w:tcW w:w="215" w:type="pct"/>
          </w:tcPr>
          <w:p w14:paraId="45C8C1A7" w14:textId="77777777" w:rsidR="0097565D" w:rsidRDefault="0097565D" w:rsidP="0097565D">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1BA09DF"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19198090" w14:textId="77777777" w:rsidR="0097565D" w:rsidRPr="00C63897" w:rsidRDefault="0097565D" w:rsidP="0097565D">
            <w:pPr>
              <w:jc w:val="center"/>
              <w:rPr>
                <w:rFonts w:ascii="Times New Roman" w:eastAsia="Times New Roman" w:hAnsi="Times New Roman" w:cs="Times New Roman"/>
                <w:b/>
                <w:bCs/>
                <w:lang w:eastAsia="ru-RU"/>
              </w:rPr>
            </w:pPr>
          </w:p>
        </w:tc>
      </w:tr>
      <w:tr w:rsidR="0097565D" w:rsidRPr="00C63897" w14:paraId="080AECC3" w14:textId="77777777" w:rsidTr="00223BFB">
        <w:trPr>
          <w:trHeight w:val="307"/>
        </w:trPr>
        <w:tc>
          <w:tcPr>
            <w:tcW w:w="496" w:type="pct"/>
            <w:vMerge/>
          </w:tcPr>
          <w:p w14:paraId="0DAD9839" w14:textId="77777777" w:rsidR="0097565D" w:rsidRPr="00C13371" w:rsidRDefault="0097565D" w:rsidP="0097565D">
            <w:pPr>
              <w:rPr>
                <w:rFonts w:ascii="Times New Roman" w:eastAsia="Times New Roman" w:hAnsi="Times New Roman" w:cs="Times New Roman"/>
                <w:bCs/>
                <w:lang w:eastAsia="ru-RU"/>
              </w:rPr>
            </w:pPr>
          </w:p>
        </w:tc>
        <w:tc>
          <w:tcPr>
            <w:tcW w:w="2147" w:type="pct"/>
          </w:tcPr>
          <w:p w14:paraId="57B5774E" w14:textId="094C0937" w:rsidR="0097565D" w:rsidRPr="00C13371" w:rsidRDefault="006D3511" w:rsidP="0097565D">
            <w:pPr>
              <w:rPr>
                <w:rFonts w:ascii="Times New Roman" w:eastAsia="Times New Roman" w:hAnsi="Times New Roman" w:cs="Times New Roman"/>
                <w:lang w:eastAsia="ru-RU"/>
              </w:rPr>
            </w:pPr>
            <w:r w:rsidRPr="000B2889">
              <w:rPr>
                <w:rFonts w:ascii="Times New Roman" w:hAnsi="Times New Roman"/>
                <w:bCs/>
                <w:sz w:val="24"/>
                <w:szCs w:val="24"/>
              </w:rPr>
              <w:t>Раздел 3</w:t>
            </w:r>
            <w:r w:rsidR="006A56BB">
              <w:rPr>
                <w:rFonts w:ascii="Times New Roman" w:hAnsi="Times New Roman"/>
                <w:bCs/>
                <w:sz w:val="24"/>
                <w:szCs w:val="24"/>
              </w:rPr>
              <w:t>.</w:t>
            </w:r>
            <w:r w:rsidR="0097565D" w:rsidRPr="000B2889">
              <w:rPr>
                <w:rFonts w:ascii="Times New Roman" w:hAnsi="Times New Roman"/>
                <w:sz w:val="24"/>
                <w:szCs w:val="24"/>
              </w:rPr>
              <w:t xml:space="preserve"> Правила устройства и безопасной эксплуатации сосудов, работающих под давлением</w:t>
            </w:r>
          </w:p>
        </w:tc>
        <w:tc>
          <w:tcPr>
            <w:tcW w:w="285" w:type="pct"/>
            <w:vAlign w:val="center"/>
          </w:tcPr>
          <w:p w14:paraId="67AED8CE" w14:textId="04798294" w:rsidR="0097565D" w:rsidRPr="00C13371" w:rsidRDefault="0097565D" w:rsidP="0097565D">
            <w:pPr>
              <w:jc w:val="center"/>
              <w:rPr>
                <w:rFonts w:ascii="Times New Roman" w:eastAsia="Times New Roman" w:hAnsi="Times New Roman" w:cs="Times New Roman"/>
                <w:b/>
                <w:bCs/>
                <w:lang w:eastAsia="ru-RU"/>
              </w:rPr>
            </w:pPr>
            <w:r w:rsidRPr="000B2889">
              <w:rPr>
                <w:rFonts w:ascii="Times New Roman" w:hAnsi="Times New Roman"/>
                <w:b/>
                <w:sz w:val="24"/>
              </w:rPr>
              <w:t>12</w:t>
            </w:r>
          </w:p>
        </w:tc>
        <w:tc>
          <w:tcPr>
            <w:tcW w:w="286" w:type="pct"/>
          </w:tcPr>
          <w:p w14:paraId="39C03F23" w14:textId="77777777" w:rsidR="0097565D" w:rsidRPr="00F45C60"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80</w:t>
            </w:r>
          </w:p>
        </w:tc>
        <w:tc>
          <w:tcPr>
            <w:tcW w:w="358" w:type="pct"/>
            <w:shd w:val="clear" w:color="auto" w:fill="D9D9D9" w:themeFill="background1" w:themeFillShade="D9"/>
          </w:tcPr>
          <w:p w14:paraId="1F42F590" w14:textId="77777777" w:rsidR="0097565D" w:rsidRPr="00F45C60"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86" w:type="pct"/>
          </w:tcPr>
          <w:p w14:paraId="66D3529A" w14:textId="77777777" w:rsidR="0097565D" w:rsidRPr="00C13371"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84</w:t>
            </w:r>
          </w:p>
        </w:tc>
        <w:tc>
          <w:tcPr>
            <w:tcW w:w="286" w:type="pct"/>
          </w:tcPr>
          <w:p w14:paraId="5414CE1D" w14:textId="77777777" w:rsidR="0097565D" w:rsidRPr="00C63897"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3D340527" w14:textId="77777777" w:rsidR="0097565D" w:rsidRPr="00C63897"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0FB6821C"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67AA36F3" w14:textId="77777777" w:rsidR="0097565D" w:rsidRPr="00C63897" w:rsidRDefault="0097565D" w:rsidP="0097565D">
            <w:pPr>
              <w:jc w:val="center"/>
              <w:rPr>
                <w:rFonts w:ascii="Times New Roman" w:eastAsia="Times New Roman" w:hAnsi="Times New Roman" w:cs="Times New Roman"/>
                <w:b/>
                <w:bCs/>
                <w:lang w:eastAsia="ru-RU"/>
              </w:rPr>
            </w:pPr>
          </w:p>
        </w:tc>
      </w:tr>
      <w:tr w:rsidR="0097565D" w:rsidRPr="00C63897" w14:paraId="062259BE" w14:textId="77777777" w:rsidTr="00223BFB">
        <w:trPr>
          <w:trHeight w:val="306"/>
        </w:trPr>
        <w:tc>
          <w:tcPr>
            <w:tcW w:w="496" w:type="pct"/>
            <w:vMerge/>
          </w:tcPr>
          <w:p w14:paraId="774E287D" w14:textId="77777777" w:rsidR="0097565D" w:rsidRPr="00C13371" w:rsidRDefault="0097565D" w:rsidP="0097565D">
            <w:pPr>
              <w:rPr>
                <w:rFonts w:ascii="Times New Roman" w:eastAsia="Times New Roman" w:hAnsi="Times New Roman" w:cs="Times New Roman"/>
                <w:bCs/>
                <w:lang w:eastAsia="ru-RU"/>
              </w:rPr>
            </w:pPr>
          </w:p>
        </w:tc>
        <w:tc>
          <w:tcPr>
            <w:tcW w:w="2147" w:type="pct"/>
          </w:tcPr>
          <w:p w14:paraId="0C743288" w14:textId="450A43B8" w:rsidR="0097565D" w:rsidRPr="00140DFA" w:rsidRDefault="006D3511" w:rsidP="0097565D">
            <w:pPr>
              <w:rPr>
                <w:rFonts w:ascii="Times New Roman" w:hAnsi="Times New Roman"/>
                <w:bCs/>
                <w:sz w:val="24"/>
                <w:szCs w:val="24"/>
              </w:rPr>
            </w:pPr>
            <w:r w:rsidRPr="000B2889">
              <w:rPr>
                <w:rFonts w:ascii="Times New Roman" w:hAnsi="Times New Roman"/>
                <w:sz w:val="24"/>
                <w:szCs w:val="24"/>
              </w:rPr>
              <w:t>Раздел 4</w:t>
            </w:r>
            <w:r w:rsidR="006A56BB">
              <w:rPr>
                <w:rFonts w:ascii="Times New Roman" w:hAnsi="Times New Roman"/>
                <w:sz w:val="24"/>
                <w:szCs w:val="24"/>
              </w:rPr>
              <w:t>.</w:t>
            </w:r>
            <w:r w:rsidR="0097565D" w:rsidRPr="000B2889">
              <w:rPr>
                <w:rFonts w:ascii="Times New Roman" w:hAnsi="Times New Roman"/>
                <w:sz w:val="24"/>
                <w:szCs w:val="24"/>
              </w:rPr>
              <w:t xml:space="preserve"> Правила устройства и безопасной эксплуатации </w:t>
            </w:r>
            <w:r w:rsidR="0097565D" w:rsidRPr="000B2889">
              <w:rPr>
                <w:rFonts w:ascii="Times New Roman" w:hAnsi="Times New Roman"/>
                <w:sz w:val="24"/>
                <w:szCs w:val="24"/>
              </w:rPr>
              <w:lastRenderedPageBreak/>
              <w:t>технологических трубопроводов, трубопроводов воды и пара</w:t>
            </w:r>
          </w:p>
        </w:tc>
        <w:tc>
          <w:tcPr>
            <w:tcW w:w="285" w:type="pct"/>
            <w:vAlign w:val="center"/>
          </w:tcPr>
          <w:p w14:paraId="60C34D44" w14:textId="449318FE" w:rsidR="0097565D" w:rsidRDefault="0097565D" w:rsidP="0097565D">
            <w:pPr>
              <w:jc w:val="center"/>
              <w:rPr>
                <w:rFonts w:ascii="Times New Roman" w:eastAsia="Times New Roman" w:hAnsi="Times New Roman" w:cs="Times New Roman"/>
                <w:b/>
                <w:sz w:val="24"/>
                <w:lang w:eastAsia="ru-RU"/>
              </w:rPr>
            </w:pPr>
            <w:r w:rsidRPr="000B2889">
              <w:rPr>
                <w:rFonts w:ascii="Times New Roman" w:hAnsi="Times New Roman"/>
                <w:b/>
                <w:sz w:val="24"/>
              </w:rPr>
              <w:lastRenderedPageBreak/>
              <w:t>8</w:t>
            </w:r>
          </w:p>
        </w:tc>
        <w:tc>
          <w:tcPr>
            <w:tcW w:w="286" w:type="pct"/>
          </w:tcPr>
          <w:p w14:paraId="3F781CF1" w14:textId="77777777" w:rsidR="0097565D" w:rsidRDefault="0097565D" w:rsidP="0097565D">
            <w:pPr>
              <w:jc w:val="center"/>
              <w:rPr>
                <w:rFonts w:ascii="Times New Roman" w:eastAsia="Times New Roman" w:hAnsi="Times New Roman" w:cs="Times New Roman"/>
                <w:b/>
                <w:bCs/>
                <w:sz w:val="24"/>
                <w:lang w:eastAsia="ru-RU"/>
              </w:rPr>
            </w:pPr>
          </w:p>
        </w:tc>
        <w:tc>
          <w:tcPr>
            <w:tcW w:w="358" w:type="pct"/>
            <w:shd w:val="clear" w:color="auto" w:fill="D9D9D9" w:themeFill="background1" w:themeFillShade="D9"/>
          </w:tcPr>
          <w:p w14:paraId="7DFB3153" w14:textId="77777777" w:rsidR="0097565D" w:rsidRDefault="0097565D" w:rsidP="0097565D">
            <w:pPr>
              <w:jc w:val="center"/>
              <w:rPr>
                <w:rFonts w:ascii="Times New Roman" w:eastAsia="Times New Roman" w:hAnsi="Times New Roman" w:cs="Times New Roman"/>
                <w:b/>
                <w:bCs/>
                <w:lang w:eastAsia="ru-RU"/>
              </w:rPr>
            </w:pPr>
          </w:p>
        </w:tc>
        <w:tc>
          <w:tcPr>
            <w:tcW w:w="286" w:type="pct"/>
          </w:tcPr>
          <w:p w14:paraId="28A02CF2" w14:textId="77777777" w:rsidR="0097565D" w:rsidRDefault="0097565D" w:rsidP="0097565D">
            <w:pPr>
              <w:jc w:val="center"/>
              <w:rPr>
                <w:rFonts w:ascii="Times New Roman" w:eastAsia="Times New Roman" w:hAnsi="Times New Roman" w:cs="Times New Roman"/>
                <w:lang w:eastAsia="ru-RU"/>
              </w:rPr>
            </w:pPr>
          </w:p>
        </w:tc>
        <w:tc>
          <w:tcPr>
            <w:tcW w:w="286" w:type="pct"/>
          </w:tcPr>
          <w:p w14:paraId="23E91A0E" w14:textId="77777777" w:rsidR="0097565D" w:rsidRDefault="0097565D" w:rsidP="0097565D">
            <w:pPr>
              <w:jc w:val="center"/>
              <w:rPr>
                <w:rFonts w:ascii="Times New Roman" w:eastAsia="Times New Roman" w:hAnsi="Times New Roman" w:cs="Times New Roman"/>
                <w:lang w:eastAsia="ru-RU"/>
              </w:rPr>
            </w:pPr>
          </w:p>
        </w:tc>
        <w:tc>
          <w:tcPr>
            <w:tcW w:w="215" w:type="pct"/>
          </w:tcPr>
          <w:p w14:paraId="40995245" w14:textId="77777777" w:rsidR="0097565D" w:rsidRDefault="0097565D" w:rsidP="0097565D">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4F5E9F8"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791DC52D" w14:textId="77777777" w:rsidR="0097565D" w:rsidRPr="00C63897" w:rsidRDefault="0097565D" w:rsidP="0097565D">
            <w:pPr>
              <w:jc w:val="center"/>
              <w:rPr>
                <w:rFonts w:ascii="Times New Roman" w:eastAsia="Times New Roman" w:hAnsi="Times New Roman" w:cs="Times New Roman"/>
                <w:b/>
                <w:bCs/>
                <w:lang w:eastAsia="ru-RU"/>
              </w:rPr>
            </w:pPr>
          </w:p>
        </w:tc>
      </w:tr>
      <w:tr w:rsidR="0097565D" w:rsidRPr="00C63897" w14:paraId="30840D85" w14:textId="77777777" w:rsidTr="00223BFB">
        <w:trPr>
          <w:trHeight w:val="230"/>
        </w:trPr>
        <w:tc>
          <w:tcPr>
            <w:tcW w:w="496" w:type="pct"/>
            <w:vMerge/>
          </w:tcPr>
          <w:p w14:paraId="203B4750" w14:textId="77777777" w:rsidR="0097565D" w:rsidRPr="00C13371" w:rsidRDefault="0097565D" w:rsidP="0097565D">
            <w:pPr>
              <w:rPr>
                <w:rFonts w:ascii="Times New Roman" w:eastAsia="Times New Roman" w:hAnsi="Times New Roman" w:cs="Times New Roman"/>
                <w:bCs/>
                <w:lang w:eastAsia="ru-RU"/>
              </w:rPr>
            </w:pPr>
          </w:p>
        </w:tc>
        <w:tc>
          <w:tcPr>
            <w:tcW w:w="2147" w:type="pct"/>
          </w:tcPr>
          <w:p w14:paraId="1D2B8F79" w14:textId="35D4C149" w:rsidR="0097565D" w:rsidRPr="00140DFA" w:rsidRDefault="006D3511" w:rsidP="0097565D">
            <w:pPr>
              <w:rPr>
                <w:rFonts w:ascii="Times New Roman" w:hAnsi="Times New Roman"/>
                <w:bCs/>
                <w:sz w:val="24"/>
                <w:szCs w:val="24"/>
              </w:rPr>
            </w:pPr>
            <w:r w:rsidRPr="000B2889">
              <w:rPr>
                <w:rFonts w:ascii="Times New Roman" w:hAnsi="Times New Roman"/>
                <w:sz w:val="24"/>
                <w:szCs w:val="24"/>
              </w:rPr>
              <w:t>Раздел 5</w:t>
            </w:r>
            <w:r w:rsidR="006A56BB">
              <w:rPr>
                <w:rFonts w:ascii="Times New Roman" w:hAnsi="Times New Roman"/>
                <w:sz w:val="24"/>
                <w:szCs w:val="24"/>
              </w:rPr>
              <w:t>.</w:t>
            </w:r>
            <w:r w:rsidR="0097565D" w:rsidRPr="000B2889">
              <w:rPr>
                <w:rFonts w:ascii="Times New Roman" w:hAnsi="Times New Roman"/>
                <w:sz w:val="24"/>
                <w:szCs w:val="24"/>
              </w:rPr>
              <w:t xml:space="preserve"> Безопасность при ремонтных и очистных работах</w:t>
            </w:r>
          </w:p>
        </w:tc>
        <w:tc>
          <w:tcPr>
            <w:tcW w:w="285" w:type="pct"/>
            <w:vAlign w:val="center"/>
          </w:tcPr>
          <w:p w14:paraId="2B2BCC68" w14:textId="5A32AF13" w:rsidR="0097565D" w:rsidRDefault="0097565D" w:rsidP="0097565D">
            <w:pPr>
              <w:jc w:val="center"/>
              <w:rPr>
                <w:rFonts w:ascii="Times New Roman" w:eastAsia="Times New Roman" w:hAnsi="Times New Roman" w:cs="Times New Roman"/>
                <w:b/>
                <w:sz w:val="24"/>
                <w:lang w:eastAsia="ru-RU"/>
              </w:rPr>
            </w:pPr>
            <w:r w:rsidRPr="000B2889">
              <w:rPr>
                <w:rFonts w:ascii="Times New Roman" w:hAnsi="Times New Roman"/>
                <w:b/>
                <w:sz w:val="24"/>
              </w:rPr>
              <w:t>10</w:t>
            </w:r>
          </w:p>
        </w:tc>
        <w:tc>
          <w:tcPr>
            <w:tcW w:w="286" w:type="pct"/>
          </w:tcPr>
          <w:p w14:paraId="4A4D7524" w14:textId="77777777" w:rsidR="0097565D" w:rsidRDefault="0097565D" w:rsidP="0097565D">
            <w:pPr>
              <w:jc w:val="center"/>
              <w:rPr>
                <w:rFonts w:ascii="Times New Roman" w:eastAsia="Times New Roman" w:hAnsi="Times New Roman" w:cs="Times New Roman"/>
                <w:b/>
                <w:bCs/>
                <w:sz w:val="24"/>
                <w:lang w:eastAsia="ru-RU"/>
              </w:rPr>
            </w:pPr>
          </w:p>
        </w:tc>
        <w:tc>
          <w:tcPr>
            <w:tcW w:w="358" w:type="pct"/>
            <w:shd w:val="clear" w:color="auto" w:fill="D9D9D9" w:themeFill="background1" w:themeFillShade="D9"/>
          </w:tcPr>
          <w:p w14:paraId="1893CB3C" w14:textId="77777777" w:rsidR="0097565D" w:rsidRDefault="0097565D" w:rsidP="0097565D">
            <w:pPr>
              <w:jc w:val="center"/>
              <w:rPr>
                <w:rFonts w:ascii="Times New Roman" w:eastAsia="Times New Roman" w:hAnsi="Times New Roman" w:cs="Times New Roman"/>
                <w:b/>
                <w:bCs/>
                <w:lang w:eastAsia="ru-RU"/>
              </w:rPr>
            </w:pPr>
          </w:p>
        </w:tc>
        <w:tc>
          <w:tcPr>
            <w:tcW w:w="286" w:type="pct"/>
          </w:tcPr>
          <w:p w14:paraId="78E87883" w14:textId="77777777" w:rsidR="0097565D" w:rsidRDefault="0097565D" w:rsidP="0097565D">
            <w:pPr>
              <w:jc w:val="center"/>
              <w:rPr>
                <w:rFonts w:ascii="Times New Roman" w:eastAsia="Times New Roman" w:hAnsi="Times New Roman" w:cs="Times New Roman"/>
                <w:lang w:eastAsia="ru-RU"/>
              </w:rPr>
            </w:pPr>
          </w:p>
        </w:tc>
        <w:tc>
          <w:tcPr>
            <w:tcW w:w="286" w:type="pct"/>
          </w:tcPr>
          <w:p w14:paraId="096430E1" w14:textId="77777777" w:rsidR="0097565D" w:rsidRDefault="0097565D" w:rsidP="0097565D">
            <w:pPr>
              <w:jc w:val="center"/>
              <w:rPr>
                <w:rFonts w:ascii="Times New Roman" w:eastAsia="Times New Roman" w:hAnsi="Times New Roman" w:cs="Times New Roman"/>
                <w:lang w:eastAsia="ru-RU"/>
              </w:rPr>
            </w:pPr>
          </w:p>
        </w:tc>
        <w:tc>
          <w:tcPr>
            <w:tcW w:w="215" w:type="pct"/>
          </w:tcPr>
          <w:p w14:paraId="63B3E1CE" w14:textId="77777777" w:rsidR="0097565D" w:rsidRDefault="0097565D" w:rsidP="0097565D">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6EA9347"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7020AC6F" w14:textId="77777777" w:rsidR="0097565D" w:rsidRPr="00C63897" w:rsidRDefault="0097565D" w:rsidP="0097565D">
            <w:pPr>
              <w:jc w:val="center"/>
              <w:rPr>
                <w:rFonts w:ascii="Times New Roman" w:eastAsia="Times New Roman" w:hAnsi="Times New Roman" w:cs="Times New Roman"/>
                <w:b/>
                <w:bCs/>
                <w:lang w:eastAsia="ru-RU"/>
              </w:rPr>
            </w:pPr>
          </w:p>
        </w:tc>
      </w:tr>
      <w:tr w:rsidR="0097565D" w:rsidRPr="00C63897" w14:paraId="10A580C4" w14:textId="77777777" w:rsidTr="00223BFB">
        <w:trPr>
          <w:trHeight w:val="190"/>
        </w:trPr>
        <w:tc>
          <w:tcPr>
            <w:tcW w:w="496" w:type="pct"/>
            <w:vMerge/>
          </w:tcPr>
          <w:p w14:paraId="3A54F6D8" w14:textId="77777777" w:rsidR="0097565D" w:rsidRPr="00C13371" w:rsidRDefault="0097565D" w:rsidP="0097565D">
            <w:pPr>
              <w:rPr>
                <w:rFonts w:ascii="Times New Roman" w:eastAsia="Times New Roman" w:hAnsi="Times New Roman" w:cs="Times New Roman"/>
                <w:bCs/>
                <w:lang w:eastAsia="ru-RU"/>
              </w:rPr>
            </w:pPr>
          </w:p>
        </w:tc>
        <w:tc>
          <w:tcPr>
            <w:tcW w:w="2147" w:type="pct"/>
          </w:tcPr>
          <w:p w14:paraId="688E89CB" w14:textId="3E07E663" w:rsidR="0097565D" w:rsidRPr="00140DFA" w:rsidRDefault="006D3511" w:rsidP="0097565D">
            <w:pPr>
              <w:rPr>
                <w:rFonts w:ascii="Times New Roman" w:hAnsi="Times New Roman"/>
                <w:bCs/>
                <w:sz w:val="24"/>
                <w:szCs w:val="24"/>
              </w:rPr>
            </w:pPr>
            <w:r w:rsidRPr="000B2889">
              <w:rPr>
                <w:rFonts w:ascii="Times New Roman" w:hAnsi="Times New Roman"/>
                <w:sz w:val="24"/>
                <w:szCs w:val="24"/>
              </w:rPr>
              <w:t>Раздел 6</w:t>
            </w:r>
            <w:r w:rsidR="006A56BB">
              <w:rPr>
                <w:rFonts w:ascii="Times New Roman" w:hAnsi="Times New Roman"/>
                <w:sz w:val="24"/>
                <w:szCs w:val="24"/>
              </w:rPr>
              <w:t>.</w:t>
            </w:r>
            <w:r w:rsidR="0097565D" w:rsidRPr="000B2889">
              <w:rPr>
                <w:rFonts w:ascii="Times New Roman" w:hAnsi="Times New Roman"/>
                <w:sz w:val="24"/>
                <w:szCs w:val="24"/>
              </w:rPr>
              <w:t xml:space="preserve"> Безопасность процессов переработки нефти и газа</w:t>
            </w:r>
          </w:p>
        </w:tc>
        <w:tc>
          <w:tcPr>
            <w:tcW w:w="285" w:type="pct"/>
            <w:vAlign w:val="center"/>
          </w:tcPr>
          <w:p w14:paraId="3F491BF8" w14:textId="59984C62" w:rsidR="0097565D" w:rsidRDefault="0097565D" w:rsidP="0097565D">
            <w:pPr>
              <w:jc w:val="center"/>
              <w:rPr>
                <w:rFonts w:ascii="Times New Roman" w:eastAsia="Times New Roman" w:hAnsi="Times New Roman" w:cs="Times New Roman"/>
                <w:b/>
                <w:sz w:val="24"/>
                <w:lang w:eastAsia="ru-RU"/>
              </w:rPr>
            </w:pPr>
            <w:r w:rsidRPr="000B2889">
              <w:rPr>
                <w:rFonts w:ascii="Times New Roman" w:hAnsi="Times New Roman"/>
                <w:b/>
                <w:sz w:val="24"/>
              </w:rPr>
              <w:t>3</w:t>
            </w:r>
            <w:r w:rsidR="006D3511">
              <w:rPr>
                <w:rFonts w:ascii="Times New Roman" w:hAnsi="Times New Roman"/>
                <w:b/>
                <w:sz w:val="24"/>
              </w:rPr>
              <w:t>2</w:t>
            </w:r>
          </w:p>
        </w:tc>
        <w:tc>
          <w:tcPr>
            <w:tcW w:w="286" w:type="pct"/>
          </w:tcPr>
          <w:p w14:paraId="72C2D028" w14:textId="77777777" w:rsidR="0097565D" w:rsidRDefault="0097565D" w:rsidP="0097565D">
            <w:pPr>
              <w:jc w:val="center"/>
              <w:rPr>
                <w:rFonts w:ascii="Times New Roman" w:eastAsia="Times New Roman" w:hAnsi="Times New Roman" w:cs="Times New Roman"/>
                <w:b/>
                <w:bCs/>
                <w:sz w:val="24"/>
                <w:lang w:eastAsia="ru-RU"/>
              </w:rPr>
            </w:pPr>
          </w:p>
        </w:tc>
        <w:tc>
          <w:tcPr>
            <w:tcW w:w="358" w:type="pct"/>
            <w:shd w:val="clear" w:color="auto" w:fill="D9D9D9" w:themeFill="background1" w:themeFillShade="D9"/>
          </w:tcPr>
          <w:p w14:paraId="36B89148" w14:textId="77777777" w:rsidR="0097565D" w:rsidRDefault="0097565D" w:rsidP="0097565D">
            <w:pPr>
              <w:jc w:val="center"/>
              <w:rPr>
                <w:rFonts w:ascii="Times New Roman" w:eastAsia="Times New Roman" w:hAnsi="Times New Roman" w:cs="Times New Roman"/>
                <w:b/>
                <w:bCs/>
                <w:lang w:eastAsia="ru-RU"/>
              </w:rPr>
            </w:pPr>
          </w:p>
        </w:tc>
        <w:tc>
          <w:tcPr>
            <w:tcW w:w="286" w:type="pct"/>
          </w:tcPr>
          <w:p w14:paraId="61AA4FA5" w14:textId="77777777" w:rsidR="0097565D" w:rsidRDefault="0097565D" w:rsidP="0097565D">
            <w:pPr>
              <w:jc w:val="center"/>
              <w:rPr>
                <w:rFonts w:ascii="Times New Roman" w:eastAsia="Times New Roman" w:hAnsi="Times New Roman" w:cs="Times New Roman"/>
                <w:lang w:eastAsia="ru-RU"/>
              </w:rPr>
            </w:pPr>
          </w:p>
        </w:tc>
        <w:tc>
          <w:tcPr>
            <w:tcW w:w="286" w:type="pct"/>
          </w:tcPr>
          <w:p w14:paraId="5DBE5AA3" w14:textId="77777777" w:rsidR="0097565D" w:rsidRDefault="0097565D" w:rsidP="0097565D">
            <w:pPr>
              <w:jc w:val="center"/>
              <w:rPr>
                <w:rFonts w:ascii="Times New Roman" w:eastAsia="Times New Roman" w:hAnsi="Times New Roman" w:cs="Times New Roman"/>
                <w:lang w:eastAsia="ru-RU"/>
              </w:rPr>
            </w:pPr>
          </w:p>
        </w:tc>
        <w:tc>
          <w:tcPr>
            <w:tcW w:w="215" w:type="pct"/>
          </w:tcPr>
          <w:p w14:paraId="6AA7F60E" w14:textId="77777777" w:rsidR="0097565D" w:rsidRDefault="0097565D" w:rsidP="0097565D">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89764EE"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7307E33D" w14:textId="77777777" w:rsidR="0097565D" w:rsidRPr="00C63897" w:rsidRDefault="0097565D" w:rsidP="0097565D">
            <w:pPr>
              <w:jc w:val="center"/>
              <w:rPr>
                <w:rFonts w:ascii="Times New Roman" w:eastAsia="Times New Roman" w:hAnsi="Times New Roman" w:cs="Times New Roman"/>
                <w:b/>
                <w:bCs/>
                <w:lang w:eastAsia="ru-RU"/>
              </w:rPr>
            </w:pPr>
          </w:p>
        </w:tc>
      </w:tr>
      <w:tr w:rsidR="00AB6716" w:rsidRPr="00C63897" w14:paraId="4C94B5F2" w14:textId="77777777" w:rsidTr="00223BFB">
        <w:trPr>
          <w:trHeight w:val="246"/>
        </w:trPr>
        <w:tc>
          <w:tcPr>
            <w:tcW w:w="496" w:type="pct"/>
            <w:vMerge/>
          </w:tcPr>
          <w:p w14:paraId="26299835" w14:textId="77777777" w:rsidR="00AB6716" w:rsidRPr="00C63897" w:rsidRDefault="00AB6716" w:rsidP="009A274B">
            <w:pPr>
              <w:rPr>
                <w:rFonts w:ascii="Times New Roman" w:eastAsia="Times New Roman" w:hAnsi="Times New Roman" w:cs="Times New Roman"/>
                <w:bCs/>
                <w:lang w:eastAsia="ru-RU"/>
              </w:rPr>
            </w:pPr>
          </w:p>
        </w:tc>
        <w:tc>
          <w:tcPr>
            <w:tcW w:w="2147" w:type="pct"/>
          </w:tcPr>
          <w:p w14:paraId="1A1992FB" w14:textId="71AAD7EC" w:rsidR="00AB6716" w:rsidRPr="00C63897" w:rsidRDefault="00AB6716" w:rsidP="009A2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5" w:type="pct"/>
          </w:tcPr>
          <w:p w14:paraId="62287196" w14:textId="77777777" w:rsidR="00AB6716" w:rsidRPr="00C63897" w:rsidRDefault="00AB6716"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6" w:type="pct"/>
          </w:tcPr>
          <w:p w14:paraId="449A6F7E" w14:textId="77777777" w:rsidR="00AB6716" w:rsidRPr="00C63897" w:rsidRDefault="00AB6716"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58" w:type="pct"/>
            <w:shd w:val="clear" w:color="auto" w:fill="D9D9D9" w:themeFill="background1" w:themeFillShade="D9"/>
          </w:tcPr>
          <w:p w14:paraId="73B4131B" w14:textId="77777777" w:rsidR="00AB6716" w:rsidRPr="00C63897" w:rsidRDefault="00AB6716" w:rsidP="009A274B">
            <w:pPr>
              <w:jc w:val="center"/>
              <w:rPr>
                <w:rFonts w:ascii="Times New Roman" w:eastAsia="Times New Roman" w:hAnsi="Times New Roman" w:cs="Times New Roman"/>
                <w:b/>
                <w:bCs/>
                <w:lang w:eastAsia="ru-RU"/>
              </w:rPr>
            </w:pPr>
          </w:p>
        </w:tc>
        <w:tc>
          <w:tcPr>
            <w:tcW w:w="786" w:type="pct"/>
            <w:gridSpan w:val="3"/>
            <w:shd w:val="clear" w:color="auto" w:fill="auto"/>
          </w:tcPr>
          <w:p w14:paraId="5E4DE6F2" w14:textId="77777777" w:rsidR="00AB6716" w:rsidRPr="00C63897" w:rsidRDefault="00AB6716" w:rsidP="009A274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DA1C0BB" w14:textId="77777777" w:rsidR="00AB6716" w:rsidRPr="00C63897" w:rsidRDefault="00AB6716"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5" w:type="pct"/>
            <w:shd w:val="clear" w:color="auto" w:fill="D9D9D9" w:themeFill="background1" w:themeFillShade="D9"/>
          </w:tcPr>
          <w:p w14:paraId="716BB892" w14:textId="77777777" w:rsidR="00AB6716" w:rsidRPr="00C63897" w:rsidRDefault="00AB6716" w:rsidP="009A274B">
            <w:pPr>
              <w:jc w:val="center"/>
              <w:rPr>
                <w:rFonts w:ascii="Times New Roman" w:eastAsia="Times New Roman" w:hAnsi="Times New Roman" w:cs="Times New Roman"/>
                <w:b/>
                <w:bCs/>
                <w:lang w:eastAsia="ru-RU"/>
              </w:rPr>
            </w:pPr>
          </w:p>
        </w:tc>
      </w:tr>
      <w:tr w:rsidR="00AB6716" w:rsidRPr="00C63897" w14:paraId="0ABAE8BF" w14:textId="77777777" w:rsidTr="00223BFB">
        <w:trPr>
          <w:trHeight w:val="314"/>
        </w:trPr>
        <w:tc>
          <w:tcPr>
            <w:tcW w:w="496" w:type="pct"/>
            <w:vMerge/>
          </w:tcPr>
          <w:p w14:paraId="0014D6F7" w14:textId="77777777" w:rsidR="00AB6716" w:rsidRPr="00C63897" w:rsidRDefault="00AB6716" w:rsidP="009A274B">
            <w:pPr>
              <w:rPr>
                <w:rFonts w:ascii="Times New Roman" w:eastAsia="Times New Roman" w:hAnsi="Times New Roman" w:cs="Times New Roman"/>
                <w:lang w:eastAsia="ru-RU"/>
              </w:rPr>
            </w:pPr>
          </w:p>
        </w:tc>
        <w:tc>
          <w:tcPr>
            <w:tcW w:w="2147" w:type="pct"/>
          </w:tcPr>
          <w:p w14:paraId="3A87713C" w14:textId="77777777" w:rsidR="00AB6716" w:rsidRPr="00C63897" w:rsidRDefault="00AB6716" w:rsidP="009A2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5" w:type="pct"/>
          </w:tcPr>
          <w:p w14:paraId="790FEAC7" w14:textId="071A8CAC" w:rsidR="00AB6716" w:rsidRPr="00C63897" w:rsidRDefault="0097565D"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tcPr>
          <w:p w14:paraId="72AED5EB" w14:textId="04CF8C99" w:rsidR="00AB6716" w:rsidRPr="00C63897" w:rsidRDefault="0097565D"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58" w:type="pct"/>
            <w:shd w:val="clear" w:color="auto" w:fill="D9D9D9" w:themeFill="background1" w:themeFillShade="D9"/>
          </w:tcPr>
          <w:p w14:paraId="38517B81" w14:textId="77777777" w:rsidR="00AB6716" w:rsidRPr="00C63897" w:rsidRDefault="00AB6716" w:rsidP="009A274B">
            <w:pPr>
              <w:jc w:val="center"/>
              <w:rPr>
                <w:rFonts w:ascii="Times New Roman" w:eastAsia="Times New Roman" w:hAnsi="Times New Roman" w:cs="Times New Roman"/>
                <w:b/>
                <w:bCs/>
                <w:lang w:eastAsia="ru-RU"/>
              </w:rPr>
            </w:pPr>
          </w:p>
        </w:tc>
        <w:tc>
          <w:tcPr>
            <w:tcW w:w="786" w:type="pct"/>
            <w:gridSpan w:val="3"/>
            <w:shd w:val="clear" w:color="auto" w:fill="auto"/>
          </w:tcPr>
          <w:p w14:paraId="28FBC354" w14:textId="77777777" w:rsidR="00AB6716" w:rsidRPr="00C63897" w:rsidRDefault="00AB6716" w:rsidP="009A274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D814195" w14:textId="77777777" w:rsidR="00AB6716" w:rsidRPr="00C63897" w:rsidRDefault="00AB6716" w:rsidP="009A274B">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42BDE9B0" w14:textId="67A9020D" w:rsidR="00AB6716" w:rsidRPr="00C63897" w:rsidRDefault="0097565D"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B6716" w:rsidRPr="00C63897" w14:paraId="77A17F12" w14:textId="77777777" w:rsidTr="00223BFB">
        <w:tc>
          <w:tcPr>
            <w:tcW w:w="496" w:type="pct"/>
          </w:tcPr>
          <w:p w14:paraId="3F7F98C4" w14:textId="77777777" w:rsidR="00AB6716" w:rsidRPr="00C63897" w:rsidRDefault="00AB6716" w:rsidP="009A274B">
            <w:pPr>
              <w:suppressAutoHyphens/>
              <w:rPr>
                <w:rFonts w:ascii="Times New Roman" w:eastAsia="Times New Roman" w:hAnsi="Times New Roman" w:cs="Times New Roman"/>
                <w:lang w:eastAsia="ru-RU"/>
              </w:rPr>
            </w:pPr>
          </w:p>
        </w:tc>
        <w:tc>
          <w:tcPr>
            <w:tcW w:w="2147" w:type="pct"/>
          </w:tcPr>
          <w:p w14:paraId="1D146595" w14:textId="77777777" w:rsidR="00AB6716" w:rsidRPr="00C63897" w:rsidRDefault="00AB6716" w:rsidP="009A274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5" w:type="pct"/>
          </w:tcPr>
          <w:p w14:paraId="3289B875" w14:textId="77777777" w:rsidR="00AB6716" w:rsidRPr="00C63897" w:rsidRDefault="00AB6716" w:rsidP="009A27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86" w:type="pct"/>
            <w:shd w:val="clear" w:color="auto" w:fill="auto"/>
          </w:tcPr>
          <w:p w14:paraId="6876243D" w14:textId="77777777" w:rsidR="00AB6716" w:rsidRPr="00C63897" w:rsidRDefault="00AB6716" w:rsidP="009A274B">
            <w:pPr>
              <w:jc w:val="center"/>
              <w:rPr>
                <w:rFonts w:ascii="Times New Roman" w:eastAsia="Times New Roman" w:hAnsi="Times New Roman" w:cs="Times New Roman"/>
                <w:b/>
                <w:lang w:eastAsia="ru-RU"/>
              </w:rPr>
            </w:pPr>
          </w:p>
        </w:tc>
        <w:tc>
          <w:tcPr>
            <w:tcW w:w="358" w:type="pct"/>
            <w:shd w:val="clear" w:color="auto" w:fill="D9D9D9" w:themeFill="background1" w:themeFillShade="D9"/>
          </w:tcPr>
          <w:p w14:paraId="175919CB" w14:textId="77777777" w:rsidR="00AB6716" w:rsidRPr="00C63897" w:rsidRDefault="00AB6716" w:rsidP="009A274B">
            <w:pPr>
              <w:jc w:val="center"/>
              <w:rPr>
                <w:rFonts w:ascii="Times New Roman" w:eastAsia="Times New Roman" w:hAnsi="Times New Roman" w:cs="Times New Roman"/>
                <w:i/>
                <w:lang w:eastAsia="ru-RU"/>
              </w:rPr>
            </w:pPr>
          </w:p>
        </w:tc>
        <w:tc>
          <w:tcPr>
            <w:tcW w:w="786" w:type="pct"/>
            <w:gridSpan w:val="3"/>
            <w:shd w:val="clear" w:color="auto" w:fill="auto"/>
          </w:tcPr>
          <w:p w14:paraId="503F4E39" w14:textId="77777777" w:rsidR="00AB6716" w:rsidRPr="00C63897" w:rsidRDefault="00AB6716" w:rsidP="009A274B">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27A8B381" w14:textId="77777777" w:rsidR="00AB6716" w:rsidRPr="00C63897" w:rsidRDefault="00AB6716" w:rsidP="009A274B">
            <w:pPr>
              <w:jc w:val="center"/>
              <w:rPr>
                <w:rFonts w:ascii="Times New Roman" w:eastAsia="Times New Roman" w:hAnsi="Times New Roman" w:cs="Times New Roman"/>
                <w:i/>
                <w:lang w:eastAsia="ru-RU"/>
              </w:rPr>
            </w:pPr>
          </w:p>
        </w:tc>
        <w:tc>
          <w:tcPr>
            <w:tcW w:w="355" w:type="pct"/>
            <w:shd w:val="clear" w:color="auto" w:fill="D9D9D9" w:themeFill="background1" w:themeFillShade="D9"/>
          </w:tcPr>
          <w:p w14:paraId="0DFB2AB1" w14:textId="77777777" w:rsidR="00AB6716" w:rsidRPr="00C63897" w:rsidRDefault="00AB6716" w:rsidP="009A274B">
            <w:pPr>
              <w:jc w:val="center"/>
              <w:rPr>
                <w:rFonts w:ascii="Times New Roman" w:eastAsia="Times New Roman" w:hAnsi="Times New Roman" w:cs="Times New Roman"/>
                <w:i/>
                <w:lang w:eastAsia="ru-RU"/>
              </w:rPr>
            </w:pPr>
          </w:p>
        </w:tc>
      </w:tr>
      <w:tr w:rsidR="00AB6716" w:rsidRPr="00C63897" w14:paraId="466F9F06" w14:textId="77777777" w:rsidTr="00223BFB">
        <w:trPr>
          <w:trHeight w:val="217"/>
        </w:trPr>
        <w:tc>
          <w:tcPr>
            <w:tcW w:w="496" w:type="pct"/>
          </w:tcPr>
          <w:p w14:paraId="0994CD47" w14:textId="77777777" w:rsidR="00AB6716" w:rsidRPr="00C63897" w:rsidRDefault="00AB6716" w:rsidP="009A274B">
            <w:pPr>
              <w:rPr>
                <w:rFonts w:ascii="Times New Roman" w:eastAsia="Times New Roman" w:hAnsi="Times New Roman" w:cs="Times New Roman"/>
                <w:b/>
                <w:i/>
                <w:lang w:eastAsia="ru-RU"/>
              </w:rPr>
            </w:pPr>
          </w:p>
        </w:tc>
        <w:tc>
          <w:tcPr>
            <w:tcW w:w="2147" w:type="pct"/>
          </w:tcPr>
          <w:p w14:paraId="2C93DA76" w14:textId="77777777" w:rsidR="00AB6716" w:rsidRPr="00C63897" w:rsidRDefault="00AB6716" w:rsidP="009A274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5" w:type="pct"/>
          </w:tcPr>
          <w:p w14:paraId="3F30A726" w14:textId="06A0E316" w:rsidR="00AB6716" w:rsidRPr="0062422A" w:rsidRDefault="0097565D"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244</w:t>
            </w:r>
          </w:p>
        </w:tc>
        <w:tc>
          <w:tcPr>
            <w:tcW w:w="286" w:type="pct"/>
          </w:tcPr>
          <w:p w14:paraId="4889452E" w14:textId="36AA016F" w:rsidR="00AB6716" w:rsidRPr="00C63897" w:rsidRDefault="00223BF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224</w:t>
            </w:r>
          </w:p>
        </w:tc>
        <w:tc>
          <w:tcPr>
            <w:tcW w:w="358" w:type="pct"/>
            <w:shd w:val="clear" w:color="auto" w:fill="D9D9D9" w:themeFill="background1" w:themeFillShade="D9"/>
          </w:tcPr>
          <w:p w14:paraId="552FD086" w14:textId="77777777" w:rsidR="00AB6716" w:rsidRPr="0062422A" w:rsidRDefault="00AB6716"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86" w:type="pct"/>
          </w:tcPr>
          <w:p w14:paraId="265F8437" w14:textId="77777777" w:rsidR="00AB6716" w:rsidRPr="0062422A" w:rsidRDefault="00AB6716"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86" w:type="pct"/>
          </w:tcPr>
          <w:p w14:paraId="395FFC29" w14:textId="77777777" w:rsidR="00AB6716" w:rsidRPr="00C63897" w:rsidRDefault="00AB6716" w:rsidP="009A27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5" w:type="pct"/>
          </w:tcPr>
          <w:p w14:paraId="325983FE" w14:textId="77777777" w:rsidR="00AB6716" w:rsidRPr="00C63897" w:rsidRDefault="00AB6716" w:rsidP="009A274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8" w:type="pct"/>
            <w:shd w:val="clear" w:color="auto" w:fill="D9D9D9" w:themeFill="background1" w:themeFillShade="D9"/>
          </w:tcPr>
          <w:p w14:paraId="2F296B9C" w14:textId="77777777" w:rsidR="00AB6716" w:rsidRPr="00C63897" w:rsidRDefault="00AB6716"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5" w:type="pct"/>
            <w:shd w:val="clear" w:color="auto" w:fill="D9D9D9" w:themeFill="background1" w:themeFillShade="D9"/>
          </w:tcPr>
          <w:p w14:paraId="63120C52" w14:textId="1EF0E4FD" w:rsidR="00AB6716" w:rsidRPr="00C63897" w:rsidRDefault="0097565D"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3347EF9" w14:textId="77777777" w:rsidR="00AB6716" w:rsidRDefault="00AB6716" w:rsidP="00AB6716">
      <w:pPr>
        <w:spacing w:after="200" w:line="276" w:lineRule="auto"/>
        <w:rPr>
          <w:rFonts w:ascii="Times New Roman" w:eastAsia="Times New Roman" w:hAnsi="Times New Roman" w:cs="Times New Roman"/>
          <w:b/>
          <w:i/>
          <w:color w:val="0070C0"/>
          <w:sz w:val="24"/>
          <w:szCs w:val="24"/>
          <w:lang w:eastAsia="ru-RU"/>
        </w:rPr>
      </w:pPr>
    </w:p>
    <w:p w14:paraId="75AAC6B3" w14:textId="501E27C6" w:rsidR="00AB6716" w:rsidRPr="006A56BB" w:rsidRDefault="00AB6716" w:rsidP="006A56B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1"/>
        <w:gridCol w:w="7782"/>
      </w:tblGrid>
      <w:tr w:rsidR="006D3511" w:rsidRPr="006D3511" w14:paraId="75B084F0" w14:textId="77777777" w:rsidTr="00223BFB">
        <w:tc>
          <w:tcPr>
            <w:tcW w:w="1079" w:type="pct"/>
            <w:vAlign w:val="center"/>
          </w:tcPr>
          <w:p w14:paraId="361A1858" w14:textId="77777777" w:rsidR="006D3511" w:rsidRPr="006D3511" w:rsidRDefault="006D3511" w:rsidP="006D3511">
            <w:pPr>
              <w:suppressAutoHyphens/>
              <w:spacing w:line="276" w:lineRule="auto"/>
              <w:jc w:val="center"/>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Наименование разделов и тем</w:t>
            </w:r>
          </w:p>
        </w:tc>
        <w:tc>
          <w:tcPr>
            <w:tcW w:w="3921" w:type="pct"/>
            <w:vAlign w:val="center"/>
          </w:tcPr>
          <w:p w14:paraId="2224B7EB" w14:textId="77777777" w:rsidR="006D3511" w:rsidRPr="006D3511" w:rsidRDefault="006D3511" w:rsidP="006D3511">
            <w:pPr>
              <w:suppressAutoHyphens/>
              <w:spacing w:line="276" w:lineRule="auto"/>
              <w:jc w:val="center"/>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D3511" w:rsidRPr="006D3511" w14:paraId="10066147" w14:textId="77777777" w:rsidTr="00223BFB">
        <w:tc>
          <w:tcPr>
            <w:tcW w:w="5000" w:type="pct"/>
            <w:gridSpan w:val="2"/>
          </w:tcPr>
          <w:p w14:paraId="5AF54FE1" w14:textId="0F088DC4" w:rsidR="006D3511" w:rsidRPr="006D3511" w:rsidRDefault="006D3511"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lang w:eastAsia="ru-RU"/>
              </w:rPr>
              <w:t>МДК</w:t>
            </w:r>
            <w:r w:rsidR="006A56BB">
              <w:rPr>
                <w:rFonts w:ascii="Times New Roman" w:eastAsia="Times New Roman" w:hAnsi="Times New Roman" w:cs="Times New Roman"/>
                <w:b/>
                <w:lang w:eastAsia="ru-RU"/>
              </w:rPr>
              <w:t xml:space="preserve"> </w:t>
            </w:r>
            <w:r w:rsidRPr="006D3511">
              <w:rPr>
                <w:rFonts w:ascii="Times New Roman" w:eastAsia="Times New Roman" w:hAnsi="Times New Roman" w:cs="Times New Roman"/>
                <w:b/>
                <w:lang w:eastAsia="ru-RU"/>
              </w:rPr>
              <w:t>04.01 Промышленная безопасность</w:t>
            </w:r>
          </w:p>
        </w:tc>
      </w:tr>
      <w:tr w:rsidR="006D3511" w:rsidRPr="006D3511" w14:paraId="15261534" w14:textId="77777777" w:rsidTr="00223BFB">
        <w:tc>
          <w:tcPr>
            <w:tcW w:w="5000" w:type="pct"/>
            <w:gridSpan w:val="2"/>
          </w:tcPr>
          <w:p w14:paraId="5FCEA1E7" w14:textId="56334502" w:rsidR="006D3511" w:rsidRPr="006D3511" w:rsidRDefault="006D3511" w:rsidP="006D3511">
            <w:pPr>
              <w:suppressAutoHyphens/>
              <w:ind w:left="20"/>
              <w:rPr>
                <w:rFonts w:ascii="Times New Roman" w:eastAsia="Times New Roman" w:hAnsi="Times New Roman" w:cs="Times New Roman"/>
                <w:b/>
                <w:lang w:val="x-none" w:eastAsia="x-none"/>
              </w:rPr>
            </w:pPr>
            <w:r w:rsidRPr="006D3511">
              <w:rPr>
                <w:rFonts w:ascii="Times New Roman" w:eastAsia="Times New Roman" w:hAnsi="Times New Roman" w:cs="Times New Roman"/>
                <w:b/>
                <w:bCs/>
                <w:lang w:eastAsia="x-none"/>
              </w:rPr>
              <w:t>Раздел 1</w:t>
            </w:r>
            <w:r w:rsidR="006A56BB">
              <w:rPr>
                <w:rFonts w:ascii="Times New Roman" w:eastAsia="Times New Roman" w:hAnsi="Times New Roman" w:cs="Times New Roman"/>
                <w:b/>
                <w:bCs/>
                <w:lang w:eastAsia="x-none"/>
              </w:rPr>
              <w:t>.</w:t>
            </w:r>
            <w:r w:rsidRPr="006D3511">
              <w:rPr>
                <w:rFonts w:ascii="Times New Roman" w:eastAsia="Times New Roman" w:hAnsi="Times New Roman" w:cs="Times New Roman"/>
                <w:b/>
                <w:bCs/>
                <w:lang w:eastAsia="x-none"/>
              </w:rPr>
              <w:t xml:space="preserve"> Основы промышленной безопасности</w:t>
            </w:r>
            <w:r>
              <w:rPr>
                <w:rFonts w:ascii="Times New Roman" w:eastAsia="Times New Roman" w:hAnsi="Times New Roman" w:cs="Times New Roman"/>
                <w:b/>
                <w:bCs/>
                <w:lang w:eastAsia="x-none"/>
              </w:rPr>
              <w:t xml:space="preserve"> (16)</w:t>
            </w:r>
          </w:p>
        </w:tc>
      </w:tr>
      <w:tr w:rsidR="006A56BB" w:rsidRPr="006D3511" w14:paraId="091D359A" w14:textId="77777777" w:rsidTr="00223BFB">
        <w:tc>
          <w:tcPr>
            <w:tcW w:w="1079" w:type="pct"/>
            <w:vMerge w:val="restart"/>
          </w:tcPr>
          <w:p w14:paraId="71083026" w14:textId="77777777" w:rsidR="006A56BB" w:rsidRPr="006D3511" w:rsidRDefault="006A56BB" w:rsidP="006D3511">
            <w:pPr>
              <w:suppressAutoHyphens/>
              <w:spacing w:line="276" w:lineRule="auto"/>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t xml:space="preserve">Тема 1.1. </w:t>
            </w:r>
            <w:r w:rsidRPr="006D3511">
              <w:rPr>
                <w:rFonts w:ascii="Times New Roman" w:eastAsia="Times New Roman" w:hAnsi="Times New Roman" w:cs="Times New Roman"/>
                <w:b/>
                <w:lang w:eastAsia="ru-RU"/>
              </w:rPr>
              <w:t>Основы промышленной безопасности</w:t>
            </w:r>
          </w:p>
          <w:p w14:paraId="622C0DD9" w14:textId="77777777" w:rsidR="006A56BB" w:rsidRPr="006D3511" w:rsidRDefault="006A56BB" w:rsidP="006D3511">
            <w:pPr>
              <w:suppressAutoHyphens/>
              <w:spacing w:line="276" w:lineRule="auto"/>
              <w:rPr>
                <w:rFonts w:ascii="Times New Roman" w:eastAsia="Times New Roman" w:hAnsi="Times New Roman" w:cs="Times New Roman"/>
                <w:b/>
                <w:bCs/>
                <w:lang w:eastAsia="ru-RU"/>
              </w:rPr>
            </w:pPr>
          </w:p>
        </w:tc>
        <w:tc>
          <w:tcPr>
            <w:tcW w:w="3921" w:type="pct"/>
          </w:tcPr>
          <w:p w14:paraId="4F1C3B56"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Содержание</w:t>
            </w:r>
          </w:p>
        </w:tc>
      </w:tr>
      <w:tr w:rsidR="006A56BB" w:rsidRPr="006D3511" w14:paraId="75B1B9E9" w14:textId="77777777" w:rsidTr="00223BFB">
        <w:tc>
          <w:tcPr>
            <w:tcW w:w="1079" w:type="pct"/>
            <w:vMerge/>
          </w:tcPr>
          <w:p w14:paraId="409E02E0"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08E1327B" w14:textId="2831C90A" w:rsidR="006A56BB" w:rsidRPr="006D3511" w:rsidRDefault="006A56BB" w:rsidP="006D3511">
            <w:pPr>
              <w:suppressAutoHyphens/>
              <w:spacing w:line="276" w:lineRule="auto"/>
              <w:jc w:val="both"/>
              <w:rPr>
                <w:rFonts w:ascii="Times New Roman" w:eastAsia="Times New Roman" w:hAnsi="Times New Roman" w:cs="Times New Roman"/>
                <w:bCs/>
                <w:lang w:eastAsia="ru-RU"/>
              </w:rPr>
            </w:pPr>
            <w:r w:rsidRPr="006D3511">
              <w:rPr>
                <w:rFonts w:ascii="Times New Roman" w:eastAsia="Times New Roman" w:hAnsi="Times New Roman" w:cs="Times New Roman"/>
                <w:bCs/>
                <w:lang w:eastAsia="ru-RU"/>
              </w:rPr>
              <w:t>Положения Федерального закона «О промышленной безопасности опасных производственных объектов» № 116 ФЗ от 21.07.97. Требования промышленной безопасности, предъявляемые к технологическим процессам.</w:t>
            </w:r>
          </w:p>
          <w:p w14:paraId="425A49C3" w14:textId="77777777" w:rsidR="006A56BB" w:rsidRPr="006D3511" w:rsidRDefault="006A56BB" w:rsidP="006D3511">
            <w:pPr>
              <w:suppressAutoHyphens/>
              <w:spacing w:line="276" w:lineRule="auto"/>
              <w:jc w:val="both"/>
              <w:rPr>
                <w:rFonts w:ascii="Times New Roman" w:eastAsia="Times New Roman" w:hAnsi="Times New Roman" w:cs="Times New Roman"/>
                <w:bCs/>
                <w:lang w:eastAsia="ru-RU"/>
              </w:rPr>
            </w:pPr>
            <w:r w:rsidRPr="006D3511">
              <w:rPr>
                <w:rFonts w:ascii="Times New Roman" w:eastAsia="Times New Roman" w:hAnsi="Times New Roman" w:cs="Times New Roman"/>
                <w:bCs/>
                <w:lang w:eastAsia="ru-RU"/>
              </w:rPr>
              <w:t xml:space="preserve"> Классификация основных опасных и вредных производственных факторов. Способы устранение непосредственного контакта работающих с вредными веществами.</w:t>
            </w:r>
          </w:p>
          <w:p w14:paraId="1CCC96B5" w14:textId="77777777" w:rsidR="006A56BB" w:rsidRPr="006D3511" w:rsidRDefault="006A56BB" w:rsidP="006D3511">
            <w:pPr>
              <w:suppressAutoHyphens/>
              <w:spacing w:line="276" w:lineRule="auto"/>
              <w:jc w:val="both"/>
              <w:rPr>
                <w:rFonts w:ascii="Times New Roman" w:eastAsia="Times New Roman" w:hAnsi="Times New Roman" w:cs="Times New Roman"/>
                <w:bCs/>
                <w:lang w:eastAsia="ru-RU"/>
              </w:rPr>
            </w:pPr>
            <w:r w:rsidRPr="006D3511">
              <w:rPr>
                <w:rFonts w:ascii="Times New Roman" w:eastAsia="Times New Roman" w:hAnsi="Times New Roman" w:cs="Times New Roman"/>
                <w:bCs/>
                <w:lang w:eastAsia="ru-RU"/>
              </w:rPr>
              <w:t xml:space="preserve">Механизация, автоматизация и дистанционное управление технологическими процессами. Герметизация оборудования. </w:t>
            </w:r>
          </w:p>
          <w:p w14:paraId="6FBE6190" w14:textId="77777777" w:rsidR="006A56BB" w:rsidRPr="006D3511" w:rsidRDefault="006A56BB" w:rsidP="006D3511">
            <w:pPr>
              <w:suppressAutoHyphens/>
              <w:spacing w:line="276" w:lineRule="auto"/>
              <w:jc w:val="both"/>
              <w:rPr>
                <w:rFonts w:ascii="Times New Roman" w:eastAsia="Times New Roman" w:hAnsi="Times New Roman" w:cs="Times New Roman"/>
                <w:lang w:eastAsia="ru-RU"/>
              </w:rPr>
            </w:pPr>
            <w:r w:rsidRPr="006D3511">
              <w:rPr>
                <w:rFonts w:ascii="Times New Roman" w:eastAsia="Times New Roman" w:hAnsi="Times New Roman" w:cs="Times New Roman"/>
                <w:bCs/>
                <w:lang w:eastAsia="ru-RU"/>
              </w:rPr>
              <w:t>Содержание разделов и срок действия технологического регламента. План локализации и ликвидации аварийных ситуаций и его разделы. Уровни аварийных ситуаций. Обязанности ответственного руководителя работ, исполнителей и других должностных лиц организации по локализации и ликвидации аварийных ситуаций. Оградительные устройства. Предохранительные устройства. Сигнализация безопасности. Знаки безопасности. Средства индивидуальной и коллективной защиты. Разрывы и габариты безопасности</w:t>
            </w:r>
          </w:p>
        </w:tc>
      </w:tr>
      <w:tr w:rsidR="006A56BB" w:rsidRPr="006D3511" w14:paraId="5F3DA32D" w14:textId="77777777" w:rsidTr="00223BFB">
        <w:tc>
          <w:tcPr>
            <w:tcW w:w="1079" w:type="pct"/>
            <w:vMerge/>
          </w:tcPr>
          <w:p w14:paraId="3E360F5D"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3AF83608" w14:textId="77777777" w:rsidR="006A56BB" w:rsidRPr="006D3511" w:rsidRDefault="006A56BB"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В том числе практических занятий и лабораторных работ</w:t>
            </w:r>
          </w:p>
        </w:tc>
      </w:tr>
      <w:tr w:rsidR="006A56BB" w:rsidRPr="006D3511" w14:paraId="421824DA" w14:textId="77777777" w:rsidTr="00223BFB">
        <w:tc>
          <w:tcPr>
            <w:tcW w:w="1079" w:type="pct"/>
            <w:vMerge/>
          </w:tcPr>
          <w:p w14:paraId="5AA9E01F"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4207D8E2" w14:textId="69519E38" w:rsidR="006A56BB" w:rsidRPr="006A56BB" w:rsidRDefault="006A56BB" w:rsidP="006D3511">
            <w:pPr>
              <w:suppressAutoHyphens/>
              <w:jc w:val="both"/>
              <w:rPr>
                <w:rFonts w:ascii="Times New Roman" w:eastAsia="Times New Roman" w:hAnsi="Times New Roman" w:cs="Times New Roman"/>
                <w:bCs/>
                <w:lang w:eastAsia="ru-RU"/>
              </w:rPr>
            </w:pPr>
            <w:r w:rsidRPr="006A56BB">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6A56BB">
              <w:rPr>
                <w:rFonts w:ascii="Times New Roman" w:eastAsia="Times New Roman" w:hAnsi="Times New Roman" w:cs="Times New Roman"/>
                <w:bCs/>
                <w:lang w:eastAsia="ru-RU"/>
              </w:rPr>
              <w:t xml:space="preserve">Практическое занятие Изучение обязанностей организации при эксплуатации опасного производственного объекта. </w:t>
            </w:r>
          </w:p>
        </w:tc>
      </w:tr>
      <w:tr w:rsidR="006A56BB" w:rsidRPr="006D3511" w14:paraId="6D9F154C" w14:textId="77777777" w:rsidTr="00223BFB">
        <w:trPr>
          <w:trHeight w:val="255"/>
        </w:trPr>
        <w:tc>
          <w:tcPr>
            <w:tcW w:w="1079" w:type="pct"/>
            <w:vMerge/>
          </w:tcPr>
          <w:p w14:paraId="334A955D"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4F50E647" w14:textId="77777777" w:rsidR="006A56BB" w:rsidRPr="006A56BB" w:rsidRDefault="006A56BB" w:rsidP="006D3511">
            <w:pPr>
              <w:suppressAutoHyphens/>
              <w:rPr>
                <w:rFonts w:ascii="Times New Roman" w:eastAsia="Times New Roman" w:hAnsi="Times New Roman" w:cs="Times New Roman"/>
                <w:bCs/>
                <w:lang w:eastAsia="ru-RU"/>
              </w:rPr>
            </w:pPr>
            <w:r w:rsidRPr="006A56BB">
              <w:rPr>
                <w:rFonts w:ascii="Times New Roman" w:eastAsia="Times New Roman" w:hAnsi="Times New Roman" w:cs="Times New Roman"/>
                <w:bCs/>
                <w:lang w:eastAsia="ru-RU"/>
              </w:rPr>
              <w:t>2 Практическое занятие Изучение обязанностей работников опасного производственного объекта.</w:t>
            </w:r>
          </w:p>
        </w:tc>
      </w:tr>
      <w:tr w:rsidR="006A56BB" w:rsidRPr="006D3511" w14:paraId="399CAA2D" w14:textId="77777777" w:rsidTr="00223BFB">
        <w:trPr>
          <w:trHeight w:val="255"/>
        </w:trPr>
        <w:tc>
          <w:tcPr>
            <w:tcW w:w="1079" w:type="pct"/>
            <w:vMerge/>
          </w:tcPr>
          <w:p w14:paraId="49238A91"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6431A898" w14:textId="77777777" w:rsidR="006A56BB" w:rsidRDefault="006A56BB" w:rsidP="006A5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87BE4E" w14:textId="601DA84F" w:rsidR="006A56BB" w:rsidRPr="006A56BB" w:rsidRDefault="006A56BB" w:rsidP="006A56BB">
            <w:pPr>
              <w:suppressAutoHyphens/>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2F14B91E" w14:textId="77777777" w:rsidTr="00223BFB">
        <w:tc>
          <w:tcPr>
            <w:tcW w:w="5000" w:type="pct"/>
            <w:gridSpan w:val="2"/>
          </w:tcPr>
          <w:p w14:paraId="576DEC72" w14:textId="79ACF3CC" w:rsidR="006D3511" w:rsidRPr="006D3511" w:rsidRDefault="006D3511" w:rsidP="006D3511">
            <w:pPr>
              <w:suppressAutoHyphens/>
              <w:spacing w:line="276" w:lineRule="auto"/>
              <w:contextualSpacing/>
              <w:jc w:val="both"/>
              <w:rPr>
                <w:rFonts w:ascii="Times New Roman" w:eastAsia="Times New Roman" w:hAnsi="Times New Roman" w:cs="Times New Roman"/>
                <w:lang w:eastAsia="x-none"/>
              </w:rPr>
            </w:pPr>
            <w:r w:rsidRPr="006D3511">
              <w:rPr>
                <w:rFonts w:ascii="Times New Roman" w:eastAsia="Times New Roman" w:hAnsi="Times New Roman" w:cs="Times New Roman"/>
                <w:b/>
                <w:bCs/>
                <w:lang w:eastAsia="x-none"/>
              </w:rPr>
              <w:t>Раздел 2</w:t>
            </w:r>
            <w:r w:rsidR="000B3F30">
              <w:rPr>
                <w:rFonts w:ascii="Times New Roman" w:eastAsia="Times New Roman" w:hAnsi="Times New Roman" w:cs="Times New Roman"/>
                <w:b/>
                <w:bCs/>
                <w:lang w:eastAsia="x-none"/>
              </w:rPr>
              <w:t>.</w:t>
            </w:r>
            <w:r w:rsidRPr="006D3511">
              <w:rPr>
                <w:rFonts w:ascii="Times New Roman" w:eastAsia="Times New Roman" w:hAnsi="Times New Roman" w:cs="Times New Roman"/>
                <w:b/>
                <w:bCs/>
                <w:lang w:eastAsia="x-none"/>
              </w:rPr>
              <w:t xml:space="preserve"> Общие правила взрывобезопасности для взрывопожароопасных химических, нефтехимических и нефтеперерабатывающих производств</w:t>
            </w:r>
            <w:r>
              <w:rPr>
                <w:rFonts w:ascii="Times New Roman" w:eastAsia="Times New Roman" w:hAnsi="Times New Roman" w:cs="Times New Roman"/>
                <w:b/>
                <w:bCs/>
                <w:lang w:eastAsia="x-none"/>
              </w:rPr>
              <w:t xml:space="preserve"> (10)</w:t>
            </w:r>
          </w:p>
        </w:tc>
      </w:tr>
      <w:tr w:rsidR="006A56BB" w:rsidRPr="006D3511" w14:paraId="7C185161" w14:textId="77777777" w:rsidTr="00223BFB">
        <w:tc>
          <w:tcPr>
            <w:tcW w:w="1079" w:type="pct"/>
            <w:vMerge w:val="restart"/>
          </w:tcPr>
          <w:p w14:paraId="490E765C"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Тема 2.1. Основы безопасности технологического оборудования</w:t>
            </w:r>
          </w:p>
        </w:tc>
        <w:tc>
          <w:tcPr>
            <w:tcW w:w="3921" w:type="pct"/>
            <w:vAlign w:val="bottom"/>
          </w:tcPr>
          <w:p w14:paraId="4ADF85AE" w14:textId="77777777" w:rsidR="006A56BB" w:rsidRPr="006D3511" w:rsidRDefault="006A56BB"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Содержание</w:t>
            </w:r>
          </w:p>
        </w:tc>
      </w:tr>
      <w:tr w:rsidR="006A56BB" w:rsidRPr="006D3511" w14:paraId="5F4F3F83" w14:textId="77777777" w:rsidTr="00223BFB">
        <w:trPr>
          <w:trHeight w:val="1643"/>
        </w:trPr>
        <w:tc>
          <w:tcPr>
            <w:tcW w:w="1079" w:type="pct"/>
            <w:vMerge/>
          </w:tcPr>
          <w:p w14:paraId="4BF6E907"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5A5695DF" w14:textId="77777777" w:rsidR="006A56BB" w:rsidRPr="006D3511" w:rsidRDefault="006A56BB" w:rsidP="006D3511">
            <w:pPr>
              <w:tabs>
                <w:tab w:val="left" w:pos="3027"/>
              </w:tabs>
              <w:suppressAutoHyphens/>
              <w:jc w:val="both"/>
              <w:rPr>
                <w:rFonts w:ascii="Times New Roman" w:eastAsia="Times New Roman" w:hAnsi="Times New Roman" w:cs="Times New Roman"/>
                <w:bCs/>
                <w:lang w:eastAsia="ru-RU"/>
              </w:rPr>
            </w:pPr>
            <w:r w:rsidRPr="006D3511">
              <w:rPr>
                <w:rFonts w:ascii="Times New Roman" w:eastAsia="Times New Roman" w:hAnsi="Times New Roman" w:cs="Times New Roman"/>
                <w:bCs/>
                <w:lang w:eastAsia="ru-RU"/>
              </w:rPr>
              <w:t xml:space="preserve">Общие правила взрывобезопасности для взрывопожароопасных химических, нефтехимических и нефтеперерабатывающих производств. Основные положения правил. </w:t>
            </w:r>
          </w:p>
          <w:p w14:paraId="46C06E2B" w14:textId="77777777" w:rsidR="006A56BB" w:rsidRPr="006D3511" w:rsidRDefault="006A56BB" w:rsidP="006D3511">
            <w:pPr>
              <w:tabs>
                <w:tab w:val="left" w:pos="3027"/>
              </w:tabs>
              <w:suppressAutoHyphens/>
              <w:jc w:val="both"/>
              <w:rPr>
                <w:rFonts w:ascii="Times New Roman" w:eastAsia="Times New Roman" w:hAnsi="Times New Roman" w:cs="Times New Roman"/>
                <w:bCs/>
                <w:lang w:eastAsia="ru-RU"/>
              </w:rPr>
            </w:pPr>
            <w:r w:rsidRPr="006D3511">
              <w:rPr>
                <w:rFonts w:ascii="Times New Roman" w:eastAsia="Times New Roman" w:hAnsi="Times New Roman" w:cs="Times New Roman"/>
                <w:bCs/>
                <w:lang w:eastAsia="ru-RU"/>
              </w:rPr>
              <w:t xml:space="preserve">Требования к обеспечению взрывобезопасности технологических процессов. Специфические требования безопасности к отдельным типовым технологическим процессам. Требования безопасности к аппаратурному обеспечению технологических процессов. Системы контроля, управления, </w:t>
            </w:r>
            <w:r w:rsidRPr="006D3511">
              <w:rPr>
                <w:rFonts w:ascii="Times New Roman" w:eastAsia="Times New Roman" w:hAnsi="Times New Roman" w:cs="Times New Roman"/>
                <w:bCs/>
                <w:lang w:eastAsia="ru-RU"/>
              </w:rPr>
              <w:lastRenderedPageBreak/>
              <w:t>сигнализации и противоаварийной автоматической защиты, обеспечивающие безопасность ведения технологических процессов. Требования к электрообеспечению и электрооборудованию взрывоопасных технологических систем. Требования к системам водопровода и канализации. Защита персонала от травмирования. Использование средств индивидуальной и коллективной защиты.</w:t>
            </w:r>
          </w:p>
        </w:tc>
      </w:tr>
      <w:tr w:rsidR="006A56BB" w:rsidRPr="006D3511" w14:paraId="727248B7" w14:textId="77777777" w:rsidTr="00223BFB">
        <w:trPr>
          <w:trHeight w:val="548"/>
        </w:trPr>
        <w:tc>
          <w:tcPr>
            <w:tcW w:w="1079" w:type="pct"/>
            <w:vMerge/>
          </w:tcPr>
          <w:p w14:paraId="4D371EF1"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4D3D11DA" w14:textId="77777777" w:rsidR="006A56BB" w:rsidRDefault="006A56BB" w:rsidP="006A5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AAD320" w14:textId="3AE2A825" w:rsidR="006A56BB" w:rsidRPr="006D3511" w:rsidRDefault="006A56BB" w:rsidP="006A56BB">
            <w:pPr>
              <w:tabs>
                <w:tab w:val="left" w:pos="3027"/>
              </w:tabs>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55E5D592" w14:textId="77777777" w:rsidTr="00223BFB">
        <w:tc>
          <w:tcPr>
            <w:tcW w:w="5000" w:type="pct"/>
            <w:gridSpan w:val="2"/>
          </w:tcPr>
          <w:p w14:paraId="20CC3A50" w14:textId="03FE22D9" w:rsidR="006D3511" w:rsidRPr="006D3511" w:rsidRDefault="006D3511" w:rsidP="006D3511">
            <w:pPr>
              <w:suppressAutoHyphens/>
              <w:spacing w:line="276" w:lineRule="auto"/>
              <w:contextualSpacing/>
              <w:rPr>
                <w:rFonts w:ascii="Times New Roman" w:eastAsia="Times New Roman" w:hAnsi="Times New Roman" w:cs="Times New Roman"/>
                <w:b/>
                <w:lang w:eastAsia="x-none"/>
              </w:rPr>
            </w:pPr>
            <w:r w:rsidRPr="006D3511">
              <w:rPr>
                <w:rFonts w:ascii="Times New Roman" w:eastAsia="Times New Roman" w:hAnsi="Times New Roman" w:cs="Times New Roman"/>
                <w:b/>
                <w:bCs/>
                <w:lang w:eastAsia="x-none"/>
              </w:rPr>
              <w:t>Раздел 3.</w:t>
            </w:r>
            <w:r w:rsidRPr="006D3511">
              <w:rPr>
                <w:rFonts w:ascii="Times New Roman" w:eastAsia="Times New Roman" w:hAnsi="Times New Roman" w:cs="Times New Roman"/>
                <w:b/>
                <w:lang w:eastAsia="x-none"/>
              </w:rPr>
              <w:t xml:space="preserve"> Правила устройства и безопасной эксплуатации сосудов, работающих под давлением</w:t>
            </w:r>
            <w:r>
              <w:rPr>
                <w:rFonts w:ascii="Times New Roman" w:eastAsia="Times New Roman" w:hAnsi="Times New Roman" w:cs="Times New Roman"/>
                <w:b/>
                <w:lang w:eastAsia="x-none"/>
              </w:rPr>
              <w:t xml:space="preserve"> (12)</w:t>
            </w:r>
          </w:p>
        </w:tc>
      </w:tr>
      <w:tr w:rsidR="000B3F30" w:rsidRPr="006D3511" w14:paraId="191B6BE0" w14:textId="77777777" w:rsidTr="00223BFB">
        <w:tc>
          <w:tcPr>
            <w:tcW w:w="1079" w:type="pct"/>
            <w:vMerge w:val="restart"/>
          </w:tcPr>
          <w:p w14:paraId="6D3F18F4" w14:textId="77777777" w:rsidR="000B3F30" w:rsidRPr="006D3511" w:rsidRDefault="000B3F30"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Тема 3.1 Безопасность эксплуатации сосудов и аппаратов, работающих под давлением</w:t>
            </w:r>
          </w:p>
        </w:tc>
        <w:tc>
          <w:tcPr>
            <w:tcW w:w="3921" w:type="pct"/>
            <w:vAlign w:val="bottom"/>
          </w:tcPr>
          <w:p w14:paraId="28AD3D75" w14:textId="77777777" w:rsidR="000B3F30" w:rsidRPr="006D3511" w:rsidRDefault="000B3F30"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Содержание</w:t>
            </w:r>
          </w:p>
        </w:tc>
      </w:tr>
      <w:tr w:rsidR="000B3F30" w:rsidRPr="006D3511" w14:paraId="68E81F28" w14:textId="77777777" w:rsidTr="00223BFB">
        <w:trPr>
          <w:trHeight w:val="1395"/>
        </w:trPr>
        <w:tc>
          <w:tcPr>
            <w:tcW w:w="1079" w:type="pct"/>
            <w:vMerge/>
          </w:tcPr>
          <w:p w14:paraId="4C0636F5" w14:textId="77777777" w:rsidR="000B3F30" w:rsidRPr="006D3511" w:rsidRDefault="000B3F30"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257732E4" w14:textId="77777777" w:rsidR="000B3F30" w:rsidRPr="006D3511" w:rsidRDefault="000B3F30" w:rsidP="006D3511">
            <w:pPr>
              <w:suppressAutoHyphens/>
              <w:ind w:left="28"/>
              <w:contextualSpacing/>
              <w:jc w:val="both"/>
              <w:rPr>
                <w:rFonts w:ascii="Times New Roman" w:eastAsia="Times New Roman" w:hAnsi="Times New Roman" w:cs="Times New Roman"/>
                <w:lang w:eastAsia="x-none"/>
              </w:rPr>
            </w:pPr>
            <w:r w:rsidRPr="006D3511">
              <w:rPr>
                <w:rFonts w:ascii="Times New Roman" w:eastAsia="Times New Roman" w:hAnsi="Times New Roman" w:cs="Times New Roman"/>
                <w:lang w:eastAsia="x-none"/>
              </w:rPr>
              <w:t>Правила устройства и безопасной эксплуатации сосудов, работающих под давлением. Основные положения правил. Общие положения правил ПБ 03-576-03 «Правила устройства и безопасной эксплуатации сосудов, работающих под давлением». Конструкция сосудов. Материалы. Изготовление, реконструкция, монтаж, наладка сосудов и аппаратов, работающих под давлением. Арматура, контрольно-измерительные приборы, предохранительные устройства. Установка, регистрация, техническое освидетельствование сосудов, разрешение на эксплуатацию. Надзор, содержание, обслуживание и ремонт сосудов. Требования к цистернам и бочкам для перевозки сжиженных газов. Дополнительные требования к баллонам</w:t>
            </w:r>
          </w:p>
        </w:tc>
      </w:tr>
      <w:tr w:rsidR="000B3F30" w:rsidRPr="006D3511" w14:paraId="466E4283" w14:textId="77777777" w:rsidTr="00223BFB">
        <w:trPr>
          <w:trHeight w:val="551"/>
        </w:trPr>
        <w:tc>
          <w:tcPr>
            <w:tcW w:w="1079" w:type="pct"/>
            <w:vMerge/>
          </w:tcPr>
          <w:p w14:paraId="1A5FC588" w14:textId="77777777" w:rsidR="000B3F30" w:rsidRPr="006D3511" w:rsidRDefault="000B3F30" w:rsidP="006D3511">
            <w:pPr>
              <w:suppressAutoHyphens/>
              <w:spacing w:line="276" w:lineRule="auto"/>
              <w:rPr>
                <w:rFonts w:ascii="Times New Roman" w:eastAsia="Times New Roman" w:hAnsi="Times New Roman" w:cs="Times New Roman"/>
                <w:b/>
                <w:lang w:eastAsia="ru-RU"/>
              </w:rPr>
            </w:pPr>
          </w:p>
        </w:tc>
        <w:tc>
          <w:tcPr>
            <w:tcW w:w="3921" w:type="pct"/>
          </w:tcPr>
          <w:p w14:paraId="41AED440" w14:textId="77777777" w:rsidR="000B3F30" w:rsidRDefault="000B3F30" w:rsidP="000B3F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29B76A" w14:textId="6B116B45" w:rsidR="000B3F30" w:rsidRPr="006D3511" w:rsidRDefault="000B3F30" w:rsidP="000C79BF">
            <w:pPr>
              <w:suppressAutoHyphens/>
              <w:contextualSpacing/>
              <w:rPr>
                <w:rFonts w:ascii="Times New Roman" w:eastAsia="Times New Roman" w:hAnsi="Times New Roman" w:cs="Times New Roman"/>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171EA3AF" w14:textId="77777777" w:rsidTr="00223BFB">
        <w:tc>
          <w:tcPr>
            <w:tcW w:w="5000" w:type="pct"/>
            <w:gridSpan w:val="2"/>
          </w:tcPr>
          <w:p w14:paraId="077B0FED" w14:textId="3D44F42C" w:rsidR="006D3511" w:rsidRPr="006D3511" w:rsidRDefault="006D3511"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eastAsia="x-none"/>
              </w:rPr>
              <w:t>Раздел 4.</w:t>
            </w:r>
            <w:r w:rsidRPr="006D3511">
              <w:rPr>
                <w:rFonts w:ascii="Times New Roman" w:eastAsia="Times New Roman" w:hAnsi="Times New Roman" w:cs="Times New Roman"/>
                <w:b/>
                <w:lang w:eastAsia="x-none"/>
              </w:rPr>
              <w:t xml:space="preserve"> Правила устройства и безопасной эксплуатации технологических трубопроводов, трубопроводов воды и пара</w:t>
            </w:r>
            <w:r>
              <w:rPr>
                <w:rFonts w:ascii="Times New Roman" w:eastAsia="Times New Roman" w:hAnsi="Times New Roman" w:cs="Times New Roman"/>
                <w:b/>
                <w:lang w:eastAsia="x-none"/>
              </w:rPr>
              <w:t xml:space="preserve"> (8)</w:t>
            </w:r>
          </w:p>
        </w:tc>
      </w:tr>
      <w:tr w:rsidR="000C79BF" w:rsidRPr="006D3511" w14:paraId="0AC595D2" w14:textId="77777777" w:rsidTr="00223BFB">
        <w:tc>
          <w:tcPr>
            <w:tcW w:w="1079" w:type="pct"/>
            <w:vMerge w:val="restart"/>
          </w:tcPr>
          <w:p w14:paraId="0D7A26FA" w14:textId="19581DEB" w:rsidR="000C79BF" w:rsidRPr="006D3511" w:rsidRDefault="000C79BF"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 xml:space="preserve">Тема 4.1 Правила устройства и безопасной эксплуатации технологических трубопроводов, трубопроводов воды и пара  </w:t>
            </w:r>
          </w:p>
        </w:tc>
        <w:tc>
          <w:tcPr>
            <w:tcW w:w="3921" w:type="pct"/>
            <w:vAlign w:val="bottom"/>
          </w:tcPr>
          <w:p w14:paraId="2235F35A" w14:textId="77777777" w:rsidR="000C79BF" w:rsidRPr="006D3511" w:rsidRDefault="000C79BF"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Содержание</w:t>
            </w:r>
          </w:p>
        </w:tc>
      </w:tr>
      <w:tr w:rsidR="000C79BF" w:rsidRPr="006D3511" w14:paraId="5F531264" w14:textId="77777777" w:rsidTr="00223BFB">
        <w:trPr>
          <w:trHeight w:val="1245"/>
        </w:trPr>
        <w:tc>
          <w:tcPr>
            <w:tcW w:w="1079" w:type="pct"/>
            <w:vMerge/>
          </w:tcPr>
          <w:p w14:paraId="59114FC3"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082DC7B5" w14:textId="1E8B8A7B" w:rsidR="000C79BF" w:rsidRPr="006D3511" w:rsidRDefault="000C79BF" w:rsidP="006D3511">
            <w:pPr>
              <w:suppressAutoHyphens/>
              <w:ind w:left="28"/>
              <w:contextualSpacing/>
              <w:jc w:val="both"/>
              <w:rPr>
                <w:rFonts w:ascii="Times New Roman" w:eastAsia="Times New Roman" w:hAnsi="Times New Roman" w:cs="Times New Roman"/>
                <w:lang w:eastAsia="x-none"/>
              </w:rPr>
            </w:pPr>
            <w:r w:rsidRPr="006D3511">
              <w:rPr>
                <w:rFonts w:ascii="Times New Roman" w:eastAsia="Times New Roman" w:hAnsi="Times New Roman" w:cs="Times New Roman"/>
                <w:sz w:val="24"/>
                <w:szCs w:val="24"/>
                <w:lang w:val="x-none" w:eastAsia="x-none"/>
              </w:rPr>
              <w:t xml:space="preserve">Общая характеристика трубопроводов. </w:t>
            </w:r>
            <w:r w:rsidRPr="006D3511">
              <w:rPr>
                <w:rFonts w:ascii="Times New Roman" w:eastAsia="Times New Roman" w:hAnsi="Times New Roman" w:cs="Times New Roman"/>
                <w:bCs/>
                <w:sz w:val="24"/>
                <w:szCs w:val="24"/>
                <w:lang w:val="x-none" w:eastAsia="x-none"/>
              </w:rPr>
              <w:t>Правила безопасности эксплуатации технологических трубопроводов пара и горячей воды</w:t>
            </w:r>
            <w:r w:rsidRPr="006D3511">
              <w:rPr>
                <w:rFonts w:ascii="Times New Roman" w:eastAsia="Times New Roman" w:hAnsi="Times New Roman" w:cs="Times New Roman"/>
                <w:sz w:val="24"/>
                <w:szCs w:val="24"/>
                <w:lang w:val="x-none" w:eastAsia="x-none"/>
              </w:rPr>
              <w:t xml:space="preserve">. Правила устройства и безопасной эксплуатации технологических </w:t>
            </w:r>
            <w:hyperlink r:id="rId18" w:tooltip="Трубопровод" w:history="1">
              <w:r w:rsidRPr="006D3511">
                <w:rPr>
                  <w:rFonts w:ascii="Times New Roman" w:eastAsia="Times New Roman" w:hAnsi="Times New Roman" w:cs="Times New Roman"/>
                  <w:sz w:val="24"/>
                  <w:szCs w:val="24"/>
                  <w:lang w:val="x-none" w:eastAsia="x-none"/>
                </w:rPr>
                <w:t>трубопроводов</w:t>
              </w:r>
            </w:hyperlink>
            <w:r w:rsidRPr="006D3511">
              <w:rPr>
                <w:rFonts w:ascii="Times New Roman" w:eastAsia="Times New Roman" w:hAnsi="Times New Roman" w:cs="Times New Roman"/>
                <w:sz w:val="24"/>
                <w:szCs w:val="24"/>
                <w:lang w:val="x-none" w:eastAsia="x-none"/>
              </w:rPr>
              <w:t>. Основные положения.</w:t>
            </w:r>
            <w:r w:rsidRPr="006D3511">
              <w:rPr>
                <w:rFonts w:ascii="Times New Roman" w:eastAsia="Times New Roman" w:hAnsi="Times New Roman" w:cs="Times New Roman"/>
                <w:sz w:val="24"/>
                <w:szCs w:val="24"/>
                <w:lang w:eastAsia="x-none"/>
              </w:rPr>
              <w:t xml:space="preserve"> Прокладка трубопроводов. Арматура. Тепловая изоляция, обогрев, защита от коррозии трубопроводов. Освидетельствование трубопроводов. Требования к эксплуатации трубопроводов. Безопасная эксплуатация технологических трубопроводов пара и горячей воды. </w:t>
            </w:r>
            <w:r w:rsidRPr="006D3511">
              <w:rPr>
                <w:rFonts w:ascii="Times New Roman" w:eastAsia="Times New Roman" w:hAnsi="Times New Roman" w:cs="Times New Roman"/>
                <w:bCs/>
                <w:sz w:val="24"/>
                <w:szCs w:val="24"/>
                <w:lang w:val="x-none" w:eastAsia="x-none"/>
              </w:rPr>
              <w:t>Использование средств индивидуальной и коллективной защиты.</w:t>
            </w:r>
          </w:p>
        </w:tc>
      </w:tr>
      <w:tr w:rsidR="000C79BF" w:rsidRPr="006D3511" w14:paraId="67C29C8A" w14:textId="77777777" w:rsidTr="00223BFB">
        <w:trPr>
          <w:trHeight w:val="437"/>
        </w:trPr>
        <w:tc>
          <w:tcPr>
            <w:tcW w:w="1079" w:type="pct"/>
            <w:vMerge/>
          </w:tcPr>
          <w:p w14:paraId="3D551983"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tcPr>
          <w:p w14:paraId="60C11E12" w14:textId="77777777" w:rsidR="000C79BF" w:rsidRDefault="000C79BF" w:rsidP="000C7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C07E86" w14:textId="6BAB87CE" w:rsidR="000C79BF" w:rsidRPr="006D3511" w:rsidRDefault="000C79BF" w:rsidP="000C79BF">
            <w:pPr>
              <w:suppressAutoHyphens/>
              <w:contextualSpacing/>
              <w:rPr>
                <w:rFonts w:ascii="Times New Roman" w:eastAsia="Times New Roman" w:hAnsi="Times New Roman" w:cs="Times New Roman"/>
                <w:sz w:val="24"/>
                <w:szCs w:val="24"/>
                <w:lang w:val="x-none"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47F26AB7" w14:textId="77777777" w:rsidTr="00223BFB">
        <w:tc>
          <w:tcPr>
            <w:tcW w:w="5000" w:type="pct"/>
            <w:gridSpan w:val="2"/>
          </w:tcPr>
          <w:p w14:paraId="10F5638B" w14:textId="77777777" w:rsidR="006D3511" w:rsidRPr="006D3511" w:rsidRDefault="006D3511" w:rsidP="006D3511">
            <w:pPr>
              <w:suppressAutoHyphens/>
              <w:spacing w:line="276" w:lineRule="auto"/>
              <w:contextualSpacing/>
              <w:rPr>
                <w:rFonts w:ascii="Times New Roman" w:eastAsia="Times New Roman" w:hAnsi="Times New Roman" w:cs="Times New Roman"/>
                <w:b/>
                <w:bCs/>
                <w:lang w:eastAsia="x-none"/>
              </w:rPr>
            </w:pPr>
            <w:r w:rsidRPr="006D3511">
              <w:rPr>
                <w:rFonts w:ascii="Times New Roman" w:eastAsia="Times New Roman" w:hAnsi="Times New Roman" w:cs="Times New Roman"/>
                <w:b/>
                <w:bCs/>
                <w:lang w:val="x-none" w:eastAsia="x-none"/>
              </w:rPr>
              <w:t xml:space="preserve">Примерная тематика самостоятельной учебной работы при изучении раздела </w:t>
            </w:r>
            <w:r w:rsidRPr="006D3511">
              <w:rPr>
                <w:rFonts w:ascii="Times New Roman" w:eastAsia="Times New Roman" w:hAnsi="Times New Roman" w:cs="Times New Roman"/>
                <w:b/>
                <w:bCs/>
                <w:lang w:eastAsia="x-none"/>
              </w:rPr>
              <w:t>4</w:t>
            </w:r>
          </w:p>
          <w:p w14:paraId="30F87D79" w14:textId="77777777" w:rsidR="006D3511" w:rsidRPr="006D3511" w:rsidRDefault="006D3511" w:rsidP="006D3511">
            <w:pPr>
              <w:suppressAutoHyphens/>
              <w:spacing w:line="276" w:lineRule="auto"/>
              <w:contextualSpacing/>
              <w:rPr>
                <w:rFonts w:ascii="Times New Roman" w:eastAsia="Times New Roman" w:hAnsi="Times New Roman" w:cs="Times New Roman"/>
                <w:bCs/>
                <w:lang w:eastAsia="x-none"/>
              </w:rPr>
            </w:pPr>
            <w:r w:rsidRPr="006D3511">
              <w:rPr>
                <w:rFonts w:ascii="Times New Roman" w:eastAsia="Times New Roman" w:hAnsi="Times New Roman" w:cs="Times New Roman"/>
                <w:sz w:val="24"/>
                <w:szCs w:val="24"/>
                <w:lang w:val="x-none" w:eastAsia="x-none"/>
              </w:rPr>
              <w:t>Определяется при формировании рабочей программы</w:t>
            </w:r>
          </w:p>
        </w:tc>
      </w:tr>
      <w:tr w:rsidR="006D3511" w:rsidRPr="006D3511" w14:paraId="7F7EFA68" w14:textId="77777777" w:rsidTr="00223BFB">
        <w:tc>
          <w:tcPr>
            <w:tcW w:w="5000" w:type="pct"/>
            <w:gridSpan w:val="2"/>
          </w:tcPr>
          <w:p w14:paraId="39F4CD91" w14:textId="7E93D71B" w:rsidR="006D3511" w:rsidRPr="006D3511" w:rsidRDefault="006D3511"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eastAsia="x-none"/>
              </w:rPr>
              <w:t>Раздел 5.</w:t>
            </w:r>
            <w:r w:rsidRPr="006D3511">
              <w:rPr>
                <w:rFonts w:ascii="Times New Roman" w:eastAsia="Times New Roman" w:hAnsi="Times New Roman" w:cs="Times New Roman"/>
                <w:b/>
                <w:lang w:eastAsia="x-none"/>
              </w:rPr>
              <w:t xml:space="preserve"> Безопасность при ремонтных и очистных работах</w:t>
            </w:r>
            <w:r>
              <w:rPr>
                <w:rFonts w:ascii="Times New Roman" w:eastAsia="Times New Roman" w:hAnsi="Times New Roman" w:cs="Times New Roman"/>
                <w:b/>
                <w:lang w:eastAsia="x-none"/>
              </w:rPr>
              <w:t xml:space="preserve"> (10)</w:t>
            </w:r>
          </w:p>
        </w:tc>
      </w:tr>
      <w:tr w:rsidR="000C79BF" w:rsidRPr="006D3511" w14:paraId="21029B59" w14:textId="77777777" w:rsidTr="00223BFB">
        <w:tc>
          <w:tcPr>
            <w:tcW w:w="1079" w:type="pct"/>
            <w:vMerge w:val="restart"/>
          </w:tcPr>
          <w:p w14:paraId="4559539A"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Тема 5.1 Трубчатые печи</w:t>
            </w:r>
          </w:p>
        </w:tc>
        <w:tc>
          <w:tcPr>
            <w:tcW w:w="3921" w:type="pct"/>
            <w:vAlign w:val="bottom"/>
          </w:tcPr>
          <w:p w14:paraId="0EE92379" w14:textId="77777777" w:rsidR="000C79BF" w:rsidRPr="006D3511" w:rsidRDefault="000C79BF"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Содержание</w:t>
            </w:r>
          </w:p>
        </w:tc>
      </w:tr>
      <w:tr w:rsidR="000C79BF" w:rsidRPr="006D3511" w14:paraId="7CC00A1E" w14:textId="77777777" w:rsidTr="00223BFB">
        <w:tc>
          <w:tcPr>
            <w:tcW w:w="1079" w:type="pct"/>
            <w:vMerge/>
          </w:tcPr>
          <w:p w14:paraId="7C0E5642"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4D101345" w14:textId="77777777" w:rsidR="000C79BF" w:rsidRPr="006D3511" w:rsidRDefault="000C79BF" w:rsidP="006D3511">
            <w:pPr>
              <w:suppressAutoHyphens/>
              <w:contextualSpacing/>
              <w:jc w:val="both"/>
              <w:rPr>
                <w:rFonts w:ascii="Times New Roman" w:eastAsia="Times New Roman" w:hAnsi="Times New Roman" w:cs="Times New Roman"/>
                <w:lang w:eastAsia="x-none"/>
              </w:rPr>
            </w:pPr>
            <w:r w:rsidRPr="006D3511">
              <w:rPr>
                <w:rFonts w:ascii="Times New Roman" w:eastAsia="Times New Roman" w:hAnsi="Times New Roman" w:cs="Times New Roman"/>
                <w:bCs/>
                <w:lang w:eastAsia="x-none"/>
              </w:rPr>
              <w:t xml:space="preserve">Система технического обслуживания и ремонта оборудования предприятий химической промышленности. Подготовка и организация ремонтных работ. </w:t>
            </w:r>
            <w:r w:rsidRPr="006D3511">
              <w:rPr>
                <w:rFonts w:ascii="Times New Roman" w:eastAsia="Times New Roman" w:hAnsi="Times New Roman" w:cs="Times New Roman"/>
                <w:bCs/>
                <w:lang w:val="x-none" w:eastAsia="x-none"/>
              </w:rPr>
              <w:t>Требования безопасности при проведении газоопасных и  огневых работ. Безопасность при выполнении работ в закрытых аппаратах и емкостях</w:t>
            </w:r>
            <w:r w:rsidRPr="006D3511">
              <w:rPr>
                <w:rFonts w:ascii="Times New Roman" w:eastAsia="Times New Roman" w:hAnsi="Times New Roman" w:cs="Times New Roman"/>
                <w:bCs/>
                <w:lang w:eastAsia="x-none"/>
              </w:rPr>
              <w:t xml:space="preserve">. Работа на высоте. Работа в </w:t>
            </w:r>
            <w:proofErr w:type="spellStart"/>
            <w:r w:rsidRPr="006D3511">
              <w:rPr>
                <w:rFonts w:ascii="Times New Roman" w:eastAsia="Times New Roman" w:hAnsi="Times New Roman" w:cs="Times New Roman"/>
                <w:bCs/>
                <w:lang w:eastAsia="x-none"/>
              </w:rPr>
              <w:t>пожаро</w:t>
            </w:r>
            <w:proofErr w:type="spellEnd"/>
            <w:r w:rsidRPr="006D3511">
              <w:rPr>
                <w:rFonts w:ascii="Times New Roman" w:eastAsia="Times New Roman" w:hAnsi="Times New Roman" w:cs="Times New Roman"/>
                <w:bCs/>
                <w:lang w:eastAsia="x-none"/>
              </w:rPr>
              <w:t>- и взрывоопасных местах. Очистные работы. Работы в газоопасных местах. Зачистка и ремонт резервуаров. Безопасность при работе в закрытых аппаратах и емкостях.</w:t>
            </w:r>
            <w:r w:rsidRPr="006D3511">
              <w:rPr>
                <w:rFonts w:ascii="Times New Roman" w:eastAsia="Times New Roman" w:hAnsi="Times New Roman" w:cs="Times New Roman"/>
                <w:bCs/>
                <w:lang w:eastAsia="ru-RU"/>
              </w:rPr>
              <w:t xml:space="preserve"> </w:t>
            </w:r>
            <w:r w:rsidRPr="006D3511">
              <w:rPr>
                <w:rFonts w:ascii="Times New Roman" w:eastAsia="Times New Roman" w:hAnsi="Times New Roman" w:cs="Times New Roman"/>
                <w:bCs/>
                <w:lang w:eastAsia="x-none"/>
              </w:rPr>
              <w:t>Использование средств индивидуальной и коллективной защиты.</w:t>
            </w:r>
          </w:p>
        </w:tc>
      </w:tr>
      <w:tr w:rsidR="000C79BF" w:rsidRPr="006D3511" w14:paraId="0DFF0DA4" w14:textId="77777777" w:rsidTr="00223BFB">
        <w:tc>
          <w:tcPr>
            <w:tcW w:w="1079" w:type="pct"/>
            <w:vMerge/>
          </w:tcPr>
          <w:p w14:paraId="6E5108BF"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35C97E4D" w14:textId="77777777" w:rsidR="000C79BF" w:rsidRPr="006D3511" w:rsidRDefault="000C79BF"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6D3511" w14:paraId="532DC06C" w14:textId="77777777" w:rsidTr="00223BFB">
        <w:tc>
          <w:tcPr>
            <w:tcW w:w="1079" w:type="pct"/>
            <w:vMerge/>
          </w:tcPr>
          <w:p w14:paraId="0CBB12DD"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7FCF6A4B" w14:textId="77777777" w:rsidR="000C79BF" w:rsidRPr="000C79BF" w:rsidRDefault="000C79BF" w:rsidP="006D3511">
            <w:pPr>
              <w:suppressAutoHyphens/>
              <w:spacing w:line="276" w:lineRule="auto"/>
              <w:contextualSpacing/>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1 Практическое занятие Разработка безопасных мероприятий при проведении газоопасных работ</w:t>
            </w:r>
          </w:p>
        </w:tc>
      </w:tr>
      <w:tr w:rsidR="000C79BF" w:rsidRPr="006D3511" w14:paraId="0E4CE37C" w14:textId="77777777" w:rsidTr="00223BFB">
        <w:trPr>
          <w:trHeight w:val="293"/>
        </w:trPr>
        <w:tc>
          <w:tcPr>
            <w:tcW w:w="1079" w:type="pct"/>
            <w:vMerge/>
          </w:tcPr>
          <w:p w14:paraId="1D3BCEC5"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1A7825BF" w14:textId="77777777" w:rsidR="000C79BF" w:rsidRPr="000C79BF" w:rsidRDefault="000C79BF" w:rsidP="006D3511">
            <w:pPr>
              <w:suppressAutoHyphens/>
              <w:spacing w:line="276" w:lineRule="auto"/>
              <w:contextualSpacing/>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2 Практическое занятие Разработка безопасных мероприятий при проведении газоопасных работ</w:t>
            </w:r>
          </w:p>
        </w:tc>
      </w:tr>
      <w:tr w:rsidR="000C79BF" w:rsidRPr="006D3511" w14:paraId="5F153F6C" w14:textId="77777777" w:rsidTr="00223BFB">
        <w:trPr>
          <w:trHeight w:val="292"/>
        </w:trPr>
        <w:tc>
          <w:tcPr>
            <w:tcW w:w="1079" w:type="pct"/>
            <w:vMerge/>
          </w:tcPr>
          <w:p w14:paraId="1C55EF02"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25ABED45" w14:textId="77777777" w:rsidR="000C79BF" w:rsidRDefault="000C79BF" w:rsidP="000C7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BED59A" w14:textId="4FBA2A36" w:rsidR="000C79BF" w:rsidRPr="000C79BF" w:rsidRDefault="000C79BF" w:rsidP="000C79BF">
            <w:pPr>
              <w:suppressAutoHyphens/>
              <w:spacing w:line="276" w:lineRule="auto"/>
              <w:contextualSpacing/>
              <w:rPr>
                <w:rFonts w:ascii="Times New Roman" w:eastAsia="Times New Roman" w:hAnsi="Times New Roman" w:cs="Times New Roman"/>
                <w:bCs/>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10119EDD" w14:textId="77777777" w:rsidTr="00223BFB">
        <w:tc>
          <w:tcPr>
            <w:tcW w:w="5000" w:type="pct"/>
            <w:gridSpan w:val="2"/>
          </w:tcPr>
          <w:p w14:paraId="3F1126FD" w14:textId="45AD675C" w:rsidR="006D3511" w:rsidRPr="006D3511" w:rsidRDefault="006D3511" w:rsidP="006D3511">
            <w:pPr>
              <w:suppressAutoHyphens/>
              <w:spacing w:line="276" w:lineRule="auto"/>
              <w:contextualSpacing/>
              <w:rPr>
                <w:rFonts w:ascii="Times New Roman" w:eastAsia="Times New Roman" w:hAnsi="Times New Roman" w:cs="Times New Roman"/>
                <w:bCs/>
                <w:lang w:eastAsia="x-none"/>
              </w:rPr>
            </w:pPr>
            <w:r w:rsidRPr="006D3511">
              <w:rPr>
                <w:rFonts w:ascii="Times New Roman" w:eastAsia="Times New Roman" w:hAnsi="Times New Roman" w:cs="Times New Roman"/>
                <w:b/>
                <w:bCs/>
                <w:lang w:eastAsia="x-none"/>
              </w:rPr>
              <w:t>Раздел</w:t>
            </w:r>
            <w:r w:rsidR="000C79BF">
              <w:rPr>
                <w:rFonts w:ascii="Times New Roman" w:eastAsia="Times New Roman" w:hAnsi="Times New Roman" w:cs="Times New Roman"/>
                <w:b/>
                <w:bCs/>
                <w:lang w:eastAsia="x-none"/>
              </w:rPr>
              <w:t xml:space="preserve"> </w:t>
            </w:r>
            <w:r w:rsidRPr="006D3511">
              <w:rPr>
                <w:rFonts w:ascii="Times New Roman" w:eastAsia="Times New Roman" w:hAnsi="Times New Roman" w:cs="Times New Roman"/>
                <w:b/>
                <w:bCs/>
                <w:lang w:eastAsia="x-none"/>
              </w:rPr>
              <w:t>6. Безопасность процессов переработки нефти и газа</w:t>
            </w:r>
            <w:r>
              <w:rPr>
                <w:rFonts w:ascii="Times New Roman" w:eastAsia="Times New Roman" w:hAnsi="Times New Roman" w:cs="Times New Roman"/>
                <w:b/>
                <w:bCs/>
                <w:lang w:eastAsia="x-none"/>
              </w:rPr>
              <w:t xml:space="preserve"> (32)</w:t>
            </w:r>
          </w:p>
        </w:tc>
      </w:tr>
      <w:tr w:rsidR="000C79BF" w:rsidRPr="006D3511" w14:paraId="42CDE7D6" w14:textId="77777777" w:rsidTr="00223BFB">
        <w:tc>
          <w:tcPr>
            <w:tcW w:w="1079" w:type="pct"/>
            <w:vMerge w:val="restart"/>
          </w:tcPr>
          <w:p w14:paraId="0F084DCB" w14:textId="2595A876" w:rsidR="000C79BF" w:rsidRPr="006D3511" w:rsidRDefault="000C79BF"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Тема 6.1 Безопасность</w:t>
            </w:r>
            <w:r w:rsidRPr="006D3511">
              <w:rPr>
                <w:rFonts w:ascii="Times New Roman" w:eastAsia="Times New Roman" w:hAnsi="Times New Roman" w:cs="Times New Roman"/>
                <w:b/>
                <w:lang w:eastAsia="ru-RU"/>
              </w:rPr>
              <w:t xml:space="preserve"> процессов переработки нефти и газа</w:t>
            </w:r>
          </w:p>
        </w:tc>
        <w:tc>
          <w:tcPr>
            <w:tcW w:w="3921" w:type="pct"/>
            <w:vAlign w:val="bottom"/>
          </w:tcPr>
          <w:p w14:paraId="4C9D1F7D" w14:textId="77777777" w:rsidR="000C79BF" w:rsidRPr="006D3511" w:rsidRDefault="000C79BF" w:rsidP="006D3511">
            <w:pPr>
              <w:suppressAutoHyphens/>
              <w:spacing w:line="276" w:lineRule="auto"/>
              <w:contextualSpacing/>
              <w:rPr>
                <w:rFonts w:ascii="Times New Roman" w:eastAsia="Times New Roman" w:hAnsi="Times New Roman" w:cs="Times New Roman"/>
                <w:bCs/>
                <w:lang w:eastAsia="x-none"/>
              </w:rPr>
            </w:pPr>
            <w:r w:rsidRPr="006D3511">
              <w:rPr>
                <w:rFonts w:ascii="Times New Roman" w:eastAsia="Times New Roman" w:hAnsi="Times New Roman" w:cs="Times New Roman"/>
                <w:b/>
                <w:bCs/>
                <w:lang w:val="x-none" w:eastAsia="x-none"/>
              </w:rPr>
              <w:t>Содержание</w:t>
            </w:r>
          </w:p>
        </w:tc>
      </w:tr>
      <w:tr w:rsidR="000C79BF" w:rsidRPr="006D3511" w14:paraId="3D5000B7" w14:textId="77777777" w:rsidTr="00223BFB">
        <w:tc>
          <w:tcPr>
            <w:tcW w:w="1079" w:type="pct"/>
            <w:vMerge/>
          </w:tcPr>
          <w:p w14:paraId="7043C605"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7310A061" w14:textId="77777777" w:rsidR="000C79BF" w:rsidRPr="006D3511" w:rsidRDefault="000C79BF" w:rsidP="006D3511">
            <w:pPr>
              <w:suppressAutoHyphens/>
              <w:ind w:left="28"/>
              <w:contextualSpacing/>
              <w:jc w:val="both"/>
              <w:rPr>
                <w:rFonts w:ascii="Times New Roman" w:eastAsia="Times New Roman" w:hAnsi="Times New Roman" w:cs="Times New Roman"/>
                <w:bCs/>
                <w:sz w:val="24"/>
                <w:szCs w:val="24"/>
                <w:lang w:val="x-none" w:eastAsia="x-none"/>
              </w:rPr>
            </w:pPr>
            <w:r w:rsidRPr="006D3511">
              <w:rPr>
                <w:rFonts w:ascii="Times New Roman" w:eastAsia="Times New Roman" w:hAnsi="Times New Roman" w:cs="Times New Roman"/>
                <w:sz w:val="24"/>
                <w:szCs w:val="24"/>
                <w:lang w:val="x-none" w:eastAsia="x-none"/>
              </w:rPr>
              <w:t>Характеристика опасностей первичных процессов переработки нефти. Классификация технологических блоков АВТ по взрывоопасности.</w:t>
            </w:r>
          </w:p>
          <w:p w14:paraId="5FE59F19" w14:textId="77777777" w:rsidR="000C79BF" w:rsidRPr="006D3511" w:rsidRDefault="000C79BF" w:rsidP="006D3511">
            <w:pPr>
              <w:suppressAutoHyphens/>
              <w:ind w:left="28"/>
              <w:contextualSpacing/>
              <w:jc w:val="both"/>
              <w:rPr>
                <w:rFonts w:ascii="Times New Roman" w:eastAsia="Times New Roman" w:hAnsi="Times New Roman" w:cs="Times New Roman"/>
                <w:sz w:val="24"/>
                <w:szCs w:val="24"/>
                <w:lang w:val="x-none" w:eastAsia="x-none"/>
              </w:rPr>
            </w:pPr>
            <w:r w:rsidRPr="006D3511">
              <w:rPr>
                <w:rFonts w:ascii="Times New Roman" w:eastAsia="Times New Roman" w:hAnsi="Times New Roman" w:cs="Times New Roman"/>
                <w:sz w:val="24"/>
                <w:szCs w:val="24"/>
                <w:lang w:val="x-none" w:eastAsia="x-none"/>
              </w:rPr>
              <w:t>Возможные неполадки и аварийные ситуации на установке АВТ, способы их предупреждения и локализации.</w:t>
            </w:r>
          </w:p>
          <w:p w14:paraId="071577A6" w14:textId="77777777" w:rsidR="000C79BF" w:rsidRPr="006D3511" w:rsidRDefault="000C79BF" w:rsidP="006D3511">
            <w:pPr>
              <w:suppressAutoHyphens/>
              <w:ind w:left="28"/>
              <w:contextualSpacing/>
              <w:jc w:val="both"/>
              <w:rPr>
                <w:rFonts w:ascii="Times New Roman" w:eastAsia="Times New Roman" w:hAnsi="Times New Roman" w:cs="Times New Roman"/>
                <w:bCs/>
                <w:sz w:val="24"/>
                <w:szCs w:val="24"/>
                <w:lang w:val="x-none" w:eastAsia="x-none"/>
              </w:rPr>
            </w:pPr>
            <w:r w:rsidRPr="006D3511">
              <w:rPr>
                <w:rFonts w:ascii="Times New Roman" w:eastAsia="Times New Roman" w:hAnsi="Times New Roman" w:cs="Times New Roman"/>
                <w:sz w:val="24"/>
                <w:szCs w:val="24"/>
                <w:lang w:val="x-none" w:eastAsia="x-none"/>
              </w:rPr>
              <w:t>Защита технологических процессов и оборудования от аварий и травмирования работающих на установке АВТ.</w:t>
            </w:r>
            <w:r w:rsidRPr="006D3511">
              <w:rPr>
                <w:rFonts w:ascii="Times New Roman" w:eastAsia="Times New Roman" w:hAnsi="Times New Roman" w:cs="Times New Roman"/>
                <w:bCs/>
                <w:sz w:val="24"/>
                <w:szCs w:val="24"/>
                <w:lang w:val="x-none" w:eastAsia="x-none"/>
              </w:rPr>
              <w:t xml:space="preserve"> Перечень минимально необходимых средств контроля и регулирования, при отказе которых необходимо аварийная остановка установки АВТ.</w:t>
            </w:r>
          </w:p>
          <w:p w14:paraId="5D9BCE8E" w14:textId="77777777" w:rsidR="000C79BF" w:rsidRPr="006D3511" w:rsidRDefault="000C79BF" w:rsidP="006D3511">
            <w:pPr>
              <w:suppressAutoHyphens/>
              <w:ind w:left="28"/>
              <w:contextualSpacing/>
              <w:jc w:val="both"/>
              <w:rPr>
                <w:rFonts w:ascii="Times New Roman" w:eastAsia="Times New Roman" w:hAnsi="Times New Roman" w:cs="Times New Roman"/>
                <w:bCs/>
                <w:lang w:eastAsia="x-none"/>
              </w:rPr>
            </w:pPr>
            <w:r w:rsidRPr="006D3511">
              <w:rPr>
                <w:rFonts w:ascii="Times New Roman" w:eastAsia="Times New Roman" w:hAnsi="Times New Roman" w:cs="Times New Roman"/>
                <w:lang w:eastAsia="x-none"/>
              </w:rPr>
              <w:t xml:space="preserve">Основные опасности вторичных процессов: гидроочистка дизельных топлив, каталитический крекинг, каталитический риформинг. </w:t>
            </w:r>
            <w:r w:rsidRPr="006D3511">
              <w:rPr>
                <w:rFonts w:ascii="Times New Roman" w:eastAsia="Times New Roman" w:hAnsi="Times New Roman" w:cs="Times New Roman"/>
                <w:bCs/>
                <w:lang w:eastAsia="x-none"/>
              </w:rPr>
              <w:t>Возможные аварийные ситуации и правила остановки установки. Перечень минимально необходимых средств контроля и регулирования, при отказе которых необходимо аварийная остановка установки.</w:t>
            </w:r>
          </w:p>
        </w:tc>
      </w:tr>
      <w:tr w:rsidR="000C79BF" w:rsidRPr="006D3511" w14:paraId="25D811E0" w14:textId="77777777" w:rsidTr="00223BFB">
        <w:tc>
          <w:tcPr>
            <w:tcW w:w="1079" w:type="pct"/>
            <w:vMerge/>
          </w:tcPr>
          <w:p w14:paraId="4138523C"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28B794E6" w14:textId="77777777" w:rsidR="000C79BF" w:rsidRPr="006D3511" w:rsidRDefault="000C79BF"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6D3511" w14:paraId="2758D532" w14:textId="77777777" w:rsidTr="00223BFB">
        <w:tc>
          <w:tcPr>
            <w:tcW w:w="1079" w:type="pct"/>
            <w:vMerge/>
          </w:tcPr>
          <w:p w14:paraId="6D327B70"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44B67950"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1 Практическое занятие. Анализ причин отклонения от режима в простой ректификационной колонне и принятие мер по их устранению.</w:t>
            </w:r>
          </w:p>
        </w:tc>
      </w:tr>
      <w:tr w:rsidR="000C79BF" w:rsidRPr="006D3511" w14:paraId="76918840" w14:textId="77777777" w:rsidTr="00223BFB">
        <w:tc>
          <w:tcPr>
            <w:tcW w:w="1079" w:type="pct"/>
            <w:vMerge/>
          </w:tcPr>
          <w:p w14:paraId="15F79E8E"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578A7AB0"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2 Практическое занятие. Анализ причин отклонения от режима в простой ректификационной колонне и принятие мер по их устранению.</w:t>
            </w:r>
          </w:p>
        </w:tc>
      </w:tr>
      <w:tr w:rsidR="000C79BF" w:rsidRPr="006D3511" w14:paraId="4A3D94D4" w14:textId="77777777" w:rsidTr="00223BFB">
        <w:tc>
          <w:tcPr>
            <w:tcW w:w="1079" w:type="pct"/>
            <w:vMerge/>
          </w:tcPr>
          <w:p w14:paraId="4825090B"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4FD8C655"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val="x-none" w:eastAsia="x-none"/>
              </w:rPr>
            </w:pPr>
            <w:r w:rsidRPr="000C79BF">
              <w:rPr>
                <w:rFonts w:ascii="Times New Roman" w:eastAsia="Times New Roman" w:hAnsi="Times New Roman" w:cs="Times New Roman"/>
                <w:bCs/>
                <w:lang w:eastAsia="x-none"/>
              </w:rPr>
              <w:t>3 Практическое занятие. Анализ причин отклонения от режима в сложной ректификационной колонне и принятие мер по их устранению.</w:t>
            </w:r>
          </w:p>
        </w:tc>
      </w:tr>
      <w:tr w:rsidR="000C79BF" w:rsidRPr="006D3511" w14:paraId="21CFEECA" w14:textId="77777777" w:rsidTr="00223BFB">
        <w:tc>
          <w:tcPr>
            <w:tcW w:w="1079" w:type="pct"/>
            <w:vMerge/>
          </w:tcPr>
          <w:p w14:paraId="37835CB6"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458887D6"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val="x-none" w:eastAsia="x-none"/>
              </w:rPr>
            </w:pPr>
            <w:r w:rsidRPr="000C79BF">
              <w:rPr>
                <w:rFonts w:ascii="Times New Roman" w:eastAsia="Times New Roman" w:hAnsi="Times New Roman" w:cs="Times New Roman"/>
                <w:bCs/>
                <w:lang w:eastAsia="x-none"/>
              </w:rPr>
              <w:t>4 Практическое занятие. Анализ причин отклонения от режима в сложной ректификационной колонне и принятие мер по их устранению.</w:t>
            </w:r>
          </w:p>
        </w:tc>
      </w:tr>
      <w:tr w:rsidR="000C79BF" w:rsidRPr="006D3511" w14:paraId="59AFDF6C" w14:textId="77777777" w:rsidTr="00223BFB">
        <w:tc>
          <w:tcPr>
            <w:tcW w:w="1079" w:type="pct"/>
            <w:vMerge/>
          </w:tcPr>
          <w:p w14:paraId="41089140"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00B9243D"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5 Практическое занятие. Разработка оптимальных способов противоаварийной защиты на установке АВТ</w:t>
            </w:r>
          </w:p>
        </w:tc>
      </w:tr>
      <w:tr w:rsidR="000C79BF" w:rsidRPr="006D3511" w14:paraId="4A2DE8F2" w14:textId="77777777" w:rsidTr="00223BFB">
        <w:tc>
          <w:tcPr>
            <w:tcW w:w="1079" w:type="pct"/>
            <w:vMerge/>
          </w:tcPr>
          <w:p w14:paraId="4B1B12F8"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68B38623"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6 Практическое занятие. Разработка оптимальных способов противоаварийной защиты на установке АВТ</w:t>
            </w:r>
          </w:p>
        </w:tc>
      </w:tr>
      <w:tr w:rsidR="000C79BF" w:rsidRPr="006D3511" w14:paraId="450ED972" w14:textId="77777777" w:rsidTr="00223BFB">
        <w:tc>
          <w:tcPr>
            <w:tcW w:w="1079" w:type="pct"/>
            <w:vMerge/>
          </w:tcPr>
          <w:p w14:paraId="5E4E6BE5"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018E242F"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7 Практическое занятие. Определение категории взрывопожарной и пожарной безопасности помещений и зданий.</w:t>
            </w:r>
          </w:p>
        </w:tc>
      </w:tr>
      <w:tr w:rsidR="000C79BF" w:rsidRPr="006D3511" w14:paraId="1B511F39" w14:textId="77777777" w:rsidTr="00223BFB">
        <w:tc>
          <w:tcPr>
            <w:tcW w:w="1079" w:type="pct"/>
            <w:vMerge/>
          </w:tcPr>
          <w:p w14:paraId="65B8B0FF"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796B0FFC"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8 Практическое занятие. Определение категории взрывопожарной и пожарной безопасности помещений и зданий.</w:t>
            </w:r>
          </w:p>
        </w:tc>
      </w:tr>
      <w:tr w:rsidR="000C79BF" w:rsidRPr="006D3511" w14:paraId="54755792" w14:textId="77777777" w:rsidTr="00223BFB">
        <w:tc>
          <w:tcPr>
            <w:tcW w:w="1079" w:type="pct"/>
            <w:vMerge/>
          </w:tcPr>
          <w:p w14:paraId="12279E1C"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14E947D4"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9 Практическое занятие. Разработка мероприятий по контролю и регулированию технологического режима процесса каталитического крекинга</w:t>
            </w:r>
          </w:p>
        </w:tc>
      </w:tr>
      <w:tr w:rsidR="000C79BF" w:rsidRPr="006D3511" w14:paraId="15EFF368" w14:textId="77777777" w:rsidTr="00223BFB">
        <w:tc>
          <w:tcPr>
            <w:tcW w:w="1079" w:type="pct"/>
            <w:vMerge/>
          </w:tcPr>
          <w:p w14:paraId="34AD67C9"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7B736B7F"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10 Практическое занятие. Анализ причин отклонения от режима на установке гидроочистки дизельных топлив и принятие мер по их устранению</w:t>
            </w:r>
          </w:p>
        </w:tc>
      </w:tr>
      <w:tr w:rsidR="000C79BF" w:rsidRPr="006D3511" w14:paraId="044C28F3" w14:textId="77777777" w:rsidTr="00223BFB">
        <w:trPr>
          <w:trHeight w:val="293"/>
        </w:trPr>
        <w:tc>
          <w:tcPr>
            <w:tcW w:w="1079" w:type="pct"/>
            <w:vMerge/>
          </w:tcPr>
          <w:p w14:paraId="31599175"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542E0394" w14:textId="77777777" w:rsidR="000C79BF" w:rsidRPr="006D3511" w:rsidRDefault="000C79BF" w:rsidP="006D3511">
            <w:pPr>
              <w:suppressAutoHyphens/>
              <w:spacing w:line="276" w:lineRule="auto"/>
              <w:contextualSpacing/>
              <w:jc w:val="both"/>
              <w:rPr>
                <w:rFonts w:ascii="Times New Roman" w:eastAsia="Times New Roman" w:hAnsi="Times New Roman" w:cs="Times New Roman"/>
                <w:bCs/>
                <w:lang w:eastAsia="x-none"/>
              </w:rPr>
            </w:pPr>
            <w:r w:rsidRPr="006D3511">
              <w:rPr>
                <w:rFonts w:ascii="Times New Roman" w:eastAsia="Times New Roman" w:hAnsi="Times New Roman" w:cs="Times New Roman"/>
                <w:bCs/>
                <w:lang w:eastAsia="x-none"/>
              </w:rPr>
              <w:t>11 Практическое занятие.</w:t>
            </w:r>
            <w:r w:rsidRPr="006D3511">
              <w:rPr>
                <w:rFonts w:ascii="Times New Roman" w:eastAsia="Times New Roman" w:hAnsi="Times New Roman" w:cs="Times New Roman"/>
                <w:b/>
                <w:bCs/>
                <w:lang w:eastAsia="x-none"/>
              </w:rPr>
              <w:t xml:space="preserve"> </w:t>
            </w:r>
            <w:r w:rsidRPr="000C79BF">
              <w:rPr>
                <w:rFonts w:ascii="Times New Roman" w:eastAsia="Times New Roman" w:hAnsi="Times New Roman" w:cs="Times New Roman"/>
                <w:lang w:eastAsia="x-none"/>
              </w:rPr>
              <w:t>Анализ причин отклонения от режима на установке гидроочистки дизельных топлив и принятие мер по их устранению</w:t>
            </w:r>
          </w:p>
        </w:tc>
      </w:tr>
      <w:tr w:rsidR="000C79BF" w:rsidRPr="006D3511" w14:paraId="43B774E7" w14:textId="77777777" w:rsidTr="00223BFB">
        <w:trPr>
          <w:trHeight w:val="292"/>
        </w:trPr>
        <w:tc>
          <w:tcPr>
            <w:tcW w:w="1079" w:type="pct"/>
            <w:vMerge/>
          </w:tcPr>
          <w:p w14:paraId="716BFACD"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067A60E7" w14:textId="77777777" w:rsidR="000C79BF" w:rsidRDefault="000C79BF" w:rsidP="000C7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81917E" w14:textId="1FE4391D" w:rsidR="000C79BF" w:rsidRPr="006D3511" w:rsidRDefault="000C79BF" w:rsidP="000C79BF">
            <w:pPr>
              <w:suppressAutoHyphens/>
              <w:spacing w:line="276" w:lineRule="auto"/>
              <w:contextualSpacing/>
              <w:jc w:val="both"/>
              <w:rPr>
                <w:rFonts w:ascii="Times New Roman" w:eastAsia="Times New Roman" w:hAnsi="Times New Roman" w:cs="Times New Roman"/>
                <w:bCs/>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7CD08F3D" w14:textId="77777777" w:rsidTr="00223BFB">
        <w:trPr>
          <w:trHeight w:val="388"/>
        </w:trPr>
        <w:tc>
          <w:tcPr>
            <w:tcW w:w="5000" w:type="pct"/>
            <w:gridSpan w:val="2"/>
          </w:tcPr>
          <w:p w14:paraId="7E60A108" w14:textId="77777777" w:rsidR="006D3511" w:rsidRPr="006D3511" w:rsidRDefault="006D3511" w:rsidP="006D3511">
            <w:pPr>
              <w:suppressAutoHyphens/>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t xml:space="preserve">Учебная практика </w:t>
            </w:r>
          </w:p>
          <w:p w14:paraId="5C0E997B" w14:textId="77777777" w:rsidR="006D3511" w:rsidRPr="006D3511" w:rsidRDefault="006D3511" w:rsidP="006D3511">
            <w:pPr>
              <w:suppressAutoHyphens/>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t>Виды работ:</w:t>
            </w:r>
          </w:p>
          <w:p w14:paraId="3722DAFA" w14:textId="77777777" w:rsidR="006D3511" w:rsidRPr="006D3511" w:rsidRDefault="006D3511" w:rsidP="006D3511">
            <w:pPr>
              <w:suppressAutoHyphens/>
              <w:jc w:val="both"/>
              <w:rPr>
                <w:rFonts w:ascii="Times New Roman" w:eastAsia="Times New Roman" w:hAnsi="Times New Roman" w:cs="Times New Roman"/>
                <w:sz w:val="24"/>
                <w:szCs w:val="24"/>
              </w:rPr>
            </w:pPr>
            <w:r w:rsidRPr="006D3511">
              <w:rPr>
                <w:rFonts w:ascii="Times New Roman" w:eastAsia="Times New Roman" w:hAnsi="Times New Roman" w:cs="Times New Roman"/>
                <w:bCs/>
              </w:rPr>
              <w:t xml:space="preserve">- </w:t>
            </w:r>
            <w:r w:rsidRPr="006D3511">
              <w:rPr>
                <w:rFonts w:ascii="Times New Roman" w:eastAsia="Times New Roman" w:hAnsi="Times New Roman" w:cs="Times New Roman"/>
                <w:sz w:val="24"/>
                <w:szCs w:val="24"/>
              </w:rPr>
              <w:t>выполнение положения федеральных законов, нормативных правовых актов Российской Федерации и иных нормативных технических документов при проведении работ на опасном производственном объекте;</w:t>
            </w:r>
          </w:p>
          <w:p w14:paraId="4F3773BF" w14:textId="77777777" w:rsidR="006D3511" w:rsidRPr="006D3511" w:rsidRDefault="006D3511" w:rsidP="006D3511">
            <w:pPr>
              <w:suppressAutoHyphens/>
              <w:jc w:val="both"/>
              <w:rPr>
                <w:rFonts w:ascii="Times New Roman" w:eastAsia="Times New Roman" w:hAnsi="Times New Roman" w:cs="Times New Roman"/>
                <w:sz w:val="24"/>
                <w:szCs w:val="24"/>
              </w:rPr>
            </w:pPr>
            <w:r w:rsidRPr="006D3511">
              <w:rPr>
                <w:rFonts w:ascii="Times New Roman" w:eastAsia="Times New Roman" w:hAnsi="Times New Roman" w:cs="Times New Roman"/>
                <w:sz w:val="24"/>
                <w:szCs w:val="24"/>
              </w:rPr>
              <w:t>- анализ причин отказа, повреждений технических устройств и принятие мер по их устранению;</w:t>
            </w:r>
          </w:p>
          <w:p w14:paraId="1D6058CE" w14:textId="77777777" w:rsidR="006D3511" w:rsidRPr="006D3511" w:rsidRDefault="006D3511" w:rsidP="006D3511">
            <w:pPr>
              <w:suppressAutoHyphens/>
              <w:jc w:val="both"/>
              <w:rPr>
                <w:rFonts w:ascii="Times New Roman" w:eastAsia="Times New Roman" w:hAnsi="Times New Roman" w:cs="Times New Roman"/>
                <w:sz w:val="24"/>
                <w:szCs w:val="24"/>
              </w:rPr>
            </w:pPr>
            <w:r w:rsidRPr="006D3511">
              <w:rPr>
                <w:rFonts w:ascii="Times New Roman" w:eastAsia="Times New Roman" w:hAnsi="Times New Roman" w:cs="Times New Roman"/>
                <w:sz w:val="24"/>
                <w:szCs w:val="24"/>
              </w:rPr>
              <w:lastRenderedPageBreak/>
              <w:t>- анализ причин отклонений от режима технологического процесса и принятие мер по их устранению;</w:t>
            </w:r>
          </w:p>
          <w:p w14:paraId="143B9854" w14:textId="77777777" w:rsidR="006D3511" w:rsidRPr="006D3511" w:rsidRDefault="006D3511" w:rsidP="006D3511">
            <w:pPr>
              <w:suppressAutoHyphens/>
              <w:jc w:val="both"/>
              <w:rPr>
                <w:rFonts w:ascii="Times New Roman" w:eastAsia="Times New Roman" w:hAnsi="Times New Roman" w:cs="Times New Roman"/>
                <w:sz w:val="24"/>
                <w:szCs w:val="24"/>
              </w:rPr>
            </w:pPr>
            <w:r w:rsidRPr="006D3511">
              <w:rPr>
                <w:rFonts w:ascii="Times New Roman" w:eastAsia="Times New Roman" w:hAnsi="Times New Roman" w:cs="Times New Roman"/>
                <w:sz w:val="24"/>
                <w:szCs w:val="24"/>
              </w:rPr>
              <w:t xml:space="preserve">- разработка мер по предупреждению инцидентов и аварий на технологическом блоке; </w:t>
            </w:r>
          </w:p>
          <w:p w14:paraId="4D4F788D" w14:textId="77777777" w:rsidR="006D3511" w:rsidRPr="006D3511" w:rsidRDefault="006D3511" w:rsidP="006D3511">
            <w:pPr>
              <w:suppressAutoHyphens/>
              <w:jc w:val="both"/>
              <w:rPr>
                <w:rFonts w:ascii="Times New Roman" w:eastAsia="Times New Roman" w:hAnsi="Times New Roman" w:cs="Times New Roman"/>
                <w:bCs/>
                <w:lang w:eastAsia="ru-RU"/>
              </w:rPr>
            </w:pPr>
            <w:r w:rsidRPr="006D3511">
              <w:rPr>
                <w:rFonts w:ascii="Times New Roman" w:eastAsia="Times New Roman" w:hAnsi="Times New Roman" w:cs="Times New Roman"/>
                <w:sz w:val="24"/>
                <w:szCs w:val="24"/>
                <w:lang w:eastAsia="ru-RU"/>
              </w:rPr>
              <w:t>- использование средств индивидуальной и коллективной защиты.</w:t>
            </w:r>
          </w:p>
        </w:tc>
      </w:tr>
      <w:tr w:rsidR="006D3511" w:rsidRPr="006D3511" w14:paraId="7C7CF44C" w14:textId="77777777" w:rsidTr="00223BFB">
        <w:trPr>
          <w:trHeight w:val="388"/>
        </w:trPr>
        <w:tc>
          <w:tcPr>
            <w:tcW w:w="5000" w:type="pct"/>
            <w:gridSpan w:val="2"/>
          </w:tcPr>
          <w:p w14:paraId="68140514" w14:textId="77777777" w:rsidR="006D3511" w:rsidRPr="006D3511" w:rsidRDefault="006D3511" w:rsidP="006D3511">
            <w:pPr>
              <w:suppressAutoHyphens/>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lastRenderedPageBreak/>
              <w:t>Производственная практика</w:t>
            </w:r>
          </w:p>
          <w:p w14:paraId="6313BC16" w14:textId="77777777" w:rsidR="006D3511" w:rsidRPr="006D3511" w:rsidRDefault="006D3511" w:rsidP="006D3511">
            <w:pPr>
              <w:suppressAutoHyphens/>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t>Виды работ:</w:t>
            </w:r>
          </w:p>
          <w:p w14:paraId="07238072" w14:textId="77777777" w:rsidR="006D3511" w:rsidRPr="006D3511" w:rsidRDefault="006D3511" w:rsidP="006D3511">
            <w:pPr>
              <w:widowControl w:val="0"/>
              <w:suppressAutoHyphens/>
              <w:autoSpaceDE w:val="0"/>
              <w:autoSpaceDN w:val="0"/>
              <w:adjustRightInd w:val="0"/>
              <w:ind w:hanging="6"/>
              <w:rPr>
                <w:rFonts w:ascii="Times New Roman" w:eastAsia="Times New Roman" w:hAnsi="Times New Roman" w:cs="Arial"/>
                <w:bCs/>
                <w:sz w:val="24"/>
                <w:szCs w:val="24"/>
              </w:rPr>
            </w:pPr>
            <w:r w:rsidRPr="006D3511">
              <w:rPr>
                <w:rFonts w:ascii="Times New Roman" w:eastAsia="Times New Roman" w:hAnsi="Times New Roman" w:cs="Arial"/>
                <w:bCs/>
                <w:sz w:val="24"/>
                <w:szCs w:val="24"/>
              </w:rPr>
              <w:t>- определение повреждений технических устройств и их устранение;</w:t>
            </w:r>
          </w:p>
          <w:p w14:paraId="780350D4" w14:textId="77777777" w:rsidR="006D3511" w:rsidRPr="006D3511" w:rsidRDefault="006D3511" w:rsidP="006D3511">
            <w:pPr>
              <w:widowControl w:val="0"/>
              <w:suppressAutoHyphens/>
              <w:autoSpaceDE w:val="0"/>
              <w:autoSpaceDN w:val="0"/>
              <w:adjustRightInd w:val="0"/>
              <w:ind w:hanging="6"/>
              <w:rPr>
                <w:rFonts w:ascii="Times New Roman" w:eastAsia="Times New Roman" w:hAnsi="Times New Roman" w:cs="Arial"/>
                <w:bCs/>
                <w:sz w:val="24"/>
                <w:szCs w:val="24"/>
              </w:rPr>
            </w:pPr>
            <w:r w:rsidRPr="006D3511">
              <w:rPr>
                <w:rFonts w:ascii="Times New Roman" w:eastAsia="Times New Roman" w:hAnsi="Times New Roman" w:cs="Arial"/>
                <w:bCs/>
                <w:sz w:val="24"/>
                <w:szCs w:val="24"/>
              </w:rPr>
              <w:t>- определение причин нарушения технологического режима и вывода его на регламентированные значения параметров;</w:t>
            </w:r>
          </w:p>
          <w:p w14:paraId="3240D6CB" w14:textId="77777777" w:rsidR="006D3511" w:rsidRPr="006D3511" w:rsidRDefault="006D3511" w:rsidP="006D3511">
            <w:pPr>
              <w:suppressAutoHyphens/>
              <w:jc w:val="both"/>
              <w:rPr>
                <w:rFonts w:ascii="Times New Roman" w:eastAsia="Times New Roman" w:hAnsi="Times New Roman" w:cs="Times New Roman"/>
                <w:bCs/>
                <w:lang w:eastAsia="ru-RU"/>
              </w:rPr>
            </w:pPr>
            <w:r w:rsidRPr="006D3511">
              <w:rPr>
                <w:rFonts w:ascii="Times New Roman" w:eastAsia="Times New Roman" w:hAnsi="Times New Roman" w:cs="Times New Roman"/>
                <w:bCs/>
                <w:sz w:val="24"/>
                <w:szCs w:val="24"/>
              </w:rPr>
              <w:t>- поддерживание стабильного режима технологического процесса.</w:t>
            </w:r>
          </w:p>
        </w:tc>
      </w:tr>
      <w:tr w:rsidR="006D3511" w:rsidRPr="006D3511" w14:paraId="1A6FBA1B" w14:textId="77777777" w:rsidTr="00223BFB">
        <w:trPr>
          <w:trHeight w:val="388"/>
        </w:trPr>
        <w:tc>
          <w:tcPr>
            <w:tcW w:w="5000" w:type="pct"/>
            <w:gridSpan w:val="2"/>
          </w:tcPr>
          <w:p w14:paraId="60B4FD8B" w14:textId="77777777" w:rsidR="006D3511" w:rsidRPr="006D3511" w:rsidRDefault="006D3511" w:rsidP="006D3511">
            <w:pPr>
              <w:suppressAutoHyphens/>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t>Промежуточная аттестация 12</w:t>
            </w:r>
          </w:p>
        </w:tc>
      </w:tr>
      <w:tr w:rsidR="006D3511" w:rsidRPr="006D3511" w14:paraId="70F6CAAA" w14:textId="77777777" w:rsidTr="00223BFB">
        <w:tc>
          <w:tcPr>
            <w:tcW w:w="5000" w:type="pct"/>
            <w:gridSpan w:val="2"/>
          </w:tcPr>
          <w:p w14:paraId="4B4353E8" w14:textId="5C9C2784" w:rsidR="006D3511" w:rsidRPr="000C79BF" w:rsidRDefault="000C79BF" w:rsidP="006D3511">
            <w:pPr>
              <w:widowControl w:val="0"/>
              <w:suppressAutoHyphens/>
              <w:autoSpaceDE w:val="0"/>
              <w:autoSpaceDN w:val="0"/>
              <w:adjustRightInd w:val="0"/>
              <w:ind w:hanging="6"/>
              <w:rPr>
                <w:rFonts w:ascii="Times New Roman" w:eastAsia="Times New Roman" w:hAnsi="Times New Roman" w:cs="Arial"/>
                <w:b/>
                <w:bCs/>
                <w:lang w:eastAsia="ru-RU"/>
              </w:rPr>
            </w:pPr>
            <w:r w:rsidRPr="000C79BF">
              <w:rPr>
                <w:rFonts w:ascii="Times New Roman" w:eastAsia="Times New Roman" w:hAnsi="Times New Roman" w:cs="Arial"/>
                <w:b/>
                <w:bCs/>
                <w:lang w:eastAsia="ru-RU"/>
              </w:rPr>
              <w:t>Всего</w:t>
            </w:r>
            <w:r w:rsidRPr="000C79BF">
              <w:rPr>
                <w:rFonts w:ascii="Times New Roman" w:eastAsia="Times New Roman" w:hAnsi="Times New Roman" w:cs="Arial"/>
                <w:bCs/>
              </w:rPr>
              <w:t xml:space="preserve"> </w:t>
            </w:r>
            <w:r w:rsidRPr="00223BFB">
              <w:rPr>
                <w:rFonts w:ascii="Times New Roman" w:eastAsia="Times New Roman" w:hAnsi="Times New Roman" w:cs="Arial"/>
                <w:b/>
              </w:rPr>
              <w:t>244</w:t>
            </w:r>
          </w:p>
        </w:tc>
      </w:tr>
    </w:tbl>
    <w:p w14:paraId="432F7340" w14:textId="77777777" w:rsidR="00AB6716" w:rsidRDefault="00AB6716" w:rsidP="00AB6716">
      <w:pPr>
        <w:rPr>
          <w:rFonts w:ascii="Times New Roman" w:hAnsi="Times New Roman" w:cs="Times New Roman"/>
          <w:sz w:val="24"/>
          <w:szCs w:val="24"/>
        </w:rPr>
      </w:pPr>
    </w:p>
    <w:p w14:paraId="0E653672" w14:textId="77777777" w:rsidR="00AB6716" w:rsidRPr="00E11160" w:rsidRDefault="00AB6716" w:rsidP="00AB67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BE65EDF" w14:textId="77777777" w:rsidR="00AB6716" w:rsidRPr="00E11160" w:rsidRDefault="00AB6716" w:rsidP="00AB6716">
      <w:pPr>
        <w:pStyle w:val="114"/>
        <w:rPr>
          <w:rFonts w:ascii="Times New Roman" w:hAnsi="Times New Roman"/>
        </w:rPr>
      </w:pPr>
      <w:r w:rsidRPr="00E11160">
        <w:rPr>
          <w:rFonts w:ascii="Times New Roman" w:hAnsi="Times New Roman"/>
        </w:rPr>
        <w:t>3.1. Материально-техническое обеспечение</w:t>
      </w:r>
    </w:p>
    <w:p w14:paraId="2FD27857" w14:textId="30DC7B26" w:rsidR="00AB6716" w:rsidRPr="00D37F27" w:rsidRDefault="00AB6716" w:rsidP="000C79BF">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w:t>
      </w:r>
      <w:r w:rsidR="000C79BF">
        <w:rPr>
          <w:rFonts w:ascii="Times New Roman" w:hAnsi="Times New Roman" w:cs="Times New Roman"/>
          <w:bCs/>
          <w:sz w:val="24"/>
          <w:szCs w:val="24"/>
        </w:rPr>
        <w:t>«</w:t>
      </w:r>
      <w:r w:rsidRPr="00D37F27">
        <w:rPr>
          <w:rFonts w:ascii="Times New Roman" w:hAnsi="Times New Roman" w:cs="Times New Roman"/>
          <w:bCs/>
          <w:sz w:val="24"/>
          <w:szCs w:val="24"/>
        </w:rPr>
        <w:t xml:space="preserve">Общепрофессиональных дисциплин и </w:t>
      </w:r>
      <w:r w:rsidR="000C79BF">
        <w:rPr>
          <w:rFonts w:ascii="Times New Roman" w:hAnsi="Times New Roman" w:cs="Times New Roman"/>
          <w:bCs/>
          <w:sz w:val="24"/>
          <w:szCs w:val="24"/>
        </w:rPr>
        <w:t>профессиональных модулей»</w:t>
      </w:r>
      <w:r w:rsidRPr="00D37F27">
        <w:rPr>
          <w:rFonts w:ascii="Times New Roman" w:hAnsi="Times New Roman" w:cs="Times New Roman"/>
          <w:bCs/>
          <w:sz w:val="24"/>
          <w:szCs w:val="24"/>
        </w:rPr>
        <w:t xml:space="preserve">, оснащенный в соответствии с приложением 3 ПОП-П. </w:t>
      </w:r>
    </w:p>
    <w:p w14:paraId="385F6797" w14:textId="0F05C978" w:rsidR="00AB6716" w:rsidRDefault="00AB6716" w:rsidP="000C79BF">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Лаборатория </w:t>
      </w:r>
      <w:r w:rsidR="000C79BF">
        <w:rPr>
          <w:rFonts w:ascii="Times New Roman" w:hAnsi="Times New Roman" w:cs="Times New Roman"/>
          <w:bCs/>
          <w:sz w:val="24"/>
          <w:szCs w:val="24"/>
        </w:rPr>
        <w:t>«</w:t>
      </w:r>
      <w:r w:rsidR="006D3511" w:rsidRPr="006D3511">
        <w:rPr>
          <w:rFonts w:ascii="Times New Roman" w:hAnsi="Times New Roman" w:cs="Times New Roman"/>
          <w:bCs/>
          <w:sz w:val="24"/>
          <w:szCs w:val="24"/>
        </w:rPr>
        <w:t>Химии и технологии нефти и газа</w:t>
      </w:r>
      <w:r w:rsidR="000C79BF">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оснащенная в соответствии с приложением 3 ПОП-П. </w:t>
      </w:r>
    </w:p>
    <w:p w14:paraId="3F15D85C" w14:textId="77777777" w:rsidR="00AB6716" w:rsidRDefault="00AB6716" w:rsidP="00AB6716">
      <w:pPr>
        <w:pStyle w:val="114"/>
        <w:rPr>
          <w:rFonts w:ascii="Times New Roman" w:hAnsi="Times New Roman"/>
        </w:rPr>
      </w:pPr>
    </w:p>
    <w:p w14:paraId="441A065B" w14:textId="77777777" w:rsidR="00AB6716" w:rsidRPr="00E11160" w:rsidRDefault="00AB6716" w:rsidP="00AB67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72AF18" w14:textId="77777777" w:rsidR="00AB6716" w:rsidRDefault="00AB6716" w:rsidP="00AB67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B403FD" w14:textId="77777777" w:rsidR="00AB6716" w:rsidRDefault="00AB6716" w:rsidP="00AB6716">
      <w:pPr>
        <w:pStyle w:val="a4"/>
        <w:spacing w:line="276" w:lineRule="auto"/>
        <w:ind w:left="0" w:firstLine="709"/>
        <w:jc w:val="both"/>
        <w:rPr>
          <w:rFonts w:ascii="Times New Roman" w:hAnsi="Times New Roman"/>
          <w:bCs/>
          <w:sz w:val="24"/>
          <w:szCs w:val="24"/>
        </w:rPr>
      </w:pPr>
    </w:p>
    <w:p w14:paraId="1409B357" w14:textId="77777777" w:rsidR="00AB6716" w:rsidRPr="00E11160" w:rsidRDefault="00AB6716" w:rsidP="00AB671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43818A0" w14:textId="5E6676E2" w:rsidR="003A2FCD" w:rsidRDefault="003A2FCD" w:rsidP="003A2FC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A2FCD">
        <w:rPr>
          <w:rFonts w:ascii="Times New Roman" w:hAnsi="Times New Roman" w:cs="Times New Roman"/>
          <w:bCs/>
          <w:iCs/>
          <w:sz w:val="24"/>
          <w:szCs w:val="24"/>
        </w:rPr>
        <w:t xml:space="preserve">Дрещинский, В. А. Планирование и организация работы структурного подразделения: учебник для среднего профессионального образования / В. А. </w:t>
      </w:r>
      <w:proofErr w:type="spellStart"/>
      <w:r w:rsidRPr="003A2FCD">
        <w:rPr>
          <w:rFonts w:ascii="Times New Roman" w:hAnsi="Times New Roman" w:cs="Times New Roman"/>
          <w:bCs/>
          <w:iCs/>
          <w:sz w:val="24"/>
          <w:szCs w:val="24"/>
        </w:rPr>
        <w:t>Дрещинский</w:t>
      </w:r>
      <w:proofErr w:type="spellEnd"/>
      <w:r w:rsidRPr="003A2FCD">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3A2FCD">
        <w:rPr>
          <w:rFonts w:ascii="Times New Roman" w:hAnsi="Times New Roman" w:cs="Times New Roman"/>
          <w:bCs/>
          <w:iCs/>
          <w:sz w:val="24"/>
          <w:szCs w:val="24"/>
        </w:rPr>
        <w:t xml:space="preserve"> Издательство </w:t>
      </w:r>
      <w:proofErr w:type="spellStart"/>
      <w:r w:rsidRPr="003A2FCD">
        <w:rPr>
          <w:rFonts w:ascii="Times New Roman" w:hAnsi="Times New Roman" w:cs="Times New Roman"/>
          <w:bCs/>
          <w:iCs/>
          <w:sz w:val="24"/>
          <w:szCs w:val="24"/>
        </w:rPr>
        <w:t>Юрайт</w:t>
      </w:r>
      <w:proofErr w:type="spellEnd"/>
      <w:r w:rsidRPr="003A2FCD">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407 с.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ISBN 978-5-534-14662-2.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3A2FCD">
        <w:rPr>
          <w:rFonts w:ascii="Times New Roman" w:hAnsi="Times New Roman" w:cs="Times New Roman"/>
          <w:bCs/>
          <w:iCs/>
          <w:sz w:val="24"/>
          <w:szCs w:val="24"/>
        </w:rPr>
        <w:t xml:space="preserve"> электронный // Образовательная платформа </w:t>
      </w:r>
      <w:proofErr w:type="spellStart"/>
      <w:r w:rsidRPr="003A2FCD">
        <w:rPr>
          <w:rFonts w:ascii="Times New Roman" w:hAnsi="Times New Roman" w:cs="Times New Roman"/>
          <w:bCs/>
          <w:iCs/>
          <w:sz w:val="24"/>
          <w:szCs w:val="24"/>
        </w:rPr>
        <w:t>Юрайт</w:t>
      </w:r>
      <w:proofErr w:type="spellEnd"/>
      <w:r w:rsidRPr="003A2FC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URL: https://urait.ru/bcode/544308</w:t>
      </w:r>
    </w:p>
    <w:p w14:paraId="47157CE8" w14:textId="3873C9C2" w:rsidR="003A2FCD" w:rsidRPr="003A2FCD" w:rsidRDefault="003A2FCD" w:rsidP="003A2FC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A2FCD">
        <w:rPr>
          <w:rFonts w:ascii="Times New Roman" w:hAnsi="Times New Roman" w:cs="Times New Roman"/>
          <w:bCs/>
          <w:iCs/>
          <w:sz w:val="24"/>
          <w:szCs w:val="24"/>
        </w:rPr>
        <w:t xml:space="preserve">Катин, В. Д. Теоретические и практические основы промышленной и экологической безопасности: учебное пособие / В. Д. Катин. - </w:t>
      </w:r>
      <w:r w:rsidR="004725D9">
        <w:rPr>
          <w:rFonts w:ascii="Times New Roman" w:hAnsi="Times New Roman" w:cs="Times New Roman"/>
          <w:bCs/>
          <w:iCs/>
          <w:sz w:val="24"/>
          <w:szCs w:val="24"/>
        </w:rPr>
        <w:t>М.:</w:t>
      </w:r>
      <w:r w:rsidRPr="003A2FCD">
        <w:rPr>
          <w:rFonts w:ascii="Times New Roman" w:hAnsi="Times New Roman" w:cs="Times New Roman"/>
          <w:bCs/>
          <w:iCs/>
          <w:sz w:val="24"/>
          <w:szCs w:val="24"/>
        </w:rPr>
        <w:t xml:space="preserve"> Вологда: Инфра-Инженерия, 2022. - 164 с. - ISBN 978-5-9729-1067-0. - </w:t>
      </w:r>
      <w:r w:rsidR="00F366C2">
        <w:rPr>
          <w:rFonts w:ascii="Times New Roman" w:hAnsi="Times New Roman" w:cs="Times New Roman"/>
          <w:bCs/>
          <w:iCs/>
          <w:sz w:val="24"/>
          <w:szCs w:val="24"/>
        </w:rPr>
        <w:t>Текст:</w:t>
      </w:r>
      <w:r w:rsidRPr="003A2FCD">
        <w:rPr>
          <w:rFonts w:ascii="Times New Roman" w:hAnsi="Times New Roman" w:cs="Times New Roman"/>
          <w:bCs/>
          <w:iCs/>
          <w:sz w:val="24"/>
          <w:szCs w:val="24"/>
        </w:rPr>
        <w:t xml:space="preserve"> электронный. - URL: https://znanium.com/catalog/product/1902688 </w:t>
      </w:r>
    </w:p>
    <w:p w14:paraId="1E65A567" w14:textId="4D0FE2A1" w:rsidR="003A2FCD" w:rsidRPr="003A2FCD" w:rsidRDefault="003A2FCD" w:rsidP="003A2FC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AB6716">
        <w:rPr>
          <w:rFonts w:ascii="Times New Roman" w:hAnsi="Times New Roman" w:cs="Times New Roman"/>
          <w:bCs/>
          <w:iCs/>
          <w:sz w:val="24"/>
          <w:szCs w:val="24"/>
        </w:rPr>
        <w:t xml:space="preserve"> </w:t>
      </w:r>
      <w:r w:rsidRPr="003A2FCD">
        <w:rPr>
          <w:rFonts w:ascii="Times New Roman" w:hAnsi="Times New Roman" w:cs="Times New Roman"/>
          <w:bCs/>
          <w:iCs/>
          <w:sz w:val="24"/>
          <w:szCs w:val="24"/>
        </w:rPr>
        <w:t xml:space="preserve">Челноков, А. А. Охрана труда в химической промышленности : учебное пособие / А. А. Челноков, А. Ф. </w:t>
      </w:r>
      <w:proofErr w:type="spellStart"/>
      <w:r w:rsidRPr="003A2FCD">
        <w:rPr>
          <w:rFonts w:ascii="Times New Roman" w:hAnsi="Times New Roman" w:cs="Times New Roman"/>
          <w:bCs/>
          <w:iCs/>
          <w:sz w:val="24"/>
          <w:szCs w:val="24"/>
        </w:rPr>
        <w:t>Минаковский</w:t>
      </w:r>
      <w:proofErr w:type="spellEnd"/>
      <w:r w:rsidRPr="003A2FCD">
        <w:rPr>
          <w:rFonts w:ascii="Times New Roman" w:hAnsi="Times New Roman" w:cs="Times New Roman"/>
          <w:bCs/>
          <w:iCs/>
          <w:sz w:val="24"/>
          <w:szCs w:val="24"/>
        </w:rPr>
        <w:t xml:space="preserve">, Ю. С. Радченко ; под. ред. А. А. Челнокова. - Минск: </w:t>
      </w:r>
      <w:proofErr w:type="spellStart"/>
      <w:r w:rsidRPr="003A2FCD">
        <w:rPr>
          <w:rFonts w:ascii="Times New Roman" w:hAnsi="Times New Roman" w:cs="Times New Roman"/>
          <w:bCs/>
          <w:iCs/>
          <w:sz w:val="24"/>
          <w:szCs w:val="24"/>
        </w:rPr>
        <w:t>Вышэйшая</w:t>
      </w:r>
      <w:proofErr w:type="spellEnd"/>
      <w:r w:rsidRPr="003A2FCD">
        <w:rPr>
          <w:rFonts w:ascii="Times New Roman" w:hAnsi="Times New Roman" w:cs="Times New Roman"/>
          <w:bCs/>
          <w:iCs/>
          <w:sz w:val="24"/>
          <w:szCs w:val="24"/>
        </w:rPr>
        <w:t xml:space="preserve"> школа, 2022. - 487 с. - ISBN 978-985-06-3420-7. - </w:t>
      </w:r>
      <w:r w:rsidR="00F366C2">
        <w:rPr>
          <w:rFonts w:ascii="Times New Roman" w:hAnsi="Times New Roman" w:cs="Times New Roman"/>
          <w:bCs/>
          <w:iCs/>
          <w:sz w:val="24"/>
          <w:szCs w:val="24"/>
        </w:rPr>
        <w:t>Текст:</w:t>
      </w:r>
      <w:r w:rsidRPr="003A2FCD">
        <w:rPr>
          <w:rFonts w:ascii="Times New Roman" w:hAnsi="Times New Roman" w:cs="Times New Roman"/>
          <w:bCs/>
          <w:iCs/>
          <w:sz w:val="24"/>
          <w:szCs w:val="24"/>
        </w:rPr>
        <w:t xml:space="preserve"> электронный. - URL: https://znanium.com/catalog/product/2131515 </w:t>
      </w:r>
    </w:p>
    <w:p w14:paraId="71C1B4B9" w14:textId="77777777" w:rsidR="003A2FCD" w:rsidRDefault="00AB6716" w:rsidP="00AB671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p>
    <w:p w14:paraId="67E22B23" w14:textId="77777777" w:rsidR="004725D9" w:rsidRDefault="004725D9" w:rsidP="00AB6716">
      <w:pPr>
        <w:suppressAutoHyphens/>
        <w:spacing w:line="276" w:lineRule="auto"/>
        <w:contextualSpacing/>
        <w:rPr>
          <w:rFonts w:ascii="Times New Roman" w:hAnsi="Times New Roman" w:cs="Times New Roman"/>
          <w:bCs/>
          <w:iCs/>
          <w:sz w:val="24"/>
          <w:szCs w:val="24"/>
        </w:rPr>
      </w:pPr>
    </w:p>
    <w:p w14:paraId="400D6EF5" w14:textId="77777777" w:rsidR="004725D9" w:rsidRDefault="004725D9" w:rsidP="00AB6716">
      <w:pPr>
        <w:suppressAutoHyphens/>
        <w:spacing w:line="276" w:lineRule="auto"/>
        <w:contextualSpacing/>
        <w:rPr>
          <w:rFonts w:ascii="Times New Roman" w:hAnsi="Times New Roman" w:cs="Times New Roman"/>
          <w:bCs/>
          <w:iCs/>
          <w:sz w:val="24"/>
          <w:szCs w:val="24"/>
        </w:rPr>
      </w:pPr>
    </w:p>
    <w:p w14:paraId="5D517B7E" w14:textId="7FF4E9FE" w:rsidR="00AB6716" w:rsidRPr="00FA680C" w:rsidRDefault="00AB6716" w:rsidP="00AB6716">
      <w:pPr>
        <w:suppressAutoHyphens/>
        <w:spacing w:line="276" w:lineRule="auto"/>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5EB173CD" w14:textId="58F19B15" w:rsidR="003A2FCD" w:rsidRDefault="003A2FCD" w:rsidP="003A2FCD">
      <w:pPr>
        <w:pStyle w:val="1f"/>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1. </w:t>
      </w:r>
      <w:r w:rsidRPr="003A2FCD">
        <w:rPr>
          <w:rFonts w:ascii="Times New Roman" w:eastAsiaTheme="minorHAnsi" w:hAnsi="Times New Roman"/>
          <w:b w:val="0"/>
          <w:iCs/>
          <w:caps w:val="0"/>
          <w:kern w:val="0"/>
          <w:lang w:val="ru-RU" w:eastAsia="en-US"/>
        </w:rPr>
        <w:t xml:space="preserve">Татаренко, В.И. Основы безопасности труда в техносфере: учебник / В.И Татаренко и др.; под ред. В.Л. </w:t>
      </w:r>
      <w:proofErr w:type="gramStart"/>
      <w:r w:rsidRPr="003A2FCD">
        <w:rPr>
          <w:rFonts w:ascii="Times New Roman" w:eastAsiaTheme="minorHAnsi" w:hAnsi="Times New Roman"/>
          <w:b w:val="0"/>
          <w:iCs/>
          <w:caps w:val="0"/>
          <w:kern w:val="0"/>
          <w:lang w:val="ru-RU" w:eastAsia="en-US"/>
        </w:rPr>
        <w:t>Ромейко.-</w:t>
      </w:r>
      <w:proofErr w:type="gramEnd"/>
      <w:r w:rsidRPr="003A2FCD">
        <w:rPr>
          <w:rFonts w:ascii="Times New Roman" w:eastAsiaTheme="minorHAnsi" w:hAnsi="Times New Roman"/>
          <w:b w:val="0"/>
          <w:iCs/>
          <w:caps w:val="0"/>
          <w:kern w:val="0"/>
          <w:lang w:val="ru-RU" w:eastAsia="en-US"/>
        </w:rPr>
        <w:t xml:space="preserve"> М</w:t>
      </w:r>
      <w:r w:rsidR="004725D9">
        <w:rPr>
          <w:rFonts w:ascii="Times New Roman" w:eastAsiaTheme="minorHAnsi" w:hAnsi="Times New Roman"/>
          <w:b w:val="0"/>
          <w:iCs/>
          <w:caps w:val="0"/>
          <w:kern w:val="0"/>
          <w:lang w:val="ru-RU" w:eastAsia="en-US"/>
        </w:rPr>
        <w:t>.</w:t>
      </w:r>
      <w:r w:rsidRPr="003A2FCD">
        <w:rPr>
          <w:rFonts w:ascii="Times New Roman" w:eastAsiaTheme="minorHAnsi" w:hAnsi="Times New Roman"/>
          <w:b w:val="0"/>
          <w:iCs/>
          <w:caps w:val="0"/>
          <w:kern w:val="0"/>
          <w:lang w:val="ru-RU" w:eastAsia="en-US"/>
        </w:rPr>
        <w:t>: ИНФРА-М,  2016. – 351 с.</w:t>
      </w:r>
    </w:p>
    <w:p w14:paraId="1BA4CEC9" w14:textId="77777777" w:rsidR="003A2FCD" w:rsidRDefault="003A2FCD" w:rsidP="00AB6716">
      <w:pPr>
        <w:pStyle w:val="1f"/>
        <w:rPr>
          <w:rFonts w:ascii="Times New Roman" w:eastAsiaTheme="minorHAnsi" w:hAnsi="Times New Roman"/>
          <w:b w:val="0"/>
          <w:iCs/>
          <w:caps w:val="0"/>
          <w:kern w:val="0"/>
          <w:lang w:val="ru-RU" w:eastAsia="en-US"/>
        </w:rPr>
      </w:pPr>
    </w:p>
    <w:p w14:paraId="4E37A543" w14:textId="0A4A31C9" w:rsidR="00AB6716" w:rsidRPr="000C79BF" w:rsidRDefault="00AB6716" w:rsidP="000C79BF">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3A2FCD" w:rsidRPr="003A2FCD" w14:paraId="2E31E489" w14:textId="77777777" w:rsidTr="000C79BF">
        <w:trPr>
          <w:trHeight w:val="276"/>
        </w:trPr>
        <w:tc>
          <w:tcPr>
            <w:tcW w:w="3577" w:type="dxa"/>
            <w:vAlign w:val="center"/>
          </w:tcPr>
          <w:p w14:paraId="1F48880B" w14:textId="77777777" w:rsidR="003A2FCD" w:rsidRPr="003A2FCD" w:rsidRDefault="003A2FCD"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iCs/>
                <w:sz w:val="24"/>
                <w:szCs w:val="24"/>
                <w:lang w:eastAsia="ru-RU"/>
              </w:rPr>
              <w:t>Код ПК, ОК</w:t>
            </w:r>
          </w:p>
        </w:tc>
        <w:tc>
          <w:tcPr>
            <w:tcW w:w="3228" w:type="dxa"/>
            <w:vAlign w:val="center"/>
          </w:tcPr>
          <w:p w14:paraId="3C97E1EB" w14:textId="77777777" w:rsidR="003A2FCD" w:rsidRPr="003A2FCD" w:rsidRDefault="003A2FCD"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iCs/>
                <w:sz w:val="24"/>
                <w:szCs w:val="24"/>
                <w:lang w:eastAsia="ru-RU"/>
              </w:rPr>
              <w:t xml:space="preserve">Критерии оценки результата </w:t>
            </w:r>
            <w:r w:rsidRPr="003A2FCD">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29C2B8A2" w14:textId="77777777" w:rsidR="003A2FCD" w:rsidRPr="003A2FCD" w:rsidRDefault="003A2FCD"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sz w:val="24"/>
                <w:szCs w:val="24"/>
                <w:lang w:eastAsia="ru-RU"/>
              </w:rPr>
              <w:t>Формы контроля и методы оценки</w:t>
            </w:r>
          </w:p>
        </w:tc>
      </w:tr>
      <w:tr w:rsidR="003A2FCD" w:rsidRPr="003A2FCD" w14:paraId="33EB37FC" w14:textId="77777777" w:rsidTr="009A274B">
        <w:trPr>
          <w:trHeight w:val="276"/>
        </w:trPr>
        <w:tc>
          <w:tcPr>
            <w:tcW w:w="3577" w:type="dxa"/>
          </w:tcPr>
          <w:p w14:paraId="4B1932C3"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ПК 4.1. Анализировать причины отказа, повреждения технических устройств и принимать меры по их устранению.</w:t>
            </w:r>
          </w:p>
        </w:tc>
        <w:tc>
          <w:tcPr>
            <w:tcW w:w="3228" w:type="dxa"/>
          </w:tcPr>
          <w:p w14:paraId="20BD3843"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-определение неисправностей в работе оборудования; </w:t>
            </w:r>
          </w:p>
          <w:p w14:paraId="16241884"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-изложение мер по устранению отказов и неисправностей различного характера;</w:t>
            </w:r>
          </w:p>
          <w:p w14:paraId="01CD3FF2"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-изложение правил техники безопасности при работе с оборудованием различного назначения;</w:t>
            </w:r>
          </w:p>
        </w:tc>
        <w:tc>
          <w:tcPr>
            <w:tcW w:w="3118" w:type="dxa"/>
          </w:tcPr>
          <w:p w14:paraId="3A1ADF09"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1DF7111F" w14:textId="77777777" w:rsidTr="009A274B">
        <w:trPr>
          <w:trHeight w:val="276"/>
        </w:trPr>
        <w:tc>
          <w:tcPr>
            <w:tcW w:w="3577" w:type="dxa"/>
          </w:tcPr>
          <w:p w14:paraId="61CF959D"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ПК 4.2. Анализировать причины отклонения от режима технологического процесса и принимать меры по их устранению.</w:t>
            </w:r>
          </w:p>
        </w:tc>
        <w:tc>
          <w:tcPr>
            <w:tcW w:w="3228" w:type="dxa"/>
          </w:tcPr>
          <w:p w14:paraId="73AB846B"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-анализ причин отклонений от технологического режима;</w:t>
            </w:r>
          </w:p>
          <w:p w14:paraId="1603FBA7"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-изложение мер, направленных на устранение отклонений от технологического режима; </w:t>
            </w:r>
          </w:p>
          <w:p w14:paraId="31D9F608"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-изложение правил техники безопасности при эксплуатации оборудования и коммуникаций.</w:t>
            </w:r>
          </w:p>
        </w:tc>
        <w:tc>
          <w:tcPr>
            <w:tcW w:w="3118" w:type="dxa"/>
          </w:tcPr>
          <w:p w14:paraId="11C06BDF"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1DCAE738" w14:textId="77777777" w:rsidTr="009A274B">
        <w:trPr>
          <w:trHeight w:val="276"/>
        </w:trPr>
        <w:tc>
          <w:tcPr>
            <w:tcW w:w="3577" w:type="dxa"/>
          </w:tcPr>
          <w:p w14:paraId="2A589433"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ПК 4.3. Разрабатывать меры по предупреждению инцидентов на технологическом блоке.</w:t>
            </w:r>
          </w:p>
        </w:tc>
        <w:tc>
          <w:tcPr>
            <w:tcW w:w="3228" w:type="dxa"/>
          </w:tcPr>
          <w:p w14:paraId="233A3C60"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изложение профилактических мер по предупреждению инцидентов на технологическом блоке;</w:t>
            </w:r>
          </w:p>
          <w:p w14:paraId="0C2AEC2B"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-изложение правил техники безопасности при работе с оборудованием на технологическом блоке.</w:t>
            </w:r>
          </w:p>
        </w:tc>
        <w:tc>
          <w:tcPr>
            <w:tcW w:w="3118" w:type="dxa"/>
          </w:tcPr>
          <w:p w14:paraId="65B2F76C"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52D2A68B"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0C1501ED"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p w14:paraId="1CF78584" w14:textId="77777777" w:rsidR="003A2FCD" w:rsidRPr="003A2FCD" w:rsidRDefault="003A2FCD" w:rsidP="003A2FCD">
            <w:pPr>
              <w:suppressAutoHyphens/>
              <w:rPr>
                <w:rFonts w:ascii="Times New Roman" w:eastAsia="Times New Roman" w:hAnsi="Times New Roman" w:cs="Times New Roman"/>
                <w:lang w:eastAsia="ru-RU"/>
              </w:rPr>
            </w:pPr>
          </w:p>
        </w:tc>
        <w:tc>
          <w:tcPr>
            <w:tcW w:w="3228" w:type="dxa"/>
            <w:tcBorders>
              <w:top w:val="single" w:sz="4" w:space="0" w:color="auto"/>
              <w:left w:val="single" w:sz="4" w:space="0" w:color="auto"/>
              <w:bottom w:val="single" w:sz="4" w:space="0" w:color="auto"/>
              <w:right w:val="single" w:sz="4" w:space="0" w:color="auto"/>
            </w:tcBorders>
          </w:tcPr>
          <w:p w14:paraId="5EC9D711"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Обоснованность выбора и применения методов и способов решения профессиональных задач при ведении технологического процесса</w:t>
            </w:r>
          </w:p>
          <w:p w14:paraId="004C9746"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Точность, правильность и пол</w:t>
            </w:r>
            <w:r w:rsidRPr="003A2FCD">
              <w:rPr>
                <w:rFonts w:ascii="Times New Roman" w:eastAsia="Times New Roman" w:hAnsi="Times New Roman" w:cs="Times New Roman"/>
                <w:bCs/>
                <w:lang w:eastAsia="ru-RU"/>
              </w:rPr>
              <w:softHyphen/>
              <w:t>нота выполнения профессио</w:t>
            </w:r>
            <w:r w:rsidRPr="003A2FCD">
              <w:rPr>
                <w:rFonts w:ascii="Times New Roman" w:eastAsia="Times New Roman" w:hAnsi="Times New Roman" w:cs="Times New Roman"/>
                <w:bCs/>
                <w:lang w:eastAsia="ru-RU"/>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155401B8"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7D496BD7"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764BFB44"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5BF34AC6"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Оперативность поиска, результативность анализа и интерпретации информации и ее использование для качественного выполнения профессиональных задач, </w:t>
            </w:r>
            <w:r w:rsidRPr="003A2FCD">
              <w:rPr>
                <w:rFonts w:ascii="Times New Roman" w:eastAsia="Times New Roman" w:hAnsi="Times New Roman" w:cs="Times New Roman"/>
                <w:bCs/>
                <w:lang w:eastAsia="ru-RU"/>
              </w:rPr>
              <w:lastRenderedPageBreak/>
              <w:t>профессионального и личностного развития</w:t>
            </w:r>
          </w:p>
          <w:p w14:paraId="1F887D80"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52435CBC"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6F5D3F6D"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04BB0541"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15C542B1"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3A2FCD">
              <w:rPr>
                <w:rFonts w:ascii="Times New Roman" w:eastAsia="Times New Roman" w:hAnsi="Times New Roman" w:cs="Times New Roman"/>
                <w:bCs/>
                <w:lang w:eastAsia="ru-RU"/>
              </w:rPr>
              <w:t>самоообразования</w:t>
            </w:r>
            <w:proofErr w:type="spellEnd"/>
            <w:r w:rsidRPr="003A2FCD">
              <w:rPr>
                <w:rFonts w:ascii="Times New Roman" w:eastAsia="Times New Roman" w:hAnsi="Times New Roman" w:cs="Times New Roman"/>
                <w:bCs/>
                <w:lang w:eastAsia="ru-RU"/>
              </w:rPr>
              <w:t>; осознанное планирование повышения квалификации.</w:t>
            </w:r>
          </w:p>
          <w:p w14:paraId="4B9C3CFE"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43DCBB0F"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0600FFAD"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3A2FCD" w:rsidRPr="003A2FCD" w14:paraId="714FBF0D"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7571F8C"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14622DE1"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1586D96C"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20A5F699"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1B61461E"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7DCBB20E"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0A7AB608"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3A2FCD" w:rsidRPr="003A2FCD" w14:paraId="5561E4F3"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19F20D12"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07. Содействовать сохранению окружающей среды, ресурсосбережению, эффективно действовать в чрезвычайных ситуациях.</w:t>
            </w:r>
          </w:p>
        </w:tc>
        <w:tc>
          <w:tcPr>
            <w:tcW w:w="3228" w:type="dxa"/>
            <w:tcBorders>
              <w:top w:val="single" w:sz="4" w:space="0" w:color="auto"/>
              <w:left w:val="single" w:sz="4" w:space="0" w:color="auto"/>
              <w:bottom w:val="single" w:sz="4" w:space="0" w:color="auto"/>
              <w:right w:val="single" w:sz="4" w:space="0" w:color="auto"/>
            </w:tcBorders>
          </w:tcPr>
          <w:p w14:paraId="75EC3BEF"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Содействие ресурсосбережению, эффективность действий в чрезвычайных ситуациях. </w:t>
            </w:r>
          </w:p>
          <w:p w14:paraId="02C43C36"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Соблюдение норм экологической безопасности и определение направлений ресурсосбережения в рамках </w:t>
            </w:r>
            <w:r w:rsidRPr="003A2FCD">
              <w:rPr>
                <w:rFonts w:ascii="Times New Roman" w:eastAsia="Times New Roman" w:hAnsi="Times New Roman" w:cs="Times New Roman"/>
                <w:bCs/>
                <w:lang w:eastAsia="ru-RU"/>
              </w:rPr>
              <w:lastRenderedPageBreak/>
              <w:t>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3D4684D0"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450E6A2F"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27991067"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3616F5E4"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29E407B1"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2C07DF4D"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 xml:space="preserve">Оценка умения </w:t>
            </w:r>
            <w:proofErr w:type="gramStart"/>
            <w:r w:rsidRPr="003A2FCD">
              <w:rPr>
                <w:rFonts w:ascii="Times New Roman" w:eastAsia="Times New Roman" w:hAnsi="Times New Roman" w:cs="Times New Roman"/>
                <w:lang w:eastAsia="ru-RU"/>
              </w:rPr>
              <w:t>решать  профессиональные</w:t>
            </w:r>
            <w:proofErr w:type="gramEnd"/>
            <w:r w:rsidRPr="003A2FCD">
              <w:rPr>
                <w:rFonts w:ascii="Times New Roman" w:eastAsia="Times New Roman" w:hAnsi="Times New Roman" w:cs="Times New Roman"/>
                <w:lang w:eastAsia="ru-RU"/>
              </w:rPr>
              <w:t xml:space="preserve"> задачи с использованием современного программного обеспечения</w:t>
            </w:r>
          </w:p>
        </w:tc>
      </w:tr>
    </w:tbl>
    <w:p w14:paraId="12329074" w14:textId="77777777" w:rsidR="003A2FCD" w:rsidRDefault="003A2FCD" w:rsidP="003A2FCD">
      <w:pPr>
        <w:jc w:val="right"/>
        <w:rPr>
          <w:rFonts w:ascii="Times New Roman" w:hAnsi="Times New Roman" w:cs="Times New Roman"/>
          <w:b/>
          <w:bCs/>
          <w:sz w:val="24"/>
          <w:szCs w:val="24"/>
        </w:rPr>
      </w:pPr>
    </w:p>
    <w:p w14:paraId="7AC5C979" w14:textId="77777777" w:rsidR="003A2FCD" w:rsidRDefault="003A2FCD" w:rsidP="003A2FCD">
      <w:pPr>
        <w:jc w:val="right"/>
        <w:rPr>
          <w:rFonts w:ascii="Times New Roman" w:hAnsi="Times New Roman" w:cs="Times New Roman"/>
          <w:b/>
          <w:bCs/>
          <w:sz w:val="24"/>
          <w:szCs w:val="24"/>
        </w:rPr>
      </w:pPr>
    </w:p>
    <w:p w14:paraId="734CA206" w14:textId="77777777" w:rsidR="003A2FCD" w:rsidRDefault="003A2FCD" w:rsidP="003A2FCD">
      <w:pPr>
        <w:jc w:val="right"/>
        <w:rPr>
          <w:rFonts w:ascii="Times New Roman" w:hAnsi="Times New Roman" w:cs="Times New Roman"/>
          <w:b/>
          <w:bCs/>
          <w:sz w:val="24"/>
          <w:szCs w:val="24"/>
        </w:rPr>
      </w:pPr>
    </w:p>
    <w:p w14:paraId="77C964A7" w14:textId="77777777" w:rsidR="003A2FCD" w:rsidRDefault="003A2FCD" w:rsidP="003A2FCD">
      <w:pPr>
        <w:jc w:val="right"/>
        <w:rPr>
          <w:rFonts w:ascii="Times New Roman" w:hAnsi="Times New Roman" w:cs="Times New Roman"/>
          <w:b/>
          <w:bCs/>
          <w:sz w:val="24"/>
          <w:szCs w:val="24"/>
        </w:rPr>
      </w:pPr>
    </w:p>
    <w:p w14:paraId="750C8C60" w14:textId="77777777" w:rsidR="003A2FCD" w:rsidRDefault="003A2FCD" w:rsidP="003A2FCD">
      <w:pPr>
        <w:jc w:val="right"/>
        <w:rPr>
          <w:rFonts w:ascii="Times New Roman" w:hAnsi="Times New Roman" w:cs="Times New Roman"/>
          <w:b/>
          <w:bCs/>
          <w:sz w:val="24"/>
          <w:szCs w:val="24"/>
        </w:rPr>
      </w:pPr>
    </w:p>
    <w:p w14:paraId="1EF401BE" w14:textId="77777777" w:rsidR="003A2FCD" w:rsidRDefault="003A2FCD" w:rsidP="003A2FCD">
      <w:pPr>
        <w:jc w:val="right"/>
        <w:rPr>
          <w:rFonts w:ascii="Times New Roman" w:hAnsi="Times New Roman" w:cs="Times New Roman"/>
          <w:b/>
          <w:bCs/>
          <w:sz w:val="24"/>
          <w:szCs w:val="24"/>
        </w:rPr>
      </w:pPr>
    </w:p>
    <w:p w14:paraId="48813311" w14:textId="77777777" w:rsidR="003A2FCD" w:rsidRDefault="003A2FCD" w:rsidP="003A2FCD">
      <w:pPr>
        <w:jc w:val="right"/>
        <w:rPr>
          <w:rFonts w:ascii="Times New Roman" w:hAnsi="Times New Roman" w:cs="Times New Roman"/>
          <w:b/>
          <w:bCs/>
          <w:sz w:val="24"/>
          <w:szCs w:val="24"/>
        </w:rPr>
      </w:pPr>
    </w:p>
    <w:p w14:paraId="1596C77E" w14:textId="77777777" w:rsidR="003A2FCD" w:rsidRDefault="003A2FCD" w:rsidP="003A2FCD">
      <w:pPr>
        <w:jc w:val="right"/>
        <w:rPr>
          <w:rFonts w:ascii="Times New Roman" w:hAnsi="Times New Roman" w:cs="Times New Roman"/>
          <w:b/>
          <w:bCs/>
          <w:sz w:val="24"/>
          <w:szCs w:val="24"/>
        </w:rPr>
      </w:pPr>
    </w:p>
    <w:p w14:paraId="61B8D768" w14:textId="77777777" w:rsidR="003A2FCD" w:rsidRDefault="003A2FCD" w:rsidP="003A2FCD">
      <w:pPr>
        <w:jc w:val="right"/>
        <w:rPr>
          <w:rFonts w:ascii="Times New Roman" w:hAnsi="Times New Roman" w:cs="Times New Roman"/>
          <w:b/>
          <w:bCs/>
          <w:sz w:val="24"/>
          <w:szCs w:val="24"/>
        </w:rPr>
      </w:pPr>
    </w:p>
    <w:p w14:paraId="46EB8624" w14:textId="77777777" w:rsidR="003A2FCD" w:rsidRDefault="003A2FCD" w:rsidP="003A2FCD">
      <w:pPr>
        <w:jc w:val="right"/>
        <w:rPr>
          <w:rFonts w:ascii="Times New Roman" w:hAnsi="Times New Roman" w:cs="Times New Roman"/>
          <w:b/>
          <w:bCs/>
          <w:sz w:val="24"/>
          <w:szCs w:val="24"/>
        </w:rPr>
      </w:pPr>
    </w:p>
    <w:p w14:paraId="30604ABC" w14:textId="77777777" w:rsidR="003A2FCD" w:rsidRDefault="003A2FCD" w:rsidP="003A2FCD">
      <w:pPr>
        <w:jc w:val="right"/>
        <w:rPr>
          <w:rFonts w:ascii="Times New Roman" w:hAnsi="Times New Roman" w:cs="Times New Roman"/>
          <w:b/>
          <w:bCs/>
          <w:sz w:val="24"/>
          <w:szCs w:val="24"/>
        </w:rPr>
      </w:pPr>
    </w:p>
    <w:p w14:paraId="5675AB44" w14:textId="77777777" w:rsidR="003A2FCD" w:rsidRDefault="003A2FCD" w:rsidP="003A2FCD">
      <w:pPr>
        <w:jc w:val="right"/>
        <w:rPr>
          <w:rFonts w:ascii="Times New Roman" w:hAnsi="Times New Roman" w:cs="Times New Roman"/>
          <w:b/>
          <w:bCs/>
          <w:sz w:val="24"/>
          <w:szCs w:val="24"/>
        </w:rPr>
      </w:pPr>
    </w:p>
    <w:p w14:paraId="387B5EAE" w14:textId="77777777" w:rsidR="003A2FCD" w:rsidRDefault="003A2FCD" w:rsidP="003A2FCD">
      <w:pPr>
        <w:jc w:val="right"/>
        <w:rPr>
          <w:rFonts w:ascii="Times New Roman" w:hAnsi="Times New Roman" w:cs="Times New Roman"/>
          <w:b/>
          <w:bCs/>
          <w:sz w:val="24"/>
          <w:szCs w:val="24"/>
        </w:rPr>
      </w:pPr>
    </w:p>
    <w:p w14:paraId="4321D3D3" w14:textId="77777777" w:rsidR="000C79BF" w:rsidRDefault="000C79BF" w:rsidP="003A2FC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18C1017" w14:textId="708F439D" w:rsidR="003A2FCD" w:rsidRPr="000C79BF" w:rsidRDefault="003A2FCD" w:rsidP="000C79BF">
      <w:pPr>
        <w:spacing w:line="276" w:lineRule="auto"/>
        <w:jc w:val="right"/>
        <w:rPr>
          <w:rFonts w:ascii="Times New Roman" w:hAnsi="Times New Roman" w:cs="Times New Roman"/>
          <w:b/>
          <w:bCs/>
          <w:sz w:val="24"/>
          <w:szCs w:val="24"/>
        </w:rPr>
      </w:pPr>
      <w:r w:rsidRPr="000C79BF">
        <w:rPr>
          <w:rFonts w:ascii="Times New Roman" w:hAnsi="Times New Roman" w:cs="Times New Roman"/>
          <w:b/>
          <w:bCs/>
          <w:sz w:val="24"/>
          <w:szCs w:val="24"/>
        </w:rPr>
        <w:lastRenderedPageBreak/>
        <w:t>Приложение 1.5</w:t>
      </w:r>
    </w:p>
    <w:p w14:paraId="15520678" w14:textId="77777777" w:rsidR="003A2FCD" w:rsidRPr="000C79BF" w:rsidRDefault="003A2FCD" w:rsidP="000C79BF">
      <w:pPr>
        <w:spacing w:line="276" w:lineRule="auto"/>
        <w:contextualSpacing/>
        <w:jc w:val="right"/>
        <w:rPr>
          <w:rFonts w:ascii="Times New Roman" w:hAnsi="Times New Roman"/>
          <w:b/>
          <w:bCs/>
          <w:sz w:val="24"/>
          <w:szCs w:val="24"/>
        </w:rPr>
      </w:pPr>
      <w:r w:rsidRPr="000C79BF">
        <w:rPr>
          <w:rFonts w:ascii="Times New Roman" w:hAnsi="Times New Roman"/>
          <w:b/>
          <w:bCs/>
          <w:sz w:val="24"/>
          <w:szCs w:val="24"/>
        </w:rPr>
        <w:t xml:space="preserve">к ПОП-П по специальности </w:t>
      </w:r>
      <w:r w:rsidRPr="000C79BF">
        <w:rPr>
          <w:rFonts w:ascii="Times New Roman" w:hAnsi="Times New Roman"/>
          <w:b/>
          <w:bCs/>
          <w:sz w:val="24"/>
          <w:szCs w:val="24"/>
        </w:rPr>
        <w:br/>
        <w:t>18.02.09 Переработка нефти и газа</w:t>
      </w:r>
    </w:p>
    <w:p w14:paraId="06CEE158" w14:textId="77777777" w:rsidR="003A2FCD" w:rsidRDefault="003A2FCD" w:rsidP="003A2FCD">
      <w:pPr>
        <w:jc w:val="right"/>
        <w:rPr>
          <w:rFonts w:ascii="Times New Roman" w:hAnsi="Times New Roman" w:cs="Times New Roman"/>
          <w:b/>
          <w:bCs/>
          <w:color w:val="0070C0"/>
          <w:sz w:val="24"/>
          <w:szCs w:val="24"/>
        </w:rPr>
      </w:pPr>
    </w:p>
    <w:p w14:paraId="49A7A5D7" w14:textId="77777777" w:rsidR="003A2FCD" w:rsidRDefault="003A2FCD" w:rsidP="003A2FCD">
      <w:pPr>
        <w:jc w:val="right"/>
        <w:rPr>
          <w:rFonts w:ascii="Times New Roman" w:hAnsi="Times New Roman" w:cs="Times New Roman"/>
          <w:b/>
          <w:bCs/>
          <w:color w:val="0070C0"/>
          <w:sz w:val="24"/>
          <w:szCs w:val="24"/>
        </w:rPr>
      </w:pPr>
    </w:p>
    <w:p w14:paraId="3F91FDC6" w14:textId="77777777" w:rsidR="003A2FCD" w:rsidRDefault="003A2FCD" w:rsidP="003A2FCD">
      <w:pPr>
        <w:jc w:val="right"/>
        <w:rPr>
          <w:rFonts w:ascii="Times New Roman" w:hAnsi="Times New Roman" w:cs="Times New Roman"/>
          <w:b/>
          <w:bCs/>
          <w:color w:val="0070C0"/>
          <w:sz w:val="24"/>
          <w:szCs w:val="24"/>
        </w:rPr>
      </w:pPr>
    </w:p>
    <w:p w14:paraId="5EC17882" w14:textId="77777777" w:rsidR="003A2FCD" w:rsidRDefault="003A2FCD" w:rsidP="003A2FCD">
      <w:pPr>
        <w:jc w:val="right"/>
        <w:rPr>
          <w:rFonts w:ascii="Times New Roman" w:hAnsi="Times New Roman" w:cs="Times New Roman"/>
          <w:b/>
          <w:bCs/>
          <w:color w:val="0070C0"/>
          <w:sz w:val="24"/>
          <w:szCs w:val="24"/>
        </w:rPr>
      </w:pPr>
    </w:p>
    <w:p w14:paraId="3F38FC6D" w14:textId="77777777" w:rsidR="003A2FCD" w:rsidRDefault="003A2FCD" w:rsidP="003A2FCD">
      <w:pPr>
        <w:jc w:val="right"/>
        <w:rPr>
          <w:rFonts w:ascii="Times New Roman" w:hAnsi="Times New Roman" w:cs="Times New Roman"/>
          <w:b/>
          <w:bCs/>
          <w:color w:val="0070C0"/>
          <w:sz w:val="24"/>
          <w:szCs w:val="24"/>
        </w:rPr>
      </w:pPr>
    </w:p>
    <w:p w14:paraId="0838BC57" w14:textId="77777777" w:rsidR="003A2FCD" w:rsidRDefault="003A2FCD" w:rsidP="003A2FCD">
      <w:pPr>
        <w:jc w:val="right"/>
        <w:rPr>
          <w:rFonts w:ascii="Times New Roman" w:hAnsi="Times New Roman" w:cs="Times New Roman"/>
          <w:b/>
          <w:bCs/>
          <w:color w:val="0070C0"/>
          <w:sz w:val="24"/>
          <w:szCs w:val="24"/>
        </w:rPr>
      </w:pPr>
    </w:p>
    <w:p w14:paraId="039E07D0" w14:textId="77777777" w:rsidR="003A2FCD" w:rsidRDefault="003A2FCD" w:rsidP="003A2FCD">
      <w:pPr>
        <w:jc w:val="right"/>
        <w:rPr>
          <w:rFonts w:ascii="Times New Roman" w:hAnsi="Times New Roman" w:cs="Times New Roman"/>
          <w:b/>
          <w:bCs/>
          <w:color w:val="0070C0"/>
          <w:sz w:val="24"/>
          <w:szCs w:val="24"/>
        </w:rPr>
      </w:pPr>
    </w:p>
    <w:p w14:paraId="609E5E7F" w14:textId="77777777" w:rsidR="003A2FCD" w:rsidRDefault="003A2FCD" w:rsidP="003A2FCD">
      <w:pPr>
        <w:jc w:val="right"/>
        <w:rPr>
          <w:rFonts w:ascii="Times New Roman" w:hAnsi="Times New Roman" w:cs="Times New Roman"/>
          <w:b/>
          <w:bCs/>
          <w:color w:val="0070C0"/>
          <w:sz w:val="24"/>
          <w:szCs w:val="24"/>
        </w:rPr>
      </w:pPr>
    </w:p>
    <w:p w14:paraId="369C2739" w14:textId="77777777" w:rsidR="003A2FCD" w:rsidRDefault="003A2FCD" w:rsidP="003A2FCD">
      <w:pPr>
        <w:jc w:val="right"/>
        <w:rPr>
          <w:rFonts w:ascii="Times New Roman" w:hAnsi="Times New Roman" w:cs="Times New Roman"/>
          <w:b/>
          <w:bCs/>
          <w:color w:val="0070C0"/>
          <w:sz w:val="24"/>
          <w:szCs w:val="24"/>
        </w:rPr>
      </w:pPr>
    </w:p>
    <w:p w14:paraId="1F997D91" w14:textId="77777777" w:rsidR="003A2FCD" w:rsidRDefault="003A2FCD" w:rsidP="003A2FCD">
      <w:pPr>
        <w:jc w:val="right"/>
        <w:rPr>
          <w:rFonts w:ascii="Times New Roman" w:hAnsi="Times New Roman" w:cs="Times New Roman"/>
          <w:b/>
          <w:bCs/>
          <w:color w:val="0070C0"/>
          <w:sz w:val="24"/>
          <w:szCs w:val="24"/>
        </w:rPr>
      </w:pPr>
    </w:p>
    <w:p w14:paraId="5E72DE91" w14:textId="77777777" w:rsidR="003A2FCD" w:rsidRPr="00502F97" w:rsidRDefault="003A2FCD" w:rsidP="003A2FCD">
      <w:pPr>
        <w:jc w:val="right"/>
        <w:rPr>
          <w:rFonts w:ascii="Times New Roman" w:hAnsi="Times New Roman" w:cs="Times New Roman"/>
          <w:b/>
          <w:bCs/>
          <w:color w:val="0070C0"/>
          <w:sz w:val="24"/>
          <w:szCs w:val="24"/>
        </w:rPr>
      </w:pPr>
    </w:p>
    <w:p w14:paraId="77D15809" w14:textId="77777777" w:rsidR="003A2FCD" w:rsidRPr="008F578C" w:rsidRDefault="003A2FCD" w:rsidP="003A2F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52B38AC" w14:textId="259F3AF7" w:rsidR="003A2FCD" w:rsidRDefault="003A2FCD" w:rsidP="003A2FCD">
      <w:pPr>
        <w:pStyle w:val="1"/>
      </w:pPr>
      <w:r w:rsidRPr="006E7FF4">
        <w:t>«</w:t>
      </w:r>
      <w:r w:rsidRPr="003A2FCD">
        <w:t>ПМ</w:t>
      </w:r>
      <w:r w:rsidR="000C79BF">
        <w:t>.</w:t>
      </w:r>
      <w:r w:rsidRPr="003A2FCD">
        <w:t>05 ПЛАНИРОВАНИЕ И ОРГАНИЗАЦИЯ РАБОТЫ КОЛЛЕКТИВА ПОДРАЗДЕЛЕНИЯ</w:t>
      </w:r>
      <w:r w:rsidRPr="006E7FF4">
        <w:t>»</w:t>
      </w:r>
    </w:p>
    <w:p w14:paraId="5629EB6F" w14:textId="77777777" w:rsidR="003A2FCD" w:rsidRPr="00F53FDC" w:rsidRDefault="003A2FCD" w:rsidP="003A2FCD">
      <w:pPr>
        <w:spacing w:line="360" w:lineRule="auto"/>
        <w:jc w:val="center"/>
        <w:rPr>
          <w:rFonts w:ascii="Times New Roman" w:hAnsi="Times New Roman" w:cs="Times New Roman"/>
          <w:sz w:val="24"/>
          <w:szCs w:val="24"/>
        </w:rPr>
      </w:pPr>
    </w:p>
    <w:p w14:paraId="2139F012" w14:textId="77777777" w:rsidR="003A2FCD" w:rsidRPr="00F53FDC" w:rsidRDefault="003A2FCD" w:rsidP="003A2FCD">
      <w:pPr>
        <w:spacing w:line="360" w:lineRule="auto"/>
        <w:jc w:val="center"/>
        <w:rPr>
          <w:rFonts w:ascii="Times New Roman" w:hAnsi="Times New Roman" w:cs="Times New Roman"/>
          <w:sz w:val="24"/>
          <w:szCs w:val="24"/>
        </w:rPr>
      </w:pPr>
    </w:p>
    <w:p w14:paraId="46BBA7D9" w14:textId="77777777" w:rsidR="003A2FCD" w:rsidRPr="00F53FDC" w:rsidRDefault="003A2FCD" w:rsidP="003A2FCD">
      <w:pPr>
        <w:spacing w:line="360" w:lineRule="auto"/>
        <w:jc w:val="center"/>
        <w:rPr>
          <w:rFonts w:ascii="Times New Roman" w:hAnsi="Times New Roman" w:cs="Times New Roman"/>
          <w:sz w:val="24"/>
          <w:szCs w:val="24"/>
        </w:rPr>
      </w:pPr>
    </w:p>
    <w:p w14:paraId="28230A59" w14:textId="77777777" w:rsidR="003A2FCD" w:rsidRPr="00F53FDC" w:rsidRDefault="003A2FCD" w:rsidP="003A2FCD">
      <w:pPr>
        <w:spacing w:line="360" w:lineRule="auto"/>
        <w:jc w:val="center"/>
        <w:rPr>
          <w:rFonts w:ascii="Times New Roman" w:hAnsi="Times New Roman" w:cs="Times New Roman"/>
          <w:sz w:val="24"/>
          <w:szCs w:val="24"/>
        </w:rPr>
      </w:pPr>
    </w:p>
    <w:p w14:paraId="6350BBFE" w14:textId="77777777" w:rsidR="003A2FCD" w:rsidRPr="00F53FDC" w:rsidRDefault="003A2FCD" w:rsidP="003A2FCD">
      <w:pPr>
        <w:spacing w:line="360" w:lineRule="auto"/>
        <w:jc w:val="center"/>
        <w:rPr>
          <w:rFonts w:ascii="Times New Roman" w:hAnsi="Times New Roman" w:cs="Times New Roman"/>
          <w:sz w:val="24"/>
          <w:szCs w:val="24"/>
        </w:rPr>
      </w:pPr>
    </w:p>
    <w:p w14:paraId="2B48D9F0" w14:textId="77777777" w:rsidR="003A2FCD" w:rsidRPr="00F53FDC" w:rsidRDefault="003A2FCD" w:rsidP="003A2FCD">
      <w:pPr>
        <w:spacing w:line="360" w:lineRule="auto"/>
        <w:jc w:val="center"/>
        <w:rPr>
          <w:rFonts w:ascii="Times New Roman" w:hAnsi="Times New Roman" w:cs="Times New Roman"/>
          <w:sz w:val="24"/>
          <w:szCs w:val="24"/>
        </w:rPr>
      </w:pPr>
    </w:p>
    <w:p w14:paraId="24DD9DC9" w14:textId="77777777" w:rsidR="003A2FCD" w:rsidRPr="00F53FDC" w:rsidRDefault="003A2FCD" w:rsidP="003A2FCD">
      <w:pPr>
        <w:spacing w:line="360" w:lineRule="auto"/>
        <w:jc w:val="center"/>
        <w:rPr>
          <w:rFonts w:ascii="Times New Roman" w:hAnsi="Times New Roman" w:cs="Times New Roman"/>
          <w:sz w:val="24"/>
          <w:szCs w:val="24"/>
        </w:rPr>
      </w:pPr>
    </w:p>
    <w:p w14:paraId="64FAFA70" w14:textId="77777777" w:rsidR="003A2FCD" w:rsidRPr="00F53FDC" w:rsidRDefault="003A2FCD" w:rsidP="003A2FCD">
      <w:pPr>
        <w:spacing w:line="360" w:lineRule="auto"/>
        <w:jc w:val="center"/>
        <w:rPr>
          <w:rFonts w:ascii="Times New Roman" w:hAnsi="Times New Roman" w:cs="Times New Roman"/>
          <w:sz w:val="24"/>
          <w:szCs w:val="24"/>
        </w:rPr>
      </w:pPr>
    </w:p>
    <w:p w14:paraId="0B669367" w14:textId="77777777" w:rsidR="003A2FCD" w:rsidRPr="00F53FDC" w:rsidRDefault="003A2FCD" w:rsidP="003A2FCD">
      <w:pPr>
        <w:spacing w:line="360" w:lineRule="auto"/>
        <w:jc w:val="center"/>
        <w:rPr>
          <w:rFonts w:ascii="Times New Roman" w:hAnsi="Times New Roman" w:cs="Times New Roman"/>
          <w:sz w:val="24"/>
          <w:szCs w:val="24"/>
        </w:rPr>
      </w:pPr>
    </w:p>
    <w:p w14:paraId="79317B6E" w14:textId="77777777" w:rsidR="003A2FCD" w:rsidRPr="00F53FDC" w:rsidRDefault="003A2FCD" w:rsidP="003A2FCD">
      <w:pPr>
        <w:spacing w:line="360" w:lineRule="auto"/>
        <w:jc w:val="center"/>
        <w:rPr>
          <w:rFonts w:ascii="Times New Roman" w:hAnsi="Times New Roman" w:cs="Times New Roman"/>
          <w:sz w:val="24"/>
          <w:szCs w:val="24"/>
        </w:rPr>
      </w:pPr>
    </w:p>
    <w:p w14:paraId="7A5920D2" w14:textId="77777777" w:rsidR="003A2FCD" w:rsidRPr="00F53FDC" w:rsidRDefault="003A2FCD" w:rsidP="003A2FCD">
      <w:pPr>
        <w:spacing w:line="360" w:lineRule="auto"/>
        <w:jc w:val="center"/>
        <w:rPr>
          <w:rFonts w:ascii="Times New Roman" w:hAnsi="Times New Roman" w:cs="Times New Roman"/>
          <w:sz w:val="24"/>
          <w:szCs w:val="24"/>
        </w:rPr>
      </w:pPr>
    </w:p>
    <w:p w14:paraId="484D0DDA" w14:textId="77777777" w:rsidR="003A2FCD" w:rsidRPr="00F53FDC" w:rsidRDefault="003A2FCD" w:rsidP="003A2FCD">
      <w:pPr>
        <w:spacing w:line="360" w:lineRule="auto"/>
        <w:jc w:val="center"/>
        <w:rPr>
          <w:rFonts w:ascii="Times New Roman" w:hAnsi="Times New Roman" w:cs="Times New Roman"/>
          <w:sz w:val="24"/>
          <w:szCs w:val="24"/>
        </w:rPr>
      </w:pPr>
    </w:p>
    <w:p w14:paraId="4F193DE2" w14:textId="77777777" w:rsidR="003A2FCD" w:rsidRPr="00F53FDC" w:rsidRDefault="003A2FCD" w:rsidP="003A2FCD">
      <w:pPr>
        <w:spacing w:line="360" w:lineRule="auto"/>
        <w:jc w:val="center"/>
        <w:rPr>
          <w:rFonts w:ascii="Times New Roman" w:hAnsi="Times New Roman" w:cs="Times New Roman"/>
          <w:sz w:val="24"/>
          <w:szCs w:val="24"/>
        </w:rPr>
      </w:pPr>
    </w:p>
    <w:p w14:paraId="1667F134" w14:textId="77777777" w:rsidR="003A2FCD" w:rsidRDefault="003A2FCD" w:rsidP="003A2FCD">
      <w:pPr>
        <w:spacing w:line="360" w:lineRule="auto"/>
        <w:jc w:val="center"/>
        <w:rPr>
          <w:rFonts w:ascii="Times New Roman" w:hAnsi="Times New Roman" w:cs="Times New Roman"/>
          <w:sz w:val="24"/>
          <w:szCs w:val="24"/>
        </w:rPr>
      </w:pPr>
    </w:p>
    <w:p w14:paraId="2E1D4149" w14:textId="77777777" w:rsidR="004725D9" w:rsidRDefault="004725D9" w:rsidP="003A2FCD">
      <w:pPr>
        <w:spacing w:line="360" w:lineRule="auto"/>
        <w:jc w:val="center"/>
        <w:rPr>
          <w:rFonts w:ascii="Times New Roman" w:hAnsi="Times New Roman" w:cs="Times New Roman"/>
          <w:sz w:val="24"/>
          <w:szCs w:val="24"/>
        </w:rPr>
      </w:pPr>
    </w:p>
    <w:p w14:paraId="45E41AC9" w14:textId="77777777" w:rsidR="004725D9" w:rsidRDefault="004725D9" w:rsidP="003A2FCD">
      <w:pPr>
        <w:spacing w:line="360" w:lineRule="auto"/>
        <w:jc w:val="center"/>
        <w:rPr>
          <w:rFonts w:ascii="Times New Roman" w:hAnsi="Times New Roman" w:cs="Times New Roman"/>
          <w:sz w:val="24"/>
          <w:szCs w:val="24"/>
        </w:rPr>
      </w:pPr>
    </w:p>
    <w:p w14:paraId="08E6FFF5" w14:textId="77777777" w:rsidR="004725D9" w:rsidRDefault="004725D9" w:rsidP="003A2FCD">
      <w:pPr>
        <w:spacing w:line="360" w:lineRule="auto"/>
        <w:jc w:val="center"/>
        <w:rPr>
          <w:rFonts w:ascii="Times New Roman" w:hAnsi="Times New Roman" w:cs="Times New Roman"/>
          <w:sz w:val="24"/>
          <w:szCs w:val="24"/>
        </w:rPr>
      </w:pPr>
    </w:p>
    <w:p w14:paraId="1C476426" w14:textId="77777777" w:rsidR="004725D9" w:rsidRDefault="004725D9" w:rsidP="003A2FCD">
      <w:pPr>
        <w:spacing w:line="360" w:lineRule="auto"/>
        <w:jc w:val="center"/>
        <w:rPr>
          <w:rFonts w:ascii="Times New Roman" w:hAnsi="Times New Roman" w:cs="Times New Roman"/>
          <w:sz w:val="24"/>
          <w:szCs w:val="24"/>
        </w:rPr>
      </w:pPr>
    </w:p>
    <w:p w14:paraId="32C7F842" w14:textId="77777777" w:rsidR="004725D9" w:rsidRPr="00F53FDC" w:rsidRDefault="004725D9" w:rsidP="003A2FCD">
      <w:pPr>
        <w:spacing w:line="360" w:lineRule="auto"/>
        <w:jc w:val="center"/>
        <w:rPr>
          <w:rFonts w:ascii="Times New Roman" w:hAnsi="Times New Roman" w:cs="Times New Roman"/>
          <w:sz w:val="24"/>
          <w:szCs w:val="24"/>
        </w:rPr>
      </w:pPr>
    </w:p>
    <w:p w14:paraId="2C9D1329" w14:textId="77777777" w:rsidR="003A2FCD" w:rsidRPr="00F53FDC" w:rsidRDefault="003A2FCD" w:rsidP="003A2FC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0F4D95F" w14:textId="77777777" w:rsidR="003A2FCD" w:rsidRDefault="003A2FCD" w:rsidP="003A2FCD">
      <w:pPr>
        <w:rPr>
          <w:rFonts w:ascii="Times New Roman" w:eastAsia="Times New Roman" w:hAnsi="Times New Roman" w:cs="Times New Roman"/>
          <w:b/>
          <w:bCs/>
          <w:kern w:val="36"/>
          <w:sz w:val="24"/>
          <w:szCs w:val="24"/>
          <w:lang w:eastAsia="ru-RU"/>
        </w:rPr>
      </w:pPr>
      <w:r>
        <w:br w:type="page"/>
      </w:r>
    </w:p>
    <w:p w14:paraId="6C43E44E" w14:textId="77777777" w:rsidR="003A2FCD" w:rsidRPr="00B766E1" w:rsidRDefault="003A2FCD" w:rsidP="003A2FC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39A7987" w14:textId="77777777" w:rsidR="003A2FCD" w:rsidRDefault="003A2FCD" w:rsidP="003A2FCD"/>
    <w:p w14:paraId="5834E6D0" w14:textId="77777777" w:rsidR="003A2FCD" w:rsidRDefault="003A2FCD" w:rsidP="003A2F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087B14D" w14:textId="14C8C313" w:rsidR="003A2FCD" w:rsidRPr="00B766E1" w:rsidRDefault="003A2FCD" w:rsidP="003A2FCD">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0C79BF" w:rsidRPr="000C79BF">
          <w:rPr>
            <w:rStyle w:val="af0"/>
            <w:i w:val="0"/>
            <w:iCs w:val="0"/>
          </w:rPr>
          <w:t>ПМ.05</w:t>
        </w:r>
        <w:r w:rsidR="000C79BF" w:rsidRPr="000C79BF">
          <w:rPr>
            <w:rStyle w:val="af0"/>
            <w:i w:val="0"/>
            <w:iCs w:val="0"/>
          </w:rPr>
          <w:tab/>
          <w:t>Планирование и организация работы коллектива подразделения</w:t>
        </w:r>
        <w:r w:rsidRPr="00B766E1">
          <w:rPr>
            <w:rStyle w:val="af0"/>
            <w:i w:val="0"/>
            <w:iCs w:val="0"/>
          </w:rPr>
          <w:t>»  в структуре образовательной программы</w:t>
        </w:r>
        <w:r w:rsidRPr="00B766E1">
          <w:rPr>
            <w:i w:val="0"/>
            <w:iCs w:val="0"/>
            <w:webHidden/>
          </w:rPr>
          <w:tab/>
        </w:r>
      </w:hyperlink>
    </w:p>
    <w:p w14:paraId="70A9947C" w14:textId="77777777" w:rsidR="003A2FCD" w:rsidRPr="00B766E1" w:rsidRDefault="003A2FCD" w:rsidP="003A2FCD">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4B25E1F" w14:textId="77777777" w:rsidR="003A2FCD" w:rsidRDefault="003A2FCD" w:rsidP="003A2FCD">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9D1A10E" w14:textId="77777777" w:rsidR="003A2FCD" w:rsidRPr="00B766E1" w:rsidRDefault="003A2FCD" w:rsidP="003A2FCD">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3A1C6F1A" w14:textId="77777777" w:rsidR="003A2FCD" w:rsidRPr="00B766E1" w:rsidRDefault="003A2FCD" w:rsidP="003A2FCD">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FDF0A31" w14:textId="77777777" w:rsidR="003A2FCD" w:rsidRPr="00B766E1" w:rsidRDefault="003A2FCD" w:rsidP="003A2FCD">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A96DA28" w14:textId="77777777" w:rsidR="003A2FCD" w:rsidRPr="00B766E1" w:rsidRDefault="003A2FCD" w:rsidP="003A2FCD">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83C2125" w14:textId="77777777" w:rsidR="003A2FCD" w:rsidRDefault="003A2FCD" w:rsidP="003A2FCD">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5D088DE" w14:textId="77777777" w:rsidR="003A2FCD" w:rsidRPr="00B766E1" w:rsidRDefault="003A2FCD" w:rsidP="003A2FCD">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C1F933B" w14:textId="77777777" w:rsidR="003A2FCD" w:rsidRPr="00B766E1" w:rsidRDefault="003A2FCD" w:rsidP="003A2FCD">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25FE519" w14:textId="77777777" w:rsidR="003A2FCD" w:rsidRDefault="003A2FCD" w:rsidP="003A2FCD">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3E4BF6F" w14:textId="77777777" w:rsidR="003A2FCD" w:rsidRPr="00B766E1" w:rsidRDefault="003A2FCD" w:rsidP="003A2FCD">
      <w:r>
        <w:fldChar w:fldCharType="end"/>
      </w:r>
    </w:p>
    <w:p w14:paraId="1990C684" w14:textId="77777777" w:rsidR="003A2FCD" w:rsidRDefault="003A2FCD" w:rsidP="003A2FCD">
      <w:pPr>
        <w:pStyle w:val="1"/>
      </w:pPr>
    </w:p>
    <w:p w14:paraId="621C6A7A" w14:textId="77777777" w:rsidR="003A2FCD" w:rsidRDefault="003A2FCD" w:rsidP="003A2FCD">
      <w:pPr>
        <w:pStyle w:val="1f"/>
        <w:jc w:val="left"/>
        <w:sectPr w:rsidR="003A2FCD" w:rsidSect="00502F97">
          <w:headerReference w:type="even" r:id="rId19"/>
          <w:headerReference w:type="default" r:id="rId20"/>
          <w:pgSz w:w="11906" w:h="16838"/>
          <w:pgMar w:top="1134" w:right="567" w:bottom="1134" w:left="1701" w:header="709" w:footer="709" w:gutter="0"/>
          <w:cols w:space="708"/>
          <w:docGrid w:linePitch="360"/>
        </w:sectPr>
      </w:pPr>
    </w:p>
    <w:p w14:paraId="772DB0D2" w14:textId="77777777" w:rsidR="003A2FCD" w:rsidRPr="00C13371" w:rsidRDefault="003A2FCD" w:rsidP="003A2F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EE554B6" w14:textId="358C90E3" w:rsidR="003A2FCD" w:rsidRPr="000C79BF" w:rsidRDefault="003A2FCD" w:rsidP="003A2FCD">
      <w:pPr>
        <w:pStyle w:val="1d"/>
        <w:jc w:val="center"/>
        <w:rPr>
          <w:rFonts w:eastAsia="Segoe UI"/>
          <w:lang w:val="ru-RU"/>
        </w:rPr>
      </w:pPr>
      <w:r w:rsidRPr="000C79BF">
        <w:rPr>
          <w:rFonts w:eastAsia="Segoe UI"/>
          <w:lang w:val="ru-RU"/>
        </w:rPr>
        <w:t>«ПМ 05 Планирование и организация работы коллектива подразделения»</w:t>
      </w:r>
    </w:p>
    <w:p w14:paraId="39804A8A" w14:textId="77777777" w:rsidR="003A2FCD" w:rsidRPr="00C13371" w:rsidRDefault="003A2FCD" w:rsidP="003A2FCD">
      <w:pPr>
        <w:pStyle w:val="1f"/>
        <w:rPr>
          <w:rFonts w:asciiTheme="minorHAnsi" w:hAnsiTheme="minorHAnsi"/>
          <w:lang w:val="ru-RU"/>
        </w:rPr>
      </w:pPr>
    </w:p>
    <w:p w14:paraId="09B86A6D" w14:textId="77777777" w:rsidR="003A2FCD" w:rsidRPr="00EA6E1D" w:rsidRDefault="003A2FCD" w:rsidP="003A2FC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2D7865B" w14:textId="0978A7E4" w:rsidR="003A2FCD" w:rsidRPr="00BA69B5" w:rsidRDefault="003A2FCD" w:rsidP="003A2FCD">
      <w:pPr>
        <w:suppressAutoHyphens/>
        <w:spacing w:line="276" w:lineRule="auto"/>
        <w:ind w:firstLine="709"/>
        <w:jc w:val="both"/>
        <w:rPr>
          <w:rFonts w:ascii="Times New Roman" w:eastAsia="Times New Roman" w:hAnsi="Times New Roman" w:cs="Times New Roman"/>
          <w:sz w:val="24"/>
          <w:szCs w:val="24"/>
          <w:lang w:eastAsia="ru-RU"/>
        </w:rPr>
      </w:pPr>
      <w:r w:rsidRPr="00BA69B5">
        <w:rPr>
          <w:rFonts w:ascii="Times New Roman" w:eastAsia="Times New Roman" w:hAnsi="Times New Roman" w:cs="Times New Roman"/>
          <w:sz w:val="24"/>
          <w:szCs w:val="24"/>
          <w:lang w:eastAsia="ru-RU"/>
        </w:rPr>
        <w:t>Цель модуля: освоение вида деятельности «</w:t>
      </w:r>
      <w:r w:rsidRPr="003A2FCD">
        <w:rPr>
          <w:rFonts w:ascii="Times New Roman" w:eastAsia="Times New Roman" w:hAnsi="Times New Roman" w:cs="Times New Roman"/>
          <w:sz w:val="24"/>
          <w:szCs w:val="24"/>
          <w:lang w:eastAsia="ru-RU"/>
        </w:rPr>
        <w:t>Планирование и организация работы коллектива подразделения</w:t>
      </w:r>
      <w:r w:rsidRPr="00BA69B5">
        <w:rPr>
          <w:rFonts w:ascii="Times New Roman" w:eastAsia="Times New Roman" w:hAnsi="Times New Roman" w:cs="Times New Roman"/>
          <w:bCs/>
          <w:sz w:val="24"/>
          <w:szCs w:val="24"/>
          <w:lang w:eastAsia="ru-RU"/>
        </w:rPr>
        <w:t>»</w:t>
      </w:r>
      <w:r w:rsidRPr="00BA69B5">
        <w:rPr>
          <w:rFonts w:ascii="Times New Roman" w:eastAsia="Times New Roman" w:hAnsi="Times New Roman" w:cs="Times New Roman"/>
          <w:sz w:val="24"/>
          <w:szCs w:val="24"/>
          <w:lang w:eastAsia="ru-RU"/>
        </w:rPr>
        <w:t xml:space="preserve">. </w:t>
      </w:r>
    </w:p>
    <w:p w14:paraId="214A11B9" w14:textId="77777777" w:rsidR="003A2FCD" w:rsidRPr="00BA69B5" w:rsidRDefault="003A2FCD" w:rsidP="003A2FCD">
      <w:pPr>
        <w:suppressAutoHyphens/>
        <w:spacing w:line="276" w:lineRule="auto"/>
        <w:ind w:firstLine="709"/>
        <w:jc w:val="both"/>
        <w:rPr>
          <w:rFonts w:ascii="Times New Roman" w:hAnsi="Times New Roman" w:cs="Times New Roman"/>
          <w:sz w:val="24"/>
          <w:szCs w:val="24"/>
        </w:rPr>
      </w:pPr>
      <w:r w:rsidRPr="00BA69B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196B6AF" w14:textId="77777777" w:rsidR="003A2FCD" w:rsidRDefault="003A2FCD" w:rsidP="003A2FCD">
      <w:pPr>
        <w:suppressAutoHyphens/>
        <w:spacing w:line="276" w:lineRule="auto"/>
        <w:ind w:firstLine="709"/>
        <w:jc w:val="both"/>
        <w:rPr>
          <w:rFonts w:ascii="Times New Roman" w:hAnsi="Times New Roman" w:cs="Times New Roman"/>
          <w:sz w:val="24"/>
          <w:szCs w:val="24"/>
        </w:rPr>
      </w:pPr>
    </w:p>
    <w:p w14:paraId="7DEB2532" w14:textId="77777777" w:rsidR="003A2FCD" w:rsidRPr="00EA6E1D" w:rsidRDefault="003A2FCD" w:rsidP="003A2F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0FEF643" w14:textId="77777777" w:rsidR="003A2FCD" w:rsidRDefault="003A2FCD" w:rsidP="003A2F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29D17E" w14:textId="45CDCA27" w:rsidR="003A2FCD" w:rsidRDefault="003A2FCD" w:rsidP="000C79B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A2FCD" w:rsidRPr="000E591D" w14:paraId="0C6EB733" w14:textId="77777777" w:rsidTr="009A274B">
        <w:tc>
          <w:tcPr>
            <w:tcW w:w="1129" w:type="dxa"/>
            <w:tcBorders>
              <w:top w:val="single" w:sz="4" w:space="0" w:color="auto"/>
              <w:left w:val="single" w:sz="4" w:space="0" w:color="auto"/>
              <w:right w:val="single" w:sz="4" w:space="0" w:color="auto"/>
            </w:tcBorders>
          </w:tcPr>
          <w:p w14:paraId="165694FC" w14:textId="77777777" w:rsidR="003A2FCD" w:rsidRPr="00C13371" w:rsidRDefault="003A2FCD" w:rsidP="009A274B">
            <w:pPr>
              <w:rPr>
                <w:rStyle w:val="afb"/>
                <w:b/>
                <w:i w:val="0"/>
                <w:sz w:val="24"/>
                <w:szCs w:val="24"/>
              </w:rPr>
            </w:pPr>
            <w:r w:rsidRPr="00C13371">
              <w:rPr>
                <w:rStyle w:val="afb"/>
                <w:b/>
                <w:i w:val="0"/>
                <w:sz w:val="24"/>
                <w:szCs w:val="24"/>
              </w:rPr>
              <w:t xml:space="preserve">Код </w:t>
            </w:r>
            <w:r w:rsidRPr="000C79BF">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129E4298" w14:textId="77777777" w:rsidR="003A2FCD" w:rsidRPr="00C13371" w:rsidRDefault="003A2FCD" w:rsidP="009A27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6D79CA" w14:textId="77777777" w:rsidR="003A2FCD" w:rsidRPr="00C13371" w:rsidRDefault="003A2FCD"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EE6198A" w14:textId="77777777" w:rsidR="003A2FCD" w:rsidRPr="00C13371" w:rsidRDefault="003A2FCD"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A2FCD" w:rsidRPr="000E591D" w14:paraId="4B1C40D7" w14:textId="77777777" w:rsidTr="009A274B">
        <w:tc>
          <w:tcPr>
            <w:tcW w:w="1129" w:type="dxa"/>
          </w:tcPr>
          <w:p w14:paraId="0E76E0F1" w14:textId="02D102A1" w:rsidR="003A2FCD" w:rsidRPr="00F94308" w:rsidRDefault="003A2FCD" w:rsidP="009A274B">
            <w:pPr>
              <w:rPr>
                <w:rFonts w:ascii="Times New Roman" w:hAnsi="Times New Roman" w:cs="Times New Roman"/>
                <w:bCs/>
                <w:sz w:val="24"/>
                <w:szCs w:val="24"/>
              </w:rPr>
            </w:pPr>
            <w:r w:rsidRPr="00F94308">
              <w:rPr>
                <w:rStyle w:val="afb"/>
                <w:bCs/>
                <w:i w:val="0"/>
                <w:sz w:val="24"/>
                <w:szCs w:val="24"/>
              </w:rPr>
              <w:t xml:space="preserve">ОК </w:t>
            </w:r>
            <w:r w:rsidR="000C79BF">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01A046FC"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CCFE552"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E9D685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7B87FB1"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4C07519D"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D2C33C"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398AE69"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367D54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16DC42E"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1B0C0C54"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841B07B" w14:textId="77777777" w:rsidR="003A2FCD" w:rsidRPr="00C13371" w:rsidRDefault="003A2FCD"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A2FCD" w:rsidRPr="000E591D" w14:paraId="1C984196" w14:textId="77777777" w:rsidTr="009A274B">
        <w:tc>
          <w:tcPr>
            <w:tcW w:w="1129" w:type="dxa"/>
          </w:tcPr>
          <w:p w14:paraId="15F05000" w14:textId="275E8067" w:rsidR="003A2FCD" w:rsidRPr="00F94308" w:rsidRDefault="003A2FCD" w:rsidP="009A274B">
            <w:pPr>
              <w:rPr>
                <w:rFonts w:ascii="Times New Roman" w:hAnsi="Times New Roman" w:cs="Times New Roman"/>
                <w:bCs/>
                <w:sz w:val="24"/>
                <w:szCs w:val="24"/>
              </w:rPr>
            </w:pPr>
            <w:r w:rsidRPr="00F94308">
              <w:rPr>
                <w:rStyle w:val="afb"/>
                <w:bCs/>
                <w:i w:val="0"/>
                <w:sz w:val="24"/>
                <w:szCs w:val="24"/>
              </w:rPr>
              <w:t xml:space="preserve">ОК </w:t>
            </w:r>
            <w:r w:rsidR="000C79BF">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3F39C5F3"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планировать процесс </w:t>
            </w:r>
            <w:r>
              <w:rPr>
                <w:rFonts w:ascii="Times New Roman" w:hAnsi="Times New Roman" w:cs="Times New Roman"/>
                <w:bCs/>
                <w:iCs/>
                <w:sz w:val="24"/>
                <w:szCs w:val="24"/>
              </w:rPr>
              <w:lastRenderedPageBreak/>
              <w:t>поиска, выбирать необходимые источники информации</w:t>
            </w:r>
          </w:p>
          <w:p w14:paraId="266BCCBA"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1099C00F"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7569B3AC"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31EBE79"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D7E24DC"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590454"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источников, </w:t>
            </w:r>
            <w:r>
              <w:rPr>
                <w:rFonts w:ascii="Times New Roman" w:hAnsi="Times New Roman" w:cs="Times New Roman"/>
                <w:bCs/>
                <w:iCs/>
                <w:sz w:val="24"/>
                <w:szCs w:val="24"/>
              </w:rPr>
              <w:lastRenderedPageBreak/>
              <w:t>применяемых в профессиональной деятельности</w:t>
            </w:r>
          </w:p>
          <w:p w14:paraId="510806D2"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3BFA8D51"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160C2CE7"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C23508A"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1D5A7EF" w14:textId="77777777" w:rsidR="003A2FCD" w:rsidRPr="00C13371" w:rsidRDefault="003A2FCD"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3A2FCD" w:rsidRPr="000E591D" w14:paraId="59D07B97" w14:textId="77777777" w:rsidTr="009A274B">
        <w:tc>
          <w:tcPr>
            <w:tcW w:w="1129" w:type="dxa"/>
          </w:tcPr>
          <w:p w14:paraId="1818CF17" w14:textId="6F70C5CF" w:rsidR="003A2FCD" w:rsidRPr="00F94308" w:rsidRDefault="003A2FCD" w:rsidP="009A274B">
            <w:pPr>
              <w:rPr>
                <w:rFonts w:ascii="Times New Roman" w:hAnsi="Times New Roman" w:cs="Times New Roman"/>
                <w:bCs/>
                <w:sz w:val="24"/>
                <w:szCs w:val="24"/>
              </w:rPr>
            </w:pPr>
            <w:r w:rsidRPr="00F94308">
              <w:rPr>
                <w:rStyle w:val="afb"/>
                <w:bCs/>
                <w:i w:val="0"/>
                <w:sz w:val="24"/>
                <w:szCs w:val="24"/>
              </w:rPr>
              <w:t xml:space="preserve">ОК </w:t>
            </w:r>
            <w:r w:rsidR="000C79BF">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0ACD76A8"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074DC195"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4D082D98"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4DCA107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5BE65C74"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деятельности, выявлять </w:t>
            </w:r>
            <w:r>
              <w:rPr>
                <w:rFonts w:ascii="Times New Roman" w:hAnsi="Times New Roman" w:cs="Times New Roman"/>
                <w:bCs/>
                <w:iCs/>
                <w:sz w:val="24"/>
                <w:szCs w:val="24"/>
              </w:rPr>
              <w:lastRenderedPageBreak/>
              <w:t>источники финансирования</w:t>
            </w:r>
          </w:p>
          <w:p w14:paraId="2F75A2F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4EF98285"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5511094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099D9DEC"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7EC011E4"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B49A5"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79C5157B"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18D60805"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65FE76DD"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E22EE53"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4D1DD186"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BFBE6C3" w14:textId="77777777" w:rsidR="003A2FCD" w:rsidRPr="00C13371" w:rsidRDefault="003A2FCD"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A2FCD" w14:paraId="2EA000F3" w14:textId="77777777" w:rsidTr="009A274B">
        <w:trPr>
          <w:trHeight w:val="327"/>
        </w:trPr>
        <w:tc>
          <w:tcPr>
            <w:tcW w:w="1129" w:type="dxa"/>
          </w:tcPr>
          <w:p w14:paraId="2E2224E7" w14:textId="54619799"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6EEE6B9C"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4BA33AA1"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0D0F2D"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00BFF46"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74CF6AD" w14:textId="77777777" w:rsidR="003A2FCD" w:rsidRPr="00C13371" w:rsidRDefault="003A2FCD"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A2FCD" w:rsidRPr="00C13371" w14:paraId="005257CD" w14:textId="77777777" w:rsidTr="009A274B">
        <w:tc>
          <w:tcPr>
            <w:tcW w:w="1129" w:type="dxa"/>
          </w:tcPr>
          <w:p w14:paraId="4B51234C" w14:textId="3F01BD19"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02C3FD38"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33D60252"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23C761"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5BA49892"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547E0C0E"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2A147F6" w14:textId="77777777" w:rsidR="003A2FCD" w:rsidRPr="00C13371" w:rsidRDefault="003A2FCD"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A2FCD" w:rsidRPr="00C13371" w14:paraId="3863AC70" w14:textId="77777777" w:rsidTr="009A274B">
        <w:tc>
          <w:tcPr>
            <w:tcW w:w="1129" w:type="dxa"/>
          </w:tcPr>
          <w:p w14:paraId="71FF0620" w14:textId="40C02CDE"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5F9AE25E" w14:textId="77777777" w:rsidR="003A2FCD" w:rsidRPr="0039197B"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53EB1D9E" w14:textId="77777777" w:rsidR="003A2FCD" w:rsidRPr="0039197B"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7DDC1EB2" w14:textId="77777777" w:rsidR="003A2FCD" w:rsidRPr="0039197B"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00928CE0"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332ABF" w14:textId="77777777" w:rsidR="003A2FCD" w:rsidRPr="0039197B"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72FB8BCB" w14:textId="77777777" w:rsidR="003A2FCD" w:rsidRPr="0039197B" w:rsidRDefault="003A2FCD" w:rsidP="009A274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372EEF1C" w14:textId="77777777" w:rsidR="003A2FCD" w:rsidRPr="0039197B"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1E97C6E3"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антикоррупционного </w:t>
            </w:r>
            <w:r w:rsidRPr="0039197B">
              <w:rPr>
                <w:rFonts w:ascii="Times New Roman" w:hAnsi="Times New Roman" w:cs="Times New Roman"/>
                <w:bCs/>
                <w:i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FB5B168" w14:textId="77777777" w:rsidR="003A2FCD" w:rsidRPr="00C13371" w:rsidRDefault="003A2FCD"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3A2FCD" w:rsidRPr="00C13371" w14:paraId="59056046" w14:textId="77777777" w:rsidTr="009A274B">
        <w:tc>
          <w:tcPr>
            <w:tcW w:w="1129" w:type="dxa"/>
          </w:tcPr>
          <w:p w14:paraId="62DB0D5E" w14:textId="278610C0"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089CB05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7E2576E8"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7E4F8DCD"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4CFFE47D"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0FED625C"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E319D2"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362622F"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305D7732"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0CB29601"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3A3159DD"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1251414A"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2426ABB" w14:textId="77777777" w:rsidR="003A2FCD" w:rsidRPr="00C13371" w:rsidRDefault="003A2FCD"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A2FCD" w:rsidRPr="00C13371" w14:paraId="033462EE" w14:textId="77777777" w:rsidTr="009A274B">
        <w:trPr>
          <w:trHeight w:val="327"/>
        </w:trPr>
        <w:tc>
          <w:tcPr>
            <w:tcW w:w="1129" w:type="dxa"/>
          </w:tcPr>
          <w:p w14:paraId="3E4B3D30" w14:textId="5D3D4FE5"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67773985" w14:textId="77777777" w:rsidR="003A2FCD" w:rsidRPr="00B546C7"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3E69069" w14:textId="77777777" w:rsidR="003A2FCD" w:rsidRPr="00B546C7"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F3EF7F8"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BBA72E" w14:textId="77777777" w:rsidR="003A2FCD" w:rsidRPr="00B546C7"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3309717E" w14:textId="77777777" w:rsidR="003A2FCD" w:rsidRPr="00B546C7"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0C53CA30" w14:textId="77777777" w:rsidR="003A2FCD" w:rsidRPr="00B546C7" w:rsidRDefault="003A2FCD" w:rsidP="009A274B">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05805DFF"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8A2A8D9" w14:textId="77777777" w:rsidR="003A2FCD" w:rsidRPr="00C13371" w:rsidRDefault="003A2FCD"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A2FCD" w:rsidRPr="00C13371" w14:paraId="530F088B" w14:textId="77777777" w:rsidTr="009A274B">
        <w:trPr>
          <w:trHeight w:val="327"/>
        </w:trPr>
        <w:tc>
          <w:tcPr>
            <w:tcW w:w="1129" w:type="dxa"/>
          </w:tcPr>
          <w:p w14:paraId="0BC3ECA0" w14:textId="142EDC3C"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76597763"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iCs/>
                <w:sz w:val="24"/>
                <w:szCs w:val="24"/>
              </w:rPr>
              <w:lastRenderedPageBreak/>
              <w:t>тексты на базовые профессиональные темы</w:t>
            </w:r>
          </w:p>
          <w:p w14:paraId="614609D0"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56F36107"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1DE3C08"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55B1EDB9" w14:textId="77777777" w:rsidR="003A2FCD" w:rsidRPr="0001155E"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F9C4D9"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7A018F39"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28E0681B"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406AAF3"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4ED90FA2"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8398E25" w14:textId="77777777" w:rsidR="003A2FCD" w:rsidRPr="00C13371" w:rsidRDefault="003A2FCD" w:rsidP="009A274B">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3A2FCD" w:rsidRPr="00A95EEA" w14:paraId="67DA3178"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02C793F1" w14:textId="1003CB06" w:rsidR="003A2FCD" w:rsidRPr="00A95EEA" w:rsidRDefault="003A2FCD" w:rsidP="009A274B">
            <w:pPr>
              <w:rPr>
                <w:rFonts w:ascii="Times New Roman" w:hAnsi="Times New Roman" w:cs="Times New Roman"/>
                <w:bCs/>
                <w:sz w:val="24"/>
                <w:szCs w:val="24"/>
              </w:rPr>
            </w:pPr>
            <w:r w:rsidRPr="00A95EEA">
              <w:rPr>
                <w:rFonts w:ascii="Times New Roman" w:hAnsi="Times New Roman" w:cs="Times New Roman"/>
                <w:bCs/>
                <w:sz w:val="24"/>
                <w:szCs w:val="24"/>
              </w:rPr>
              <w:t>П</w:t>
            </w:r>
            <w:r>
              <w:rPr>
                <w:rFonts w:ascii="Times New Roman" w:hAnsi="Times New Roman" w:cs="Times New Roman"/>
                <w:bCs/>
                <w:sz w:val="24"/>
                <w:szCs w:val="24"/>
              </w:rPr>
              <w:t>К 5</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7991090A"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-организовывать работу подчиненного ему коллектива, используя современный менеджмент и принципы делового общения;</w:t>
            </w:r>
          </w:p>
          <w:p w14:paraId="4C14CC54"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-координировать и контролировать деятельность производственного персонала;</w:t>
            </w:r>
          </w:p>
          <w:p w14:paraId="54EF8A8E"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-организовывать работу по повышению квалификации и профессионального мастерства рабочих подразделения;</w:t>
            </w:r>
          </w:p>
          <w:p w14:paraId="04A353D7"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-нести ответственность за результаты своей деятельности, результаты работы подчиненных;</w:t>
            </w:r>
          </w:p>
          <w:p w14:paraId="3D83370E" w14:textId="08D401F3"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-владеть методами самоанализа, коррекции, планирования, проектирования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B1F29D"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-современный менеджмент и маркетинг;</w:t>
            </w:r>
          </w:p>
          <w:p w14:paraId="6AB55CA1"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-принципы делового общения;</w:t>
            </w:r>
          </w:p>
          <w:p w14:paraId="4AAF8665"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-методы и средства управления трудовым коллективом;</w:t>
            </w:r>
          </w:p>
          <w:p w14:paraId="4AC3BED6"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-передовой отечественный и зарубежный опыт по применению прогрессивных форм организации труда;</w:t>
            </w:r>
          </w:p>
          <w:p w14:paraId="527CF208"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-психологию и профессиональную этику;</w:t>
            </w:r>
          </w:p>
          <w:p w14:paraId="6DE3D7E5" w14:textId="1E5DF207"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-организацию производственного и технологического процессов</w:t>
            </w:r>
          </w:p>
        </w:tc>
        <w:tc>
          <w:tcPr>
            <w:tcW w:w="2833" w:type="dxa"/>
            <w:tcBorders>
              <w:top w:val="single" w:sz="4" w:space="0" w:color="auto"/>
              <w:left w:val="single" w:sz="4" w:space="0" w:color="auto"/>
              <w:bottom w:val="single" w:sz="4" w:space="0" w:color="auto"/>
              <w:right w:val="single" w:sz="4" w:space="0" w:color="auto"/>
            </w:tcBorders>
          </w:tcPr>
          <w:p w14:paraId="58DE6BCB" w14:textId="75CFA150" w:rsidR="003A2FCD" w:rsidRPr="00A95EEA" w:rsidRDefault="008F56D5" w:rsidP="009A274B">
            <w:pPr>
              <w:rPr>
                <w:rFonts w:ascii="Times New Roman" w:hAnsi="Times New Roman" w:cs="Times New Roman"/>
                <w:bCs/>
                <w:sz w:val="24"/>
                <w:szCs w:val="24"/>
              </w:rPr>
            </w:pPr>
            <w:r w:rsidRPr="008F56D5">
              <w:rPr>
                <w:rFonts w:ascii="Times New Roman" w:hAnsi="Times New Roman" w:cs="Times New Roman"/>
                <w:bCs/>
                <w:sz w:val="24"/>
                <w:szCs w:val="24"/>
              </w:rPr>
              <w:t>-планирование и организация работы персонала производственных подразделений</w:t>
            </w:r>
          </w:p>
        </w:tc>
      </w:tr>
      <w:tr w:rsidR="003A2FCD" w:rsidRPr="00A95EEA" w14:paraId="6FA7A67B"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38A8C9EC" w14:textId="474A265A" w:rsidR="003A2FCD" w:rsidRPr="00A95EEA" w:rsidRDefault="003A2FCD"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7A1039A8"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5B80DB44"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lastRenderedPageBreak/>
              <w:t>-вносить предложения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796895A5"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-устанавливать производственные задания исполнителям в соответствии с утвержденными производственными планами и графиками;</w:t>
            </w:r>
          </w:p>
          <w:p w14:paraId="3E5729D7" w14:textId="3C41C1E5"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-выбирать оптимальные решения при проведении работ в условиях нестандартных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338F59"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lastRenderedPageBreak/>
              <w:t>-экономику, организацию труда и организацию производства;</w:t>
            </w:r>
          </w:p>
          <w:p w14:paraId="4DD6EFC7" w14:textId="6A0F1276"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 xml:space="preserve">-рациональные приемы использования технической информации при </w:t>
            </w:r>
            <w:r w:rsidRPr="008F56D5">
              <w:rPr>
                <w:rFonts w:ascii="Times New Roman" w:hAnsi="Times New Roman" w:cs="Times New Roman"/>
                <w:bCs/>
                <w:sz w:val="24"/>
                <w:szCs w:val="24"/>
              </w:rPr>
              <w:lastRenderedPageBreak/>
              <w:t>принятии решений в нестандартных ситуациях</w:t>
            </w:r>
          </w:p>
        </w:tc>
        <w:tc>
          <w:tcPr>
            <w:tcW w:w="2833" w:type="dxa"/>
            <w:tcBorders>
              <w:top w:val="single" w:sz="4" w:space="0" w:color="auto"/>
              <w:left w:val="single" w:sz="4" w:space="0" w:color="auto"/>
              <w:bottom w:val="single" w:sz="4" w:space="0" w:color="auto"/>
              <w:right w:val="single" w:sz="4" w:space="0" w:color="auto"/>
            </w:tcBorders>
          </w:tcPr>
          <w:p w14:paraId="49B99576" w14:textId="29DEE5FD" w:rsidR="003A2FCD" w:rsidRPr="00A95EEA" w:rsidRDefault="008F56D5" w:rsidP="009A274B">
            <w:pPr>
              <w:rPr>
                <w:rFonts w:ascii="Times New Roman" w:hAnsi="Times New Roman" w:cs="Times New Roman"/>
                <w:bCs/>
                <w:sz w:val="24"/>
                <w:szCs w:val="24"/>
              </w:rPr>
            </w:pPr>
            <w:r w:rsidRPr="008F56D5">
              <w:rPr>
                <w:rFonts w:ascii="Times New Roman" w:hAnsi="Times New Roman" w:cs="Times New Roman"/>
                <w:bCs/>
                <w:sz w:val="24"/>
                <w:szCs w:val="24"/>
              </w:rPr>
              <w:lastRenderedPageBreak/>
              <w:t>-проведение анализа производственной деятельности подразделения</w:t>
            </w:r>
          </w:p>
        </w:tc>
      </w:tr>
      <w:tr w:rsidR="003A2FCD" w:rsidRPr="00A95EEA" w14:paraId="77B3A79B"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0DAABBFD" w14:textId="6DAB2E37" w:rsidR="003A2FCD" w:rsidRPr="00A95EEA" w:rsidRDefault="003A2FCD"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49AD243D"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-проводить и оформлять производственный инструктаж рабочих;</w:t>
            </w:r>
          </w:p>
          <w:p w14:paraId="12541453"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-создавать нормальный микроклимат в трудовом коллективе;</w:t>
            </w:r>
          </w:p>
          <w:p w14:paraId="17DFEB7E" w14:textId="3E9C77AA"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-планировать действия подчиненных при возникновении нестандартных (чрезвычайных) ситуаций на производстве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07C46E"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-основные требования организации труда при ведении технологических процессов;</w:t>
            </w:r>
          </w:p>
          <w:p w14:paraId="0007A587"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-виды инструктажей, правила и нормы трудового распорядка, охраны труда, производственной санитарии;</w:t>
            </w:r>
          </w:p>
          <w:p w14:paraId="4065DF5F"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-трудовое законодательство;</w:t>
            </w:r>
          </w:p>
          <w:p w14:paraId="1F370340"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-действующие законодательные и нормативные акты, регулирующие производственно-хозяйственную деятельность;</w:t>
            </w:r>
          </w:p>
          <w:p w14:paraId="1C847728"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-права и обязанности работников в сфере профессиональной деятельности;</w:t>
            </w:r>
          </w:p>
          <w:p w14:paraId="6C145E1A" w14:textId="20DC0942"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 xml:space="preserve">-законодательные акты и другие нормативные документы, регулирующие правовое положение граждан в процессе </w:t>
            </w:r>
            <w:r w:rsidRPr="008F56D5">
              <w:rPr>
                <w:rFonts w:ascii="Times New Roman" w:hAnsi="Times New Roman" w:cs="Times New Roman"/>
                <w:bCs/>
                <w:sz w:val="24"/>
                <w:szCs w:val="24"/>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46AFE89" w14:textId="59EA3D46" w:rsidR="003A2FCD" w:rsidRPr="00A95EEA" w:rsidRDefault="008F56D5" w:rsidP="009A274B">
            <w:pPr>
              <w:rPr>
                <w:rFonts w:ascii="Times New Roman" w:hAnsi="Times New Roman" w:cs="Times New Roman"/>
                <w:bCs/>
                <w:sz w:val="24"/>
                <w:szCs w:val="24"/>
              </w:rPr>
            </w:pPr>
            <w:r w:rsidRPr="008F56D5">
              <w:rPr>
                <w:rFonts w:ascii="Times New Roman" w:hAnsi="Times New Roman" w:cs="Times New Roman"/>
                <w:bCs/>
                <w:sz w:val="24"/>
                <w:szCs w:val="24"/>
              </w:rPr>
              <w:lastRenderedPageBreak/>
              <w:t>-контроль и выполнение правил техники безопасности, производственной и трудовой дисциплины, правил внутреннего трудового распорядка</w:t>
            </w:r>
          </w:p>
        </w:tc>
      </w:tr>
      <w:tr w:rsidR="003A2FCD" w:rsidRPr="00A95EEA" w14:paraId="5D994530"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44DAA806" w14:textId="6591CED4" w:rsidR="003A2FCD" w:rsidRPr="00A95EEA" w:rsidRDefault="003A2FCD"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136CBFB4" w14:textId="59FBE91F" w:rsidR="003A2FCD" w:rsidRPr="00A95EEA" w:rsidRDefault="008F56D5" w:rsidP="009A274B">
            <w:pPr>
              <w:rPr>
                <w:rFonts w:ascii="Times New Roman" w:hAnsi="Times New Roman" w:cs="Times New Roman"/>
                <w:bCs/>
                <w:sz w:val="24"/>
                <w:szCs w:val="24"/>
              </w:rPr>
            </w:pPr>
            <w:r w:rsidRPr="008F56D5">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77C79C"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-порядок тарификации работ и рабочих;</w:t>
            </w:r>
          </w:p>
          <w:p w14:paraId="66316DD5"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-нормы и расценки на работы, порядок их пересмотра;</w:t>
            </w:r>
          </w:p>
          <w:p w14:paraId="4E0327D8" w14:textId="114F6D22"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-действующее положение об оплате труда и формах материального стимулирования</w:t>
            </w:r>
          </w:p>
        </w:tc>
        <w:tc>
          <w:tcPr>
            <w:tcW w:w="2833" w:type="dxa"/>
            <w:tcBorders>
              <w:top w:val="single" w:sz="4" w:space="0" w:color="auto"/>
              <w:left w:val="single" w:sz="4" w:space="0" w:color="auto"/>
              <w:bottom w:val="single" w:sz="4" w:space="0" w:color="auto"/>
              <w:right w:val="single" w:sz="4" w:space="0" w:color="auto"/>
            </w:tcBorders>
          </w:tcPr>
          <w:p w14:paraId="6A1C5FEF" w14:textId="390F7668" w:rsidR="003A2FCD" w:rsidRPr="00A95EEA" w:rsidRDefault="008F56D5" w:rsidP="009A274B">
            <w:pPr>
              <w:rPr>
                <w:rFonts w:ascii="Times New Roman" w:hAnsi="Times New Roman" w:cs="Times New Roman"/>
                <w:bCs/>
                <w:sz w:val="24"/>
                <w:szCs w:val="24"/>
              </w:rPr>
            </w:pPr>
            <w:r w:rsidRPr="008F56D5">
              <w:rPr>
                <w:rFonts w:ascii="Times New Roman" w:hAnsi="Times New Roman" w:cs="Times New Roman"/>
                <w:bCs/>
                <w:sz w:val="24"/>
                <w:szCs w:val="24"/>
              </w:rPr>
              <w:t>-участие в обеспечение и оценке экономической эффективности работы подразделения</w:t>
            </w:r>
          </w:p>
        </w:tc>
      </w:tr>
    </w:tbl>
    <w:p w14:paraId="4231DD58" w14:textId="77777777" w:rsidR="003A2FCD" w:rsidRDefault="003A2FCD" w:rsidP="003A2FCD">
      <w:pPr>
        <w:ind w:firstLine="709"/>
        <w:rPr>
          <w:rFonts w:ascii="Times New Roman" w:eastAsia="Times New Roman" w:hAnsi="Times New Roman" w:cs="Times New Roman"/>
          <w:sz w:val="24"/>
          <w:szCs w:val="24"/>
          <w:lang w:eastAsia="ru-RU"/>
        </w:rPr>
      </w:pPr>
    </w:p>
    <w:p w14:paraId="5538B195" w14:textId="77777777" w:rsidR="008F56D5" w:rsidRDefault="008F56D5" w:rsidP="008F56D5">
      <w:pPr>
        <w:ind w:firstLine="709"/>
        <w:rPr>
          <w:rFonts w:ascii="Times New Roman" w:eastAsia="Times New Roman" w:hAnsi="Times New Roman" w:cs="Times New Roman"/>
          <w:sz w:val="24"/>
          <w:szCs w:val="24"/>
          <w:lang w:eastAsia="ru-RU"/>
        </w:rPr>
      </w:pPr>
    </w:p>
    <w:p w14:paraId="7D3B2163" w14:textId="77777777" w:rsidR="003A2FCD" w:rsidRPr="00E11160" w:rsidRDefault="003A2FCD" w:rsidP="003A2FC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07CBCD6" w14:textId="77777777" w:rsidR="003A2FCD" w:rsidRPr="00E11160" w:rsidRDefault="003A2FCD" w:rsidP="003A2FC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A2FCD" w:rsidRPr="000E591D" w14:paraId="6E249E0B" w14:textId="77777777" w:rsidTr="009A274B">
        <w:trPr>
          <w:trHeight w:val="23"/>
        </w:trPr>
        <w:tc>
          <w:tcPr>
            <w:tcW w:w="2460" w:type="pct"/>
            <w:vAlign w:val="center"/>
          </w:tcPr>
          <w:p w14:paraId="2C6550E9" w14:textId="77777777" w:rsidR="003A2FCD" w:rsidRPr="00C13371" w:rsidRDefault="003A2FCD" w:rsidP="009A274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5DDB517" w14:textId="77777777" w:rsidR="003A2FCD" w:rsidRPr="00C13371" w:rsidRDefault="003A2FCD" w:rsidP="009A274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57900E7" w14:textId="77777777" w:rsidR="003A2FCD" w:rsidRPr="00C13371" w:rsidRDefault="003A2FCD" w:rsidP="009A274B">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3A2FCD" w:rsidRPr="000E591D" w14:paraId="6ADD7187" w14:textId="77777777" w:rsidTr="009A274B">
        <w:trPr>
          <w:trHeight w:val="23"/>
        </w:trPr>
        <w:tc>
          <w:tcPr>
            <w:tcW w:w="2460" w:type="pct"/>
            <w:vAlign w:val="center"/>
          </w:tcPr>
          <w:p w14:paraId="0DCFFD11"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F2C2C65" w14:textId="2773FC8F" w:rsidR="003A2FCD" w:rsidRPr="005D64EB"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6</w:t>
            </w:r>
            <w:r w:rsidR="003A2FCD">
              <w:rPr>
                <w:rFonts w:ascii="Times New Roman" w:hAnsi="Times New Roman" w:cs="Times New Roman"/>
                <w:bCs/>
                <w:sz w:val="24"/>
                <w:szCs w:val="24"/>
              </w:rPr>
              <w:t>8</w:t>
            </w:r>
          </w:p>
        </w:tc>
        <w:tc>
          <w:tcPr>
            <w:tcW w:w="1345" w:type="pct"/>
            <w:vAlign w:val="center"/>
          </w:tcPr>
          <w:p w14:paraId="5CB019DF" w14:textId="0D156725" w:rsidR="003A2FCD" w:rsidRPr="00E66A34"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4</w:t>
            </w:r>
            <w:r w:rsidR="003A2FCD">
              <w:rPr>
                <w:rFonts w:ascii="Times New Roman" w:hAnsi="Times New Roman" w:cs="Times New Roman"/>
                <w:bCs/>
                <w:sz w:val="24"/>
                <w:szCs w:val="24"/>
              </w:rPr>
              <w:t>8</w:t>
            </w:r>
          </w:p>
        </w:tc>
      </w:tr>
      <w:tr w:rsidR="003A2FCD" w:rsidRPr="000E591D" w14:paraId="11880C10" w14:textId="77777777" w:rsidTr="009A274B">
        <w:trPr>
          <w:trHeight w:val="23"/>
        </w:trPr>
        <w:tc>
          <w:tcPr>
            <w:tcW w:w="2460" w:type="pct"/>
            <w:vAlign w:val="center"/>
          </w:tcPr>
          <w:p w14:paraId="4C592900"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386C0A4" w14:textId="1B52FE42" w:rsidR="003A2FCD" w:rsidRPr="005D64EB"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3990CAD" w14:textId="77777777" w:rsidR="003A2FCD" w:rsidRPr="00E66A34" w:rsidRDefault="003A2FCD"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ХХ</w:t>
            </w:r>
          </w:p>
        </w:tc>
      </w:tr>
      <w:tr w:rsidR="003A2FCD" w:rsidRPr="000E591D" w14:paraId="12AF5EF4" w14:textId="77777777" w:rsidTr="009A274B">
        <w:trPr>
          <w:trHeight w:val="23"/>
        </w:trPr>
        <w:tc>
          <w:tcPr>
            <w:tcW w:w="2460" w:type="pct"/>
            <w:vAlign w:val="center"/>
          </w:tcPr>
          <w:p w14:paraId="2B4372AB"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592CE14" w14:textId="77777777" w:rsidR="003A2FCD" w:rsidRPr="005D64EB" w:rsidRDefault="003A2FCD"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w:t>
            </w:r>
          </w:p>
        </w:tc>
        <w:tc>
          <w:tcPr>
            <w:tcW w:w="1345" w:type="pct"/>
            <w:vAlign w:val="center"/>
          </w:tcPr>
          <w:p w14:paraId="7BF8CBCD" w14:textId="77777777" w:rsidR="003A2FCD" w:rsidRPr="00E66A34" w:rsidRDefault="003A2FCD"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w:t>
            </w:r>
          </w:p>
        </w:tc>
      </w:tr>
      <w:tr w:rsidR="003A2FCD" w:rsidRPr="000E591D" w14:paraId="76D24E5E" w14:textId="77777777" w:rsidTr="009A274B">
        <w:trPr>
          <w:trHeight w:val="23"/>
        </w:trPr>
        <w:tc>
          <w:tcPr>
            <w:tcW w:w="2460" w:type="pct"/>
            <w:vAlign w:val="center"/>
          </w:tcPr>
          <w:p w14:paraId="6CDA6445"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459CA9" w14:textId="73880D7E" w:rsidR="003A2FCD" w:rsidRPr="005D64EB"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697C0F5" w14:textId="7E4FE888" w:rsidR="003A2FCD" w:rsidRPr="00E66A34"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A2FCD" w:rsidRPr="000E591D" w14:paraId="1B1CBDA1" w14:textId="77777777" w:rsidTr="009A274B">
        <w:trPr>
          <w:trHeight w:val="23"/>
        </w:trPr>
        <w:tc>
          <w:tcPr>
            <w:tcW w:w="2460" w:type="pct"/>
            <w:vAlign w:val="center"/>
          </w:tcPr>
          <w:p w14:paraId="7D156468"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8B9D827" w14:textId="77777777" w:rsidR="003A2FCD" w:rsidRPr="005D64EB" w:rsidRDefault="003A2FCD"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CA61913" w14:textId="77777777" w:rsidR="003A2FCD" w:rsidRPr="00E66A34" w:rsidRDefault="003A2FCD"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A2FCD" w:rsidRPr="000E591D" w14:paraId="7F1F4012" w14:textId="77777777" w:rsidTr="009A274B">
        <w:trPr>
          <w:trHeight w:val="23"/>
        </w:trPr>
        <w:tc>
          <w:tcPr>
            <w:tcW w:w="2460" w:type="pct"/>
            <w:vAlign w:val="center"/>
          </w:tcPr>
          <w:p w14:paraId="38A38728"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484CFD0" w14:textId="58933102" w:rsidR="003A2FCD" w:rsidRPr="005D64EB"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62546F1" w14:textId="0B7556E2" w:rsidR="003A2FCD" w:rsidRPr="00E66A34"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A2FCD" w:rsidRPr="000E591D" w14:paraId="64613B73" w14:textId="77777777" w:rsidTr="009A274B">
        <w:trPr>
          <w:trHeight w:val="23"/>
        </w:trPr>
        <w:tc>
          <w:tcPr>
            <w:tcW w:w="2460" w:type="pct"/>
            <w:vAlign w:val="center"/>
          </w:tcPr>
          <w:p w14:paraId="6CE9FF67"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7F7FED6" w14:textId="77777777" w:rsidR="003A2FCD" w:rsidRPr="005D64EB" w:rsidRDefault="003A2FCD"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12</w:t>
            </w:r>
          </w:p>
        </w:tc>
        <w:tc>
          <w:tcPr>
            <w:tcW w:w="1345" w:type="pct"/>
            <w:vAlign w:val="center"/>
          </w:tcPr>
          <w:p w14:paraId="2FF851A7" w14:textId="77777777" w:rsidR="003A2FCD" w:rsidRPr="00C13371" w:rsidRDefault="003A2FCD" w:rsidP="009A274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A2FCD" w:rsidRPr="00257255" w14:paraId="1DC92F68" w14:textId="77777777" w:rsidTr="009A274B">
        <w:trPr>
          <w:trHeight w:val="23"/>
        </w:trPr>
        <w:tc>
          <w:tcPr>
            <w:tcW w:w="2460" w:type="pct"/>
            <w:vAlign w:val="center"/>
          </w:tcPr>
          <w:p w14:paraId="01328512"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A27B24C" w14:textId="5689555C" w:rsidR="003A2FCD" w:rsidRPr="00C13371" w:rsidRDefault="00941959" w:rsidP="009A274B">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45" w:type="pct"/>
            <w:vAlign w:val="center"/>
          </w:tcPr>
          <w:p w14:paraId="2FEFCE46" w14:textId="582006B0" w:rsidR="003A2FCD" w:rsidRPr="00C13371" w:rsidRDefault="00941959" w:rsidP="009A274B">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4A2C6E0D" w14:textId="77777777" w:rsidR="003A2FCD" w:rsidRDefault="003A2FCD" w:rsidP="003A2FCD">
      <w:pPr>
        <w:rPr>
          <w:rFonts w:ascii="Times New Roman" w:hAnsi="Times New Roman" w:cs="Times New Roman"/>
          <w:i/>
          <w:sz w:val="24"/>
          <w:szCs w:val="24"/>
        </w:rPr>
      </w:pPr>
    </w:p>
    <w:p w14:paraId="2586D2EF" w14:textId="77777777" w:rsidR="003A2FCD" w:rsidRDefault="003A2FCD" w:rsidP="003A2FCD">
      <w:pPr>
        <w:rPr>
          <w:rFonts w:ascii="Times New Roman" w:hAnsi="Times New Roman" w:cs="Times New Roman"/>
          <w:i/>
          <w:sz w:val="24"/>
          <w:szCs w:val="24"/>
        </w:rPr>
      </w:pPr>
    </w:p>
    <w:p w14:paraId="4056F3B1" w14:textId="77777777" w:rsidR="003A2FCD" w:rsidRPr="000156CF" w:rsidRDefault="003A2FCD" w:rsidP="003A2FC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565"/>
        <w:gridCol w:w="567"/>
        <w:gridCol w:w="710"/>
        <w:gridCol w:w="567"/>
        <w:gridCol w:w="567"/>
        <w:gridCol w:w="426"/>
        <w:gridCol w:w="571"/>
        <w:gridCol w:w="555"/>
      </w:tblGrid>
      <w:tr w:rsidR="003A2FCD" w:rsidRPr="00C63897" w14:paraId="6D539D4E" w14:textId="77777777" w:rsidTr="009A274B">
        <w:trPr>
          <w:cantSplit/>
          <w:trHeight w:val="3271"/>
        </w:trPr>
        <w:tc>
          <w:tcPr>
            <w:tcW w:w="504" w:type="pct"/>
            <w:tcBorders>
              <w:bottom w:val="single" w:sz="4" w:space="0" w:color="auto"/>
            </w:tcBorders>
          </w:tcPr>
          <w:p w14:paraId="62CF911C" w14:textId="77777777" w:rsidR="003A2FCD" w:rsidRPr="00C13371" w:rsidRDefault="003A2FCD"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4FFEC7C5" w14:textId="77777777" w:rsidR="003A2FCD" w:rsidRPr="00C13371" w:rsidRDefault="003A2FCD"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9" w:type="pct"/>
            <w:tcBorders>
              <w:bottom w:val="single" w:sz="4" w:space="0" w:color="auto"/>
            </w:tcBorders>
            <w:vAlign w:val="center"/>
          </w:tcPr>
          <w:p w14:paraId="7C42C048" w14:textId="77777777" w:rsidR="003A2FCD" w:rsidRPr="00C13371" w:rsidRDefault="003A2FCD"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27D783B1" w14:textId="77777777" w:rsidR="003A2FCD" w:rsidRPr="00C13371" w:rsidRDefault="003A2FCD"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11E3E8C2" w14:textId="77777777" w:rsidR="003A2FCD" w:rsidRPr="00C13371" w:rsidRDefault="003A2FCD" w:rsidP="009A274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6F650A94" w14:textId="77777777" w:rsidR="003A2FCD" w:rsidRPr="00C13371" w:rsidRDefault="003A2FCD" w:rsidP="009A274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1253C123" w14:textId="77777777" w:rsidR="003A2FCD" w:rsidRPr="00C63897" w:rsidRDefault="003A2FCD"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32250873" w14:textId="3C8BC5A2" w:rsidR="003A2FCD" w:rsidRPr="00C63897" w:rsidRDefault="003A2FCD"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2" w:type="pct"/>
            <w:shd w:val="clear" w:color="auto" w:fill="D9D9D9" w:themeFill="background1" w:themeFillShade="D9"/>
            <w:textDirection w:val="btLr"/>
            <w:vAlign w:val="center"/>
          </w:tcPr>
          <w:p w14:paraId="51C1E81C" w14:textId="77777777" w:rsidR="003A2FCD" w:rsidRPr="00C63897" w:rsidRDefault="003A2FCD"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16F26D31" w14:textId="77777777" w:rsidR="003A2FCD" w:rsidRPr="00C63897" w:rsidRDefault="003A2FCD"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A2FCD" w:rsidRPr="005643D7" w14:paraId="323A6895" w14:textId="77777777" w:rsidTr="009A274B">
        <w:trPr>
          <w:cantSplit/>
          <w:trHeight w:val="73"/>
        </w:trPr>
        <w:tc>
          <w:tcPr>
            <w:tcW w:w="504" w:type="pct"/>
            <w:tcBorders>
              <w:bottom w:val="single" w:sz="4" w:space="0" w:color="auto"/>
            </w:tcBorders>
            <w:vAlign w:val="center"/>
          </w:tcPr>
          <w:p w14:paraId="3BC6B57E" w14:textId="77777777" w:rsidR="003A2FCD" w:rsidRPr="00C13371" w:rsidRDefault="003A2FCD"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12D7BDD" w14:textId="77777777" w:rsidR="003A2FCD" w:rsidRPr="00C13371" w:rsidRDefault="003A2FCD"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9" w:type="pct"/>
            <w:tcBorders>
              <w:bottom w:val="single" w:sz="4" w:space="0" w:color="auto"/>
            </w:tcBorders>
            <w:vAlign w:val="center"/>
          </w:tcPr>
          <w:p w14:paraId="58F5A600" w14:textId="77777777" w:rsidR="003A2FCD" w:rsidRPr="00C13371" w:rsidRDefault="003A2FCD"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62EE2A3C" w14:textId="77777777" w:rsidR="003A2FCD" w:rsidRPr="00C13371" w:rsidRDefault="003A2FCD"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65D730A3" w14:textId="77777777" w:rsidR="003A2FCD" w:rsidRPr="00C13371" w:rsidRDefault="003A2FCD"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0B71CC30" w14:textId="77777777" w:rsidR="003A2FCD" w:rsidRPr="00C13371" w:rsidRDefault="003A2FCD"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27B3014A" w14:textId="77777777" w:rsidR="003A2FCD" w:rsidRPr="005643D7" w:rsidRDefault="003A2FCD"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19454209" w14:textId="77777777" w:rsidR="003A2FCD" w:rsidRPr="005643D7" w:rsidRDefault="003A2FCD"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1103180F" w14:textId="77777777" w:rsidR="003A2FCD" w:rsidRPr="005643D7" w:rsidRDefault="003A2FCD"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3EBEA12F" w14:textId="77777777" w:rsidR="003A2FCD" w:rsidRPr="005643D7" w:rsidRDefault="003A2FCD"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41959" w:rsidRPr="00C63897" w14:paraId="10156F3B" w14:textId="77777777" w:rsidTr="009A274B">
        <w:trPr>
          <w:trHeight w:val="383"/>
        </w:trPr>
        <w:tc>
          <w:tcPr>
            <w:tcW w:w="504" w:type="pct"/>
            <w:vMerge w:val="restart"/>
          </w:tcPr>
          <w:p w14:paraId="05CAF42C"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p>
          <w:p w14:paraId="5605FFDE"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02</w:t>
            </w:r>
          </w:p>
          <w:p w14:paraId="3F35D738"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p>
          <w:p w14:paraId="0F8E4495"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04</w:t>
            </w:r>
          </w:p>
          <w:p w14:paraId="5FE9B54F"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05</w:t>
            </w:r>
          </w:p>
          <w:p w14:paraId="23DD85D9"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 xml:space="preserve">ОК 06 </w:t>
            </w:r>
          </w:p>
          <w:p w14:paraId="046489C3"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lastRenderedPageBreak/>
              <w:t>ОК 07</w:t>
            </w:r>
          </w:p>
          <w:p w14:paraId="2005AC99"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08</w:t>
            </w:r>
          </w:p>
          <w:p w14:paraId="14BB2A40"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6B50835B" w14:textId="1CD4738D"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F45C60">
              <w:rPr>
                <w:rFonts w:ascii="Times New Roman" w:eastAsia="Times New Roman" w:hAnsi="Times New Roman" w:cs="Times New Roman"/>
                <w:bCs/>
                <w:lang w:eastAsia="ru-RU"/>
              </w:rPr>
              <w:t>.1</w:t>
            </w:r>
          </w:p>
          <w:p w14:paraId="0ACC3D69" w14:textId="45DB2579"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F45C60">
              <w:rPr>
                <w:rFonts w:ascii="Times New Roman" w:eastAsia="Times New Roman" w:hAnsi="Times New Roman" w:cs="Times New Roman"/>
                <w:bCs/>
                <w:lang w:eastAsia="ru-RU"/>
              </w:rPr>
              <w:t>.2</w:t>
            </w:r>
          </w:p>
          <w:p w14:paraId="585CA8A7" w14:textId="53A5FB6D" w:rsidR="00941959"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F45C60">
              <w:rPr>
                <w:rFonts w:ascii="Times New Roman" w:eastAsia="Times New Roman" w:hAnsi="Times New Roman" w:cs="Times New Roman"/>
                <w:bCs/>
                <w:lang w:eastAsia="ru-RU"/>
              </w:rPr>
              <w:t>.3</w:t>
            </w:r>
          </w:p>
          <w:p w14:paraId="75BF01C1" w14:textId="0ACFB0F4" w:rsidR="00941959" w:rsidRPr="00C13371" w:rsidRDefault="00941959" w:rsidP="0094195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5.4</w:t>
            </w:r>
          </w:p>
        </w:tc>
        <w:tc>
          <w:tcPr>
            <w:tcW w:w="2180" w:type="pct"/>
          </w:tcPr>
          <w:p w14:paraId="3BB34951" w14:textId="41EADBC8" w:rsidR="00941959" w:rsidRPr="00C13371" w:rsidRDefault="00941959" w:rsidP="00941959">
            <w:pPr>
              <w:rPr>
                <w:rFonts w:ascii="Times New Roman" w:eastAsia="Times New Roman" w:hAnsi="Times New Roman" w:cs="Times New Roman"/>
                <w:lang w:eastAsia="ru-RU"/>
              </w:rPr>
            </w:pPr>
            <w:r w:rsidRPr="009A15EF">
              <w:rPr>
                <w:rFonts w:ascii="Times New Roman" w:hAnsi="Times New Roman"/>
                <w:bCs/>
                <w:sz w:val="24"/>
                <w:szCs w:val="24"/>
              </w:rPr>
              <w:lastRenderedPageBreak/>
              <w:t>Раздел 1</w:t>
            </w:r>
            <w:r w:rsidR="000C79BF">
              <w:rPr>
                <w:rFonts w:ascii="Times New Roman" w:hAnsi="Times New Roman"/>
                <w:bCs/>
                <w:sz w:val="24"/>
                <w:szCs w:val="24"/>
              </w:rPr>
              <w:t>.</w:t>
            </w:r>
            <w:r w:rsidRPr="009A15EF">
              <w:rPr>
                <w:rFonts w:ascii="Times New Roman" w:hAnsi="Times New Roman"/>
                <w:bCs/>
                <w:sz w:val="24"/>
                <w:szCs w:val="24"/>
              </w:rPr>
              <w:t xml:space="preserve"> Организация и планирование работы предприятия</w:t>
            </w:r>
          </w:p>
        </w:tc>
        <w:tc>
          <w:tcPr>
            <w:tcW w:w="289" w:type="pct"/>
            <w:vAlign w:val="center"/>
          </w:tcPr>
          <w:p w14:paraId="7D6FCD26" w14:textId="77777777" w:rsidR="00E311DA" w:rsidRDefault="00E311DA" w:rsidP="00941959">
            <w:pPr>
              <w:jc w:val="center"/>
              <w:rPr>
                <w:rFonts w:ascii="Times New Roman" w:hAnsi="Times New Roman"/>
                <w:b/>
              </w:rPr>
            </w:pPr>
          </w:p>
          <w:p w14:paraId="68107A2C" w14:textId="39729FF8" w:rsidR="00941959" w:rsidRPr="00941959" w:rsidRDefault="00E311DA" w:rsidP="00941959">
            <w:pPr>
              <w:jc w:val="center"/>
              <w:rPr>
                <w:rFonts w:ascii="Times New Roman" w:eastAsia="Times New Roman" w:hAnsi="Times New Roman" w:cs="Times New Roman"/>
                <w:b/>
                <w:bCs/>
                <w:lang w:eastAsia="ru-RU"/>
              </w:rPr>
            </w:pPr>
            <w:r>
              <w:rPr>
                <w:rFonts w:ascii="Times New Roman" w:hAnsi="Times New Roman"/>
                <w:b/>
              </w:rPr>
              <w:t>18</w:t>
            </w:r>
          </w:p>
        </w:tc>
        <w:tc>
          <w:tcPr>
            <w:tcW w:w="290" w:type="pct"/>
          </w:tcPr>
          <w:p w14:paraId="340ADC2A" w14:textId="77777777" w:rsidR="00E311DA" w:rsidRDefault="00E311DA" w:rsidP="00941959">
            <w:pPr>
              <w:jc w:val="center"/>
              <w:rPr>
                <w:rFonts w:ascii="Times New Roman" w:eastAsia="Times New Roman" w:hAnsi="Times New Roman" w:cs="Times New Roman"/>
                <w:b/>
                <w:bCs/>
                <w:lang w:eastAsia="ru-RU"/>
              </w:rPr>
            </w:pPr>
          </w:p>
          <w:p w14:paraId="5B2BCA57" w14:textId="09ED80A9"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63" w:type="pct"/>
            <w:shd w:val="clear" w:color="auto" w:fill="D9D9D9" w:themeFill="background1" w:themeFillShade="D9"/>
          </w:tcPr>
          <w:p w14:paraId="76CEA88A" w14:textId="77777777" w:rsidR="00E311DA" w:rsidRDefault="00E311DA" w:rsidP="00941959">
            <w:pPr>
              <w:jc w:val="center"/>
              <w:rPr>
                <w:rFonts w:ascii="Times New Roman" w:eastAsia="Times New Roman" w:hAnsi="Times New Roman" w:cs="Times New Roman"/>
                <w:b/>
                <w:bCs/>
                <w:lang w:eastAsia="ru-RU"/>
              </w:rPr>
            </w:pPr>
          </w:p>
          <w:p w14:paraId="39FE5C13" w14:textId="7C5F806C"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0" w:type="pct"/>
          </w:tcPr>
          <w:p w14:paraId="28E6CDD1" w14:textId="77777777" w:rsidR="00E311DA" w:rsidRDefault="00E311DA" w:rsidP="00941959">
            <w:pPr>
              <w:jc w:val="center"/>
              <w:rPr>
                <w:rFonts w:ascii="Times New Roman" w:eastAsia="Times New Roman" w:hAnsi="Times New Roman" w:cs="Times New Roman"/>
                <w:lang w:eastAsia="ru-RU"/>
              </w:rPr>
            </w:pPr>
          </w:p>
          <w:p w14:paraId="6E1F1107" w14:textId="7124B954" w:rsidR="00941959" w:rsidRPr="00941959" w:rsidRDefault="00E311DA" w:rsidP="009419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290" w:type="pct"/>
          </w:tcPr>
          <w:p w14:paraId="38DD285D" w14:textId="77777777" w:rsidR="00941959" w:rsidRPr="00941959" w:rsidRDefault="00941959" w:rsidP="00941959">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lang w:eastAsia="ru-RU"/>
              </w:rPr>
              <w:t>-</w:t>
            </w:r>
          </w:p>
        </w:tc>
        <w:tc>
          <w:tcPr>
            <w:tcW w:w="218" w:type="pct"/>
          </w:tcPr>
          <w:p w14:paraId="17624424" w14:textId="77777777" w:rsidR="00941959" w:rsidRPr="00941959" w:rsidRDefault="00941959" w:rsidP="00941959">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b/>
                <w:bCs/>
                <w:lang w:eastAsia="ru-RU"/>
              </w:rPr>
              <w:t>-</w:t>
            </w:r>
          </w:p>
        </w:tc>
        <w:tc>
          <w:tcPr>
            <w:tcW w:w="292" w:type="pct"/>
            <w:shd w:val="clear" w:color="auto" w:fill="D9D9D9" w:themeFill="background1" w:themeFillShade="D9"/>
          </w:tcPr>
          <w:p w14:paraId="2FDCD014" w14:textId="77777777" w:rsidR="00941959" w:rsidRPr="00C63897" w:rsidRDefault="00941959" w:rsidP="0094195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5274F2E" w14:textId="77777777" w:rsidR="00941959" w:rsidRPr="00C63897" w:rsidRDefault="00941959" w:rsidP="00941959">
            <w:pPr>
              <w:jc w:val="center"/>
              <w:rPr>
                <w:rFonts w:ascii="Times New Roman" w:eastAsia="Times New Roman" w:hAnsi="Times New Roman" w:cs="Times New Roman"/>
                <w:b/>
                <w:bCs/>
                <w:lang w:eastAsia="ru-RU"/>
              </w:rPr>
            </w:pPr>
          </w:p>
        </w:tc>
      </w:tr>
      <w:tr w:rsidR="00941959" w:rsidRPr="00C63897" w14:paraId="761E4AE4" w14:textId="77777777" w:rsidTr="009A274B">
        <w:trPr>
          <w:trHeight w:val="265"/>
        </w:trPr>
        <w:tc>
          <w:tcPr>
            <w:tcW w:w="504" w:type="pct"/>
            <w:vMerge/>
          </w:tcPr>
          <w:p w14:paraId="2158E3E8" w14:textId="77777777" w:rsidR="00941959" w:rsidRPr="00F45C60" w:rsidRDefault="00941959" w:rsidP="00941959">
            <w:pPr>
              <w:rPr>
                <w:rFonts w:ascii="Times New Roman" w:eastAsia="Times New Roman" w:hAnsi="Times New Roman" w:cs="Times New Roman"/>
                <w:bCs/>
                <w:lang w:eastAsia="ru-RU"/>
              </w:rPr>
            </w:pPr>
          </w:p>
        </w:tc>
        <w:tc>
          <w:tcPr>
            <w:tcW w:w="2180" w:type="pct"/>
          </w:tcPr>
          <w:p w14:paraId="6A2BFAF8" w14:textId="1FA71CA9" w:rsidR="00941959" w:rsidRPr="00140DFA" w:rsidRDefault="000C79BF" w:rsidP="00941959">
            <w:pPr>
              <w:rPr>
                <w:rFonts w:ascii="Times New Roman" w:hAnsi="Times New Roman"/>
                <w:bCs/>
                <w:sz w:val="24"/>
                <w:szCs w:val="24"/>
              </w:rPr>
            </w:pPr>
            <w:r w:rsidRPr="009A15EF">
              <w:rPr>
                <w:rFonts w:ascii="Times New Roman" w:hAnsi="Times New Roman"/>
                <w:bCs/>
                <w:sz w:val="24"/>
                <w:szCs w:val="24"/>
              </w:rPr>
              <w:t>Раздел 2</w:t>
            </w:r>
            <w:r>
              <w:rPr>
                <w:rFonts w:ascii="Times New Roman" w:hAnsi="Times New Roman"/>
                <w:bCs/>
                <w:sz w:val="24"/>
                <w:szCs w:val="24"/>
              </w:rPr>
              <w:t>.</w:t>
            </w:r>
            <w:r w:rsidR="00941959" w:rsidRPr="009A15EF">
              <w:rPr>
                <w:rFonts w:ascii="Times New Roman" w:hAnsi="Times New Roman"/>
                <w:bCs/>
                <w:sz w:val="24"/>
                <w:szCs w:val="24"/>
              </w:rPr>
              <w:t xml:space="preserve"> Экономический механизм функционирования предприятия</w:t>
            </w:r>
          </w:p>
        </w:tc>
        <w:tc>
          <w:tcPr>
            <w:tcW w:w="289" w:type="pct"/>
            <w:vAlign w:val="center"/>
          </w:tcPr>
          <w:p w14:paraId="3447E512" w14:textId="6C1BE73C" w:rsidR="00941959" w:rsidRPr="00941959" w:rsidRDefault="00E311DA" w:rsidP="00941959">
            <w:pPr>
              <w:jc w:val="center"/>
              <w:rPr>
                <w:rFonts w:ascii="Times New Roman" w:eastAsia="Times New Roman" w:hAnsi="Times New Roman" w:cs="Times New Roman"/>
                <w:b/>
                <w:lang w:eastAsia="ru-RU"/>
              </w:rPr>
            </w:pPr>
            <w:r>
              <w:rPr>
                <w:rFonts w:ascii="Times New Roman" w:hAnsi="Times New Roman"/>
                <w:b/>
              </w:rPr>
              <w:t>18</w:t>
            </w:r>
          </w:p>
        </w:tc>
        <w:tc>
          <w:tcPr>
            <w:tcW w:w="290" w:type="pct"/>
          </w:tcPr>
          <w:p w14:paraId="19A59B8B" w14:textId="77777777" w:rsidR="00E311DA" w:rsidRDefault="00E311DA" w:rsidP="00941959">
            <w:pPr>
              <w:jc w:val="center"/>
              <w:rPr>
                <w:rFonts w:ascii="Times New Roman" w:eastAsia="Times New Roman" w:hAnsi="Times New Roman" w:cs="Times New Roman"/>
                <w:b/>
                <w:bCs/>
                <w:lang w:eastAsia="ru-RU"/>
              </w:rPr>
            </w:pPr>
          </w:p>
          <w:p w14:paraId="452BA95F" w14:textId="421DC7AF"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63" w:type="pct"/>
            <w:shd w:val="clear" w:color="auto" w:fill="D9D9D9" w:themeFill="background1" w:themeFillShade="D9"/>
          </w:tcPr>
          <w:p w14:paraId="370D8671" w14:textId="005C7F70"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0" w:type="pct"/>
          </w:tcPr>
          <w:p w14:paraId="1CEB6A3B" w14:textId="309B8687" w:rsidR="00941959" w:rsidRPr="00941959" w:rsidRDefault="00E311DA" w:rsidP="009419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290" w:type="pct"/>
          </w:tcPr>
          <w:p w14:paraId="0E57105C" w14:textId="77777777" w:rsidR="00941959" w:rsidRPr="00941959" w:rsidRDefault="00941959" w:rsidP="00941959">
            <w:pPr>
              <w:jc w:val="center"/>
              <w:rPr>
                <w:rFonts w:ascii="Times New Roman" w:eastAsia="Times New Roman" w:hAnsi="Times New Roman" w:cs="Times New Roman"/>
                <w:lang w:eastAsia="ru-RU"/>
              </w:rPr>
            </w:pPr>
          </w:p>
        </w:tc>
        <w:tc>
          <w:tcPr>
            <w:tcW w:w="218" w:type="pct"/>
          </w:tcPr>
          <w:p w14:paraId="3D1B525E" w14:textId="77777777" w:rsidR="00941959" w:rsidRPr="00941959" w:rsidRDefault="00941959" w:rsidP="00941959">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C33BBC9" w14:textId="77777777" w:rsidR="00941959" w:rsidRPr="00C63897" w:rsidRDefault="00941959" w:rsidP="0094195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7B7ED7A" w14:textId="77777777" w:rsidR="00941959" w:rsidRPr="00C63897" w:rsidRDefault="00941959" w:rsidP="00941959">
            <w:pPr>
              <w:jc w:val="center"/>
              <w:rPr>
                <w:rFonts w:ascii="Times New Roman" w:eastAsia="Times New Roman" w:hAnsi="Times New Roman" w:cs="Times New Roman"/>
                <w:b/>
                <w:bCs/>
                <w:lang w:eastAsia="ru-RU"/>
              </w:rPr>
            </w:pPr>
          </w:p>
        </w:tc>
      </w:tr>
      <w:tr w:rsidR="00941959" w:rsidRPr="00C63897" w14:paraId="65A18992" w14:textId="77777777" w:rsidTr="009A274B">
        <w:trPr>
          <w:trHeight w:val="307"/>
        </w:trPr>
        <w:tc>
          <w:tcPr>
            <w:tcW w:w="504" w:type="pct"/>
            <w:vMerge/>
          </w:tcPr>
          <w:p w14:paraId="032C0A69" w14:textId="77777777" w:rsidR="00941959" w:rsidRPr="00C13371" w:rsidRDefault="00941959" w:rsidP="00941959">
            <w:pPr>
              <w:rPr>
                <w:rFonts w:ascii="Times New Roman" w:eastAsia="Times New Roman" w:hAnsi="Times New Roman" w:cs="Times New Roman"/>
                <w:bCs/>
                <w:lang w:eastAsia="ru-RU"/>
              </w:rPr>
            </w:pPr>
          </w:p>
        </w:tc>
        <w:tc>
          <w:tcPr>
            <w:tcW w:w="2180" w:type="pct"/>
          </w:tcPr>
          <w:p w14:paraId="4B98221B" w14:textId="0AED9C50" w:rsidR="00941959" w:rsidRPr="00C13371" w:rsidRDefault="000C79BF" w:rsidP="00941959">
            <w:pPr>
              <w:rPr>
                <w:rFonts w:ascii="Times New Roman" w:eastAsia="Times New Roman" w:hAnsi="Times New Roman" w:cs="Times New Roman"/>
                <w:lang w:eastAsia="ru-RU"/>
              </w:rPr>
            </w:pPr>
            <w:r w:rsidRPr="009A15EF">
              <w:rPr>
                <w:rFonts w:ascii="Times New Roman" w:hAnsi="Times New Roman"/>
                <w:bCs/>
                <w:sz w:val="24"/>
                <w:szCs w:val="24"/>
              </w:rPr>
              <w:t>Раздел 3</w:t>
            </w:r>
            <w:r>
              <w:rPr>
                <w:rFonts w:ascii="Times New Roman" w:hAnsi="Times New Roman"/>
                <w:bCs/>
                <w:sz w:val="24"/>
                <w:szCs w:val="24"/>
              </w:rPr>
              <w:t>.</w:t>
            </w:r>
            <w:r w:rsidR="00941959" w:rsidRPr="009A15EF">
              <w:rPr>
                <w:rFonts w:ascii="Times New Roman" w:hAnsi="Times New Roman"/>
                <w:sz w:val="24"/>
                <w:szCs w:val="24"/>
              </w:rPr>
              <w:t xml:space="preserve"> </w:t>
            </w:r>
            <w:r w:rsidR="00941959" w:rsidRPr="009A15EF">
              <w:rPr>
                <w:rFonts w:ascii="Times New Roman" w:hAnsi="Times New Roman"/>
                <w:bCs/>
                <w:sz w:val="24"/>
                <w:szCs w:val="24"/>
              </w:rPr>
              <w:t>Организация труда и заработной платы на предприятии</w:t>
            </w:r>
          </w:p>
        </w:tc>
        <w:tc>
          <w:tcPr>
            <w:tcW w:w="289" w:type="pct"/>
            <w:vAlign w:val="center"/>
          </w:tcPr>
          <w:p w14:paraId="1B2809CD" w14:textId="77777777" w:rsidR="00941959" w:rsidRPr="00941959" w:rsidRDefault="00941959" w:rsidP="00941959">
            <w:pPr>
              <w:jc w:val="center"/>
              <w:rPr>
                <w:rFonts w:ascii="Times New Roman" w:hAnsi="Times New Roman"/>
                <w:b/>
              </w:rPr>
            </w:pPr>
          </w:p>
          <w:p w14:paraId="266135FC" w14:textId="42F96E23" w:rsidR="00941959" w:rsidRPr="00941959" w:rsidRDefault="00E311DA" w:rsidP="00941959">
            <w:pPr>
              <w:jc w:val="center"/>
              <w:rPr>
                <w:rFonts w:ascii="Times New Roman" w:eastAsia="Times New Roman" w:hAnsi="Times New Roman" w:cs="Times New Roman"/>
                <w:b/>
                <w:bCs/>
                <w:lang w:eastAsia="ru-RU"/>
              </w:rPr>
            </w:pPr>
            <w:r>
              <w:rPr>
                <w:rFonts w:ascii="Times New Roman" w:hAnsi="Times New Roman"/>
                <w:b/>
              </w:rPr>
              <w:t>24</w:t>
            </w:r>
          </w:p>
        </w:tc>
        <w:tc>
          <w:tcPr>
            <w:tcW w:w="290" w:type="pct"/>
          </w:tcPr>
          <w:p w14:paraId="5E978850" w14:textId="77777777" w:rsidR="00941959" w:rsidRPr="00941959" w:rsidRDefault="00941959" w:rsidP="00941959">
            <w:pPr>
              <w:jc w:val="center"/>
              <w:rPr>
                <w:rFonts w:ascii="Times New Roman" w:eastAsia="Times New Roman" w:hAnsi="Times New Roman" w:cs="Times New Roman"/>
                <w:b/>
                <w:bCs/>
                <w:lang w:eastAsia="ru-RU"/>
              </w:rPr>
            </w:pPr>
          </w:p>
          <w:p w14:paraId="7A60DCA9" w14:textId="509B14F5"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63" w:type="pct"/>
            <w:shd w:val="clear" w:color="auto" w:fill="D9D9D9" w:themeFill="background1" w:themeFillShade="D9"/>
          </w:tcPr>
          <w:p w14:paraId="43F2A0B2" w14:textId="77777777" w:rsidR="00941959" w:rsidRPr="00941959" w:rsidRDefault="00941959" w:rsidP="00941959">
            <w:pPr>
              <w:jc w:val="center"/>
              <w:rPr>
                <w:rFonts w:ascii="Times New Roman" w:eastAsia="Times New Roman" w:hAnsi="Times New Roman" w:cs="Times New Roman"/>
                <w:b/>
                <w:bCs/>
                <w:lang w:eastAsia="ru-RU"/>
              </w:rPr>
            </w:pPr>
          </w:p>
          <w:p w14:paraId="70FE309C" w14:textId="4A59EB63"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90" w:type="pct"/>
          </w:tcPr>
          <w:p w14:paraId="304FF0EA" w14:textId="77777777" w:rsidR="00941959" w:rsidRPr="00941959" w:rsidRDefault="00941959" w:rsidP="00941959">
            <w:pPr>
              <w:jc w:val="center"/>
              <w:rPr>
                <w:rFonts w:ascii="Times New Roman" w:eastAsia="Times New Roman" w:hAnsi="Times New Roman" w:cs="Times New Roman"/>
                <w:lang w:eastAsia="ru-RU"/>
              </w:rPr>
            </w:pPr>
          </w:p>
          <w:p w14:paraId="629BBC31" w14:textId="536C1E56"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w:t>
            </w:r>
            <w:r w:rsidR="00941959" w:rsidRPr="00941959">
              <w:rPr>
                <w:rFonts w:ascii="Times New Roman" w:eastAsia="Times New Roman" w:hAnsi="Times New Roman" w:cs="Times New Roman"/>
                <w:lang w:eastAsia="ru-RU"/>
              </w:rPr>
              <w:t>4</w:t>
            </w:r>
          </w:p>
        </w:tc>
        <w:tc>
          <w:tcPr>
            <w:tcW w:w="290" w:type="pct"/>
          </w:tcPr>
          <w:p w14:paraId="0B8F96D2" w14:textId="77777777" w:rsidR="00941959" w:rsidRPr="00941959" w:rsidRDefault="00941959" w:rsidP="00941959">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lang w:eastAsia="ru-RU"/>
              </w:rPr>
              <w:t>-</w:t>
            </w:r>
          </w:p>
        </w:tc>
        <w:tc>
          <w:tcPr>
            <w:tcW w:w="218" w:type="pct"/>
          </w:tcPr>
          <w:p w14:paraId="1E99A2CD" w14:textId="77777777" w:rsidR="00941959" w:rsidRPr="00941959" w:rsidRDefault="00941959" w:rsidP="00941959">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b/>
                <w:bCs/>
                <w:lang w:eastAsia="ru-RU"/>
              </w:rPr>
              <w:t>-</w:t>
            </w:r>
          </w:p>
        </w:tc>
        <w:tc>
          <w:tcPr>
            <w:tcW w:w="292" w:type="pct"/>
            <w:shd w:val="clear" w:color="auto" w:fill="D9D9D9" w:themeFill="background1" w:themeFillShade="D9"/>
          </w:tcPr>
          <w:p w14:paraId="070741E8" w14:textId="77777777" w:rsidR="00941959" w:rsidRPr="00C63897" w:rsidRDefault="00941959" w:rsidP="0094195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C7813EF" w14:textId="77777777" w:rsidR="00941959" w:rsidRPr="00C63897" w:rsidRDefault="00941959" w:rsidP="00941959">
            <w:pPr>
              <w:jc w:val="center"/>
              <w:rPr>
                <w:rFonts w:ascii="Times New Roman" w:eastAsia="Times New Roman" w:hAnsi="Times New Roman" w:cs="Times New Roman"/>
                <w:b/>
                <w:bCs/>
                <w:lang w:eastAsia="ru-RU"/>
              </w:rPr>
            </w:pPr>
          </w:p>
        </w:tc>
      </w:tr>
      <w:tr w:rsidR="00941959" w:rsidRPr="00C63897" w14:paraId="4AEF3A18" w14:textId="77777777" w:rsidTr="009A274B">
        <w:trPr>
          <w:trHeight w:val="306"/>
        </w:trPr>
        <w:tc>
          <w:tcPr>
            <w:tcW w:w="504" w:type="pct"/>
            <w:vMerge/>
          </w:tcPr>
          <w:p w14:paraId="01278667" w14:textId="77777777" w:rsidR="00941959" w:rsidRPr="00C13371" w:rsidRDefault="00941959" w:rsidP="00941959">
            <w:pPr>
              <w:rPr>
                <w:rFonts w:ascii="Times New Roman" w:eastAsia="Times New Roman" w:hAnsi="Times New Roman" w:cs="Times New Roman"/>
                <w:bCs/>
                <w:lang w:eastAsia="ru-RU"/>
              </w:rPr>
            </w:pPr>
          </w:p>
        </w:tc>
        <w:tc>
          <w:tcPr>
            <w:tcW w:w="2180" w:type="pct"/>
          </w:tcPr>
          <w:p w14:paraId="645BC128" w14:textId="53A562E4" w:rsidR="00941959" w:rsidRPr="00140DFA" w:rsidRDefault="000C79BF" w:rsidP="00941959">
            <w:pPr>
              <w:rPr>
                <w:rFonts w:ascii="Times New Roman" w:hAnsi="Times New Roman"/>
                <w:bCs/>
                <w:sz w:val="24"/>
                <w:szCs w:val="24"/>
              </w:rPr>
            </w:pPr>
            <w:r w:rsidRPr="009A15EF">
              <w:rPr>
                <w:rFonts w:ascii="Times New Roman" w:hAnsi="Times New Roman"/>
                <w:sz w:val="24"/>
                <w:szCs w:val="24"/>
              </w:rPr>
              <w:t>Раздел 4</w:t>
            </w:r>
            <w:r>
              <w:rPr>
                <w:rFonts w:ascii="Times New Roman" w:hAnsi="Times New Roman"/>
                <w:sz w:val="24"/>
                <w:szCs w:val="24"/>
              </w:rPr>
              <w:t>.</w:t>
            </w:r>
            <w:r w:rsidR="00941959" w:rsidRPr="009A15EF">
              <w:rPr>
                <w:rFonts w:ascii="Times New Roman" w:hAnsi="Times New Roman"/>
                <w:sz w:val="24"/>
                <w:szCs w:val="24"/>
              </w:rPr>
              <w:t xml:space="preserve"> Формирование и рациональное использование персонала предприятия</w:t>
            </w:r>
          </w:p>
        </w:tc>
        <w:tc>
          <w:tcPr>
            <w:tcW w:w="289" w:type="pct"/>
            <w:vAlign w:val="center"/>
          </w:tcPr>
          <w:p w14:paraId="6A3CEA93" w14:textId="77777777" w:rsidR="00E311DA" w:rsidRDefault="00E311DA" w:rsidP="00941959">
            <w:pPr>
              <w:jc w:val="center"/>
              <w:rPr>
                <w:rFonts w:ascii="Times New Roman" w:hAnsi="Times New Roman"/>
                <w:b/>
              </w:rPr>
            </w:pPr>
          </w:p>
          <w:p w14:paraId="1E082453" w14:textId="77777777" w:rsidR="00E311DA" w:rsidRDefault="00E311DA" w:rsidP="00941959">
            <w:pPr>
              <w:jc w:val="center"/>
              <w:rPr>
                <w:rFonts w:ascii="Times New Roman" w:hAnsi="Times New Roman"/>
                <w:b/>
              </w:rPr>
            </w:pPr>
          </w:p>
          <w:p w14:paraId="2F0E0E06" w14:textId="3DFFEBDC" w:rsidR="00941959" w:rsidRPr="00941959" w:rsidRDefault="00E311DA" w:rsidP="00941959">
            <w:pPr>
              <w:jc w:val="center"/>
              <w:rPr>
                <w:rFonts w:ascii="Times New Roman" w:eastAsia="Times New Roman" w:hAnsi="Times New Roman" w:cs="Times New Roman"/>
                <w:b/>
                <w:lang w:eastAsia="ru-RU"/>
              </w:rPr>
            </w:pPr>
            <w:r>
              <w:rPr>
                <w:rFonts w:ascii="Times New Roman" w:hAnsi="Times New Roman"/>
                <w:b/>
              </w:rPr>
              <w:t>28</w:t>
            </w:r>
          </w:p>
        </w:tc>
        <w:tc>
          <w:tcPr>
            <w:tcW w:w="290" w:type="pct"/>
          </w:tcPr>
          <w:p w14:paraId="53C3951B" w14:textId="77777777" w:rsidR="00E311DA" w:rsidRDefault="00E311DA" w:rsidP="00941959">
            <w:pPr>
              <w:jc w:val="center"/>
              <w:rPr>
                <w:rFonts w:ascii="Times New Roman" w:eastAsia="Times New Roman" w:hAnsi="Times New Roman" w:cs="Times New Roman"/>
                <w:b/>
                <w:bCs/>
                <w:lang w:eastAsia="ru-RU"/>
              </w:rPr>
            </w:pPr>
          </w:p>
          <w:p w14:paraId="454851F4" w14:textId="77777777" w:rsidR="00E311DA" w:rsidRDefault="00E311DA" w:rsidP="00941959">
            <w:pPr>
              <w:jc w:val="center"/>
              <w:rPr>
                <w:rFonts w:ascii="Times New Roman" w:eastAsia="Times New Roman" w:hAnsi="Times New Roman" w:cs="Times New Roman"/>
                <w:b/>
                <w:bCs/>
                <w:lang w:eastAsia="ru-RU"/>
              </w:rPr>
            </w:pPr>
          </w:p>
          <w:p w14:paraId="493CD019" w14:textId="70F94D38"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3" w:type="pct"/>
            <w:shd w:val="clear" w:color="auto" w:fill="D9D9D9" w:themeFill="background1" w:themeFillShade="D9"/>
          </w:tcPr>
          <w:p w14:paraId="25172322" w14:textId="77777777" w:rsidR="00941959" w:rsidRDefault="00941959" w:rsidP="00941959">
            <w:pPr>
              <w:jc w:val="center"/>
              <w:rPr>
                <w:rFonts w:ascii="Times New Roman" w:eastAsia="Times New Roman" w:hAnsi="Times New Roman" w:cs="Times New Roman"/>
                <w:b/>
                <w:bCs/>
                <w:lang w:eastAsia="ru-RU"/>
              </w:rPr>
            </w:pPr>
          </w:p>
          <w:p w14:paraId="6636EBA4" w14:textId="77777777" w:rsidR="00E311DA" w:rsidRDefault="00E311DA" w:rsidP="00E311DA">
            <w:pPr>
              <w:rPr>
                <w:rFonts w:ascii="Times New Roman" w:eastAsia="Times New Roman" w:hAnsi="Times New Roman" w:cs="Times New Roman"/>
                <w:b/>
                <w:bCs/>
                <w:lang w:eastAsia="ru-RU"/>
              </w:rPr>
            </w:pPr>
          </w:p>
          <w:p w14:paraId="3D0839B5" w14:textId="0A2C54FA" w:rsidR="00E311DA" w:rsidRPr="00E311DA" w:rsidRDefault="00E311DA" w:rsidP="00E311DA">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28</w:t>
            </w:r>
          </w:p>
        </w:tc>
        <w:tc>
          <w:tcPr>
            <w:tcW w:w="290" w:type="pct"/>
          </w:tcPr>
          <w:p w14:paraId="73F902CC" w14:textId="77777777" w:rsidR="00E311DA" w:rsidRDefault="00E311DA" w:rsidP="00941959">
            <w:pPr>
              <w:jc w:val="center"/>
              <w:rPr>
                <w:rFonts w:ascii="Times New Roman" w:eastAsia="Times New Roman" w:hAnsi="Times New Roman" w:cs="Times New Roman"/>
                <w:lang w:eastAsia="ru-RU"/>
              </w:rPr>
            </w:pPr>
          </w:p>
          <w:p w14:paraId="1D3365AE" w14:textId="77777777" w:rsidR="00E311DA" w:rsidRDefault="00E311DA" w:rsidP="00941959">
            <w:pPr>
              <w:jc w:val="center"/>
              <w:rPr>
                <w:rFonts w:ascii="Times New Roman" w:eastAsia="Times New Roman" w:hAnsi="Times New Roman" w:cs="Times New Roman"/>
                <w:lang w:eastAsia="ru-RU"/>
              </w:rPr>
            </w:pPr>
          </w:p>
          <w:p w14:paraId="7F9A9A6F" w14:textId="210A24D3" w:rsidR="00941959" w:rsidRPr="00941959" w:rsidRDefault="00E311DA" w:rsidP="009419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90" w:type="pct"/>
          </w:tcPr>
          <w:p w14:paraId="529E615E" w14:textId="77777777" w:rsidR="00E311DA" w:rsidRDefault="00E311DA" w:rsidP="00941959">
            <w:pPr>
              <w:jc w:val="center"/>
              <w:rPr>
                <w:rFonts w:ascii="Times New Roman" w:eastAsia="Times New Roman" w:hAnsi="Times New Roman" w:cs="Times New Roman"/>
                <w:lang w:eastAsia="ru-RU"/>
              </w:rPr>
            </w:pPr>
          </w:p>
          <w:p w14:paraId="778E9E70" w14:textId="77777777" w:rsidR="00E311DA" w:rsidRDefault="00E311DA" w:rsidP="00941959">
            <w:pPr>
              <w:jc w:val="center"/>
              <w:rPr>
                <w:rFonts w:ascii="Times New Roman" w:eastAsia="Times New Roman" w:hAnsi="Times New Roman" w:cs="Times New Roman"/>
                <w:lang w:eastAsia="ru-RU"/>
              </w:rPr>
            </w:pPr>
          </w:p>
          <w:p w14:paraId="692391AD" w14:textId="57D0926F" w:rsidR="00941959" w:rsidRPr="00941959" w:rsidRDefault="00E311DA" w:rsidP="009419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18" w:type="pct"/>
          </w:tcPr>
          <w:p w14:paraId="149895B5" w14:textId="77777777" w:rsidR="00941959" w:rsidRPr="00941959" w:rsidRDefault="00941959" w:rsidP="00941959">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CB3FDE5" w14:textId="77777777" w:rsidR="00941959" w:rsidRPr="00C63897" w:rsidRDefault="00941959" w:rsidP="0094195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0201C6C" w14:textId="77777777" w:rsidR="00941959" w:rsidRPr="00C63897" w:rsidRDefault="00941959" w:rsidP="00941959">
            <w:pPr>
              <w:jc w:val="center"/>
              <w:rPr>
                <w:rFonts w:ascii="Times New Roman" w:eastAsia="Times New Roman" w:hAnsi="Times New Roman" w:cs="Times New Roman"/>
                <w:b/>
                <w:bCs/>
                <w:lang w:eastAsia="ru-RU"/>
              </w:rPr>
            </w:pPr>
          </w:p>
        </w:tc>
      </w:tr>
      <w:tr w:rsidR="003A2FCD" w:rsidRPr="00C63897" w14:paraId="0DE7D286" w14:textId="77777777" w:rsidTr="009A274B">
        <w:trPr>
          <w:trHeight w:val="246"/>
        </w:trPr>
        <w:tc>
          <w:tcPr>
            <w:tcW w:w="504" w:type="pct"/>
            <w:vMerge/>
          </w:tcPr>
          <w:p w14:paraId="33E0110E" w14:textId="77777777" w:rsidR="003A2FCD" w:rsidRPr="00C63897" w:rsidRDefault="003A2FCD" w:rsidP="009A274B">
            <w:pPr>
              <w:rPr>
                <w:rFonts w:ascii="Times New Roman" w:eastAsia="Times New Roman" w:hAnsi="Times New Roman" w:cs="Times New Roman"/>
                <w:bCs/>
                <w:lang w:eastAsia="ru-RU"/>
              </w:rPr>
            </w:pPr>
          </w:p>
        </w:tc>
        <w:tc>
          <w:tcPr>
            <w:tcW w:w="2180" w:type="pct"/>
          </w:tcPr>
          <w:p w14:paraId="35FB17D5" w14:textId="77777777" w:rsidR="003A2FCD" w:rsidRPr="00C63897" w:rsidRDefault="003A2FCD" w:rsidP="009A2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9" w:type="pct"/>
          </w:tcPr>
          <w:p w14:paraId="7CCE26BC" w14:textId="77777777" w:rsidR="003A2FCD" w:rsidRPr="00941959" w:rsidRDefault="003A2FCD" w:rsidP="009A274B">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b/>
                <w:bCs/>
                <w:lang w:eastAsia="ru-RU"/>
              </w:rPr>
              <w:t>36</w:t>
            </w:r>
          </w:p>
        </w:tc>
        <w:tc>
          <w:tcPr>
            <w:tcW w:w="290" w:type="pct"/>
          </w:tcPr>
          <w:p w14:paraId="0BB0EAC5" w14:textId="77777777" w:rsidR="003A2FCD" w:rsidRPr="00941959" w:rsidRDefault="003A2FCD" w:rsidP="009A274B">
            <w:pPr>
              <w:jc w:val="center"/>
              <w:rPr>
                <w:rFonts w:ascii="Times New Roman" w:eastAsia="Times New Roman" w:hAnsi="Times New Roman" w:cs="Times New Roman"/>
                <w:b/>
                <w:lang w:eastAsia="ru-RU"/>
              </w:rPr>
            </w:pPr>
            <w:r w:rsidRPr="00941959">
              <w:rPr>
                <w:rFonts w:ascii="Times New Roman" w:eastAsia="Times New Roman" w:hAnsi="Times New Roman" w:cs="Times New Roman"/>
                <w:b/>
                <w:bCs/>
                <w:lang w:eastAsia="ru-RU"/>
              </w:rPr>
              <w:t>36</w:t>
            </w:r>
          </w:p>
        </w:tc>
        <w:tc>
          <w:tcPr>
            <w:tcW w:w="363" w:type="pct"/>
            <w:shd w:val="clear" w:color="auto" w:fill="D9D9D9" w:themeFill="background1" w:themeFillShade="D9"/>
          </w:tcPr>
          <w:p w14:paraId="1D2B2D68" w14:textId="77777777" w:rsidR="003A2FCD" w:rsidRPr="00941959" w:rsidRDefault="003A2FCD"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1C79BE35" w14:textId="77777777" w:rsidR="003A2FCD" w:rsidRPr="00941959" w:rsidRDefault="003A2FCD"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582BF6A" w14:textId="77777777" w:rsidR="003A2FCD" w:rsidRPr="00C63897" w:rsidRDefault="003A2FCD"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4" w:type="pct"/>
            <w:shd w:val="clear" w:color="auto" w:fill="D9D9D9" w:themeFill="background1" w:themeFillShade="D9"/>
          </w:tcPr>
          <w:p w14:paraId="03F5F5EA" w14:textId="77777777" w:rsidR="003A2FCD" w:rsidRPr="00C63897" w:rsidRDefault="003A2FCD" w:rsidP="009A274B">
            <w:pPr>
              <w:jc w:val="center"/>
              <w:rPr>
                <w:rFonts w:ascii="Times New Roman" w:eastAsia="Times New Roman" w:hAnsi="Times New Roman" w:cs="Times New Roman"/>
                <w:b/>
                <w:bCs/>
                <w:lang w:eastAsia="ru-RU"/>
              </w:rPr>
            </w:pPr>
          </w:p>
        </w:tc>
      </w:tr>
      <w:tr w:rsidR="003A2FCD" w:rsidRPr="00C63897" w14:paraId="22E04BF8" w14:textId="77777777" w:rsidTr="009A274B">
        <w:trPr>
          <w:trHeight w:val="314"/>
        </w:trPr>
        <w:tc>
          <w:tcPr>
            <w:tcW w:w="504" w:type="pct"/>
            <w:vMerge/>
          </w:tcPr>
          <w:p w14:paraId="11842138" w14:textId="77777777" w:rsidR="003A2FCD" w:rsidRPr="00C63897" w:rsidRDefault="003A2FCD" w:rsidP="009A274B">
            <w:pPr>
              <w:rPr>
                <w:rFonts w:ascii="Times New Roman" w:eastAsia="Times New Roman" w:hAnsi="Times New Roman" w:cs="Times New Roman"/>
                <w:lang w:eastAsia="ru-RU"/>
              </w:rPr>
            </w:pPr>
          </w:p>
        </w:tc>
        <w:tc>
          <w:tcPr>
            <w:tcW w:w="2180" w:type="pct"/>
          </w:tcPr>
          <w:p w14:paraId="14FB2036" w14:textId="77777777" w:rsidR="003A2FCD" w:rsidRPr="00C63897" w:rsidRDefault="003A2FCD" w:rsidP="009A2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9" w:type="pct"/>
          </w:tcPr>
          <w:p w14:paraId="010F7A4F" w14:textId="24CF6EDC" w:rsidR="003A2FCD" w:rsidRPr="00941959" w:rsidRDefault="00941959" w:rsidP="009A274B">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b/>
                <w:bCs/>
                <w:lang w:eastAsia="ru-RU"/>
              </w:rPr>
              <w:t>36</w:t>
            </w:r>
          </w:p>
        </w:tc>
        <w:tc>
          <w:tcPr>
            <w:tcW w:w="290" w:type="pct"/>
          </w:tcPr>
          <w:p w14:paraId="49D3CF23" w14:textId="65BDA679" w:rsidR="003A2FCD" w:rsidRPr="00941959" w:rsidRDefault="00941959" w:rsidP="009A274B">
            <w:pPr>
              <w:jc w:val="center"/>
              <w:rPr>
                <w:rFonts w:ascii="Times New Roman" w:eastAsia="Times New Roman" w:hAnsi="Times New Roman" w:cs="Times New Roman"/>
                <w:b/>
                <w:lang w:eastAsia="ru-RU"/>
              </w:rPr>
            </w:pPr>
            <w:r w:rsidRPr="00941959">
              <w:rPr>
                <w:rFonts w:ascii="Times New Roman" w:eastAsia="Times New Roman" w:hAnsi="Times New Roman" w:cs="Times New Roman"/>
                <w:b/>
                <w:bCs/>
                <w:lang w:eastAsia="ru-RU"/>
              </w:rPr>
              <w:t>36</w:t>
            </w:r>
          </w:p>
        </w:tc>
        <w:tc>
          <w:tcPr>
            <w:tcW w:w="363" w:type="pct"/>
            <w:shd w:val="clear" w:color="auto" w:fill="D9D9D9" w:themeFill="background1" w:themeFillShade="D9"/>
          </w:tcPr>
          <w:p w14:paraId="5DBE5286" w14:textId="77777777" w:rsidR="003A2FCD" w:rsidRPr="00941959" w:rsidRDefault="003A2FCD"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6970B7B1" w14:textId="77777777" w:rsidR="003A2FCD" w:rsidRPr="00941959" w:rsidRDefault="003A2FCD"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443F96A" w14:textId="77777777" w:rsidR="003A2FCD" w:rsidRPr="00C63897" w:rsidRDefault="003A2FCD"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5EC41180" w14:textId="63A50183" w:rsidR="003A2FCD" w:rsidRPr="00C63897" w:rsidRDefault="00941959"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3A2FCD" w:rsidRPr="00C63897" w14:paraId="4D91FF79" w14:textId="77777777" w:rsidTr="009A274B">
        <w:tc>
          <w:tcPr>
            <w:tcW w:w="504" w:type="pct"/>
          </w:tcPr>
          <w:p w14:paraId="11CF3539" w14:textId="77777777" w:rsidR="003A2FCD" w:rsidRPr="00C63897" w:rsidRDefault="003A2FCD" w:rsidP="009A274B">
            <w:pPr>
              <w:suppressAutoHyphens/>
              <w:rPr>
                <w:rFonts w:ascii="Times New Roman" w:eastAsia="Times New Roman" w:hAnsi="Times New Roman" w:cs="Times New Roman"/>
                <w:lang w:eastAsia="ru-RU"/>
              </w:rPr>
            </w:pPr>
          </w:p>
        </w:tc>
        <w:tc>
          <w:tcPr>
            <w:tcW w:w="2180" w:type="pct"/>
          </w:tcPr>
          <w:p w14:paraId="55399429" w14:textId="77777777" w:rsidR="003A2FCD" w:rsidRPr="00C63897" w:rsidRDefault="003A2FCD" w:rsidP="009A274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9" w:type="pct"/>
          </w:tcPr>
          <w:p w14:paraId="1CF5DB8A" w14:textId="77777777" w:rsidR="003A2FCD" w:rsidRPr="00C63897" w:rsidRDefault="003A2FCD" w:rsidP="009A27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1EF3ED2A" w14:textId="77777777" w:rsidR="003A2FCD" w:rsidRPr="00C63897" w:rsidRDefault="003A2FCD" w:rsidP="009A274B">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0EDE284C" w14:textId="77777777" w:rsidR="003A2FCD" w:rsidRPr="00C63897" w:rsidRDefault="003A2FCD" w:rsidP="009A274B">
            <w:pPr>
              <w:jc w:val="center"/>
              <w:rPr>
                <w:rFonts w:ascii="Times New Roman" w:eastAsia="Times New Roman" w:hAnsi="Times New Roman" w:cs="Times New Roman"/>
                <w:i/>
                <w:lang w:eastAsia="ru-RU"/>
              </w:rPr>
            </w:pPr>
          </w:p>
        </w:tc>
        <w:tc>
          <w:tcPr>
            <w:tcW w:w="798" w:type="pct"/>
            <w:gridSpan w:val="3"/>
            <w:shd w:val="clear" w:color="auto" w:fill="auto"/>
          </w:tcPr>
          <w:p w14:paraId="7BBC9C62" w14:textId="77777777" w:rsidR="003A2FCD" w:rsidRPr="00C63897" w:rsidRDefault="003A2FCD" w:rsidP="009A274B">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0DC86553" w14:textId="77777777" w:rsidR="003A2FCD" w:rsidRPr="00C63897" w:rsidRDefault="003A2FCD" w:rsidP="009A274B">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5BE3CF3B" w14:textId="77777777" w:rsidR="003A2FCD" w:rsidRPr="00C63897" w:rsidRDefault="003A2FCD" w:rsidP="009A274B">
            <w:pPr>
              <w:jc w:val="center"/>
              <w:rPr>
                <w:rFonts w:ascii="Times New Roman" w:eastAsia="Times New Roman" w:hAnsi="Times New Roman" w:cs="Times New Roman"/>
                <w:i/>
                <w:lang w:eastAsia="ru-RU"/>
              </w:rPr>
            </w:pPr>
          </w:p>
        </w:tc>
      </w:tr>
      <w:tr w:rsidR="003A2FCD" w:rsidRPr="00C63897" w14:paraId="7C3B1EDC" w14:textId="77777777" w:rsidTr="009A274B">
        <w:trPr>
          <w:trHeight w:val="217"/>
        </w:trPr>
        <w:tc>
          <w:tcPr>
            <w:tcW w:w="504" w:type="pct"/>
          </w:tcPr>
          <w:p w14:paraId="75029427" w14:textId="77777777" w:rsidR="003A2FCD" w:rsidRPr="00C63897" w:rsidRDefault="003A2FCD" w:rsidP="009A274B">
            <w:pPr>
              <w:rPr>
                <w:rFonts w:ascii="Times New Roman" w:eastAsia="Times New Roman" w:hAnsi="Times New Roman" w:cs="Times New Roman"/>
                <w:b/>
                <w:i/>
                <w:lang w:eastAsia="ru-RU"/>
              </w:rPr>
            </w:pPr>
          </w:p>
        </w:tc>
        <w:tc>
          <w:tcPr>
            <w:tcW w:w="2180" w:type="pct"/>
          </w:tcPr>
          <w:p w14:paraId="7EFA9C24" w14:textId="77777777" w:rsidR="003A2FCD" w:rsidRPr="00C63897" w:rsidRDefault="003A2FCD" w:rsidP="009A274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9" w:type="pct"/>
          </w:tcPr>
          <w:p w14:paraId="6F451A92" w14:textId="23690A61" w:rsidR="003A2FCD" w:rsidRPr="0062422A" w:rsidRDefault="00941959"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290" w:type="pct"/>
          </w:tcPr>
          <w:p w14:paraId="491938DE" w14:textId="64FA8FA9" w:rsidR="003A2FCD" w:rsidRPr="00C63897" w:rsidRDefault="00941959"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363" w:type="pct"/>
            <w:shd w:val="clear" w:color="auto" w:fill="D9D9D9" w:themeFill="background1" w:themeFillShade="D9"/>
          </w:tcPr>
          <w:p w14:paraId="67A770CA" w14:textId="77777777" w:rsidR="003A2FCD" w:rsidRPr="0062422A" w:rsidRDefault="003A2FCD"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90" w:type="pct"/>
          </w:tcPr>
          <w:p w14:paraId="1D9EF4EA" w14:textId="4E403CD1" w:rsidR="003A2FCD" w:rsidRPr="0062422A" w:rsidRDefault="00941959"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68</w:t>
            </w:r>
          </w:p>
        </w:tc>
        <w:tc>
          <w:tcPr>
            <w:tcW w:w="290" w:type="pct"/>
          </w:tcPr>
          <w:p w14:paraId="76266E53" w14:textId="7F7A939B" w:rsidR="003A2FCD" w:rsidRPr="00E311DA" w:rsidRDefault="00E311DA" w:rsidP="009A274B">
            <w:pPr>
              <w:jc w:val="center"/>
              <w:rPr>
                <w:rFonts w:ascii="Times New Roman" w:eastAsia="Times New Roman" w:hAnsi="Times New Roman" w:cs="Times New Roman"/>
                <w:b/>
                <w:iCs/>
                <w:lang w:eastAsia="ru-RU"/>
              </w:rPr>
            </w:pPr>
            <w:r w:rsidRPr="00E311DA">
              <w:rPr>
                <w:rFonts w:ascii="Times New Roman" w:eastAsia="Times New Roman" w:hAnsi="Times New Roman" w:cs="Times New Roman"/>
                <w:b/>
                <w:iCs/>
                <w:lang w:eastAsia="ru-RU"/>
              </w:rPr>
              <w:t>20</w:t>
            </w:r>
          </w:p>
        </w:tc>
        <w:tc>
          <w:tcPr>
            <w:tcW w:w="218" w:type="pct"/>
          </w:tcPr>
          <w:p w14:paraId="3B6364A2" w14:textId="77777777" w:rsidR="003A2FCD" w:rsidRPr="00C63897" w:rsidRDefault="003A2FCD" w:rsidP="009A274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2" w:type="pct"/>
            <w:shd w:val="clear" w:color="auto" w:fill="D9D9D9" w:themeFill="background1" w:themeFillShade="D9"/>
          </w:tcPr>
          <w:p w14:paraId="6F1865B4" w14:textId="77777777" w:rsidR="003A2FCD" w:rsidRPr="00C63897" w:rsidRDefault="003A2FCD"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4" w:type="pct"/>
            <w:shd w:val="clear" w:color="auto" w:fill="D9D9D9" w:themeFill="background1" w:themeFillShade="D9"/>
          </w:tcPr>
          <w:p w14:paraId="160295D7" w14:textId="7265C177" w:rsidR="003A2FCD" w:rsidRPr="00C63897" w:rsidRDefault="00941959"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31BE240" w14:textId="77777777" w:rsidR="003A2FCD" w:rsidRDefault="003A2FCD" w:rsidP="003A2FCD">
      <w:pPr>
        <w:spacing w:after="200" w:line="276" w:lineRule="auto"/>
        <w:rPr>
          <w:rFonts w:ascii="Times New Roman" w:eastAsia="Times New Roman" w:hAnsi="Times New Roman" w:cs="Times New Roman"/>
          <w:b/>
          <w:i/>
          <w:color w:val="0070C0"/>
          <w:sz w:val="24"/>
          <w:szCs w:val="24"/>
          <w:lang w:eastAsia="ru-RU"/>
        </w:rPr>
      </w:pPr>
    </w:p>
    <w:p w14:paraId="1C649C21" w14:textId="7974DA6F" w:rsidR="00941959" w:rsidRPr="000C79BF" w:rsidRDefault="003A2FCD" w:rsidP="000C79B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w:t>
      </w:r>
      <w:r w:rsidR="000C79BF">
        <w:rPr>
          <w:rFonts w:ascii="Times New Roman" w:hAnsi="Times New Roman"/>
        </w:rPr>
        <w:t>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7444"/>
      </w:tblGrid>
      <w:tr w:rsidR="00941959" w:rsidRPr="00941959" w14:paraId="316D7216" w14:textId="77777777" w:rsidTr="00941959">
        <w:tc>
          <w:tcPr>
            <w:tcW w:w="1134" w:type="pct"/>
            <w:vAlign w:val="center"/>
          </w:tcPr>
          <w:p w14:paraId="15952857" w14:textId="77777777" w:rsidR="00941959" w:rsidRPr="000C79BF" w:rsidRDefault="00941959" w:rsidP="00941959">
            <w:pPr>
              <w:suppressAutoHyphens/>
              <w:spacing w:line="276" w:lineRule="auto"/>
              <w:jc w:val="cente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Наименование разделов и тем</w:t>
            </w:r>
          </w:p>
        </w:tc>
        <w:tc>
          <w:tcPr>
            <w:tcW w:w="3866" w:type="pct"/>
            <w:vAlign w:val="center"/>
          </w:tcPr>
          <w:p w14:paraId="16395B3A" w14:textId="77777777" w:rsidR="00941959" w:rsidRPr="000C79BF" w:rsidRDefault="00941959" w:rsidP="00941959">
            <w:pPr>
              <w:suppressAutoHyphens/>
              <w:spacing w:line="276" w:lineRule="auto"/>
              <w:jc w:val="cente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941959" w:rsidRPr="00941959" w14:paraId="5ACB2FBC" w14:textId="77777777" w:rsidTr="00941959">
        <w:tc>
          <w:tcPr>
            <w:tcW w:w="5000" w:type="pct"/>
            <w:gridSpan w:val="2"/>
          </w:tcPr>
          <w:p w14:paraId="5A6B2083" w14:textId="77777777" w:rsidR="00941959" w:rsidRPr="000C79BF" w:rsidRDefault="00941959" w:rsidP="00941959">
            <w:pPr>
              <w:suppressAutoHyphens/>
              <w:spacing w:line="276" w:lineRule="auto"/>
              <w:rPr>
                <w:rFonts w:ascii="Times New Roman" w:eastAsia="Times New Roman" w:hAnsi="Times New Roman" w:cs="Times New Roman"/>
                <w:b/>
                <w:lang w:eastAsia="ru-RU"/>
              </w:rPr>
            </w:pPr>
            <w:r w:rsidRPr="000C79BF">
              <w:rPr>
                <w:rFonts w:ascii="Times New Roman" w:eastAsia="Times New Roman" w:hAnsi="Times New Roman" w:cs="Times New Roman"/>
                <w:b/>
                <w:lang w:eastAsia="ru-RU"/>
              </w:rPr>
              <w:t>МДК.0</w:t>
            </w:r>
            <w:r w:rsidRPr="000C79BF">
              <w:rPr>
                <w:rFonts w:ascii="Times New Roman" w:eastAsia="Times New Roman" w:hAnsi="Times New Roman" w:cs="Times New Roman"/>
                <w:b/>
                <w:lang w:val="en-US" w:eastAsia="ru-RU"/>
              </w:rPr>
              <w:t>5</w:t>
            </w:r>
            <w:r w:rsidRPr="000C79BF">
              <w:rPr>
                <w:rFonts w:ascii="Times New Roman" w:eastAsia="Times New Roman" w:hAnsi="Times New Roman" w:cs="Times New Roman"/>
                <w:b/>
                <w:lang w:eastAsia="ru-RU"/>
              </w:rPr>
              <w:t>.01 Основы управления персоналом</w:t>
            </w:r>
          </w:p>
        </w:tc>
      </w:tr>
      <w:tr w:rsidR="00941959" w:rsidRPr="00941959" w14:paraId="6C29649C" w14:textId="77777777" w:rsidTr="00941959">
        <w:tc>
          <w:tcPr>
            <w:tcW w:w="5000" w:type="pct"/>
            <w:gridSpan w:val="2"/>
          </w:tcPr>
          <w:p w14:paraId="3FF31996" w14:textId="5038A578" w:rsidR="00941959" w:rsidRPr="000C79BF" w:rsidRDefault="00941959" w:rsidP="00941959">
            <w:pPr>
              <w:suppressAutoHyphens/>
              <w:ind w:left="20"/>
              <w:rPr>
                <w:rFonts w:ascii="Times New Roman" w:eastAsia="Times New Roman" w:hAnsi="Times New Roman" w:cs="Times New Roman"/>
                <w:b/>
                <w:lang w:val="x-none" w:eastAsia="x-none"/>
              </w:rPr>
            </w:pPr>
            <w:r w:rsidRPr="000C79BF">
              <w:rPr>
                <w:rFonts w:ascii="Times New Roman" w:eastAsia="Times New Roman" w:hAnsi="Times New Roman" w:cs="Times New Roman"/>
                <w:b/>
                <w:bCs/>
                <w:lang w:eastAsia="x-none"/>
              </w:rPr>
              <w:t>Раздел 1</w:t>
            </w:r>
            <w:r w:rsidR="000C79BF">
              <w:rPr>
                <w:rFonts w:ascii="Times New Roman" w:eastAsia="Times New Roman" w:hAnsi="Times New Roman" w:cs="Times New Roman"/>
                <w:b/>
                <w:bCs/>
                <w:lang w:eastAsia="x-none"/>
              </w:rPr>
              <w:t>.</w:t>
            </w:r>
            <w:r w:rsidRPr="000C79BF">
              <w:rPr>
                <w:rFonts w:ascii="Times New Roman" w:eastAsia="Times New Roman" w:hAnsi="Times New Roman" w:cs="Times New Roman"/>
                <w:b/>
                <w:bCs/>
                <w:lang w:eastAsia="x-none"/>
              </w:rPr>
              <w:t xml:space="preserve"> Организация и планирование работы предприятия</w:t>
            </w:r>
            <w:r w:rsidR="007E0C4A" w:rsidRPr="000C79BF">
              <w:rPr>
                <w:rFonts w:ascii="Times New Roman" w:eastAsia="Times New Roman" w:hAnsi="Times New Roman" w:cs="Times New Roman"/>
                <w:b/>
                <w:bCs/>
                <w:lang w:eastAsia="x-none"/>
              </w:rPr>
              <w:t xml:space="preserve"> (18)</w:t>
            </w:r>
          </w:p>
        </w:tc>
      </w:tr>
      <w:tr w:rsidR="000C79BF" w:rsidRPr="00941959" w14:paraId="3155E9E3" w14:textId="77777777" w:rsidTr="00941959">
        <w:tc>
          <w:tcPr>
            <w:tcW w:w="1134" w:type="pct"/>
            <w:vMerge w:val="restart"/>
          </w:tcPr>
          <w:p w14:paraId="0B059BB4" w14:textId="77777777" w:rsidR="000C79BF" w:rsidRPr="000C79BF" w:rsidRDefault="000C79BF" w:rsidP="00941959">
            <w:pPr>
              <w:suppressAutoHyphens/>
              <w:spacing w:line="276" w:lineRule="auto"/>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Тема 1.1. Организация и планирование работы предприятия</w:t>
            </w:r>
          </w:p>
          <w:p w14:paraId="7132F293" w14:textId="77777777" w:rsidR="000C79BF" w:rsidRPr="000C79BF" w:rsidRDefault="000C79BF" w:rsidP="00941959">
            <w:pPr>
              <w:suppressAutoHyphens/>
              <w:spacing w:line="276" w:lineRule="auto"/>
              <w:rPr>
                <w:rFonts w:ascii="Times New Roman" w:eastAsia="Times New Roman" w:hAnsi="Times New Roman" w:cs="Times New Roman"/>
                <w:b/>
                <w:bCs/>
                <w:lang w:eastAsia="ru-RU"/>
              </w:rPr>
            </w:pPr>
          </w:p>
        </w:tc>
        <w:tc>
          <w:tcPr>
            <w:tcW w:w="3866" w:type="pct"/>
          </w:tcPr>
          <w:p w14:paraId="4A90D55B"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r w:rsidRPr="000C79BF">
              <w:rPr>
                <w:rFonts w:ascii="Times New Roman" w:eastAsia="Times New Roman" w:hAnsi="Times New Roman" w:cs="Times New Roman"/>
                <w:b/>
                <w:bCs/>
                <w:lang w:eastAsia="ru-RU"/>
              </w:rPr>
              <w:t>Содержание</w:t>
            </w:r>
          </w:p>
        </w:tc>
      </w:tr>
      <w:tr w:rsidR="000C79BF" w:rsidRPr="00941959" w14:paraId="558E0A0C" w14:textId="77777777" w:rsidTr="00941959">
        <w:tc>
          <w:tcPr>
            <w:tcW w:w="1134" w:type="pct"/>
            <w:vMerge/>
          </w:tcPr>
          <w:p w14:paraId="47FA7D89"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6FAEC2F7"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Понятие, цели и задачи предпринимательства. Организационно-правовые формы предпринимательской деятельности. Действующие законодательные и нормативные акты, регулирующие производственно-хозяйственную деятельность. </w:t>
            </w:r>
          </w:p>
          <w:p w14:paraId="1E7A618A"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Понятие менеджмента. Цели и задачи управления организациями. Функции менеджмента. Методы и принципы производственного менеджмент. Особенности менеджмента в области профессиональной деятельности. Сущность, цель и задачи организации. Информационные технологии в сфере управления производством.</w:t>
            </w:r>
          </w:p>
          <w:p w14:paraId="57FC9C82"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Организация производства: сущность и формы. Производственная структура предприятия, типы организации производства. Характеристика и принципы организации производственного и технологического процесса. Структура управления и задачи управления производством.</w:t>
            </w:r>
          </w:p>
          <w:p w14:paraId="110D1BF8"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Сущность и виды планирования. Стратегическое планирование. Миссия организации. Тактическое планирование. Методика разработки бизнес-плана. Оперативное управление производством. Виды систем оперативно-производственного планирования Организация исполнения планов. </w:t>
            </w:r>
          </w:p>
          <w:p w14:paraId="3EF6AC6C"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Основные разделы и технико-экономические показатели производственной программы. Производственная мощность. Принципы расчета производственной мощности.</w:t>
            </w:r>
          </w:p>
          <w:p w14:paraId="18416EF9"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Сущность и типы решений. Уровни принятия решений. Этапы принятия решений. Эффективность решений. Рациональные приемы использования технической информации при принятии решений в нестандартных ситуациях. </w:t>
            </w:r>
          </w:p>
          <w:p w14:paraId="214B01BA" w14:textId="77777777" w:rsidR="000C79BF" w:rsidRPr="000C79BF" w:rsidRDefault="000C79BF" w:rsidP="00941959">
            <w:pPr>
              <w:suppressAutoHyphens/>
              <w:spacing w:line="276" w:lineRule="auto"/>
              <w:jc w:val="both"/>
              <w:rPr>
                <w:rFonts w:ascii="Times New Roman" w:eastAsia="Times New Roman" w:hAnsi="Times New Roman" w:cs="Times New Roman"/>
                <w:lang w:eastAsia="ru-RU"/>
              </w:rPr>
            </w:pPr>
            <w:r w:rsidRPr="000C79BF">
              <w:rPr>
                <w:rFonts w:ascii="Times New Roman" w:eastAsia="Times New Roman" w:hAnsi="Times New Roman" w:cs="Times New Roman"/>
                <w:bCs/>
                <w:lang w:eastAsia="ru-RU"/>
              </w:rPr>
              <w:t>Экологический фактор в размещении производства. Воздействие промышленных предприятий на природную среду. Экологический паспорт предприятия.</w:t>
            </w:r>
          </w:p>
        </w:tc>
      </w:tr>
      <w:tr w:rsidR="000C79BF" w:rsidRPr="00941959" w14:paraId="47D10232" w14:textId="77777777" w:rsidTr="00941959">
        <w:tc>
          <w:tcPr>
            <w:tcW w:w="1134" w:type="pct"/>
            <w:vMerge/>
          </w:tcPr>
          <w:p w14:paraId="45244128"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1AE46A5C"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941959" w14:paraId="7515AF03" w14:textId="77777777" w:rsidTr="00941959">
        <w:tc>
          <w:tcPr>
            <w:tcW w:w="1134" w:type="pct"/>
            <w:vMerge/>
          </w:tcPr>
          <w:p w14:paraId="384E0989"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24D0B0A7" w14:textId="77777777" w:rsidR="000C79BF" w:rsidRPr="000C79BF" w:rsidRDefault="000C79BF" w:rsidP="00941959">
            <w:pPr>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1 Практическое занятие. Формирование трудового коллектива </w:t>
            </w:r>
          </w:p>
        </w:tc>
      </w:tr>
      <w:tr w:rsidR="000C79BF" w:rsidRPr="00941959" w14:paraId="5B68B35F" w14:textId="77777777" w:rsidTr="00941959">
        <w:tc>
          <w:tcPr>
            <w:tcW w:w="1134" w:type="pct"/>
            <w:vMerge/>
          </w:tcPr>
          <w:p w14:paraId="5BE7F6B5"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6CF057E4"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2 Практическое занятие. Разработка производственной структуры предприятия</w:t>
            </w:r>
          </w:p>
        </w:tc>
      </w:tr>
      <w:tr w:rsidR="000C79BF" w:rsidRPr="00941959" w14:paraId="39DA2B0D" w14:textId="77777777" w:rsidTr="00941959">
        <w:tc>
          <w:tcPr>
            <w:tcW w:w="1134" w:type="pct"/>
            <w:vMerge/>
          </w:tcPr>
          <w:p w14:paraId="5AB632EE"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1ACCB220"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3 Практическое занятие. Разработка производственной программы предприятия</w:t>
            </w:r>
          </w:p>
        </w:tc>
      </w:tr>
      <w:tr w:rsidR="000C79BF" w:rsidRPr="00941959" w14:paraId="55BA7E62" w14:textId="77777777" w:rsidTr="00941959">
        <w:tc>
          <w:tcPr>
            <w:tcW w:w="1134" w:type="pct"/>
            <w:vMerge/>
          </w:tcPr>
          <w:p w14:paraId="01B258C2"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3203C572"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4 Практическое занятие. Расчет производственной мощности предприятия</w:t>
            </w:r>
          </w:p>
        </w:tc>
      </w:tr>
      <w:tr w:rsidR="000C79BF" w:rsidRPr="00941959" w14:paraId="6494AC4F" w14:textId="77777777" w:rsidTr="000C79BF">
        <w:trPr>
          <w:trHeight w:val="128"/>
        </w:trPr>
        <w:tc>
          <w:tcPr>
            <w:tcW w:w="1134" w:type="pct"/>
            <w:vMerge/>
          </w:tcPr>
          <w:p w14:paraId="6E8F4985"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0A045DF1"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5 Практическое занятие. Разработка управленческого решения</w:t>
            </w:r>
          </w:p>
        </w:tc>
      </w:tr>
      <w:tr w:rsidR="000C79BF" w:rsidRPr="00941959" w14:paraId="4D260AC7" w14:textId="77777777" w:rsidTr="00941959">
        <w:trPr>
          <w:trHeight w:val="127"/>
        </w:trPr>
        <w:tc>
          <w:tcPr>
            <w:tcW w:w="1134" w:type="pct"/>
            <w:vMerge/>
          </w:tcPr>
          <w:p w14:paraId="38FBE355"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3BE9A90B" w14:textId="77777777" w:rsidR="000C79BF" w:rsidRPr="000C79BF" w:rsidRDefault="000C79BF" w:rsidP="000C79BF">
            <w:pP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 том числе самостоятельная работа обучающихся</w:t>
            </w:r>
          </w:p>
          <w:p w14:paraId="324CF37F" w14:textId="0E06DC39" w:rsidR="000C79BF" w:rsidRPr="000C79BF" w:rsidRDefault="000C79BF" w:rsidP="000C79BF">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41959" w:rsidRPr="00941959" w14:paraId="154576A9" w14:textId="77777777" w:rsidTr="00941959">
        <w:tc>
          <w:tcPr>
            <w:tcW w:w="5000" w:type="pct"/>
            <w:gridSpan w:val="2"/>
          </w:tcPr>
          <w:p w14:paraId="454C2573" w14:textId="383B264A" w:rsidR="00941959" w:rsidRPr="000C79BF" w:rsidRDefault="00941959" w:rsidP="00941959">
            <w:pPr>
              <w:suppressAutoHyphens/>
              <w:spacing w:line="276" w:lineRule="auto"/>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b/>
                <w:bCs/>
                <w:lang w:eastAsia="x-none"/>
              </w:rPr>
              <w:t>Раздел 2</w:t>
            </w:r>
            <w:r w:rsidR="000C79BF">
              <w:rPr>
                <w:rFonts w:ascii="Times New Roman" w:eastAsia="Times New Roman" w:hAnsi="Times New Roman" w:cs="Times New Roman"/>
                <w:b/>
                <w:bCs/>
                <w:lang w:eastAsia="x-none"/>
              </w:rPr>
              <w:t>.</w:t>
            </w:r>
            <w:r w:rsidRPr="000C79BF">
              <w:rPr>
                <w:rFonts w:ascii="Times New Roman" w:eastAsia="Times New Roman" w:hAnsi="Times New Roman" w:cs="Times New Roman"/>
                <w:b/>
                <w:bCs/>
                <w:lang w:eastAsia="x-none"/>
              </w:rPr>
              <w:t xml:space="preserve"> Экономический механизм функционирования предприятия</w:t>
            </w:r>
            <w:r w:rsidR="007E0C4A" w:rsidRPr="000C79BF">
              <w:rPr>
                <w:rFonts w:ascii="Times New Roman" w:eastAsia="Times New Roman" w:hAnsi="Times New Roman" w:cs="Times New Roman"/>
                <w:b/>
                <w:bCs/>
                <w:lang w:eastAsia="x-none"/>
              </w:rPr>
              <w:t xml:space="preserve"> (18)</w:t>
            </w:r>
          </w:p>
        </w:tc>
      </w:tr>
      <w:tr w:rsidR="000C79BF" w:rsidRPr="00941959" w14:paraId="2F6F9180" w14:textId="77777777" w:rsidTr="00941959">
        <w:tc>
          <w:tcPr>
            <w:tcW w:w="1134" w:type="pct"/>
            <w:vMerge w:val="restart"/>
          </w:tcPr>
          <w:p w14:paraId="24E5E89E" w14:textId="77777777" w:rsidR="000C79BF" w:rsidRPr="000C79BF" w:rsidRDefault="000C79BF" w:rsidP="00941959">
            <w:pPr>
              <w:suppressAutoHyphens/>
              <w:spacing w:line="276" w:lineRule="auto"/>
              <w:rPr>
                <w:rFonts w:ascii="Times New Roman" w:eastAsia="Times New Roman" w:hAnsi="Times New Roman" w:cs="Times New Roman"/>
                <w:b/>
                <w:highlight w:val="yellow"/>
                <w:lang w:eastAsia="ru-RU"/>
              </w:rPr>
            </w:pPr>
            <w:r w:rsidRPr="000C79BF">
              <w:rPr>
                <w:rFonts w:ascii="Times New Roman" w:eastAsia="Times New Roman" w:hAnsi="Times New Roman" w:cs="Times New Roman"/>
                <w:b/>
                <w:bCs/>
                <w:lang w:eastAsia="ru-RU"/>
              </w:rPr>
              <w:t>Тема 2.1 Экономический механизм функционирования предприятия</w:t>
            </w:r>
          </w:p>
        </w:tc>
        <w:tc>
          <w:tcPr>
            <w:tcW w:w="3866" w:type="pct"/>
            <w:vAlign w:val="bottom"/>
          </w:tcPr>
          <w:p w14:paraId="2319CA38"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Содержание</w:t>
            </w:r>
          </w:p>
        </w:tc>
      </w:tr>
      <w:tr w:rsidR="000C79BF" w:rsidRPr="00941959" w14:paraId="0C078476" w14:textId="77777777" w:rsidTr="00941959">
        <w:tc>
          <w:tcPr>
            <w:tcW w:w="1134" w:type="pct"/>
            <w:vMerge/>
          </w:tcPr>
          <w:p w14:paraId="662D9618"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7DE3F234"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Сущность и состав имущества предприятия</w:t>
            </w:r>
            <w:r w:rsidRPr="000C79BF">
              <w:rPr>
                <w:rFonts w:ascii="Times New Roman" w:eastAsia="Times New Roman" w:hAnsi="Times New Roman" w:cs="Times New Roman"/>
                <w:b/>
                <w:bCs/>
                <w:lang w:eastAsia="ru-RU"/>
              </w:rPr>
              <w:t xml:space="preserve">. </w:t>
            </w:r>
            <w:r w:rsidRPr="000C79BF">
              <w:rPr>
                <w:rFonts w:ascii="Times New Roman" w:eastAsia="Times New Roman" w:hAnsi="Times New Roman" w:cs="Times New Roman"/>
                <w:bCs/>
                <w:lang w:eastAsia="ru-RU"/>
              </w:rPr>
              <w:t>Собственный и заемный капитал предприятия. Размер уставного капитала. Материально-технические, трудовые и финансовые ресурсы отрасли и организации (предприятия), показатели их эффективного использования.</w:t>
            </w:r>
          </w:p>
          <w:p w14:paraId="2CCFACC7"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Сущность, состав и структура основных средств. Методы оценки и учета основных фондов. Показатели эффективности использования основных фондов. Износ и воспроизводство основных фондов. Амортизационные отчисления. Методы начисления амортизации. </w:t>
            </w:r>
          </w:p>
          <w:p w14:paraId="362419BF"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Экономическая сущность, состав и структура оборотных средств. Показатели эффективности использования оборотных средств. Нормирование материалов, незавершенного производства и готовой продукции.</w:t>
            </w:r>
          </w:p>
          <w:p w14:paraId="21FC8ADB"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Сущность и классификация издержек. Краткосрочный период. Поведение фирмы в условиях конкуренции. Классификация и структура затрат на производство и реализацию продукции. Виды себестоимости. Калькулирование себестоимости продукции.</w:t>
            </w:r>
          </w:p>
          <w:p w14:paraId="7067BE8F"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Экономическое содержание и виды цен. Функции цен. Виды цен. Методы ценообразования. Механизм ценообразования на продукцию (услуги)</w:t>
            </w:r>
          </w:p>
          <w:p w14:paraId="57066D55"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Выручка, доходы и прибыль предприятия. Показатели рентабельности.</w:t>
            </w:r>
          </w:p>
          <w:p w14:paraId="2C9D399C"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Функции маркетинга и этапы его организации. Сегментация рынка. Маркетинговые исследования рынка. Реклама.</w:t>
            </w:r>
          </w:p>
          <w:p w14:paraId="26B7E672"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Сущность и задачи логистики. Цели и пути повышения организованности материальных потоков в производстве.</w:t>
            </w:r>
          </w:p>
          <w:p w14:paraId="781075E8"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Понятие качества и конкурентоспособности продукции. Показатели качества. Сертификация и стандартизация продукции.</w:t>
            </w:r>
          </w:p>
          <w:p w14:paraId="2A8844F6"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Основные характеристики инновационного процесса. Структура капитальных вложений и механизм финансирования. эффективность капитальных вложений. </w:t>
            </w:r>
          </w:p>
          <w:p w14:paraId="48CA58A0"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Основные понятия налоговой системы. Налоги Российской Федерации. Особенности налогообложения в нефтегазовой промышленности. Специальный налоговый режим.</w:t>
            </w:r>
          </w:p>
          <w:p w14:paraId="15B6C200"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Цели и задачи анализа финансового состояния предприятия. Анализ платежеспособности и ликвидности предприятия. Анализ доходности и оборачиваемости активов.</w:t>
            </w:r>
          </w:p>
          <w:p w14:paraId="1F3D459B"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Виды внешнеэкономической деятельности. Международная производственная кооперация в добыче углеводородного сырья. Международное инвестиционное сотрудничество. </w:t>
            </w:r>
          </w:p>
          <w:p w14:paraId="0CA4095A"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Риск и угроза банкротства. Понятие и признаки банкротства. Процедура банкротства. Санация предприятия.</w:t>
            </w:r>
          </w:p>
        </w:tc>
      </w:tr>
      <w:tr w:rsidR="000C79BF" w:rsidRPr="00941959" w14:paraId="29F0CED3" w14:textId="77777777" w:rsidTr="00941959">
        <w:tc>
          <w:tcPr>
            <w:tcW w:w="1134" w:type="pct"/>
            <w:vMerge/>
          </w:tcPr>
          <w:p w14:paraId="17715047"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71216A1D"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941959" w14:paraId="6C26590D" w14:textId="77777777" w:rsidTr="00941959">
        <w:tc>
          <w:tcPr>
            <w:tcW w:w="1134" w:type="pct"/>
            <w:vMerge/>
          </w:tcPr>
          <w:p w14:paraId="163B4AE6"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7BB50FA6" w14:textId="77777777" w:rsidR="000C79BF" w:rsidRPr="000C79BF" w:rsidRDefault="000C79BF" w:rsidP="00941959">
            <w:pPr>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1 Практическое занятие. Оценка эффективности использования основных фондов</w:t>
            </w:r>
          </w:p>
        </w:tc>
      </w:tr>
      <w:tr w:rsidR="000C79BF" w:rsidRPr="00941959" w14:paraId="32A8E5E8" w14:textId="77777777" w:rsidTr="00941959">
        <w:tc>
          <w:tcPr>
            <w:tcW w:w="1134" w:type="pct"/>
            <w:vMerge/>
          </w:tcPr>
          <w:p w14:paraId="16332A68"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43EE93CD"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2 Практическое занятие. Расчет амортизационных отчислений</w:t>
            </w:r>
          </w:p>
        </w:tc>
      </w:tr>
      <w:tr w:rsidR="000C79BF" w:rsidRPr="00941959" w14:paraId="3CFB75A6" w14:textId="77777777" w:rsidTr="00941959">
        <w:tc>
          <w:tcPr>
            <w:tcW w:w="1134" w:type="pct"/>
            <w:vMerge/>
          </w:tcPr>
          <w:p w14:paraId="1488C53C"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5E033B01"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3 Практическое занятие. Нормирование оборотных средств</w:t>
            </w:r>
          </w:p>
        </w:tc>
      </w:tr>
      <w:tr w:rsidR="000C79BF" w:rsidRPr="00941959" w14:paraId="2975F90E" w14:textId="77777777" w:rsidTr="00941959">
        <w:tc>
          <w:tcPr>
            <w:tcW w:w="1134" w:type="pct"/>
            <w:vMerge/>
          </w:tcPr>
          <w:p w14:paraId="15DD2471"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5FCBD34C"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4 Практическое занятие. Расчет себестоимости продукции</w:t>
            </w:r>
          </w:p>
        </w:tc>
      </w:tr>
      <w:tr w:rsidR="000C79BF" w:rsidRPr="00941959" w14:paraId="79B7B19B" w14:textId="77777777" w:rsidTr="000C79BF">
        <w:trPr>
          <w:trHeight w:val="128"/>
        </w:trPr>
        <w:tc>
          <w:tcPr>
            <w:tcW w:w="1134" w:type="pct"/>
            <w:vMerge/>
          </w:tcPr>
          <w:p w14:paraId="2DE05DE3"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137E921A"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5 Практическое занятие. Формирование прибыли предприятия</w:t>
            </w:r>
          </w:p>
        </w:tc>
      </w:tr>
      <w:tr w:rsidR="000C79BF" w:rsidRPr="00941959" w14:paraId="1A172EAD" w14:textId="77777777" w:rsidTr="00941959">
        <w:trPr>
          <w:trHeight w:val="127"/>
        </w:trPr>
        <w:tc>
          <w:tcPr>
            <w:tcW w:w="1134" w:type="pct"/>
            <w:vMerge/>
          </w:tcPr>
          <w:p w14:paraId="434EE8E2"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7E47B4F2" w14:textId="77777777" w:rsidR="000C79BF" w:rsidRPr="000C79BF" w:rsidRDefault="000C79BF" w:rsidP="000C79BF">
            <w:pP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 том числе самостоятельная работа обучающихся</w:t>
            </w:r>
          </w:p>
          <w:p w14:paraId="4548EF75" w14:textId="1FF5AFD6" w:rsidR="000C79BF" w:rsidRPr="000C79BF" w:rsidRDefault="000C79BF" w:rsidP="000C79BF">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41959" w:rsidRPr="00941959" w14:paraId="054EF390" w14:textId="77777777" w:rsidTr="00941959">
        <w:tc>
          <w:tcPr>
            <w:tcW w:w="5000" w:type="pct"/>
            <w:gridSpan w:val="2"/>
          </w:tcPr>
          <w:p w14:paraId="44FEFD79" w14:textId="2F676B67" w:rsidR="00941959" w:rsidRPr="000C79BF" w:rsidRDefault="00941959" w:rsidP="00941959">
            <w:pPr>
              <w:suppressAutoHyphens/>
              <w:spacing w:line="276" w:lineRule="auto"/>
              <w:contextualSpacing/>
              <w:rPr>
                <w:rFonts w:ascii="Times New Roman" w:eastAsia="Times New Roman" w:hAnsi="Times New Roman" w:cs="Times New Roman"/>
                <w:b/>
                <w:lang w:eastAsia="x-none"/>
              </w:rPr>
            </w:pPr>
            <w:r w:rsidRPr="000C79BF">
              <w:rPr>
                <w:rFonts w:ascii="Times New Roman" w:eastAsia="Times New Roman" w:hAnsi="Times New Roman" w:cs="Times New Roman"/>
                <w:b/>
                <w:bCs/>
                <w:lang w:eastAsia="x-none"/>
              </w:rPr>
              <w:t>Раздел 3.</w:t>
            </w:r>
            <w:r w:rsidRPr="000C79BF">
              <w:rPr>
                <w:rFonts w:ascii="Times New Roman" w:eastAsia="Times New Roman" w:hAnsi="Times New Roman" w:cs="Times New Roman"/>
                <w:b/>
                <w:lang w:eastAsia="x-none"/>
              </w:rPr>
              <w:t xml:space="preserve"> </w:t>
            </w:r>
            <w:r w:rsidRPr="000C79BF">
              <w:rPr>
                <w:rFonts w:ascii="Times New Roman" w:eastAsia="Times New Roman" w:hAnsi="Times New Roman" w:cs="Times New Roman"/>
                <w:b/>
                <w:bCs/>
                <w:lang w:eastAsia="x-none"/>
              </w:rPr>
              <w:t>Организация труда и заработной платы на предприятии</w:t>
            </w:r>
            <w:r w:rsidR="007E0C4A" w:rsidRPr="000C79BF">
              <w:rPr>
                <w:rFonts w:ascii="Times New Roman" w:eastAsia="Times New Roman" w:hAnsi="Times New Roman" w:cs="Times New Roman"/>
                <w:b/>
                <w:bCs/>
                <w:lang w:eastAsia="x-none"/>
              </w:rPr>
              <w:t xml:space="preserve"> (24)</w:t>
            </w:r>
          </w:p>
        </w:tc>
      </w:tr>
      <w:tr w:rsidR="000C79BF" w:rsidRPr="00941959" w14:paraId="4154CB88" w14:textId="77777777" w:rsidTr="00941959">
        <w:tc>
          <w:tcPr>
            <w:tcW w:w="1134" w:type="pct"/>
            <w:vMerge w:val="restart"/>
          </w:tcPr>
          <w:p w14:paraId="40E27E4E" w14:textId="77777777" w:rsidR="000C79BF" w:rsidRPr="000C79BF" w:rsidRDefault="000C79BF" w:rsidP="00941959">
            <w:pPr>
              <w:suppressAutoHyphens/>
              <w:spacing w:line="276" w:lineRule="auto"/>
              <w:rPr>
                <w:rFonts w:ascii="Times New Roman" w:eastAsia="Times New Roman" w:hAnsi="Times New Roman" w:cs="Times New Roman"/>
                <w:b/>
                <w:highlight w:val="yellow"/>
                <w:lang w:eastAsia="ru-RU"/>
              </w:rPr>
            </w:pPr>
            <w:r w:rsidRPr="000C79BF">
              <w:rPr>
                <w:rFonts w:ascii="Times New Roman" w:eastAsia="Times New Roman" w:hAnsi="Times New Roman" w:cs="Times New Roman"/>
                <w:b/>
                <w:bCs/>
                <w:lang w:eastAsia="ru-RU"/>
              </w:rPr>
              <w:lastRenderedPageBreak/>
              <w:t>Тема 3.1 Организация труда и заработной платы на предприятии</w:t>
            </w:r>
          </w:p>
        </w:tc>
        <w:tc>
          <w:tcPr>
            <w:tcW w:w="3866" w:type="pct"/>
            <w:vAlign w:val="bottom"/>
          </w:tcPr>
          <w:p w14:paraId="4C144982"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Содержание</w:t>
            </w:r>
          </w:p>
        </w:tc>
      </w:tr>
      <w:tr w:rsidR="000C79BF" w:rsidRPr="00941959" w14:paraId="7EF37AF8" w14:textId="77777777" w:rsidTr="00941959">
        <w:tc>
          <w:tcPr>
            <w:tcW w:w="1134" w:type="pct"/>
            <w:vMerge/>
          </w:tcPr>
          <w:p w14:paraId="6D10E8EF"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3CC5126F"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Сущность и содержание организации труда. Элементы и принципы организации труда. Нормативно-правовое регулирование труда в РФ. Требования к дисциплине труда в химико-аналитических лабораториях.</w:t>
            </w:r>
          </w:p>
          <w:p w14:paraId="6F60FEAB"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Сущность, значение и формы разделения и кооперации труда. Прогрессивные формы организации труда. Совмещение профессий и функций. Инструктаж, его виды и обучение безопасным методам работы. Правовые, нормативные и организационные основы охраны труда в организации.</w:t>
            </w:r>
          </w:p>
          <w:p w14:paraId="7716D7DC"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Инструментальное хозяйство. Организация ремонтного хозяйства. Транспортное хозяйство. Система сбыта продукции.</w:t>
            </w:r>
          </w:p>
          <w:p w14:paraId="426408EF"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Рабочие места, классификация и задачи их организации. Планировка рабочих мест. Оснащение и обслуживание рабочих мест. Требования, предъявляемые к рабочему месту в химико-аналитических лабораториях. Правовые, нормативные и организационные основы охраны труда в организации.</w:t>
            </w:r>
          </w:p>
          <w:p w14:paraId="12B795F7"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Рабочее время и его использование. Баланс рабочего времени. Виды норм. Методы нормирования. Порядок тарификации работ и рабочих. Нормы и расценки на работы, порядок их пересмотра.</w:t>
            </w:r>
          </w:p>
          <w:p w14:paraId="2800CFBE"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Действующее положение об оплате труда и формах материального стимулирования. Формы и системы оплаты труда. Бестарифная система оплаты труда.</w:t>
            </w:r>
          </w:p>
          <w:p w14:paraId="422E698A"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Трудовое законодательство. Категории производственного персонала. Профессионально-квалификационная структура персонала. Планирование численности и состава персонала. Производительность труда.</w:t>
            </w:r>
          </w:p>
          <w:p w14:paraId="0993B1D9"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Сущность и задачи управления персоналом. Технология управления. Кадровая служба предприятия.</w:t>
            </w:r>
          </w:p>
          <w:p w14:paraId="021A75BA"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Содержание и задачи кадровой политики. Наем и отбор персонала. Адаптация работника на производстве. Законодательные акты и другие нормативные документы, регулирующие правовое положение граждан в процессе профессиональной деятельности.</w:t>
            </w:r>
          </w:p>
          <w:p w14:paraId="4C231445"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 xml:space="preserve">Права и обязанности работников в сфере профессиональной деятельности. Виды и цель обучающей деятельности предприятия. Подготовка кадров рабочих. Трудовая карьера и ее формирование. </w:t>
            </w:r>
          </w:p>
          <w:p w14:paraId="78CD81A4"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Виды инструктажей, правила и нормы трудового распорядка, охраны труда, производственной санитарии.</w:t>
            </w:r>
          </w:p>
        </w:tc>
      </w:tr>
      <w:tr w:rsidR="000C79BF" w:rsidRPr="00941959" w14:paraId="04B694D9" w14:textId="77777777" w:rsidTr="00941959">
        <w:tc>
          <w:tcPr>
            <w:tcW w:w="1134" w:type="pct"/>
            <w:vMerge/>
          </w:tcPr>
          <w:p w14:paraId="5DC168D0"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5FDEE2FB"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941959" w14:paraId="0730BB10" w14:textId="77777777" w:rsidTr="00941959">
        <w:tc>
          <w:tcPr>
            <w:tcW w:w="1134" w:type="pct"/>
            <w:vMerge/>
          </w:tcPr>
          <w:p w14:paraId="6B78FE41"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1BBEF103" w14:textId="77777777" w:rsidR="000C79BF" w:rsidRPr="000C79BF" w:rsidRDefault="000C79BF" w:rsidP="00941959">
            <w:pPr>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1 Практическое занятие. Расчет баланса рабочего времени</w:t>
            </w:r>
          </w:p>
        </w:tc>
      </w:tr>
      <w:tr w:rsidR="000C79BF" w:rsidRPr="00941959" w14:paraId="1CBC59C9" w14:textId="77777777" w:rsidTr="00941959">
        <w:tc>
          <w:tcPr>
            <w:tcW w:w="1134" w:type="pct"/>
            <w:vMerge/>
          </w:tcPr>
          <w:p w14:paraId="7385066A"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5153F3C9"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2 Практическое занятие. Расчет производительности труда</w:t>
            </w:r>
          </w:p>
        </w:tc>
      </w:tr>
      <w:tr w:rsidR="000C79BF" w:rsidRPr="00941959" w14:paraId="5F36C10E" w14:textId="77777777" w:rsidTr="00941959">
        <w:tc>
          <w:tcPr>
            <w:tcW w:w="1134" w:type="pct"/>
            <w:vMerge/>
          </w:tcPr>
          <w:p w14:paraId="00CD3FDA"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5D173AC7"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3 Практическое занятие. Расчет заработной платы на предприятии</w:t>
            </w:r>
          </w:p>
        </w:tc>
      </w:tr>
      <w:tr w:rsidR="000C79BF" w:rsidRPr="00941959" w14:paraId="2D850372" w14:textId="77777777" w:rsidTr="00941959">
        <w:tc>
          <w:tcPr>
            <w:tcW w:w="1134" w:type="pct"/>
            <w:vMerge/>
          </w:tcPr>
          <w:p w14:paraId="52991671"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55FEDD84"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4 Практическое занятие. Изучение способов мотивации работников</w:t>
            </w:r>
          </w:p>
        </w:tc>
      </w:tr>
      <w:tr w:rsidR="000C79BF" w:rsidRPr="00941959" w14:paraId="57987C46" w14:textId="77777777" w:rsidTr="00941959">
        <w:tc>
          <w:tcPr>
            <w:tcW w:w="1134" w:type="pct"/>
            <w:vMerge/>
          </w:tcPr>
          <w:p w14:paraId="62E1F4DE"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117BDB4B"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5 Практическое занятие. Расчет численности персонала</w:t>
            </w:r>
          </w:p>
        </w:tc>
      </w:tr>
      <w:tr w:rsidR="000C79BF" w:rsidRPr="00941959" w14:paraId="09B4D8E4" w14:textId="77777777" w:rsidTr="00941959">
        <w:tc>
          <w:tcPr>
            <w:tcW w:w="1134" w:type="pct"/>
            <w:vMerge/>
          </w:tcPr>
          <w:p w14:paraId="0FE473D5"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4A3C6328" w14:textId="77777777" w:rsidR="000C79BF" w:rsidRPr="000C79BF" w:rsidRDefault="000C79BF" w:rsidP="00941959">
            <w:pPr>
              <w:suppressAutoHyphens/>
              <w:ind w:left="28"/>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 xml:space="preserve">6 </w:t>
            </w:r>
            <w:r w:rsidRPr="000C79BF">
              <w:rPr>
                <w:rFonts w:ascii="Times New Roman" w:eastAsia="Times New Roman" w:hAnsi="Times New Roman" w:cs="Times New Roman"/>
                <w:bCs/>
                <w:lang w:val="x-none" w:eastAsia="x-none"/>
              </w:rPr>
              <w:t xml:space="preserve">Практическое занятие. </w:t>
            </w:r>
            <w:r w:rsidRPr="000C79BF">
              <w:rPr>
                <w:rFonts w:ascii="Times New Roman" w:eastAsia="Times New Roman" w:hAnsi="Times New Roman" w:cs="Times New Roman"/>
                <w:bCs/>
                <w:lang w:eastAsia="x-none"/>
              </w:rPr>
              <w:t>Изучение этапов адаптации работника</w:t>
            </w:r>
          </w:p>
        </w:tc>
      </w:tr>
      <w:tr w:rsidR="000C79BF" w:rsidRPr="00941959" w14:paraId="4AE04A35" w14:textId="77777777" w:rsidTr="00941959">
        <w:tc>
          <w:tcPr>
            <w:tcW w:w="1134" w:type="pct"/>
            <w:vMerge/>
          </w:tcPr>
          <w:p w14:paraId="79F150C2"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39B40994" w14:textId="77777777" w:rsidR="000C79BF" w:rsidRPr="000C79BF" w:rsidRDefault="000C79BF" w:rsidP="00941959">
            <w:pPr>
              <w:suppressAutoHyphens/>
              <w:ind w:left="28"/>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 xml:space="preserve">7 </w:t>
            </w:r>
            <w:r w:rsidRPr="000C79BF">
              <w:rPr>
                <w:rFonts w:ascii="Times New Roman" w:eastAsia="Times New Roman" w:hAnsi="Times New Roman" w:cs="Times New Roman"/>
                <w:bCs/>
                <w:lang w:val="x-none" w:eastAsia="x-none"/>
              </w:rPr>
              <w:t xml:space="preserve">Практическое занятие. </w:t>
            </w:r>
            <w:r w:rsidRPr="000C79BF">
              <w:rPr>
                <w:rFonts w:ascii="Times New Roman" w:eastAsia="Times New Roman" w:hAnsi="Times New Roman" w:cs="Times New Roman"/>
                <w:bCs/>
                <w:lang w:eastAsia="x-none"/>
              </w:rPr>
              <w:t>Выбор оптимальных управленческих решений</w:t>
            </w:r>
          </w:p>
        </w:tc>
      </w:tr>
      <w:tr w:rsidR="000C79BF" w:rsidRPr="00941959" w14:paraId="069ECC25" w14:textId="77777777" w:rsidTr="000C79BF">
        <w:trPr>
          <w:trHeight w:val="255"/>
        </w:trPr>
        <w:tc>
          <w:tcPr>
            <w:tcW w:w="1134" w:type="pct"/>
            <w:vMerge/>
          </w:tcPr>
          <w:p w14:paraId="198BAC1F"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1E56E513" w14:textId="77777777" w:rsidR="000C79BF" w:rsidRPr="000C79BF" w:rsidRDefault="000C79BF" w:rsidP="00941959">
            <w:pPr>
              <w:suppressAutoHyphens/>
              <w:ind w:left="28"/>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 xml:space="preserve">8 </w:t>
            </w:r>
            <w:r w:rsidRPr="000C79BF">
              <w:rPr>
                <w:rFonts w:ascii="Times New Roman" w:eastAsia="Times New Roman" w:hAnsi="Times New Roman" w:cs="Times New Roman"/>
                <w:bCs/>
                <w:lang w:val="x-none" w:eastAsia="x-none"/>
              </w:rPr>
              <w:t xml:space="preserve">Практическое занятие. </w:t>
            </w:r>
            <w:r w:rsidRPr="000C79BF">
              <w:rPr>
                <w:rFonts w:ascii="Times New Roman" w:eastAsia="Times New Roman" w:hAnsi="Times New Roman" w:cs="Times New Roman"/>
                <w:bCs/>
                <w:lang w:eastAsia="x-none"/>
              </w:rPr>
              <w:t>Формирование микроклимата в трудовом коллективе</w:t>
            </w:r>
          </w:p>
        </w:tc>
      </w:tr>
      <w:tr w:rsidR="000C79BF" w:rsidRPr="00941959" w14:paraId="3924A8E6" w14:textId="77777777" w:rsidTr="00941959">
        <w:trPr>
          <w:trHeight w:val="255"/>
        </w:trPr>
        <w:tc>
          <w:tcPr>
            <w:tcW w:w="1134" w:type="pct"/>
            <w:vMerge/>
          </w:tcPr>
          <w:p w14:paraId="2295E89B"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109E521E" w14:textId="77777777" w:rsidR="000C79BF" w:rsidRPr="000C79BF" w:rsidRDefault="000C79BF" w:rsidP="000C79BF">
            <w:pP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 том числе самостоятельная работа обучающихся</w:t>
            </w:r>
          </w:p>
          <w:p w14:paraId="6C093AE1" w14:textId="24C1128E" w:rsidR="000C79BF" w:rsidRPr="000C79BF" w:rsidRDefault="000C79BF" w:rsidP="000C79BF">
            <w:pPr>
              <w:suppressAutoHyphens/>
              <w:ind w:left="28"/>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41959" w:rsidRPr="00941959" w14:paraId="21040060" w14:textId="77777777" w:rsidTr="00941959">
        <w:tc>
          <w:tcPr>
            <w:tcW w:w="5000" w:type="pct"/>
            <w:gridSpan w:val="2"/>
          </w:tcPr>
          <w:p w14:paraId="7484AD94" w14:textId="5DA7210D" w:rsidR="00941959" w:rsidRPr="000C79BF" w:rsidRDefault="00941959" w:rsidP="000C79BF">
            <w:pPr>
              <w:suppressAutoHyphens/>
              <w:contextualSpacing/>
              <w:rPr>
                <w:rFonts w:ascii="Times New Roman" w:eastAsia="Times New Roman" w:hAnsi="Times New Roman" w:cs="Times New Roman"/>
                <w:b/>
                <w:bCs/>
                <w:lang w:eastAsia="x-none"/>
              </w:rPr>
            </w:pPr>
            <w:r w:rsidRPr="000C79BF">
              <w:rPr>
                <w:rFonts w:ascii="Times New Roman" w:eastAsia="Times New Roman" w:hAnsi="Times New Roman" w:cs="Times New Roman"/>
                <w:b/>
                <w:bCs/>
                <w:lang w:eastAsia="x-none"/>
              </w:rPr>
              <w:t>Раздел 4.</w:t>
            </w:r>
            <w:r w:rsidRPr="000C79BF">
              <w:rPr>
                <w:rFonts w:ascii="Times New Roman" w:eastAsia="Times New Roman" w:hAnsi="Times New Roman" w:cs="Times New Roman"/>
                <w:b/>
                <w:lang w:eastAsia="x-none"/>
              </w:rPr>
              <w:t xml:space="preserve"> </w:t>
            </w:r>
            <w:r w:rsidRPr="000C79BF">
              <w:rPr>
                <w:rFonts w:ascii="Times New Roman" w:eastAsia="Times New Roman" w:hAnsi="Times New Roman" w:cs="Times New Roman"/>
                <w:b/>
                <w:lang w:val="x-none" w:eastAsia="x-none"/>
              </w:rPr>
              <w:t>Формирование и рациональное использование персонала предприятия</w:t>
            </w:r>
            <w:r w:rsidR="00E311DA" w:rsidRPr="000C79BF">
              <w:rPr>
                <w:rFonts w:ascii="Times New Roman" w:eastAsia="Times New Roman" w:hAnsi="Times New Roman" w:cs="Times New Roman"/>
                <w:b/>
                <w:lang w:eastAsia="x-none"/>
              </w:rPr>
              <w:t xml:space="preserve"> (28)</w:t>
            </w:r>
          </w:p>
        </w:tc>
      </w:tr>
      <w:tr w:rsidR="000C79BF" w:rsidRPr="00941959" w14:paraId="4B25F67E" w14:textId="77777777" w:rsidTr="00941959">
        <w:tc>
          <w:tcPr>
            <w:tcW w:w="1134" w:type="pct"/>
            <w:vMerge w:val="restart"/>
          </w:tcPr>
          <w:p w14:paraId="318F3539" w14:textId="77777777" w:rsidR="000C79BF" w:rsidRPr="000C79BF" w:rsidRDefault="000C79BF" w:rsidP="00941959">
            <w:pPr>
              <w:suppressAutoHyphens/>
              <w:spacing w:line="276" w:lineRule="auto"/>
              <w:rPr>
                <w:rFonts w:ascii="Times New Roman" w:eastAsia="Times New Roman" w:hAnsi="Times New Roman" w:cs="Times New Roman"/>
                <w:b/>
                <w:highlight w:val="yellow"/>
                <w:lang w:eastAsia="ru-RU"/>
              </w:rPr>
            </w:pPr>
            <w:r w:rsidRPr="000C79BF">
              <w:rPr>
                <w:rFonts w:ascii="Times New Roman" w:eastAsia="Times New Roman" w:hAnsi="Times New Roman" w:cs="Times New Roman"/>
                <w:b/>
                <w:bCs/>
                <w:lang w:eastAsia="ru-RU"/>
              </w:rPr>
              <w:t>Тема 4.1 Формирование и рациональное использование персонала предприятия</w:t>
            </w:r>
          </w:p>
        </w:tc>
        <w:tc>
          <w:tcPr>
            <w:tcW w:w="3866" w:type="pct"/>
            <w:vAlign w:val="bottom"/>
          </w:tcPr>
          <w:p w14:paraId="5DF99715"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Содержание</w:t>
            </w:r>
          </w:p>
        </w:tc>
      </w:tr>
      <w:tr w:rsidR="000C79BF" w:rsidRPr="00941959" w14:paraId="76CD151B" w14:textId="77777777" w:rsidTr="00941959">
        <w:tc>
          <w:tcPr>
            <w:tcW w:w="1134" w:type="pct"/>
            <w:vMerge/>
          </w:tcPr>
          <w:p w14:paraId="0A6E0EE7"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3B3E6034" w14:textId="77777777" w:rsidR="000C79BF" w:rsidRPr="000C79BF" w:rsidRDefault="000C79BF" w:rsidP="00941959">
            <w:pPr>
              <w:suppressAutoHyphens/>
              <w:ind w:left="28"/>
              <w:contextualSpacing/>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Этика и принципы делового общения. Управление конфликтами. Стиль руководства.</w:t>
            </w:r>
          </w:p>
          <w:p w14:paraId="62FD6BC7" w14:textId="77777777" w:rsidR="000C79BF" w:rsidRPr="000C79BF" w:rsidRDefault="000C79BF" w:rsidP="00941959">
            <w:pPr>
              <w:suppressAutoHyphens/>
              <w:ind w:left="28"/>
              <w:contextualSpacing/>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Трудовой потенциал работника. Понятие и задачи деловой оценки. Оценка работников по результатам труда. Аттестация кадров и ее процедура.</w:t>
            </w:r>
          </w:p>
          <w:p w14:paraId="2F1C96AC"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Задачи и методы контроля. Виды контроля. Процесс контроля. Характеристика эффективности контроля.</w:t>
            </w:r>
          </w:p>
        </w:tc>
      </w:tr>
      <w:tr w:rsidR="000C79BF" w:rsidRPr="00941959" w14:paraId="34A10227" w14:textId="77777777" w:rsidTr="00941959">
        <w:tc>
          <w:tcPr>
            <w:tcW w:w="1134" w:type="pct"/>
            <w:vMerge/>
          </w:tcPr>
          <w:p w14:paraId="34AF97BB"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4F5CC291"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941959" w14:paraId="3745F2B9" w14:textId="77777777" w:rsidTr="00941959">
        <w:tc>
          <w:tcPr>
            <w:tcW w:w="1134" w:type="pct"/>
            <w:vMerge/>
          </w:tcPr>
          <w:p w14:paraId="1FDC64F7"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651A268E" w14:textId="77777777" w:rsidR="000C79BF" w:rsidRPr="000C79BF" w:rsidRDefault="000C79BF" w:rsidP="00941959">
            <w:pPr>
              <w:suppressAutoHyphens/>
              <w:contextualSpacing/>
              <w:rPr>
                <w:rFonts w:ascii="Times New Roman" w:eastAsia="Times New Roman" w:hAnsi="Times New Roman" w:cs="Times New Roman"/>
                <w:highlight w:val="yellow"/>
                <w:lang w:eastAsia="x-none"/>
              </w:rPr>
            </w:pPr>
            <w:r w:rsidRPr="000C79BF">
              <w:rPr>
                <w:rFonts w:ascii="Times New Roman" w:eastAsia="Times New Roman" w:hAnsi="Times New Roman" w:cs="Times New Roman"/>
                <w:lang w:eastAsia="x-none"/>
              </w:rPr>
              <w:t xml:space="preserve">1 </w:t>
            </w:r>
            <w:r w:rsidRPr="000C79BF">
              <w:rPr>
                <w:rFonts w:ascii="Times New Roman" w:eastAsia="Times New Roman" w:hAnsi="Times New Roman" w:cs="Times New Roman"/>
                <w:lang w:val="x-none" w:eastAsia="x-none"/>
              </w:rPr>
              <w:t xml:space="preserve">Практическое занятие. </w:t>
            </w:r>
            <w:r w:rsidRPr="000C79BF">
              <w:rPr>
                <w:rFonts w:ascii="Times New Roman" w:eastAsia="Times New Roman" w:hAnsi="Times New Roman" w:cs="Times New Roman"/>
                <w:lang w:eastAsia="x-none"/>
              </w:rPr>
              <w:t>Выбор способов разрешения производственных споров и конфликтов</w:t>
            </w:r>
          </w:p>
        </w:tc>
      </w:tr>
      <w:tr w:rsidR="000C79BF" w:rsidRPr="00941959" w14:paraId="118CD9A7" w14:textId="77777777" w:rsidTr="000C79BF">
        <w:trPr>
          <w:trHeight w:val="128"/>
        </w:trPr>
        <w:tc>
          <w:tcPr>
            <w:tcW w:w="1134" w:type="pct"/>
            <w:vMerge/>
          </w:tcPr>
          <w:p w14:paraId="117D7495"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14EE35A6" w14:textId="77777777" w:rsidR="000C79BF" w:rsidRPr="000C79BF" w:rsidRDefault="000C79BF" w:rsidP="00941959">
            <w:pPr>
              <w:suppressAutoHyphens/>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2 Практическое занятие. Делегирование полномочий</w:t>
            </w:r>
          </w:p>
        </w:tc>
      </w:tr>
      <w:tr w:rsidR="000C79BF" w:rsidRPr="00941959" w14:paraId="3CD97630" w14:textId="77777777" w:rsidTr="00941959">
        <w:trPr>
          <w:trHeight w:val="127"/>
        </w:trPr>
        <w:tc>
          <w:tcPr>
            <w:tcW w:w="1134" w:type="pct"/>
            <w:vMerge/>
          </w:tcPr>
          <w:p w14:paraId="2679E57F"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6BB8D807" w14:textId="77777777" w:rsidR="000C79BF" w:rsidRPr="000C79BF" w:rsidRDefault="000C79BF" w:rsidP="000C79BF">
            <w:pP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 том числе самостоятельная работа обучающихся</w:t>
            </w:r>
          </w:p>
          <w:p w14:paraId="2D65FE4C" w14:textId="2D447323" w:rsidR="000C79BF" w:rsidRPr="000C79BF" w:rsidRDefault="000C79BF" w:rsidP="000C79BF">
            <w:pPr>
              <w:suppressAutoHyphens/>
              <w:jc w:val="both"/>
              <w:rPr>
                <w:rFonts w:ascii="Times New Roman" w:eastAsia="Times New Roman" w:hAnsi="Times New Roman" w:cs="Times New Roman"/>
                <w:lang w:eastAsia="ru-RU"/>
              </w:rPr>
            </w:pPr>
            <w:r w:rsidRPr="000C79B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41959" w:rsidRPr="00941959" w14:paraId="3B2241D0" w14:textId="77777777" w:rsidTr="00941959">
        <w:tc>
          <w:tcPr>
            <w:tcW w:w="5000" w:type="pct"/>
            <w:gridSpan w:val="2"/>
          </w:tcPr>
          <w:p w14:paraId="09C12CF8" w14:textId="77777777" w:rsidR="00941959" w:rsidRPr="000C79BF" w:rsidRDefault="00941959" w:rsidP="00941959">
            <w:pPr>
              <w:suppressAutoHyphens/>
              <w:jc w:val="both"/>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 xml:space="preserve">Курсовой проект </w:t>
            </w:r>
          </w:p>
          <w:p w14:paraId="52E6CF14" w14:textId="77777777" w:rsidR="00941959" w:rsidRPr="000C79BF" w:rsidRDefault="00941959" w:rsidP="00941959">
            <w:pPr>
              <w:suppressAutoHyphens/>
              <w:jc w:val="both"/>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Тематика курсовых проектов</w:t>
            </w:r>
          </w:p>
          <w:p w14:paraId="7BA319D0" w14:textId="77777777" w:rsidR="00941959" w:rsidRPr="000C79BF" w:rsidRDefault="00941959" w:rsidP="00941959">
            <w:pPr>
              <w:widowControl w:val="0"/>
              <w:autoSpaceDE w:val="0"/>
              <w:autoSpaceDN w:val="0"/>
              <w:adjustRightInd w:val="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Тема «</w:t>
            </w:r>
            <w:r w:rsidRPr="000C79BF">
              <w:rPr>
                <w:rFonts w:ascii="Times New Roman" w:eastAsia="Times New Roman" w:hAnsi="Times New Roman" w:cs="Times New Roman"/>
                <w:bCs/>
                <w:lang w:eastAsia="ru-RU"/>
              </w:rPr>
              <w:t>Организация работы персонала при проведении процесса первичной перегонки нефти</w:t>
            </w:r>
            <w:r w:rsidRPr="000C79BF">
              <w:rPr>
                <w:rFonts w:ascii="Times New Roman" w:eastAsia="Times New Roman" w:hAnsi="Times New Roman" w:cs="Times New Roman"/>
                <w:lang w:eastAsia="ru-RU"/>
              </w:rPr>
              <w:t>». Курсовая работа содержит 30 вариантов</w:t>
            </w:r>
          </w:p>
        </w:tc>
      </w:tr>
      <w:tr w:rsidR="00941959" w:rsidRPr="00941959" w14:paraId="468D97FF" w14:textId="77777777" w:rsidTr="00941959">
        <w:trPr>
          <w:trHeight w:val="388"/>
        </w:trPr>
        <w:tc>
          <w:tcPr>
            <w:tcW w:w="5000" w:type="pct"/>
            <w:gridSpan w:val="2"/>
          </w:tcPr>
          <w:p w14:paraId="29938F6E" w14:textId="77777777" w:rsidR="00941959" w:rsidRPr="000C79BF" w:rsidRDefault="00941959" w:rsidP="00941959">
            <w:pPr>
              <w:suppressAutoHyphens/>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 xml:space="preserve">Учебная практика </w:t>
            </w:r>
          </w:p>
          <w:p w14:paraId="1CF241E9" w14:textId="77777777" w:rsidR="00941959" w:rsidRPr="000C79BF" w:rsidRDefault="00941959" w:rsidP="00941959">
            <w:pPr>
              <w:suppressAutoHyphens/>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Виды работ:</w:t>
            </w:r>
          </w:p>
          <w:p w14:paraId="14D73E0C"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организация работы подчиненного ему коллектива, используя современный менеджмент и принципы делового общения;</w:t>
            </w:r>
          </w:p>
          <w:p w14:paraId="207400E4"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установление производственных заданий исполнителям в соответствии с утвержденными производственными планами и графиками;</w:t>
            </w:r>
          </w:p>
          <w:p w14:paraId="1D52FCF4"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-координирование и контролирование деятельность производственного персонала;</w:t>
            </w:r>
          </w:p>
          <w:p w14:paraId="13BED31E"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оформление первичных документов по учету рабочего времени, выработки, заработной платы, простоев;</w:t>
            </w:r>
          </w:p>
          <w:p w14:paraId="1AB5DB66"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проведение и оформление производственного инструктажа рабочих;</w:t>
            </w:r>
          </w:p>
          <w:p w14:paraId="4DAEA60E"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участие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4025444C"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организация работы по повышению квалификации и профессионального мастерства рабочих подразделения;</w:t>
            </w:r>
          </w:p>
          <w:p w14:paraId="70B9EFF2"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внесение предложений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28371D0A"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создание нормального микроклимата в трудовом коллективе;</w:t>
            </w:r>
          </w:p>
          <w:p w14:paraId="6561C180"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планирование действий подчиненных при возникновении нестандартных (чрезвычайных) ситуаций на производстве;</w:t>
            </w:r>
          </w:p>
          <w:p w14:paraId="72494688"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выбор оптимальных решений при проведении работ в условиях нестандартных ситуаций;</w:t>
            </w:r>
          </w:p>
          <w:p w14:paraId="0023B2FD"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несение ответственности за результаты своей деятельности, результаты работы подчиненных;</w:t>
            </w:r>
          </w:p>
          <w:p w14:paraId="749656D1" w14:textId="77777777" w:rsidR="00941959" w:rsidRPr="000C79BF" w:rsidRDefault="00941959" w:rsidP="00941959">
            <w:pPr>
              <w:suppressAutoHyphens/>
              <w:jc w:val="both"/>
              <w:rPr>
                <w:rFonts w:ascii="Times New Roman" w:eastAsia="Times New Roman" w:hAnsi="Times New Roman" w:cs="Times New Roman"/>
                <w:b/>
                <w:bCs/>
                <w:lang w:eastAsia="ru-RU"/>
              </w:rPr>
            </w:pPr>
            <w:r w:rsidRPr="000C79BF">
              <w:rPr>
                <w:rFonts w:ascii="Times New Roman" w:eastAsia="Times New Roman" w:hAnsi="Times New Roman" w:cs="Times New Roman"/>
                <w:lang w:eastAsia="ru-RU"/>
              </w:rPr>
              <w:t>- владение методами самоанализа, коррекции, планирования, проектирования деятельности;</w:t>
            </w:r>
          </w:p>
        </w:tc>
      </w:tr>
      <w:tr w:rsidR="00941959" w:rsidRPr="00941959" w14:paraId="458539B2" w14:textId="77777777" w:rsidTr="00941959">
        <w:trPr>
          <w:trHeight w:val="388"/>
        </w:trPr>
        <w:tc>
          <w:tcPr>
            <w:tcW w:w="5000" w:type="pct"/>
            <w:gridSpan w:val="2"/>
          </w:tcPr>
          <w:p w14:paraId="410CF478" w14:textId="77777777" w:rsidR="00941959" w:rsidRPr="000C79BF" w:rsidRDefault="00941959" w:rsidP="00941959">
            <w:pPr>
              <w:suppressAutoHyphens/>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 xml:space="preserve">Производственная практика </w:t>
            </w:r>
          </w:p>
          <w:p w14:paraId="290B697A" w14:textId="77777777" w:rsidR="00941959" w:rsidRPr="000C79BF" w:rsidRDefault="00941959" w:rsidP="00941959">
            <w:pPr>
              <w:suppressAutoHyphens/>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Виды работ:</w:t>
            </w:r>
          </w:p>
          <w:p w14:paraId="35DA248B" w14:textId="77777777" w:rsidR="00941959" w:rsidRPr="000C79BF" w:rsidRDefault="00941959" w:rsidP="00941959">
            <w:pPr>
              <w:widowControl w:val="0"/>
              <w:suppressAutoHyphens/>
              <w:autoSpaceDE w:val="0"/>
              <w:autoSpaceDN w:val="0"/>
              <w:adjustRightInd w:val="0"/>
              <w:ind w:hanging="6"/>
              <w:jc w:val="both"/>
              <w:rPr>
                <w:rFonts w:ascii="Times New Roman" w:eastAsia="Times New Roman" w:hAnsi="Times New Roman" w:cs="Times New Roman"/>
                <w:bCs/>
              </w:rPr>
            </w:pPr>
            <w:r w:rsidRPr="000C79BF">
              <w:rPr>
                <w:rFonts w:ascii="Times New Roman" w:eastAsia="Times New Roman" w:hAnsi="Times New Roman" w:cs="Times New Roman"/>
                <w:bCs/>
              </w:rPr>
              <w:t>- - планирование и организация работы персонала производственных подразделений;</w:t>
            </w:r>
          </w:p>
          <w:p w14:paraId="0CB8BD52" w14:textId="77777777" w:rsidR="00941959" w:rsidRPr="000C79BF" w:rsidRDefault="00941959" w:rsidP="00941959">
            <w:pPr>
              <w:widowControl w:val="0"/>
              <w:suppressAutoHyphens/>
              <w:autoSpaceDE w:val="0"/>
              <w:autoSpaceDN w:val="0"/>
              <w:adjustRightInd w:val="0"/>
              <w:ind w:hanging="6"/>
              <w:jc w:val="both"/>
              <w:rPr>
                <w:rFonts w:ascii="Times New Roman" w:eastAsia="Times New Roman" w:hAnsi="Times New Roman" w:cs="Times New Roman"/>
                <w:bCs/>
              </w:rPr>
            </w:pPr>
            <w:r w:rsidRPr="000C79BF">
              <w:rPr>
                <w:rFonts w:ascii="Times New Roman" w:eastAsia="Times New Roman" w:hAnsi="Times New Roman" w:cs="Times New Roman"/>
                <w:bCs/>
              </w:rPr>
              <w:t>- контроль и выполнение правил техники безопасности, производственной и трудовой дисциплины, правил внутреннего трудового распорядка;</w:t>
            </w:r>
          </w:p>
          <w:p w14:paraId="26439795" w14:textId="77777777" w:rsidR="00941959" w:rsidRPr="000C79BF" w:rsidRDefault="00941959" w:rsidP="00941959">
            <w:pPr>
              <w:widowControl w:val="0"/>
              <w:suppressAutoHyphens/>
              <w:autoSpaceDE w:val="0"/>
              <w:autoSpaceDN w:val="0"/>
              <w:adjustRightInd w:val="0"/>
              <w:ind w:hanging="6"/>
              <w:jc w:val="both"/>
              <w:rPr>
                <w:rFonts w:ascii="Times New Roman" w:eastAsia="Times New Roman" w:hAnsi="Times New Roman" w:cs="Times New Roman"/>
                <w:bCs/>
              </w:rPr>
            </w:pPr>
            <w:r w:rsidRPr="000C79BF">
              <w:rPr>
                <w:rFonts w:ascii="Times New Roman" w:eastAsia="Times New Roman" w:hAnsi="Times New Roman" w:cs="Times New Roman"/>
                <w:bCs/>
              </w:rPr>
              <w:t>- проведение анализа производственной деятельности подразделения;</w:t>
            </w:r>
          </w:p>
          <w:p w14:paraId="0A1AE9BA" w14:textId="77777777" w:rsidR="00941959" w:rsidRPr="000C79BF" w:rsidRDefault="00941959" w:rsidP="00941959">
            <w:pPr>
              <w:widowControl w:val="0"/>
              <w:suppressAutoHyphens/>
              <w:autoSpaceDE w:val="0"/>
              <w:autoSpaceDN w:val="0"/>
              <w:adjustRightInd w:val="0"/>
              <w:ind w:hanging="6"/>
              <w:rPr>
                <w:rFonts w:ascii="Times New Roman" w:eastAsia="Times New Roman" w:hAnsi="Times New Roman" w:cs="Times New Roman"/>
                <w:bCs/>
                <w:lang w:eastAsia="ru-RU"/>
              </w:rPr>
            </w:pPr>
            <w:r w:rsidRPr="000C79BF">
              <w:rPr>
                <w:rFonts w:ascii="Times New Roman" w:eastAsia="Times New Roman" w:hAnsi="Times New Roman" w:cs="Times New Roman"/>
                <w:bCs/>
              </w:rPr>
              <w:t>- участие в обеспечении и оценке экономической эффективности работы подразделения.</w:t>
            </w:r>
          </w:p>
        </w:tc>
      </w:tr>
      <w:tr w:rsidR="00941959" w:rsidRPr="00941959" w14:paraId="4CCF83E4" w14:textId="77777777" w:rsidTr="00941959">
        <w:trPr>
          <w:trHeight w:val="388"/>
        </w:trPr>
        <w:tc>
          <w:tcPr>
            <w:tcW w:w="5000" w:type="pct"/>
            <w:gridSpan w:val="2"/>
          </w:tcPr>
          <w:p w14:paraId="23033330" w14:textId="63EA2045" w:rsidR="00941959" w:rsidRPr="000C79BF" w:rsidRDefault="00941959" w:rsidP="00941959">
            <w:pPr>
              <w:suppressAutoHyphens/>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Промежуточная аттестация 12</w:t>
            </w:r>
          </w:p>
        </w:tc>
      </w:tr>
      <w:tr w:rsidR="00941959" w:rsidRPr="00941959" w14:paraId="34F6669D" w14:textId="77777777" w:rsidTr="00941959">
        <w:tc>
          <w:tcPr>
            <w:tcW w:w="5000" w:type="pct"/>
            <w:gridSpan w:val="2"/>
          </w:tcPr>
          <w:p w14:paraId="5003984B" w14:textId="77777777" w:rsidR="00941959" w:rsidRPr="000C79BF" w:rsidRDefault="00941959" w:rsidP="00941959">
            <w:pPr>
              <w:widowControl w:val="0"/>
              <w:suppressAutoHyphens/>
              <w:autoSpaceDE w:val="0"/>
              <w:autoSpaceDN w:val="0"/>
              <w:adjustRightInd w:val="0"/>
              <w:ind w:hanging="6"/>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Всего</w:t>
            </w:r>
            <w:r w:rsidRPr="000C79BF">
              <w:rPr>
                <w:rFonts w:ascii="Times New Roman" w:eastAsia="Times New Roman" w:hAnsi="Times New Roman" w:cs="Times New Roman"/>
                <w:b/>
                <w:bCs/>
              </w:rPr>
              <w:t xml:space="preserve"> 172</w:t>
            </w:r>
          </w:p>
        </w:tc>
      </w:tr>
    </w:tbl>
    <w:p w14:paraId="0729FD25" w14:textId="70E12B10" w:rsidR="00941959" w:rsidRDefault="00941959" w:rsidP="003A2FCD">
      <w:pPr>
        <w:rPr>
          <w:rFonts w:ascii="Times New Roman" w:eastAsia="Segoe UI" w:hAnsi="Times New Roman" w:cs="Times New Roman"/>
          <w:b/>
          <w:bCs/>
          <w:sz w:val="24"/>
          <w:szCs w:val="24"/>
          <w:lang w:eastAsia="ru-RU"/>
        </w:rPr>
      </w:pPr>
    </w:p>
    <w:p w14:paraId="1F35ACCB" w14:textId="4E1A20ED" w:rsidR="00941959" w:rsidRPr="008D2724" w:rsidRDefault="00941959" w:rsidP="00941959">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55F265F2" w14:textId="77777777" w:rsidR="00941959" w:rsidRPr="00C13371" w:rsidRDefault="00941959" w:rsidP="004725D9">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093DEE9D" w14:textId="16B602F6" w:rsidR="00941959" w:rsidRPr="00941959" w:rsidRDefault="00941959" w:rsidP="004725D9">
      <w:pPr>
        <w:pStyle w:val="a4"/>
        <w:numPr>
          <w:ilvl w:val="0"/>
          <w:numId w:val="13"/>
        </w:numPr>
        <w:ind w:left="0" w:firstLine="708"/>
        <w:rPr>
          <w:rFonts w:ascii="Times New Roman" w:hAnsi="Times New Roman" w:cs="Times New Roman"/>
          <w:sz w:val="24"/>
          <w:szCs w:val="24"/>
        </w:rPr>
      </w:pPr>
      <w:r w:rsidRPr="00941959">
        <w:rPr>
          <w:rFonts w:ascii="Times New Roman" w:hAnsi="Times New Roman" w:cs="Times New Roman"/>
          <w:sz w:val="24"/>
          <w:szCs w:val="24"/>
        </w:rPr>
        <w:t>Организация работы персонала при проведении процесса первичной перегонки нефти</w:t>
      </w:r>
    </w:p>
    <w:p w14:paraId="7249665D" w14:textId="77777777" w:rsidR="003A2FCD" w:rsidRPr="004725D9" w:rsidRDefault="003A2FCD" w:rsidP="003A2FCD">
      <w:pPr>
        <w:pStyle w:val="114"/>
        <w:ind w:firstLine="0"/>
        <w:rPr>
          <w:rFonts w:ascii="Times New Roman" w:hAnsi="Times New Roman"/>
          <w:sz w:val="22"/>
          <w:szCs w:val="22"/>
        </w:rPr>
      </w:pPr>
    </w:p>
    <w:p w14:paraId="04E8E3EB" w14:textId="77777777" w:rsidR="003A2FCD" w:rsidRPr="004725D9" w:rsidRDefault="003A2FCD" w:rsidP="003A2FCD">
      <w:pPr>
        <w:rPr>
          <w:rFonts w:ascii="Times New Roman" w:hAnsi="Times New Roman" w:cs="Times New Roman"/>
        </w:rPr>
      </w:pPr>
    </w:p>
    <w:p w14:paraId="757C51A9" w14:textId="77777777" w:rsidR="003A2FCD" w:rsidRPr="00E11160" w:rsidRDefault="003A2FCD" w:rsidP="003A2FC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D55AF70" w14:textId="77777777" w:rsidR="003A2FCD" w:rsidRPr="00E11160" w:rsidRDefault="003A2FCD" w:rsidP="003A2FCD">
      <w:pPr>
        <w:pStyle w:val="114"/>
        <w:rPr>
          <w:rFonts w:ascii="Times New Roman" w:hAnsi="Times New Roman"/>
        </w:rPr>
      </w:pPr>
      <w:r w:rsidRPr="00E11160">
        <w:rPr>
          <w:rFonts w:ascii="Times New Roman" w:hAnsi="Times New Roman"/>
        </w:rPr>
        <w:t>3.1. Материально-техническое обеспечение</w:t>
      </w:r>
    </w:p>
    <w:p w14:paraId="1B383D06" w14:textId="221D537F" w:rsidR="003A2FCD" w:rsidRPr="00D37F27" w:rsidRDefault="003A2FCD" w:rsidP="000C79BF">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w:t>
      </w:r>
      <w:r w:rsidR="000C79BF">
        <w:rPr>
          <w:rFonts w:ascii="Times New Roman" w:hAnsi="Times New Roman" w:cs="Times New Roman"/>
          <w:bCs/>
          <w:sz w:val="24"/>
          <w:szCs w:val="24"/>
        </w:rPr>
        <w:t>«</w:t>
      </w:r>
      <w:r w:rsidRPr="00D37F27">
        <w:rPr>
          <w:rFonts w:ascii="Times New Roman" w:hAnsi="Times New Roman" w:cs="Times New Roman"/>
          <w:bCs/>
          <w:sz w:val="24"/>
          <w:szCs w:val="24"/>
        </w:rPr>
        <w:t xml:space="preserve">Общепрофессиональных дисциплин и </w:t>
      </w:r>
      <w:r w:rsidR="000C79BF">
        <w:rPr>
          <w:rFonts w:ascii="Times New Roman" w:hAnsi="Times New Roman" w:cs="Times New Roman"/>
          <w:bCs/>
          <w:sz w:val="24"/>
          <w:szCs w:val="24"/>
        </w:rPr>
        <w:t>профессиональных модулей»</w:t>
      </w:r>
      <w:r w:rsidRPr="00D37F27">
        <w:rPr>
          <w:rFonts w:ascii="Times New Roman" w:hAnsi="Times New Roman" w:cs="Times New Roman"/>
          <w:bCs/>
          <w:sz w:val="24"/>
          <w:szCs w:val="24"/>
        </w:rPr>
        <w:t xml:space="preserve">, оснащенный в соответствии с приложением 3 ПОП-П. </w:t>
      </w:r>
    </w:p>
    <w:p w14:paraId="042C1384" w14:textId="77777777" w:rsidR="003A2FCD" w:rsidRPr="00E11160" w:rsidRDefault="003A2FCD" w:rsidP="003A2FCD">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9F573D0" w14:textId="77777777" w:rsidR="003A2FCD" w:rsidRDefault="003A2FCD" w:rsidP="003A2F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68C9A1" w14:textId="77777777" w:rsidR="003A2FCD" w:rsidRDefault="003A2FCD" w:rsidP="003A2FCD">
      <w:pPr>
        <w:pStyle w:val="a4"/>
        <w:spacing w:line="276" w:lineRule="auto"/>
        <w:ind w:left="0" w:firstLine="709"/>
        <w:jc w:val="both"/>
        <w:rPr>
          <w:rFonts w:ascii="Times New Roman" w:hAnsi="Times New Roman"/>
          <w:bCs/>
          <w:sz w:val="24"/>
          <w:szCs w:val="24"/>
        </w:rPr>
      </w:pPr>
    </w:p>
    <w:p w14:paraId="770C01DF" w14:textId="77777777" w:rsidR="003A2FCD" w:rsidRPr="00E11160" w:rsidRDefault="003A2FCD" w:rsidP="003A2F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300346" w14:textId="34AE98EF"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3146D">
        <w:rPr>
          <w:rFonts w:ascii="Times New Roman" w:hAnsi="Times New Roman" w:cs="Times New Roman"/>
          <w:bCs/>
          <w:iCs/>
          <w:sz w:val="24"/>
          <w:szCs w:val="24"/>
        </w:rPr>
        <w:t xml:space="preserve">Барышникова Н. А. Экономика организации: учебное пособие для среднего профессионального образования / Н. А. Барышникова, Т. А. Матеуш, М. Г. Миронов.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184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978-5-534-12885-7.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https://urait.ru/bcode/510423</w:t>
      </w:r>
    </w:p>
    <w:p w14:paraId="04FA50E7" w14:textId="292DD9E6"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3146D">
        <w:rPr>
          <w:rFonts w:ascii="Times New Roman" w:hAnsi="Times New Roman" w:cs="Times New Roman"/>
          <w:bCs/>
          <w:iCs/>
          <w:sz w:val="24"/>
          <w:szCs w:val="24"/>
        </w:rPr>
        <w:t xml:space="preserve">Беляков, Г. И. Охрана труда и техника безопасности: учебник для среднего профессионального образования / Г. И. Беляков.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5-е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740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978-5-534-17697-1.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https://urait.ru/bcode/537043</w:t>
      </w:r>
    </w:p>
    <w:p w14:paraId="11FE5170" w14:textId="13DAA125"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3146D">
        <w:rPr>
          <w:rFonts w:ascii="Times New Roman" w:hAnsi="Times New Roman" w:cs="Times New Roman"/>
          <w:bCs/>
          <w:iCs/>
          <w:sz w:val="24"/>
          <w:szCs w:val="24"/>
        </w:rPr>
        <w:t xml:space="preserve">Горбашко, Е. А. Управление качеством. Практический курс: учебное пособие для среднего профессионального образования / Е. А. </w:t>
      </w:r>
      <w:proofErr w:type="spellStart"/>
      <w:r w:rsidRPr="00C3146D">
        <w:rPr>
          <w:rFonts w:ascii="Times New Roman" w:hAnsi="Times New Roman" w:cs="Times New Roman"/>
          <w:bCs/>
          <w:iCs/>
          <w:sz w:val="24"/>
          <w:szCs w:val="24"/>
        </w:rPr>
        <w:t>Горбашко</w:t>
      </w:r>
      <w:proofErr w:type="spellEnd"/>
      <w:r w:rsidRPr="00C3146D">
        <w:rPr>
          <w:rFonts w:ascii="Times New Roman" w:hAnsi="Times New Roman" w:cs="Times New Roman"/>
          <w:bCs/>
          <w:iCs/>
          <w:sz w:val="24"/>
          <w:szCs w:val="24"/>
        </w:rPr>
        <w:t xml:space="preserve"> [и др.]; под редакцией Е. А. </w:t>
      </w:r>
      <w:proofErr w:type="spellStart"/>
      <w:r w:rsidRPr="00C3146D">
        <w:rPr>
          <w:rFonts w:ascii="Times New Roman" w:hAnsi="Times New Roman" w:cs="Times New Roman"/>
          <w:bCs/>
          <w:iCs/>
          <w:sz w:val="24"/>
          <w:szCs w:val="24"/>
        </w:rPr>
        <w:t>Горбашко</w:t>
      </w:r>
      <w:proofErr w:type="spellEnd"/>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4-е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315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978-5-534-17418-2.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https://urait.ru/bcode/533595</w:t>
      </w:r>
    </w:p>
    <w:p w14:paraId="6486ECE8" w14:textId="66552654"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3146D">
        <w:rPr>
          <w:rFonts w:ascii="Times New Roman" w:hAnsi="Times New Roman" w:cs="Times New Roman"/>
          <w:bCs/>
          <w:iCs/>
          <w:sz w:val="24"/>
          <w:szCs w:val="24"/>
        </w:rPr>
        <w:t xml:space="preserve">Мокий, М. С. Экономика организации : учебник и практикум для среднего профессионального образования / М. С. </w:t>
      </w:r>
      <w:proofErr w:type="spellStart"/>
      <w:r w:rsidRPr="00C3146D">
        <w:rPr>
          <w:rFonts w:ascii="Times New Roman" w:hAnsi="Times New Roman" w:cs="Times New Roman"/>
          <w:bCs/>
          <w:iCs/>
          <w:sz w:val="24"/>
          <w:szCs w:val="24"/>
        </w:rPr>
        <w:t>Мокий</w:t>
      </w:r>
      <w:proofErr w:type="spellEnd"/>
      <w:r w:rsidRPr="00C3146D">
        <w:rPr>
          <w:rFonts w:ascii="Times New Roman" w:hAnsi="Times New Roman" w:cs="Times New Roman"/>
          <w:bCs/>
          <w:iCs/>
          <w:sz w:val="24"/>
          <w:szCs w:val="24"/>
        </w:rPr>
        <w:t xml:space="preserve">, О. В. </w:t>
      </w:r>
      <w:proofErr w:type="spellStart"/>
      <w:r w:rsidRPr="00C3146D">
        <w:rPr>
          <w:rFonts w:ascii="Times New Roman" w:hAnsi="Times New Roman" w:cs="Times New Roman"/>
          <w:bCs/>
          <w:iCs/>
          <w:sz w:val="24"/>
          <w:szCs w:val="24"/>
        </w:rPr>
        <w:t>Азоева</w:t>
      </w:r>
      <w:proofErr w:type="spellEnd"/>
      <w:r w:rsidRPr="00C3146D">
        <w:rPr>
          <w:rFonts w:ascii="Times New Roman" w:hAnsi="Times New Roman" w:cs="Times New Roman"/>
          <w:bCs/>
          <w:iCs/>
          <w:sz w:val="24"/>
          <w:szCs w:val="24"/>
        </w:rPr>
        <w:t xml:space="preserve">, В. С. Ивановский ; под редакцией М. С. </w:t>
      </w:r>
      <w:proofErr w:type="spellStart"/>
      <w:r w:rsidRPr="00C3146D">
        <w:rPr>
          <w:rFonts w:ascii="Times New Roman" w:hAnsi="Times New Roman" w:cs="Times New Roman"/>
          <w:bCs/>
          <w:iCs/>
          <w:sz w:val="24"/>
          <w:szCs w:val="24"/>
        </w:rPr>
        <w:t>Мокия</w:t>
      </w:r>
      <w:proofErr w:type="spellEnd"/>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4-е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297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978-5-534-13970-9.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https://urait.ru/bcode/511566</w:t>
      </w:r>
    </w:p>
    <w:p w14:paraId="273B7B77" w14:textId="4564D132"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3146D">
        <w:rPr>
          <w:rFonts w:ascii="Times New Roman" w:hAnsi="Times New Roman" w:cs="Times New Roman"/>
          <w:bCs/>
          <w:iCs/>
          <w:sz w:val="24"/>
          <w:szCs w:val="24"/>
        </w:rPr>
        <w:t xml:space="preserve">Фрицлер, А. В. Основы финансовой грамотности: учебник для среднего профессионального образования / А. В. </w:t>
      </w:r>
      <w:proofErr w:type="spellStart"/>
      <w:r w:rsidRPr="00C3146D">
        <w:rPr>
          <w:rFonts w:ascii="Times New Roman" w:hAnsi="Times New Roman" w:cs="Times New Roman"/>
          <w:bCs/>
          <w:iCs/>
          <w:sz w:val="24"/>
          <w:szCs w:val="24"/>
        </w:rPr>
        <w:t>Фрицлер</w:t>
      </w:r>
      <w:proofErr w:type="spellEnd"/>
      <w:r w:rsidRPr="00C3146D">
        <w:rPr>
          <w:rFonts w:ascii="Times New Roman" w:hAnsi="Times New Roman" w:cs="Times New Roman"/>
          <w:bCs/>
          <w:iCs/>
          <w:sz w:val="24"/>
          <w:szCs w:val="24"/>
        </w:rPr>
        <w:t xml:space="preserve">, Е. А. Тарханова.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2-е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148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978-5-534-16794-8.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https://urait.ru/bcode/531714</w:t>
      </w:r>
    </w:p>
    <w:p w14:paraId="2FFC4F63" w14:textId="521B1055"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C3146D">
        <w:rPr>
          <w:rFonts w:ascii="Times New Roman" w:hAnsi="Times New Roman" w:cs="Times New Roman"/>
          <w:bCs/>
          <w:iCs/>
          <w:sz w:val="24"/>
          <w:szCs w:val="24"/>
        </w:rPr>
        <w:t xml:space="preserve">Харламова, М. Д. Управление твердыми отходами: учебное пособие для среднего профессионального образования / М. Д. Харламова, А. И. Курбатова; под редакцией М. Д. Харламовой.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325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978-5-534-16485-5.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https://urait.ru/bcode/531150</w:t>
      </w:r>
    </w:p>
    <w:p w14:paraId="7D7E438E" w14:textId="247C335A"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C3146D">
        <w:rPr>
          <w:rFonts w:ascii="Times New Roman" w:hAnsi="Times New Roman" w:cs="Times New Roman"/>
          <w:bCs/>
          <w:iCs/>
          <w:sz w:val="24"/>
          <w:szCs w:val="24"/>
        </w:rPr>
        <w:t xml:space="preserve">Чалдаева, Л. А. Основы экономики организации: учебник и практикум для среднего профессионального образования / Л. А. </w:t>
      </w:r>
      <w:proofErr w:type="spellStart"/>
      <w:r w:rsidRPr="00C3146D">
        <w:rPr>
          <w:rFonts w:ascii="Times New Roman" w:hAnsi="Times New Roman" w:cs="Times New Roman"/>
          <w:bCs/>
          <w:iCs/>
          <w:sz w:val="24"/>
          <w:szCs w:val="24"/>
        </w:rPr>
        <w:t>Чалдаева</w:t>
      </w:r>
      <w:proofErr w:type="spellEnd"/>
      <w:r w:rsidRPr="00C3146D">
        <w:rPr>
          <w:rFonts w:ascii="Times New Roman" w:hAnsi="Times New Roman" w:cs="Times New Roman"/>
          <w:bCs/>
          <w:iCs/>
          <w:sz w:val="24"/>
          <w:szCs w:val="24"/>
        </w:rPr>
        <w:t xml:space="preserve"> [и др.]; под редакцией Л. А. </w:t>
      </w:r>
      <w:proofErr w:type="spellStart"/>
      <w:r w:rsidRPr="00C3146D">
        <w:rPr>
          <w:rFonts w:ascii="Times New Roman" w:hAnsi="Times New Roman" w:cs="Times New Roman"/>
          <w:bCs/>
          <w:iCs/>
          <w:sz w:val="24"/>
          <w:szCs w:val="24"/>
        </w:rPr>
        <w:t>Чалдаевой</w:t>
      </w:r>
      <w:proofErr w:type="spellEnd"/>
      <w:r w:rsidRPr="00C3146D">
        <w:rPr>
          <w:rFonts w:ascii="Times New Roman" w:hAnsi="Times New Roman" w:cs="Times New Roman"/>
          <w:bCs/>
          <w:iCs/>
          <w:sz w:val="24"/>
          <w:szCs w:val="24"/>
        </w:rPr>
        <w:t xml:space="preserve">, А. В. Шарковой.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344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978-5-534-14874-9.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https://urait.ru/bcode/513191</w:t>
      </w:r>
    </w:p>
    <w:p w14:paraId="6FF2A06F" w14:textId="6D5B5CBC" w:rsidR="008A2391"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C3146D">
        <w:rPr>
          <w:rFonts w:ascii="Times New Roman" w:hAnsi="Times New Roman" w:cs="Times New Roman"/>
          <w:bCs/>
          <w:iCs/>
          <w:sz w:val="24"/>
          <w:szCs w:val="24"/>
        </w:rPr>
        <w:t xml:space="preserve">Шпиганович, А. А. Экономика предприятия: теория и практика: учебное пособие для СПО / А. Е. </w:t>
      </w:r>
      <w:proofErr w:type="spellStart"/>
      <w:r w:rsidRPr="00C3146D">
        <w:rPr>
          <w:rFonts w:ascii="Times New Roman" w:hAnsi="Times New Roman" w:cs="Times New Roman"/>
          <w:bCs/>
          <w:iCs/>
          <w:sz w:val="24"/>
          <w:szCs w:val="24"/>
        </w:rPr>
        <w:t>Кисова</w:t>
      </w:r>
      <w:proofErr w:type="spellEnd"/>
      <w:r w:rsidRPr="00C3146D">
        <w:rPr>
          <w:rFonts w:ascii="Times New Roman" w:hAnsi="Times New Roman" w:cs="Times New Roman"/>
          <w:bCs/>
          <w:iCs/>
          <w:sz w:val="24"/>
          <w:szCs w:val="24"/>
        </w:rPr>
        <w:t xml:space="preserve">, А. А. </w:t>
      </w:r>
      <w:proofErr w:type="spellStart"/>
      <w:r w:rsidRPr="00C3146D">
        <w:rPr>
          <w:rFonts w:ascii="Times New Roman" w:hAnsi="Times New Roman" w:cs="Times New Roman"/>
          <w:bCs/>
          <w:iCs/>
          <w:sz w:val="24"/>
          <w:szCs w:val="24"/>
        </w:rPr>
        <w:t>Шпиганович</w:t>
      </w:r>
      <w:proofErr w:type="spellEnd"/>
      <w:r w:rsidRPr="00C3146D">
        <w:rPr>
          <w:rFonts w:ascii="Times New Roman" w:hAnsi="Times New Roman" w:cs="Times New Roman"/>
          <w:bCs/>
          <w:iCs/>
          <w:sz w:val="24"/>
          <w:szCs w:val="24"/>
        </w:rPr>
        <w:t xml:space="preserve">, К. В. Барсукова, И. А. Черникова.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2-е изд.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Липецк, </w:t>
      </w:r>
      <w:r w:rsidRPr="00C3146D">
        <w:rPr>
          <w:rFonts w:ascii="Times New Roman" w:hAnsi="Times New Roman" w:cs="Times New Roman"/>
          <w:bCs/>
          <w:iCs/>
          <w:sz w:val="24"/>
          <w:szCs w:val="24"/>
        </w:rPr>
        <w:lastRenderedPageBreak/>
        <w:t xml:space="preserve">Саратов: Липецкий государственный технический университет, Профобразование, 2021.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149 c.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978-5-00175-032-1, 978-5-4488-0982-8.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3146D">
        <w:rPr>
          <w:rFonts w:ascii="Times New Roman" w:hAnsi="Times New Roman" w:cs="Times New Roman"/>
          <w:bCs/>
          <w:iCs/>
          <w:sz w:val="24"/>
          <w:szCs w:val="24"/>
        </w:rPr>
        <w:t>PROFобразование</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https://profspo.ru/books/101616</w:t>
      </w:r>
      <w:r>
        <w:rPr>
          <w:rFonts w:ascii="Times New Roman" w:hAnsi="Times New Roman" w:cs="Times New Roman"/>
          <w:bCs/>
          <w:iCs/>
          <w:sz w:val="24"/>
          <w:szCs w:val="24"/>
        </w:rPr>
        <w:t xml:space="preserve">  </w:t>
      </w:r>
    </w:p>
    <w:p w14:paraId="5FABA854" w14:textId="77777777" w:rsidR="003A2FCD" w:rsidRPr="00FA680C" w:rsidRDefault="003A2FCD" w:rsidP="003A2FCD">
      <w:pPr>
        <w:suppressAutoHyphens/>
        <w:spacing w:line="276" w:lineRule="auto"/>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8CA596" w14:textId="62AD10E2" w:rsidR="007E0C4A" w:rsidRPr="007E0C4A" w:rsidRDefault="007E0C4A" w:rsidP="007E0C4A">
      <w:pPr>
        <w:pStyle w:val="1f"/>
        <w:spacing w:after="0"/>
        <w:ind w:firstLine="709"/>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1.</w:t>
      </w:r>
      <w:r w:rsidRPr="007E0C4A">
        <w:rPr>
          <w:rFonts w:ascii="Times New Roman" w:eastAsiaTheme="minorHAnsi" w:hAnsi="Times New Roman"/>
          <w:b w:val="0"/>
          <w:iCs/>
          <w:caps w:val="0"/>
          <w:kern w:val="0"/>
          <w:lang w:val="ru-RU" w:eastAsia="en-US"/>
        </w:rPr>
        <w:t>Архипова, Н.И. Управление персоналом организации. Краткий курс для бакалавров / Н.И. Архипова, О.Л. Седова. – Москва: Проспект, 2016. – 224 c.</w:t>
      </w:r>
    </w:p>
    <w:p w14:paraId="68B90BA2" w14:textId="1D95759E" w:rsidR="007E0C4A" w:rsidRPr="007E0C4A" w:rsidRDefault="007E0C4A" w:rsidP="007E0C4A">
      <w:pPr>
        <w:pStyle w:val="1f"/>
        <w:spacing w:after="0"/>
        <w:ind w:firstLine="709"/>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2.</w:t>
      </w:r>
      <w:r w:rsidRPr="007E0C4A">
        <w:rPr>
          <w:rFonts w:ascii="Times New Roman" w:eastAsiaTheme="minorHAnsi" w:hAnsi="Times New Roman"/>
          <w:b w:val="0"/>
          <w:iCs/>
          <w:caps w:val="0"/>
          <w:kern w:val="0"/>
          <w:lang w:val="ru-RU" w:eastAsia="en-US"/>
        </w:rPr>
        <w:t xml:space="preserve">Поликарпова, Т.И. Основы экономики: учебник и практикум / Т.И. </w:t>
      </w:r>
      <w:proofErr w:type="gramStart"/>
      <w:r w:rsidRPr="007E0C4A">
        <w:rPr>
          <w:rFonts w:ascii="Times New Roman" w:eastAsiaTheme="minorHAnsi" w:hAnsi="Times New Roman"/>
          <w:b w:val="0"/>
          <w:iCs/>
          <w:caps w:val="0"/>
          <w:kern w:val="0"/>
          <w:lang w:val="ru-RU" w:eastAsia="en-US"/>
        </w:rPr>
        <w:t>Поликарпова.-</w:t>
      </w:r>
      <w:proofErr w:type="gramEnd"/>
      <w:r w:rsidRPr="007E0C4A">
        <w:rPr>
          <w:rFonts w:ascii="Times New Roman" w:eastAsiaTheme="minorHAnsi" w:hAnsi="Times New Roman"/>
          <w:b w:val="0"/>
          <w:iCs/>
          <w:caps w:val="0"/>
          <w:kern w:val="0"/>
          <w:lang w:val="ru-RU" w:eastAsia="en-US"/>
        </w:rPr>
        <w:t xml:space="preserve"> Москва: </w:t>
      </w:r>
      <w:proofErr w:type="spellStart"/>
      <w:r w:rsidRPr="007E0C4A">
        <w:rPr>
          <w:rFonts w:ascii="Times New Roman" w:eastAsiaTheme="minorHAnsi" w:hAnsi="Times New Roman"/>
          <w:b w:val="0"/>
          <w:iCs/>
          <w:caps w:val="0"/>
          <w:kern w:val="0"/>
          <w:lang w:val="ru-RU" w:eastAsia="en-US"/>
        </w:rPr>
        <w:t>Юрайт</w:t>
      </w:r>
      <w:proofErr w:type="spellEnd"/>
      <w:r w:rsidRPr="007E0C4A">
        <w:rPr>
          <w:rFonts w:ascii="Times New Roman" w:eastAsiaTheme="minorHAnsi" w:hAnsi="Times New Roman"/>
          <w:b w:val="0"/>
          <w:iCs/>
          <w:caps w:val="0"/>
          <w:kern w:val="0"/>
          <w:lang w:val="ru-RU" w:eastAsia="en-US"/>
        </w:rPr>
        <w:t>,  2017.- 247с.</w:t>
      </w:r>
    </w:p>
    <w:p w14:paraId="6E6A62D4" w14:textId="3BB250C9" w:rsidR="003A2FCD" w:rsidRDefault="007E0C4A" w:rsidP="007E0C4A">
      <w:pPr>
        <w:pStyle w:val="1f"/>
        <w:spacing w:after="0"/>
        <w:ind w:firstLine="709"/>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3.</w:t>
      </w:r>
      <w:r w:rsidRPr="007E0C4A">
        <w:rPr>
          <w:rFonts w:ascii="Times New Roman" w:eastAsiaTheme="minorHAnsi" w:hAnsi="Times New Roman"/>
          <w:b w:val="0"/>
          <w:iCs/>
          <w:caps w:val="0"/>
          <w:kern w:val="0"/>
          <w:lang w:val="ru-RU" w:eastAsia="en-US"/>
        </w:rPr>
        <w:t xml:space="preserve">Шимко, П.Д. Основы экономики: учебник и практикум / П.Д. </w:t>
      </w:r>
      <w:proofErr w:type="gramStart"/>
      <w:r w:rsidRPr="007E0C4A">
        <w:rPr>
          <w:rFonts w:ascii="Times New Roman" w:eastAsiaTheme="minorHAnsi" w:hAnsi="Times New Roman"/>
          <w:b w:val="0"/>
          <w:iCs/>
          <w:caps w:val="0"/>
          <w:kern w:val="0"/>
          <w:lang w:val="ru-RU" w:eastAsia="en-US"/>
        </w:rPr>
        <w:t>Шимко.-</w:t>
      </w:r>
      <w:proofErr w:type="gramEnd"/>
      <w:r w:rsidRPr="007E0C4A">
        <w:rPr>
          <w:rFonts w:ascii="Times New Roman" w:eastAsiaTheme="minorHAnsi" w:hAnsi="Times New Roman"/>
          <w:b w:val="0"/>
          <w:iCs/>
          <w:caps w:val="0"/>
          <w:kern w:val="0"/>
          <w:lang w:val="ru-RU" w:eastAsia="en-US"/>
        </w:rPr>
        <w:t xml:space="preserve"> Москва: </w:t>
      </w:r>
      <w:proofErr w:type="spellStart"/>
      <w:r w:rsidRPr="007E0C4A">
        <w:rPr>
          <w:rFonts w:ascii="Times New Roman" w:eastAsiaTheme="minorHAnsi" w:hAnsi="Times New Roman"/>
          <w:b w:val="0"/>
          <w:iCs/>
          <w:caps w:val="0"/>
          <w:kern w:val="0"/>
          <w:lang w:val="ru-RU" w:eastAsia="en-US"/>
        </w:rPr>
        <w:t>Юрайт</w:t>
      </w:r>
      <w:proofErr w:type="spellEnd"/>
      <w:r w:rsidRPr="007E0C4A">
        <w:rPr>
          <w:rFonts w:ascii="Times New Roman" w:eastAsiaTheme="minorHAnsi" w:hAnsi="Times New Roman"/>
          <w:b w:val="0"/>
          <w:iCs/>
          <w:caps w:val="0"/>
          <w:kern w:val="0"/>
          <w:lang w:val="ru-RU" w:eastAsia="en-US"/>
        </w:rPr>
        <w:t>,  2017.- 380с.</w:t>
      </w:r>
    </w:p>
    <w:p w14:paraId="025E3FE7" w14:textId="77777777" w:rsidR="003A2FCD" w:rsidRDefault="003A2FCD" w:rsidP="003A2FC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4C62F25" w14:textId="3985AEF4" w:rsidR="003A2FCD" w:rsidRDefault="003A2FCD" w:rsidP="003A2FCD">
      <w:pPr>
        <w:pStyle w:val="1f"/>
        <w:tabs>
          <w:tab w:val="left" w:pos="337"/>
        </w:tabs>
        <w:jc w:val="left"/>
        <w:rPr>
          <w:rFonts w:ascii="Times New Roman" w:hAnsi="Times New Roman"/>
          <w:bCs w:val="0"/>
        </w:rPr>
      </w:pPr>
      <w:r>
        <w:rPr>
          <w:rFonts w:ascii="Times New Roman" w:hAnsi="Times New Roman"/>
          <w:bCs w:val="0"/>
        </w:rPr>
        <w:tab/>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7E0C4A" w:rsidRPr="007E0C4A" w14:paraId="4318BF22" w14:textId="77777777" w:rsidTr="000C79BF">
        <w:trPr>
          <w:trHeight w:val="276"/>
        </w:trPr>
        <w:tc>
          <w:tcPr>
            <w:tcW w:w="3577" w:type="dxa"/>
            <w:vAlign w:val="center"/>
          </w:tcPr>
          <w:p w14:paraId="07E5E391" w14:textId="5AAFA8F2" w:rsidR="007E0C4A" w:rsidRPr="007E0C4A" w:rsidRDefault="007E0C4A"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iCs/>
                <w:sz w:val="24"/>
                <w:szCs w:val="24"/>
                <w:lang w:eastAsia="ru-RU"/>
              </w:rPr>
              <w:t>Код ПК, ОК</w:t>
            </w:r>
          </w:p>
        </w:tc>
        <w:tc>
          <w:tcPr>
            <w:tcW w:w="3228" w:type="dxa"/>
            <w:vAlign w:val="center"/>
          </w:tcPr>
          <w:p w14:paraId="596F7853" w14:textId="1FF14107" w:rsidR="007E0C4A" w:rsidRPr="007E0C4A" w:rsidRDefault="007E0C4A"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iCs/>
                <w:sz w:val="24"/>
                <w:szCs w:val="24"/>
                <w:lang w:eastAsia="ru-RU"/>
              </w:rPr>
              <w:t xml:space="preserve">Критерии оценки результата </w:t>
            </w:r>
            <w:r w:rsidRPr="003A2FCD">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2467F46D" w14:textId="2F283E9D" w:rsidR="007E0C4A" w:rsidRPr="007E0C4A" w:rsidRDefault="007E0C4A"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sz w:val="24"/>
                <w:szCs w:val="24"/>
                <w:lang w:eastAsia="ru-RU"/>
              </w:rPr>
              <w:t>Формы контроля и методы оценки</w:t>
            </w:r>
          </w:p>
        </w:tc>
      </w:tr>
      <w:tr w:rsidR="007E0C4A" w:rsidRPr="007E0C4A" w14:paraId="52EA9D87" w14:textId="77777777" w:rsidTr="009A274B">
        <w:trPr>
          <w:trHeight w:val="276"/>
        </w:trPr>
        <w:tc>
          <w:tcPr>
            <w:tcW w:w="3577" w:type="dxa"/>
          </w:tcPr>
          <w:p w14:paraId="27694469"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xml:space="preserve">ПК 5.1 </w:t>
            </w:r>
            <w:r w:rsidRPr="007E0C4A">
              <w:rPr>
                <w:rFonts w:ascii="Times New Roman" w:eastAsia="Times New Roman" w:hAnsi="Times New Roman" w:cs="Times New Roman"/>
                <w:bCs/>
                <w:lang w:eastAsia="ru-RU"/>
              </w:rPr>
              <w:t>Организовывать работу коллектива и поддерживать профессиональные отношения со смежными подразделениями.</w:t>
            </w:r>
          </w:p>
        </w:tc>
        <w:tc>
          <w:tcPr>
            <w:tcW w:w="3228" w:type="dxa"/>
          </w:tcPr>
          <w:p w14:paraId="0C722772" w14:textId="77777777" w:rsidR="007E0C4A" w:rsidRPr="007E0C4A" w:rsidRDefault="007E0C4A" w:rsidP="007E0C4A">
            <w:pPr>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правильности разработки производственных заданий исполнителям;</w:t>
            </w:r>
          </w:p>
          <w:p w14:paraId="125FF5D7" w14:textId="77777777" w:rsidR="007E0C4A" w:rsidRPr="007E0C4A" w:rsidRDefault="007E0C4A" w:rsidP="007E0C4A">
            <w:pPr>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-аргументация форм координации и контроля деятельности производственного персонала;</w:t>
            </w:r>
          </w:p>
          <w:p w14:paraId="06670024" w14:textId="77777777" w:rsidR="007E0C4A" w:rsidRPr="007E0C4A" w:rsidRDefault="007E0C4A" w:rsidP="007E0C4A">
            <w:pPr>
              <w:tabs>
                <w:tab w:val="left" w:pos="252"/>
              </w:tabs>
              <w:suppressAutoHyphens/>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 изложение мероприятий по формированию морально-психологического климата в коллективе;</w:t>
            </w:r>
          </w:p>
          <w:p w14:paraId="387D200C"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изложение мероприятий по выявлению резервов производства, созданию благоприятных условий труда, рациональному использованию рабочего времени;</w:t>
            </w:r>
          </w:p>
          <w:p w14:paraId="33434454"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навыков анализа фонда оплаты труда работников;</w:t>
            </w:r>
          </w:p>
          <w:p w14:paraId="36A1076F"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разработки производственных заданий в соответствии с графиком работы.</w:t>
            </w:r>
          </w:p>
        </w:tc>
        <w:tc>
          <w:tcPr>
            <w:tcW w:w="3118" w:type="dxa"/>
          </w:tcPr>
          <w:p w14:paraId="5AA6FAA6"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79C4D157" w14:textId="77777777" w:rsidTr="009A274B">
        <w:trPr>
          <w:trHeight w:val="276"/>
        </w:trPr>
        <w:tc>
          <w:tcPr>
            <w:tcW w:w="3577" w:type="dxa"/>
          </w:tcPr>
          <w:p w14:paraId="0DAA1B1D"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xml:space="preserve">ПК 5.2 </w:t>
            </w:r>
            <w:r w:rsidRPr="007E0C4A">
              <w:rPr>
                <w:rFonts w:ascii="Times New Roman" w:eastAsia="Times New Roman" w:hAnsi="Times New Roman" w:cs="Times New Roman"/>
                <w:bCs/>
                <w:lang w:eastAsia="ru-RU"/>
              </w:rPr>
              <w:t>Обеспечивать выполнение производственного задания по объему производства и качеству продукта.</w:t>
            </w:r>
          </w:p>
        </w:tc>
        <w:tc>
          <w:tcPr>
            <w:tcW w:w="3228" w:type="dxa"/>
          </w:tcPr>
          <w:p w14:paraId="51DEDD8F"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bCs/>
                <w:lang w:eastAsia="ru-RU"/>
              </w:rPr>
              <w:t xml:space="preserve">-проявление ответственности за результаты своей работы, работы подчиненных, </w:t>
            </w:r>
            <w:r w:rsidRPr="007E0C4A">
              <w:rPr>
                <w:rFonts w:ascii="Times New Roman" w:eastAsia="Times New Roman" w:hAnsi="Times New Roman" w:cs="Times New Roman"/>
                <w:lang w:eastAsia="ru-RU"/>
              </w:rPr>
              <w:t>результат выполнения заданий;</w:t>
            </w:r>
          </w:p>
          <w:p w14:paraId="6DE68F5D"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результатов деятельности подразделения;</w:t>
            </w:r>
          </w:p>
          <w:p w14:paraId="4116C983"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обоснованность работы по повышению квалификации и профессионального мастерства рабочих подразделения;</w:t>
            </w:r>
          </w:p>
          <w:p w14:paraId="223D81A1"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xml:space="preserve">-изложение предложений о </w:t>
            </w:r>
            <w:r w:rsidRPr="007E0C4A">
              <w:rPr>
                <w:rFonts w:ascii="Times New Roman" w:eastAsia="Times New Roman" w:hAnsi="Times New Roman" w:cs="Times New Roman"/>
                <w:lang w:eastAsia="ru-RU"/>
              </w:rPr>
              <w:lastRenderedPageBreak/>
              <w:t>пересмотре норм выработки и расценок в соответствии ЕТКС;</w:t>
            </w:r>
          </w:p>
          <w:p w14:paraId="2CA2CB91"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расчета расхода материальных ресурсов;</w:t>
            </w:r>
          </w:p>
          <w:p w14:paraId="7C68377D"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bCs/>
                <w:lang w:eastAsia="ru-RU"/>
              </w:rPr>
              <w:t>-демонстрация методов оценки результатов деятельности;</w:t>
            </w:r>
          </w:p>
          <w:p w14:paraId="4525B0FE"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расчета цен на продукцию (услуги).</w:t>
            </w:r>
          </w:p>
        </w:tc>
        <w:tc>
          <w:tcPr>
            <w:tcW w:w="3118" w:type="dxa"/>
          </w:tcPr>
          <w:p w14:paraId="5203E068"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0940B8B6" w14:textId="77777777" w:rsidTr="009A274B">
        <w:trPr>
          <w:trHeight w:val="276"/>
        </w:trPr>
        <w:tc>
          <w:tcPr>
            <w:tcW w:w="3577" w:type="dxa"/>
          </w:tcPr>
          <w:p w14:paraId="0E9FF576"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xml:space="preserve">ПК 5.3 </w:t>
            </w:r>
            <w:r w:rsidRPr="007E0C4A">
              <w:rPr>
                <w:rFonts w:ascii="Times New Roman" w:eastAsia="Times New Roman" w:hAnsi="Times New Roman" w:cs="Times New Roman"/>
                <w:bCs/>
                <w:lang w:eastAsia="ru-RU"/>
              </w:rPr>
              <w:t>Обеспечивать соблюдение правил охраны труда, промышленной, пожарной и экологической безопасности</w:t>
            </w:r>
          </w:p>
        </w:tc>
        <w:tc>
          <w:tcPr>
            <w:tcW w:w="3228" w:type="dxa"/>
          </w:tcPr>
          <w:p w14:paraId="29987747"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оптимальных решений при проведении работ в условиях нестандартных решений;</w:t>
            </w:r>
          </w:p>
          <w:p w14:paraId="5924963D"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bCs/>
                <w:lang w:eastAsia="ru-RU"/>
              </w:rPr>
              <w:t>-изложение плана действий подчиненных при возникновении нестандартных ситуаций</w:t>
            </w:r>
          </w:p>
          <w:p w14:paraId="6BA48BE2" w14:textId="77777777" w:rsidR="007E0C4A" w:rsidRPr="007E0C4A" w:rsidRDefault="007E0C4A" w:rsidP="007E0C4A">
            <w:pPr>
              <w:widowControl w:val="0"/>
              <w:tabs>
                <w:tab w:val="left" w:pos="252"/>
              </w:tabs>
              <w:suppressAutoHyphens/>
              <w:rPr>
                <w:rFonts w:ascii="Times New Roman" w:eastAsia="Times New Roman" w:hAnsi="Times New Roman" w:cs="Times New Roman"/>
                <w:bCs/>
                <w:lang w:eastAsia="ru-RU"/>
              </w:rPr>
            </w:pPr>
            <w:r w:rsidRPr="007E0C4A">
              <w:rPr>
                <w:rFonts w:ascii="Times New Roman" w:eastAsia="Times New Roman" w:hAnsi="Times New Roman" w:cs="Times New Roman"/>
                <w:lang w:eastAsia="ru-RU"/>
              </w:rPr>
              <w:t>-обоснованность форм контроля выполнения правил техники безопасности, производственной и трудовой дисциплины, правил внутреннего трудового распорядка;</w:t>
            </w:r>
          </w:p>
          <w:p w14:paraId="22974242" w14:textId="77777777" w:rsidR="007E0C4A" w:rsidRPr="007E0C4A" w:rsidRDefault="007E0C4A" w:rsidP="007E0C4A">
            <w:pPr>
              <w:widowControl w:val="0"/>
              <w:tabs>
                <w:tab w:val="left" w:pos="252"/>
              </w:tabs>
              <w:suppressAutoHyphens/>
              <w:rPr>
                <w:rFonts w:ascii="Times New Roman" w:eastAsia="Times New Roman" w:hAnsi="Times New Roman" w:cs="Times New Roman"/>
                <w:bCs/>
                <w:lang w:eastAsia="ru-RU"/>
              </w:rPr>
            </w:pPr>
            <w:r w:rsidRPr="007E0C4A">
              <w:rPr>
                <w:rFonts w:ascii="Times New Roman" w:eastAsia="Times New Roman" w:hAnsi="Times New Roman" w:cs="Times New Roman"/>
                <w:lang w:eastAsia="ru-RU"/>
              </w:rPr>
              <w:t>-изложение профилактических мер по предупреждению несчастных случаев и аварий;</w:t>
            </w:r>
          </w:p>
          <w:p w14:paraId="1FD599D9" w14:textId="77777777" w:rsidR="007E0C4A" w:rsidRPr="007E0C4A" w:rsidRDefault="007E0C4A" w:rsidP="007E0C4A">
            <w:pPr>
              <w:widowControl w:val="0"/>
              <w:tabs>
                <w:tab w:val="left" w:pos="252"/>
              </w:tabs>
              <w:suppressAutoHyphens/>
              <w:rPr>
                <w:rFonts w:ascii="Times New Roman" w:eastAsia="Times New Roman" w:hAnsi="Times New Roman" w:cs="Times New Roman"/>
                <w:bCs/>
                <w:lang w:eastAsia="ru-RU"/>
              </w:rPr>
            </w:pPr>
            <w:r w:rsidRPr="007E0C4A">
              <w:rPr>
                <w:rFonts w:ascii="Times New Roman" w:eastAsia="Times New Roman" w:hAnsi="Times New Roman" w:cs="Times New Roman"/>
                <w:lang w:eastAsia="ru-RU"/>
              </w:rPr>
              <w:t>-оценка соблюдения правил техники безопасности при эксплуатации основного, вспомогательного оборудования.</w:t>
            </w:r>
          </w:p>
        </w:tc>
        <w:tc>
          <w:tcPr>
            <w:tcW w:w="3118" w:type="dxa"/>
          </w:tcPr>
          <w:p w14:paraId="607BD254"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6C0DA7BB" w14:textId="77777777" w:rsidTr="009A274B">
        <w:trPr>
          <w:trHeight w:val="276"/>
        </w:trPr>
        <w:tc>
          <w:tcPr>
            <w:tcW w:w="3577" w:type="dxa"/>
          </w:tcPr>
          <w:p w14:paraId="12FAC994"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bCs/>
                <w:lang w:eastAsia="ru-RU"/>
              </w:rPr>
              <w:t>ПК.5.4 Составлять и оформлять технологическую документацию.</w:t>
            </w:r>
          </w:p>
        </w:tc>
        <w:tc>
          <w:tcPr>
            <w:tcW w:w="3228" w:type="dxa"/>
          </w:tcPr>
          <w:p w14:paraId="3A13F3BB"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навыков оформления первичных документов по учету рабочего времени, заработной платы;</w:t>
            </w:r>
          </w:p>
          <w:p w14:paraId="2A7A12EB" w14:textId="77777777" w:rsidR="007E0C4A" w:rsidRPr="007E0C4A" w:rsidRDefault="007E0C4A" w:rsidP="007E0C4A">
            <w:pPr>
              <w:widowControl w:val="0"/>
              <w:tabs>
                <w:tab w:val="left" w:pos="252"/>
              </w:tabs>
              <w:suppressAutoHyphens/>
              <w:rPr>
                <w:rFonts w:ascii="Times New Roman" w:eastAsia="Times New Roman" w:hAnsi="Times New Roman" w:cs="Times New Roman"/>
                <w:bCs/>
                <w:lang w:eastAsia="ru-RU"/>
              </w:rPr>
            </w:pPr>
            <w:r w:rsidRPr="007E0C4A">
              <w:rPr>
                <w:rFonts w:ascii="Times New Roman" w:eastAsia="Times New Roman" w:hAnsi="Times New Roman" w:cs="Times New Roman"/>
                <w:lang w:eastAsia="ru-RU"/>
              </w:rPr>
              <w:t xml:space="preserve"> -демонстрация правильности проведения и оформления производственного инструктажа.</w:t>
            </w:r>
          </w:p>
          <w:p w14:paraId="28348DE0" w14:textId="77777777" w:rsidR="007E0C4A" w:rsidRPr="007E0C4A" w:rsidRDefault="007E0C4A" w:rsidP="007E0C4A">
            <w:pPr>
              <w:suppressAutoHyphens/>
              <w:rPr>
                <w:rFonts w:ascii="Times New Roman" w:eastAsia="Times New Roman" w:hAnsi="Times New Roman" w:cs="Times New Roman"/>
                <w:bCs/>
                <w:lang w:eastAsia="ru-RU"/>
              </w:rPr>
            </w:pPr>
          </w:p>
        </w:tc>
        <w:tc>
          <w:tcPr>
            <w:tcW w:w="3118" w:type="dxa"/>
          </w:tcPr>
          <w:p w14:paraId="03338F50"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22C74706"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2E8AF90"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p w14:paraId="13A4172F" w14:textId="77777777" w:rsidR="007E0C4A" w:rsidRPr="007E0C4A" w:rsidRDefault="007E0C4A" w:rsidP="007E0C4A">
            <w:pPr>
              <w:suppressAutoHyphens/>
              <w:rPr>
                <w:rFonts w:ascii="Times New Roman" w:eastAsia="Times New Roman" w:hAnsi="Times New Roman" w:cs="Times New Roman"/>
                <w:lang w:eastAsia="ru-RU"/>
              </w:rPr>
            </w:pPr>
          </w:p>
        </w:tc>
        <w:tc>
          <w:tcPr>
            <w:tcW w:w="3228" w:type="dxa"/>
            <w:tcBorders>
              <w:top w:val="single" w:sz="4" w:space="0" w:color="auto"/>
              <w:left w:val="single" w:sz="4" w:space="0" w:color="auto"/>
              <w:bottom w:val="single" w:sz="4" w:space="0" w:color="auto"/>
              <w:right w:val="single" w:sz="4" w:space="0" w:color="auto"/>
            </w:tcBorders>
          </w:tcPr>
          <w:p w14:paraId="191A20D2"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Обоснованность выбора и применения методов и способов решения профессиональных задач при ведении технологического процесса</w:t>
            </w:r>
          </w:p>
          <w:p w14:paraId="1A69DB5A"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Точность, правильность и пол</w:t>
            </w:r>
            <w:r w:rsidRPr="007E0C4A">
              <w:rPr>
                <w:rFonts w:ascii="Times New Roman" w:eastAsia="Times New Roman" w:hAnsi="Times New Roman" w:cs="Times New Roman"/>
                <w:bCs/>
                <w:lang w:eastAsia="ru-RU"/>
              </w:rPr>
              <w:softHyphen/>
              <w:t>нота выполнения профессио</w:t>
            </w:r>
            <w:r w:rsidRPr="007E0C4A">
              <w:rPr>
                <w:rFonts w:ascii="Times New Roman" w:eastAsia="Times New Roman" w:hAnsi="Times New Roman" w:cs="Times New Roman"/>
                <w:bCs/>
                <w:lang w:eastAsia="ru-RU"/>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6A10D4F9"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6D3BE07D"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51FC809A"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5EDE8277"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 xml:space="preserve">Оперативность поиска, результативность анализа и интерпретации информации и ее использование для качественного выполнения </w:t>
            </w:r>
            <w:r w:rsidRPr="007E0C4A">
              <w:rPr>
                <w:rFonts w:ascii="Times New Roman" w:eastAsia="Times New Roman" w:hAnsi="Times New Roman" w:cs="Times New Roman"/>
                <w:bCs/>
                <w:lang w:eastAsia="ru-RU"/>
              </w:rPr>
              <w:lastRenderedPageBreak/>
              <w:t>профессиональных задач, профессионального и личностного развития</w:t>
            </w:r>
          </w:p>
          <w:p w14:paraId="193FE600"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43674E83"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lastRenderedPageBreak/>
              <w:t xml:space="preserve">Оценка деятельности обучающегося в процессе освоения образовательной программы на практических занятиях, при выполнении </w:t>
            </w:r>
            <w:r w:rsidRPr="007E0C4A">
              <w:rPr>
                <w:rFonts w:ascii="Times New Roman" w:eastAsia="Times New Roman" w:hAnsi="Times New Roman" w:cs="Times New Roman"/>
                <w:lang w:eastAsia="ru-RU"/>
              </w:rPr>
              <w:lastRenderedPageBreak/>
              <w:t>работ по учебной и производственной практике</w:t>
            </w:r>
          </w:p>
        </w:tc>
      </w:tr>
      <w:tr w:rsidR="007E0C4A" w:rsidRPr="007E0C4A" w14:paraId="10E59268"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2D2000A4"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lastRenderedPageBreak/>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3FC55657"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7E0C4A">
              <w:rPr>
                <w:rFonts w:ascii="Times New Roman" w:eastAsia="Times New Roman" w:hAnsi="Times New Roman" w:cs="Times New Roman"/>
                <w:bCs/>
                <w:lang w:eastAsia="ru-RU"/>
              </w:rPr>
              <w:t>самоообразования</w:t>
            </w:r>
            <w:proofErr w:type="spellEnd"/>
            <w:r w:rsidRPr="007E0C4A">
              <w:rPr>
                <w:rFonts w:ascii="Times New Roman" w:eastAsia="Times New Roman" w:hAnsi="Times New Roman" w:cs="Times New Roman"/>
                <w:bCs/>
                <w:lang w:eastAsia="ru-RU"/>
              </w:rPr>
              <w:t>; осознанное планирование повышения квалификации.</w:t>
            </w:r>
          </w:p>
          <w:p w14:paraId="108E1B61"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36BD0E90"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0DE4783E"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7E0C4A" w:rsidRPr="007E0C4A" w14:paraId="4CF562FC"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522E55E1"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56A1781F"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0B8A1FDF"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5995E3FF"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7CE3477E"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363AA6D5"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031F0F2D"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7E0C4A" w:rsidRPr="007E0C4A" w14:paraId="53B50E9F"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658A5BF"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71DB87BF"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 xml:space="preserve">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w:t>
            </w:r>
            <w:r w:rsidRPr="007E0C4A">
              <w:rPr>
                <w:rFonts w:ascii="Times New Roman" w:eastAsia="Times New Roman" w:hAnsi="Times New Roman" w:cs="Times New Roman"/>
                <w:bCs/>
                <w:lang w:eastAsia="ru-RU"/>
              </w:rPr>
              <w:lastRenderedPageBreak/>
              <w:t>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0DF391CB"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lastRenderedPageBreak/>
              <w:t xml:space="preserve">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w:t>
            </w:r>
            <w:r w:rsidRPr="007E0C4A">
              <w:rPr>
                <w:rFonts w:ascii="Times New Roman" w:eastAsia="Times New Roman" w:hAnsi="Times New Roman" w:cs="Times New Roman"/>
                <w:lang w:eastAsia="ru-RU"/>
              </w:rPr>
              <w:lastRenderedPageBreak/>
              <w:t>заданий, работ по учебной и производственной практике.</w:t>
            </w:r>
          </w:p>
          <w:p w14:paraId="542CBF55"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xml:space="preserve">Оценка умения </w:t>
            </w:r>
            <w:proofErr w:type="gramStart"/>
            <w:r w:rsidRPr="007E0C4A">
              <w:rPr>
                <w:rFonts w:ascii="Times New Roman" w:eastAsia="Times New Roman" w:hAnsi="Times New Roman" w:cs="Times New Roman"/>
                <w:lang w:eastAsia="ru-RU"/>
              </w:rPr>
              <w:t>решать  профессиональные</w:t>
            </w:r>
            <w:proofErr w:type="gramEnd"/>
            <w:r w:rsidRPr="007E0C4A">
              <w:rPr>
                <w:rFonts w:ascii="Times New Roman" w:eastAsia="Times New Roman" w:hAnsi="Times New Roman" w:cs="Times New Roman"/>
                <w:lang w:eastAsia="ru-RU"/>
              </w:rPr>
              <w:t xml:space="preserve"> задачи с использованием современного программного обеспечения</w:t>
            </w:r>
          </w:p>
        </w:tc>
      </w:tr>
    </w:tbl>
    <w:p w14:paraId="207A9B7B" w14:textId="77777777" w:rsidR="008A2391" w:rsidRDefault="008A2391" w:rsidP="008A2391">
      <w:pPr>
        <w:jc w:val="right"/>
        <w:rPr>
          <w:rFonts w:ascii="Times New Roman" w:hAnsi="Times New Roman" w:cs="Times New Roman"/>
          <w:b/>
          <w:bCs/>
          <w:sz w:val="24"/>
          <w:szCs w:val="24"/>
        </w:rPr>
      </w:pPr>
    </w:p>
    <w:p w14:paraId="3DF025C4" w14:textId="77777777" w:rsidR="008A2391" w:rsidRDefault="008A2391" w:rsidP="008A2391">
      <w:pPr>
        <w:jc w:val="right"/>
        <w:rPr>
          <w:rFonts w:ascii="Times New Roman" w:hAnsi="Times New Roman" w:cs="Times New Roman"/>
          <w:b/>
          <w:bCs/>
          <w:sz w:val="24"/>
          <w:szCs w:val="24"/>
        </w:rPr>
      </w:pPr>
    </w:p>
    <w:p w14:paraId="44A825F4" w14:textId="77777777" w:rsidR="008A2391" w:rsidRDefault="008A2391" w:rsidP="008A2391">
      <w:pPr>
        <w:jc w:val="right"/>
        <w:rPr>
          <w:rFonts w:ascii="Times New Roman" w:hAnsi="Times New Roman" w:cs="Times New Roman"/>
          <w:b/>
          <w:bCs/>
          <w:sz w:val="24"/>
          <w:szCs w:val="24"/>
        </w:rPr>
      </w:pPr>
    </w:p>
    <w:p w14:paraId="7941628D" w14:textId="77777777" w:rsidR="008A2391" w:rsidRDefault="008A2391" w:rsidP="008A2391">
      <w:pPr>
        <w:jc w:val="right"/>
        <w:rPr>
          <w:rFonts w:ascii="Times New Roman" w:hAnsi="Times New Roman" w:cs="Times New Roman"/>
          <w:b/>
          <w:bCs/>
          <w:sz w:val="24"/>
          <w:szCs w:val="24"/>
        </w:rPr>
      </w:pPr>
    </w:p>
    <w:p w14:paraId="1B61B828" w14:textId="77777777" w:rsidR="008A2391" w:rsidRDefault="008A2391" w:rsidP="008A2391">
      <w:pPr>
        <w:jc w:val="right"/>
        <w:rPr>
          <w:rFonts w:ascii="Times New Roman" w:hAnsi="Times New Roman" w:cs="Times New Roman"/>
          <w:b/>
          <w:bCs/>
          <w:sz w:val="24"/>
          <w:szCs w:val="24"/>
        </w:rPr>
      </w:pPr>
    </w:p>
    <w:p w14:paraId="26A6BFF1" w14:textId="77777777" w:rsidR="008A2391" w:rsidRDefault="008A2391" w:rsidP="008A2391">
      <w:pPr>
        <w:jc w:val="right"/>
        <w:rPr>
          <w:rFonts w:ascii="Times New Roman" w:hAnsi="Times New Roman" w:cs="Times New Roman"/>
          <w:b/>
          <w:bCs/>
          <w:sz w:val="24"/>
          <w:szCs w:val="24"/>
        </w:rPr>
      </w:pPr>
    </w:p>
    <w:p w14:paraId="2FE42089" w14:textId="77777777" w:rsidR="008A2391" w:rsidRDefault="008A2391" w:rsidP="008A2391">
      <w:pPr>
        <w:jc w:val="right"/>
        <w:rPr>
          <w:rFonts w:ascii="Times New Roman" w:hAnsi="Times New Roman" w:cs="Times New Roman"/>
          <w:b/>
          <w:bCs/>
          <w:sz w:val="24"/>
          <w:szCs w:val="24"/>
        </w:rPr>
      </w:pPr>
    </w:p>
    <w:p w14:paraId="4E0ECA5F" w14:textId="77777777" w:rsidR="008A2391" w:rsidRDefault="008A2391" w:rsidP="008A2391">
      <w:pPr>
        <w:jc w:val="right"/>
        <w:rPr>
          <w:rFonts w:ascii="Times New Roman" w:hAnsi="Times New Roman" w:cs="Times New Roman"/>
          <w:b/>
          <w:bCs/>
          <w:sz w:val="24"/>
          <w:szCs w:val="24"/>
        </w:rPr>
      </w:pPr>
    </w:p>
    <w:p w14:paraId="667AA944" w14:textId="77777777" w:rsidR="008A2391" w:rsidRDefault="008A2391" w:rsidP="008A2391">
      <w:pPr>
        <w:jc w:val="right"/>
        <w:rPr>
          <w:rFonts w:ascii="Times New Roman" w:hAnsi="Times New Roman" w:cs="Times New Roman"/>
          <w:b/>
          <w:bCs/>
          <w:sz w:val="24"/>
          <w:szCs w:val="24"/>
        </w:rPr>
      </w:pPr>
    </w:p>
    <w:p w14:paraId="7EC462FA" w14:textId="77777777" w:rsidR="008A2391" w:rsidRDefault="008A2391" w:rsidP="008A2391">
      <w:pPr>
        <w:jc w:val="right"/>
        <w:rPr>
          <w:rFonts w:ascii="Times New Roman" w:hAnsi="Times New Roman" w:cs="Times New Roman"/>
          <w:b/>
          <w:bCs/>
          <w:sz w:val="24"/>
          <w:szCs w:val="24"/>
        </w:rPr>
      </w:pPr>
    </w:p>
    <w:p w14:paraId="1C784647" w14:textId="77777777" w:rsidR="008A2391" w:rsidRDefault="008A2391" w:rsidP="008A2391">
      <w:pPr>
        <w:jc w:val="right"/>
        <w:rPr>
          <w:rFonts w:ascii="Times New Roman" w:hAnsi="Times New Roman" w:cs="Times New Roman"/>
          <w:b/>
          <w:bCs/>
          <w:sz w:val="24"/>
          <w:szCs w:val="24"/>
        </w:rPr>
      </w:pPr>
    </w:p>
    <w:p w14:paraId="4A92CE7D" w14:textId="77777777" w:rsidR="008A2391" w:rsidRDefault="008A2391" w:rsidP="008A2391">
      <w:pPr>
        <w:jc w:val="right"/>
        <w:rPr>
          <w:rFonts w:ascii="Times New Roman" w:hAnsi="Times New Roman" w:cs="Times New Roman"/>
          <w:b/>
          <w:bCs/>
          <w:sz w:val="24"/>
          <w:szCs w:val="24"/>
        </w:rPr>
      </w:pPr>
    </w:p>
    <w:p w14:paraId="44F93F97" w14:textId="77777777" w:rsidR="008A2391" w:rsidRDefault="008A2391" w:rsidP="008A2391">
      <w:pPr>
        <w:jc w:val="right"/>
        <w:rPr>
          <w:rFonts w:ascii="Times New Roman" w:hAnsi="Times New Roman" w:cs="Times New Roman"/>
          <w:b/>
          <w:bCs/>
          <w:sz w:val="24"/>
          <w:szCs w:val="24"/>
        </w:rPr>
      </w:pPr>
    </w:p>
    <w:p w14:paraId="6556DE9D" w14:textId="77777777" w:rsidR="008A2391" w:rsidRDefault="008A2391" w:rsidP="008A2391">
      <w:pPr>
        <w:jc w:val="right"/>
        <w:rPr>
          <w:rFonts w:ascii="Times New Roman" w:hAnsi="Times New Roman" w:cs="Times New Roman"/>
          <w:b/>
          <w:bCs/>
          <w:sz w:val="24"/>
          <w:szCs w:val="24"/>
        </w:rPr>
      </w:pPr>
    </w:p>
    <w:p w14:paraId="349CBB94" w14:textId="77777777" w:rsidR="008A2391" w:rsidRDefault="008A2391" w:rsidP="008A2391">
      <w:pPr>
        <w:jc w:val="right"/>
        <w:rPr>
          <w:rFonts w:ascii="Times New Roman" w:hAnsi="Times New Roman" w:cs="Times New Roman"/>
          <w:b/>
          <w:bCs/>
          <w:sz w:val="24"/>
          <w:szCs w:val="24"/>
        </w:rPr>
      </w:pPr>
    </w:p>
    <w:p w14:paraId="1FBCEFAC" w14:textId="77777777" w:rsidR="000C79BF" w:rsidRDefault="000C79BF" w:rsidP="008A239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6C13192" w14:textId="26B5990B" w:rsidR="008A2391" w:rsidRPr="000C79BF" w:rsidRDefault="008A2391" w:rsidP="000C79BF">
      <w:pPr>
        <w:spacing w:line="276" w:lineRule="auto"/>
        <w:jc w:val="right"/>
        <w:rPr>
          <w:rFonts w:ascii="Times New Roman" w:hAnsi="Times New Roman" w:cs="Times New Roman"/>
          <w:b/>
          <w:bCs/>
          <w:sz w:val="24"/>
          <w:szCs w:val="24"/>
        </w:rPr>
      </w:pPr>
      <w:r w:rsidRPr="000C79BF">
        <w:rPr>
          <w:rFonts w:ascii="Times New Roman" w:hAnsi="Times New Roman" w:cs="Times New Roman"/>
          <w:b/>
          <w:bCs/>
          <w:sz w:val="24"/>
          <w:szCs w:val="24"/>
        </w:rPr>
        <w:lastRenderedPageBreak/>
        <w:t>Приложение 1.6</w:t>
      </w:r>
    </w:p>
    <w:p w14:paraId="1C9797D7" w14:textId="77777777" w:rsidR="008A2391" w:rsidRPr="000C79BF" w:rsidRDefault="008A2391" w:rsidP="000C79BF">
      <w:pPr>
        <w:spacing w:line="276" w:lineRule="auto"/>
        <w:contextualSpacing/>
        <w:jc w:val="right"/>
        <w:rPr>
          <w:rFonts w:ascii="Times New Roman" w:hAnsi="Times New Roman"/>
          <w:b/>
          <w:bCs/>
          <w:sz w:val="24"/>
          <w:szCs w:val="24"/>
        </w:rPr>
      </w:pPr>
      <w:r w:rsidRPr="000C79BF">
        <w:rPr>
          <w:rFonts w:ascii="Times New Roman" w:hAnsi="Times New Roman"/>
          <w:b/>
          <w:bCs/>
          <w:sz w:val="24"/>
          <w:szCs w:val="24"/>
        </w:rPr>
        <w:t xml:space="preserve">к ПОП-П по специальности </w:t>
      </w:r>
      <w:r w:rsidRPr="000C79BF">
        <w:rPr>
          <w:rFonts w:ascii="Times New Roman" w:hAnsi="Times New Roman"/>
          <w:b/>
          <w:bCs/>
          <w:sz w:val="24"/>
          <w:szCs w:val="24"/>
        </w:rPr>
        <w:br/>
        <w:t>18.02.09 Переработка нефти и газа</w:t>
      </w:r>
    </w:p>
    <w:p w14:paraId="7EA8D8DC" w14:textId="77777777" w:rsidR="008A2391" w:rsidRDefault="008A2391" w:rsidP="008A2391">
      <w:pPr>
        <w:jc w:val="right"/>
        <w:rPr>
          <w:rFonts w:ascii="Times New Roman" w:hAnsi="Times New Roman" w:cs="Times New Roman"/>
          <w:b/>
          <w:bCs/>
          <w:color w:val="0070C0"/>
          <w:sz w:val="24"/>
          <w:szCs w:val="24"/>
        </w:rPr>
      </w:pPr>
    </w:p>
    <w:p w14:paraId="2E94743F" w14:textId="77777777" w:rsidR="008A2391" w:rsidRDefault="008A2391" w:rsidP="008A2391">
      <w:pPr>
        <w:jc w:val="right"/>
        <w:rPr>
          <w:rFonts w:ascii="Times New Roman" w:hAnsi="Times New Roman" w:cs="Times New Roman"/>
          <w:b/>
          <w:bCs/>
          <w:color w:val="0070C0"/>
          <w:sz w:val="24"/>
          <w:szCs w:val="24"/>
        </w:rPr>
      </w:pPr>
    </w:p>
    <w:p w14:paraId="103C6656" w14:textId="77777777" w:rsidR="008A2391" w:rsidRDefault="008A2391" w:rsidP="008A2391">
      <w:pPr>
        <w:jc w:val="right"/>
        <w:rPr>
          <w:rFonts w:ascii="Times New Roman" w:hAnsi="Times New Roman" w:cs="Times New Roman"/>
          <w:b/>
          <w:bCs/>
          <w:color w:val="0070C0"/>
          <w:sz w:val="24"/>
          <w:szCs w:val="24"/>
        </w:rPr>
      </w:pPr>
    </w:p>
    <w:p w14:paraId="782EB5B9" w14:textId="77777777" w:rsidR="008A2391" w:rsidRDefault="008A2391" w:rsidP="008A2391">
      <w:pPr>
        <w:jc w:val="right"/>
        <w:rPr>
          <w:rFonts w:ascii="Times New Roman" w:hAnsi="Times New Roman" w:cs="Times New Roman"/>
          <w:b/>
          <w:bCs/>
          <w:color w:val="0070C0"/>
          <w:sz w:val="24"/>
          <w:szCs w:val="24"/>
        </w:rPr>
      </w:pPr>
    </w:p>
    <w:p w14:paraId="32FE7B29" w14:textId="77777777" w:rsidR="008A2391" w:rsidRDefault="008A2391" w:rsidP="008A2391">
      <w:pPr>
        <w:jc w:val="right"/>
        <w:rPr>
          <w:rFonts w:ascii="Times New Roman" w:hAnsi="Times New Roman" w:cs="Times New Roman"/>
          <w:b/>
          <w:bCs/>
          <w:color w:val="0070C0"/>
          <w:sz w:val="24"/>
          <w:szCs w:val="24"/>
        </w:rPr>
      </w:pPr>
    </w:p>
    <w:p w14:paraId="67C79E99" w14:textId="77777777" w:rsidR="008A2391" w:rsidRDefault="008A2391" w:rsidP="008A2391">
      <w:pPr>
        <w:jc w:val="right"/>
        <w:rPr>
          <w:rFonts w:ascii="Times New Roman" w:hAnsi="Times New Roman" w:cs="Times New Roman"/>
          <w:b/>
          <w:bCs/>
          <w:color w:val="0070C0"/>
          <w:sz w:val="24"/>
          <w:szCs w:val="24"/>
        </w:rPr>
      </w:pPr>
    </w:p>
    <w:p w14:paraId="701C3117" w14:textId="77777777" w:rsidR="008A2391" w:rsidRDefault="008A2391" w:rsidP="008A2391">
      <w:pPr>
        <w:jc w:val="right"/>
        <w:rPr>
          <w:rFonts w:ascii="Times New Roman" w:hAnsi="Times New Roman" w:cs="Times New Roman"/>
          <w:b/>
          <w:bCs/>
          <w:color w:val="0070C0"/>
          <w:sz w:val="24"/>
          <w:szCs w:val="24"/>
        </w:rPr>
      </w:pPr>
    </w:p>
    <w:p w14:paraId="04943393" w14:textId="77777777" w:rsidR="008A2391" w:rsidRDefault="008A2391" w:rsidP="008A2391">
      <w:pPr>
        <w:jc w:val="right"/>
        <w:rPr>
          <w:rFonts w:ascii="Times New Roman" w:hAnsi="Times New Roman" w:cs="Times New Roman"/>
          <w:b/>
          <w:bCs/>
          <w:color w:val="0070C0"/>
          <w:sz w:val="24"/>
          <w:szCs w:val="24"/>
        </w:rPr>
      </w:pPr>
    </w:p>
    <w:p w14:paraId="448B3763" w14:textId="77777777" w:rsidR="008A2391" w:rsidRDefault="008A2391" w:rsidP="008A2391">
      <w:pPr>
        <w:jc w:val="right"/>
        <w:rPr>
          <w:rFonts w:ascii="Times New Roman" w:hAnsi="Times New Roman" w:cs="Times New Roman"/>
          <w:b/>
          <w:bCs/>
          <w:color w:val="0070C0"/>
          <w:sz w:val="24"/>
          <w:szCs w:val="24"/>
        </w:rPr>
      </w:pPr>
    </w:p>
    <w:p w14:paraId="2BD8B884" w14:textId="77777777" w:rsidR="008A2391" w:rsidRDefault="008A2391" w:rsidP="008A2391">
      <w:pPr>
        <w:jc w:val="right"/>
        <w:rPr>
          <w:rFonts w:ascii="Times New Roman" w:hAnsi="Times New Roman" w:cs="Times New Roman"/>
          <w:b/>
          <w:bCs/>
          <w:color w:val="0070C0"/>
          <w:sz w:val="24"/>
          <w:szCs w:val="24"/>
        </w:rPr>
      </w:pPr>
    </w:p>
    <w:p w14:paraId="342B7AD8" w14:textId="77777777" w:rsidR="008A2391" w:rsidRPr="00502F97" w:rsidRDefault="008A2391" w:rsidP="008A2391">
      <w:pPr>
        <w:jc w:val="right"/>
        <w:rPr>
          <w:rFonts w:ascii="Times New Roman" w:hAnsi="Times New Roman" w:cs="Times New Roman"/>
          <w:b/>
          <w:bCs/>
          <w:color w:val="0070C0"/>
          <w:sz w:val="24"/>
          <w:szCs w:val="24"/>
        </w:rPr>
      </w:pPr>
    </w:p>
    <w:p w14:paraId="0314709D" w14:textId="77777777" w:rsidR="008A2391" w:rsidRPr="008F578C" w:rsidRDefault="008A2391" w:rsidP="008A239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3EA6A06" w14:textId="77777777" w:rsidR="008A2391" w:rsidRPr="008A2391" w:rsidRDefault="008A2391" w:rsidP="008A2391">
      <w:pPr>
        <w:jc w:val="center"/>
        <w:rPr>
          <w:rFonts w:ascii="Times New Roman" w:hAnsi="Times New Roman"/>
          <w:b/>
          <w:sz w:val="24"/>
          <w:szCs w:val="24"/>
          <w:u w:val="single"/>
        </w:rPr>
      </w:pPr>
    </w:p>
    <w:p w14:paraId="1B75B0C7" w14:textId="05859F6D" w:rsidR="008A2391" w:rsidRDefault="008A2391" w:rsidP="008A2391">
      <w:pPr>
        <w:spacing w:after="200" w:line="276" w:lineRule="auto"/>
        <w:jc w:val="center"/>
        <w:rPr>
          <w:rFonts w:ascii="Times New Roman" w:eastAsia="Times New Roman" w:hAnsi="Times New Roman" w:cs="Times New Roman"/>
          <w:b/>
          <w:sz w:val="24"/>
          <w:szCs w:val="24"/>
          <w:lang w:eastAsia="ru-RU"/>
        </w:rPr>
      </w:pPr>
      <w:r w:rsidRPr="008A2391">
        <w:rPr>
          <w:rFonts w:ascii="Times New Roman" w:eastAsia="Times New Roman" w:hAnsi="Times New Roman" w:cs="Times New Roman"/>
          <w:b/>
          <w:sz w:val="24"/>
          <w:szCs w:val="24"/>
          <w:lang w:eastAsia="ru-RU"/>
        </w:rPr>
        <w:t>ПМ.06</w:t>
      </w:r>
      <w:r>
        <w:rPr>
          <w:rFonts w:ascii="Times New Roman" w:eastAsia="Times New Roman" w:hAnsi="Times New Roman" w:cs="Times New Roman"/>
          <w:b/>
          <w:sz w:val="24"/>
          <w:szCs w:val="24"/>
          <w:lang w:eastAsia="ru-RU"/>
        </w:rPr>
        <w:t xml:space="preserve"> </w:t>
      </w:r>
      <w:r w:rsidRPr="008A2391">
        <w:rPr>
          <w:rFonts w:ascii="Times New Roman" w:eastAsia="Times New Roman" w:hAnsi="Times New Roman" w:cs="Times New Roman"/>
          <w:b/>
          <w:sz w:val="24"/>
          <w:szCs w:val="24"/>
          <w:lang w:eastAsia="ru-RU"/>
        </w:rPr>
        <w:t>ВЫПОЛНЕНИЕ РАБОТ ПО ОДНОЙ ИЛИ НЕСКОЛЬКИМ ПРОФЕССИЯМ РАБОЧИХ, ДОЛЖНОСТЯМ СЛУЖАЩИХ</w:t>
      </w:r>
    </w:p>
    <w:p w14:paraId="121D012E" w14:textId="77777777" w:rsidR="008A2391" w:rsidRPr="008A2391" w:rsidRDefault="008A2391" w:rsidP="008A2391">
      <w:pPr>
        <w:jc w:val="center"/>
        <w:rPr>
          <w:rFonts w:ascii="Times New Roman" w:hAnsi="Times New Roman"/>
          <w:b/>
          <w:i/>
          <w:sz w:val="24"/>
          <w:szCs w:val="24"/>
        </w:rPr>
      </w:pPr>
    </w:p>
    <w:p w14:paraId="7DC2F290" w14:textId="77777777" w:rsidR="008A2391" w:rsidRPr="008A2391" w:rsidRDefault="008A2391" w:rsidP="008A2391">
      <w:pPr>
        <w:jc w:val="center"/>
        <w:rPr>
          <w:rFonts w:ascii="Times New Roman" w:hAnsi="Times New Roman"/>
          <w:b/>
          <w:i/>
          <w:sz w:val="24"/>
          <w:szCs w:val="24"/>
        </w:rPr>
      </w:pPr>
    </w:p>
    <w:p w14:paraId="3AE07FA4" w14:textId="77777777" w:rsidR="008A2391" w:rsidRPr="008A2391" w:rsidRDefault="008A2391" w:rsidP="008A2391">
      <w:pPr>
        <w:jc w:val="center"/>
        <w:rPr>
          <w:rFonts w:ascii="Times New Roman" w:hAnsi="Times New Roman"/>
          <w:b/>
          <w:i/>
          <w:sz w:val="24"/>
          <w:szCs w:val="24"/>
        </w:rPr>
      </w:pPr>
    </w:p>
    <w:p w14:paraId="518D7DD6" w14:textId="77777777" w:rsidR="008A2391" w:rsidRPr="008A2391" w:rsidRDefault="008A2391" w:rsidP="008A2391">
      <w:pPr>
        <w:jc w:val="center"/>
        <w:rPr>
          <w:rFonts w:ascii="Times New Roman" w:hAnsi="Times New Roman"/>
          <w:b/>
          <w:i/>
          <w:sz w:val="24"/>
          <w:szCs w:val="24"/>
        </w:rPr>
      </w:pPr>
    </w:p>
    <w:p w14:paraId="3C214A9E" w14:textId="77777777" w:rsidR="008A2391" w:rsidRPr="008A2391" w:rsidRDefault="008A2391" w:rsidP="008A2391">
      <w:pPr>
        <w:jc w:val="center"/>
        <w:rPr>
          <w:rFonts w:ascii="Times New Roman" w:hAnsi="Times New Roman"/>
          <w:b/>
          <w:i/>
          <w:sz w:val="24"/>
          <w:szCs w:val="24"/>
        </w:rPr>
      </w:pPr>
    </w:p>
    <w:p w14:paraId="64385B00" w14:textId="77777777" w:rsidR="008A2391" w:rsidRPr="008A2391" w:rsidRDefault="008A2391" w:rsidP="008A2391">
      <w:pPr>
        <w:jc w:val="center"/>
        <w:rPr>
          <w:rFonts w:ascii="Times New Roman" w:hAnsi="Times New Roman"/>
          <w:b/>
          <w:i/>
          <w:sz w:val="24"/>
          <w:szCs w:val="24"/>
        </w:rPr>
      </w:pPr>
    </w:p>
    <w:p w14:paraId="6107F367" w14:textId="77777777" w:rsidR="008A2391" w:rsidRPr="008A2391" w:rsidRDefault="008A2391" w:rsidP="008A2391">
      <w:pPr>
        <w:jc w:val="center"/>
        <w:rPr>
          <w:rFonts w:ascii="Times New Roman" w:hAnsi="Times New Roman"/>
          <w:b/>
          <w:i/>
          <w:sz w:val="24"/>
          <w:szCs w:val="24"/>
        </w:rPr>
      </w:pPr>
    </w:p>
    <w:p w14:paraId="09119F8C" w14:textId="77777777" w:rsidR="008A2391" w:rsidRPr="008A2391" w:rsidRDefault="008A2391" w:rsidP="008A2391">
      <w:pPr>
        <w:jc w:val="center"/>
        <w:rPr>
          <w:rFonts w:ascii="Times New Roman" w:hAnsi="Times New Roman"/>
          <w:b/>
          <w:i/>
          <w:sz w:val="24"/>
          <w:szCs w:val="24"/>
        </w:rPr>
      </w:pPr>
    </w:p>
    <w:p w14:paraId="04226B45" w14:textId="77777777" w:rsidR="008A2391" w:rsidRPr="008A2391" w:rsidRDefault="008A2391" w:rsidP="008A2391">
      <w:pPr>
        <w:jc w:val="center"/>
        <w:rPr>
          <w:rFonts w:ascii="Times New Roman" w:hAnsi="Times New Roman"/>
          <w:b/>
          <w:i/>
          <w:sz w:val="24"/>
          <w:szCs w:val="24"/>
        </w:rPr>
      </w:pPr>
    </w:p>
    <w:p w14:paraId="3779EC64" w14:textId="77777777" w:rsidR="008A2391" w:rsidRPr="008A2391" w:rsidRDefault="008A2391" w:rsidP="008A2391">
      <w:pPr>
        <w:jc w:val="center"/>
        <w:rPr>
          <w:rFonts w:ascii="Times New Roman" w:hAnsi="Times New Roman"/>
          <w:b/>
          <w:i/>
          <w:sz w:val="24"/>
          <w:szCs w:val="24"/>
        </w:rPr>
      </w:pPr>
    </w:p>
    <w:p w14:paraId="5B6E8641" w14:textId="77777777" w:rsidR="008A2391" w:rsidRPr="008A2391" w:rsidRDefault="008A2391" w:rsidP="008A2391">
      <w:pPr>
        <w:jc w:val="center"/>
        <w:rPr>
          <w:rFonts w:ascii="Times New Roman" w:hAnsi="Times New Roman"/>
          <w:b/>
          <w:i/>
          <w:sz w:val="24"/>
          <w:szCs w:val="24"/>
        </w:rPr>
      </w:pPr>
    </w:p>
    <w:p w14:paraId="3A2141DB" w14:textId="77777777" w:rsidR="008A2391" w:rsidRPr="008A2391" w:rsidRDefault="008A2391" w:rsidP="008A2391">
      <w:pPr>
        <w:jc w:val="center"/>
        <w:rPr>
          <w:rFonts w:ascii="Times New Roman" w:hAnsi="Times New Roman"/>
          <w:b/>
          <w:i/>
          <w:sz w:val="24"/>
          <w:szCs w:val="24"/>
        </w:rPr>
      </w:pPr>
    </w:p>
    <w:p w14:paraId="28E84B06" w14:textId="77777777" w:rsidR="008A2391" w:rsidRPr="008A2391" w:rsidRDefault="008A2391" w:rsidP="008A2391">
      <w:pPr>
        <w:jc w:val="center"/>
        <w:rPr>
          <w:rFonts w:ascii="Times New Roman" w:hAnsi="Times New Roman"/>
          <w:b/>
          <w:i/>
          <w:sz w:val="24"/>
          <w:szCs w:val="24"/>
        </w:rPr>
      </w:pPr>
    </w:p>
    <w:p w14:paraId="7292DE33" w14:textId="77777777" w:rsidR="008A2391" w:rsidRPr="008A2391" w:rsidRDefault="008A2391" w:rsidP="008A2391">
      <w:pPr>
        <w:jc w:val="center"/>
        <w:rPr>
          <w:rFonts w:ascii="Times New Roman" w:hAnsi="Times New Roman"/>
          <w:b/>
          <w:i/>
          <w:sz w:val="24"/>
          <w:szCs w:val="24"/>
        </w:rPr>
      </w:pPr>
    </w:p>
    <w:p w14:paraId="07632D23" w14:textId="77777777" w:rsidR="008A2391" w:rsidRPr="008A2391" w:rsidRDefault="008A2391" w:rsidP="008A2391">
      <w:pPr>
        <w:jc w:val="center"/>
        <w:rPr>
          <w:rFonts w:ascii="Times New Roman" w:hAnsi="Times New Roman"/>
          <w:b/>
          <w:i/>
          <w:sz w:val="24"/>
          <w:szCs w:val="24"/>
        </w:rPr>
      </w:pPr>
    </w:p>
    <w:p w14:paraId="02C74CB1" w14:textId="77777777" w:rsidR="008A2391" w:rsidRPr="008A2391" w:rsidRDefault="008A2391" w:rsidP="008A2391">
      <w:pPr>
        <w:jc w:val="center"/>
        <w:rPr>
          <w:rFonts w:ascii="Times New Roman" w:hAnsi="Times New Roman"/>
          <w:b/>
          <w:i/>
          <w:sz w:val="24"/>
          <w:szCs w:val="24"/>
        </w:rPr>
      </w:pPr>
    </w:p>
    <w:p w14:paraId="32D5E5E3" w14:textId="77777777" w:rsidR="008A2391" w:rsidRPr="008A2391" w:rsidRDefault="008A2391" w:rsidP="008A2391">
      <w:pPr>
        <w:jc w:val="center"/>
        <w:rPr>
          <w:rFonts w:ascii="Times New Roman" w:hAnsi="Times New Roman"/>
          <w:b/>
          <w:i/>
          <w:sz w:val="24"/>
          <w:szCs w:val="24"/>
        </w:rPr>
      </w:pPr>
    </w:p>
    <w:p w14:paraId="52E10929" w14:textId="77777777" w:rsidR="008A2391" w:rsidRPr="008A2391" w:rsidRDefault="008A2391" w:rsidP="008A2391">
      <w:pPr>
        <w:jc w:val="center"/>
        <w:rPr>
          <w:rFonts w:ascii="Times New Roman" w:hAnsi="Times New Roman"/>
          <w:b/>
          <w:i/>
          <w:sz w:val="24"/>
          <w:szCs w:val="24"/>
        </w:rPr>
      </w:pPr>
    </w:p>
    <w:p w14:paraId="1E29569E" w14:textId="77777777" w:rsidR="008A2391" w:rsidRPr="008A2391" w:rsidRDefault="008A2391" w:rsidP="008A2391">
      <w:pPr>
        <w:jc w:val="center"/>
        <w:rPr>
          <w:rFonts w:ascii="Times New Roman" w:hAnsi="Times New Roman"/>
          <w:b/>
          <w:i/>
          <w:sz w:val="24"/>
          <w:szCs w:val="24"/>
        </w:rPr>
      </w:pPr>
    </w:p>
    <w:p w14:paraId="32ECB461" w14:textId="0447BAFF" w:rsidR="008A2391" w:rsidRPr="008A2391" w:rsidRDefault="008A2391" w:rsidP="008A2391">
      <w:pPr>
        <w:jc w:val="center"/>
        <w:rPr>
          <w:rFonts w:ascii="Times New Roman" w:hAnsi="Times New Roman"/>
          <w:b/>
          <w:iCs/>
          <w:sz w:val="24"/>
          <w:szCs w:val="24"/>
        </w:rPr>
      </w:pPr>
      <w:r w:rsidRPr="008A2391">
        <w:rPr>
          <w:rFonts w:ascii="Times New Roman" w:hAnsi="Times New Roman"/>
          <w:b/>
          <w:bCs/>
          <w:iCs/>
        </w:rPr>
        <w:t>202</w:t>
      </w:r>
      <w:r>
        <w:rPr>
          <w:rFonts w:ascii="Times New Roman" w:hAnsi="Times New Roman"/>
          <w:b/>
          <w:bCs/>
          <w:iCs/>
        </w:rPr>
        <w:t>4</w:t>
      </w:r>
      <w:r w:rsidRPr="008A2391">
        <w:rPr>
          <w:rFonts w:ascii="Times New Roman" w:hAnsi="Times New Roman"/>
          <w:b/>
          <w:bCs/>
          <w:iCs/>
        </w:rPr>
        <w:t xml:space="preserve"> г.</w:t>
      </w:r>
    </w:p>
    <w:p w14:paraId="373503F7" w14:textId="77777777" w:rsidR="007E0C4A" w:rsidRDefault="007E0C4A" w:rsidP="003A2FCD">
      <w:pPr>
        <w:pStyle w:val="1f"/>
        <w:tabs>
          <w:tab w:val="left" w:pos="337"/>
        </w:tabs>
        <w:jc w:val="left"/>
        <w:rPr>
          <w:rFonts w:ascii="Times New Roman" w:hAnsi="Times New Roman"/>
          <w:bCs w:val="0"/>
        </w:rPr>
      </w:pPr>
    </w:p>
    <w:p w14:paraId="571F775A" w14:textId="77777777" w:rsidR="003A2FCD" w:rsidRPr="003A2FCD" w:rsidRDefault="003A2FCD" w:rsidP="003A2FCD">
      <w:pPr>
        <w:pStyle w:val="1f"/>
        <w:tabs>
          <w:tab w:val="left" w:pos="337"/>
        </w:tabs>
        <w:jc w:val="left"/>
        <w:rPr>
          <w:rFonts w:ascii="Times New Roman" w:hAnsi="Times New Roman"/>
          <w:bCs w:val="0"/>
          <w:lang w:val="ru-RU"/>
        </w:rPr>
      </w:pPr>
    </w:p>
    <w:sectPr w:rsidR="003A2FCD" w:rsidRPr="003A2FCD"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6C81F" w14:textId="77777777" w:rsidR="00B30217" w:rsidRDefault="00B30217" w:rsidP="00A858FE">
      <w:r>
        <w:separator/>
      </w:r>
    </w:p>
  </w:endnote>
  <w:endnote w:type="continuationSeparator" w:id="0">
    <w:p w14:paraId="4E60C729" w14:textId="77777777" w:rsidR="00B30217" w:rsidRDefault="00B3021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ACDF4" w14:textId="77777777" w:rsidR="00B30217" w:rsidRDefault="00B30217" w:rsidP="00A858FE">
      <w:r>
        <w:separator/>
      </w:r>
    </w:p>
  </w:footnote>
  <w:footnote w:type="continuationSeparator" w:id="0">
    <w:p w14:paraId="79443D6A" w14:textId="77777777" w:rsidR="00B30217" w:rsidRDefault="00B3021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EE99" w14:textId="77777777" w:rsidR="00D216C8" w:rsidRDefault="00D216C8">
    <w:pPr>
      <w:pStyle w:val="ac"/>
      <w:jc w:val="center"/>
    </w:pPr>
    <w:r>
      <w:fldChar w:fldCharType="begin"/>
    </w:r>
    <w:r>
      <w:instrText xml:space="preserve"> PAGE   \* MERGEFORMAT </w:instrText>
    </w:r>
    <w:r>
      <w:fldChar w:fldCharType="separate"/>
    </w:r>
    <w:r>
      <w:rPr>
        <w:noProof/>
      </w:rPr>
      <w:t>48</w:t>
    </w:r>
    <w:r>
      <w:rPr>
        <w:noProof/>
      </w:rPr>
      <w:fldChar w:fldCharType="end"/>
    </w:r>
  </w:p>
  <w:p w14:paraId="0C3D5ADF" w14:textId="77777777" w:rsidR="00D216C8" w:rsidRDefault="00D216C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5132"/>
      <w:docPartObj>
        <w:docPartGallery w:val="Page Numbers (Top of Page)"/>
        <w:docPartUnique/>
      </w:docPartObj>
    </w:sdtPr>
    <w:sdtEndPr/>
    <w:sdtContent>
      <w:p w14:paraId="61EF11B3" w14:textId="77777777" w:rsidR="00D216C8" w:rsidRDefault="00D216C8">
        <w:pPr>
          <w:pStyle w:val="ac"/>
          <w:jc w:val="center"/>
        </w:pPr>
        <w:r>
          <w:fldChar w:fldCharType="begin"/>
        </w:r>
        <w:r>
          <w:instrText>PAGE   \* MERGEFORMAT</w:instrText>
        </w:r>
        <w:r>
          <w:fldChar w:fldCharType="separate"/>
        </w:r>
        <w:r>
          <w:rPr>
            <w:noProof/>
          </w:rPr>
          <w:t>14</w:t>
        </w:r>
        <w:r>
          <w:fldChar w:fldCharType="end"/>
        </w:r>
      </w:p>
    </w:sdtContent>
  </w:sdt>
  <w:p w14:paraId="2B86EE66" w14:textId="77777777" w:rsidR="00D216C8" w:rsidRDefault="00D216C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BD59C" w14:textId="77777777" w:rsidR="00866A2B" w:rsidRDefault="00866A2B">
    <w:pPr>
      <w:pStyle w:val="ac"/>
      <w:jc w:val="center"/>
    </w:pPr>
    <w:r>
      <w:fldChar w:fldCharType="begin"/>
    </w:r>
    <w:r>
      <w:instrText xml:space="preserve"> PAGE   \* MERGEFORMAT </w:instrText>
    </w:r>
    <w:r>
      <w:fldChar w:fldCharType="separate"/>
    </w:r>
    <w:r>
      <w:rPr>
        <w:noProof/>
      </w:rPr>
      <w:t>48</w:t>
    </w:r>
    <w:r>
      <w:rPr>
        <w:noProof/>
      </w:rPr>
      <w:fldChar w:fldCharType="end"/>
    </w:r>
  </w:p>
  <w:p w14:paraId="08EE86C2" w14:textId="77777777" w:rsidR="00866A2B" w:rsidRDefault="00866A2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4588CA04" w14:textId="77777777" w:rsidR="00866A2B" w:rsidRDefault="00866A2B">
        <w:pPr>
          <w:pStyle w:val="ac"/>
          <w:jc w:val="center"/>
        </w:pPr>
        <w:r>
          <w:fldChar w:fldCharType="begin"/>
        </w:r>
        <w:r>
          <w:instrText>PAGE   \* MERGEFORMAT</w:instrText>
        </w:r>
        <w:r>
          <w:fldChar w:fldCharType="separate"/>
        </w:r>
        <w:r>
          <w:rPr>
            <w:noProof/>
          </w:rPr>
          <w:t>14</w:t>
        </w:r>
        <w:r>
          <w:fldChar w:fldCharType="end"/>
        </w:r>
      </w:p>
    </w:sdtContent>
  </w:sdt>
  <w:p w14:paraId="2BBAD4FE" w14:textId="77777777" w:rsidR="00866A2B" w:rsidRDefault="00866A2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07E5A" w14:textId="77777777" w:rsidR="00256ED0" w:rsidRDefault="00256ED0">
    <w:pPr>
      <w:pStyle w:val="ac"/>
      <w:jc w:val="center"/>
    </w:pPr>
    <w:r>
      <w:fldChar w:fldCharType="begin"/>
    </w:r>
    <w:r>
      <w:instrText xml:space="preserve"> PAGE   \* MERGEFORMAT </w:instrText>
    </w:r>
    <w:r>
      <w:fldChar w:fldCharType="separate"/>
    </w:r>
    <w:r>
      <w:rPr>
        <w:noProof/>
      </w:rPr>
      <w:t>48</w:t>
    </w:r>
    <w:r>
      <w:rPr>
        <w:noProof/>
      </w:rPr>
      <w:fldChar w:fldCharType="end"/>
    </w:r>
  </w:p>
  <w:p w14:paraId="3F1BFB0B" w14:textId="77777777" w:rsidR="00256ED0" w:rsidRDefault="00256ED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67495"/>
      <w:docPartObj>
        <w:docPartGallery w:val="Page Numbers (Top of Page)"/>
        <w:docPartUnique/>
      </w:docPartObj>
    </w:sdtPr>
    <w:sdtEndPr/>
    <w:sdtContent>
      <w:p w14:paraId="0E3C3451" w14:textId="77777777" w:rsidR="00256ED0" w:rsidRDefault="00256ED0">
        <w:pPr>
          <w:pStyle w:val="ac"/>
          <w:jc w:val="center"/>
        </w:pPr>
        <w:r>
          <w:fldChar w:fldCharType="begin"/>
        </w:r>
        <w:r>
          <w:instrText>PAGE   \* MERGEFORMAT</w:instrText>
        </w:r>
        <w:r>
          <w:fldChar w:fldCharType="separate"/>
        </w:r>
        <w:r>
          <w:rPr>
            <w:noProof/>
          </w:rPr>
          <w:t>14</w:t>
        </w:r>
        <w:r>
          <w:fldChar w:fldCharType="end"/>
        </w:r>
      </w:p>
    </w:sdtContent>
  </w:sdt>
  <w:p w14:paraId="36AFC7A4" w14:textId="77777777" w:rsidR="00256ED0" w:rsidRDefault="00256ED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BF2A" w14:textId="77777777" w:rsidR="00AB6716" w:rsidRDefault="00AB6716">
    <w:pPr>
      <w:pStyle w:val="ac"/>
      <w:jc w:val="center"/>
    </w:pPr>
    <w:r>
      <w:fldChar w:fldCharType="begin"/>
    </w:r>
    <w:r>
      <w:instrText xml:space="preserve"> PAGE   \* MERGEFORMAT </w:instrText>
    </w:r>
    <w:r>
      <w:fldChar w:fldCharType="separate"/>
    </w:r>
    <w:r>
      <w:rPr>
        <w:noProof/>
      </w:rPr>
      <w:t>48</w:t>
    </w:r>
    <w:r>
      <w:rPr>
        <w:noProof/>
      </w:rPr>
      <w:fldChar w:fldCharType="end"/>
    </w:r>
  </w:p>
  <w:p w14:paraId="7F216F38" w14:textId="77777777" w:rsidR="00AB6716" w:rsidRDefault="00AB671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833288"/>
      <w:docPartObj>
        <w:docPartGallery w:val="Page Numbers (Top of Page)"/>
        <w:docPartUnique/>
      </w:docPartObj>
    </w:sdtPr>
    <w:sdtEndPr/>
    <w:sdtContent>
      <w:p w14:paraId="6CF889F3" w14:textId="77777777" w:rsidR="00AB6716" w:rsidRDefault="00AB6716">
        <w:pPr>
          <w:pStyle w:val="ac"/>
          <w:jc w:val="center"/>
        </w:pPr>
        <w:r>
          <w:fldChar w:fldCharType="begin"/>
        </w:r>
        <w:r>
          <w:instrText>PAGE   \* MERGEFORMAT</w:instrText>
        </w:r>
        <w:r>
          <w:fldChar w:fldCharType="separate"/>
        </w:r>
        <w:r>
          <w:rPr>
            <w:noProof/>
          </w:rPr>
          <w:t>14</w:t>
        </w:r>
        <w:r>
          <w:fldChar w:fldCharType="end"/>
        </w:r>
      </w:p>
    </w:sdtContent>
  </w:sdt>
  <w:p w14:paraId="15D12884" w14:textId="77777777" w:rsidR="00AB6716" w:rsidRDefault="00AB671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4EED" w14:textId="77777777" w:rsidR="003A2FCD" w:rsidRDefault="003A2FCD">
    <w:pPr>
      <w:pStyle w:val="ac"/>
      <w:jc w:val="center"/>
    </w:pPr>
    <w:r>
      <w:fldChar w:fldCharType="begin"/>
    </w:r>
    <w:r>
      <w:instrText xml:space="preserve"> PAGE   \* MERGEFORMAT </w:instrText>
    </w:r>
    <w:r>
      <w:fldChar w:fldCharType="separate"/>
    </w:r>
    <w:r>
      <w:rPr>
        <w:noProof/>
      </w:rPr>
      <w:t>48</w:t>
    </w:r>
    <w:r>
      <w:rPr>
        <w:noProof/>
      </w:rPr>
      <w:fldChar w:fldCharType="end"/>
    </w:r>
  </w:p>
  <w:p w14:paraId="1B1FA82D" w14:textId="77777777" w:rsidR="003A2FCD" w:rsidRDefault="003A2FC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401573"/>
      <w:docPartObj>
        <w:docPartGallery w:val="Page Numbers (Top of Page)"/>
        <w:docPartUnique/>
      </w:docPartObj>
    </w:sdtPr>
    <w:sdtEndPr/>
    <w:sdtContent>
      <w:p w14:paraId="5872137A" w14:textId="77777777" w:rsidR="003A2FCD" w:rsidRDefault="003A2FCD">
        <w:pPr>
          <w:pStyle w:val="ac"/>
          <w:jc w:val="center"/>
        </w:pPr>
        <w:r>
          <w:fldChar w:fldCharType="begin"/>
        </w:r>
        <w:r>
          <w:instrText>PAGE   \* MERGEFORMAT</w:instrText>
        </w:r>
        <w:r>
          <w:fldChar w:fldCharType="separate"/>
        </w:r>
        <w:r>
          <w:rPr>
            <w:noProof/>
          </w:rPr>
          <w:t>14</w:t>
        </w:r>
        <w:r>
          <w:fldChar w:fldCharType="end"/>
        </w:r>
      </w:p>
    </w:sdtContent>
  </w:sdt>
  <w:p w14:paraId="2B620F74" w14:textId="77777777" w:rsidR="003A2FCD" w:rsidRDefault="003A2FC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2BF5FBB"/>
    <w:multiLevelType w:val="hybridMultilevel"/>
    <w:tmpl w:val="28AA4B74"/>
    <w:lvl w:ilvl="0" w:tplc="61ECF55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5E6709"/>
    <w:multiLevelType w:val="hybridMultilevel"/>
    <w:tmpl w:val="7BEED070"/>
    <w:lvl w:ilvl="0" w:tplc="61ECF55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613440BF"/>
    <w:multiLevelType w:val="hybridMultilevel"/>
    <w:tmpl w:val="A686CBD8"/>
    <w:lvl w:ilvl="0" w:tplc="61ECF5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1435A10"/>
    <w:multiLevelType w:val="hybridMultilevel"/>
    <w:tmpl w:val="22E04E5E"/>
    <w:lvl w:ilvl="0" w:tplc="E1366ACA">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792745184">
    <w:abstractNumId w:val="13"/>
  </w:num>
  <w:num w:numId="2" w16cid:durableId="878973892">
    <w:abstractNumId w:val="5"/>
  </w:num>
  <w:num w:numId="3" w16cid:durableId="1692562140">
    <w:abstractNumId w:val="10"/>
  </w:num>
  <w:num w:numId="4" w16cid:durableId="1373115064">
    <w:abstractNumId w:val="6"/>
  </w:num>
  <w:num w:numId="5" w16cid:durableId="792136670">
    <w:abstractNumId w:val="3"/>
  </w:num>
  <w:num w:numId="6" w16cid:durableId="1032807312">
    <w:abstractNumId w:val="0"/>
  </w:num>
  <w:num w:numId="7" w16cid:durableId="878592639">
    <w:abstractNumId w:val="9"/>
  </w:num>
  <w:num w:numId="8" w16cid:durableId="1684430449">
    <w:abstractNumId w:val="2"/>
  </w:num>
  <w:num w:numId="9" w16cid:durableId="1105229695">
    <w:abstractNumId w:val="7"/>
  </w:num>
  <w:num w:numId="10" w16cid:durableId="1135030051">
    <w:abstractNumId w:val="1"/>
  </w:num>
  <w:num w:numId="11" w16cid:durableId="1369329792">
    <w:abstractNumId w:val="8"/>
  </w:num>
  <w:num w:numId="12" w16cid:durableId="378818640">
    <w:abstractNumId w:val="16"/>
  </w:num>
  <w:num w:numId="13" w16cid:durableId="1975986708">
    <w:abstractNumId w:val="14"/>
  </w:num>
  <w:num w:numId="14" w16cid:durableId="2034915729">
    <w:abstractNumId w:val="12"/>
  </w:num>
  <w:num w:numId="15" w16cid:durableId="280697582">
    <w:abstractNumId w:val="15"/>
  </w:num>
  <w:num w:numId="16" w16cid:durableId="1404064115">
    <w:abstractNumId w:val="11"/>
  </w:num>
  <w:num w:numId="17" w16cid:durableId="36806595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949"/>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F30"/>
    <w:rsid w:val="000B4F66"/>
    <w:rsid w:val="000B5B5D"/>
    <w:rsid w:val="000B6521"/>
    <w:rsid w:val="000C3AB8"/>
    <w:rsid w:val="000C5DE0"/>
    <w:rsid w:val="000C79BF"/>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9FB"/>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3BFB"/>
    <w:rsid w:val="00235942"/>
    <w:rsid w:val="00235CC4"/>
    <w:rsid w:val="002415E0"/>
    <w:rsid w:val="00246043"/>
    <w:rsid w:val="0024748B"/>
    <w:rsid w:val="00247667"/>
    <w:rsid w:val="00250BEC"/>
    <w:rsid w:val="002513D8"/>
    <w:rsid w:val="00252C9A"/>
    <w:rsid w:val="0025322E"/>
    <w:rsid w:val="00253B49"/>
    <w:rsid w:val="0025505C"/>
    <w:rsid w:val="00256ED0"/>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2FCD"/>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2AC"/>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25D9"/>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1381"/>
    <w:rsid w:val="004D41E5"/>
    <w:rsid w:val="004D6CDF"/>
    <w:rsid w:val="004E036F"/>
    <w:rsid w:val="004E1592"/>
    <w:rsid w:val="004F030E"/>
    <w:rsid w:val="004F19D7"/>
    <w:rsid w:val="004F2527"/>
    <w:rsid w:val="004F4197"/>
    <w:rsid w:val="004F5C5E"/>
    <w:rsid w:val="004F60DA"/>
    <w:rsid w:val="00500294"/>
    <w:rsid w:val="005026C2"/>
    <w:rsid w:val="00502E27"/>
    <w:rsid w:val="00502F97"/>
    <w:rsid w:val="005038E6"/>
    <w:rsid w:val="005052BF"/>
    <w:rsid w:val="00505834"/>
    <w:rsid w:val="0051713F"/>
    <w:rsid w:val="0052763B"/>
    <w:rsid w:val="00531EA8"/>
    <w:rsid w:val="00533319"/>
    <w:rsid w:val="00533582"/>
    <w:rsid w:val="00537C30"/>
    <w:rsid w:val="005438AD"/>
    <w:rsid w:val="00543932"/>
    <w:rsid w:val="00545385"/>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64EB"/>
    <w:rsid w:val="005D7117"/>
    <w:rsid w:val="005E1251"/>
    <w:rsid w:val="005E2A95"/>
    <w:rsid w:val="005E666F"/>
    <w:rsid w:val="005E767F"/>
    <w:rsid w:val="005F254D"/>
    <w:rsid w:val="005F3BA8"/>
    <w:rsid w:val="005F59C7"/>
    <w:rsid w:val="005F647B"/>
    <w:rsid w:val="00600817"/>
    <w:rsid w:val="0060207D"/>
    <w:rsid w:val="006034DE"/>
    <w:rsid w:val="0061235E"/>
    <w:rsid w:val="006145E5"/>
    <w:rsid w:val="00615954"/>
    <w:rsid w:val="00620976"/>
    <w:rsid w:val="006229A4"/>
    <w:rsid w:val="0062422A"/>
    <w:rsid w:val="00635015"/>
    <w:rsid w:val="00636315"/>
    <w:rsid w:val="00640C5A"/>
    <w:rsid w:val="00650455"/>
    <w:rsid w:val="006525D2"/>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6BB"/>
    <w:rsid w:val="006A5CE2"/>
    <w:rsid w:val="006A77F8"/>
    <w:rsid w:val="006B0501"/>
    <w:rsid w:val="006B1F6D"/>
    <w:rsid w:val="006B29DD"/>
    <w:rsid w:val="006C5629"/>
    <w:rsid w:val="006D036B"/>
    <w:rsid w:val="006D3511"/>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36F2"/>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C4A"/>
    <w:rsid w:val="007E1F34"/>
    <w:rsid w:val="007E2ACA"/>
    <w:rsid w:val="007E3D13"/>
    <w:rsid w:val="007E5D87"/>
    <w:rsid w:val="007F1FD0"/>
    <w:rsid w:val="007F24E7"/>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A2B"/>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391"/>
    <w:rsid w:val="008A298A"/>
    <w:rsid w:val="008A3434"/>
    <w:rsid w:val="008A492C"/>
    <w:rsid w:val="008A5787"/>
    <w:rsid w:val="008A6342"/>
    <w:rsid w:val="008B0832"/>
    <w:rsid w:val="008B7222"/>
    <w:rsid w:val="008C3C0E"/>
    <w:rsid w:val="008D00EF"/>
    <w:rsid w:val="008E19E9"/>
    <w:rsid w:val="008E329E"/>
    <w:rsid w:val="008E444A"/>
    <w:rsid w:val="008E712C"/>
    <w:rsid w:val="008E7C9D"/>
    <w:rsid w:val="008F225F"/>
    <w:rsid w:val="008F4F1D"/>
    <w:rsid w:val="008F56D5"/>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959"/>
    <w:rsid w:val="00943133"/>
    <w:rsid w:val="009433CC"/>
    <w:rsid w:val="009436C7"/>
    <w:rsid w:val="00943A3D"/>
    <w:rsid w:val="00946EA9"/>
    <w:rsid w:val="00951D9B"/>
    <w:rsid w:val="009559C1"/>
    <w:rsid w:val="0095653B"/>
    <w:rsid w:val="00956668"/>
    <w:rsid w:val="00957653"/>
    <w:rsid w:val="00962AFE"/>
    <w:rsid w:val="009644CA"/>
    <w:rsid w:val="0097565D"/>
    <w:rsid w:val="00985111"/>
    <w:rsid w:val="00985130"/>
    <w:rsid w:val="00986EEC"/>
    <w:rsid w:val="00987700"/>
    <w:rsid w:val="00987E61"/>
    <w:rsid w:val="00990BCD"/>
    <w:rsid w:val="009A1DFB"/>
    <w:rsid w:val="009A4D9F"/>
    <w:rsid w:val="009B6A77"/>
    <w:rsid w:val="009B7136"/>
    <w:rsid w:val="009C121E"/>
    <w:rsid w:val="009C2C4C"/>
    <w:rsid w:val="009C5AF6"/>
    <w:rsid w:val="009C7C4B"/>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3D9B"/>
    <w:rsid w:val="00A54E6F"/>
    <w:rsid w:val="00A55A51"/>
    <w:rsid w:val="00A63431"/>
    <w:rsid w:val="00A6653D"/>
    <w:rsid w:val="00A679AA"/>
    <w:rsid w:val="00A67BB7"/>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716"/>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6D3E"/>
    <w:rsid w:val="00B0786A"/>
    <w:rsid w:val="00B07A59"/>
    <w:rsid w:val="00B15148"/>
    <w:rsid w:val="00B20A56"/>
    <w:rsid w:val="00B21841"/>
    <w:rsid w:val="00B238F5"/>
    <w:rsid w:val="00B25BC4"/>
    <w:rsid w:val="00B30217"/>
    <w:rsid w:val="00B4086B"/>
    <w:rsid w:val="00B421C2"/>
    <w:rsid w:val="00B432BF"/>
    <w:rsid w:val="00B4535B"/>
    <w:rsid w:val="00B47A03"/>
    <w:rsid w:val="00B53DE9"/>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69B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146D"/>
    <w:rsid w:val="00C328C9"/>
    <w:rsid w:val="00C338A8"/>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353C"/>
    <w:rsid w:val="00CD4574"/>
    <w:rsid w:val="00CD7BAB"/>
    <w:rsid w:val="00CE7D23"/>
    <w:rsid w:val="00CF71C2"/>
    <w:rsid w:val="00D005AA"/>
    <w:rsid w:val="00D03070"/>
    <w:rsid w:val="00D0680D"/>
    <w:rsid w:val="00D1179D"/>
    <w:rsid w:val="00D132AD"/>
    <w:rsid w:val="00D16112"/>
    <w:rsid w:val="00D170EC"/>
    <w:rsid w:val="00D21459"/>
    <w:rsid w:val="00D216C8"/>
    <w:rsid w:val="00D2236F"/>
    <w:rsid w:val="00D234A7"/>
    <w:rsid w:val="00D26616"/>
    <w:rsid w:val="00D3146B"/>
    <w:rsid w:val="00D32104"/>
    <w:rsid w:val="00D32F37"/>
    <w:rsid w:val="00D33C5C"/>
    <w:rsid w:val="00D34A9C"/>
    <w:rsid w:val="00D34AB2"/>
    <w:rsid w:val="00D34BAC"/>
    <w:rsid w:val="00D36405"/>
    <w:rsid w:val="00D3763E"/>
    <w:rsid w:val="00D37EAF"/>
    <w:rsid w:val="00D37F27"/>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A0"/>
    <w:rsid w:val="00E311DA"/>
    <w:rsid w:val="00E35630"/>
    <w:rsid w:val="00E35BDB"/>
    <w:rsid w:val="00E370AF"/>
    <w:rsid w:val="00E40A99"/>
    <w:rsid w:val="00E40C10"/>
    <w:rsid w:val="00E41C93"/>
    <w:rsid w:val="00E426F9"/>
    <w:rsid w:val="00E44C84"/>
    <w:rsid w:val="00E464D0"/>
    <w:rsid w:val="00E517B1"/>
    <w:rsid w:val="00E52263"/>
    <w:rsid w:val="00E52B01"/>
    <w:rsid w:val="00E53F23"/>
    <w:rsid w:val="00E5788D"/>
    <w:rsid w:val="00E57C3A"/>
    <w:rsid w:val="00E6032F"/>
    <w:rsid w:val="00E611A4"/>
    <w:rsid w:val="00E62D19"/>
    <w:rsid w:val="00E6379F"/>
    <w:rsid w:val="00E66A34"/>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6912"/>
    <w:rsid w:val="00EE0DFF"/>
    <w:rsid w:val="00EE625F"/>
    <w:rsid w:val="00EF00AF"/>
    <w:rsid w:val="00EF167F"/>
    <w:rsid w:val="00EF5E14"/>
    <w:rsid w:val="00F00D1F"/>
    <w:rsid w:val="00F0217B"/>
    <w:rsid w:val="00F06054"/>
    <w:rsid w:val="00F1045A"/>
    <w:rsid w:val="00F10B34"/>
    <w:rsid w:val="00F1150F"/>
    <w:rsid w:val="00F1278D"/>
    <w:rsid w:val="00F12CC6"/>
    <w:rsid w:val="00F1687F"/>
    <w:rsid w:val="00F1799E"/>
    <w:rsid w:val="00F245D0"/>
    <w:rsid w:val="00F31A64"/>
    <w:rsid w:val="00F323B7"/>
    <w:rsid w:val="00F3418A"/>
    <w:rsid w:val="00F366C2"/>
    <w:rsid w:val="00F36E61"/>
    <w:rsid w:val="00F40FD5"/>
    <w:rsid w:val="00F42B0D"/>
    <w:rsid w:val="00F44812"/>
    <w:rsid w:val="00F44ED6"/>
    <w:rsid w:val="00F45C60"/>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styleId="affffff5">
    <w:name w:val="Body Text Indent"/>
    <w:basedOn w:val="a"/>
    <w:link w:val="affffff6"/>
    <w:uiPriority w:val="99"/>
    <w:semiHidden/>
    <w:unhideWhenUsed/>
    <w:rsid w:val="00D37F27"/>
    <w:pPr>
      <w:spacing w:after="120"/>
      <w:ind w:left="283"/>
    </w:pPr>
  </w:style>
  <w:style w:type="character" w:customStyle="1" w:styleId="affffff6">
    <w:name w:val="Основной текст с отступом Знак"/>
    <w:basedOn w:val="a0"/>
    <w:link w:val="affffff5"/>
    <w:uiPriority w:val="99"/>
    <w:semiHidden/>
    <w:rsid w:val="00D37F27"/>
  </w:style>
  <w:style w:type="character" w:styleId="affffff7">
    <w:name w:val="Unresolved Mention"/>
    <w:basedOn w:val="a0"/>
    <w:uiPriority w:val="99"/>
    <w:semiHidden/>
    <w:unhideWhenUsed/>
    <w:rsid w:val="00D37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ru/catalog/product/2135441" TargetMode="External"/><Relationship Id="rId18" Type="http://schemas.openxmlformats.org/officeDocument/2006/relationships/hyperlink" Target="http://www.gosthelp.ru/text/Texnologicheskietruboprov.html"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yperlink" Target="https://urait.ru/bcode/517959"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94</Pages>
  <Words>27451</Words>
  <Characters>156473</Characters>
  <Application>Microsoft Office Word</Application>
  <DocSecurity>0</DocSecurity>
  <Lines>1303</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25</cp:revision>
  <cp:lastPrinted>2023-04-28T08:44:00Z</cp:lastPrinted>
  <dcterms:created xsi:type="dcterms:W3CDTF">2024-03-04T11:30:00Z</dcterms:created>
  <dcterms:modified xsi:type="dcterms:W3CDTF">2025-01-10T12:34:00Z</dcterms:modified>
</cp:coreProperties>
</file>