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5AE02D02" w14:textId="084B29BE" w:rsidR="00907EE5" w:rsidRPr="00045A77" w:rsidRDefault="008F225F" w:rsidP="00907EE5">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w:t>
      </w:r>
      <w:r w:rsidRPr="00045A77">
        <w:rPr>
          <w:rFonts w:ascii="Times New Roman" w:eastAsia="Times New Roman" w:hAnsi="Times New Roman" w:cs="Times New Roman"/>
          <w:b/>
          <w:bCs/>
          <w:kern w:val="32"/>
          <w:sz w:val="24"/>
          <w:szCs w:val="24"/>
          <w:lang w:eastAsia="x-none"/>
        </w:rPr>
        <w:t xml:space="preserve">по специальности </w:t>
      </w:r>
      <w:r w:rsidR="008018C7" w:rsidRPr="00045A77">
        <w:rPr>
          <w:rFonts w:ascii="Times New Roman" w:eastAsia="Times New Roman" w:hAnsi="Times New Roman" w:cs="Times New Roman"/>
          <w:b/>
          <w:bCs/>
          <w:kern w:val="32"/>
          <w:sz w:val="24"/>
          <w:szCs w:val="24"/>
          <w:lang w:eastAsia="x-none"/>
        </w:rPr>
        <w:br/>
      </w:r>
      <w:bookmarkEnd w:id="1"/>
      <w:r w:rsidR="00907EE5" w:rsidRPr="00045A77">
        <w:rPr>
          <w:rFonts w:ascii="Times New Roman" w:eastAsia="Times New Roman" w:hAnsi="Times New Roman" w:cs="Times New Roman"/>
          <w:b/>
          <w:bCs/>
          <w:kern w:val="32"/>
          <w:sz w:val="24"/>
          <w:szCs w:val="24"/>
          <w:lang w:eastAsia="x-none"/>
        </w:rPr>
        <w:t xml:space="preserve">18.02.07 Технология производства и переработки </w:t>
      </w:r>
    </w:p>
    <w:p w14:paraId="38BDFED2" w14:textId="652B9F7C" w:rsidR="008F578C" w:rsidRPr="00045A77" w:rsidRDefault="00907EE5" w:rsidP="00907EE5">
      <w:pPr>
        <w:keepNext/>
        <w:jc w:val="right"/>
        <w:outlineLvl w:val="0"/>
        <w:rPr>
          <w:rFonts w:ascii="Times New Roman" w:eastAsia="Times New Roman" w:hAnsi="Times New Roman" w:cs="Times New Roman"/>
          <w:b/>
          <w:bCs/>
          <w:kern w:val="32"/>
          <w:sz w:val="24"/>
          <w:szCs w:val="24"/>
          <w:lang w:eastAsia="x-none"/>
        </w:rPr>
      </w:pPr>
      <w:r w:rsidRPr="00045A77">
        <w:rPr>
          <w:rFonts w:ascii="Times New Roman" w:eastAsia="Times New Roman" w:hAnsi="Times New Roman" w:cs="Times New Roman"/>
          <w:b/>
          <w:bCs/>
          <w:kern w:val="32"/>
          <w:sz w:val="24"/>
          <w:szCs w:val="24"/>
          <w:lang w:eastAsia="x-none"/>
        </w:rPr>
        <w:t>пластических масс и эластомеров</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2F9D1E96" w14:textId="51C1EBCB" w:rsidR="00907EE5" w:rsidRPr="00045A77" w:rsidRDefault="00896BB3" w:rsidP="00045A77">
      <w:pPr>
        <w:pStyle w:val="14"/>
        <w:spacing w:before="0"/>
        <w:contextualSpacing/>
        <w:rPr>
          <w:rStyle w:val="af0"/>
          <w:sz w:val="24"/>
          <w:szCs w:val="24"/>
        </w:rPr>
      </w:pPr>
      <w:r w:rsidRPr="00045A77">
        <w:rPr>
          <w:rFonts w:eastAsia="Times New Roman"/>
          <w:sz w:val="24"/>
          <w:szCs w:val="24"/>
          <w:lang w:eastAsia="ru-RU"/>
        </w:rPr>
        <w:fldChar w:fldCharType="begin"/>
      </w:r>
      <w:r w:rsidRPr="00045A77">
        <w:rPr>
          <w:rFonts w:eastAsia="Times New Roman"/>
          <w:sz w:val="24"/>
          <w:szCs w:val="24"/>
          <w:lang w:eastAsia="ru-RU"/>
        </w:rPr>
        <w:instrText xml:space="preserve"> TOC \o "3-3" \h \z \t "Заголовок 1;1;Заголовок 2;2;Заголовок1;1;Заголовок;1" </w:instrText>
      </w:r>
      <w:r w:rsidRPr="00045A77">
        <w:rPr>
          <w:rFonts w:eastAsia="Times New Roman"/>
          <w:sz w:val="24"/>
          <w:szCs w:val="24"/>
          <w:lang w:eastAsia="ru-RU"/>
        </w:rPr>
        <w:fldChar w:fldCharType="separate"/>
      </w:r>
      <w:r w:rsidR="00B558C8" w:rsidRPr="00045A77">
        <w:rPr>
          <w:sz w:val="24"/>
          <w:szCs w:val="24"/>
        </w:rPr>
        <w:fldChar w:fldCharType="begin"/>
      </w:r>
      <w:r w:rsidR="00B558C8" w:rsidRPr="00045A77">
        <w:rPr>
          <w:sz w:val="24"/>
          <w:szCs w:val="24"/>
        </w:rPr>
        <w:instrText xml:space="preserve"> HYPERLINK \l "_Toc161313282" </w:instrText>
      </w:r>
      <w:r w:rsidR="00B558C8" w:rsidRPr="00045A77">
        <w:rPr>
          <w:sz w:val="24"/>
          <w:szCs w:val="24"/>
        </w:rPr>
        <w:fldChar w:fldCharType="separate"/>
      </w:r>
      <w:r w:rsidR="00907EE5" w:rsidRPr="00045A77">
        <w:rPr>
          <w:rStyle w:val="af0"/>
          <w:sz w:val="24"/>
          <w:szCs w:val="24"/>
        </w:rPr>
        <w:t xml:space="preserve">«ПМ.01. ОБСЛУЖИВАНИЕ И ЭКСПЛУАТАЦИЯ ТЕХНОЛОГИЧЕСКОГО </w:t>
      </w:r>
    </w:p>
    <w:p w14:paraId="737D22B2" w14:textId="2F545808" w:rsidR="009D116C" w:rsidRPr="00045A77" w:rsidRDefault="00907EE5" w:rsidP="00045A77">
      <w:pPr>
        <w:pStyle w:val="14"/>
        <w:spacing w:before="0"/>
        <w:contextualSpacing/>
        <w:rPr>
          <w:rFonts w:asciiTheme="minorHAnsi" w:eastAsiaTheme="minorEastAsia" w:hAnsiTheme="minorHAnsi" w:cstheme="minorBidi"/>
          <w:b w:val="0"/>
          <w:bCs w:val="0"/>
          <w:sz w:val="24"/>
          <w:szCs w:val="24"/>
          <w:lang w:eastAsia="ru-RU"/>
        </w:rPr>
      </w:pPr>
      <w:r w:rsidRPr="00045A77">
        <w:rPr>
          <w:rStyle w:val="af0"/>
          <w:sz w:val="24"/>
          <w:szCs w:val="24"/>
        </w:rPr>
        <w:t>ОБОРУДОВАНИЯ</w:t>
      </w:r>
      <w:r w:rsidR="009D116C" w:rsidRPr="00045A77">
        <w:rPr>
          <w:rStyle w:val="af0"/>
          <w:sz w:val="24"/>
          <w:szCs w:val="24"/>
        </w:rPr>
        <w:t>»</w:t>
      </w:r>
      <w:r w:rsidR="009D116C" w:rsidRPr="00045A77">
        <w:rPr>
          <w:webHidden/>
          <w:sz w:val="24"/>
          <w:szCs w:val="24"/>
        </w:rPr>
        <w:tab/>
      </w:r>
      <w:r w:rsidR="009D116C" w:rsidRPr="00045A77">
        <w:rPr>
          <w:webHidden/>
          <w:sz w:val="24"/>
          <w:szCs w:val="24"/>
        </w:rPr>
        <w:fldChar w:fldCharType="begin"/>
      </w:r>
      <w:r w:rsidR="009D116C" w:rsidRPr="00045A77">
        <w:rPr>
          <w:webHidden/>
          <w:sz w:val="24"/>
          <w:szCs w:val="24"/>
        </w:rPr>
        <w:instrText xml:space="preserve"> PAGEREF _Toc161313282 \h </w:instrText>
      </w:r>
      <w:r w:rsidR="009D116C" w:rsidRPr="00045A77">
        <w:rPr>
          <w:webHidden/>
          <w:sz w:val="24"/>
          <w:szCs w:val="24"/>
        </w:rPr>
      </w:r>
      <w:r w:rsidR="009D116C" w:rsidRPr="00045A77">
        <w:rPr>
          <w:webHidden/>
          <w:sz w:val="24"/>
          <w:szCs w:val="24"/>
        </w:rPr>
        <w:fldChar w:fldCharType="separate"/>
      </w:r>
      <w:r w:rsidR="009D116C" w:rsidRPr="00045A77">
        <w:rPr>
          <w:webHidden/>
          <w:sz w:val="24"/>
          <w:szCs w:val="24"/>
        </w:rPr>
        <w:t>2</w:t>
      </w:r>
      <w:r w:rsidR="009D116C" w:rsidRPr="00045A77">
        <w:rPr>
          <w:webHidden/>
          <w:sz w:val="24"/>
          <w:szCs w:val="24"/>
        </w:rPr>
        <w:fldChar w:fldCharType="end"/>
      </w:r>
      <w:r w:rsidR="00B558C8" w:rsidRPr="00045A77">
        <w:rPr>
          <w:sz w:val="24"/>
          <w:szCs w:val="24"/>
        </w:rPr>
        <w:fldChar w:fldCharType="end"/>
      </w:r>
    </w:p>
    <w:p w14:paraId="22A8F543" w14:textId="1FEE2FD6" w:rsidR="009D116C" w:rsidRPr="00045A77" w:rsidRDefault="009B13C6">
      <w:pPr>
        <w:pStyle w:val="14"/>
        <w:contextualSpacing/>
        <w:rPr>
          <w:rFonts w:asciiTheme="minorHAnsi" w:eastAsiaTheme="minorEastAsia" w:hAnsiTheme="minorHAnsi" w:cstheme="minorBidi"/>
          <w:b w:val="0"/>
          <w:bCs w:val="0"/>
          <w:sz w:val="24"/>
          <w:szCs w:val="24"/>
          <w:lang w:eastAsia="ru-RU"/>
        </w:rPr>
      </w:pPr>
      <w:hyperlink w:anchor="_Toc161313283" w:history="1">
        <w:r w:rsidR="009D116C" w:rsidRPr="00045A77">
          <w:rPr>
            <w:rStyle w:val="af0"/>
            <w:sz w:val="24"/>
            <w:szCs w:val="24"/>
          </w:rPr>
          <w:t>«</w:t>
        </w:r>
        <w:r w:rsidR="005370DD" w:rsidRPr="00045A77">
          <w:rPr>
            <w:rStyle w:val="af0"/>
            <w:sz w:val="24"/>
            <w:szCs w:val="24"/>
          </w:rPr>
          <w:t>ПМ.02. ВЕДЕНИЕ ТЕХНОЛОГИЧЕСКОГО ПРОЦЕССА ПРОИЗВОДСТВА ПОЛИМЕРНЫХ МАТЕРИАЛОВ И ЭЛАСТОМЕРОВ В СООТВЕТСТВИИ С ТРЕБОВАНИЯМИ НОРМАТИВНО-ТЕХНИЧЕСКОЙ ДОКУМЕНТАЦИИ, ТРЕБОВАНИЯМИ ОХРАНЫ ТРУДА, ПРОМЫШЛЕННОЙ И ЭКОЛОГИЧЕСКОЙ БЕЗОПАСНОСТИ»</w:t>
        </w:r>
        <w:r w:rsidR="009D116C" w:rsidRPr="00045A77">
          <w:rPr>
            <w:webHidden/>
            <w:sz w:val="24"/>
            <w:szCs w:val="24"/>
          </w:rPr>
          <w:tab/>
        </w:r>
        <w:r w:rsidR="005370DD" w:rsidRPr="00045A77">
          <w:rPr>
            <w:webHidden/>
            <w:sz w:val="24"/>
            <w:szCs w:val="24"/>
          </w:rPr>
          <w:t>23</w:t>
        </w:r>
      </w:hyperlink>
    </w:p>
    <w:p w14:paraId="46D5C2B6" w14:textId="20B598BC" w:rsidR="009D116C" w:rsidRPr="00045A77" w:rsidRDefault="009B13C6">
      <w:pPr>
        <w:pStyle w:val="14"/>
        <w:contextualSpacing/>
        <w:rPr>
          <w:rFonts w:asciiTheme="minorHAnsi" w:eastAsiaTheme="minorEastAsia" w:hAnsiTheme="minorHAnsi" w:cstheme="minorBidi"/>
          <w:b w:val="0"/>
          <w:bCs w:val="0"/>
          <w:sz w:val="24"/>
          <w:szCs w:val="24"/>
          <w:lang w:eastAsia="ru-RU"/>
        </w:rPr>
      </w:pPr>
      <w:hyperlink w:anchor="_Toc161313284" w:history="1">
        <w:r w:rsidR="009D116C" w:rsidRPr="00045A77">
          <w:rPr>
            <w:rStyle w:val="af0"/>
            <w:sz w:val="24"/>
            <w:szCs w:val="24"/>
          </w:rPr>
          <w:t>«</w:t>
        </w:r>
        <w:r w:rsidR="009370BE" w:rsidRPr="00045A77">
          <w:rPr>
            <w:rStyle w:val="af0"/>
            <w:sz w:val="24"/>
            <w:szCs w:val="24"/>
          </w:rPr>
          <w:t>ПМ.03. ПЛАНИРОВАНИЕ И ОРГАНИЗАЦИЯ РАБОТЫ ПОДРАЗДЕЛЕНИЙ</w:t>
        </w:r>
        <w:r w:rsidR="009D116C" w:rsidRPr="00045A77">
          <w:rPr>
            <w:rStyle w:val="af0"/>
            <w:sz w:val="24"/>
            <w:szCs w:val="24"/>
          </w:rPr>
          <w:t>»</w:t>
        </w:r>
        <w:r w:rsidR="009D116C" w:rsidRPr="00045A77">
          <w:rPr>
            <w:webHidden/>
            <w:sz w:val="24"/>
            <w:szCs w:val="24"/>
          </w:rPr>
          <w:tab/>
        </w:r>
        <w:r w:rsidR="009370BE" w:rsidRPr="00045A77">
          <w:rPr>
            <w:webHidden/>
            <w:sz w:val="24"/>
            <w:szCs w:val="24"/>
          </w:rPr>
          <w:t>42</w:t>
        </w:r>
      </w:hyperlink>
    </w:p>
    <w:p w14:paraId="1E15A098" w14:textId="0971615A" w:rsidR="005370DD" w:rsidRPr="00045A77" w:rsidRDefault="00896BB3" w:rsidP="005370DD">
      <w:pPr>
        <w:tabs>
          <w:tab w:val="right" w:leader="dot" w:pos="14459"/>
          <w:tab w:val="right" w:leader="dot" w:pos="14570"/>
        </w:tabs>
        <w:contextualSpacing/>
        <w:rPr>
          <w:rFonts w:ascii="Times New Roman" w:eastAsia="Times New Roman" w:hAnsi="Times New Roman" w:cs="Times New Roman"/>
          <w:b/>
          <w:bCs/>
          <w:sz w:val="24"/>
          <w:szCs w:val="24"/>
          <w:lang w:eastAsia="ru-RU"/>
        </w:rPr>
      </w:pPr>
      <w:r w:rsidRPr="00045A77">
        <w:rPr>
          <w:rFonts w:ascii="Times New Roman" w:eastAsia="Times New Roman" w:hAnsi="Times New Roman" w:cs="Times New Roman"/>
          <w:b/>
          <w:bCs/>
          <w:noProof/>
          <w:sz w:val="24"/>
          <w:szCs w:val="24"/>
          <w:lang w:eastAsia="ru-RU"/>
        </w:rPr>
        <w:fldChar w:fldCharType="end"/>
      </w:r>
      <w:hyperlink w:anchor="_Toc161313284" w:history="1">
        <w:r w:rsidR="005370DD" w:rsidRPr="00045A77">
          <w:rPr>
            <w:rStyle w:val="af0"/>
            <w:rFonts w:ascii="Times New Roman" w:hAnsi="Times New Roman" w:cs="Times New Roman"/>
            <w:b/>
            <w:bCs/>
            <w:color w:val="auto"/>
            <w:sz w:val="24"/>
            <w:szCs w:val="24"/>
            <w:u w:val="none"/>
          </w:rPr>
          <w:t>«</w:t>
        </w:r>
        <w:r w:rsidR="009370BE" w:rsidRPr="00045A77">
          <w:rPr>
            <w:rStyle w:val="af0"/>
            <w:rFonts w:ascii="Times New Roman" w:hAnsi="Times New Roman" w:cs="Times New Roman"/>
            <w:b/>
            <w:bCs/>
            <w:color w:val="auto"/>
            <w:sz w:val="24"/>
            <w:szCs w:val="24"/>
            <w:u w:val="none"/>
          </w:rPr>
          <w:t>ПМ.04</w:t>
        </w:r>
        <w:r w:rsidR="00045A77">
          <w:rPr>
            <w:rStyle w:val="af0"/>
            <w:rFonts w:ascii="Times New Roman" w:hAnsi="Times New Roman" w:cs="Times New Roman"/>
            <w:b/>
            <w:bCs/>
            <w:color w:val="auto"/>
            <w:sz w:val="24"/>
            <w:szCs w:val="24"/>
            <w:u w:val="none"/>
          </w:rPr>
          <w:t>.</w:t>
        </w:r>
        <w:r w:rsidR="009370BE" w:rsidRPr="00045A77">
          <w:rPr>
            <w:rStyle w:val="af0"/>
            <w:rFonts w:ascii="Times New Roman" w:hAnsi="Times New Roman" w:cs="Times New Roman"/>
            <w:b/>
            <w:bCs/>
            <w:color w:val="auto"/>
            <w:sz w:val="24"/>
            <w:szCs w:val="24"/>
            <w:u w:val="none"/>
          </w:rPr>
          <w:t xml:space="preserve"> ВЫПОЛНЕНИЕ РАБОТ ПО ОДНОЙ ИЛИ НЕСКОЛЬКИМ ПРОФЕССИЯМ РАБОЧИХ, ДОЛЖНОСТЯМ СЛУЖАЩИХ</w:t>
        </w:r>
        <w:r w:rsidR="005370DD" w:rsidRPr="00045A77">
          <w:rPr>
            <w:rStyle w:val="af0"/>
            <w:rFonts w:ascii="Times New Roman" w:hAnsi="Times New Roman" w:cs="Times New Roman"/>
            <w:b/>
            <w:bCs/>
            <w:color w:val="auto"/>
            <w:sz w:val="24"/>
            <w:szCs w:val="24"/>
            <w:u w:val="none"/>
          </w:rPr>
          <w:t>»</w:t>
        </w:r>
        <w:r w:rsidR="005370DD" w:rsidRPr="00045A77">
          <w:rPr>
            <w:rFonts w:ascii="Times New Roman" w:hAnsi="Times New Roman" w:cs="Times New Roman"/>
            <w:b/>
            <w:bCs/>
            <w:webHidden/>
            <w:sz w:val="24"/>
            <w:szCs w:val="24"/>
          </w:rPr>
          <w:tab/>
        </w:r>
        <w:r w:rsidR="009370BE" w:rsidRPr="00045A77">
          <w:rPr>
            <w:rFonts w:ascii="Times New Roman" w:hAnsi="Times New Roman" w:cs="Times New Roman"/>
            <w:b/>
            <w:bCs/>
            <w:webHidden/>
            <w:sz w:val="24"/>
            <w:szCs w:val="24"/>
          </w:rPr>
          <w:t>58</w:t>
        </w:r>
      </w:hyperlink>
    </w:p>
    <w:p w14:paraId="27B3CCC9" w14:textId="3EBEBA77" w:rsidR="006E7FF4" w:rsidRDefault="006E7FF4" w:rsidP="005370DD">
      <w:pPr>
        <w:tabs>
          <w:tab w:val="left" w:pos="285"/>
        </w:tabs>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6FF0472B" w14:textId="2B3340EF" w:rsidR="00CD2973" w:rsidRPr="00F53FDC" w:rsidRDefault="005370DD" w:rsidP="005370DD">
      <w:pPr>
        <w:rPr>
          <w:rFonts w:ascii="Times New Roman" w:hAnsi="Times New Roman" w:cs="Times New Roman"/>
          <w:b/>
          <w:bCs/>
          <w:sz w:val="24"/>
          <w:szCs w:val="24"/>
        </w:rPr>
      </w:pPr>
      <w:r>
        <w:rPr>
          <w:rFonts w:ascii="Times New Roman" w:hAnsi="Times New Roman" w:cs="Times New Roman"/>
          <w:b/>
          <w:i/>
          <w:sz w:val="24"/>
          <w:szCs w:val="24"/>
        </w:rPr>
        <w:t xml:space="preserve">                                                                               </w:t>
      </w:r>
      <w:r w:rsidR="001E0456">
        <w:rPr>
          <w:rFonts w:ascii="Times New Roman" w:hAnsi="Times New Roman" w:cs="Times New Roman"/>
          <w:b/>
          <w:bCs/>
          <w:sz w:val="24"/>
          <w:szCs w:val="24"/>
        </w:rPr>
        <w:t>2025 г.</w:t>
      </w:r>
    </w:p>
    <w:p w14:paraId="46DB3426" w14:textId="56054F63" w:rsidR="00502F97" w:rsidRPr="00045A77" w:rsidRDefault="006E7FF4" w:rsidP="00045A77">
      <w:pPr>
        <w:jc w:val="right"/>
        <w:rPr>
          <w:rFonts w:ascii="Times New Roman" w:hAnsi="Times New Roman" w:cs="Times New Roman"/>
          <w:b/>
          <w:color w:val="000000"/>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Приложение 1.1</w:t>
      </w:r>
    </w:p>
    <w:p w14:paraId="34378531" w14:textId="3B1EFD4A" w:rsidR="00A84C87" w:rsidRPr="00045A77" w:rsidRDefault="00502F97" w:rsidP="00A84C87">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w:t>
      </w:r>
      <w:r w:rsidR="00A84C87" w:rsidRPr="00045A77">
        <w:rPr>
          <w:rFonts w:ascii="Times New Roman" w:hAnsi="Times New Roman" w:cs="Times New Roman"/>
          <w:b/>
          <w:bCs/>
          <w:sz w:val="24"/>
          <w:szCs w:val="24"/>
        </w:rPr>
        <w:t xml:space="preserve">по </w:t>
      </w:r>
      <w:r w:rsidR="00A84C87" w:rsidRPr="00045A77">
        <w:rPr>
          <w:rFonts w:ascii="Times New Roman" w:eastAsia="Times New Roman" w:hAnsi="Times New Roman" w:cs="Times New Roman"/>
          <w:b/>
          <w:bCs/>
          <w:kern w:val="32"/>
          <w:sz w:val="24"/>
          <w:szCs w:val="24"/>
          <w:lang w:eastAsia="x-none"/>
        </w:rPr>
        <w:t xml:space="preserve">специальности </w:t>
      </w:r>
      <w:r w:rsidR="00A84C87" w:rsidRPr="00045A77">
        <w:rPr>
          <w:rFonts w:ascii="Times New Roman" w:eastAsia="Times New Roman" w:hAnsi="Times New Roman" w:cs="Times New Roman"/>
          <w:b/>
          <w:bCs/>
          <w:kern w:val="32"/>
          <w:sz w:val="24"/>
          <w:szCs w:val="24"/>
          <w:lang w:eastAsia="x-none"/>
        </w:rPr>
        <w:br/>
        <w:t xml:space="preserve">18.02.07 Технология производства и переработки </w:t>
      </w:r>
    </w:p>
    <w:p w14:paraId="12B2A2FA" w14:textId="50FD7C58" w:rsidR="00502F97" w:rsidRPr="00045A77" w:rsidRDefault="00A84C87" w:rsidP="00A84C87">
      <w:pPr>
        <w:jc w:val="right"/>
        <w:rPr>
          <w:rFonts w:ascii="Times New Roman" w:hAnsi="Times New Roman" w:cs="Times New Roman"/>
          <w:b/>
          <w:bCs/>
          <w:color w:val="0070C0"/>
          <w:sz w:val="24"/>
          <w:szCs w:val="24"/>
        </w:rPr>
      </w:pPr>
      <w:r w:rsidRPr="00045A77">
        <w:rPr>
          <w:rFonts w:ascii="Times New Roman" w:eastAsia="Times New Roman" w:hAnsi="Times New Roman" w:cs="Times New Roman"/>
          <w:b/>
          <w:bCs/>
          <w:kern w:val="32"/>
          <w:sz w:val="24"/>
          <w:szCs w:val="24"/>
          <w:lang w:eastAsia="x-none"/>
        </w:rPr>
        <w:t>пластических масс и эластомеров</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FC5FC6C" w14:textId="69E79CF7" w:rsidR="00907EE5" w:rsidRDefault="00907EE5" w:rsidP="000426C8">
      <w:pPr>
        <w:pStyle w:val="1"/>
        <w:spacing w:before="0" w:beforeAutospacing="0" w:after="0" w:afterAutospacing="0"/>
      </w:pPr>
      <w:bookmarkStart w:id="3" w:name="_Toc150695621"/>
      <w:bookmarkStart w:id="4" w:name="_Toc150695786"/>
      <w:bookmarkStart w:id="5" w:name="_Toc161313282"/>
      <w:r>
        <w:t xml:space="preserve">«ПМ.01 ОБСЛУЖИВАНИЕ И ЭКСПЛУАТАЦИЯ ТЕХНОЛОГИЧЕСКОГО </w:t>
      </w:r>
    </w:p>
    <w:p w14:paraId="62499A62" w14:textId="29C4E01A" w:rsidR="00CD2973" w:rsidRDefault="00907EE5" w:rsidP="000426C8">
      <w:pPr>
        <w:pStyle w:val="1"/>
        <w:spacing w:before="0" w:beforeAutospacing="0" w:after="0" w:afterAutospacing="0"/>
      </w:pPr>
      <w:r>
        <w:t>ОБОРУДОВАНИЯ</w:t>
      </w:r>
      <w:r w:rsidR="008F578C"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27751F5" w:rsidR="00502F97" w:rsidRDefault="00502F97" w:rsidP="00F53FDC">
      <w:pPr>
        <w:spacing w:line="360" w:lineRule="auto"/>
        <w:jc w:val="center"/>
        <w:rPr>
          <w:rFonts w:ascii="Times New Roman" w:hAnsi="Times New Roman" w:cs="Times New Roman"/>
          <w:sz w:val="24"/>
          <w:szCs w:val="24"/>
        </w:rPr>
      </w:pPr>
    </w:p>
    <w:p w14:paraId="66902B8C" w14:textId="43E38A54" w:rsidR="000426C8" w:rsidRDefault="000426C8" w:rsidP="00F53FDC">
      <w:pPr>
        <w:spacing w:line="360" w:lineRule="auto"/>
        <w:jc w:val="center"/>
        <w:rPr>
          <w:rFonts w:ascii="Times New Roman" w:hAnsi="Times New Roman" w:cs="Times New Roman"/>
          <w:sz w:val="24"/>
          <w:szCs w:val="24"/>
        </w:rPr>
      </w:pPr>
    </w:p>
    <w:p w14:paraId="0B3E84A5" w14:textId="78737665" w:rsidR="000426C8" w:rsidRDefault="000426C8" w:rsidP="00F53FDC">
      <w:pPr>
        <w:spacing w:line="360" w:lineRule="auto"/>
        <w:jc w:val="center"/>
        <w:rPr>
          <w:rFonts w:ascii="Times New Roman" w:hAnsi="Times New Roman" w:cs="Times New Roman"/>
          <w:sz w:val="24"/>
          <w:szCs w:val="24"/>
        </w:rPr>
      </w:pPr>
    </w:p>
    <w:p w14:paraId="0091F356" w14:textId="7A30DA6B" w:rsidR="000426C8" w:rsidRDefault="000426C8" w:rsidP="00F53FDC">
      <w:pPr>
        <w:spacing w:line="360" w:lineRule="auto"/>
        <w:jc w:val="center"/>
        <w:rPr>
          <w:rFonts w:ascii="Times New Roman" w:hAnsi="Times New Roman" w:cs="Times New Roman"/>
          <w:sz w:val="24"/>
          <w:szCs w:val="24"/>
        </w:rPr>
      </w:pPr>
    </w:p>
    <w:p w14:paraId="3F383335" w14:textId="6A1152B1" w:rsidR="000426C8" w:rsidRDefault="000426C8" w:rsidP="00F53FDC">
      <w:pPr>
        <w:spacing w:line="360" w:lineRule="auto"/>
        <w:jc w:val="center"/>
        <w:rPr>
          <w:rFonts w:ascii="Times New Roman" w:hAnsi="Times New Roman" w:cs="Times New Roman"/>
          <w:sz w:val="24"/>
          <w:szCs w:val="24"/>
        </w:rPr>
      </w:pPr>
    </w:p>
    <w:p w14:paraId="359E335B" w14:textId="77777777" w:rsidR="000426C8" w:rsidRPr="00F53FDC" w:rsidRDefault="000426C8" w:rsidP="00F53FDC">
      <w:pPr>
        <w:spacing w:line="360" w:lineRule="auto"/>
        <w:jc w:val="center"/>
        <w:rPr>
          <w:rFonts w:ascii="Times New Roman" w:hAnsi="Times New Roman" w:cs="Times New Roman"/>
          <w:sz w:val="24"/>
          <w:szCs w:val="24"/>
        </w:rPr>
      </w:pPr>
    </w:p>
    <w:p w14:paraId="4DF11363" w14:textId="3487E4B6" w:rsidR="00F53FDC" w:rsidRPr="00F53FDC" w:rsidRDefault="001E0456"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49FC0186" w:rsidR="00B766E1" w:rsidRPr="00B766E1" w:rsidRDefault="009B13C6">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045A77" w:rsidRPr="00045A77">
          <w:rPr>
            <w:rStyle w:val="af0"/>
            <w:i w:val="0"/>
            <w:iCs w:val="0"/>
          </w:rPr>
          <w:t>ПМ.01</w:t>
        </w:r>
        <w:r w:rsidR="00045A77">
          <w:rPr>
            <w:rStyle w:val="af0"/>
            <w:i w:val="0"/>
            <w:iCs w:val="0"/>
          </w:rPr>
          <w:t xml:space="preserve"> </w:t>
        </w:r>
        <w:r w:rsidR="00045A77" w:rsidRPr="00045A77">
          <w:rPr>
            <w:rStyle w:val="af0"/>
            <w:i w:val="0"/>
            <w:iCs w:val="0"/>
          </w:rPr>
          <w:t>Обслуживание  и эксплуатация технологического оборудования</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9B13C6">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9B13C6">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9B13C6">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9B13C6">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9B13C6">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9B13C6">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9B13C6">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9B13C6">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9B13C6">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9B13C6">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2B0145DB" w:rsidR="00E52263" w:rsidRPr="00045A77" w:rsidRDefault="00E52263" w:rsidP="00045A77">
      <w:pPr>
        <w:pStyle w:val="1d"/>
        <w:jc w:val="center"/>
        <w:rPr>
          <w:rFonts w:eastAsia="Segoe UI"/>
          <w:lang w:val="ru-RU"/>
        </w:rPr>
      </w:pPr>
      <w:r w:rsidRPr="00045A77">
        <w:rPr>
          <w:rFonts w:eastAsia="Segoe UI"/>
          <w:lang w:val="ru-RU"/>
        </w:rPr>
        <w:t>«</w:t>
      </w:r>
      <w:r w:rsidR="00A84C87" w:rsidRPr="00045A77">
        <w:rPr>
          <w:rFonts w:eastAsia="Segoe UI"/>
          <w:lang w:val="ru-RU"/>
        </w:rPr>
        <w:t>ПМ.01. Обслуживание и эксплуатация технологического оборудования»</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0F4938CF" w:rsidR="00C63897" w:rsidRPr="00A84C87" w:rsidRDefault="004F5C5E" w:rsidP="00A84C87">
      <w:pPr>
        <w:suppressAutoHyphens/>
        <w:spacing w:line="276" w:lineRule="auto"/>
        <w:ind w:firstLine="709"/>
        <w:jc w:val="both"/>
        <w:rPr>
          <w:rFonts w:ascii="Times New Roman" w:eastAsia="Times New Roman" w:hAnsi="Times New Roman" w:cs="Times New Roman"/>
          <w:sz w:val="24"/>
          <w:szCs w:val="24"/>
          <w:lang w:eastAsia="ru-RU"/>
        </w:rPr>
      </w:pPr>
      <w:r w:rsidRPr="00A84C87">
        <w:rPr>
          <w:rFonts w:ascii="Times New Roman" w:eastAsia="Times New Roman" w:hAnsi="Times New Roman" w:cs="Times New Roman"/>
          <w:sz w:val="24"/>
          <w:szCs w:val="24"/>
          <w:lang w:eastAsia="ru-RU"/>
        </w:rPr>
        <w:t xml:space="preserve">Цель модуля: освоение вида деятельности </w:t>
      </w:r>
      <w:r w:rsidR="00896BB3" w:rsidRPr="00A84C87">
        <w:rPr>
          <w:rFonts w:ascii="Times New Roman" w:eastAsia="Times New Roman" w:hAnsi="Times New Roman" w:cs="Times New Roman"/>
          <w:sz w:val="24"/>
          <w:szCs w:val="24"/>
          <w:lang w:eastAsia="ru-RU"/>
        </w:rPr>
        <w:t>«</w:t>
      </w:r>
      <w:r w:rsidR="00A84C87" w:rsidRPr="00A84C87">
        <w:rPr>
          <w:rFonts w:ascii="Times New Roman" w:eastAsia="Times New Roman" w:hAnsi="Times New Roman" w:cs="Times New Roman"/>
          <w:sz w:val="24"/>
          <w:szCs w:val="24"/>
          <w:lang w:eastAsia="ru-RU"/>
        </w:rPr>
        <w:t>Обслуживание и эксплуатация технологического оборудования</w:t>
      </w:r>
      <w:r w:rsidR="00896BB3" w:rsidRPr="00A84C87">
        <w:rPr>
          <w:rFonts w:ascii="Times New Roman" w:eastAsia="Times New Roman" w:hAnsi="Times New Roman" w:cs="Times New Roman"/>
          <w:bCs/>
          <w:sz w:val="24"/>
          <w:szCs w:val="24"/>
          <w:lang w:eastAsia="ru-RU"/>
        </w:rPr>
        <w:t>»</w:t>
      </w:r>
      <w:r w:rsidR="00896BB3" w:rsidRPr="00A84C87">
        <w:rPr>
          <w:rFonts w:ascii="Times New Roman" w:eastAsia="Times New Roman" w:hAnsi="Times New Roman" w:cs="Times New Roman"/>
          <w:sz w:val="24"/>
          <w:szCs w:val="24"/>
          <w:lang w:eastAsia="ru-RU"/>
        </w:rPr>
        <w:t>.</w:t>
      </w:r>
      <w:r w:rsidRPr="00A84C87">
        <w:rPr>
          <w:rFonts w:ascii="Times New Roman" w:eastAsia="Times New Roman" w:hAnsi="Times New Roman" w:cs="Times New Roman"/>
          <w:sz w:val="24"/>
          <w:szCs w:val="24"/>
          <w:lang w:eastAsia="ru-RU"/>
        </w:rPr>
        <w:t xml:space="preserve"> </w:t>
      </w:r>
    </w:p>
    <w:p w14:paraId="6DF4969D" w14:textId="07151387" w:rsidR="004F5C5E" w:rsidRPr="00A84C87" w:rsidRDefault="004F5C5E" w:rsidP="00A3570A">
      <w:pPr>
        <w:suppressAutoHyphens/>
        <w:spacing w:line="276" w:lineRule="auto"/>
        <w:ind w:firstLine="709"/>
        <w:jc w:val="both"/>
        <w:rPr>
          <w:rFonts w:ascii="Times New Roman" w:hAnsi="Times New Roman" w:cs="Times New Roman"/>
          <w:sz w:val="24"/>
          <w:szCs w:val="24"/>
        </w:rPr>
      </w:pPr>
      <w:r w:rsidRPr="00A84C87">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Pr="00A84C87"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294BF2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045A77" w:rsidRDefault="00E52263" w:rsidP="0014732F">
            <w:pPr>
              <w:rPr>
                <w:rStyle w:val="afb"/>
                <w:b/>
                <w:i w:val="0"/>
                <w:sz w:val="24"/>
                <w:szCs w:val="24"/>
              </w:rPr>
            </w:pPr>
            <w:r w:rsidRPr="00045A77">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84C87" w:rsidRPr="000E591D" w14:paraId="2F76FF93" w14:textId="77777777" w:rsidTr="00A84C87">
        <w:tc>
          <w:tcPr>
            <w:tcW w:w="1129" w:type="dxa"/>
          </w:tcPr>
          <w:p w14:paraId="10D001FC" w14:textId="5D636F78" w:rsidR="00A84C87" w:rsidRPr="00C13371" w:rsidRDefault="00A84C87" w:rsidP="00A84C87">
            <w:pPr>
              <w:rPr>
                <w:rFonts w:ascii="Times New Roman" w:hAnsi="Times New Roman" w:cs="Times New Roman"/>
                <w:bCs/>
                <w:sz w:val="24"/>
                <w:szCs w:val="24"/>
              </w:rPr>
            </w:pPr>
            <w:r>
              <w:rPr>
                <w:rFonts w:ascii="Times New Roman" w:eastAsia="Times New Roman" w:hAnsi="Times New Roman" w:cs="Times New Roman"/>
                <w:color w:val="000000"/>
                <w:sz w:val="24"/>
                <w:szCs w:val="24"/>
              </w:rPr>
              <w:t>ОК 01</w:t>
            </w:r>
          </w:p>
        </w:tc>
        <w:tc>
          <w:tcPr>
            <w:tcW w:w="2833" w:type="dxa"/>
            <w:tcBorders>
              <w:top w:val="single" w:sz="4" w:space="0" w:color="auto"/>
              <w:left w:val="single" w:sz="4" w:space="0" w:color="auto"/>
              <w:right w:val="single" w:sz="4" w:space="0" w:color="auto"/>
            </w:tcBorders>
          </w:tcPr>
          <w:p w14:paraId="6A92E6D7"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0AEC76F"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C25B46E"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D87C842"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5D1A862F" w:rsidR="00A84C87" w:rsidRPr="00C13371"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9A9CCD" w14:textId="77777777" w:rsidR="00A84C87" w:rsidRPr="006A50D5" w:rsidRDefault="00A84C87" w:rsidP="00A84C87">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0F7E5B9D" w14:textId="77777777" w:rsidR="00A84C87" w:rsidRPr="006A50D5" w:rsidRDefault="00A84C87" w:rsidP="00A84C87">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7D8D422A" w14:textId="77777777" w:rsidR="00A84C87" w:rsidRPr="006A50D5" w:rsidRDefault="00A84C87" w:rsidP="00A84C87">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2F3044F0" w14:textId="77777777" w:rsidR="00A84C87" w:rsidRPr="006A50D5" w:rsidRDefault="00A84C87" w:rsidP="00A84C87">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7C34C632" w14:textId="69D17271" w:rsidR="00A84C87" w:rsidRPr="00C13371" w:rsidRDefault="00A84C87" w:rsidP="00A84C87">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A84C87" w:rsidRPr="00C13371" w:rsidRDefault="00A84C87" w:rsidP="00A84C87">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A84C87" w:rsidRPr="000E591D" w14:paraId="6846F772" w14:textId="77777777" w:rsidTr="0060294E">
        <w:tc>
          <w:tcPr>
            <w:tcW w:w="1129" w:type="dxa"/>
          </w:tcPr>
          <w:p w14:paraId="033763F4" w14:textId="1697D4A1" w:rsidR="00A84C87" w:rsidRPr="00C13371" w:rsidRDefault="00A84C87" w:rsidP="00A84C87">
            <w:pPr>
              <w:rPr>
                <w:rFonts w:ascii="Times New Roman" w:hAnsi="Times New Roman" w:cs="Times New Roman"/>
                <w:bCs/>
                <w:sz w:val="24"/>
                <w:szCs w:val="24"/>
              </w:rPr>
            </w:pPr>
            <w:r>
              <w:rPr>
                <w:rFonts w:ascii="Times New Roman" w:eastAsia="Times New Roman" w:hAnsi="Times New Roman" w:cs="Times New Roman"/>
                <w:color w:val="000000"/>
                <w:sz w:val="24"/>
                <w:szCs w:val="24"/>
              </w:rPr>
              <w:t>ОК 02</w:t>
            </w:r>
          </w:p>
        </w:tc>
        <w:tc>
          <w:tcPr>
            <w:tcW w:w="2833" w:type="dxa"/>
            <w:tcBorders>
              <w:left w:val="single" w:sz="4" w:space="0" w:color="auto"/>
              <w:bottom w:val="single" w:sz="4" w:space="0" w:color="auto"/>
              <w:right w:val="single" w:sz="4" w:space="0" w:color="auto"/>
            </w:tcBorders>
          </w:tcPr>
          <w:p w14:paraId="061E389C"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задачи для поиска информации, планировать процесс </w:t>
            </w:r>
            <w:r w:rsidRPr="006A50D5">
              <w:rPr>
                <w:rFonts w:ascii="Times New Roman" w:hAnsi="Times New Roman" w:cs="Times New Roman"/>
                <w:bCs/>
                <w:sz w:val="24"/>
                <w:szCs w:val="24"/>
              </w:rPr>
              <w:lastRenderedPageBreak/>
              <w:t>поиска, выбирать необходимые источники информации</w:t>
            </w:r>
          </w:p>
          <w:p w14:paraId="506E5FEF"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563348F"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39E41888"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E8DF74A"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2754C294" w:rsidR="00A84C87" w:rsidRPr="00C13371"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B9626E" w14:textId="77777777" w:rsidR="00A84C87" w:rsidRPr="006A50D5" w:rsidRDefault="00A84C87" w:rsidP="00A84C87">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-номенклатура информационных источников, </w:t>
            </w:r>
            <w:r w:rsidRPr="006A50D5">
              <w:rPr>
                <w:rFonts w:ascii="Times New Roman" w:hAnsi="Times New Roman" w:cs="Times New Roman"/>
                <w:bCs/>
                <w:iCs/>
                <w:sz w:val="24"/>
                <w:szCs w:val="24"/>
              </w:rPr>
              <w:lastRenderedPageBreak/>
              <w:t>применяемых в профессиональной деятельности</w:t>
            </w:r>
          </w:p>
          <w:p w14:paraId="58021EC7" w14:textId="77777777" w:rsidR="00A84C87" w:rsidRPr="006A50D5" w:rsidRDefault="00A84C87" w:rsidP="00A84C87">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6463AC35" w14:textId="77777777" w:rsidR="00A84C87" w:rsidRPr="006A50D5" w:rsidRDefault="00A84C87" w:rsidP="00A84C87">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5ED24704" w14:textId="77777777" w:rsidR="00A84C87" w:rsidRPr="006A50D5" w:rsidRDefault="00A84C87" w:rsidP="00A84C87">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C2E0AF" w14:textId="43FB5585" w:rsidR="00A84C87" w:rsidRPr="00C13371" w:rsidRDefault="00A84C87" w:rsidP="00A84C87">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A84C87" w:rsidRPr="00C13371" w:rsidRDefault="00A84C87" w:rsidP="00A84C87">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A84C87" w:rsidRPr="000E591D" w14:paraId="17D5857E" w14:textId="77777777" w:rsidTr="00A84C87">
        <w:tc>
          <w:tcPr>
            <w:tcW w:w="1129" w:type="dxa"/>
          </w:tcPr>
          <w:p w14:paraId="058FAC0E" w14:textId="6ED79953" w:rsidR="00A84C87" w:rsidRPr="00C13371" w:rsidRDefault="00A84C87" w:rsidP="00A84C87">
            <w:pPr>
              <w:rPr>
                <w:rFonts w:ascii="Times New Roman" w:hAnsi="Times New Roman" w:cs="Times New Roman"/>
                <w:bCs/>
                <w:sz w:val="24"/>
                <w:szCs w:val="24"/>
              </w:rPr>
            </w:pPr>
            <w:r>
              <w:rPr>
                <w:rFonts w:ascii="Times New Roman" w:eastAsia="Times New Roman" w:hAnsi="Times New Roman" w:cs="Times New Roman"/>
                <w:color w:val="000000"/>
                <w:sz w:val="24"/>
                <w:szCs w:val="24"/>
              </w:rPr>
              <w:t>ОК 03</w:t>
            </w:r>
          </w:p>
        </w:tc>
        <w:tc>
          <w:tcPr>
            <w:tcW w:w="2833" w:type="dxa"/>
            <w:tcBorders>
              <w:top w:val="single" w:sz="4" w:space="0" w:color="auto"/>
              <w:left w:val="single" w:sz="4" w:space="0" w:color="auto"/>
              <w:right w:val="single" w:sz="4" w:space="0" w:color="auto"/>
            </w:tcBorders>
          </w:tcPr>
          <w:p w14:paraId="4E48E076"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5CD7F944"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64827CD8"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7CFC4DD2"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76426BF2"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w:t>
            </w:r>
            <w:r w:rsidRPr="006A50D5">
              <w:rPr>
                <w:rFonts w:ascii="Times New Roman" w:hAnsi="Times New Roman" w:cs="Times New Roman"/>
                <w:bCs/>
                <w:sz w:val="24"/>
                <w:szCs w:val="24"/>
              </w:rPr>
              <w:lastRenderedPageBreak/>
              <w:t>деятельности, выявлять источники финансирования</w:t>
            </w:r>
          </w:p>
          <w:p w14:paraId="6D340A17"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073F2D8"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7B37FDE4"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2E14013A"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3C84E2E" w14:textId="507FD494" w:rsidR="00A84C87" w:rsidRPr="00C13371"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0B08AE" w14:textId="77777777" w:rsidR="00A84C87" w:rsidRPr="006A50D5" w:rsidRDefault="00A84C87" w:rsidP="00A84C87">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6958F006" w14:textId="77777777" w:rsidR="00A84C87" w:rsidRPr="006A50D5" w:rsidRDefault="00A84C87" w:rsidP="00A84C87">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13FCF6D7" w14:textId="77777777" w:rsidR="00A84C87" w:rsidRPr="006A50D5" w:rsidRDefault="00A84C87" w:rsidP="00A84C87">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6A9655B8" w14:textId="77777777" w:rsidR="00A84C87" w:rsidRPr="006A50D5" w:rsidRDefault="00A84C87" w:rsidP="00A84C87">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246355DA" w14:textId="77777777" w:rsidR="00A84C87" w:rsidRPr="006A50D5" w:rsidRDefault="00A84C87" w:rsidP="00A84C87">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666C2448" w14:textId="11E15627" w:rsidR="00A84C87" w:rsidRPr="00C13371" w:rsidRDefault="00A84C87" w:rsidP="00A84C87">
            <w:pPr>
              <w:rPr>
                <w:rFonts w:ascii="Times New Roman" w:hAnsi="Times New Roman" w:cs="Times New Roman"/>
                <w:bCs/>
                <w:i/>
                <w:sz w:val="24"/>
                <w:szCs w:val="24"/>
              </w:rPr>
            </w:pPr>
            <w:r w:rsidRPr="006A50D5">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5DB8DBCF" w14:textId="531676FA" w:rsidR="00A84C87" w:rsidRPr="00C13371" w:rsidRDefault="00A84C87" w:rsidP="00A84C8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84C87" w14:paraId="6122CDC2" w14:textId="77777777" w:rsidTr="0060294E">
        <w:trPr>
          <w:trHeight w:val="327"/>
        </w:trPr>
        <w:tc>
          <w:tcPr>
            <w:tcW w:w="1129" w:type="dxa"/>
          </w:tcPr>
          <w:p w14:paraId="756EFED3" w14:textId="10C1CD70" w:rsidR="00A84C87" w:rsidRPr="00C13371" w:rsidRDefault="00A84C87" w:rsidP="00A84C87">
            <w:pPr>
              <w:rPr>
                <w:rFonts w:ascii="Times New Roman" w:hAnsi="Times New Roman" w:cs="Times New Roman"/>
                <w:bCs/>
                <w:sz w:val="24"/>
                <w:szCs w:val="24"/>
              </w:rPr>
            </w:pPr>
            <w:r>
              <w:rPr>
                <w:rFonts w:ascii="Times New Roman" w:eastAsia="Times New Roman" w:hAnsi="Times New Roman" w:cs="Times New Roman"/>
                <w:color w:val="000000"/>
                <w:sz w:val="24"/>
                <w:szCs w:val="24"/>
              </w:rPr>
              <w:t>ОК 09</w:t>
            </w:r>
          </w:p>
        </w:tc>
        <w:tc>
          <w:tcPr>
            <w:tcW w:w="2833" w:type="dxa"/>
            <w:tcBorders>
              <w:left w:val="single" w:sz="4" w:space="0" w:color="auto"/>
              <w:bottom w:val="single" w:sz="4" w:space="0" w:color="auto"/>
              <w:right w:val="single" w:sz="4" w:space="0" w:color="auto"/>
            </w:tcBorders>
          </w:tcPr>
          <w:p w14:paraId="420B7447" w14:textId="77777777" w:rsidR="00A84C87" w:rsidRDefault="00A84C87" w:rsidP="00A84C87">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C78B124" w14:textId="77777777" w:rsidR="00A84C87" w:rsidRDefault="00A84C87" w:rsidP="00A84C87">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4D309AC1" w14:textId="77777777" w:rsidR="00A84C87" w:rsidRDefault="00A84C87" w:rsidP="00A84C87">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5CADAE6F" w14:textId="77777777" w:rsidR="00A84C87" w:rsidRDefault="00A84C87" w:rsidP="00A84C87">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3E32CC81" w14:textId="0E09CDBD" w:rsidR="00A84C87" w:rsidRPr="00C13371" w:rsidRDefault="00A84C87" w:rsidP="00A84C87">
            <w:pPr>
              <w:rPr>
                <w:rFonts w:ascii="Times New Roman" w:hAnsi="Times New Roman" w:cs="Times New Roman"/>
                <w:bCs/>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269757" w14:textId="77777777" w:rsidR="00A84C87" w:rsidRDefault="00A84C87" w:rsidP="00A84C87">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простых и сложных предложений на профессиональные темы</w:t>
            </w:r>
          </w:p>
          <w:p w14:paraId="4888A99D" w14:textId="77777777" w:rsidR="00A84C87" w:rsidRDefault="00A84C87" w:rsidP="00A84C87">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3DDFD10A" w14:textId="77777777" w:rsidR="00A84C87" w:rsidRDefault="00A84C87" w:rsidP="00A84C87">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4E6340C7" w14:textId="77777777" w:rsidR="00A84C87" w:rsidRDefault="00A84C87" w:rsidP="00A84C87">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3DDC4169" w14:textId="50B8EB75" w:rsidR="00A84C87" w:rsidRPr="00C13371" w:rsidRDefault="00A84C87" w:rsidP="00A84C87">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5C63D19" w14:textId="1FDF4391" w:rsidR="00A84C87" w:rsidRPr="00C13371" w:rsidRDefault="00A84C87" w:rsidP="00A84C87">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84C87" w:rsidRPr="00C13371" w14:paraId="26163317" w14:textId="77777777" w:rsidTr="0045001B">
        <w:tc>
          <w:tcPr>
            <w:tcW w:w="1129" w:type="dxa"/>
          </w:tcPr>
          <w:p w14:paraId="04BFE0B3" w14:textId="347AE7A8" w:rsidR="00A84C87" w:rsidRPr="00C13371" w:rsidRDefault="00A84C87" w:rsidP="0045001B">
            <w:pPr>
              <w:rPr>
                <w:rFonts w:ascii="Times New Roman" w:hAnsi="Times New Roman" w:cs="Times New Roman"/>
                <w:bCs/>
                <w:sz w:val="24"/>
                <w:szCs w:val="24"/>
              </w:rPr>
            </w:pPr>
            <w:r>
              <w:rPr>
                <w:rFonts w:ascii="Times New Roman" w:eastAsia="Times New Roman" w:hAnsi="Times New Roman" w:cs="Times New Roman"/>
                <w:color w:val="000000"/>
                <w:sz w:val="24"/>
                <w:szCs w:val="24"/>
              </w:rPr>
              <w:t>ПК 1.1</w:t>
            </w:r>
          </w:p>
        </w:tc>
        <w:tc>
          <w:tcPr>
            <w:tcW w:w="2833" w:type="dxa"/>
            <w:tcBorders>
              <w:left w:val="single" w:sz="4" w:space="0" w:color="auto"/>
              <w:bottom w:val="single" w:sz="4" w:space="0" w:color="auto"/>
              <w:right w:val="single" w:sz="4" w:space="0" w:color="auto"/>
            </w:tcBorders>
          </w:tcPr>
          <w:p w14:paraId="5ABB6076" w14:textId="77777777" w:rsidR="00AD61DB" w:rsidRPr="00AD61DB" w:rsidRDefault="00AD61DB" w:rsidP="00AD61DB">
            <w:pPr>
              <w:rPr>
                <w:rFonts w:ascii="Times New Roman" w:hAnsi="Times New Roman" w:cs="Times New Roman"/>
                <w:bCs/>
                <w:sz w:val="24"/>
                <w:szCs w:val="24"/>
              </w:rPr>
            </w:pPr>
            <w:r w:rsidRPr="00AD61DB">
              <w:rPr>
                <w:rFonts w:ascii="Times New Roman" w:hAnsi="Times New Roman" w:cs="Times New Roman"/>
                <w:bCs/>
                <w:sz w:val="24"/>
                <w:szCs w:val="24"/>
              </w:rPr>
              <w:t>-оформлять техническую документацию для изготовления оснастки;</w:t>
            </w:r>
          </w:p>
          <w:p w14:paraId="61706CD4" w14:textId="77777777" w:rsidR="00AD61DB" w:rsidRPr="00AD61DB" w:rsidRDefault="00AD61DB" w:rsidP="00AD61DB">
            <w:pPr>
              <w:rPr>
                <w:rFonts w:ascii="Times New Roman" w:hAnsi="Times New Roman" w:cs="Times New Roman"/>
                <w:bCs/>
                <w:sz w:val="24"/>
                <w:szCs w:val="24"/>
              </w:rPr>
            </w:pPr>
            <w:r w:rsidRPr="00AD61DB">
              <w:rPr>
                <w:rFonts w:ascii="Times New Roman" w:hAnsi="Times New Roman" w:cs="Times New Roman"/>
                <w:bCs/>
                <w:sz w:val="24"/>
                <w:szCs w:val="24"/>
              </w:rPr>
              <w:t>-проектировать технологическую оснастку для производства изделий;</w:t>
            </w:r>
          </w:p>
          <w:p w14:paraId="310BE951" w14:textId="77777777" w:rsidR="00AD61DB" w:rsidRPr="00AD61DB" w:rsidRDefault="00AD61DB" w:rsidP="00AD61DB">
            <w:pPr>
              <w:rPr>
                <w:rFonts w:ascii="Times New Roman" w:hAnsi="Times New Roman" w:cs="Times New Roman"/>
                <w:bCs/>
                <w:sz w:val="24"/>
                <w:szCs w:val="24"/>
              </w:rPr>
            </w:pPr>
            <w:r w:rsidRPr="00AD61DB">
              <w:rPr>
                <w:rFonts w:ascii="Times New Roman" w:hAnsi="Times New Roman" w:cs="Times New Roman"/>
                <w:bCs/>
                <w:sz w:val="24"/>
                <w:szCs w:val="24"/>
              </w:rPr>
              <w:lastRenderedPageBreak/>
              <w:t>-Проектировать элементы, участки производства;</w:t>
            </w:r>
          </w:p>
          <w:p w14:paraId="31029C46" w14:textId="77777777" w:rsidR="00AD61DB" w:rsidRPr="00AD61DB" w:rsidRDefault="00AD61DB" w:rsidP="00AD61DB">
            <w:pPr>
              <w:rPr>
                <w:rFonts w:ascii="Times New Roman" w:hAnsi="Times New Roman" w:cs="Times New Roman"/>
                <w:bCs/>
                <w:sz w:val="24"/>
                <w:szCs w:val="24"/>
              </w:rPr>
            </w:pPr>
            <w:r w:rsidRPr="00AD61DB">
              <w:rPr>
                <w:rFonts w:ascii="Times New Roman" w:hAnsi="Times New Roman" w:cs="Times New Roman"/>
                <w:bCs/>
                <w:sz w:val="24"/>
                <w:szCs w:val="24"/>
              </w:rPr>
              <w:t>-Работать со специализированным программным обеспечением;</w:t>
            </w:r>
          </w:p>
          <w:p w14:paraId="501BE035" w14:textId="4C31E6B8" w:rsidR="00A84C87" w:rsidRPr="00C13371" w:rsidRDefault="00AD61DB" w:rsidP="00AD61DB">
            <w:pPr>
              <w:rPr>
                <w:rFonts w:ascii="Times New Roman" w:hAnsi="Times New Roman" w:cs="Times New Roman"/>
                <w:bCs/>
                <w:sz w:val="24"/>
                <w:szCs w:val="24"/>
              </w:rPr>
            </w:pPr>
            <w:r w:rsidRPr="00AD61DB">
              <w:rPr>
                <w:rFonts w:ascii="Times New Roman" w:hAnsi="Times New Roman" w:cs="Times New Roman"/>
                <w:bCs/>
                <w:sz w:val="24"/>
                <w:szCs w:val="24"/>
              </w:rPr>
              <w:t>-Разрабатывать управляющие программы для изготовления оснастки на станках с ЧПУ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22F5E3"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lastRenderedPageBreak/>
              <w:t>-программное обеспечение по двумерному и трехмерному проектированию;</w:t>
            </w:r>
          </w:p>
          <w:p w14:paraId="633FC90C"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lastRenderedPageBreak/>
              <w:t xml:space="preserve">-алгоритм проектирования форм и оснастки; </w:t>
            </w:r>
          </w:p>
          <w:p w14:paraId="2110CB6B"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-правила оформления проектно-конструкторской документации;</w:t>
            </w:r>
          </w:p>
          <w:p w14:paraId="1C589D97"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-виды оборудования для изготовления оснастки;</w:t>
            </w:r>
          </w:p>
          <w:p w14:paraId="0EA27BE8"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-материалы для изготовления оснастки;</w:t>
            </w:r>
          </w:p>
          <w:p w14:paraId="0A7822CA"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-технология изготовления оснастки</w:t>
            </w:r>
          </w:p>
          <w:p w14:paraId="3DDB5901"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-Читать кинематические схемы, сборочные чертежи и техническую документацию по конкретному оборудованию</w:t>
            </w:r>
          </w:p>
          <w:p w14:paraId="22F248FE"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-Выбирать материалы, оборудование и инструменты для изготовления оснастки</w:t>
            </w:r>
          </w:p>
          <w:p w14:paraId="43E6F2A5"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-Выбирать оборудование, оснастку для изготовления изделий</w:t>
            </w:r>
          </w:p>
          <w:p w14:paraId="0DF76A87"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 xml:space="preserve">-Изготавливать технологическую оснастку </w:t>
            </w:r>
          </w:p>
          <w:p w14:paraId="58753F66" w14:textId="67BE7490" w:rsidR="00A84C87"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-Осуществлять контроль параметров технологических процессов изготовления оснастки</w:t>
            </w:r>
          </w:p>
        </w:tc>
        <w:tc>
          <w:tcPr>
            <w:tcW w:w="2833" w:type="dxa"/>
            <w:tcBorders>
              <w:top w:val="single" w:sz="4" w:space="0" w:color="auto"/>
              <w:left w:val="single" w:sz="4" w:space="0" w:color="auto"/>
              <w:bottom w:val="single" w:sz="4" w:space="0" w:color="auto"/>
              <w:right w:val="single" w:sz="4" w:space="0" w:color="auto"/>
            </w:tcBorders>
          </w:tcPr>
          <w:p w14:paraId="250E0658" w14:textId="35B202E9" w:rsidR="00A84C87" w:rsidRPr="00AD61DB" w:rsidRDefault="00045A77" w:rsidP="00045A77">
            <w:pPr>
              <w:rPr>
                <w:rFonts w:ascii="Times New Roman" w:hAnsi="Times New Roman" w:cs="Times New Roman"/>
                <w:bCs/>
                <w:iCs/>
                <w:sz w:val="24"/>
                <w:szCs w:val="24"/>
              </w:rPr>
            </w:pPr>
            <w:r>
              <w:rPr>
                <w:rFonts w:ascii="Times New Roman" w:hAnsi="Times New Roman" w:cs="Times New Roman"/>
                <w:bCs/>
                <w:iCs/>
                <w:sz w:val="24"/>
                <w:szCs w:val="24"/>
              </w:rPr>
              <w:lastRenderedPageBreak/>
              <w:t>- п</w:t>
            </w:r>
            <w:r w:rsidR="00AD61DB" w:rsidRPr="00AD61DB">
              <w:rPr>
                <w:rFonts w:ascii="Times New Roman" w:hAnsi="Times New Roman" w:cs="Times New Roman"/>
                <w:bCs/>
                <w:iCs/>
                <w:sz w:val="24"/>
                <w:szCs w:val="24"/>
              </w:rPr>
              <w:t>роектирование, изготовление и обработка оснастки</w:t>
            </w:r>
          </w:p>
        </w:tc>
      </w:tr>
      <w:tr w:rsidR="00A84C87" w:rsidRPr="00C13371" w14:paraId="1D712C8A" w14:textId="77777777" w:rsidTr="00A84C87">
        <w:tc>
          <w:tcPr>
            <w:tcW w:w="1129" w:type="dxa"/>
          </w:tcPr>
          <w:p w14:paraId="3CB2BA05" w14:textId="6F7EB57C" w:rsidR="00A84C87" w:rsidRPr="00C13371" w:rsidRDefault="00A84C87" w:rsidP="0045001B">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top w:val="single" w:sz="4" w:space="0" w:color="auto"/>
              <w:left w:val="single" w:sz="4" w:space="0" w:color="auto"/>
              <w:right w:val="single" w:sz="4" w:space="0" w:color="auto"/>
            </w:tcBorders>
          </w:tcPr>
          <w:p w14:paraId="68B52372" w14:textId="77777777" w:rsidR="00AD61DB" w:rsidRPr="00AD61DB" w:rsidRDefault="00AD61DB" w:rsidP="00AD61DB">
            <w:pPr>
              <w:rPr>
                <w:rFonts w:ascii="Times New Roman" w:hAnsi="Times New Roman" w:cs="Times New Roman"/>
                <w:bCs/>
                <w:sz w:val="24"/>
                <w:szCs w:val="24"/>
              </w:rPr>
            </w:pPr>
            <w:r w:rsidRPr="00AD61DB">
              <w:rPr>
                <w:rFonts w:ascii="Times New Roman" w:hAnsi="Times New Roman" w:cs="Times New Roman"/>
                <w:bCs/>
                <w:sz w:val="24"/>
                <w:szCs w:val="24"/>
              </w:rPr>
              <w:t xml:space="preserve">-подготавливать основное и вспомогательное оборудование к запуску </w:t>
            </w:r>
          </w:p>
          <w:p w14:paraId="2F97224A" w14:textId="081DACA0" w:rsidR="00A84C87" w:rsidRPr="00C13371" w:rsidRDefault="00AD61DB" w:rsidP="00AD61DB">
            <w:pPr>
              <w:rPr>
                <w:rFonts w:ascii="Times New Roman" w:hAnsi="Times New Roman" w:cs="Times New Roman"/>
                <w:bCs/>
                <w:sz w:val="24"/>
                <w:szCs w:val="24"/>
              </w:rPr>
            </w:pPr>
            <w:r w:rsidRPr="00AD61DB">
              <w:rPr>
                <w:rFonts w:ascii="Times New Roman" w:hAnsi="Times New Roman" w:cs="Times New Roman"/>
                <w:bCs/>
                <w:sz w:val="24"/>
                <w:szCs w:val="24"/>
              </w:rPr>
              <w:t>-проверять работу систем, узлов и механизмов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1626A8"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 xml:space="preserve">-причины возникновения неисправностей технологического оборудования, правила его эксплуатации </w:t>
            </w:r>
          </w:p>
          <w:p w14:paraId="3FD5DBEA"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-технологию, порядок проведения и методы осмотра оборудования для выявления неисправности</w:t>
            </w:r>
          </w:p>
          <w:p w14:paraId="0A62749B"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 xml:space="preserve">-Последовательность сборки и разборки узлов и агрегатов оборудования </w:t>
            </w:r>
          </w:p>
          <w:p w14:paraId="7E20148E"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 xml:space="preserve">-Типы, классификацию, характеристики </w:t>
            </w:r>
            <w:r w:rsidRPr="00AD61DB">
              <w:rPr>
                <w:rFonts w:ascii="Times New Roman" w:hAnsi="Times New Roman" w:cs="Times New Roman"/>
                <w:bCs/>
                <w:iCs/>
                <w:sz w:val="24"/>
                <w:szCs w:val="24"/>
              </w:rPr>
              <w:lastRenderedPageBreak/>
              <w:t xml:space="preserve">используемых смазочных материалов </w:t>
            </w:r>
          </w:p>
          <w:p w14:paraId="2FC178E8"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-Стандартные детали и узлы технологической оснастки, их назначение;</w:t>
            </w:r>
          </w:p>
          <w:p w14:paraId="540B4DDE" w14:textId="34873600" w:rsidR="00A84C87"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-Кинематические, гидравлические, электрические, обозначения на чертежах, в технологических картах для переработки полимерных материалов</w:t>
            </w:r>
            <w:r>
              <w:rPr>
                <w:rFonts w:ascii="Times New Roman" w:hAnsi="Times New Roman" w:cs="Times New Roman"/>
                <w:bCs/>
                <w:iCs/>
                <w:sz w:val="24"/>
                <w:szCs w:val="24"/>
              </w:rPr>
              <w:t xml:space="preserve"> </w:t>
            </w:r>
            <w:r w:rsidRPr="00AD61DB">
              <w:rPr>
                <w:rFonts w:ascii="Times New Roman" w:hAnsi="Times New Roman" w:cs="Times New Roman"/>
                <w:bCs/>
                <w:iCs/>
                <w:sz w:val="24"/>
                <w:szCs w:val="24"/>
              </w:rPr>
              <w:t>в технологических процессах изготовления оснастки</w:t>
            </w:r>
          </w:p>
        </w:tc>
        <w:tc>
          <w:tcPr>
            <w:tcW w:w="2833" w:type="dxa"/>
            <w:tcBorders>
              <w:top w:val="single" w:sz="4" w:space="0" w:color="auto"/>
              <w:left w:val="single" w:sz="4" w:space="0" w:color="auto"/>
              <w:bottom w:val="single" w:sz="4" w:space="0" w:color="auto"/>
              <w:right w:val="single" w:sz="4" w:space="0" w:color="auto"/>
            </w:tcBorders>
          </w:tcPr>
          <w:p w14:paraId="50B72772" w14:textId="6A75A2E2" w:rsidR="00A84C87" w:rsidRPr="00C13371" w:rsidRDefault="00AD61DB" w:rsidP="0045001B">
            <w:pPr>
              <w:rPr>
                <w:rFonts w:ascii="Times New Roman" w:hAnsi="Times New Roman" w:cs="Times New Roman"/>
                <w:bCs/>
                <w:sz w:val="24"/>
                <w:szCs w:val="24"/>
              </w:rPr>
            </w:pPr>
            <w:r w:rsidRPr="00AD61DB">
              <w:rPr>
                <w:rFonts w:ascii="Times New Roman" w:hAnsi="Times New Roman" w:cs="Times New Roman"/>
                <w:bCs/>
                <w:sz w:val="24"/>
                <w:szCs w:val="24"/>
              </w:rPr>
              <w:lastRenderedPageBreak/>
              <w:t>-Осуществление настройки и эксплуатации технологического оборудования и оснастки</w:t>
            </w:r>
          </w:p>
        </w:tc>
      </w:tr>
      <w:tr w:rsidR="00A84C87" w:rsidRPr="00C13371" w14:paraId="08FEC45B" w14:textId="77777777" w:rsidTr="0045001B">
        <w:trPr>
          <w:trHeight w:val="327"/>
        </w:trPr>
        <w:tc>
          <w:tcPr>
            <w:tcW w:w="1129" w:type="dxa"/>
          </w:tcPr>
          <w:p w14:paraId="19C661BB" w14:textId="2B812D5D" w:rsidR="00A84C87" w:rsidRPr="00C13371" w:rsidRDefault="00A84C87" w:rsidP="0045001B">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left w:val="single" w:sz="4" w:space="0" w:color="auto"/>
              <w:bottom w:val="single" w:sz="4" w:space="0" w:color="auto"/>
              <w:right w:val="single" w:sz="4" w:space="0" w:color="auto"/>
            </w:tcBorders>
          </w:tcPr>
          <w:p w14:paraId="3FB0DAA2" w14:textId="77777777" w:rsidR="00AD61DB" w:rsidRPr="00AD61DB" w:rsidRDefault="00AD61DB" w:rsidP="00AD61DB">
            <w:pPr>
              <w:rPr>
                <w:rFonts w:ascii="Times New Roman" w:hAnsi="Times New Roman" w:cs="Times New Roman"/>
                <w:bCs/>
                <w:sz w:val="24"/>
                <w:szCs w:val="24"/>
              </w:rPr>
            </w:pPr>
            <w:r w:rsidRPr="00AD61DB">
              <w:rPr>
                <w:rFonts w:ascii="Times New Roman" w:hAnsi="Times New Roman" w:cs="Times New Roman"/>
                <w:bCs/>
                <w:sz w:val="24"/>
                <w:szCs w:val="24"/>
              </w:rPr>
              <w:t>-Подбирать технологическую оснастку под конкретный вид оборудования</w:t>
            </w:r>
          </w:p>
          <w:p w14:paraId="6AA0143A" w14:textId="7EC0583B" w:rsidR="00A84C87" w:rsidRPr="00C13371" w:rsidRDefault="00AD61DB" w:rsidP="00AD61DB">
            <w:pPr>
              <w:rPr>
                <w:rFonts w:ascii="Times New Roman" w:hAnsi="Times New Roman" w:cs="Times New Roman"/>
                <w:bCs/>
                <w:sz w:val="24"/>
                <w:szCs w:val="24"/>
              </w:rPr>
            </w:pPr>
            <w:r w:rsidRPr="00AD61DB">
              <w:rPr>
                <w:rFonts w:ascii="Times New Roman" w:hAnsi="Times New Roman" w:cs="Times New Roman"/>
                <w:bCs/>
                <w:sz w:val="24"/>
                <w:szCs w:val="24"/>
              </w:rPr>
              <w:t>-Осуществлять запуск и обслуживание эксплуатируемого основного, периферийного и вспомогательного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0F4308"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-Критерии выбора технологической оснастки под конкретное изделие;</w:t>
            </w:r>
          </w:p>
          <w:p w14:paraId="308B5057"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-Основы технологических расчетов оборудования</w:t>
            </w:r>
          </w:p>
          <w:p w14:paraId="6B95E98D"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-Технические характеристики, режимы работы основного и вспомогательного оборудования</w:t>
            </w:r>
          </w:p>
          <w:p w14:paraId="712DBF27"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-Назначение, классификацию, характеристику оснастки;</w:t>
            </w:r>
          </w:p>
          <w:p w14:paraId="030B41F8"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 xml:space="preserve">-Конструктивные элементы и особенности оснастки; </w:t>
            </w:r>
          </w:p>
          <w:p w14:paraId="61EE71E0"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-Критерии выбора оборудования с учетом технологической схемы процесса</w:t>
            </w:r>
          </w:p>
          <w:p w14:paraId="139393B8"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-Критерии выбора технологической оснастки под конкретное изделие;</w:t>
            </w:r>
          </w:p>
          <w:p w14:paraId="1F96AF32"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-Основы технологических расчетов оборудования</w:t>
            </w:r>
          </w:p>
          <w:p w14:paraId="1A34F859" w14:textId="72CBD13A" w:rsidR="00A84C87" w:rsidRPr="00C13371" w:rsidRDefault="00AD61DB" w:rsidP="00AD61DB">
            <w:pPr>
              <w:rPr>
                <w:rFonts w:ascii="Times New Roman" w:hAnsi="Times New Roman" w:cs="Times New Roman"/>
                <w:bCs/>
                <w:i/>
                <w:sz w:val="24"/>
                <w:szCs w:val="24"/>
              </w:rPr>
            </w:pPr>
            <w:r w:rsidRPr="00AD61DB">
              <w:rPr>
                <w:rFonts w:ascii="Times New Roman" w:hAnsi="Times New Roman" w:cs="Times New Roman"/>
                <w:bCs/>
                <w:iCs/>
                <w:sz w:val="24"/>
                <w:szCs w:val="24"/>
              </w:rPr>
              <w:t>-Технические характеристики, режимы работы основного и вспомогательного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7D282ACC" w14:textId="49DE42AD" w:rsidR="00A84C87" w:rsidRPr="00AD61DB" w:rsidRDefault="00AD61DB" w:rsidP="0045001B">
            <w:pPr>
              <w:rPr>
                <w:rFonts w:ascii="Times New Roman" w:hAnsi="Times New Roman" w:cs="Times New Roman"/>
                <w:bCs/>
                <w:iCs/>
                <w:sz w:val="24"/>
                <w:szCs w:val="24"/>
              </w:rPr>
            </w:pPr>
            <w:r w:rsidRPr="00AD61DB">
              <w:rPr>
                <w:rFonts w:ascii="Times New Roman" w:hAnsi="Times New Roman" w:cs="Times New Roman"/>
                <w:bCs/>
                <w:iCs/>
                <w:sz w:val="24"/>
                <w:szCs w:val="24"/>
              </w:rPr>
              <w:t>-Осуществление технического обслуживания основного, вспомогательного оборудования и оснастки, согласно техническим требованиям</w:t>
            </w:r>
          </w:p>
        </w:tc>
      </w:tr>
    </w:tbl>
    <w:p w14:paraId="5A6ECEAB" w14:textId="77777777" w:rsidR="00AD61DB" w:rsidRDefault="00AD61DB" w:rsidP="00045A77">
      <w:pPr>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lastRenderedPageBreak/>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2E269D2C" w:rsidR="00E52263" w:rsidRPr="00C13371" w:rsidRDefault="00777F79" w:rsidP="0014732F">
            <w:pPr>
              <w:jc w:val="center"/>
              <w:rPr>
                <w:rFonts w:ascii="Times New Roman" w:hAnsi="Times New Roman" w:cs="Times New Roman"/>
                <w:bCs/>
                <w:sz w:val="24"/>
                <w:szCs w:val="24"/>
              </w:rPr>
            </w:pPr>
            <w:r>
              <w:rPr>
                <w:rFonts w:ascii="Times New Roman" w:hAnsi="Times New Roman" w:cs="Times New Roman"/>
                <w:bCs/>
                <w:sz w:val="24"/>
                <w:szCs w:val="24"/>
              </w:rPr>
              <w:t>206</w:t>
            </w:r>
          </w:p>
        </w:tc>
        <w:tc>
          <w:tcPr>
            <w:tcW w:w="1345" w:type="pct"/>
            <w:vAlign w:val="center"/>
          </w:tcPr>
          <w:p w14:paraId="66F03894" w14:textId="6163EE5D" w:rsidR="00E52263" w:rsidRPr="00C13371" w:rsidRDefault="00777F79" w:rsidP="0014732F">
            <w:pPr>
              <w:jc w:val="center"/>
              <w:rPr>
                <w:rFonts w:ascii="Times New Roman" w:hAnsi="Times New Roman" w:cs="Times New Roman"/>
                <w:bCs/>
                <w:sz w:val="24"/>
                <w:szCs w:val="24"/>
              </w:rPr>
            </w:pPr>
            <w:r>
              <w:rPr>
                <w:rFonts w:ascii="Times New Roman" w:hAnsi="Times New Roman" w:cs="Times New Roman"/>
                <w:bCs/>
                <w:sz w:val="24"/>
                <w:szCs w:val="24"/>
              </w:rPr>
              <w:t>166</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02226397" w:rsidR="00E52263" w:rsidRPr="00C13371" w:rsidRDefault="008E059F"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BECD34" w14:textId="2DDAFCF6" w:rsidR="00E52263" w:rsidRPr="00C13371" w:rsidRDefault="008E059F"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C66B5C0" w:rsidR="00E52263" w:rsidRPr="00C13371" w:rsidRDefault="008E059F"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2A622EB7" w14:textId="32C803C9" w:rsidR="00E52263" w:rsidRPr="00C13371" w:rsidRDefault="008E059F"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61F4ED28" w:rsidR="00E52263" w:rsidRPr="008E059F" w:rsidRDefault="008E059F" w:rsidP="0014732F">
            <w:pPr>
              <w:jc w:val="center"/>
              <w:rPr>
                <w:rFonts w:ascii="Times New Roman" w:hAnsi="Times New Roman" w:cs="Times New Roman"/>
                <w:bCs/>
                <w:sz w:val="24"/>
                <w:szCs w:val="24"/>
              </w:rPr>
            </w:pPr>
            <w:r w:rsidRPr="008E059F">
              <w:rPr>
                <w:rFonts w:ascii="Times New Roman" w:hAnsi="Times New Roman" w:cs="Times New Roman"/>
                <w:bCs/>
                <w:sz w:val="24"/>
                <w:szCs w:val="24"/>
              </w:rPr>
              <w:t>108</w:t>
            </w:r>
          </w:p>
        </w:tc>
        <w:tc>
          <w:tcPr>
            <w:tcW w:w="1345" w:type="pct"/>
            <w:vAlign w:val="center"/>
          </w:tcPr>
          <w:p w14:paraId="3DDC0D71" w14:textId="08F2A1E8" w:rsidR="00E52263" w:rsidRPr="00C13371" w:rsidRDefault="008E059F"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3AF05518" w:rsidR="00E52263" w:rsidRPr="008E059F" w:rsidRDefault="008E059F" w:rsidP="0014732F">
            <w:pPr>
              <w:jc w:val="center"/>
              <w:rPr>
                <w:rFonts w:ascii="Times New Roman" w:hAnsi="Times New Roman" w:cs="Times New Roman"/>
                <w:bCs/>
                <w:sz w:val="24"/>
                <w:szCs w:val="24"/>
              </w:rPr>
            </w:pPr>
            <w:r w:rsidRPr="008E059F">
              <w:rPr>
                <w:rFonts w:ascii="Times New Roman" w:hAnsi="Times New Roman" w:cs="Times New Roman"/>
                <w:bCs/>
                <w:sz w:val="24"/>
                <w:szCs w:val="24"/>
              </w:rPr>
              <w:t>72</w:t>
            </w:r>
          </w:p>
        </w:tc>
        <w:tc>
          <w:tcPr>
            <w:tcW w:w="1345" w:type="pct"/>
            <w:vAlign w:val="center"/>
          </w:tcPr>
          <w:p w14:paraId="4E8BA0FF" w14:textId="291D396A" w:rsidR="00E52263" w:rsidRPr="00C13371" w:rsidRDefault="008E059F"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1E185E24" w:rsidR="00E52263" w:rsidRPr="008E059F" w:rsidRDefault="008E059F" w:rsidP="0014732F">
            <w:pPr>
              <w:jc w:val="center"/>
              <w:rPr>
                <w:rFonts w:ascii="Times New Roman" w:hAnsi="Times New Roman" w:cs="Times New Roman"/>
                <w:bCs/>
                <w:sz w:val="24"/>
                <w:szCs w:val="24"/>
              </w:rPr>
            </w:pPr>
            <w:r w:rsidRPr="008E059F">
              <w:rPr>
                <w:rFonts w:ascii="Times New Roman" w:hAnsi="Times New Roman" w:cs="Times New Roman"/>
                <w:bCs/>
                <w:sz w:val="24"/>
                <w:szCs w:val="24"/>
              </w:rPr>
              <w:t>12</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5167FE5C" w:rsidR="00E52263" w:rsidRPr="00C13371" w:rsidRDefault="00AD61DB" w:rsidP="0014732F">
            <w:pPr>
              <w:jc w:val="center"/>
              <w:rPr>
                <w:rFonts w:ascii="Times New Roman" w:hAnsi="Times New Roman" w:cs="Times New Roman"/>
                <w:b/>
                <w:sz w:val="24"/>
                <w:szCs w:val="24"/>
              </w:rPr>
            </w:pPr>
            <w:r>
              <w:rPr>
                <w:rFonts w:ascii="Times New Roman" w:hAnsi="Times New Roman" w:cs="Times New Roman"/>
                <w:b/>
                <w:sz w:val="24"/>
                <w:szCs w:val="24"/>
              </w:rPr>
              <w:t>386</w:t>
            </w:r>
          </w:p>
        </w:tc>
        <w:tc>
          <w:tcPr>
            <w:tcW w:w="1345" w:type="pct"/>
            <w:vAlign w:val="center"/>
          </w:tcPr>
          <w:p w14:paraId="3FFE54D9" w14:textId="68B0B210" w:rsidR="00E52263" w:rsidRPr="00C13371" w:rsidRDefault="00777F79" w:rsidP="0014732F">
            <w:pPr>
              <w:jc w:val="center"/>
              <w:rPr>
                <w:rFonts w:ascii="Times New Roman" w:hAnsi="Times New Roman" w:cs="Times New Roman"/>
                <w:b/>
                <w:sz w:val="24"/>
                <w:szCs w:val="24"/>
              </w:rPr>
            </w:pPr>
            <w:r>
              <w:rPr>
                <w:rFonts w:ascii="Times New Roman" w:hAnsi="Times New Roman" w:cs="Times New Roman"/>
                <w:b/>
                <w:sz w:val="24"/>
                <w:szCs w:val="24"/>
              </w:rPr>
              <w:t>346</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4"/>
        <w:gridCol w:w="4261"/>
        <w:gridCol w:w="708"/>
        <w:gridCol w:w="710"/>
        <w:gridCol w:w="567"/>
        <w:gridCol w:w="567"/>
        <w:gridCol w:w="481"/>
        <w:gridCol w:w="368"/>
        <w:gridCol w:w="575"/>
        <w:gridCol w:w="553"/>
      </w:tblGrid>
      <w:tr w:rsidR="008034C4" w:rsidRPr="00C63897" w14:paraId="6F87E685" w14:textId="77777777" w:rsidTr="008034C4">
        <w:trPr>
          <w:cantSplit/>
          <w:trHeight w:val="3271"/>
        </w:trPr>
        <w:tc>
          <w:tcPr>
            <w:tcW w:w="503"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80"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2"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46"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88"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
            </w:r>
          </w:p>
        </w:tc>
        <w:tc>
          <w:tcPr>
            <w:tcW w:w="294"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3"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034C4" w:rsidRPr="005643D7" w14:paraId="1E0380C1" w14:textId="77777777" w:rsidTr="008034C4">
        <w:trPr>
          <w:cantSplit/>
          <w:trHeight w:val="73"/>
        </w:trPr>
        <w:tc>
          <w:tcPr>
            <w:tcW w:w="503"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80"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2"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46"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88"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3"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034C4" w:rsidRPr="00C63897" w14:paraId="69946EFA" w14:textId="77777777" w:rsidTr="008034C4">
        <w:tc>
          <w:tcPr>
            <w:tcW w:w="503" w:type="pct"/>
            <w:vMerge w:val="restart"/>
          </w:tcPr>
          <w:p w14:paraId="37F41F31" w14:textId="77777777" w:rsidR="003D3DAA" w:rsidRDefault="003D3DAA" w:rsidP="003D3DA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0EC3A4FD" w14:textId="6CDFEC71" w:rsidR="003D3DAA" w:rsidRDefault="003D3DAA" w:rsidP="003D3DAA">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008034C4">
              <w:rPr>
                <w:rFonts w:ascii="Times New Roman" w:eastAsia="Times New Roman" w:hAnsi="Times New Roman" w:cs="Times New Roman"/>
                <w:bCs/>
                <w:lang w:eastAsia="ru-RU"/>
              </w:rPr>
              <w:t>0</w:t>
            </w:r>
            <w:r>
              <w:rPr>
                <w:rFonts w:ascii="Times New Roman" w:eastAsia="Times New Roman" w:hAnsi="Times New Roman" w:cs="Times New Roman"/>
                <w:bCs/>
                <w:lang w:eastAsia="ru-RU"/>
              </w:rPr>
              <w:t>2</w:t>
            </w:r>
          </w:p>
          <w:p w14:paraId="5EBC0FCA" w14:textId="657E8C35" w:rsidR="003D3DAA" w:rsidRDefault="003D3DAA" w:rsidP="003D3DAA">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008034C4">
              <w:rPr>
                <w:rFonts w:ascii="Times New Roman" w:eastAsia="Times New Roman" w:hAnsi="Times New Roman" w:cs="Times New Roman"/>
                <w:bCs/>
                <w:lang w:eastAsia="ru-RU"/>
              </w:rPr>
              <w:t>0</w:t>
            </w:r>
            <w:r>
              <w:rPr>
                <w:rFonts w:ascii="Times New Roman" w:eastAsia="Times New Roman" w:hAnsi="Times New Roman" w:cs="Times New Roman"/>
                <w:bCs/>
                <w:lang w:eastAsia="ru-RU"/>
              </w:rPr>
              <w:t>3</w:t>
            </w:r>
          </w:p>
          <w:p w14:paraId="021F897F" w14:textId="42D5C969" w:rsidR="003D3DAA" w:rsidRDefault="003D3DAA" w:rsidP="003D3DAA">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008034C4">
              <w:rPr>
                <w:rFonts w:ascii="Times New Roman" w:eastAsia="Times New Roman" w:hAnsi="Times New Roman" w:cs="Times New Roman"/>
                <w:bCs/>
                <w:lang w:eastAsia="ru-RU"/>
              </w:rPr>
              <w:t>0</w:t>
            </w:r>
            <w:r>
              <w:rPr>
                <w:rFonts w:ascii="Times New Roman" w:eastAsia="Times New Roman" w:hAnsi="Times New Roman" w:cs="Times New Roman"/>
                <w:bCs/>
                <w:lang w:eastAsia="ru-RU"/>
              </w:rPr>
              <w:t>9</w:t>
            </w:r>
          </w:p>
          <w:p w14:paraId="0F7CD0F3" w14:textId="77777777" w:rsidR="003D3DAA" w:rsidRDefault="003D3DAA" w:rsidP="003D3DA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w:t>
            </w:r>
          </w:p>
          <w:p w14:paraId="59953B29" w14:textId="77777777" w:rsidR="003D3DAA" w:rsidRDefault="008034C4" w:rsidP="003D3DA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1.2</w:t>
            </w:r>
          </w:p>
          <w:p w14:paraId="076F1BD9" w14:textId="2E7E2390" w:rsidR="008034C4" w:rsidRPr="00C13371" w:rsidRDefault="008034C4" w:rsidP="003D3DA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w:t>
            </w:r>
            <w:r w:rsidR="00E8512A">
              <w:rPr>
                <w:rFonts w:ascii="Times New Roman" w:eastAsia="Times New Roman" w:hAnsi="Times New Roman" w:cs="Times New Roman"/>
                <w:bCs/>
                <w:lang w:eastAsia="ru-RU"/>
              </w:rPr>
              <w:t>3</w:t>
            </w:r>
          </w:p>
        </w:tc>
        <w:tc>
          <w:tcPr>
            <w:tcW w:w="2180" w:type="pct"/>
          </w:tcPr>
          <w:p w14:paraId="4C8BFBFE" w14:textId="529FE4BF" w:rsidR="003D3DAA" w:rsidRPr="00045A77" w:rsidRDefault="003D3DAA" w:rsidP="003D3DAA">
            <w:pPr>
              <w:rPr>
                <w:rFonts w:ascii="Times New Roman" w:eastAsia="Times New Roman" w:hAnsi="Times New Roman" w:cs="Times New Roman"/>
                <w:bCs/>
                <w:lang w:eastAsia="ru-RU"/>
              </w:rPr>
            </w:pPr>
            <w:r w:rsidRPr="00045A77">
              <w:rPr>
                <w:rFonts w:ascii="Times New Roman" w:eastAsia="Times New Roman" w:hAnsi="Times New Roman" w:cs="Times New Roman"/>
                <w:bCs/>
                <w:color w:val="000000"/>
              </w:rPr>
              <w:t>МДК</w:t>
            </w:r>
            <w:r w:rsidR="00045A77">
              <w:rPr>
                <w:rFonts w:ascii="Times New Roman" w:eastAsia="Times New Roman" w:hAnsi="Times New Roman" w:cs="Times New Roman"/>
                <w:bCs/>
                <w:color w:val="000000"/>
              </w:rPr>
              <w:t xml:space="preserve"> </w:t>
            </w:r>
            <w:r w:rsidRPr="00045A77">
              <w:rPr>
                <w:rFonts w:ascii="Times New Roman" w:eastAsia="Times New Roman" w:hAnsi="Times New Roman" w:cs="Times New Roman"/>
                <w:bCs/>
                <w:color w:val="000000"/>
              </w:rPr>
              <w:t>01.01 Основы изготовления оснастки</w:t>
            </w:r>
          </w:p>
        </w:tc>
        <w:tc>
          <w:tcPr>
            <w:tcW w:w="362" w:type="pct"/>
          </w:tcPr>
          <w:p w14:paraId="314F26E7" w14:textId="7256EB66" w:rsidR="003D3DAA" w:rsidRPr="00C13371" w:rsidRDefault="008034C4" w:rsidP="003D3DA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63" w:type="pct"/>
          </w:tcPr>
          <w:p w14:paraId="44942769" w14:textId="5CA96F83" w:rsidR="003D3DAA" w:rsidRPr="00C13371" w:rsidRDefault="00294C82" w:rsidP="003D3D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290" w:type="pct"/>
            <w:shd w:val="clear" w:color="auto" w:fill="D9D9D9" w:themeFill="background1" w:themeFillShade="D9"/>
          </w:tcPr>
          <w:p w14:paraId="02B8C988" w14:textId="717D2830" w:rsidR="003D3DAA" w:rsidRPr="00C13371" w:rsidRDefault="003D3DAA" w:rsidP="003D3DAA">
            <w:pPr>
              <w:jc w:val="center"/>
              <w:rPr>
                <w:rFonts w:ascii="Times New Roman" w:eastAsia="Times New Roman" w:hAnsi="Times New Roman" w:cs="Times New Roman"/>
                <w:b/>
                <w:bCs/>
                <w:lang w:eastAsia="ru-RU"/>
              </w:rPr>
            </w:pPr>
          </w:p>
        </w:tc>
        <w:tc>
          <w:tcPr>
            <w:tcW w:w="290" w:type="pct"/>
          </w:tcPr>
          <w:p w14:paraId="0618067B" w14:textId="39384558" w:rsidR="003D3DAA" w:rsidRPr="00C13371" w:rsidRDefault="008034C4" w:rsidP="003D3DA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246" w:type="pct"/>
          </w:tcPr>
          <w:p w14:paraId="62BD4645" w14:textId="77777777" w:rsidR="003D3DAA" w:rsidRPr="00C63897" w:rsidRDefault="003D3DAA" w:rsidP="003D3DAA">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188" w:type="pct"/>
          </w:tcPr>
          <w:p w14:paraId="123DAEA2" w14:textId="77777777" w:rsidR="003D3DAA" w:rsidRPr="00C63897" w:rsidRDefault="003D3DAA" w:rsidP="003D3DA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636144C8" w14:textId="77777777" w:rsidR="003D3DAA" w:rsidRPr="00C63897" w:rsidRDefault="003D3DAA" w:rsidP="003D3DAA">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259894E2" w14:textId="77777777" w:rsidR="003D3DAA" w:rsidRPr="00C63897" w:rsidRDefault="003D3DAA" w:rsidP="003D3DAA">
            <w:pPr>
              <w:jc w:val="center"/>
              <w:rPr>
                <w:rFonts w:ascii="Times New Roman" w:eastAsia="Times New Roman" w:hAnsi="Times New Roman" w:cs="Times New Roman"/>
                <w:b/>
                <w:bCs/>
                <w:lang w:eastAsia="ru-RU"/>
              </w:rPr>
            </w:pPr>
          </w:p>
        </w:tc>
      </w:tr>
      <w:tr w:rsidR="008034C4" w:rsidRPr="00C63897" w14:paraId="7964359A" w14:textId="77777777" w:rsidTr="008034C4">
        <w:trPr>
          <w:trHeight w:val="314"/>
        </w:trPr>
        <w:tc>
          <w:tcPr>
            <w:tcW w:w="503" w:type="pct"/>
            <w:vMerge/>
          </w:tcPr>
          <w:p w14:paraId="7E725498" w14:textId="77777777" w:rsidR="003D3DAA" w:rsidRPr="00C13371" w:rsidRDefault="003D3DAA" w:rsidP="003D3DAA">
            <w:pPr>
              <w:rPr>
                <w:rFonts w:ascii="Times New Roman" w:eastAsia="Times New Roman" w:hAnsi="Times New Roman" w:cs="Times New Roman"/>
                <w:bCs/>
                <w:lang w:eastAsia="ru-RU"/>
              </w:rPr>
            </w:pPr>
          </w:p>
        </w:tc>
        <w:tc>
          <w:tcPr>
            <w:tcW w:w="2180" w:type="pct"/>
          </w:tcPr>
          <w:p w14:paraId="03243B04" w14:textId="53D394F3" w:rsidR="003D3DAA" w:rsidRPr="00045A77" w:rsidRDefault="003D3DAA" w:rsidP="003D3DAA">
            <w:pPr>
              <w:rPr>
                <w:rFonts w:ascii="Times New Roman" w:eastAsia="Times New Roman" w:hAnsi="Times New Roman" w:cs="Times New Roman"/>
                <w:lang w:eastAsia="ru-RU"/>
              </w:rPr>
            </w:pPr>
            <w:r w:rsidRPr="00045A77">
              <w:rPr>
                <w:rFonts w:ascii="Times New Roman" w:eastAsia="Times New Roman" w:hAnsi="Times New Roman" w:cs="Times New Roman"/>
                <w:color w:val="000000"/>
              </w:rPr>
              <w:t>МДК 01.02 Основы обслуживания и эксплуатации технологического оборудования</w:t>
            </w:r>
          </w:p>
        </w:tc>
        <w:tc>
          <w:tcPr>
            <w:tcW w:w="362" w:type="pct"/>
          </w:tcPr>
          <w:p w14:paraId="1FF8BC3B" w14:textId="5A221A8B" w:rsidR="003D3DAA" w:rsidRPr="00C13371" w:rsidRDefault="008034C4" w:rsidP="003D3DA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294C82">
              <w:rPr>
                <w:rFonts w:ascii="Times New Roman" w:eastAsia="Times New Roman" w:hAnsi="Times New Roman" w:cs="Times New Roman"/>
                <w:b/>
                <w:bCs/>
                <w:lang w:eastAsia="ru-RU"/>
              </w:rPr>
              <w:t>52</w:t>
            </w:r>
          </w:p>
        </w:tc>
        <w:tc>
          <w:tcPr>
            <w:tcW w:w="363" w:type="pct"/>
          </w:tcPr>
          <w:p w14:paraId="2459EA9F" w14:textId="09C42DF7" w:rsidR="003D3DAA" w:rsidRPr="00C13371" w:rsidRDefault="00294C82" w:rsidP="003D3D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122</w:t>
            </w:r>
          </w:p>
        </w:tc>
        <w:tc>
          <w:tcPr>
            <w:tcW w:w="290" w:type="pct"/>
            <w:shd w:val="clear" w:color="auto" w:fill="D9D9D9" w:themeFill="background1" w:themeFillShade="D9"/>
          </w:tcPr>
          <w:p w14:paraId="288A8F4F" w14:textId="2590B099" w:rsidR="003D3DAA" w:rsidRPr="00C13371" w:rsidRDefault="003D3DAA" w:rsidP="003D3DAA">
            <w:pPr>
              <w:jc w:val="center"/>
              <w:rPr>
                <w:rFonts w:ascii="Times New Roman" w:eastAsia="Times New Roman" w:hAnsi="Times New Roman" w:cs="Times New Roman"/>
                <w:b/>
                <w:bCs/>
                <w:lang w:eastAsia="ru-RU"/>
              </w:rPr>
            </w:pPr>
          </w:p>
        </w:tc>
        <w:tc>
          <w:tcPr>
            <w:tcW w:w="290" w:type="pct"/>
          </w:tcPr>
          <w:p w14:paraId="66A8905B" w14:textId="297AED5F" w:rsidR="003D3DAA" w:rsidRPr="00C13371" w:rsidRDefault="008034C4" w:rsidP="003D3DAA">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w:t>
            </w:r>
            <w:r w:rsidR="00294C82">
              <w:rPr>
                <w:rFonts w:ascii="Times New Roman" w:eastAsia="Times New Roman" w:hAnsi="Times New Roman" w:cs="Times New Roman"/>
                <w:lang w:eastAsia="ru-RU"/>
              </w:rPr>
              <w:t>52</w:t>
            </w:r>
          </w:p>
        </w:tc>
        <w:tc>
          <w:tcPr>
            <w:tcW w:w="246" w:type="pct"/>
          </w:tcPr>
          <w:p w14:paraId="6BB6D7E9" w14:textId="77777777" w:rsidR="003D3DAA" w:rsidRPr="00C63897" w:rsidRDefault="003D3DAA" w:rsidP="003D3DAA">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188" w:type="pct"/>
          </w:tcPr>
          <w:p w14:paraId="6085F237" w14:textId="77777777" w:rsidR="003D3DAA" w:rsidRPr="00C63897" w:rsidRDefault="003D3DAA" w:rsidP="003D3DA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0DAA0977" w14:textId="77777777" w:rsidR="003D3DAA" w:rsidRPr="00C63897" w:rsidRDefault="003D3DAA" w:rsidP="003D3DAA">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4F39D9C5" w14:textId="77777777" w:rsidR="003D3DAA" w:rsidRPr="00C63897" w:rsidRDefault="003D3DAA" w:rsidP="003D3DAA">
            <w:pPr>
              <w:jc w:val="center"/>
              <w:rPr>
                <w:rFonts w:ascii="Times New Roman" w:eastAsia="Times New Roman" w:hAnsi="Times New Roman" w:cs="Times New Roman"/>
                <w:b/>
                <w:bCs/>
                <w:lang w:eastAsia="ru-RU"/>
              </w:rPr>
            </w:pPr>
          </w:p>
        </w:tc>
      </w:tr>
      <w:tr w:rsidR="003D3DAA" w:rsidRPr="00C63897" w14:paraId="7D7DCCE8" w14:textId="77777777" w:rsidTr="008034C4">
        <w:trPr>
          <w:trHeight w:val="314"/>
        </w:trPr>
        <w:tc>
          <w:tcPr>
            <w:tcW w:w="503" w:type="pct"/>
            <w:vMerge/>
          </w:tcPr>
          <w:p w14:paraId="14694963" w14:textId="77777777" w:rsidR="003D3DAA" w:rsidRPr="00C63897" w:rsidRDefault="003D3DAA" w:rsidP="0014732F">
            <w:pPr>
              <w:rPr>
                <w:rFonts w:ascii="Times New Roman" w:eastAsia="Times New Roman" w:hAnsi="Times New Roman" w:cs="Times New Roman"/>
                <w:bCs/>
                <w:lang w:eastAsia="ru-RU"/>
              </w:rPr>
            </w:pPr>
          </w:p>
        </w:tc>
        <w:tc>
          <w:tcPr>
            <w:tcW w:w="2180" w:type="pct"/>
          </w:tcPr>
          <w:p w14:paraId="263118EF" w14:textId="77777777" w:rsidR="003D3DAA" w:rsidRPr="00C63897" w:rsidRDefault="003D3DAA"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2" w:type="pct"/>
          </w:tcPr>
          <w:p w14:paraId="4496449E" w14:textId="468AA546" w:rsidR="003D3DAA" w:rsidRPr="00C63897" w:rsidRDefault="008034C4"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3" w:type="pct"/>
          </w:tcPr>
          <w:p w14:paraId="53D3394A" w14:textId="3008C64B" w:rsidR="003D3DAA" w:rsidRPr="00C63897" w:rsidRDefault="008034C4"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90" w:type="pct"/>
            <w:shd w:val="clear" w:color="auto" w:fill="D9D9D9" w:themeFill="background1" w:themeFillShade="D9"/>
          </w:tcPr>
          <w:p w14:paraId="6949A831" w14:textId="77777777" w:rsidR="003D3DAA" w:rsidRPr="00C63897" w:rsidRDefault="003D3DAA" w:rsidP="0014732F">
            <w:pPr>
              <w:jc w:val="center"/>
              <w:rPr>
                <w:rFonts w:ascii="Times New Roman" w:eastAsia="Times New Roman" w:hAnsi="Times New Roman" w:cs="Times New Roman"/>
                <w:b/>
                <w:bCs/>
                <w:lang w:eastAsia="ru-RU"/>
              </w:rPr>
            </w:pPr>
          </w:p>
        </w:tc>
        <w:tc>
          <w:tcPr>
            <w:tcW w:w="724" w:type="pct"/>
            <w:gridSpan w:val="3"/>
            <w:shd w:val="clear" w:color="auto" w:fill="auto"/>
          </w:tcPr>
          <w:p w14:paraId="49C6579C" w14:textId="77777777" w:rsidR="003D3DAA" w:rsidRPr="00C63897" w:rsidRDefault="003D3DAA" w:rsidP="0014732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91BE685" w14:textId="731FC092" w:rsidR="003D3DAA" w:rsidRPr="00C63897" w:rsidRDefault="008034C4"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3" w:type="pct"/>
            <w:shd w:val="clear" w:color="auto" w:fill="D9D9D9" w:themeFill="background1" w:themeFillShade="D9"/>
          </w:tcPr>
          <w:p w14:paraId="1E6756E8" w14:textId="77777777" w:rsidR="003D3DAA" w:rsidRPr="00C63897" w:rsidRDefault="003D3DAA" w:rsidP="0014732F">
            <w:pPr>
              <w:jc w:val="center"/>
              <w:rPr>
                <w:rFonts w:ascii="Times New Roman" w:eastAsia="Times New Roman" w:hAnsi="Times New Roman" w:cs="Times New Roman"/>
                <w:b/>
                <w:bCs/>
                <w:lang w:eastAsia="ru-RU"/>
              </w:rPr>
            </w:pPr>
          </w:p>
        </w:tc>
      </w:tr>
      <w:tr w:rsidR="003D3DAA" w:rsidRPr="00C63897" w14:paraId="7E9EC039" w14:textId="77777777" w:rsidTr="008034C4">
        <w:trPr>
          <w:trHeight w:val="314"/>
        </w:trPr>
        <w:tc>
          <w:tcPr>
            <w:tcW w:w="503" w:type="pct"/>
            <w:vMerge/>
          </w:tcPr>
          <w:p w14:paraId="5E2ADD2F" w14:textId="77777777" w:rsidR="003D3DAA" w:rsidRPr="00C63897" w:rsidRDefault="003D3DAA" w:rsidP="0014732F">
            <w:pPr>
              <w:rPr>
                <w:rFonts w:ascii="Times New Roman" w:eastAsia="Times New Roman" w:hAnsi="Times New Roman" w:cs="Times New Roman"/>
                <w:lang w:eastAsia="ru-RU"/>
              </w:rPr>
            </w:pPr>
          </w:p>
        </w:tc>
        <w:tc>
          <w:tcPr>
            <w:tcW w:w="2180" w:type="pct"/>
          </w:tcPr>
          <w:p w14:paraId="2D744C7C" w14:textId="77777777" w:rsidR="003D3DAA" w:rsidRPr="00C63897" w:rsidRDefault="003D3DAA"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2" w:type="pct"/>
          </w:tcPr>
          <w:p w14:paraId="61A706EA" w14:textId="37345ABD" w:rsidR="003D3DAA" w:rsidRPr="00C63897" w:rsidRDefault="008034C4"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3" w:type="pct"/>
          </w:tcPr>
          <w:p w14:paraId="5FC11EFD" w14:textId="7B623560" w:rsidR="003D3DAA" w:rsidRPr="00C63897" w:rsidRDefault="008034C4"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0" w:type="pct"/>
            <w:shd w:val="clear" w:color="auto" w:fill="D9D9D9" w:themeFill="background1" w:themeFillShade="D9"/>
          </w:tcPr>
          <w:p w14:paraId="0ECEC3E7" w14:textId="77777777" w:rsidR="003D3DAA" w:rsidRPr="00C63897" w:rsidRDefault="003D3DAA" w:rsidP="0014732F">
            <w:pPr>
              <w:jc w:val="center"/>
              <w:rPr>
                <w:rFonts w:ascii="Times New Roman" w:eastAsia="Times New Roman" w:hAnsi="Times New Roman" w:cs="Times New Roman"/>
                <w:b/>
                <w:bCs/>
                <w:lang w:eastAsia="ru-RU"/>
              </w:rPr>
            </w:pPr>
          </w:p>
        </w:tc>
        <w:tc>
          <w:tcPr>
            <w:tcW w:w="724" w:type="pct"/>
            <w:gridSpan w:val="3"/>
            <w:shd w:val="clear" w:color="auto" w:fill="auto"/>
          </w:tcPr>
          <w:p w14:paraId="2D3E2F4A" w14:textId="77777777" w:rsidR="003D3DAA" w:rsidRPr="00C63897" w:rsidRDefault="003D3DAA" w:rsidP="0014732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5A8F077" w14:textId="77777777" w:rsidR="003D3DAA" w:rsidRPr="00C63897" w:rsidRDefault="003D3DAA" w:rsidP="0014732F">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7D1DE31D" w14:textId="6425CADF" w:rsidR="003D3DAA" w:rsidRPr="00C63897" w:rsidRDefault="008034C4"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E52263" w:rsidRPr="00C63897" w14:paraId="6936528C" w14:textId="77777777" w:rsidTr="008034C4">
        <w:tc>
          <w:tcPr>
            <w:tcW w:w="503"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2180"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2" w:type="pct"/>
          </w:tcPr>
          <w:p w14:paraId="4BA7F830" w14:textId="769F6F26" w:rsidR="00E52263" w:rsidRPr="00C63897" w:rsidRDefault="008034C4"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63"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724"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8034C4" w:rsidRPr="00C63897" w14:paraId="409E2AC5" w14:textId="77777777" w:rsidTr="008034C4">
        <w:trPr>
          <w:trHeight w:val="217"/>
        </w:trPr>
        <w:tc>
          <w:tcPr>
            <w:tcW w:w="503"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2180" w:type="pct"/>
          </w:tcPr>
          <w:p w14:paraId="6344A63A" w14:textId="77777777" w:rsidR="00E52263" w:rsidRPr="008034C4" w:rsidRDefault="00E52263" w:rsidP="0014732F">
            <w:pPr>
              <w:rPr>
                <w:rFonts w:ascii="Times New Roman" w:eastAsia="Times New Roman" w:hAnsi="Times New Roman" w:cs="Times New Roman"/>
                <w:b/>
                <w:iCs/>
                <w:lang w:eastAsia="ru-RU"/>
              </w:rPr>
            </w:pPr>
            <w:r w:rsidRPr="008034C4">
              <w:rPr>
                <w:rFonts w:ascii="Times New Roman" w:eastAsia="Times New Roman" w:hAnsi="Times New Roman" w:cs="Times New Roman"/>
                <w:b/>
                <w:iCs/>
                <w:lang w:eastAsia="ru-RU"/>
              </w:rPr>
              <w:t xml:space="preserve">Всего: </w:t>
            </w:r>
          </w:p>
        </w:tc>
        <w:tc>
          <w:tcPr>
            <w:tcW w:w="362" w:type="pct"/>
          </w:tcPr>
          <w:p w14:paraId="5BA9F395" w14:textId="10733125" w:rsidR="00E52263" w:rsidRPr="008034C4" w:rsidRDefault="008034C4" w:rsidP="0014732F">
            <w:pPr>
              <w:jc w:val="center"/>
              <w:rPr>
                <w:rFonts w:ascii="Times New Roman" w:eastAsia="Times New Roman" w:hAnsi="Times New Roman" w:cs="Times New Roman"/>
                <w:b/>
                <w:lang w:eastAsia="ru-RU"/>
              </w:rPr>
            </w:pPr>
            <w:r w:rsidRPr="008034C4">
              <w:rPr>
                <w:rFonts w:ascii="Times New Roman" w:eastAsia="Times New Roman" w:hAnsi="Times New Roman" w:cs="Times New Roman"/>
                <w:b/>
                <w:bCs/>
                <w:lang w:eastAsia="ru-RU"/>
              </w:rPr>
              <w:t>386</w:t>
            </w:r>
          </w:p>
        </w:tc>
        <w:tc>
          <w:tcPr>
            <w:tcW w:w="363" w:type="pct"/>
          </w:tcPr>
          <w:p w14:paraId="21F28647" w14:textId="5A4E4D84" w:rsidR="00E52263" w:rsidRPr="00C63897" w:rsidRDefault="00294C82"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346</w:t>
            </w:r>
          </w:p>
        </w:tc>
        <w:tc>
          <w:tcPr>
            <w:tcW w:w="290" w:type="pct"/>
            <w:shd w:val="clear" w:color="auto" w:fill="D9D9D9" w:themeFill="background1" w:themeFillShade="D9"/>
          </w:tcPr>
          <w:p w14:paraId="701621E4" w14:textId="1DD4DEA2" w:rsidR="00E52263" w:rsidRPr="008034C4" w:rsidRDefault="00E52263" w:rsidP="0014732F">
            <w:pPr>
              <w:jc w:val="center"/>
              <w:rPr>
                <w:rFonts w:ascii="Times New Roman" w:eastAsia="Times New Roman" w:hAnsi="Times New Roman" w:cs="Times New Roman"/>
                <w:b/>
                <w:iCs/>
                <w:lang w:eastAsia="ru-RU"/>
              </w:rPr>
            </w:pPr>
          </w:p>
        </w:tc>
        <w:tc>
          <w:tcPr>
            <w:tcW w:w="290" w:type="pct"/>
          </w:tcPr>
          <w:p w14:paraId="1C1F0857" w14:textId="0D94C738" w:rsidR="00E52263" w:rsidRPr="008034C4" w:rsidRDefault="00294C82" w:rsidP="0014732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206</w:t>
            </w:r>
          </w:p>
        </w:tc>
        <w:tc>
          <w:tcPr>
            <w:tcW w:w="246" w:type="pct"/>
          </w:tcPr>
          <w:p w14:paraId="6D8FA34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188" w:type="pct"/>
          </w:tcPr>
          <w:p w14:paraId="3A77EB6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4" w:type="pct"/>
            <w:shd w:val="clear" w:color="auto" w:fill="D9D9D9" w:themeFill="background1" w:themeFillShade="D9"/>
          </w:tcPr>
          <w:p w14:paraId="258EBE23" w14:textId="4E4FBF4C" w:rsidR="00E52263" w:rsidRPr="00C63897" w:rsidRDefault="008034C4"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3" w:type="pct"/>
            <w:shd w:val="clear" w:color="auto" w:fill="D9D9D9" w:themeFill="background1" w:themeFillShade="D9"/>
          </w:tcPr>
          <w:p w14:paraId="702117E2" w14:textId="7E7FD499" w:rsidR="00E52263" w:rsidRPr="00C63897" w:rsidRDefault="008034C4"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62BCDB30" w14:textId="0DFA1AF5" w:rsidR="001A7AE4" w:rsidRDefault="00C63897" w:rsidP="00045A77">
      <w:pPr>
        <w:pStyle w:val="114"/>
        <w:rPr>
          <w:rFonts w:ascii="Times New Roman" w:hAnsi="Times New Roman"/>
        </w:rPr>
      </w:pPr>
      <w:bookmarkStart w:id="20" w:name="_Toc150695626"/>
      <w:bookmarkStart w:id="21" w:name="_Toc156820315"/>
      <w:r w:rsidRPr="00045A77">
        <w:rPr>
          <w:rFonts w:ascii="Times New Roman" w:hAnsi="Times New Roman"/>
        </w:rPr>
        <w:t>2.</w:t>
      </w:r>
      <w:r w:rsidR="00782EFC" w:rsidRPr="00045A77">
        <w:rPr>
          <w:rFonts w:ascii="Times New Roman" w:hAnsi="Times New Roman"/>
        </w:rPr>
        <w:t>3</w:t>
      </w:r>
      <w:r w:rsidRPr="00045A77">
        <w:rPr>
          <w:rFonts w:ascii="Times New Roman" w:hAnsi="Times New Roman"/>
        </w:rPr>
        <w:t>. </w:t>
      </w:r>
      <w:r w:rsidR="007863C1" w:rsidRPr="00045A77">
        <w:rPr>
          <w:rFonts w:ascii="Times New Roman" w:hAnsi="Times New Roman"/>
        </w:rPr>
        <w:t>Примерн</w:t>
      </w:r>
      <w:r w:rsidR="00782EFC" w:rsidRPr="00045A77">
        <w:rPr>
          <w:rFonts w:ascii="Times New Roman" w:hAnsi="Times New Roman"/>
        </w:rPr>
        <w:t>о</w:t>
      </w:r>
      <w:r w:rsidR="007863C1" w:rsidRPr="00045A77">
        <w:rPr>
          <w:rFonts w:ascii="Times New Roman" w:hAnsi="Times New Roman"/>
        </w:rPr>
        <w:t xml:space="preserve">е </w:t>
      </w:r>
      <w:r w:rsidRPr="00045A77">
        <w:rPr>
          <w:rFonts w:ascii="Times New Roman" w:hAnsi="Times New Roman"/>
        </w:rPr>
        <w:t xml:space="preserve">содержание </w:t>
      </w:r>
      <w:bookmarkEnd w:id="20"/>
      <w:r w:rsidR="00782EFC" w:rsidRPr="00045A77">
        <w:rPr>
          <w:rFonts w:ascii="Times New Roman" w:hAnsi="Times New Roman"/>
        </w:rPr>
        <w:t>профессионального модул</w:t>
      </w:r>
      <w:bookmarkEnd w:id="21"/>
      <w:r w:rsidR="00045A77" w:rsidRPr="00045A77">
        <w:rPr>
          <w:rFonts w:ascii="Times New Roman" w:hAnsi="Times New Roman"/>
        </w:rPr>
        <w:t>я</w:t>
      </w: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7371"/>
      </w:tblGrid>
      <w:tr w:rsidR="001A7AE4" w:rsidRPr="001A7AE4" w14:paraId="199236AD" w14:textId="77777777" w:rsidTr="007757F9">
        <w:trPr>
          <w:trHeight w:val="20"/>
        </w:trPr>
        <w:tc>
          <w:tcPr>
            <w:tcW w:w="2410" w:type="dxa"/>
            <w:shd w:val="clear" w:color="auto" w:fill="auto"/>
            <w:vAlign w:val="center"/>
          </w:tcPr>
          <w:p w14:paraId="7AE49F7E" w14:textId="77777777" w:rsidR="001A7AE4" w:rsidRPr="00294C82" w:rsidRDefault="001A7AE4"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rPr>
            </w:pPr>
            <w:proofErr w:type="spellStart"/>
            <w:r w:rsidRPr="00294C82">
              <w:rPr>
                <w:rFonts w:ascii="Times New Roman" w:eastAsia="Times New Roman" w:hAnsi="Times New Roman" w:cs="Times New Roman"/>
                <w:b/>
                <w:bCs/>
                <w:position w:val="-1"/>
                <w:lang w:val="en-US" w:eastAsia="ru-RU"/>
              </w:rPr>
              <w:t>Наименование</w:t>
            </w:r>
            <w:proofErr w:type="spellEnd"/>
            <w:r w:rsidRPr="00294C82">
              <w:rPr>
                <w:rFonts w:ascii="Times New Roman" w:eastAsia="Times New Roman" w:hAnsi="Times New Roman" w:cs="Times New Roman"/>
                <w:b/>
                <w:bCs/>
                <w:position w:val="-1"/>
                <w:lang w:val="en-US" w:eastAsia="ru-RU"/>
              </w:rPr>
              <w:t xml:space="preserve"> </w:t>
            </w:r>
            <w:proofErr w:type="spellStart"/>
            <w:r w:rsidRPr="00294C82">
              <w:rPr>
                <w:rFonts w:ascii="Times New Roman" w:eastAsia="Times New Roman" w:hAnsi="Times New Roman" w:cs="Times New Roman"/>
                <w:b/>
                <w:bCs/>
                <w:position w:val="-1"/>
                <w:lang w:val="en-US" w:eastAsia="ru-RU"/>
              </w:rPr>
              <w:t>разделов</w:t>
            </w:r>
            <w:proofErr w:type="spellEnd"/>
            <w:r w:rsidRPr="00294C82">
              <w:rPr>
                <w:rFonts w:ascii="Times New Roman" w:eastAsia="Times New Roman" w:hAnsi="Times New Roman" w:cs="Times New Roman"/>
                <w:b/>
                <w:bCs/>
                <w:position w:val="-1"/>
                <w:lang w:val="en-US" w:eastAsia="ru-RU"/>
              </w:rPr>
              <w:t xml:space="preserve"> и </w:t>
            </w:r>
            <w:proofErr w:type="spellStart"/>
            <w:r w:rsidRPr="00294C82">
              <w:rPr>
                <w:rFonts w:ascii="Times New Roman" w:eastAsia="Times New Roman" w:hAnsi="Times New Roman" w:cs="Times New Roman"/>
                <w:b/>
                <w:bCs/>
                <w:position w:val="-1"/>
                <w:lang w:val="en-US" w:eastAsia="ru-RU"/>
              </w:rPr>
              <w:t>тем</w:t>
            </w:r>
            <w:proofErr w:type="spellEnd"/>
          </w:p>
        </w:tc>
        <w:tc>
          <w:tcPr>
            <w:tcW w:w="7371" w:type="dxa"/>
            <w:shd w:val="clear" w:color="auto" w:fill="auto"/>
            <w:vAlign w:val="center"/>
          </w:tcPr>
          <w:p w14:paraId="2FC7A859" w14:textId="77777777" w:rsidR="001A7AE4" w:rsidRPr="00294C82" w:rsidRDefault="001A7AE4"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rPr>
            </w:pPr>
            <w:r w:rsidRPr="00294C82">
              <w:rPr>
                <w:rFonts w:ascii="Times New Roman" w:eastAsia="Times New Roman" w:hAnsi="Times New Roman" w:cs="Times New Roman"/>
                <w:b/>
                <w:bCs/>
                <w:position w:val="-1"/>
                <w:lang w:eastAsia="ru-RU"/>
              </w:rPr>
              <w:t>Примерное содержание учебного материала, практических и лабораторных занятия</w:t>
            </w:r>
          </w:p>
        </w:tc>
      </w:tr>
      <w:tr w:rsidR="001A7AE4" w:rsidRPr="001A7AE4" w14:paraId="1CE50B9D" w14:textId="77777777" w:rsidTr="007757F9">
        <w:trPr>
          <w:trHeight w:val="20"/>
        </w:trPr>
        <w:tc>
          <w:tcPr>
            <w:tcW w:w="9781" w:type="dxa"/>
            <w:gridSpan w:val="2"/>
            <w:shd w:val="clear" w:color="auto" w:fill="auto"/>
          </w:tcPr>
          <w:p w14:paraId="0C3D0B3E" w14:textId="77777777" w:rsidR="001A7AE4" w:rsidRPr="00294C82" w:rsidRDefault="001A7AE4"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b/>
                <w:color w:val="000000"/>
                <w:position w:val="-1"/>
              </w:rPr>
              <w:t>Раздел 1. Подготовка конструкторской и технологической документации для производства технологической оснастки</w:t>
            </w:r>
          </w:p>
        </w:tc>
      </w:tr>
      <w:tr w:rsidR="001A7AE4" w:rsidRPr="001A7AE4" w14:paraId="570ADA8D" w14:textId="77777777" w:rsidTr="007757F9">
        <w:trPr>
          <w:trHeight w:val="20"/>
        </w:trPr>
        <w:tc>
          <w:tcPr>
            <w:tcW w:w="9781" w:type="dxa"/>
            <w:gridSpan w:val="2"/>
            <w:shd w:val="clear" w:color="auto" w:fill="auto"/>
          </w:tcPr>
          <w:p w14:paraId="19FB4175" w14:textId="64081F9E" w:rsidR="001A7AE4" w:rsidRPr="00294C82" w:rsidRDefault="001A7AE4"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b/>
                <w:color w:val="000000"/>
                <w:position w:val="-1"/>
                <w:lang w:val="en-US"/>
              </w:rPr>
              <w:t>МДК</w:t>
            </w:r>
            <w:r w:rsidR="00294C82">
              <w:rPr>
                <w:rFonts w:ascii="Times New Roman" w:eastAsia="Times New Roman" w:hAnsi="Times New Roman" w:cs="Times New Roman"/>
                <w:b/>
                <w:color w:val="000000"/>
                <w:position w:val="-1"/>
              </w:rPr>
              <w:t xml:space="preserve"> </w:t>
            </w:r>
            <w:r w:rsidRPr="00294C82">
              <w:rPr>
                <w:rFonts w:ascii="Times New Roman" w:eastAsia="Times New Roman" w:hAnsi="Times New Roman" w:cs="Times New Roman"/>
                <w:b/>
                <w:color w:val="000000"/>
                <w:position w:val="-1"/>
                <w:lang w:val="en-US"/>
              </w:rPr>
              <w:t xml:space="preserve">01.01 </w:t>
            </w:r>
            <w:proofErr w:type="spellStart"/>
            <w:r w:rsidRPr="00294C82">
              <w:rPr>
                <w:rFonts w:ascii="Times New Roman" w:eastAsia="Times New Roman" w:hAnsi="Times New Roman" w:cs="Times New Roman"/>
                <w:b/>
                <w:color w:val="000000"/>
                <w:position w:val="-1"/>
                <w:lang w:val="en-US"/>
              </w:rPr>
              <w:t>Основы</w:t>
            </w:r>
            <w:proofErr w:type="spellEnd"/>
            <w:r w:rsidRPr="00294C82">
              <w:rPr>
                <w:rFonts w:ascii="Times New Roman" w:eastAsia="Times New Roman" w:hAnsi="Times New Roman" w:cs="Times New Roman"/>
                <w:b/>
                <w:color w:val="000000"/>
                <w:position w:val="-1"/>
                <w:lang w:val="en-US"/>
              </w:rPr>
              <w:t xml:space="preserve"> </w:t>
            </w:r>
            <w:proofErr w:type="spellStart"/>
            <w:r w:rsidRPr="00294C82">
              <w:rPr>
                <w:rFonts w:ascii="Times New Roman" w:eastAsia="Times New Roman" w:hAnsi="Times New Roman" w:cs="Times New Roman"/>
                <w:b/>
                <w:color w:val="000000"/>
                <w:position w:val="-1"/>
                <w:lang w:val="en-US"/>
              </w:rPr>
              <w:t>изготовления</w:t>
            </w:r>
            <w:proofErr w:type="spellEnd"/>
            <w:r w:rsidRPr="00294C82">
              <w:rPr>
                <w:rFonts w:ascii="Times New Roman" w:eastAsia="Times New Roman" w:hAnsi="Times New Roman" w:cs="Times New Roman"/>
                <w:b/>
                <w:color w:val="000000"/>
                <w:position w:val="-1"/>
                <w:lang w:val="en-US"/>
              </w:rPr>
              <w:t xml:space="preserve"> </w:t>
            </w:r>
            <w:proofErr w:type="spellStart"/>
            <w:r w:rsidRPr="00294C82">
              <w:rPr>
                <w:rFonts w:ascii="Times New Roman" w:eastAsia="Times New Roman" w:hAnsi="Times New Roman" w:cs="Times New Roman"/>
                <w:b/>
                <w:color w:val="000000"/>
                <w:position w:val="-1"/>
                <w:lang w:val="en-US"/>
              </w:rPr>
              <w:t>оснастки</w:t>
            </w:r>
            <w:proofErr w:type="spellEnd"/>
            <w:r w:rsidRPr="00294C82">
              <w:rPr>
                <w:rFonts w:ascii="Times New Roman" w:eastAsia="Times New Roman" w:hAnsi="Times New Roman" w:cs="Times New Roman"/>
                <w:b/>
                <w:color w:val="000000"/>
                <w:position w:val="-1"/>
              </w:rPr>
              <w:t xml:space="preserve"> (5</w:t>
            </w:r>
            <w:r w:rsidR="00294C82">
              <w:rPr>
                <w:rFonts w:ascii="Times New Roman" w:eastAsia="Times New Roman" w:hAnsi="Times New Roman" w:cs="Times New Roman"/>
                <w:b/>
                <w:color w:val="000000"/>
                <w:position w:val="-1"/>
              </w:rPr>
              <w:t>4)</w:t>
            </w:r>
          </w:p>
        </w:tc>
      </w:tr>
      <w:tr w:rsidR="009B625F" w:rsidRPr="001A7AE4" w14:paraId="630B24C2" w14:textId="77777777" w:rsidTr="007757F9">
        <w:trPr>
          <w:trHeight w:val="20"/>
        </w:trPr>
        <w:tc>
          <w:tcPr>
            <w:tcW w:w="2410" w:type="dxa"/>
            <w:vMerge w:val="restart"/>
            <w:shd w:val="clear" w:color="auto" w:fill="auto"/>
          </w:tcPr>
          <w:p w14:paraId="566F4423" w14:textId="77777777" w:rsidR="009B625F" w:rsidRPr="00294C82" w:rsidRDefault="009B625F"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Тема</w:t>
            </w:r>
            <w:proofErr w:type="spellEnd"/>
            <w:r w:rsidRPr="00294C82">
              <w:rPr>
                <w:rFonts w:ascii="Times New Roman" w:eastAsia="Times New Roman" w:hAnsi="Times New Roman" w:cs="Times New Roman"/>
                <w:b/>
                <w:bCs/>
                <w:color w:val="000000"/>
                <w:position w:val="-1"/>
                <w:lang w:val="en-US"/>
              </w:rPr>
              <w:t xml:space="preserve"> 1.1. </w:t>
            </w:r>
            <w:proofErr w:type="spellStart"/>
            <w:r w:rsidRPr="00294C82">
              <w:rPr>
                <w:rFonts w:ascii="Times New Roman" w:eastAsia="Times New Roman" w:hAnsi="Times New Roman" w:cs="Times New Roman"/>
                <w:b/>
                <w:bCs/>
                <w:color w:val="000000"/>
                <w:position w:val="-1"/>
                <w:lang w:val="en-US"/>
              </w:rPr>
              <w:t>Разработка</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конструкторских</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lastRenderedPageBreak/>
              <w:t>документов</w:t>
            </w:r>
            <w:proofErr w:type="spellEnd"/>
          </w:p>
        </w:tc>
        <w:tc>
          <w:tcPr>
            <w:tcW w:w="7371" w:type="dxa"/>
            <w:shd w:val="clear" w:color="auto" w:fill="auto"/>
          </w:tcPr>
          <w:p w14:paraId="0595E8A8" w14:textId="77777777" w:rsidR="009B625F" w:rsidRPr="00294C82" w:rsidRDefault="009B625F"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lastRenderedPageBreak/>
              <w:t>Содержание</w:t>
            </w:r>
            <w:proofErr w:type="spellEnd"/>
            <w:r w:rsidRPr="00294C82">
              <w:rPr>
                <w:rFonts w:ascii="Times New Roman" w:eastAsia="Times New Roman" w:hAnsi="Times New Roman" w:cs="Times New Roman"/>
                <w:b/>
                <w:bCs/>
                <w:color w:val="000000"/>
                <w:position w:val="-1"/>
                <w:lang w:val="en-US"/>
              </w:rPr>
              <w:t xml:space="preserve"> </w:t>
            </w:r>
          </w:p>
        </w:tc>
      </w:tr>
      <w:tr w:rsidR="009B625F" w:rsidRPr="001A7AE4" w14:paraId="5348EC00" w14:textId="77777777" w:rsidTr="007757F9">
        <w:trPr>
          <w:trHeight w:val="20"/>
        </w:trPr>
        <w:tc>
          <w:tcPr>
            <w:tcW w:w="2410" w:type="dxa"/>
            <w:vMerge/>
            <w:shd w:val="clear" w:color="auto" w:fill="auto"/>
          </w:tcPr>
          <w:p w14:paraId="3D8E1B5D" w14:textId="77777777" w:rsidR="009B625F" w:rsidRPr="00294C82" w:rsidRDefault="009B625F"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0FBCA66A" w14:textId="77777777" w:rsidR="009B625F" w:rsidRPr="00294C82" w:rsidRDefault="009B625F"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 xml:space="preserve">ЕСКД. Виды изделий. Виды и комплектность конструкторских </w:t>
            </w:r>
            <w:r w:rsidRPr="00294C82">
              <w:rPr>
                <w:rFonts w:ascii="Times New Roman" w:eastAsia="Times New Roman" w:hAnsi="Times New Roman" w:cs="Times New Roman"/>
                <w:color w:val="000000"/>
                <w:position w:val="-1"/>
              </w:rPr>
              <w:lastRenderedPageBreak/>
              <w:t>документов. Стандарты, технические условия, инструкции по оформлению технической документации. Правила создания чертежей. Стадии разработки конструкторских документов. Обозначение изделий и конструкторских документов. Проектирование чертежей изделий. Обозначения в чертежах. Нанесение размеров. Примечания в чертежах. Использование таблиц в чертежах. Сборочный чертеж. Требования к сборочным чертежам. Нанесение размеров на сборочном чертеже. Нанесение позиций на сборочном чертеже. Создание спецификации. Импорт и экспорт чертежей в различные форматы.</w:t>
            </w:r>
          </w:p>
        </w:tc>
      </w:tr>
      <w:tr w:rsidR="009B625F" w:rsidRPr="001A7AE4" w14:paraId="02501539" w14:textId="77777777" w:rsidTr="007757F9">
        <w:trPr>
          <w:trHeight w:val="20"/>
        </w:trPr>
        <w:tc>
          <w:tcPr>
            <w:tcW w:w="2410" w:type="dxa"/>
            <w:vMerge/>
            <w:shd w:val="clear" w:color="auto" w:fill="auto"/>
          </w:tcPr>
          <w:p w14:paraId="2F929E62" w14:textId="77777777" w:rsidR="009B625F" w:rsidRPr="00294C82" w:rsidRDefault="009B625F"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26D2DC09" w14:textId="46E56C5D" w:rsidR="009B625F" w:rsidRPr="00294C82" w:rsidRDefault="009B625F"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 практических занятий и лабораторных работ</w:t>
            </w:r>
          </w:p>
        </w:tc>
      </w:tr>
      <w:tr w:rsidR="009B625F" w:rsidRPr="001A7AE4" w14:paraId="3AC67363" w14:textId="77777777" w:rsidTr="007757F9">
        <w:trPr>
          <w:trHeight w:val="20"/>
        </w:trPr>
        <w:tc>
          <w:tcPr>
            <w:tcW w:w="2410" w:type="dxa"/>
            <w:vMerge/>
            <w:shd w:val="clear" w:color="auto" w:fill="auto"/>
          </w:tcPr>
          <w:p w14:paraId="554AD7EA" w14:textId="77777777" w:rsidR="009B625F" w:rsidRPr="00294C82" w:rsidRDefault="009B625F"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tcBorders>
              <w:bottom w:val="single" w:sz="4" w:space="0" w:color="auto"/>
            </w:tcBorders>
            <w:shd w:val="clear" w:color="auto" w:fill="auto"/>
          </w:tcPr>
          <w:p w14:paraId="334A0C4B" w14:textId="10153BE7" w:rsidR="009B625F" w:rsidRPr="00294C82" w:rsidRDefault="009B625F" w:rsidP="00045A77">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Создание конструкторской документации: выполнение рабочих чертежей и</w:t>
            </w:r>
            <w:r w:rsidR="00294C82">
              <w:rPr>
                <w:rFonts w:ascii="Times New Roman" w:eastAsia="Times New Roman" w:hAnsi="Times New Roman" w:cs="Times New Roman"/>
                <w:color w:val="000000"/>
                <w:position w:val="-1"/>
              </w:rPr>
              <w:t>з</w:t>
            </w:r>
            <w:r w:rsidRPr="00294C82">
              <w:rPr>
                <w:rFonts w:ascii="Times New Roman" w:eastAsia="Times New Roman" w:hAnsi="Times New Roman" w:cs="Times New Roman"/>
                <w:color w:val="000000"/>
                <w:position w:val="-1"/>
              </w:rPr>
              <w:t>делий различной сложности, спецификаций.</w:t>
            </w:r>
          </w:p>
        </w:tc>
      </w:tr>
      <w:tr w:rsidR="0018081B" w:rsidRPr="001A7AE4" w14:paraId="0700E4F2" w14:textId="77777777" w:rsidTr="007757F9">
        <w:trPr>
          <w:trHeight w:val="20"/>
        </w:trPr>
        <w:tc>
          <w:tcPr>
            <w:tcW w:w="2410" w:type="dxa"/>
            <w:vMerge/>
            <w:shd w:val="clear" w:color="auto" w:fill="auto"/>
          </w:tcPr>
          <w:p w14:paraId="26338B14" w14:textId="77777777" w:rsidR="0018081B" w:rsidRPr="00294C82" w:rsidRDefault="0018081B"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vAlign w:val="bottom"/>
          </w:tcPr>
          <w:p w14:paraId="2C53413F" w14:textId="77777777" w:rsidR="0018081B" w:rsidRPr="00294C82" w:rsidRDefault="0018081B" w:rsidP="00045A77">
            <w:pPr>
              <w:spacing w:line="276" w:lineRule="auto"/>
              <w:contextualSpacing/>
              <w:rPr>
                <w:rFonts w:ascii="Times New Roman" w:eastAsia="Times New Roman" w:hAnsi="Times New Roman" w:cs="Times New Roman"/>
                <w:b/>
                <w:bCs/>
                <w:lang w:eastAsia="ru-RU"/>
              </w:rPr>
            </w:pPr>
            <w:r w:rsidRPr="00294C82">
              <w:rPr>
                <w:rFonts w:ascii="Times New Roman" w:eastAsia="Times New Roman" w:hAnsi="Times New Roman" w:cs="Times New Roman"/>
                <w:b/>
                <w:bCs/>
                <w:lang w:eastAsia="ru-RU"/>
              </w:rPr>
              <w:t>В том числе самостоятельная работа обучающихся</w:t>
            </w:r>
          </w:p>
          <w:p w14:paraId="226B3C9C" w14:textId="10FADAD7" w:rsidR="0018081B" w:rsidRPr="00294C82" w:rsidRDefault="0018081B" w:rsidP="00045A77">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94C82" w:rsidRPr="001A7AE4" w14:paraId="7649EBD7" w14:textId="77777777" w:rsidTr="007757F9">
        <w:trPr>
          <w:trHeight w:val="20"/>
        </w:trPr>
        <w:tc>
          <w:tcPr>
            <w:tcW w:w="2410" w:type="dxa"/>
            <w:vMerge w:val="restart"/>
            <w:shd w:val="clear" w:color="auto" w:fill="auto"/>
          </w:tcPr>
          <w:p w14:paraId="6A456425" w14:textId="77777777" w:rsidR="00294C82" w:rsidRPr="00294C82" w:rsidRDefault="00294C82"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Тема</w:t>
            </w:r>
            <w:proofErr w:type="spellEnd"/>
            <w:r w:rsidRPr="00294C82">
              <w:rPr>
                <w:rFonts w:ascii="Times New Roman" w:eastAsia="Times New Roman" w:hAnsi="Times New Roman" w:cs="Times New Roman"/>
                <w:b/>
                <w:bCs/>
                <w:color w:val="000000"/>
                <w:position w:val="-1"/>
                <w:lang w:val="en-US"/>
              </w:rPr>
              <w:t xml:space="preserve"> 1.2. 3D-проектирование </w:t>
            </w:r>
            <w:proofErr w:type="spellStart"/>
            <w:r w:rsidRPr="00294C82">
              <w:rPr>
                <w:rFonts w:ascii="Times New Roman" w:eastAsia="Times New Roman" w:hAnsi="Times New Roman" w:cs="Times New Roman"/>
                <w:b/>
                <w:bCs/>
                <w:color w:val="000000"/>
                <w:position w:val="-1"/>
                <w:lang w:val="en-US"/>
              </w:rPr>
              <w:t>изделий</w:t>
            </w:r>
            <w:proofErr w:type="spellEnd"/>
          </w:p>
        </w:tc>
        <w:tc>
          <w:tcPr>
            <w:tcW w:w="7371" w:type="dxa"/>
            <w:shd w:val="clear" w:color="auto" w:fill="auto"/>
          </w:tcPr>
          <w:p w14:paraId="031FCEB7" w14:textId="77777777" w:rsidR="00294C82" w:rsidRPr="00294C82" w:rsidRDefault="00294C82"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p>
        </w:tc>
      </w:tr>
      <w:tr w:rsidR="00294C82" w:rsidRPr="001A7AE4" w14:paraId="68E99E4E" w14:textId="77777777" w:rsidTr="007757F9">
        <w:trPr>
          <w:trHeight w:val="20"/>
        </w:trPr>
        <w:tc>
          <w:tcPr>
            <w:tcW w:w="2410" w:type="dxa"/>
            <w:vMerge/>
            <w:shd w:val="clear" w:color="auto" w:fill="auto"/>
          </w:tcPr>
          <w:p w14:paraId="0CE97B24" w14:textId="77777777" w:rsidR="00294C82" w:rsidRPr="00294C82" w:rsidRDefault="00294C82"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7425CAFF" w14:textId="77777777" w:rsidR="00294C82" w:rsidRPr="00294C82" w:rsidRDefault="00294C82"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Профессиональные программы для 3</w:t>
            </w:r>
            <w:r w:rsidRPr="00294C82">
              <w:rPr>
                <w:rFonts w:ascii="Times New Roman" w:eastAsia="Times New Roman" w:hAnsi="Times New Roman" w:cs="Times New Roman"/>
                <w:color w:val="000000"/>
                <w:position w:val="-1"/>
                <w:lang w:val="en-US"/>
              </w:rPr>
              <w:t>D</w:t>
            </w:r>
            <w:r w:rsidRPr="00294C82">
              <w:rPr>
                <w:rFonts w:ascii="Times New Roman" w:eastAsia="Times New Roman" w:hAnsi="Times New Roman" w:cs="Times New Roman"/>
                <w:color w:val="000000"/>
                <w:position w:val="-1"/>
              </w:rPr>
              <w:t>-моделирования. Системы трёхмерного моделирования. Проектирование 3</w:t>
            </w:r>
            <w:r w:rsidRPr="00294C82">
              <w:rPr>
                <w:rFonts w:ascii="Times New Roman" w:eastAsia="Times New Roman" w:hAnsi="Times New Roman" w:cs="Times New Roman"/>
                <w:color w:val="000000"/>
                <w:position w:val="-1"/>
                <w:lang w:val="en-US"/>
              </w:rPr>
              <w:t>D</w:t>
            </w:r>
            <w:r w:rsidRPr="00294C82">
              <w:rPr>
                <w:rFonts w:ascii="Times New Roman" w:eastAsia="Times New Roman" w:hAnsi="Times New Roman" w:cs="Times New Roman"/>
                <w:color w:val="000000"/>
                <w:position w:val="-1"/>
              </w:rPr>
              <w:t>-моделей. Порядок работы при создании модели. Основные команды построения трехмерных моделей. Основные элементы интерфейса 3</w:t>
            </w:r>
            <w:r w:rsidRPr="00294C82">
              <w:rPr>
                <w:rFonts w:ascii="Times New Roman" w:eastAsia="Times New Roman" w:hAnsi="Times New Roman" w:cs="Times New Roman"/>
                <w:color w:val="000000"/>
                <w:position w:val="-1"/>
                <w:lang w:val="en-US"/>
              </w:rPr>
              <w:t>D</w:t>
            </w:r>
            <w:r w:rsidRPr="00294C82">
              <w:rPr>
                <w:rFonts w:ascii="Times New Roman" w:eastAsia="Times New Roman" w:hAnsi="Times New Roman" w:cs="Times New Roman"/>
                <w:color w:val="000000"/>
                <w:position w:val="-1"/>
              </w:rPr>
              <w:t>-моделирования. Приемы и инструменты, для создания объемных объектов в трехмерном пространстве. Создание чертежей из модели. Правила создания чертежей, спецификаций, моделей. Импорт и экспорт чертежей в различные форматы.</w:t>
            </w:r>
          </w:p>
        </w:tc>
      </w:tr>
      <w:tr w:rsidR="00294C82" w:rsidRPr="001A7AE4" w14:paraId="601D0E9A" w14:textId="77777777" w:rsidTr="007757F9">
        <w:trPr>
          <w:trHeight w:val="20"/>
        </w:trPr>
        <w:tc>
          <w:tcPr>
            <w:tcW w:w="2410" w:type="dxa"/>
            <w:vMerge/>
            <w:shd w:val="clear" w:color="auto" w:fill="auto"/>
          </w:tcPr>
          <w:p w14:paraId="656B1856" w14:textId="77777777" w:rsidR="00294C82" w:rsidRPr="00294C82" w:rsidRDefault="00294C82"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58917AB3" w14:textId="6FCFC1E4" w:rsidR="00294C82" w:rsidRPr="00294C82" w:rsidRDefault="00294C82"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w:t>
            </w:r>
            <w:r>
              <w:rPr>
                <w:rFonts w:ascii="Times New Roman" w:eastAsia="Times New Roman" w:hAnsi="Times New Roman" w:cs="Times New Roman"/>
                <w:b/>
                <w:bCs/>
                <w:color w:val="000000"/>
                <w:position w:val="-1"/>
              </w:rPr>
              <w:t xml:space="preserve"> </w:t>
            </w:r>
            <w:r w:rsidRPr="00294C82">
              <w:rPr>
                <w:rFonts w:ascii="Times New Roman" w:eastAsia="Times New Roman" w:hAnsi="Times New Roman" w:cs="Times New Roman"/>
                <w:b/>
                <w:bCs/>
                <w:color w:val="000000"/>
                <w:position w:val="-1"/>
              </w:rPr>
              <w:t>практических занятий и лабораторных работ</w:t>
            </w:r>
          </w:p>
        </w:tc>
      </w:tr>
      <w:tr w:rsidR="00294C82" w:rsidRPr="001A7AE4" w14:paraId="0B6F7085" w14:textId="77777777" w:rsidTr="007757F9">
        <w:trPr>
          <w:trHeight w:val="20"/>
        </w:trPr>
        <w:tc>
          <w:tcPr>
            <w:tcW w:w="2410" w:type="dxa"/>
            <w:vMerge/>
            <w:shd w:val="clear" w:color="auto" w:fill="auto"/>
          </w:tcPr>
          <w:p w14:paraId="55C60129" w14:textId="77777777" w:rsidR="00294C82" w:rsidRPr="00294C82" w:rsidRDefault="00294C82"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28276C38" w14:textId="77777777" w:rsidR="00294C82" w:rsidRPr="00294C82" w:rsidRDefault="00294C82" w:rsidP="00045A77">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Проектирование 3</w:t>
            </w:r>
            <w:r w:rsidRPr="00294C82">
              <w:rPr>
                <w:rFonts w:ascii="Times New Roman" w:eastAsia="Times New Roman" w:hAnsi="Times New Roman" w:cs="Times New Roman"/>
                <w:color w:val="000000"/>
                <w:position w:val="-1"/>
                <w:lang w:val="en-US"/>
              </w:rPr>
              <w:t>D</w:t>
            </w:r>
            <w:r w:rsidRPr="00294C82">
              <w:rPr>
                <w:rFonts w:ascii="Times New Roman" w:eastAsia="Times New Roman" w:hAnsi="Times New Roman" w:cs="Times New Roman"/>
                <w:color w:val="000000"/>
                <w:position w:val="-1"/>
              </w:rPr>
              <w:t xml:space="preserve">-моделей в соответствии с техническим заданием. </w:t>
            </w:r>
            <w:proofErr w:type="spellStart"/>
            <w:r w:rsidRPr="00294C82">
              <w:rPr>
                <w:rFonts w:ascii="Times New Roman" w:eastAsia="Times New Roman" w:hAnsi="Times New Roman" w:cs="Times New Roman"/>
                <w:color w:val="000000"/>
                <w:position w:val="-1"/>
                <w:lang w:val="en-US"/>
              </w:rPr>
              <w:t>Создание</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комплекта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чертежей</w:t>
            </w:r>
            <w:proofErr w:type="spellEnd"/>
            <w:r w:rsidRPr="00294C82">
              <w:rPr>
                <w:rFonts w:ascii="Times New Roman" w:eastAsia="Times New Roman" w:hAnsi="Times New Roman" w:cs="Times New Roman"/>
                <w:color w:val="000000"/>
                <w:position w:val="-1"/>
                <w:lang w:val="en-US"/>
              </w:rPr>
              <w:t xml:space="preserve"> по 3D-модели</w:t>
            </w:r>
          </w:p>
        </w:tc>
      </w:tr>
      <w:tr w:rsidR="00294C82" w:rsidRPr="001A7AE4" w14:paraId="6C99FE26" w14:textId="77777777" w:rsidTr="007757F9">
        <w:trPr>
          <w:trHeight w:val="20"/>
        </w:trPr>
        <w:tc>
          <w:tcPr>
            <w:tcW w:w="2410" w:type="dxa"/>
            <w:vMerge/>
            <w:shd w:val="clear" w:color="auto" w:fill="auto"/>
          </w:tcPr>
          <w:p w14:paraId="7059D5FA"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bottom"/>
          </w:tcPr>
          <w:p w14:paraId="05AB535A" w14:textId="77777777" w:rsidR="00294C82" w:rsidRDefault="00294C82" w:rsidP="00294C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172CFC8" w14:textId="18A94C9C"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4C82" w:rsidRPr="001A7AE4" w14:paraId="2025D2E2" w14:textId="77777777" w:rsidTr="007757F9">
        <w:trPr>
          <w:trHeight w:val="20"/>
        </w:trPr>
        <w:tc>
          <w:tcPr>
            <w:tcW w:w="9781" w:type="dxa"/>
            <w:gridSpan w:val="2"/>
            <w:shd w:val="clear" w:color="auto" w:fill="auto"/>
          </w:tcPr>
          <w:p w14:paraId="4D3C5F6E"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Раздел 2. Проектирование технологической оснастки для производства изделий</w:t>
            </w:r>
          </w:p>
        </w:tc>
      </w:tr>
      <w:tr w:rsidR="00294C82" w:rsidRPr="001A7AE4" w14:paraId="45F252E9" w14:textId="77777777" w:rsidTr="007757F9">
        <w:trPr>
          <w:trHeight w:val="20"/>
        </w:trPr>
        <w:tc>
          <w:tcPr>
            <w:tcW w:w="2410" w:type="dxa"/>
            <w:vMerge w:val="restart"/>
            <w:shd w:val="clear" w:color="auto" w:fill="auto"/>
          </w:tcPr>
          <w:p w14:paraId="6617EC5C"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Тема 2.1</w:t>
            </w:r>
          </w:p>
          <w:p w14:paraId="3ED37178"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Технологическая оснастка, предъявляемые требования, современные конструктивные решения, применяемые материалы</w:t>
            </w:r>
          </w:p>
        </w:tc>
        <w:tc>
          <w:tcPr>
            <w:tcW w:w="7371" w:type="dxa"/>
            <w:shd w:val="clear" w:color="auto" w:fill="auto"/>
          </w:tcPr>
          <w:p w14:paraId="50B4DF96"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p>
        </w:tc>
      </w:tr>
      <w:tr w:rsidR="00294C82" w:rsidRPr="001A7AE4" w14:paraId="3C9BDC73" w14:textId="77777777" w:rsidTr="007757F9">
        <w:trPr>
          <w:trHeight w:val="20"/>
        </w:trPr>
        <w:tc>
          <w:tcPr>
            <w:tcW w:w="2410" w:type="dxa"/>
            <w:vMerge/>
            <w:shd w:val="clear" w:color="auto" w:fill="auto"/>
          </w:tcPr>
          <w:p w14:paraId="7C63912D"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12C57811"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 xml:space="preserve">Оснастка для изготовления изделий. Определение и обеспечение точности изготовления оснастки. Основные положения и параметры точности. Материалы для изготовления оснастки. Конструкционные металлы и материалы, применяемые для изготовления оснастки. Технологии производства форм. Этапы подготовки форм и матриц к работе, методы обработки поверхности. Методы и средства изготовления формообразующей оснастки, в том числе на станках с ЧПУ. </w:t>
            </w:r>
          </w:p>
        </w:tc>
      </w:tr>
      <w:tr w:rsidR="00294C82" w:rsidRPr="001A7AE4" w14:paraId="2B6BF6D7" w14:textId="77777777" w:rsidTr="007757F9">
        <w:trPr>
          <w:trHeight w:val="20"/>
        </w:trPr>
        <w:tc>
          <w:tcPr>
            <w:tcW w:w="2410" w:type="dxa"/>
            <w:vMerge/>
            <w:shd w:val="clear" w:color="auto" w:fill="auto"/>
          </w:tcPr>
          <w:p w14:paraId="4264EB10"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349AA300" w14:textId="6A7B14E8"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 практических занятий и лабораторных работ</w:t>
            </w:r>
          </w:p>
        </w:tc>
      </w:tr>
      <w:tr w:rsidR="00294C82" w:rsidRPr="001A7AE4" w14:paraId="1935D171" w14:textId="77777777" w:rsidTr="007757F9">
        <w:trPr>
          <w:trHeight w:val="20"/>
        </w:trPr>
        <w:tc>
          <w:tcPr>
            <w:tcW w:w="2410" w:type="dxa"/>
            <w:vMerge/>
            <w:shd w:val="clear" w:color="auto" w:fill="auto"/>
          </w:tcPr>
          <w:p w14:paraId="67E966A7"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0013F8A0" w14:textId="77777777"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Изучение процессов изготовления формообразующей оснастки на станке с ЧПУ</w:t>
            </w:r>
          </w:p>
        </w:tc>
      </w:tr>
      <w:tr w:rsidR="00294C82" w:rsidRPr="001A7AE4" w14:paraId="77ADC80E" w14:textId="77777777" w:rsidTr="007757F9">
        <w:trPr>
          <w:trHeight w:val="20"/>
        </w:trPr>
        <w:tc>
          <w:tcPr>
            <w:tcW w:w="2410" w:type="dxa"/>
            <w:vMerge/>
            <w:shd w:val="clear" w:color="auto" w:fill="auto"/>
          </w:tcPr>
          <w:p w14:paraId="40B0A22F"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534ACD2B" w14:textId="77777777"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Выбрать материал оснастки с учетом технологии формования, формы изделия, режимов обработки, имеющегося технологического оборудования. Определить ключевые параметры и форму оснастки с учетом особенностей технологического процесса, формы и назначения изделия</w:t>
            </w:r>
          </w:p>
        </w:tc>
      </w:tr>
      <w:tr w:rsidR="00294C82" w:rsidRPr="001A7AE4" w14:paraId="01A50B62" w14:textId="77777777" w:rsidTr="007757F9">
        <w:trPr>
          <w:trHeight w:val="20"/>
        </w:trPr>
        <w:tc>
          <w:tcPr>
            <w:tcW w:w="2410" w:type="dxa"/>
            <w:vMerge/>
            <w:shd w:val="clear" w:color="auto" w:fill="auto"/>
          </w:tcPr>
          <w:p w14:paraId="60E0AE54"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tcBorders>
              <w:bottom w:val="single" w:sz="4" w:space="0" w:color="auto"/>
            </w:tcBorders>
            <w:shd w:val="clear" w:color="auto" w:fill="auto"/>
          </w:tcPr>
          <w:p w14:paraId="268CC66D" w14:textId="77777777"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Определить ключевые параметры и форму оснастки с учетом особенностей технологического процесса, формы и назначения изделия</w:t>
            </w:r>
          </w:p>
        </w:tc>
      </w:tr>
      <w:tr w:rsidR="00294C82" w:rsidRPr="001A7AE4" w14:paraId="2B2B363B" w14:textId="77777777" w:rsidTr="007757F9">
        <w:trPr>
          <w:trHeight w:val="20"/>
        </w:trPr>
        <w:tc>
          <w:tcPr>
            <w:tcW w:w="2410" w:type="dxa"/>
            <w:vMerge/>
            <w:shd w:val="clear" w:color="auto" w:fill="auto"/>
          </w:tcPr>
          <w:p w14:paraId="4D548690"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vAlign w:val="bottom"/>
          </w:tcPr>
          <w:p w14:paraId="55A8D0E3" w14:textId="77777777" w:rsidR="00294C82" w:rsidRPr="00294C82" w:rsidRDefault="00294C82" w:rsidP="00294C82">
            <w:pPr>
              <w:spacing w:line="276" w:lineRule="auto"/>
              <w:contextualSpacing/>
              <w:rPr>
                <w:rFonts w:ascii="Times New Roman" w:eastAsia="Times New Roman" w:hAnsi="Times New Roman" w:cs="Times New Roman"/>
                <w:b/>
                <w:bCs/>
                <w:lang w:eastAsia="ru-RU"/>
              </w:rPr>
            </w:pPr>
            <w:r w:rsidRPr="00294C82">
              <w:rPr>
                <w:rFonts w:ascii="Times New Roman" w:eastAsia="Times New Roman" w:hAnsi="Times New Roman" w:cs="Times New Roman"/>
                <w:b/>
                <w:bCs/>
                <w:lang w:eastAsia="ru-RU"/>
              </w:rPr>
              <w:t>В том числе самостоятельная работа обучающихся</w:t>
            </w:r>
          </w:p>
          <w:p w14:paraId="3EBB1BED" w14:textId="486285FB"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94C82" w:rsidRPr="001A7AE4" w14:paraId="45DED96C" w14:textId="77777777" w:rsidTr="007757F9">
        <w:trPr>
          <w:trHeight w:val="20"/>
        </w:trPr>
        <w:tc>
          <w:tcPr>
            <w:tcW w:w="2410" w:type="dxa"/>
            <w:vMerge w:val="restart"/>
            <w:shd w:val="clear" w:color="auto" w:fill="auto"/>
          </w:tcPr>
          <w:p w14:paraId="33B26287"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lastRenderedPageBreak/>
              <w:t>Тема</w:t>
            </w:r>
            <w:proofErr w:type="spellEnd"/>
            <w:r w:rsidRPr="00294C82">
              <w:rPr>
                <w:rFonts w:ascii="Times New Roman" w:eastAsia="Times New Roman" w:hAnsi="Times New Roman" w:cs="Times New Roman"/>
                <w:b/>
                <w:bCs/>
                <w:color w:val="000000"/>
                <w:position w:val="-1"/>
                <w:lang w:val="en-US"/>
              </w:rPr>
              <w:t xml:space="preserve"> 2.2. </w:t>
            </w:r>
            <w:proofErr w:type="spellStart"/>
            <w:r w:rsidRPr="00294C82">
              <w:rPr>
                <w:rFonts w:ascii="Times New Roman" w:eastAsia="Times New Roman" w:hAnsi="Times New Roman" w:cs="Times New Roman"/>
                <w:b/>
                <w:bCs/>
                <w:color w:val="000000"/>
                <w:position w:val="-1"/>
                <w:lang w:val="en-US"/>
              </w:rPr>
              <w:t>Проектирование</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формообразующей</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оснастки</w:t>
            </w:r>
            <w:proofErr w:type="spellEnd"/>
            <w:r w:rsidRPr="00294C82">
              <w:rPr>
                <w:rFonts w:ascii="Times New Roman" w:eastAsia="Times New Roman" w:hAnsi="Times New Roman" w:cs="Times New Roman"/>
                <w:b/>
                <w:bCs/>
                <w:color w:val="000000"/>
                <w:position w:val="-1"/>
                <w:lang w:val="en-US"/>
              </w:rPr>
              <w:t xml:space="preserve"> </w:t>
            </w:r>
          </w:p>
        </w:tc>
        <w:tc>
          <w:tcPr>
            <w:tcW w:w="7371" w:type="dxa"/>
            <w:shd w:val="clear" w:color="auto" w:fill="auto"/>
          </w:tcPr>
          <w:p w14:paraId="5D7AAA29"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p>
        </w:tc>
      </w:tr>
      <w:tr w:rsidR="00294C82" w:rsidRPr="001A7AE4" w14:paraId="1AEA4F08" w14:textId="77777777" w:rsidTr="007757F9">
        <w:trPr>
          <w:trHeight w:val="20"/>
        </w:trPr>
        <w:tc>
          <w:tcPr>
            <w:tcW w:w="2410" w:type="dxa"/>
            <w:vMerge/>
            <w:shd w:val="clear" w:color="auto" w:fill="auto"/>
          </w:tcPr>
          <w:p w14:paraId="1147E365"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shd w:val="clear" w:color="auto" w:fill="auto"/>
          </w:tcPr>
          <w:p w14:paraId="0DEB6765"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Специализированное программное обеспечение для проектирования. Алгоритм проектирования форм и оснастки. Автоматизированное проектирование оснастки. 3</w:t>
            </w:r>
            <w:r w:rsidRPr="00294C82">
              <w:rPr>
                <w:rFonts w:ascii="Times New Roman" w:eastAsia="Times New Roman" w:hAnsi="Times New Roman" w:cs="Times New Roman"/>
                <w:color w:val="000000"/>
                <w:position w:val="-1"/>
                <w:lang w:val="en-US"/>
              </w:rPr>
              <w:t>D</w:t>
            </w:r>
            <w:r w:rsidRPr="00294C82">
              <w:rPr>
                <w:rFonts w:ascii="Times New Roman" w:eastAsia="Times New Roman" w:hAnsi="Times New Roman" w:cs="Times New Roman"/>
                <w:color w:val="000000"/>
                <w:position w:val="-1"/>
              </w:rPr>
              <w:t>-моделирование оснастки для изготовления на станках с ЧПУ. Методы создания 3</w:t>
            </w:r>
            <w:r w:rsidRPr="00294C82">
              <w:rPr>
                <w:rFonts w:ascii="Times New Roman" w:eastAsia="Times New Roman" w:hAnsi="Times New Roman" w:cs="Times New Roman"/>
                <w:color w:val="000000"/>
                <w:position w:val="-1"/>
                <w:lang w:val="en-US"/>
              </w:rPr>
              <w:t>D</w:t>
            </w:r>
            <w:r w:rsidRPr="00294C82">
              <w:rPr>
                <w:rFonts w:ascii="Times New Roman" w:eastAsia="Times New Roman" w:hAnsi="Times New Roman" w:cs="Times New Roman"/>
                <w:color w:val="000000"/>
                <w:position w:val="-1"/>
              </w:rPr>
              <w:t xml:space="preserve"> моделей для станков ЧПУ. Технологии быстрого прототипирования. Разработка управляющей программы для станка с ЧПУ. Корректировка программы на рабочем месте</w:t>
            </w:r>
          </w:p>
        </w:tc>
      </w:tr>
      <w:tr w:rsidR="00294C82" w:rsidRPr="001A7AE4" w14:paraId="7C410EF3" w14:textId="77777777" w:rsidTr="007757F9">
        <w:trPr>
          <w:trHeight w:val="20"/>
        </w:trPr>
        <w:tc>
          <w:tcPr>
            <w:tcW w:w="2410" w:type="dxa"/>
            <w:vMerge/>
            <w:shd w:val="clear" w:color="auto" w:fill="auto"/>
          </w:tcPr>
          <w:p w14:paraId="29E6A85F"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shd w:val="clear" w:color="auto" w:fill="auto"/>
          </w:tcPr>
          <w:p w14:paraId="10D5FC69" w14:textId="03D80D05"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 практических занятий и лабораторных работ</w:t>
            </w:r>
          </w:p>
        </w:tc>
      </w:tr>
      <w:tr w:rsidR="00294C82" w:rsidRPr="001A7AE4" w14:paraId="32FC3205" w14:textId="77777777" w:rsidTr="007757F9">
        <w:trPr>
          <w:trHeight w:val="20"/>
        </w:trPr>
        <w:tc>
          <w:tcPr>
            <w:tcW w:w="2410" w:type="dxa"/>
            <w:vMerge/>
            <w:shd w:val="clear" w:color="auto" w:fill="auto"/>
          </w:tcPr>
          <w:p w14:paraId="66E77311"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shd w:val="clear" w:color="auto" w:fill="auto"/>
          </w:tcPr>
          <w:p w14:paraId="58363781" w14:textId="77777777"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Разработать техническое задание на проектирование оснастки. Выбрать инструмент и режимы обработки в зависимости от обрабатываемого материала и требований конструкторской документации</w:t>
            </w:r>
          </w:p>
        </w:tc>
      </w:tr>
      <w:tr w:rsidR="00294C82" w:rsidRPr="001A7AE4" w14:paraId="132172A0" w14:textId="77777777" w:rsidTr="007757F9">
        <w:trPr>
          <w:trHeight w:val="20"/>
        </w:trPr>
        <w:tc>
          <w:tcPr>
            <w:tcW w:w="2410" w:type="dxa"/>
            <w:vMerge/>
            <w:shd w:val="clear" w:color="auto" w:fill="auto"/>
          </w:tcPr>
          <w:p w14:paraId="1017C1B6"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shd w:val="clear" w:color="auto" w:fill="auto"/>
          </w:tcPr>
          <w:p w14:paraId="7A6F1910" w14:textId="77777777"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Спроектировать технологическую оснастку для производства изделий. Построить трехмерную модель технологической оснастки. Разработать чертежи и спецификации для производства технологической оснастки</w:t>
            </w:r>
          </w:p>
        </w:tc>
      </w:tr>
      <w:tr w:rsidR="00294C82" w:rsidRPr="001A7AE4" w14:paraId="6F1F15DB" w14:textId="77777777" w:rsidTr="007757F9">
        <w:trPr>
          <w:trHeight w:val="20"/>
        </w:trPr>
        <w:tc>
          <w:tcPr>
            <w:tcW w:w="2410" w:type="dxa"/>
            <w:vMerge/>
            <w:shd w:val="clear" w:color="auto" w:fill="auto"/>
          </w:tcPr>
          <w:p w14:paraId="053728B0"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shd w:val="clear" w:color="auto" w:fill="auto"/>
          </w:tcPr>
          <w:p w14:paraId="3020A322" w14:textId="77777777"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Подготовить управляющую программу для станка с ЧПУ для изготовления оснастки</w:t>
            </w:r>
          </w:p>
        </w:tc>
      </w:tr>
      <w:tr w:rsidR="00294C82" w:rsidRPr="001A7AE4" w14:paraId="19BB1EEF" w14:textId="77777777" w:rsidTr="007757F9">
        <w:trPr>
          <w:trHeight w:val="20"/>
        </w:trPr>
        <w:tc>
          <w:tcPr>
            <w:tcW w:w="2410" w:type="dxa"/>
            <w:vMerge/>
            <w:shd w:val="clear" w:color="auto" w:fill="auto"/>
          </w:tcPr>
          <w:p w14:paraId="35D222DF"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vAlign w:val="bottom"/>
          </w:tcPr>
          <w:p w14:paraId="640C1422" w14:textId="77777777" w:rsidR="00294C82" w:rsidRDefault="00294C82" w:rsidP="00294C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908E97" w14:textId="3E6D580F"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4C82" w:rsidRPr="001A7AE4" w14:paraId="244D598F" w14:textId="77777777" w:rsidTr="007757F9">
        <w:trPr>
          <w:trHeight w:val="20"/>
        </w:trPr>
        <w:tc>
          <w:tcPr>
            <w:tcW w:w="9781" w:type="dxa"/>
            <w:gridSpan w:val="2"/>
            <w:shd w:val="clear" w:color="auto" w:fill="auto"/>
          </w:tcPr>
          <w:p w14:paraId="16966FD7" w14:textId="24521D50"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b/>
                <w:color w:val="000000"/>
                <w:position w:val="-1"/>
              </w:rPr>
              <w:t>МДК</w:t>
            </w:r>
            <w:r>
              <w:rPr>
                <w:rFonts w:ascii="Times New Roman" w:eastAsia="Times New Roman" w:hAnsi="Times New Roman" w:cs="Times New Roman"/>
                <w:b/>
                <w:color w:val="000000"/>
                <w:position w:val="-1"/>
              </w:rPr>
              <w:t xml:space="preserve"> </w:t>
            </w:r>
            <w:r w:rsidRPr="00294C82">
              <w:rPr>
                <w:rFonts w:ascii="Times New Roman" w:eastAsia="Times New Roman" w:hAnsi="Times New Roman" w:cs="Times New Roman"/>
                <w:b/>
                <w:color w:val="000000"/>
                <w:position w:val="-1"/>
              </w:rPr>
              <w:t>01.02 Основы обслуживания и эксплуатации технологического оборудования (1</w:t>
            </w:r>
            <w:r w:rsidR="007757F9">
              <w:rPr>
                <w:rFonts w:ascii="Times New Roman" w:eastAsia="Times New Roman" w:hAnsi="Times New Roman" w:cs="Times New Roman"/>
                <w:b/>
                <w:color w:val="000000"/>
                <w:position w:val="-1"/>
              </w:rPr>
              <w:t>52</w:t>
            </w:r>
            <w:r w:rsidRPr="00294C82">
              <w:rPr>
                <w:rFonts w:ascii="Times New Roman" w:eastAsia="Times New Roman" w:hAnsi="Times New Roman" w:cs="Times New Roman"/>
                <w:b/>
                <w:color w:val="000000"/>
                <w:position w:val="-1"/>
              </w:rPr>
              <w:t>)</w:t>
            </w:r>
          </w:p>
        </w:tc>
      </w:tr>
      <w:tr w:rsidR="00294C82" w:rsidRPr="001A7AE4" w14:paraId="0ADE9981" w14:textId="77777777" w:rsidTr="007757F9">
        <w:trPr>
          <w:trHeight w:val="20"/>
        </w:trPr>
        <w:tc>
          <w:tcPr>
            <w:tcW w:w="9781" w:type="dxa"/>
            <w:gridSpan w:val="2"/>
            <w:shd w:val="clear" w:color="auto" w:fill="auto"/>
          </w:tcPr>
          <w:p w14:paraId="46717D3E"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b/>
                <w:color w:val="000000"/>
                <w:position w:val="-1"/>
              </w:rPr>
              <w:t>Раздел 1. Вспомогательное оборудование для переработки пластмасс</w:t>
            </w:r>
          </w:p>
        </w:tc>
      </w:tr>
      <w:tr w:rsidR="00294C82" w:rsidRPr="001A7AE4" w14:paraId="60E86743" w14:textId="77777777" w:rsidTr="007757F9">
        <w:trPr>
          <w:trHeight w:val="20"/>
        </w:trPr>
        <w:tc>
          <w:tcPr>
            <w:tcW w:w="2410" w:type="dxa"/>
            <w:vMerge w:val="restart"/>
            <w:shd w:val="clear" w:color="auto" w:fill="auto"/>
          </w:tcPr>
          <w:p w14:paraId="18B3A582"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Тема 1.1. Планирование и организация технического обслуживания и эксплуатация технологического оборудования</w:t>
            </w:r>
          </w:p>
        </w:tc>
        <w:tc>
          <w:tcPr>
            <w:tcW w:w="7371" w:type="dxa"/>
            <w:shd w:val="clear" w:color="auto" w:fill="auto"/>
          </w:tcPr>
          <w:p w14:paraId="3EE1362E"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r w:rsidRPr="00294C82">
              <w:rPr>
                <w:rFonts w:ascii="Times New Roman" w:eastAsia="Times New Roman" w:hAnsi="Times New Roman" w:cs="Times New Roman"/>
                <w:b/>
                <w:bCs/>
                <w:color w:val="000000"/>
                <w:position w:val="-1"/>
                <w:lang w:val="en-US"/>
              </w:rPr>
              <w:t xml:space="preserve"> </w:t>
            </w:r>
          </w:p>
        </w:tc>
      </w:tr>
      <w:tr w:rsidR="00294C82" w:rsidRPr="001A7AE4" w14:paraId="7EDCFF59" w14:textId="77777777" w:rsidTr="007757F9">
        <w:trPr>
          <w:trHeight w:val="20"/>
        </w:trPr>
        <w:tc>
          <w:tcPr>
            <w:tcW w:w="2410" w:type="dxa"/>
            <w:vMerge/>
            <w:shd w:val="clear" w:color="auto" w:fill="auto"/>
          </w:tcPr>
          <w:p w14:paraId="4ECE6C66"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602176F2" w14:textId="77777777"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Система технического обслуживания и эксплуатация оборудования. Основные задачи и цели ТО при организации выполнения работ по эксплуатации. Основные правила ТО и эксплуатации промышленного технологического оборудования. Основные факторы, увеличивающие продолжительность работы оборудования. Рациональная организация ТО и эксплуатации технологического оборудования. Организация смазочного хозяйства на предприятии</w:t>
            </w:r>
          </w:p>
        </w:tc>
      </w:tr>
      <w:tr w:rsidR="00294C82" w:rsidRPr="001A7AE4" w14:paraId="049D68D9" w14:textId="77777777" w:rsidTr="007757F9">
        <w:trPr>
          <w:trHeight w:val="20"/>
        </w:trPr>
        <w:tc>
          <w:tcPr>
            <w:tcW w:w="2410" w:type="dxa"/>
            <w:vMerge/>
            <w:shd w:val="clear" w:color="auto" w:fill="auto"/>
          </w:tcPr>
          <w:p w14:paraId="32E7867D" w14:textId="77777777" w:rsidR="00294C82" w:rsidRPr="001E0456"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bottom"/>
          </w:tcPr>
          <w:p w14:paraId="1AD18877" w14:textId="77777777" w:rsidR="00294C82" w:rsidRDefault="00294C82" w:rsidP="00294C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1F3E13" w14:textId="736CED2F"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4C82" w:rsidRPr="001A7AE4" w14:paraId="1F94B7EC" w14:textId="77777777" w:rsidTr="007757F9">
        <w:trPr>
          <w:trHeight w:val="20"/>
        </w:trPr>
        <w:tc>
          <w:tcPr>
            <w:tcW w:w="2410" w:type="dxa"/>
            <w:vMerge w:val="restart"/>
            <w:shd w:val="clear" w:color="auto" w:fill="auto"/>
          </w:tcPr>
          <w:p w14:paraId="7F3CE693"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Тема 1.2. Организация и выполнение работ по эксплуатации оборудования.</w:t>
            </w:r>
          </w:p>
        </w:tc>
        <w:tc>
          <w:tcPr>
            <w:tcW w:w="7371" w:type="dxa"/>
            <w:shd w:val="clear" w:color="auto" w:fill="auto"/>
          </w:tcPr>
          <w:p w14:paraId="5E668F4F"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r w:rsidRPr="00294C82">
              <w:rPr>
                <w:rFonts w:ascii="Times New Roman" w:eastAsia="Times New Roman" w:hAnsi="Times New Roman" w:cs="Times New Roman"/>
                <w:b/>
                <w:bCs/>
                <w:color w:val="000000"/>
                <w:position w:val="-1"/>
                <w:lang w:val="en-US"/>
              </w:rPr>
              <w:t xml:space="preserve"> </w:t>
            </w:r>
          </w:p>
        </w:tc>
      </w:tr>
      <w:tr w:rsidR="00294C82" w:rsidRPr="001A7AE4" w14:paraId="57AB7472" w14:textId="77777777" w:rsidTr="007757F9">
        <w:trPr>
          <w:trHeight w:val="20"/>
        </w:trPr>
        <w:tc>
          <w:tcPr>
            <w:tcW w:w="2410" w:type="dxa"/>
            <w:vMerge/>
            <w:shd w:val="clear" w:color="auto" w:fill="auto"/>
          </w:tcPr>
          <w:p w14:paraId="276093A1"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3F0C587C" w14:textId="77777777"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Устранение недостатков, выявленных в процессе эксплуатации оборудования. Пуск и остановка. Регулирование и наладка. Возможные неполадки в работе и их устранение. Предельные нагрузки при эксплуатации. Контрольно-измерительные приборы (КИП). Правила безопасной эксплуатации. </w:t>
            </w:r>
            <w:proofErr w:type="spellStart"/>
            <w:r w:rsidRPr="00294C82">
              <w:rPr>
                <w:rFonts w:ascii="Times New Roman" w:eastAsia="Times New Roman" w:hAnsi="Times New Roman" w:cs="Times New Roman"/>
                <w:color w:val="000000"/>
                <w:position w:val="-1"/>
                <w:lang w:val="en-US"/>
              </w:rPr>
              <w:t>Сборка</w:t>
            </w:r>
            <w:proofErr w:type="spellEnd"/>
            <w:r w:rsidRPr="00294C82">
              <w:rPr>
                <w:rFonts w:ascii="Times New Roman" w:eastAsia="Times New Roman" w:hAnsi="Times New Roman" w:cs="Times New Roman"/>
                <w:color w:val="000000"/>
                <w:position w:val="-1"/>
                <w:lang w:val="en-US"/>
              </w:rPr>
              <w:t xml:space="preserve"> и </w:t>
            </w:r>
            <w:proofErr w:type="spellStart"/>
            <w:r w:rsidRPr="00294C82">
              <w:rPr>
                <w:rFonts w:ascii="Times New Roman" w:eastAsia="Times New Roman" w:hAnsi="Times New Roman" w:cs="Times New Roman"/>
                <w:color w:val="000000"/>
                <w:position w:val="-1"/>
                <w:lang w:val="en-US"/>
              </w:rPr>
              <w:t>разборка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узлов</w:t>
            </w:r>
            <w:proofErr w:type="spellEnd"/>
            <w:r w:rsidRPr="00294C82">
              <w:rPr>
                <w:rFonts w:ascii="Times New Roman" w:eastAsia="Times New Roman" w:hAnsi="Times New Roman" w:cs="Times New Roman"/>
                <w:color w:val="000000"/>
                <w:position w:val="-1"/>
                <w:lang w:val="en-US"/>
              </w:rPr>
              <w:t xml:space="preserve"> и </w:t>
            </w:r>
            <w:proofErr w:type="spellStart"/>
            <w:r w:rsidRPr="00294C82">
              <w:rPr>
                <w:rFonts w:ascii="Times New Roman" w:eastAsia="Times New Roman" w:hAnsi="Times New Roman" w:cs="Times New Roman"/>
                <w:color w:val="000000"/>
                <w:position w:val="-1"/>
                <w:lang w:val="en-US"/>
              </w:rPr>
              <w:t>агрегатов</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оборудования</w:t>
            </w:r>
            <w:proofErr w:type="spellEnd"/>
          </w:p>
        </w:tc>
      </w:tr>
      <w:tr w:rsidR="00294C82" w:rsidRPr="001A7AE4" w14:paraId="3AF54ABC" w14:textId="77777777" w:rsidTr="007757F9">
        <w:trPr>
          <w:trHeight w:val="20"/>
        </w:trPr>
        <w:tc>
          <w:tcPr>
            <w:tcW w:w="2410" w:type="dxa"/>
            <w:vMerge/>
            <w:shd w:val="clear" w:color="auto" w:fill="auto"/>
          </w:tcPr>
          <w:p w14:paraId="679F2CBA"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6083CA50" w14:textId="77777777"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Регулировка смазочных механизмов. Основные неисправности и их причины неполадок. </w:t>
            </w:r>
            <w:proofErr w:type="spellStart"/>
            <w:r w:rsidRPr="00294C82">
              <w:rPr>
                <w:rFonts w:ascii="Times New Roman" w:eastAsia="Times New Roman" w:hAnsi="Times New Roman" w:cs="Times New Roman"/>
                <w:color w:val="000000"/>
                <w:position w:val="-1"/>
                <w:lang w:val="en-US"/>
              </w:rPr>
              <w:t>Способы</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устранения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Правила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безопасной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эксплуатации</w:t>
            </w:r>
            <w:proofErr w:type="spellEnd"/>
            <w:r w:rsidRPr="00294C82">
              <w:rPr>
                <w:rFonts w:ascii="Times New Roman" w:eastAsia="Times New Roman" w:hAnsi="Times New Roman" w:cs="Times New Roman"/>
                <w:color w:val="000000"/>
                <w:position w:val="-1"/>
                <w:lang w:val="en-US"/>
              </w:rPr>
              <w:t xml:space="preserve">. </w:t>
            </w:r>
          </w:p>
        </w:tc>
      </w:tr>
      <w:tr w:rsidR="00294C82" w:rsidRPr="001A7AE4" w14:paraId="5CC36072" w14:textId="77777777" w:rsidTr="007757F9">
        <w:trPr>
          <w:trHeight w:val="20"/>
        </w:trPr>
        <w:tc>
          <w:tcPr>
            <w:tcW w:w="2410" w:type="dxa"/>
            <w:vMerge/>
            <w:shd w:val="clear" w:color="auto" w:fill="auto"/>
          </w:tcPr>
          <w:p w14:paraId="6F40E8CF"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28303739" w14:textId="77ACC97A"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 практических занятий и лабораторных работ</w:t>
            </w:r>
          </w:p>
        </w:tc>
      </w:tr>
      <w:tr w:rsidR="00294C82" w:rsidRPr="001A7AE4" w14:paraId="409B3BC5" w14:textId="77777777" w:rsidTr="007757F9">
        <w:trPr>
          <w:trHeight w:val="20"/>
        </w:trPr>
        <w:tc>
          <w:tcPr>
            <w:tcW w:w="2410" w:type="dxa"/>
            <w:vMerge/>
            <w:shd w:val="clear" w:color="auto" w:fill="auto"/>
          </w:tcPr>
          <w:p w14:paraId="4E57CDFB"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tcBorders>
              <w:bottom w:val="single" w:sz="4" w:space="0" w:color="auto"/>
            </w:tcBorders>
            <w:shd w:val="clear" w:color="auto" w:fill="auto"/>
          </w:tcPr>
          <w:p w14:paraId="1985E47D" w14:textId="77777777"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Значение режима смазывания для увеличения долговечности работы механизмов промышленного технологического оборудования. Смазочные материалы (масла и мази) и область их применения. Способы и средства смазывания оборудования. </w:t>
            </w:r>
            <w:proofErr w:type="spellStart"/>
            <w:r w:rsidRPr="00294C82">
              <w:rPr>
                <w:rFonts w:ascii="Times New Roman" w:eastAsia="Times New Roman" w:hAnsi="Times New Roman" w:cs="Times New Roman"/>
                <w:color w:val="000000"/>
                <w:position w:val="-1"/>
                <w:lang w:val="en-US"/>
              </w:rPr>
              <w:t>Смазочные</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устройства</w:t>
            </w:r>
            <w:proofErr w:type="spellEnd"/>
            <w:r w:rsidRPr="00294C82">
              <w:rPr>
                <w:rFonts w:ascii="Times New Roman" w:eastAsia="Times New Roman" w:hAnsi="Times New Roman" w:cs="Times New Roman"/>
                <w:color w:val="000000"/>
                <w:position w:val="-1"/>
                <w:lang w:val="en-US"/>
              </w:rPr>
              <w:t xml:space="preserve"> и </w:t>
            </w:r>
            <w:proofErr w:type="spellStart"/>
            <w:r w:rsidRPr="00294C82">
              <w:rPr>
                <w:rFonts w:ascii="Times New Roman" w:eastAsia="Times New Roman" w:hAnsi="Times New Roman" w:cs="Times New Roman"/>
                <w:color w:val="000000"/>
                <w:position w:val="-1"/>
                <w:lang w:val="en-US"/>
              </w:rPr>
              <w:t>их</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виды</w:t>
            </w:r>
            <w:proofErr w:type="spellEnd"/>
            <w:r w:rsidRPr="00294C82">
              <w:rPr>
                <w:rFonts w:ascii="Times New Roman" w:eastAsia="Times New Roman" w:hAnsi="Times New Roman" w:cs="Times New Roman"/>
                <w:color w:val="000000"/>
                <w:position w:val="-1"/>
                <w:lang w:val="en-US"/>
              </w:rPr>
              <w:t>.</w:t>
            </w:r>
          </w:p>
        </w:tc>
      </w:tr>
      <w:tr w:rsidR="00294C82" w:rsidRPr="001A7AE4" w14:paraId="3D87A77D" w14:textId="77777777" w:rsidTr="007757F9">
        <w:trPr>
          <w:trHeight w:val="20"/>
        </w:trPr>
        <w:tc>
          <w:tcPr>
            <w:tcW w:w="2410" w:type="dxa"/>
            <w:vMerge/>
            <w:shd w:val="clear" w:color="auto" w:fill="auto"/>
          </w:tcPr>
          <w:p w14:paraId="3FDB808F"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vAlign w:val="bottom"/>
          </w:tcPr>
          <w:p w14:paraId="388C247C" w14:textId="77777777" w:rsidR="00294C82" w:rsidRPr="00294C82" w:rsidRDefault="00294C82" w:rsidP="00294C82">
            <w:pPr>
              <w:spacing w:line="276" w:lineRule="auto"/>
              <w:contextualSpacing/>
              <w:rPr>
                <w:rFonts w:ascii="Times New Roman" w:eastAsia="Times New Roman" w:hAnsi="Times New Roman" w:cs="Times New Roman"/>
                <w:b/>
                <w:bCs/>
                <w:lang w:eastAsia="ru-RU"/>
              </w:rPr>
            </w:pPr>
            <w:r w:rsidRPr="00294C82">
              <w:rPr>
                <w:rFonts w:ascii="Times New Roman" w:eastAsia="Times New Roman" w:hAnsi="Times New Roman" w:cs="Times New Roman"/>
                <w:b/>
                <w:bCs/>
                <w:lang w:eastAsia="ru-RU"/>
              </w:rPr>
              <w:t>В том числе самостоятельная работа обучающихся</w:t>
            </w:r>
          </w:p>
          <w:p w14:paraId="62DFC4A4" w14:textId="73608847"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94C82" w:rsidRPr="001A7AE4" w14:paraId="713E1EC5" w14:textId="77777777" w:rsidTr="007757F9">
        <w:trPr>
          <w:trHeight w:val="20"/>
        </w:trPr>
        <w:tc>
          <w:tcPr>
            <w:tcW w:w="2410" w:type="dxa"/>
            <w:vMerge/>
            <w:shd w:val="clear" w:color="auto" w:fill="auto"/>
          </w:tcPr>
          <w:p w14:paraId="1E50BC6D"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1A595C7E" w14:textId="77777777"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Инструменты и оснастка для регулировки и наладки (крест-распылитель, питательная труба, ключи гаечные, </w:t>
            </w:r>
            <w:proofErr w:type="spellStart"/>
            <w:proofErr w:type="gramStart"/>
            <w:r w:rsidRPr="00294C82">
              <w:rPr>
                <w:rFonts w:ascii="Times New Roman" w:eastAsia="Times New Roman" w:hAnsi="Times New Roman" w:cs="Times New Roman"/>
                <w:color w:val="000000"/>
                <w:position w:val="-1"/>
              </w:rPr>
              <w:t>спец.ключи</w:t>
            </w:r>
            <w:proofErr w:type="spellEnd"/>
            <w:proofErr w:type="gramEnd"/>
            <w:r w:rsidRPr="00294C82">
              <w:rPr>
                <w:rFonts w:ascii="Times New Roman" w:eastAsia="Times New Roman" w:hAnsi="Times New Roman" w:cs="Times New Roman"/>
                <w:color w:val="000000"/>
                <w:position w:val="-1"/>
              </w:rPr>
              <w:t xml:space="preserve">, съемник корпуса </w:t>
            </w:r>
            <w:r w:rsidRPr="00294C82">
              <w:rPr>
                <w:rFonts w:ascii="Times New Roman" w:eastAsia="Times New Roman" w:hAnsi="Times New Roman" w:cs="Times New Roman"/>
                <w:color w:val="000000"/>
                <w:position w:val="-1"/>
              </w:rPr>
              <w:lastRenderedPageBreak/>
              <w:t xml:space="preserve">подшипника, подъемная тяга, лопатка для очистки барабана, зажим барабана, смазка). </w:t>
            </w:r>
            <w:proofErr w:type="spellStart"/>
            <w:r w:rsidRPr="00294C82">
              <w:rPr>
                <w:rFonts w:ascii="Times New Roman" w:eastAsia="Times New Roman" w:hAnsi="Times New Roman" w:cs="Times New Roman"/>
                <w:color w:val="000000"/>
                <w:position w:val="-1"/>
                <w:lang w:val="en-US"/>
              </w:rPr>
              <w:t>Средства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измерения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термометр</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щуп</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индикатор</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тахометр</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микрометр</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манометр</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микрофотометр</w:t>
            </w:r>
            <w:proofErr w:type="spellEnd"/>
            <w:r w:rsidRPr="00294C82">
              <w:rPr>
                <w:rFonts w:ascii="Times New Roman" w:eastAsia="Times New Roman" w:hAnsi="Times New Roman" w:cs="Times New Roman"/>
                <w:color w:val="000000"/>
                <w:position w:val="-1"/>
                <w:lang w:val="en-US"/>
              </w:rPr>
              <w:t xml:space="preserve">) </w:t>
            </w:r>
          </w:p>
        </w:tc>
      </w:tr>
      <w:tr w:rsidR="00294C82" w:rsidRPr="001A7AE4" w14:paraId="1890B1D1" w14:textId="77777777" w:rsidTr="007757F9">
        <w:trPr>
          <w:trHeight w:val="20"/>
        </w:trPr>
        <w:tc>
          <w:tcPr>
            <w:tcW w:w="2410" w:type="dxa"/>
            <w:vMerge w:val="restart"/>
            <w:shd w:val="clear" w:color="auto" w:fill="auto"/>
          </w:tcPr>
          <w:p w14:paraId="772F52F7"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lastRenderedPageBreak/>
              <w:t>Тема</w:t>
            </w:r>
            <w:proofErr w:type="spellEnd"/>
            <w:r w:rsidRPr="00294C82">
              <w:rPr>
                <w:rFonts w:ascii="Times New Roman" w:eastAsia="Times New Roman" w:hAnsi="Times New Roman" w:cs="Times New Roman"/>
                <w:b/>
                <w:bCs/>
                <w:color w:val="000000"/>
                <w:position w:val="-1"/>
                <w:lang w:val="en-US"/>
              </w:rPr>
              <w:t xml:space="preserve"> 1.3. </w:t>
            </w:r>
            <w:proofErr w:type="spellStart"/>
            <w:r w:rsidRPr="00294C82">
              <w:rPr>
                <w:rFonts w:ascii="Times New Roman" w:eastAsia="Times New Roman" w:hAnsi="Times New Roman" w:cs="Times New Roman"/>
                <w:b/>
                <w:bCs/>
                <w:color w:val="000000"/>
                <w:position w:val="-1"/>
                <w:lang w:val="en-US"/>
              </w:rPr>
              <w:t>Складское</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оборудование</w:t>
            </w:r>
            <w:proofErr w:type="spellEnd"/>
            <w:r w:rsidRPr="00294C82">
              <w:rPr>
                <w:rFonts w:ascii="Times New Roman" w:eastAsia="Times New Roman" w:hAnsi="Times New Roman" w:cs="Times New Roman"/>
                <w:b/>
                <w:bCs/>
                <w:color w:val="000000"/>
                <w:position w:val="-1"/>
                <w:lang w:val="en-US"/>
              </w:rPr>
              <w:t xml:space="preserve"> </w:t>
            </w:r>
          </w:p>
        </w:tc>
        <w:tc>
          <w:tcPr>
            <w:tcW w:w="7371" w:type="dxa"/>
            <w:shd w:val="clear" w:color="auto" w:fill="auto"/>
          </w:tcPr>
          <w:p w14:paraId="6D8EC10B"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r w:rsidRPr="00294C82">
              <w:rPr>
                <w:rFonts w:ascii="Times New Roman" w:eastAsia="Times New Roman" w:hAnsi="Times New Roman" w:cs="Times New Roman"/>
                <w:b/>
                <w:bCs/>
                <w:color w:val="000000"/>
                <w:position w:val="-1"/>
                <w:lang w:val="en-US"/>
              </w:rPr>
              <w:t xml:space="preserve"> </w:t>
            </w:r>
          </w:p>
        </w:tc>
      </w:tr>
      <w:tr w:rsidR="00294C82" w:rsidRPr="001A7AE4" w14:paraId="21A79E73" w14:textId="77777777" w:rsidTr="007757F9">
        <w:trPr>
          <w:trHeight w:val="20"/>
        </w:trPr>
        <w:tc>
          <w:tcPr>
            <w:tcW w:w="2410" w:type="dxa"/>
            <w:vMerge/>
            <w:shd w:val="clear" w:color="auto" w:fill="auto"/>
          </w:tcPr>
          <w:p w14:paraId="02026B48"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31DA6028" w14:textId="2EA01215"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rPr>
              <w:t>Растаривающие</w:t>
            </w:r>
            <w:proofErr w:type="spellEnd"/>
            <w:r w:rsidRPr="00294C82">
              <w:rPr>
                <w:rFonts w:ascii="Times New Roman" w:eastAsia="Times New Roman" w:hAnsi="Times New Roman" w:cs="Times New Roman"/>
                <w:color w:val="000000"/>
                <w:position w:val="-1"/>
              </w:rPr>
              <w:t xml:space="preserve"> устройства. Силосы. Стеллажи. Погрузочно-разгрузочное оборудование. Погрузчики, штабелеры, грузовые тележки. Грузоподъемное оборудование. Лебедки, тали и тельферы, кран-балки, лифты, грузовые подъемники. Транспортирующее оборудование. Конвейерный и пневматический транспорт. Эксплуатация, устранение неполадок, выявленных в процессе эксплуатации оборудования. </w:t>
            </w:r>
            <w:proofErr w:type="spellStart"/>
            <w:r w:rsidRPr="00294C82">
              <w:rPr>
                <w:rFonts w:ascii="Times New Roman" w:eastAsia="Times New Roman" w:hAnsi="Times New Roman" w:cs="Times New Roman"/>
                <w:color w:val="000000"/>
                <w:position w:val="-1"/>
                <w:lang w:val="en-US"/>
              </w:rPr>
              <w:t>Правила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безопасной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эксплуатации</w:t>
            </w:r>
            <w:proofErr w:type="spellEnd"/>
            <w:r w:rsidRPr="00294C82">
              <w:rPr>
                <w:rFonts w:ascii="Times New Roman" w:eastAsia="Times New Roman" w:hAnsi="Times New Roman" w:cs="Times New Roman"/>
                <w:color w:val="000000"/>
                <w:position w:val="-1"/>
                <w:lang w:val="en-US"/>
              </w:rPr>
              <w:t>.</w:t>
            </w:r>
          </w:p>
        </w:tc>
      </w:tr>
      <w:tr w:rsidR="00294C82" w:rsidRPr="001A7AE4" w14:paraId="3A17A3BC" w14:textId="77777777" w:rsidTr="007757F9">
        <w:trPr>
          <w:trHeight w:val="20"/>
        </w:trPr>
        <w:tc>
          <w:tcPr>
            <w:tcW w:w="2410" w:type="dxa"/>
            <w:vMerge/>
            <w:shd w:val="clear" w:color="auto" w:fill="auto"/>
          </w:tcPr>
          <w:p w14:paraId="367669EF"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77CACC97" w14:textId="6AF6E2E9"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w:t>
            </w:r>
            <w:r>
              <w:rPr>
                <w:rFonts w:ascii="Times New Roman" w:eastAsia="Times New Roman" w:hAnsi="Times New Roman" w:cs="Times New Roman"/>
                <w:b/>
                <w:bCs/>
                <w:color w:val="000000"/>
                <w:position w:val="-1"/>
              </w:rPr>
              <w:t xml:space="preserve"> </w:t>
            </w:r>
            <w:r w:rsidRPr="00294C82">
              <w:rPr>
                <w:rFonts w:ascii="Times New Roman" w:eastAsia="Times New Roman" w:hAnsi="Times New Roman" w:cs="Times New Roman"/>
                <w:b/>
                <w:bCs/>
                <w:color w:val="000000"/>
                <w:position w:val="-1"/>
              </w:rPr>
              <w:t>практических занятий и лабораторных работ</w:t>
            </w:r>
          </w:p>
        </w:tc>
      </w:tr>
      <w:tr w:rsidR="00294C82" w:rsidRPr="001A7AE4" w14:paraId="1F392A40" w14:textId="77777777" w:rsidTr="007757F9">
        <w:trPr>
          <w:trHeight w:val="20"/>
        </w:trPr>
        <w:tc>
          <w:tcPr>
            <w:tcW w:w="2410" w:type="dxa"/>
            <w:vMerge/>
            <w:shd w:val="clear" w:color="auto" w:fill="auto"/>
          </w:tcPr>
          <w:p w14:paraId="37F125E9"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3948217A" w14:textId="1342D6FD"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Подбор складского оборудования. Организация складского помещения</w:t>
            </w:r>
          </w:p>
        </w:tc>
      </w:tr>
      <w:tr w:rsidR="00294C82" w:rsidRPr="001A7AE4" w14:paraId="09C49E92" w14:textId="77777777" w:rsidTr="007757F9">
        <w:trPr>
          <w:trHeight w:val="20"/>
        </w:trPr>
        <w:tc>
          <w:tcPr>
            <w:tcW w:w="2410" w:type="dxa"/>
            <w:vMerge/>
            <w:shd w:val="clear" w:color="auto" w:fill="auto"/>
          </w:tcPr>
          <w:p w14:paraId="4D083CEF"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bottom"/>
          </w:tcPr>
          <w:p w14:paraId="60468914" w14:textId="77777777" w:rsidR="00294C82" w:rsidRDefault="00294C82" w:rsidP="00294C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167CF5" w14:textId="0D05A693"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4C82" w:rsidRPr="001A7AE4" w14:paraId="158C3D7D" w14:textId="77777777" w:rsidTr="007757F9">
        <w:trPr>
          <w:trHeight w:val="20"/>
        </w:trPr>
        <w:tc>
          <w:tcPr>
            <w:tcW w:w="2410" w:type="dxa"/>
            <w:vMerge w:val="restart"/>
            <w:shd w:val="clear" w:color="auto" w:fill="auto"/>
          </w:tcPr>
          <w:p w14:paraId="6F16A66C"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Тема 1.4. Оборудование для сушки полимеров</w:t>
            </w:r>
          </w:p>
        </w:tc>
        <w:tc>
          <w:tcPr>
            <w:tcW w:w="7371" w:type="dxa"/>
            <w:shd w:val="clear" w:color="auto" w:fill="auto"/>
          </w:tcPr>
          <w:p w14:paraId="52FB80E2"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p>
        </w:tc>
      </w:tr>
      <w:tr w:rsidR="00294C82" w:rsidRPr="001A7AE4" w14:paraId="2950CA50" w14:textId="77777777" w:rsidTr="007757F9">
        <w:trPr>
          <w:trHeight w:val="20"/>
        </w:trPr>
        <w:tc>
          <w:tcPr>
            <w:tcW w:w="2410" w:type="dxa"/>
            <w:vMerge/>
            <w:shd w:val="clear" w:color="auto" w:fill="auto"/>
          </w:tcPr>
          <w:p w14:paraId="401FA0A7"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18630202" w14:textId="091C1D92"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Конвекционные сушилки: сушильные шкафы, камерные </w:t>
            </w:r>
            <w:proofErr w:type="spellStart"/>
            <w:r w:rsidRPr="00294C82">
              <w:rPr>
                <w:rFonts w:ascii="Times New Roman" w:eastAsia="Times New Roman" w:hAnsi="Times New Roman" w:cs="Times New Roman"/>
                <w:color w:val="000000"/>
                <w:position w:val="-1"/>
              </w:rPr>
              <w:t>сушкилки</w:t>
            </w:r>
            <w:proofErr w:type="spellEnd"/>
            <w:r w:rsidRPr="00294C82">
              <w:rPr>
                <w:rFonts w:ascii="Times New Roman" w:eastAsia="Times New Roman" w:hAnsi="Times New Roman" w:cs="Times New Roman"/>
                <w:color w:val="000000"/>
                <w:position w:val="-1"/>
              </w:rPr>
              <w:t xml:space="preserve">, бункерные сушилки. Адсорбционные системы осушения: системы сушки с одной, двумя емкостями с </w:t>
            </w:r>
            <w:proofErr w:type="spellStart"/>
            <w:r w:rsidRPr="00294C82">
              <w:rPr>
                <w:rFonts w:ascii="Times New Roman" w:eastAsia="Times New Roman" w:hAnsi="Times New Roman" w:cs="Times New Roman"/>
                <w:color w:val="000000"/>
                <w:position w:val="-1"/>
              </w:rPr>
              <w:t>влагопоглотителем</w:t>
            </w:r>
            <w:proofErr w:type="spellEnd"/>
            <w:r w:rsidRPr="00294C82">
              <w:rPr>
                <w:rFonts w:ascii="Times New Roman" w:eastAsia="Times New Roman" w:hAnsi="Times New Roman" w:cs="Times New Roman"/>
                <w:color w:val="000000"/>
                <w:position w:val="-1"/>
              </w:rPr>
              <w:t xml:space="preserve">, с роторным осушителем. Организация сушки полимеров на производстве. Компактные, централизованные системы сушки полимеров. Инфракрасные и микроволновые сушилки. Эксплуатация, устранение неполадок, выявленных в процессе эксплуатации оборудования. </w:t>
            </w:r>
            <w:proofErr w:type="spellStart"/>
            <w:r w:rsidRPr="00294C82">
              <w:rPr>
                <w:rFonts w:ascii="Times New Roman" w:eastAsia="Times New Roman" w:hAnsi="Times New Roman" w:cs="Times New Roman"/>
                <w:color w:val="000000"/>
                <w:position w:val="-1"/>
                <w:lang w:val="en-US"/>
              </w:rPr>
              <w:t>Правила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безопасной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эксплуатации</w:t>
            </w:r>
            <w:proofErr w:type="spellEnd"/>
          </w:p>
        </w:tc>
      </w:tr>
      <w:tr w:rsidR="00294C82" w:rsidRPr="001A7AE4" w14:paraId="642CDA35" w14:textId="77777777" w:rsidTr="007757F9">
        <w:trPr>
          <w:trHeight w:val="20"/>
        </w:trPr>
        <w:tc>
          <w:tcPr>
            <w:tcW w:w="2410" w:type="dxa"/>
            <w:vMerge/>
            <w:shd w:val="clear" w:color="auto" w:fill="auto"/>
          </w:tcPr>
          <w:p w14:paraId="1B6E32C3"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6D9E1231" w14:textId="2CD414DE"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 практических занятий и лабораторных работ</w:t>
            </w:r>
          </w:p>
        </w:tc>
      </w:tr>
      <w:tr w:rsidR="00294C82" w:rsidRPr="001A7AE4" w14:paraId="45B7426C" w14:textId="77777777" w:rsidTr="007757F9">
        <w:trPr>
          <w:trHeight w:val="20"/>
        </w:trPr>
        <w:tc>
          <w:tcPr>
            <w:tcW w:w="2410" w:type="dxa"/>
            <w:vMerge/>
            <w:shd w:val="clear" w:color="auto" w:fill="auto"/>
          </w:tcPr>
          <w:p w14:paraId="27BC1F90"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771397E6" w14:textId="4CC6E911"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Обслуживание и эксплуатация сушилок. Выявление и устранение недостатков в процессе эксплуатации сушилок. </w:t>
            </w:r>
            <w:proofErr w:type="spellStart"/>
            <w:r w:rsidRPr="00294C82">
              <w:rPr>
                <w:rFonts w:ascii="Times New Roman" w:eastAsia="Times New Roman" w:hAnsi="Times New Roman" w:cs="Times New Roman"/>
                <w:color w:val="000000"/>
                <w:position w:val="-1"/>
                <w:lang w:val="en-US"/>
              </w:rPr>
              <w:t>Изучение</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руководства</w:t>
            </w:r>
            <w:proofErr w:type="spellEnd"/>
            <w:r w:rsidRPr="00294C82">
              <w:rPr>
                <w:rFonts w:ascii="Times New Roman" w:eastAsia="Times New Roman" w:hAnsi="Times New Roman" w:cs="Times New Roman"/>
                <w:color w:val="000000"/>
                <w:position w:val="-1"/>
                <w:lang w:val="en-US"/>
              </w:rPr>
              <w:t xml:space="preserve"> по </w:t>
            </w:r>
            <w:proofErr w:type="spellStart"/>
            <w:r w:rsidRPr="00294C82">
              <w:rPr>
                <w:rFonts w:ascii="Times New Roman" w:eastAsia="Times New Roman" w:hAnsi="Times New Roman" w:cs="Times New Roman"/>
                <w:color w:val="000000"/>
                <w:position w:val="-1"/>
                <w:lang w:val="en-US"/>
              </w:rPr>
              <w:t>эксплуатации</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технологического</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оборудования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согласно</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технического</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паспорта</w:t>
            </w:r>
            <w:proofErr w:type="spellEnd"/>
            <w:r w:rsidRPr="00294C82">
              <w:rPr>
                <w:rFonts w:ascii="Times New Roman" w:eastAsia="Times New Roman" w:hAnsi="Times New Roman" w:cs="Times New Roman"/>
                <w:color w:val="000000"/>
                <w:position w:val="-1"/>
                <w:lang w:val="en-US"/>
              </w:rPr>
              <w:t>.</w:t>
            </w:r>
          </w:p>
        </w:tc>
      </w:tr>
      <w:tr w:rsidR="00294C82" w:rsidRPr="001A7AE4" w14:paraId="7E053A55" w14:textId="77777777" w:rsidTr="007757F9">
        <w:trPr>
          <w:trHeight w:val="20"/>
        </w:trPr>
        <w:tc>
          <w:tcPr>
            <w:tcW w:w="2410" w:type="dxa"/>
            <w:vMerge/>
            <w:shd w:val="clear" w:color="auto" w:fill="auto"/>
          </w:tcPr>
          <w:p w14:paraId="4A665070"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bottom"/>
          </w:tcPr>
          <w:p w14:paraId="39FD3A71" w14:textId="77777777" w:rsidR="00294C82" w:rsidRDefault="00294C82" w:rsidP="00294C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28B06E" w14:textId="42B7C563"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4C82" w:rsidRPr="001A7AE4" w14:paraId="58998713" w14:textId="77777777" w:rsidTr="007757F9">
        <w:trPr>
          <w:trHeight w:val="20"/>
        </w:trPr>
        <w:tc>
          <w:tcPr>
            <w:tcW w:w="2410" w:type="dxa"/>
            <w:vMerge w:val="restart"/>
            <w:shd w:val="clear" w:color="auto" w:fill="auto"/>
          </w:tcPr>
          <w:p w14:paraId="227C0A6B"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Тема</w:t>
            </w:r>
            <w:proofErr w:type="spellEnd"/>
            <w:r w:rsidRPr="00294C82">
              <w:rPr>
                <w:rFonts w:ascii="Times New Roman" w:eastAsia="Times New Roman" w:hAnsi="Times New Roman" w:cs="Times New Roman"/>
                <w:b/>
                <w:bCs/>
                <w:color w:val="000000"/>
                <w:position w:val="-1"/>
                <w:lang w:val="en-US"/>
              </w:rPr>
              <w:t xml:space="preserve"> 1.5. </w:t>
            </w:r>
            <w:proofErr w:type="spellStart"/>
            <w:r w:rsidRPr="00294C82">
              <w:rPr>
                <w:rFonts w:ascii="Times New Roman" w:eastAsia="Times New Roman" w:hAnsi="Times New Roman" w:cs="Times New Roman"/>
                <w:b/>
                <w:bCs/>
                <w:color w:val="000000"/>
                <w:position w:val="-1"/>
                <w:lang w:val="en-US"/>
              </w:rPr>
              <w:t>Оборудование</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для</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измельчения</w:t>
            </w:r>
            <w:proofErr w:type="spellEnd"/>
          </w:p>
        </w:tc>
        <w:tc>
          <w:tcPr>
            <w:tcW w:w="7371" w:type="dxa"/>
            <w:shd w:val="clear" w:color="auto" w:fill="auto"/>
          </w:tcPr>
          <w:p w14:paraId="0BA874E7"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p>
        </w:tc>
      </w:tr>
      <w:tr w:rsidR="00294C82" w:rsidRPr="001A7AE4" w14:paraId="7D7C5E6C" w14:textId="77777777" w:rsidTr="007757F9">
        <w:trPr>
          <w:trHeight w:val="20"/>
        </w:trPr>
        <w:tc>
          <w:tcPr>
            <w:tcW w:w="2410" w:type="dxa"/>
            <w:vMerge/>
            <w:shd w:val="clear" w:color="auto" w:fill="auto"/>
          </w:tcPr>
          <w:p w14:paraId="14DFD6D8"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6A41E85E" w14:textId="77777777"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Виды дробилок: щековые, валковые и дробилки ударного действия. Измельчение крупногабаритных отходов термопластов: шредеры, ножницы гильотинного типа. Измельчение малогабаритных отходов термопластов. Оборудование для тонкого измельчения пластмасс. </w:t>
            </w:r>
            <w:proofErr w:type="spellStart"/>
            <w:r w:rsidRPr="00294C82">
              <w:rPr>
                <w:rFonts w:ascii="Times New Roman" w:eastAsia="Times New Roman" w:hAnsi="Times New Roman" w:cs="Times New Roman"/>
                <w:color w:val="000000"/>
                <w:position w:val="-1"/>
              </w:rPr>
              <w:t>Агломераторы</w:t>
            </w:r>
            <w:proofErr w:type="spellEnd"/>
            <w:r w:rsidRPr="00294C82">
              <w:rPr>
                <w:rFonts w:ascii="Times New Roman" w:eastAsia="Times New Roman" w:hAnsi="Times New Roman" w:cs="Times New Roman"/>
                <w:color w:val="000000"/>
                <w:position w:val="-1"/>
              </w:rPr>
              <w:t xml:space="preserve">. Эксплуатация, устранение неполадок, выявленных в процессе эксплуатации оборудования. Правила безопасной эксплуатации. ТО и эксплуатация оборудования для измельчения материалов. Регулировка и наладка. </w:t>
            </w:r>
            <w:proofErr w:type="spellStart"/>
            <w:r w:rsidRPr="00294C82">
              <w:rPr>
                <w:rFonts w:ascii="Times New Roman" w:eastAsia="Times New Roman" w:hAnsi="Times New Roman" w:cs="Times New Roman"/>
                <w:color w:val="000000"/>
                <w:position w:val="-1"/>
                <w:lang w:val="en-US"/>
              </w:rPr>
              <w:t>Правила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безопасной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эксплуатации</w:t>
            </w:r>
            <w:proofErr w:type="spellEnd"/>
            <w:r w:rsidRPr="00294C82">
              <w:rPr>
                <w:rFonts w:ascii="Times New Roman" w:eastAsia="Times New Roman" w:hAnsi="Times New Roman" w:cs="Times New Roman"/>
                <w:color w:val="000000"/>
                <w:position w:val="-1"/>
                <w:lang w:val="en-US"/>
              </w:rPr>
              <w:t xml:space="preserve">. </w:t>
            </w:r>
          </w:p>
        </w:tc>
      </w:tr>
      <w:tr w:rsidR="00294C82" w:rsidRPr="001A7AE4" w14:paraId="72CE936E" w14:textId="77777777" w:rsidTr="007757F9">
        <w:trPr>
          <w:trHeight w:val="20"/>
        </w:trPr>
        <w:tc>
          <w:tcPr>
            <w:tcW w:w="2410" w:type="dxa"/>
            <w:vMerge/>
            <w:shd w:val="clear" w:color="auto" w:fill="auto"/>
          </w:tcPr>
          <w:p w14:paraId="273F543D"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438F7D81" w14:textId="1F1C3F15"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 практических занятий и лабораторных работ</w:t>
            </w:r>
          </w:p>
        </w:tc>
      </w:tr>
      <w:tr w:rsidR="00294C82" w:rsidRPr="001A7AE4" w14:paraId="381BD681" w14:textId="77777777" w:rsidTr="007757F9">
        <w:trPr>
          <w:trHeight w:val="20"/>
        </w:trPr>
        <w:tc>
          <w:tcPr>
            <w:tcW w:w="2410" w:type="dxa"/>
            <w:vMerge/>
            <w:shd w:val="clear" w:color="auto" w:fill="auto"/>
          </w:tcPr>
          <w:p w14:paraId="79FACD6E"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25A7F983" w14:textId="1974B07E"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Подбор оборудования для измельчения отходов</w:t>
            </w:r>
          </w:p>
        </w:tc>
      </w:tr>
      <w:tr w:rsidR="00294C82" w:rsidRPr="001A7AE4" w14:paraId="42EF38DE" w14:textId="77777777" w:rsidTr="007757F9">
        <w:trPr>
          <w:trHeight w:val="20"/>
        </w:trPr>
        <w:tc>
          <w:tcPr>
            <w:tcW w:w="2410" w:type="dxa"/>
            <w:vMerge/>
            <w:shd w:val="clear" w:color="auto" w:fill="auto"/>
          </w:tcPr>
          <w:p w14:paraId="4A4A3AF6"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bottom"/>
          </w:tcPr>
          <w:p w14:paraId="3A9D54ED" w14:textId="77777777" w:rsidR="00294C82" w:rsidRDefault="00294C82" w:rsidP="00294C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C4BF65" w14:textId="40CFD75F"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4C82" w:rsidRPr="001A7AE4" w14:paraId="20147798" w14:textId="77777777" w:rsidTr="007757F9">
        <w:trPr>
          <w:trHeight w:val="20"/>
        </w:trPr>
        <w:tc>
          <w:tcPr>
            <w:tcW w:w="2410" w:type="dxa"/>
            <w:vMerge w:val="restart"/>
            <w:shd w:val="clear" w:color="auto" w:fill="auto"/>
          </w:tcPr>
          <w:p w14:paraId="1F00EA62"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Тема 1.6. Оборудование для классификации и сепарирования</w:t>
            </w:r>
          </w:p>
        </w:tc>
        <w:tc>
          <w:tcPr>
            <w:tcW w:w="7371" w:type="dxa"/>
            <w:shd w:val="clear" w:color="auto" w:fill="auto"/>
          </w:tcPr>
          <w:p w14:paraId="012C6B13"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p>
        </w:tc>
      </w:tr>
      <w:tr w:rsidR="00294C82" w:rsidRPr="001A7AE4" w14:paraId="12BA69A9" w14:textId="77777777" w:rsidTr="007757F9">
        <w:trPr>
          <w:trHeight w:val="20"/>
        </w:trPr>
        <w:tc>
          <w:tcPr>
            <w:tcW w:w="2410" w:type="dxa"/>
            <w:vMerge/>
            <w:shd w:val="clear" w:color="auto" w:fill="auto"/>
          </w:tcPr>
          <w:p w14:paraId="4C3CC4D5"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5257F0B6" w14:textId="600AE9CF"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Оборудование для механической классификации. Оборудование для пневматической классификации. </w:t>
            </w:r>
            <w:proofErr w:type="spellStart"/>
            <w:r w:rsidRPr="00294C82">
              <w:rPr>
                <w:rFonts w:ascii="Times New Roman" w:eastAsia="Times New Roman" w:hAnsi="Times New Roman" w:cs="Times New Roman"/>
                <w:color w:val="000000"/>
                <w:position w:val="-1"/>
              </w:rPr>
              <w:t>Металлосепараторы</w:t>
            </w:r>
            <w:proofErr w:type="spellEnd"/>
            <w:r w:rsidRPr="00294C82">
              <w:rPr>
                <w:rFonts w:ascii="Times New Roman" w:eastAsia="Times New Roman" w:hAnsi="Times New Roman" w:cs="Times New Roman"/>
                <w:color w:val="000000"/>
                <w:position w:val="-1"/>
              </w:rPr>
              <w:t xml:space="preserve">. Сепараторы для отделения литников от готовых изделий. Эксплуатация, устранение неполадок, выявленных в процессе эксплуатации оборудования. </w:t>
            </w:r>
            <w:proofErr w:type="spellStart"/>
            <w:r w:rsidRPr="00294C82">
              <w:rPr>
                <w:rFonts w:ascii="Times New Roman" w:eastAsia="Times New Roman" w:hAnsi="Times New Roman" w:cs="Times New Roman"/>
                <w:color w:val="000000"/>
                <w:position w:val="-1"/>
                <w:lang w:val="en-US"/>
              </w:rPr>
              <w:t>Правила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lastRenderedPageBreak/>
              <w:t>безопасной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эксплуатации</w:t>
            </w:r>
            <w:proofErr w:type="spellEnd"/>
          </w:p>
        </w:tc>
      </w:tr>
      <w:tr w:rsidR="00294C82" w:rsidRPr="001A7AE4" w14:paraId="1076A8F0" w14:textId="77777777" w:rsidTr="007757F9">
        <w:trPr>
          <w:trHeight w:val="20"/>
        </w:trPr>
        <w:tc>
          <w:tcPr>
            <w:tcW w:w="2410" w:type="dxa"/>
            <w:vMerge/>
            <w:shd w:val="clear" w:color="auto" w:fill="auto"/>
          </w:tcPr>
          <w:p w14:paraId="14742F52"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484815BC" w14:textId="00863819"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 практических занятий и лабораторных работ</w:t>
            </w:r>
          </w:p>
        </w:tc>
      </w:tr>
      <w:tr w:rsidR="00294C82" w:rsidRPr="001A7AE4" w14:paraId="10125C27" w14:textId="77777777" w:rsidTr="007757F9">
        <w:trPr>
          <w:trHeight w:val="20"/>
        </w:trPr>
        <w:tc>
          <w:tcPr>
            <w:tcW w:w="2410" w:type="dxa"/>
            <w:vMerge/>
            <w:shd w:val="clear" w:color="auto" w:fill="auto"/>
          </w:tcPr>
          <w:p w14:paraId="333BB849"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15198BBC" w14:textId="1A49BBA8"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 xml:space="preserve">Подбор оборудования для классификации и сепарирования </w:t>
            </w:r>
          </w:p>
        </w:tc>
      </w:tr>
      <w:tr w:rsidR="00294C82" w:rsidRPr="001A7AE4" w14:paraId="270A8C2E" w14:textId="77777777" w:rsidTr="007757F9">
        <w:trPr>
          <w:trHeight w:val="20"/>
        </w:trPr>
        <w:tc>
          <w:tcPr>
            <w:tcW w:w="2410" w:type="dxa"/>
            <w:vMerge/>
            <w:shd w:val="clear" w:color="auto" w:fill="auto"/>
          </w:tcPr>
          <w:p w14:paraId="3D5CC012"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bottom"/>
          </w:tcPr>
          <w:p w14:paraId="13298D22" w14:textId="77777777" w:rsidR="00294C82" w:rsidRDefault="00294C82" w:rsidP="00294C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415299" w14:textId="3C181DB4"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4C82" w:rsidRPr="001A7AE4" w14:paraId="7256CE5E" w14:textId="77777777" w:rsidTr="007757F9">
        <w:trPr>
          <w:trHeight w:val="20"/>
        </w:trPr>
        <w:tc>
          <w:tcPr>
            <w:tcW w:w="2410" w:type="dxa"/>
            <w:vMerge w:val="restart"/>
            <w:shd w:val="clear" w:color="auto" w:fill="auto"/>
          </w:tcPr>
          <w:p w14:paraId="2B660821"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Тема</w:t>
            </w:r>
            <w:proofErr w:type="spellEnd"/>
            <w:r w:rsidRPr="00294C82">
              <w:rPr>
                <w:rFonts w:ascii="Times New Roman" w:eastAsia="Times New Roman" w:hAnsi="Times New Roman" w:cs="Times New Roman"/>
                <w:b/>
                <w:bCs/>
                <w:color w:val="000000"/>
                <w:position w:val="-1"/>
                <w:lang w:val="en-US"/>
              </w:rPr>
              <w:t xml:space="preserve"> 1.7. </w:t>
            </w:r>
            <w:proofErr w:type="spellStart"/>
            <w:r w:rsidRPr="00294C82">
              <w:rPr>
                <w:rFonts w:ascii="Times New Roman" w:eastAsia="Times New Roman" w:hAnsi="Times New Roman" w:cs="Times New Roman"/>
                <w:b/>
                <w:bCs/>
                <w:color w:val="000000"/>
                <w:position w:val="-1"/>
                <w:lang w:val="en-US"/>
              </w:rPr>
              <w:t>Оборудование</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для</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смешения</w:t>
            </w:r>
            <w:proofErr w:type="spellEnd"/>
          </w:p>
        </w:tc>
        <w:tc>
          <w:tcPr>
            <w:tcW w:w="7371" w:type="dxa"/>
            <w:shd w:val="clear" w:color="auto" w:fill="auto"/>
          </w:tcPr>
          <w:p w14:paraId="0452AA2A"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p>
        </w:tc>
      </w:tr>
      <w:tr w:rsidR="00294C82" w:rsidRPr="001A7AE4" w14:paraId="5BA6E42D" w14:textId="77777777" w:rsidTr="007757F9">
        <w:trPr>
          <w:trHeight w:val="20"/>
        </w:trPr>
        <w:tc>
          <w:tcPr>
            <w:tcW w:w="2410" w:type="dxa"/>
            <w:vMerge/>
            <w:shd w:val="clear" w:color="auto" w:fill="auto"/>
          </w:tcPr>
          <w:p w14:paraId="0737E66F"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068FF496" w14:textId="4AC29DC4"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Смесители для сыпучих материалов. Низко- и среднеинтенсивные смесители. Высокоинтенсивные смесители. Двухроторные смесители. Лопастные смесители. Двухроторные смесители закрытого типа. Смесители больших объемов. Шнековые и дисковые смесители-</w:t>
            </w:r>
            <w:proofErr w:type="spellStart"/>
            <w:r w:rsidRPr="00294C82">
              <w:rPr>
                <w:rFonts w:ascii="Times New Roman" w:eastAsia="Times New Roman" w:hAnsi="Times New Roman" w:cs="Times New Roman"/>
                <w:color w:val="000000"/>
                <w:position w:val="-1"/>
              </w:rPr>
              <w:t>пластикаторы</w:t>
            </w:r>
            <w:proofErr w:type="spellEnd"/>
            <w:r w:rsidRPr="00294C82">
              <w:rPr>
                <w:rFonts w:ascii="Times New Roman" w:eastAsia="Times New Roman" w:hAnsi="Times New Roman" w:cs="Times New Roman"/>
                <w:color w:val="000000"/>
                <w:position w:val="-1"/>
              </w:rPr>
              <w:t>. Шнековые смесители-</w:t>
            </w:r>
            <w:proofErr w:type="spellStart"/>
            <w:r w:rsidRPr="00294C82">
              <w:rPr>
                <w:rFonts w:ascii="Times New Roman" w:eastAsia="Times New Roman" w:hAnsi="Times New Roman" w:cs="Times New Roman"/>
                <w:color w:val="000000"/>
                <w:position w:val="-1"/>
              </w:rPr>
              <w:t>пластикаторы</w:t>
            </w:r>
            <w:proofErr w:type="spellEnd"/>
            <w:r w:rsidRPr="00294C82">
              <w:rPr>
                <w:rFonts w:ascii="Times New Roman" w:eastAsia="Times New Roman" w:hAnsi="Times New Roman" w:cs="Times New Roman"/>
                <w:color w:val="000000"/>
                <w:position w:val="-1"/>
              </w:rPr>
              <w:t>. Дисковые смесители-</w:t>
            </w:r>
            <w:proofErr w:type="spellStart"/>
            <w:r w:rsidRPr="00294C82">
              <w:rPr>
                <w:rFonts w:ascii="Times New Roman" w:eastAsia="Times New Roman" w:hAnsi="Times New Roman" w:cs="Times New Roman"/>
                <w:color w:val="000000"/>
                <w:position w:val="-1"/>
              </w:rPr>
              <w:t>пластикаторы</w:t>
            </w:r>
            <w:proofErr w:type="spellEnd"/>
            <w:r w:rsidRPr="00294C82">
              <w:rPr>
                <w:rFonts w:ascii="Times New Roman" w:eastAsia="Times New Roman" w:hAnsi="Times New Roman" w:cs="Times New Roman"/>
                <w:color w:val="000000"/>
                <w:position w:val="-1"/>
              </w:rPr>
              <w:t xml:space="preserve">. Эксплуатация, устранение недостатков, выявленных в процессе эксплуатации оборудования. </w:t>
            </w:r>
            <w:proofErr w:type="spellStart"/>
            <w:r w:rsidRPr="00294C82">
              <w:rPr>
                <w:rFonts w:ascii="Times New Roman" w:eastAsia="Times New Roman" w:hAnsi="Times New Roman" w:cs="Times New Roman"/>
                <w:color w:val="000000"/>
                <w:position w:val="-1"/>
                <w:lang w:val="en-US"/>
              </w:rPr>
              <w:t>Правила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безопасной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эксплуатации</w:t>
            </w:r>
            <w:proofErr w:type="spellEnd"/>
          </w:p>
        </w:tc>
      </w:tr>
      <w:tr w:rsidR="00294C82" w:rsidRPr="001A7AE4" w14:paraId="455136B7" w14:textId="77777777" w:rsidTr="007757F9">
        <w:trPr>
          <w:trHeight w:val="20"/>
        </w:trPr>
        <w:tc>
          <w:tcPr>
            <w:tcW w:w="2410" w:type="dxa"/>
            <w:vMerge/>
            <w:shd w:val="clear" w:color="auto" w:fill="auto"/>
          </w:tcPr>
          <w:p w14:paraId="2C8C6957"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21B20407" w14:textId="781EF70E"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w:t>
            </w:r>
            <w:r>
              <w:rPr>
                <w:rFonts w:ascii="Times New Roman" w:eastAsia="Times New Roman" w:hAnsi="Times New Roman" w:cs="Times New Roman"/>
                <w:b/>
                <w:bCs/>
                <w:color w:val="000000"/>
                <w:position w:val="-1"/>
              </w:rPr>
              <w:t xml:space="preserve"> </w:t>
            </w:r>
            <w:r w:rsidRPr="00294C82">
              <w:rPr>
                <w:rFonts w:ascii="Times New Roman" w:eastAsia="Times New Roman" w:hAnsi="Times New Roman" w:cs="Times New Roman"/>
                <w:b/>
                <w:bCs/>
                <w:color w:val="000000"/>
                <w:position w:val="-1"/>
              </w:rPr>
              <w:t>практических занятий и лабораторных работ</w:t>
            </w:r>
          </w:p>
        </w:tc>
      </w:tr>
      <w:tr w:rsidR="00294C82" w:rsidRPr="001A7AE4" w14:paraId="34416F00" w14:textId="77777777" w:rsidTr="007757F9">
        <w:trPr>
          <w:trHeight w:val="20"/>
        </w:trPr>
        <w:tc>
          <w:tcPr>
            <w:tcW w:w="2410" w:type="dxa"/>
            <w:vMerge/>
            <w:shd w:val="clear" w:color="auto" w:fill="auto"/>
          </w:tcPr>
          <w:p w14:paraId="57ACF0D5"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209FF9DE" w14:textId="0F7D263B"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Подбор и расчет производительности и мощности смесителя</w:t>
            </w:r>
          </w:p>
        </w:tc>
      </w:tr>
      <w:tr w:rsidR="00294C82" w:rsidRPr="001A7AE4" w14:paraId="63EAE0E1" w14:textId="77777777" w:rsidTr="007757F9">
        <w:trPr>
          <w:trHeight w:val="20"/>
        </w:trPr>
        <w:tc>
          <w:tcPr>
            <w:tcW w:w="2410" w:type="dxa"/>
            <w:vMerge/>
            <w:shd w:val="clear" w:color="auto" w:fill="auto"/>
          </w:tcPr>
          <w:p w14:paraId="22976C87"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bottom"/>
          </w:tcPr>
          <w:p w14:paraId="06514C2B" w14:textId="77777777" w:rsidR="00294C82" w:rsidRDefault="00294C82" w:rsidP="00294C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2B3DB4" w14:textId="77E3B029"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4C82" w:rsidRPr="001A7AE4" w14:paraId="3C89324B" w14:textId="77777777" w:rsidTr="007757F9">
        <w:trPr>
          <w:trHeight w:val="20"/>
        </w:trPr>
        <w:tc>
          <w:tcPr>
            <w:tcW w:w="2410" w:type="dxa"/>
            <w:vMerge w:val="restart"/>
            <w:shd w:val="clear" w:color="auto" w:fill="auto"/>
          </w:tcPr>
          <w:p w14:paraId="4D4C1310"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Тема 1.8. Дозирующие и питающие устройства</w:t>
            </w:r>
          </w:p>
        </w:tc>
        <w:tc>
          <w:tcPr>
            <w:tcW w:w="7371" w:type="dxa"/>
            <w:shd w:val="clear" w:color="auto" w:fill="auto"/>
          </w:tcPr>
          <w:p w14:paraId="7A843243"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p>
        </w:tc>
      </w:tr>
      <w:tr w:rsidR="00294C82" w:rsidRPr="001A7AE4" w14:paraId="13CDDE20" w14:textId="77777777" w:rsidTr="007757F9">
        <w:trPr>
          <w:trHeight w:val="20"/>
        </w:trPr>
        <w:tc>
          <w:tcPr>
            <w:tcW w:w="2410" w:type="dxa"/>
            <w:vMerge/>
            <w:shd w:val="clear" w:color="auto" w:fill="auto"/>
          </w:tcPr>
          <w:p w14:paraId="765B4E1F"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27D0E42A" w14:textId="32A0885A"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Питатели сыпучих материалов. Дозаторы сыпучих материалов. Объемные дозаторы. Весовые дозаторы. Многокомпонентные дозировочные устройства. Устройства для питания непрерывным (</w:t>
            </w:r>
            <w:proofErr w:type="spellStart"/>
            <w:r w:rsidRPr="00294C82">
              <w:rPr>
                <w:rFonts w:ascii="Times New Roman" w:eastAsia="Times New Roman" w:hAnsi="Times New Roman" w:cs="Times New Roman"/>
                <w:color w:val="000000"/>
                <w:position w:val="-1"/>
              </w:rPr>
              <w:t>погонажным</w:t>
            </w:r>
            <w:proofErr w:type="spellEnd"/>
            <w:r w:rsidRPr="00294C82">
              <w:rPr>
                <w:rFonts w:ascii="Times New Roman" w:eastAsia="Times New Roman" w:hAnsi="Times New Roman" w:cs="Times New Roman"/>
                <w:color w:val="000000"/>
                <w:position w:val="-1"/>
              </w:rPr>
              <w:t xml:space="preserve">) материалом. Дозаторы и питатели для жидкостей. Питающие устройства для штучных объектов. Эксплуатация, устранение недостатков, выявленных в процессе эксплуатации оборудования. </w:t>
            </w:r>
            <w:proofErr w:type="spellStart"/>
            <w:r w:rsidRPr="00294C82">
              <w:rPr>
                <w:rFonts w:ascii="Times New Roman" w:eastAsia="Times New Roman" w:hAnsi="Times New Roman" w:cs="Times New Roman"/>
                <w:color w:val="000000"/>
                <w:position w:val="-1"/>
                <w:lang w:val="en-US"/>
              </w:rPr>
              <w:t>Правила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безопасной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эксплуатации</w:t>
            </w:r>
            <w:proofErr w:type="spellEnd"/>
          </w:p>
        </w:tc>
      </w:tr>
      <w:tr w:rsidR="00294C82" w:rsidRPr="001A7AE4" w14:paraId="7C18D817" w14:textId="77777777" w:rsidTr="007757F9">
        <w:trPr>
          <w:trHeight w:val="20"/>
        </w:trPr>
        <w:tc>
          <w:tcPr>
            <w:tcW w:w="2410" w:type="dxa"/>
            <w:vMerge/>
            <w:shd w:val="clear" w:color="auto" w:fill="auto"/>
          </w:tcPr>
          <w:p w14:paraId="5BCF344F"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3716ADDD" w14:textId="74EA0AFB"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 практических занятий и лабораторных работ</w:t>
            </w:r>
          </w:p>
        </w:tc>
      </w:tr>
      <w:tr w:rsidR="00294C82" w:rsidRPr="001A7AE4" w14:paraId="362653F4" w14:textId="77777777" w:rsidTr="007757F9">
        <w:trPr>
          <w:trHeight w:val="20"/>
        </w:trPr>
        <w:tc>
          <w:tcPr>
            <w:tcW w:w="2410" w:type="dxa"/>
            <w:vMerge/>
            <w:shd w:val="clear" w:color="auto" w:fill="auto"/>
          </w:tcPr>
          <w:p w14:paraId="6026DE45"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4E29D6E8" w14:textId="76D260C1"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Подбор питающего оборудования для различных материалов</w:t>
            </w:r>
          </w:p>
        </w:tc>
      </w:tr>
      <w:tr w:rsidR="00294C82" w:rsidRPr="001A7AE4" w14:paraId="06ECE0FC" w14:textId="77777777" w:rsidTr="007757F9">
        <w:trPr>
          <w:trHeight w:val="20"/>
        </w:trPr>
        <w:tc>
          <w:tcPr>
            <w:tcW w:w="2410" w:type="dxa"/>
            <w:vMerge/>
            <w:shd w:val="clear" w:color="auto" w:fill="auto"/>
          </w:tcPr>
          <w:p w14:paraId="519AC196"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bottom"/>
          </w:tcPr>
          <w:p w14:paraId="0E2D45EC" w14:textId="77777777" w:rsidR="00294C82" w:rsidRDefault="00294C82" w:rsidP="00294C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016E2F" w14:textId="79E036BD"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7F9" w:rsidRPr="001A7AE4" w14:paraId="56F41A1A" w14:textId="77777777" w:rsidTr="007757F9">
        <w:trPr>
          <w:trHeight w:val="20"/>
        </w:trPr>
        <w:tc>
          <w:tcPr>
            <w:tcW w:w="2410" w:type="dxa"/>
            <w:vMerge w:val="restart"/>
            <w:shd w:val="clear" w:color="auto" w:fill="auto"/>
          </w:tcPr>
          <w:p w14:paraId="776F9107" w14:textId="77777777" w:rsidR="007757F9" w:rsidRPr="00294C82" w:rsidRDefault="007757F9"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Тема 1.9. Оборудование для термостатирования и охлаждения</w:t>
            </w:r>
          </w:p>
        </w:tc>
        <w:tc>
          <w:tcPr>
            <w:tcW w:w="7371" w:type="dxa"/>
            <w:shd w:val="clear" w:color="auto" w:fill="auto"/>
          </w:tcPr>
          <w:p w14:paraId="0E1BAE22" w14:textId="77777777" w:rsidR="007757F9" w:rsidRPr="00294C82" w:rsidRDefault="007757F9"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p>
        </w:tc>
      </w:tr>
      <w:tr w:rsidR="007757F9" w:rsidRPr="001A7AE4" w14:paraId="48B06683" w14:textId="77777777" w:rsidTr="007757F9">
        <w:trPr>
          <w:trHeight w:val="20"/>
        </w:trPr>
        <w:tc>
          <w:tcPr>
            <w:tcW w:w="2410" w:type="dxa"/>
            <w:vMerge/>
            <w:shd w:val="clear" w:color="auto" w:fill="auto"/>
          </w:tcPr>
          <w:p w14:paraId="6D9A49C9" w14:textId="77777777" w:rsidR="007757F9" w:rsidRPr="00294C82" w:rsidRDefault="007757F9"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530D84E7" w14:textId="09324EFE" w:rsidR="007757F9" w:rsidRPr="00294C82" w:rsidRDefault="007757F9"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 xml:space="preserve">Термостаты. </w:t>
            </w:r>
            <w:proofErr w:type="spellStart"/>
            <w:r w:rsidRPr="00294C82">
              <w:rPr>
                <w:rFonts w:ascii="Times New Roman" w:eastAsia="Times New Roman" w:hAnsi="Times New Roman" w:cs="Times New Roman"/>
                <w:color w:val="000000"/>
                <w:position w:val="-1"/>
              </w:rPr>
              <w:t>Воохладители</w:t>
            </w:r>
            <w:proofErr w:type="spellEnd"/>
            <w:r w:rsidRPr="00294C82">
              <w:rPr>
                <w:rFonts w:ascii="Times New Roman" w:eastAsia="Times New Roman" w:hAnsi="Times New Roman" w:cs="Times New Roman"/>
                <w:color w:val="000000"/>
                <w:position w:val="-1"/>
              </w:rPr>
              <w:t xml:space="preserve">. </w:t>
            </w:r>
            <w:proofErr w:type="spellStart"/>
            <w:r w:rsidRPr="00294C82">
              <w:rPr>
                <w:rFonts w:ascii="Times New Roman" w:eastAsia="Times New Roman" w:hAnsi="Times New Roman" w:cs="Times New Roman"/>
                <w:color w:val="000000"/>
                <w:position w:val="-1"/>
              </w:rPr>
              <w:t>Парокомплексные</w:t>
            </w:r>
            <w:proofErr w:type="spellEnd"/>
            <w:r w:rsidRPr="00294C82">
              <w:rPr>
                <w:rFonts w:ascii="Times New Roman" w:eastAsia="Times New Roman" w:hAnsi="Times New Roman" w:cs="Times New Roman"/>
                <w:color w:val="000000"/>
                <w:position w:val="-1"/>
              </w:rPr>
              <w:t xml:space="preserve"> холодильники, энергосберегающие системы с естественным охлаждением, абсорбционные системы охлаждения. Эксплуатация, устранение недостатков, выявленных в процессе эксплуатации оборудования. Правила безопасной эксплуатации</w:t>
            </w:r>
          </w:p>
        </w:tc>
      </w:tr>
      <w:tr w:rsidR="007757F9" w:rsidRPr="001A7AE4" w14:paraId="17D6F833" w14:textId="77777777" w:rsidTr="007757F9">
        <w:trPr>
          <w:trHeight w:val="20"/>
        </w:trPr>
        <w:tc>
          <w:tcPr>
            <w:tcW w:w="2410" w:type="dxa"/>
            <w:vMerge/>
            <w:shd w:val="clear" w:color="auto" w:fill="auto"/>
          </w:tcPr>
          <w:p w14:paraId="32598C34" w14:textId="77777777" w:rsidR="007757F9" w:rsidRPr="00294C82" w:rsidRDefault="007757F9"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30646DD9" w14:textId="3F22E55D" w:rsidR="007757F9" w:rsidRPr="00294C82" w:rsidRDefault="007757F9"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 практических занятий и лабораторных работ</w:t>
            </w:r>
          </w:p>
        </w:tc>
      </w:tr>
      <w:tr w:rsidR="007757F9" w:rsidRPr="001A7AE4" w14:paraId="08B8A362" w14:textId="77777777" w:rsidTr="007757F9">
        <w:trPr>
          <w:trHeight w:val="20"/>
        </w:trPr>
        <w:tc>
          <w:tcPr>
            <w:tcW w:w="2410" w:type="dxa"/>
            <w:vMerge/>
            <w:shd w:val="clear" w:color="auto" w:fill="auto"/>
          </w:tcPr>
          <w:p w14:paraId="2CFC7241" w14:textId="77777777" w:rsidR="007757F9" w:rsidRPr="00294C82" w:rsidRDefault="007757F9"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6BB7E427" w14:textId="5E8A46AE" w:rsidR="007757F9" w:rsidRPr="00294C82" w:rsidRDefault="007757F9"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Расчет</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необходимой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холодопроизводительности</w:t>
            </w:r>
            <w:proofErr w:type="spellEnd"/>
          </w:p>
        </w:tc>
      </w:tr>
      <w:tr w:rsidR="007757F9" w:rsidRPr="001A7AE4" w14:paraId="790FD8AA" w14:textId="77777777" w:rsidTr="007757F9">
        <w:trPr>
          <w:trHeight w:val="20"/>
        </w:trPr>
        <w:tc>
          <w:tcPr>
            <w:tcW w:w="2410" w:type="dxa"/>
            <w:vMerge/>
            <w:shd w:val="clear" w:color="auto" w:fill="auto"/>
          </w:tcPr>
          <w:p w14:paraId="3311CCFE"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bottom"/>
          </w:tcPr>
          <w:p w14:paraId="25C92931" w14:textId="77777777" w:rsidR="007757F9" w:rsidRDefault="007757F9" w:rsidP="007757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CF1F34E" w14:textId="313E0A6D" w:rsidR="007757F9" w:rsidRPr="007757F9"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7F9" w:rsidRPr="001A7AE4" w14:paraId="3140A304" w14:textId="77777777" w:rsidTr="007757F9">
        <w:trPr>
          <w:trHeight w:val="20"/>
        </w:trPr>
        <w:tc>
          <w:tcPr>
            <w:tcW w:w="2410" w:type="dxa"/>
            <w:vMerge w:val="restart"/>
            <w:shd w:val="clear" w:color="auto" w:fill="auto"/>
          </w:tcPr>
          <w:p w14:paraId="2E6099C7"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Тема</w:t>
            </w:r>
            <w:proofErr w:type="spellEnd"/>
            <w:r w:rsidRPr="00294C82">
              <w:rPr>
                <w:rFonts w:ascii="Times New Roman" w:eastAsia="Times New Roman" w:hAnsi="Times New Roman" w:cs="Times New Roman"/>
                <w:b/>
                <w:bCs/>
                <w:color w:val="000000"/>
                <w:position w:val="-1"/>
                <w:lang w:val="en-US"/>
              </w:rPr>
              <w:t xml:space="preserve"> 1.10. </w:t>
            </w:r>
            <w:proofErr w:type="spellStart"/>
            <w:r w:rsidRPr="00294C82">
              <w:rPr>
                <w:rFonts w:ascii="Times New Roman" w:eastAsia="Times New Roman" w:hAnsi="Times New Roman" w:cs="Times New Roman"/>
                <w:b/>
                <w:bCs/>
                <w:color w:val="000000"/>
                <w:position w:val="-1"/>
                <w:lang w:val="en-US"/>
              </w:rPr>
              <w:t>Оборудование</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для</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водоподготовки</w:t>
            </w:r>
            <w:proofErr w:type="spellEnd"/>
          </w:p>
        </w:tc>
        <w:tc>
          <w:tcPr>
            <w:tcW w:w="7371" w:type="dxa"/>
            <w:shd w:val="clear" w:color="auto" w:fill="auto"/>
          </w:tcPr>
          <w:p w14:paraId="4AF84374"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p>
        </w:tc>
      </w:tr>
      <w:tr w:rsidR="007757F9" w:rsidRPr="001A7AE4" w14:paraId="69F03DE4" w14:textId="77777777" w:rsidTr="007757F9">
        <w:trPr>
          <w:trHeight w:val="20"/>
        </w:trPr>
        <w:tc>
          <w:tcPr>
            <w:tcW w:w="2410" w:type="dxa"/>
            <w:vMerge/>
            <w:shd w:val="clear" w:color="auto" w:fill="auto"/>
          </w:tcPr>
          <w:p w14:paraId="17BA9D2F"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6D2CC78C" w14:textId="4A33F24D"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Порядок очистки воды на предприятии по переработке пластмасс. Очистка от нерастворимых механических частиц, </w:t>
            </w:r>
            <w:proofErr w:type="spellStart"/>
            <w:r w:rsidRPr="00294C82">
              <w:rPr>
                <w:rFonts w:ascii="Times New Roman" w:eastAsia="Times New Roman" w:hAnsi="Times New Roman" w:cs="Times New Roman"/>
                <w:color w:val="000000"/>
                <w:position w:val="-1"/>
              </w:rPr>
              <w:t>реагентная</w:t>
            </w:r>
            <w:proofErr w:type="spellEnd"/>
            <w:r w:rsidRPr="00294C82">
              <w:rPr>
                <w:rFonts w:ascii="Times New Roman" w:eastAsia="Times New Roman" w:hAnsi="Times New Roman" w:cs="Times New Roman"/>
                <w:color w:val="000000"/>
                <w:position w:val="-1"/>
              </w:rPr>
              <w:t xml:space="preserve"> обработка, борьба с биологическим обрастанием, умягчение воды, обезжелезивание воды. Мембранные системы. Устройство и принцип действия мембранных систем. Ультрафильтрация. Эксплуатация, устранение неполадок, выявленных в процессе эксплуатации оборудования. </w:t>
            </w:r>
            <w:proofErr w:type="spellStart"/>
            <w:r w:rsidRPr="00294C82">
              <w:rPr>
                <w:rFonts w:ascii="Times New Roman" w:eastAsia="Times New Roman" w:hAnsi="Times New Roman" w:cs="Times New Roman"/>
                <w:color w:val="000000"/>
                <w:position w:val="-1"/>
                <w:lang w:val="en-US"/>
              </w:rPr>
              <w:t>Правила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безопасной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эксплуатации</w:t>
            </w:r>
            <w:proofErr w:type="spellEnd"/>
          </w:p>
        </w:tc>
      </w:tr>
      <w:tr w:rsidR="007757F9" w:rsidRPr="001A7AE4" w14:paraId="12D9C798" w14:textId="77777777" w:rsidTr="007757F9">
        <w:trPr>
          <w:trHeight w:val="20"/>
        </w:trPr>
        <w:tc>
          <w:tcPr>
            <w:tcW w:w="2410" w:type="dxa"/>
            <w:vMerge/>
            <w:shd w:val="clear" w:color="auto" w:fill="auto"/>
          </w:tcPr>
          <w:p w14:paraId="408353BB"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09300919" w14:textId="185F3504"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 практических занятий и лабораторных работ</w:t>
            </w:r>
          </w:p>
        </w:tc>
      </w:tr>
      <w:tr w:rsidR="007757F9" w:rsidRPr="001A7AE4" w14:paraId="0C7D94CA" w14:textId="77777777" w:rsidTr="007757F9">
        <w:trPr>
          <w:trHeight w:val="20"/>
        </w:trPr>
        <w:tc>
          <w:tcPr>
            <w:tcW w:w="2410" w:type="dxa"/>
            <w:vMerge/>
            <w:shd w:val="clear" w:color="auto" w:fill="auto"/>
          </w:tcPr>
          <w:p w14:paraId="47CADEF2"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4CD7C3C1" w14:textId="139130D5"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Изучение</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способов</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фильтрования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воды</w:t>
            </w:r>
            <w:proofErr w:type="spellEnd"/>
          </w:p>
        </w:tc>
      </w:tr>
      <w:tr w:rsidR="007757F9" w:rsidRPr="001A7AE4" w14:paraId="1CDDC644" w14:textId="77777777" w:rsidTr="007757F9">
        <w:trPr>
          <w:trHeight w:val="20"/>
        </w:trPr>
        <w:tc>
          <w:tcPr>
            <w:tcW w:w="2410" w:type="dxa"/>
            <w:vMerge/>
            <w:shd w:val="clear" w:color="auto" w:fill="auto"/>
          </w:tcPr>
          <w:p w14:paraId="48C1BC69"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4B65D65F" w14:textId="2ACB815C" w:rsidR="007757F9" w:rsidRPr="00294C82" w:rsidRDefault="007757F9" w:rsidP="007757F9">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Подбор</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оборудования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для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водоподготовки</w:t>
            </w:r>
            <w:proofErr w:type="spellEnd"/>
          </w:p>
        </w:tc>
      </w:tr>
      <w:tr w:rsidR="007757F9" w:rsidRPr="001A7AE4" w14:paraId="5540868F" w14:textId="77777777" w:rsidTr="007757F9">
        <w:trPr>
          <w:trHeight w:val="20"/>
        </w:trPr>
        <w:tc>
          <w:tcPr>
            <w:tcW w:w="2410" w:type="dxa"/>
            <w:vMerge/>
            <w:shd w:val="clear" w:color="auto" w:fill="auto"/>
          </w:tcPr>
          <w:p w14:paraId="4F7B9EF2"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vAlign w:val="bottom"/>
          </w:tcPr>
          <w:p w14:paraId="6869A68A" w14:textId="77777777" w:rsidR="007757F9" w:rsidRDefault="007757F9" w:rsidP="007757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8D8BFF" w14:textId="3826FC09" w:rsidR="007757F9" w:rsidRPr="007757F9" w:rsidRDefault="007757F9" w:rsidP="007757F9">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7F9" w:rsidRPr="001A7AE4" w14:paraId="068BCB3E" w14:textId="77777777" w:rsidTr="007757F9">
        <w:trPr>
          <w:trHeight w:val="20"/>
        </w:trPr>
        <w:tc>
          <w:tcPr>
            <w:tcW w:w="2410" w:type="dxa"/>
            <w:vMerge w:val="restart"/>
            <w:shd w:val="clear" w:color="auto" w:fill="auto"/>
          </w:tcPr>
          <w:p w14:paraId="030BEAAF"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Тема 1.11. Оборудование для декорирования изделий</w:t>
            </w:r>
          </w:p>
        </w:tc>
        <w:tc>
          <w:tcPr>
            <w:tcW w:w="7371" w:type="dxa"/>
            <w:shd w:val="clear" w:color="auto" w:fill="auto"/>
          </w:tcPr>
          <w:p w14:paraId="7B36F617"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p>
        </w:tc>
      </w:tr>
      <w:tr w:rsidR="007757F9" w:rsidRPr="001A7AE4" w14:paraId="0E422E53" w14:textId="77777777" w:rsidTr="007757F9">
        <w:trPr>
          <w:trHeight w:val="20"/>
        </w:trPr>
        <w:tc>
          <w:tcPr>
            <w:tcW w:w="2410" w:type="dxa"/>
            <w:vMerge/>
            <w:shd w:val="clear" w:color="auto" w:fill="auto"/>
          </w:tcPr>
          <w:p w14:paraId="3C00CFE2"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0633DA16" w14:textId="32399483"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 xml:space="preserve">Оборудование для металлизации. Оборудование для этикетирования. Оборудование для поверхностного окрашивания изделий и нанесения на них печати: печать сетчатыми шаблонами, тампонная, офсетная и типографская печать, </w:t>
            </w:r>
            <w:proofErr w:type="spellStart"/>
            <w:r w:rsidRPr="00294C82">
              <w:rPr>
                <w:rFonts w:ascii="Times New Roman" w:eastAsia="Times New Roman" w:hAnsi="Times New Roman" w:cs="Times New Roman"/>
                <w:color w:val="000000"/>
                <w:position w:val="-1"/>
              </w:rPr>
              <w:t>флексографическая</w:t>
            </w:r>
            <w:proofErr w:type="spellEnd"/>
            <w:r w:rsidRPr="00294C82">
              <w:rPr>
                <w:rFonts w:ascii="Times New Roman" w:eastAsia="Times New Roman" w:hAnsi="Times New Roman" w:cs="Times New Roman"/>
                <w:color w:val="000000"/>
                <w:position w:val="-1"/>
              </w:rPr>
              <w:t>, трафаретная, глубокая, ультрафиолетовая печать. Эксплуатация, устранение недостатков, выявленных в процессе эксплуатации оборудования. Правила безопасной эксплуатации</w:t>
            </w:r>
          </w:p>
        </w:tc>
      </w:tr>
      <w:tr w:rsidR="007757F9" w:rsidRPr="001A7AE4" w14:paraId="2F80CA6E" w14:textId="77777777" w:rsidTr="007757F9">
        <w:trPr>
          <w:trHeight w:val="20"/>
        </w:trPr>
        <w:tc>
          <w:tcPr>
            <w:tcW w:w="2410" w:type="dxa"/>
            <w:vMerge/>
            <w:shd w:val="clear" w:color="auto" w:fill="auto"/>
          </w:tcPr>
          <w:p w14:paraId="1BF7DFB3"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0F4D9CB0" w14:textId="7AF7DF6B"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left="-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 xml:space="preserve">Оборудование для горячего и холодного тиснения и декалькомании. Оборудование для </w:t>
            </w:r>
            <w:proofErr w:type="spellStart"/>
            <w:r w:rsidRPr="00294C82">
              <w:rPr>
                <w:rFonts w:ascii="Times New Roman" w:eastAsia="Times New Roman" w:hAnsi="Times New Roman" w:cs="Times New Roman"/>
                <w:color w:val="000000"/>
                <w:position w:val="-1"/>
              </w:rPr>
              <w:t>флокирования</w:t>
            </w:r>
            <w:proofErr w:type="spellEnd"/>
            <w:r w:rsidRPr="00294C82">
              <w:rPr>
                <w:rFonts w:ascii="Times New Roman" w:eastAsia="Times New Roman" w:hAnsi="Times New Roman" w:cs="Times New Roman"/>
                <w:color w:val="000000"/>
                <w:position w:val="-1"/>
              </w:rPr>
              <w:t>. Оборудование для ламинирования. Эксплуатация, устранение недостатков, выявленных в процессе эксплуатации оборудования. Правила безопасной эксплуатации</w:t>
            </w:r>
          </w:p>
        </w:tc>
      </w:tr>
      <w:tr w:rsidR="007757F9" w:rsidRPr="001A7AE4" w14:paraId="7A6BD679" w14:textId="77777777" w:rsidTr="007757F9">
        <w:trPr>
          <w:trHeight w:val="20"/>
        </w:trPr>
        <w:tc>
          <w:tcPr>
            <w:tcW w:w="2410" w:type="dxa"/>
            <w:vMerge/>
            <w:shd w:val="clear" w:color="auto" w:fill="auto"/>
          </w:tcPr>
          <w:p w14:paraId="7AE2A42A"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63C0E707" w14:textId="47070DAD"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Оборудование для ламинирования профилей. Оборудование для термопечати на профилях. Эксплуатация, устранение недостатков, выявленных в процессе эксплуатации оборудования. Правила безопасной эксплуатации</w:t>
            </w:r>
          </w:p>
        </w:tc>
      </w:tr>
      <w:tr w:rsidR="007757F9" w:rsidRPr="001A7AE4" w14:paraId="01EDF00C" w14:textId="77777777" w:rsidTr="007757F9">
        <w:trPr>
          <w:trHeight w:val="20"/>
        </w:trPr>
        <w:tc>
          <w:tcPr>
            <w:tcW w:w="2410" w:type="dxa"/>
            <w:vMerge/>
            <w:shd w:val="clear" w:color="auto" w:fill="auto"/>
          </w:tcPr>
          <w:p w14:paraId="160FE57B"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7AE36D88" w14:textId="4A9FC16E"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 практических занятий и лабораторных работ</w:t>
            </w:r>
          </w:p>
        </w:tc>
      </w:tr>
      <w:tr w:rsidR="007757F9" w:rsidRPr="001A7AE4" w14:paraId="35B5BED8" w14:textId="77777777" w:rsidTr="007757F9">
        <w:trPr>
          <w:trHeight w:val="20"/>
        </w:trPr>
        <w:tc>
          <w:tcPr>
            <w:tcW w:w="2410" w:type="dxa"/>
            <w:vMerge/>
            <w:shd w:val="clear" w:color="auto" w:fill="auto"/>
          </w:tcPr>
          <w:p w14:paraId="201EB6BB"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5554EA84" w14:textId="4EB0F0FD"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 xml:space="preserve">Подбор оборудования для декорирования изделий </w:t>
            </w:r>
          </w:p>
        </w:tc>
      </w:tr>
      <w:tr w:rsidR="007757F9" w:rsidRPr="001A7AE4" w14:paraId="09028C08" w14:textId="77777777" w:rsidTr="007757F9">
        <w:trPr>
          <w:trHeight w:val="20"/>
        </w:trPr>
        <w:tc>
          <w:tcPr>
            <w:tcW w:w="2410" w:type="dxa"/>
            <w:vMerge/>
            <w:shd w:val="clear" w:color="auto" w:fill="auto"/>
          </w:tcPr>
          <w:p w14:paraId="52EB8D6F"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bottom"/>
          </w:tcPr>
          <w:p w14:paraId="560048A2" w14:textId="77777777" w:rsidR="007757F9" w:rsidRDefault="007757F9" w:rsidP="007757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9DACFF" w14:textId="63EF4DA2"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7F9" w:rsidRPr="001A7AE4" w14:paraId="759E1FC3" w14:textId="77777777" w:rsidTr="007757F9">
        <w:trPr>
          <w:trHeight w:val="20"/>
        </w:trPr>
        <w:tc>
          <w:tcPr>
            <w:tcW w:w="2410" w:type="dxa"/>
            <w:vMerge w:val="restart"/>
            <w:shd w:val="clear" w:color="auto" w:fill="auto"/>
          </w:tcPr>
          <w:p w14:paraId="186725BC"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Тема 1.12. Оборудование для сварки и склеивания пластмасс</w:t>
            </w:r>
          </w:p>
        </w:tc>
        <w:tc>
          <w:tcPr>
            <w:tcW w:w="7371" w:type="dxa"/>
            <w:shd w:val="clear" w:color="auto" w:fill="auto"/>
          </w:tcPr>
          <w:p w14:paraId="481F58CA"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p>
        </w:tc>
      </w:tr>
      <w:tr w:rsidR="007757F9" w:rsidRPr="001A7AE4" w14:paraId="6C5EEED4" w14:textId="77777777" w:rsidTr="007757F9">
        <w:trPr>
          <w:trHeight w:val="20"/>
        </w:trPr>
        <w:tc>
          <w:tcPr>
            <w:tcW w:w="2410" w:type="dxa"/>
            <w:vMerge/>
            <w:shd w:val="clear" w:color="auto" w:fill="auto"/>
          </w:tcPr>
          <w:p w14:paraId="4E3568A3"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71FC0529" w14:textId="1A365FA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Классификация методов сварки. Оборудование для: сварки пластмасс нагретым газом, расплавом-присадкой, нагретым инструментом, током высокой частоты, излучением, ультразвуком, трением, растворителями, химической сварки. Склеивание. Оборудование для подготовки клеев. Оборудование для упаковки. Эксплуатация, устранение недостатков, выявленных в процессе эксплуатации оборудования. </w:t>
            </w:r>
            <w:proofErr w:type="spellStart"/>
            <w:r w:rsidRPr="00294C82">
              <w:rPr>
                <w:rFonts w:ascii="Times New Roman" w:eastAsia="Times New Roman" w:hAnsi="Times New Roman" w:cs="Times New Roman"/>
                <w:color w:val="000000"/>
                <w:position w:val="-1"/>
                <w:lang w:val="en-US"/>
              </w:rPr>
              <w:t>Правила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безопасной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эксплуатации</w:t>
            </w:r>
            <w:proofErr w:type="spellEnd"/>
          </w:p>
        </w:tc>
      </w:tr>
      <w:tr w:rsidR="007757F9" w:rsidRPr="001A7AE4" w14:paraId="438BE212" w14:textId="77777777" w:rsidTr="007757F9">
        <w:trPr>
          <w:trHeight w:val="20"/>
        </w:trPr>
        <w:tc>
          <w:tcPr>
            <w:tcW w:w="2410" w:type="dxa"/>
            <w:vMerge/>
            <w:shd w:val="clear" w:color="auto" w:fill="auto"/>
          </w:tcPr>
          <w:p w14:paraId="10FD1B74"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5912DBEC" w14:textId="4A339C84"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w:t>
            </w:r>
            <w:r>
              <w:rPr>
                <w:rFonts w:ascii="Times New Roman" w:eastAsia="Times New Roman" w:hAnsi="Times New Roman" w:cs="Times New Roman"/>
                <w:b/>
                <w:bCs/>
                <w:color w:val="000000"/>
                <w:position w:val="-1"/>
              </w:rPr>
              <w:t xml:space="preserve"> </w:t>
            </w:r>
            <w:r w:rsidRPr="00294C82">
              <w:rPr>
                <w:rFonts w:ascii="Times New Roman" w:eastAsia="Times New Roman" w:hAnsi="Times New Roman" w:cs="Times New Roman"/>
                <w:b/>
                <w:bCs/>
                <w:color w:val="000000"/>
                <w:position w:val="-1"/>
              </w:rPr>
              <w:t>практических занятий и лабораторных работ</w:t>
            </w:r>
          </w:p>
        </w:tc>
      </w:tr>
      <w:tr w:rsidR="007757F9" w:rsidRPr="001A7AE4" w14:paraId="249AEEE3" w14:textId="77777777" w:rsidTr="007757F9">
        <w:trPr>
          <w:trHeight w:val="20"/>
        </w:trPr>
        <w:tc>
          <w:tcPr>
            <w:tcW w:w="2410" w:type="dxa"/>
            <w:vMerge/>
            <w:shd w:val="clear" w:color="auto" w:fill="auto"/>
          </w:tcPr>
          <w:p w14:paraId="686CB79C"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2DCCCB2B" w14:textId="726FA501"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Подбор оборудования, способа и режима сварки для различных термопластов.</w:t>
            </w:r>
          </w:p>
        </w:tc>
      </w:tr>
      <w:tr w:rsidR="007757F9" w:rsidRPr="001A7AE4" w14:paraId="16EF554A" w14:textId="77777777" w:rsidTr="007757F9">
        <w:trPr>
          <w:trHeight w:val="20"/>
        </w:trPr>
        <w:tc>
          <w:tcPr>
            <w:tcW w:w="2410" w:type="dxa"/>
            <w:vMerge/>
            <w:shd w:val="clear" w:color="auto" w:fill="auto"/>
          </w:tcPr>
          <w:p w14:paraId="66CB5221"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211AA9C3" w14:textId="40A96588"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Подбор</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оборудования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для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упаковки</w:t>
            </w:r>
            <w:proofErr w:type="spellEnd"/>
            <w:r w:rsidRPr="00294C82">
              <w:rPr>
                <w:rFonts w:ascii="Times New Roman" w:eastAsia="Times New Roman" w:hAnsi="Times New Roman" w:cs="Times New Roman"/>
                <w:color w:val="000000"/>
                <w:position w:val="-1"/>
                <w:lang w:val="en-US"/>
              </w:rPr>
              <w:t xml:space="preserve"> </w:t>
            </w:r>
          </w:p>
        </w:tc>
      </w:tr>
      <w:tr w:rsidR="007757F9" w:rsidRPr="001A7AE4" w14:paraId="71BF554D" w14:textId="77777777" w:rsidTr="007757F9">
        <w:trPr>
          <w:trHeight w:val="20"/>
        </w:trPr>
        <w:tc>
          <w:tcPr>
            <w:tcW w:w="2410" w:type="dxa"/>
            <w:vMerge/>
            <w:shd w:val="clear" w:color="auto" w:fill="auto"/>
          </w:tcPr>
          <w:p w14:paraId="67DBCBED"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bottom"/>
          </w:tcPr>
          <w:p w14:paraId="5804474A" w14:textId="77777777" w:rsidR="007757F9" w:rsidRDefault="007757F9" w:rsidP="007757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2B2F37" w14:textId="372FD234" w:rsidR="007757F9" w:rsidRPr="007757F9"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7F9" w:rsidRPr="001A7AE4" w14:paraId="40F0B514" w14:textId="77777777" w:rsidTr="007757F9">
        <w:trPr>
          <w:trHeight w:val="20"/>
        </w:trPr>
        <w:tc>
          <w:tcPr>
            <w:tcW w:w="2410" w:type="dxa"/>
            <w:vMerge w:val="restart"/>
            <w:shd w:val="clear" w:color="auto" w:fill="auto"/>
          </w:tcPr>
          <w:p w14:paraId="76A7BB3E"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Тема</w:t>
            </w:r>
            <w:proofErr w:type="spellEnd"/>
            <w:r w:rsidRPr="00294C82">
              <w:rPr>
                <w:rFonts w:ascii="Times New Roman" w:eastAsia="Times New Roman" w:hAnsi="Times New Roman" w:cs="Times New Roman"/>
                <w:b/>
                <w:bCs/>
                <w:color w:val="000000"/>
                <w:position w:val="-1"/>
                <w:lang w:val="en-US"/>
              </w:rPr>
              <w:t xml:space="preserve"> 1.13. </w:t>
            </w:r>
            <w:proofErr w:type="spellStart"/>
            <w:r w:rsidRPr="00294C82">
              <w:rPr>
                <w:rFonts w:ascii="Times New Roman" w:eastAsia="Times New Roman" w:hAnsi="Times New Roman" w:cs="Times New Roman"/>
                <w:b/>
                <w:bCs/>
                <w:color w:val="000000"/>
                <w:position w:val="-1"/>
                <w:lang w:val="en-US"/>
              </w:rPr>
              <w:t>Оборудование</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для</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механообработки</w:t>
            </w:r>
            <w:proofErr w:type="spellEnd"/>
          </w:p>
        </w:tc>
        <w:tc>
          <w:tcPr>
            <w:tcW w:w="7371" w:type="dxa"/>
            <w:shd w:val="clear" w:color="auto" w:fill="auto"/>
          </w:tcPr>
          <w:p w14:paraId="1BC71EAE"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p>
        </w:tc>
      </w:tr>
      <w:tr w:rsidR="007757F9" w:rsidRPr="001A7AE4" w14:paraId="283D31D3" w14:textId="77777777" w:rsidTr="007757F9">
        <w:trPr>
          <w:trHeight w:val="20"/>
        </w:trPr>
        <w:tc>
          <w:tcPr>
            <w:tcW w:w="2410" w:type="dxa"/>
            <w:vMerge/>
            <w:shd w:val="clear" w:color="auto" w:fill="auto"/>
          </w:tcPr>
          <w:p w14:paraId="6D5F9F1F"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086866D2" w14:textId="375774F8"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rPr>
              <w:t>Галтовочное</w:t>
            </w:r>
            <w:proofErr w:type="spellEnd"/>
            <w:r w:rsidRPr="00294C82">
              <w:rPr>
                <w:rFonts w:ascii="Times New Roman" w:eastAsia="Times New Roman" w:hAnsi="Times New Roman" w:cs="Times New Roman"/>
                <w:color w:val="000000"/>
                <w:position w:val="-1"/>
              </w:rPr>
              <w:t xml:space="preserve"> оборудование. Оборудование для удаления литников с изделия. Оборудование для обработки поверхностей изделий. Эксплуатация, устранение недостатков, выявленных в процессе эксплуатации оборудования. </w:t>
            </w:r>
            <w:proofErr w:type="spellStart"/>
            <w:r w:rsidRPr="00294C82">
              <w:rPr>
                <w:rFonts w:ascii="Times New Roman" w:eastAsia="Times New Roman" w:hAnsi="Times New Roman" w:cs="Times New Roman"/>
                <w:color w:val="000000"/>
                <w:position w:val="-1"/>
                <w:lang w:val="en-US"/>
              </w:rPr>
              <w:t>Правила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безопасной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эксплуатации</w:t>
            </w:r>
            <w:proofErr w:type="spellEnd"/>
          </w:p>
        </w:tc>
      </w:tr>
      <w:tr w:rsidR="007757F9" w:rsidRPr="001A7AE4" w14:paraId="637346EF" w14:textId="77777777" w:rsidTr="007757F9">
        <w:trPr>
          <w:trHeight w:val="20"/>
        </w:trPr>
        <w:tc>
          <w:tcPr>
            <w:tcW w:w="2410" w:type="dxa"/>
            <w:vMerge/>
            <w:shd w:val="clear" w:color="auto" w:fill="auto"/>
          </w:tcPr>
          <w:p w14:paraId="4EAD3395"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65A0C35A" w14:textId="6DCE1BAE"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Оборудование и инструменты для подготовки мерных заготовок для </w:t>
            </w:r>
            <w:proofErr w:type="spellStart"/>
            <w:r w:rsidRPr="00294C82">
              <w:rPr>
                <w:rFonts w:ascii="Times New Roman" w:eastAsia="Times New Roman" w:hAnsi="Times New Roman" w:cs="Times New Roman"/>
                <w:color w:val="000000"/>
                <w:position w:val="-1"/>
              </w:rPr>
              <w:t>термоформования</w:t>
            </w:r>
            <w:proofErr w:type="spellEnd"/>
            <w:r w:rsidRPr="00294C82">
              <w:rPr>
                <w:rFonts w:ascii="Times New Roman" w:eastAsia="Times New Roman" w:hAnsi="Times New Roman" w:cs="Times New Roman"/>
                <w:color w:val="000000"/>
                <w:position w:val="-1"/>
              </w:rPr>
              <w:t xml:space="preserve"> и разделительной штамповки. Оборудование и инструменты для обработки изделий, отформованных из листовых полимеров. Оборудование для сверления отверстий. Эксплуатация, устранение недостатков, выявленных в процессе эксплуатации оборудования. </w:t>
            </w:r>
            <w:proofErr w:type="spellStart"/>
            <w:r w:rsidRPr="00294C82">
              <w:rPr>
                <w:rFonts w:ascii="Times New Roman" w:eastAsia="Times New Roman" w:hAnsi="Times New Roman" w:cs="Times New Roman"/>
                <w:color w:val="000000"/>
                <w:position w:val="-1"/>
                <w:lang w:val="en-US"/>
              </w:rPr>
              <w:t>Правила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безопасной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эксплуатации</w:t>
            </w:r>
            <w:proofErr w:type="spellEnd"/>
          </w:p>
        </w:tc>
      </w:tr>
      <w:tr w:rsidR="007757F9" w:rsidRPr="001A7AE4" w14:paraId="14F95C04" w14:textId="77777777" w:rsidTr="007757F9">
        <w:trPr>
          <w:trHeight w:val="20"/>
        </w:trPr>
        <w:tc>
          <w:tcPr>
            <w:tcW w:w="2410" w:type="dxa"/>
            <w:vMerge/>
            <w:shd w:val="clear" w:color="auto" w:fill="auto"/>
          </w:tcPr>
          <w:p w14:paraId="58752699"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2156AB61" w14:textId="409FD315"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 практических занятий и лабораторных работ</w:t>
            </w:r>
          </w:p>
        </w:tc>
      </w:tr>
      <w:tr w:rsidR="007757F9" w:rsidRPr="001A7AE4" w14:paraId="47B93EFC" w14:textId="77777777" w:rsidTr="007757F9">
        <w:trPr>
          <w:trHeight w:val="20"/>
        </w:trPr>
        <w:tc>
          <w:tcPr>
            <w:tcW w:w="2410" w:type="dxa"/>
            <w:vMerge/>
            <w:shd w:val="clear" w:color="auto" w:fill="auto"/>
          </w:tcPr>
          <w:p w14:paraId="3D4BCCA3"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1FF6521F" w14:textId="41F1FAC1"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Подбор</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оборудования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для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механообработки</w:t>
            </w:r>
            <w:proofErr w:type="spellEnd"/>
          </w:p>
        </w:tc>
      </w:tr>
      <w:tr w:rsidR="007757F9" w:rsidRPr="001A7AE4" w14:paraId="0773BB86" w14:textId="77777777" w:rsidTr="007757F9">
        <w:trPr>
          <w:trHeight w:val="20"/>
        </w:trPr>
        <w:tc>
          <w:tcPr>
            <w:tcW w:w="2410" w:type="dxa"/>
            <w:vMerge/>
            <w:shd w:val="clear" w:color="auto" w:fill="auto"/>
          </w:tcPr>
          <w:p w14:paraId="52F0626E"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bottom"/>
          </w:tcPr>
          <w:p w14:paraId="23917117" w14:textId="77777777" w:rsidR="007757F9" w:rsidRDefault="007757F9" w:rsidP="007757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FD0347" w14:textId="1DAC524E" w:rsidR="007757F9" w:rsidRPr="007757F9"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7F9" w:rsidRPr="001A7AE4" w14:paraId="3917ADBC" w14:textId="77777777" w:rsidTr="007757F9">
        <w:trPr>
          <w:trHeight w:val="20"/>
        </w:trPr>
        <w:tc>
          <w:tcPr>
            <w:tcW w:w="2410" w:type="dxa"/>
            <w:vMerge w:val="restart"/>
            <w:shd w:val="clear" w:color="auto" w:fill="auto"/>
          </w:tcPr>
          <w:p w14:paraId="28B22D94"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Тема 1.14. Промышленные роботы и манипуляторы</w:t>
            </w:r>
          </w:p>
        </w:tc>
        <w:tc>
          <w:tcPr>
            <w:tcW w:w="7371" w:type="dxa"/>
            <w:shd w:val="clear" w:color="auto" w:fill="auto"/>
          </w:tcPr>
          <w:p w14:paraId="568B4D0C" w14:textId="77777777" w:rsidR="007757F9" w:rsidRPr="007757F9"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7757F9">
              <w:rPr>
                <w:rFonts w:ascii="Times New Roman" w:eastAsia="Times New Roman" w:hAnsi="Times New Roman" w:cs="Times New Roman"/>
                <w:b/>
                <w:bCs/>
                <w:color w:val="000000"/>
                <w:position w:val="-1"/>
                <w:lang w:val="en-US"/>
              </w:rPr>
              <w:t>Содержание</w:t>
            </w:r>
            <w:proofErr w:type="spellEnd"/>
          </w:p>
        </w:tc>
      </w:tr>
      <w:tr w:rsidR="007757F9" w:rsidRPr="001A7AE4" w14:paraId="02E0F6F0" w14:textId="77777777" w:rsidTr="007757F9">
        <w:trPr>
          <w:trHeight w:val="20"/>
        </w:trPr>
        <w:tc>
          <w:tcPr>
            <w:tcW w:w="2410" w:type="dxa"/>
            <w:vMerge/>
            <w:shd w:val="clear" w:color="auto" w:fill="auto"/>
          </w:tcPr>
          <w:p w14:paraId="5C70E01C"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715271B4" w14:textId="78DEBAEF"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Промышленные роботы. Устройство промышленных роботов, общая характеристика систем управления промышленных роботов. Методы программирования роботов. Типовые конструкции промышленных роботов. Состояние и перспективы применения робототехники при изготовлении изделий из пластмасс. Эксплуатация, устранение недостатков, выявленных в процессе эксплуатации оборудования. Правила безопасной эксплуатации</w:t>
            </w:r>
          </w:p>
        </w:tc>
      </w:tr>
      <w:tr w:rsidR="007757F9" w:rsidRPr="001A7AE4" w14:paraId="22ED9ECB" w14:textId="77777777" w:rsidTr="007757F9">
        <w:trPr>
          <w:trHeight w:val="20"/>
        </w:trPr>
        <w:tc>
          <w:tcPr>
            <w:tcW w:w="2410" w:type="dxa"/>
            <w:vMerge/>
            <w:shd w:val="clear" w:color="auto" w:fill="auto"/>
          </w:tcPr>
          <w:p w14:paraId="3D0336FF" w14:textId="77777777" w:rsidR="007757F9" w:rsidRPr="001E0456"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bottom"/>
          </w:tcPr>
          <w:p w14:paraId="470D46D7" w14:textId="77777777" w:rsidR="007757F9" w:rsidRDefault="007757F9" w:rsidP="007757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61B871" w14:textId="63637AB3"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7F9" w:rsidRPr="001A7AE4" w14:paraId="16523ED1" w14:textId="77777777" w:rsidTr="007757F9">
        <w:trPr>
          <w:trHeight w:val="20"/>
        </w:trPr>
        <w:tc>
          <w:tcPr>
            <w:tcW w:w="9781" w:type="dxa"/>
            <w:gridSpan w:val="2"/>
            <w:shd w:val="clear" w:color="auto" w:fill="auto"/>
          </w:tcPr>
          <w:p w14:paraId="0B6E0213"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Раздел 2. Основное оборудование для переработки пластмасс</w:t>
            </w:r>
          </w:p>
        </w:tc>
      </w:tr>
      <w:tr w:rsidR="007757F9" w:rsidRPr="001A7AE4" w14:paraId="7E444A3B" w14:textId="77777777" w:rsidTr="007757F9">
        <w:trPr>
          <w:trHeight w:val="20"/>
        </w:trPr>
        <w:tc>
          <w:tcPr>
            <w:tcW w:w="2410" w:type="dxa"/>
            <w:vMerge w:val="restart"/>
            <w:shd w:val="clear" w:color="auto" w:fill="auto"/>
          </w:tcPr>
          <w:p w14:paraId="6C408CF7"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Тема</w:t>
            </w:r>
            <w:proofErr w:type="spellEnd"/>
            <w:r w:rsidRPr="00294C82">
              <w:rPr>
                <w:rFonts w:ascii="Times New Roman" w:eastAsia="Times New Roman" w:hAnsi="Times New Roman" w:cs="Times New Roman"/>
                <w:b/>
                <w:bCs/>
                <w:color w:val="000000"/>
                <w:position w:val="-1"/>
                <w:lang w:val="en-US"/>
              </w:rPr>
              <w:t xml:space="preserve"> 2.1. </w:t>
            </w:r>
            <w:proofErr w:type="spellStart"/>
            <w:r w:rsidRPr="00294C82">
              <w:rPr>
                <w:rFonts w:ascii="Times New Roman" w:eastAsia="Times New Roman" w:hAnsi="Times New Roman" w:cs="Times New Roman"/>
                <w:b/>
                <w:bCs/>
                <w:color w:val="000000"/>
                <w:position w:val="-1"/>
                <w:lang w:val="en-US"/>
              </w:rPr>
              <w:t>Экструзионное</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оборудование</w:t>
            </w:r>
            <w:proofErr w:type="spellEnd"/>
          </w:p>
        </w:tc>
        <w:tc>
          <w:tcPr>
            <w:tcW w:w="7371" w:type="dxa"/>
            <w:shd w:val="clear" w:color="auto" w:fill="auto"/>
          </w:tcPr>
          <w:p w14:paraId="036CC167"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p>
        </w:tc>
      </w:tr>
      <w:tr w:rsidR="007757F9" w:rsidRPr="001A7AE4" w14:paraId="4C4F9F0E" w14:textId="77777777" w:rsidTr="007757F9">
        <w:trPr>
          <w:trHeight w:val="20"/>
        </w:trPr>
        <w:tc>
          <w:tcPr>
            <w:tcW w:w="2410" w:type="dxa"/>
            <w:vMerge/>
            <w:shd w:val="clear" w:color="auto" w:fill="auto"/>
          </w:tcPr>
          <w:p w14:paraId="1CE0B405"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7366DD95" w14:textId="0DD8D445"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Оборудование экструзионной линии. Назначение и общая характеристика экструдеров. Основные узлы и детали. Основные характеристики одношнекового экструдера Загрузочный бункер и дополнительные загрузочные устройства. Загрузочное отверстие. Цилиндр. Конструкция шнека. Разновидности типовых экструзионных шнеков. Смесительные элементы шнеков. </w:t>
            </w:r>
            <w:proofErr w:type="spellStart"/>
            <w:r w:rsidRPr="00294C82">
              <w:rPr>
                <w:rFonts w:ascii="Times New Roman" w:eastAsia="Times New Roman" w:hAnsi="Times New Roman" w:cs="Times New Roman"/>
                <w:color w:val="000000"/>
                <w:position w:val="-1"/>
                <w:lang w:val="en-US"/>
              </w:rPr>
              <w:t>Двухчервячные</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экструдеры</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Дисковые</w:t>
            </w:r>
            <w:proofErr w:type="spellEnd"/>
            <w:r w:rsidRPr="00294C82">
              <w:rPr>
                <w:rFonts w:ascii="Times New Roman" w:eastAsia="Times New Roman" w:hAnsi="Times New Roman" w:cs="Times New Roman"/>
                <w:color w:val="000000"/>
                <w:position w:val="-1"/>
                <w:lang w:val="en-US"/>
              </w:rPr>
              <w:t xml:space="preserve"> и </w:t>
            </w:r>
            <w:proofErr w:type="spellStart"/>
            <w:r w:rsidRPr="00294C82">
              <w:rPr>
                <w:rFonts w:ascii="Times New Roman" w:eastAsia="Times New Roman" w:hAnsi="Times New Roman" w:cs="Times New Roman"/>
                <w:color w:val="000000"/>
                <w:position w:val="-1"/>
                <w:lang w:val="en-US"/>
              </w:rPr>
              <w:t>поршневые</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экструдеры</w:t>
            </w:r>
            <w:proofErr w:type="spellEnd"/>
          </w:p>
        </w:tc>
      </w:tr>
      <w:tr w:rsidR="007757F9" w:rsidRPr="001A7AE4" w14:paraId="581CBEB4" w14:textId="77777777" w:rsidTr="007757F9">
        <w:trPr>
          <w:trHeight w:val="20"/>
        </w:trPr>
        <w:tc>
          <w:tcPr>
            <w:tcW w:w="2410" w:type="dxa"/>
            <w:vMerge/>
            <w:shd w:val="clear" w:color="auto" w:fill="auto"/>
          </w:tcPr>
          <w:p w14:paraId="2595B4BA"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7B4318D6" w14:textId="1F387D6B"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Фильтрационная система. Замена фильтров. Формующие инструменты экструдеров. </w:t>
            </w:r>
            <w:proofErr w:type="spellStart"/>
            <w:r w:rsidRPr="00294C82">
              <w:rPr>
                <w:rFonts w:ascii="Times New Roman" w:eastAsia="Times New Roman" w:hAnsi="Times New Roman" w:cs="Times New Roman"/>
                <w:color w:val="000000"/>
                <w:position w:val="-1"/>
                <w:lang w:val="en-US"/>
              </w:rPr>
              <w:t>Принципиальное</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устройство</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формующих</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головок</w:t>
            </w:r>
            <w:proofErr w:type="spellEnd"/>
          </w:p>
        </w:tc>
      </w:tr>
      <w:tr w:rsidR="007757F9" w:rsidRPr="001A7AE4" w14:paraId="5687A8CD" w14:textId="77777777" w:rsidTr="007757F9">
        <w:trPr>
          <w:trHeight w:val="20"/>
        </w:trPr>
        <w:tc>
          <w:tcPr>
            <w:tcW w:w="2410" w:type="dxa"/>
            <w:vMerge/>
            <w:shd w:val="clear" w:color="auto" w:fill="auto"/>
          </w:tcPr>
          <w:p w14:paraId="61CCEE0F"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0DD59A28" w14:textId="32D229A3"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Система охлаждения пленки. Приемное устройство</w:t>
            </w:r>
          </w:p>
        </w:tc>
      </w:tr>
      <w:tr w:rsidR="007757F9" w:rsidRPr="001A7AE4" w14:paraId="17AF0C9E" w14:textId="77777777" w:rsidTr="007757F9">
        <w:trPr>
          <w:trHeight w:val="20"/>
        </w:trPr>
        <w:tc>
          <w:tcPr>
            <w:tcW w:w="2410" w:type="dxa"/>
            <w:vMerge/>
            <w:shd w:val="clear" w:color="auto" w:fill="auto"/>
          </w:tcPr>
          <w:p w14:paraId="2D63AA1F"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63824572" w14:textId="34EAB533"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Оборудование для производства плоских пленок Формование плоского полотна. Формующие головки, разновидности, принципиальные схемы</w:t>
            </w:r>
          </w:p>
        </w:tc>
      </w:tr>
      <w:tr w:rsidR="007757F9" w:rsidRPr="001A7AE4" w14:paraId="668DB653" w14:textId="77777777" w:rsidTr="007757F9">
        <w:trPr>
          <w:trHeight w:val="20"/>
        </w:trPr>
        <w:tc>
          <w:tcPr>
            <w:tcW w:w="2410" w:type="dxa"/>
            <w:vMerge/>
            <w:shd w:val="clear" w:color="auto" w:fill="auto"/>
          </w:tcPr>
          <w:p w14:paraId="3183D9F3"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2A4CFCDF" w14:textId="7DC4F741"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Техника безопасности при обслуживании и эксплуатации экструзионного оборудования. Безопасность работников при работе с экструзионным оборудованием.</w:t>
            </w:r>
          </w:p>
        </w:tc>
      </w:tr>
      <w:tr w:rsidR="007757F9" w:rsidRPr="001A7AE4" w14:paraId="6E43B813" w14:textId="77777777" w:rsidTr="007757F9">
        <w:trPr>
          <w:trHeight w:val="20"/>
        </w:trPr>
        <w:tc>
          <w:tcPr>
            <w:tcW w:w="2410" w:type="dxa"/>
            <w:vMerge/>
            <w:shd w:val="clear" w:color="auto" w:fill="auto"/>
          </w:tcPr>
          <w:p w14:paraId="65987AA6"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25A60CBF" w14:textId="446CCAA3"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Правила работы и техника безопасности при работе на оборудовании. Монтаж и запуск оборудования: порядок действий при запуске экструзионной линии. Требования к работе оператора при отлаженном технологическом режиме. Правила эксплуатации экструзионного оборудования. </w:t>
            </w:r>
            <w:proofErr w:type="spellStart"/>
            <w:r w:rsidRPr="00294C82">
              <w:rPr>
                <w:rFonts w:ascii="Times New Roman" w:eastAsia="Times New Roman" w:hAnsi="Times New Roman" w:cs="Times New Roman"/>
                <w:color w:val="000000"/>
                <w:position w:val="-1"/>
                <w:lang w:val="en-US"/>
              </w:rPr>
              <w:t>Порядок</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действий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при</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остановке</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линии</w:t>
            </w:r>
            <w:proofErr w:type="spellEnd"/>
            <w:r w:rsidRPr="00294C82">
              <w:rPr>
                <w:rFonts w:ascii="Times New Roman" w:eastAsia="Times New Roman" w:hAnsi="Times New Roman" w:cs="Times New Roman"/>
                <w:color w:val="000000"/>
                <w:position w:val="-1"/>
                <w:lang w:val="en-US"/>
              </w:rPr>
              <w:t>.</w:t>
            </w:r>
          </w:p>
        </w:tc>
      </w:tr>
      <w:tr w:rsidR="007757F9" w:rsidRPr="001A7AE4" w14:paraId="6FF0B6BA" w14:textId="77777777" w:rsidTr="007757F9">
        <w:trPr>
          <w:trHeight w:val="20"/>
        </w:trPr>
        <w:tc>
          <w:tcPr>
            <w:tcW w:w="2410" w:type="dxa"/>
            <w:vMerge/>
            <w:shd w:val="clear" w:color="auto" w:fill="auto"/>
          </w:tcPr>
          <w:p w14:paraId="36F9B60D"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24C9E206" w14:textId="70ECE902"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w:t>
            </w:r>
            <w:r>
              <w:rPr>
                <w:rFonts w:ascii="Times New Roman" w:eastAsia="Times New Roman" w:hAnsi="Times New Roman" w:cs="Times New Roman"/>
                <w:b/>
                <w:bCs/>
                <w:color w:val="000000"/>
                <w:position w:val="-1"/>
              </w:rPr>
              <w:t xml:space="preserve"> </w:t>
            </w:r>
            <w:r w:rsidRPr="00294C82">
              <w:rPr>
                <w:rFonts w:ascii="Times New Roman" w:eastAsia="Times New Roman" w:hAnsi="Times New Roman" w:cs="Times New Roman"/>
                <w:b/>
                <w:bCs/>
                <w:color w:val="000000"/>
                <w:position w:val="-1"/>
              </w:rPr>
              <w:t>практических занятий и лабораторных работ</w:t>
            </w:r>
          </w:p>
        </w:tc>
      </w:tr>
      <w:tr w:rsidR="007757F9" w:rsidRPr="001A7AE4" w14:paraId="0CEFB612" w14:textId="77777777" w:rsidTr="007757F9">
        <w:trPr>
          <w:trHeight w:val="20"/>
        </w:trPr>
        <w:tc>
          <w:tcPr>
            <w:tcW w:w="2410" w:type="dxa"/>
            <w:vMerge/>
            <w:shd w:val="clear" w:color="auto" w:fill="auto"/>
          </w:tcPr>
          <w:p w14:paraId="009EE068"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6A13995F" w14:textId="6D672679"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 xml:space="preserve">Выбор и расчет </w:t>
            </w:r>
            <w:proofErr w:type="spellStart"/>
            <w:r w:rsidRPr="00294C82">
              <w:rPr>
                <w:rFonts w:ascii="Times New Roman" w:eastAsia="Times New Roman" w:hAnsi="Times New Roman" w:cs="Times New Roman"/>
                <w:color w:val="000000"/>
                <w:position w:val="-1"/>
              </w:rPr>
              <w:t>одночервячного</w:t>
            </w:r>
            <w:proofErr w:type="spellEnd"/>
            <w:r w:rsidRPr="00294C82">
              <w:rPr>
                <w:rFonts w:ascii="Times New Roman" w:eastAsia="Times New Roman" w:hAnsi="Times New Roman" w:cs="Times New Roman"/>
                <w:color w:val="000000"/>
                <w:position w:val="-1"/>
              </w:rPr>
              <w:t xml:space="preserve"> экструдера</w:t>
            </w:r>
          </w:p>
        </w:tc>
      </w:tr>
      <w:tr w:rsidR="007757F9" w:rsidRPr="001A7AE4" w14:paraId="079DFAA1" w14:textId="77777777" w:rsidTr="007757F9">
        <w:trPr>
          <w:trHeight w:val="143"/>
        </w:trPr>
        <w:tc>
          <w:tcPr>
            <w:tcW w:w="2410" w:type="dxa"/>
            <w:vMerge/>
            <w:shd w:val="clear" w:color="auto" w:fill="auto"/>
          </w:tcPr>
          <w:p w14:paraId="63288656"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24B67B1E" w14:textId="4EC8BF90"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Тепловой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расчет</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экструзионного</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оборудования</w:t>
            </w:r>
            <w:proofErr w:type="spellEnd"/>
          </w:p>
        </w:tc>
      </w:tr>
      <w:tr w:rsidR="007757F9" w:rsidRPr="001A7AE4" w14:paraId="2630B10F" w14:textId="77777777" w:rsidTr="0088700B">
        <w:trPr>
          <w:trHeight w:val="142"/>
        </w:trPr>
        <w:tc>
          <w:tcPr>
            <w:tcW w:w="2410" w:type="dxa"/>
            <w:vMerge/>
            <w:shd w:val="clear" w:color="auto" w:fill="auto"/>
          </w:tcPr>
          <w:p w14:paraId="1BA09155"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bottom"/>
          </w:tcPr>
          <w:p w14:paraId="1650C8C4" w14:textId="77777777" w:rsidR="007757F9" w:rsidRDefault="007757F9" w:rsidP="007757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F424B2" w14:textId="3432C3AC" w:rsidR="007757F9" w:rsidRPr="007757F9"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7F9" w:rsidRPr="001A7AE4" w14:paraId="6DEB36CE" w14:textId="77777777" w:rsidTr="007757F9">
        <w:trPr>
          <w:trHeight w:val="20"/>
        </w:trPr>
        <w:tc>
          <w:tcPr>
            <w:tcW w:w="2410" w:type="dxa"/>
            <w:vMerge w:val="restart"/>
            <w:shd w:val="clear" w:color="auto" w:fill="auto"/>
          </w:tcPr>
          <w:p w14:paraId="52A4A5F7"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 xml:space="preserve">Тема 2.2. Оборудование для </w:t>
            </w:r>
            <w:proofErr w:type="spellStart"/>
            <w:r w:rsidRPr="00294C82">
              <w:rPr>
                <w:rFonts w:ascii="Times New Roman" w:eastAsia="Times New Roman" w:hAnsi="Times New Roman" w:cs="Times New Roman"/>
                <w:b/>
                <w:bCs/>
                <w:color w:val="000000"/>
                <w:position w:val="-1"/>
              </w:rPr>
              <w:t>соэкструзионной</w:t>
            </w:r>
            <w:proofErr w:type="spellEnd"/>
            <w:r w:rsidRPr="00294C82">
              <w:rPr>
                <w:rFonts w:ascii="Times New Roman" w:eastAsia="Times New Roman" w:hAnsi="Times New Roman" w:cs="Times New Roman"/>
                <w:b/>
                <w:bCs/>
                <w:color w:val="000000"/>
                <w:position w:val="-1"/>
              </w:rPr>
              <w:t xml:space="preserve"> технологии</w:t>
            </w:r>
          </w:p>
        </w:tc>
        <w:tc>
          <w:tcPr>
            <w:tcW w:w="7371" w:type="dxa"/>
            <w:shd w:val="clear" w:color="auto" w:fill="auto"/>
          </w:tcPr>
          <w:p w14:paraId="117FC668"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p>
        </w:tc>
      </w:tr>
      <w:tr w:rsidR="007757F9" w:rsidRPr="001A7AE4" w14:paraId="4E8CFEBF" w14:textId="77777777" w:rsidTr="007757F9">
        <w:trPr>
          <w:trHeight w:val="20"/>
        </w:trPr>
        <w:tc>
          <w:tcPr>
            <w:tcW w:w="2410" w:type="dxa"/>
            <w:vMerge/>
            <w:shd w:val="clear" w:color="auto" w:fill="auto"/>
          </w:tcPr>
          <w:p w14:paraId="73A2716C"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39E62E5A" w14:textId="46FD34A9"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Оборудование для </w:t>
            </w:r>
            <w:proofErr w:type="spellStart"/>
            <w:r w:rsidRPr="00294C82">
              <w:rPr>
                <w:rFonts w:ascii="Times New Roman" w:eastAsia="Times New Roman" w:hAnsi="Times New Roman" w:cs="Times New Roman"/>
                <w:color w:val="000000"/>
                <w:position w:val="-1"/>
              </w:rPr>
              <w:t>соэкструзионной</w:t>
            </w:r>
            <w:proofErr w:type="spellEnd"/>
            <w:r w:rsidRPr="00294C82">
              <w:rPr>
                <w:rFonts w:ascii="Times New Roman" w:eastAsia="Times New Roman" w:hAnsi="Times New Roman" w:cs="Times New Roman"/>
                <w:color w:val="000000"/>
                <w:position w:val="-1"/>
              </w:rPr>
              <w:t xml:space="preserve"> технологии. Основные узлы и детали. Правила работы и техника безопасности при работе на оборудовании. Монтаж и запуск оборудования: порядок действий при запуске. Требования к работе оператора при отлаженном технологическом режиме. Правила эксплуатации оборудования. </w:t>
            </w:r>
            <w:proofErr w:type="spellStart"/>
            <w:r w:rsidRPr="00294C82">
              <w:rPr>
                <w:rFonts w:ascii="Times New Roman" w:eastAsia="Times New Roman" w:hAnsi="Times New Roman" w:cs="Times New Roman"/>
                <w:color w:val="000000"/>
                <w:position w:val="-1"/>
                <w:lang w:val="en-US"/>
              </w:rPr>
              <w:t>Порядок</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действий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при</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остановке</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линии</w:t>
            </w:r>
            <w:proofErr w:type="spellEnd"/>
          </w:p>
        </w:tc>
      </w:tr>
      <w:tr w:rsidR="007757F9" w:rsidRPr="001A7AE4" w14:paraId="72CADCF7" w14:textId="77777777" w:rsidTr="007757F9">
        <w:trPr>
          <w:trHeight w:val="20"/>
        </w:trPr>
        <w:tc>
          <w:tcPr>
            <w:tcW w:w="2410" w:type="dxa"/>
            <w:vMerge/>
            <w:shd w:val="clear" w:color="auto" w:fill="auto"/>
          </w:tcPr>
          <w:p w14:paraId="1215CD3E"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696F6D8E" w14:textId="1A89675E"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 практических занятий и лабораторных работ</w:t>
            </w:r>
          </w:p>
        </w:tc>
      </w:tr>
      <w:tr w:rsidR="007757F9" w:rsidRPr="001A7AE4" w14:paraId="2A0E5527" w14:textId="77777777" w:rsidTr="007757F9">
        <w:trPr>
          <w:trHeight w:val="143"/>
        </w:trPr>
        <w:tc>
          <w:tcPr>
            <w:tcW w:w="2410" w:type="dxa"/>
            <w:vMerge/>
            <w:shd w:val="clear" w:color="auto" w:fill="auto"/>
          </w:tcPr>
          <w:p w14:paraId="6B8BDDA6"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6FC31520" w14:textId="783444CF"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 xml:space="preserve">Подбор оборудования для технологии </w:t>
            </w:r>
            <w:proofErr w:type="spellStart"/>
            <w:r w:rsidRPr="00294C82">
              <w:rPr>
                <w:rFonts w:ascii="Times New Roman" w:eastAsia="Times New Roman" w:hAnsi="Times New Roman" w:cs="Times New Roman"/>
                <w:color w:val="000000"/>
                <w:position w:val="-1"/>
              </w:rPr>
              <w:t>соэкструзии</w:t>
            </w:r>
            <w:proofErr w:type="spellEnd"/>
          </w:p>
        </w:tc>
      </w:tr>
      <w:tr w:rsidR="007757F9" w:rsidRPr="001A7AE4" w14:paraId="5294B5C6" w14:textId="77777777" w:rsidTr="00723E56">
        <w:trPr>
          <w:trHeight w:val="142"/>
        </w:trPr>
        <w:tc>
          <w:tcPr>
            <w:tcW w:w="2410" w:type="dxa"/>
            <w:vMerge/>
            <w:shd w:val="clear" w:color="auto" w:fill="auto"/>
          </w:tcPr>
          <w:p w14:paraId="3EFFAD08"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bottom"/>
          </w:tcPr>
          <w:p w14:paraId="36B40377" w14:textId="77777777" w:rsidR="007757F9" w:rsidRDefault="007757F9" w:rsidP="007757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9DECDC" w14:textId="32F5BEBA"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7757F9" w:rsidRPr="001A7AE4" w14:paraId="6C4A658F" w14:textId="77777777" w:rsidTr="007757F9">
        <w:trPr>
          <w:trHeight w:val="20"/>
        </w:trPr>
        <w:tc>
          <w:tcPr>
            <w:tcW w:w="2410" w:type="dxa"/>
            <w:vMerge w:val="restart"/>
            <w:shd w:val="clear" w:color="auto" w:fill="auto"/>
          </w:tcPr>
          <w:p w14:paraId="02E57BA2"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lastRenderedPageBreak/>
              <w:t xml:space="preserve">Тема 2.3. Оборудование для </w:t>
            </w:r>
            <w:proofErr w:type="spellStart"/>
            <w:r w:rsidRPr="00294C82">
              <w:rPr>
                <w:rFonts w:ascii="Times New Roman" w:eastAsia="Times New Roman" w:hAnsi="Times New Roman" w:cs="Times New Roman"/>
                <w:b/>
                <w:bCs/>
                <w:color w:val="000000"/>
                <w:position w:val="-1"/>
              </w:rPr>
              <w:t>экструзионно</w:t>
            </w:r>
            <w:proofErr w:type="spellEnd"/>
            <w:r w:rsidRPr="00294C82">
              <w:rPr>
                <w:rFonts w:ascii="Times New Roman" w:eastAsia="Times New Roman" w:hAnsi="Times New Roman" w:cs="Times New Roman"/>
                <w:b/>
                <w:bCs/>
                <w:color w:val="000000"/>
                <w:position w:val="-1"/>
              </w:rPr>
              <w:t>-выдувного формования</w:t>
            </w:r>
          </w:p>
        </w:tc>
        <w:tc>
          <w:tcPr>
            <w:tcW w:w="7371" w:type="dxa"/>
            <w:shd w:val="clear" w:color="auto" w:fill="auto"/>
          </w:tcPr>
          <w:p w14:paraId="38C4ADC0"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r w:rsidRPr="00294C82">
              <w:rPr>
                <w:rFonts w:ascii="Times New Roman" w:eastAsia="Times New Roman" w:hAnsi="Times New Roman" w:cs="Times New Roman"/>
                <w:b/>
                <w:bCs/>
                <w:color w:val="000000"/>
                <w:position w:val="-1"/>
                <w:lang w:val="en-US"/>
              </w:rPr>
              <w:t xml:space="preserve"> </w:t>
            </w:r>
          </w:p>
        </w:tc>
      </w:tr>
      <w:tr w:rsidR="007757F9" w:rsidRPr="001A7AE4" w14:paraId="1308D76E" w14:textId="77777777" w:rsidTr="007757F9">
        <w:trPr>
          <w:trHeight w:val="20"/>
        </w:trPr>
        <w:tc>
          <w:tcPr>
            <w:tcW w:w="2410" w:type="dxa"/>
            <w:vMerge/>
            <w:shd w:val="clear" w:color="auto" w:fill="auto"/>
          </w:tcPr>
          <w:p w14:paraId="7D270260"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5C931E93" w14:textId="76B62736"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Оборудование для </w:t>
            </w:r>
            <w:proofErr w:type="spellStart"/>
            <w:r w:rsidRPr="00294C82">
              <w:rPr>
                <w:rFonts w:ascii="Times New Roman" w:eastAsia="Times New Roman" w:hAnsi="Times New Roman" w:cs="Times New Roman"/>
                <w:color w:val="000000"/>
                <w:position w:val="-1"/>
              </w:rPr>
              <w:t>экструзионно</w:t>
            </w:r>
            <w:proofErr w:type="spellEnd"/>
            <w:r w:rsidRPr="00294C82">
              <w:rPr>
                <w:rFonts w:ascii="Times New Roman" w:eastAsia="Times New Roman" w:hAnsi="Times New Roman" w:cs="Times New Roman"/>
                <w:color w:val="000000"/>
                <w:position w:val="-1"/>
              </w:rPr>
              <w:t xml:space="preserve">-выдувного формования. Основные узлы и детали. Правила работы и техника безопасности при работе на оборудовании. Монтаж и запуск оборудования: порядок действий при запуске линии. Требования к работе оператора при отлаженном технологическом режиме. </w:t>
            </w:r>
            <w:proofErr w:type="spellStart"/>
            <w:r w:rsidRPr="00294C82">
              <w:rPr>
                <w:rFonts w:ascii="Times New Roman" w:eastAsia="Times New Roman" w:hAnsi="Times New Roman" w:cs="Times New Roman"/>
                <w:color w:val="000000"/>
                <w:position w:val="-1"/>
                <w:lang w:val="en-US"/>
              </w:rPr>
              <w:t>Порядок</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действий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при</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остановке</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линии</w:t>
            </w:r>
            <w:proofErr w:type="spellEnd"/>
          </w:p>
        </w:tc>
      </w:tr>
      <w:tr w:rsidR="007757F9" w:rsidRPr="001A7AE4" w14:paraId="797F3B9B" w14:textId="77777777" w:rsidTr="007757F9">
        <w:trPr>
          <w:trHeight w:val="20"/>
        </w:trPr>
        <w:tc>
          <w:tcPr>
            <w:tcW w:w="2410" w:type="dxa"/>
            <w:vMerge/>
            <w:shd w:val="clear" w:color="auto" w:fill="auto"/>
          </w:tcPr>
          <w:p w14:paraId="553D4B43"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2B7D1AF0" w14:textId="18A2BEE3"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 практических занятий и лабораторных работ</w:t>
            </w:r>
          </w:p>
        </w:tc>
      </w:tr>
      <w:tr w:rsidR="007757F9" w:rsidRPr="001A7AE4" w14:paraId="6E4BDE88" w14:textId="77777777" w:rsidTr="007757F9">
        <w:trPr>
          <w:trHeight w:val="143"/>
        </w:trPr>
        <w:tc>
          <w:tcPr>
            <w:tcW w:w="2410" w:type="dxa"/>
            <w:vMerge/>
            <w:shd w:val="clear" w:color="auto" w:fill="auto"/>
          </w:tcPr>
          <w:p w14:paraId="211EA205"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2F3A6545" w14:textId="0C22680F"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 xml:space="preserve">Подбор оборудования для </w:t>
            </w:r>
            <w:proofErr w:type="spellStart"/>
            <w:r w:rsidRPr="00294C82">
              <w:rPr>
                <w:rFonts w:ascii="Times New Roman" w:eastAsia="Times New Roman" w:hAnsi="Times New Roman" w:cs="Times New Roman"/>
                <w:color w:val="000000"/>
                <w:position w:val="-1"/>
              </w:rPr>
              <w:t>экструзионно</w:t>
            </w:r>
            <w:proofErr w:type="spellEnd"/>
            <w:r w:rsidRPr="00294C82">
              <w:rPr>
                <w:rFonts w:ascii="Times New Roman" w:eastAsia="Times New Roman" w:hAnsi="Times New Roman" w:cs="Times New Roman"/>
                <w:color w:val="000000"/>
                <w:position w:val="-1"/>
              </w:rPr>
              <w:t>-выдувного формования</w:t>
            </w:r>
          </w:p>
        </w:tc>
      </w:tr>
      <w:tr w:rsidR="007757F9" w:rsidRPr="001A7AE4" w14:paraId="782A70DD" w14:textId="77777777" w:rsidTr="00501B05">
        <w:trPr>
          <w:trHeight w:val="142"/>
        </w:trPr>
        <w:tc>
          <w:tcPr>
            <w:tcW w:w="2410" w:type="dxa"/>
            <w:vMerge/>
            <w:shd w:val="clear" w:color="auto" w:fill="auto"/>
          </w:tcPr>
          <w:p w14:paraId="0F59CF3C"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bottom"/>
          </w:tcPr>
          <w:p w14:paraId="3C2DBD43" w14:textId="77777777" w:rsidR="007757F9" w:rsidRDefault="007757F9" w:rsidP="007757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36FEED7" w14:textId="41C278CC"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7F9" w:rsidRPr="001A7AE4" w14:paraId="43F6ABF4" w14:textId="77777777" w:rsidTr="007757F9">
        <w:trPr>
          <w:trHeight w:val="20"/>
        </w:trPr>
        <w:tc>
          <w:tcPr>
            <w:tcW w:w="2410" w:type="dxa"/>
            <w:vMerge w:val="restart"/>
            <w:shd w:val="clear" w:color="auto" w:fill="auto"/>
          </w:tcPr>
          <w:p w14:paraId="6FA4F8C5"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Тема 2.4. Оборудование для технологии литья под давлением</w:t>
            </w:r>
          </w:p>
        </w:tc>
        <w:tc>
          <w:tcPr>
            <w:tcW w:w="7371" w:type="dxa"/>
            <w:shd w:val="clear" w:color="auto" w:fill="auto"/>
          </w:tcPr>
          <w:p w14:paraId="26E89707"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r w:rsidRPr="00294C82">
              <w:rPr>
                <w:rFonts w:ascii="Times New Roman" w:eastAsia="Times New Roman" w:hAnsi="Times New Roman" w:cs="Times New Roman"/>
                <w:b/>
                <w:bCs/>
                <w:color w:val="000000"/>
                <w:position w:val="-1"/>
                <w:lang w:val="en-US"/>
              </w:rPr>
              <w:t xml:space="preserve"> </w:t>
            </w:r>
          </w:p>
        </w:tc>
      </w:tr>
      <w:tr w:rsidR="007757F9" w:rsidRPr="001A7AE4" w14:paraId="3D97F886" w14:textId="77777777" w:rsidTr="007757F9">
        <w:trPr>
          <w:trHeight w:val="20"/>
        </w:trPr>
        <w:tc>
          <w:tcPr>
            <w:tcW w:w="2410" w:type="dxa"/>
            <w:vMerge/>
            <w:shd w:val="clear" w:color="auto" w:fill="auto"/>
          </w:tcPr>
          <w:p w14:paraId="692F8342"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5ECB7017" w14:textId="6D9A01DA"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Назначение литьевого оборудования. Разновидности и принцип действия. Подготовка машины к началу работы. Задание технологических параметров цикла формования. </w:t>
            </w:r>
            <w:proofErr w:type="spellStart"/>
            <w:r w:rsidRPr="00294C82">
              <w:rPr>
                <w:rFonts w:ascii="Times New Roman" w:eastAsia="Times New Roman" w:hAnsi="Times New Roman" w:cs="Times New Roman"/>
                <w:color w:val="000000"/>
                <w:position w:val="-1"/>
                <w:lang w:val="en-US"/>
              </w:rPr>
              <w:t>Процедура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запуска</w:t>
            </w:r>
            <w:proofErr w:type="spellEnd"/>
            <w:r w:rsidRPr="00294C82">
              <w:rPr>
                <w:rFonts w:ascii="Times New Roman" w:eastAsia="Times New Roman" w:hAnsi="Times New Roman" w:cs="Times New Roman"/>
                <w:color w:val="000000"/>
                <w:position w:val="-1"/>
                <w:lang w:val="en-US"/>
              </w:rPr>
              <w:t xml:space="preserve"> и </w:t>
            </w:r>
            <w:proofErr w:type="spellStart"/>
            <w:r w:rsidRPr="00294C82">
              <w:rPr>
                <w:rFonts w:ascii="Times New Roman" w:eastAsia="Times New Roman" w:hAnsi="Times New Roman" w:cs="Times New Roman"/>
                <w:color w:val="000000"/>
                <w:position w:val="-1"/>
                <w:lang w:val="en-US"/>
              </w:rPr>
              <w:t>остановки</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литьевой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машины</w:t>
            </w:r>
            <w:proofErr w:type="spellEnd"/>
            <w:r w:rsidRPr="00294C82">
              <w:rPr>
                <w:rFonts w:ascii="Times New Roman" w:eastAsia="Times New Roman" w:hAnsi="Times New Roman" w:cs="Times New Roman"/>
                <w:color w:val="000000"/>
                <w:position w:val="-1"/>
                <w:lang w:val="en-US"/>
              </w:rPr>
              <w:t xml:space="preserve">. </w:t>
            </w:r>
          </w:p>
        </w:tc>
      </w:tr>
      <w:tr w:rsidR="007757F9" w:rsidRPr="001A7AE4" w14:paraId="5AC6DEA4" w14:textId="77777777" w:rsidTr="007757F9">
        <w:trPr>
          <w:trHeight w:val="20"/>
        </w:trPr>
        <w:tc>
          <w:tcPr>
            <w:tcW w:w="2410" w:type="dxa"/>
            <w:vMerge/>
            <w:shd w:val="clear" w:color="auto" w:fill="auto"/>
          </w:tcPr>
          <w:p w14:paraId="0A26022D"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6F2E357D" w14:textId="77777777" w:rsidR="007757F9" w:rsidRPr="00294C82" w:rsidRDefault="007757F9" w:rsidP="007757F9">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Параметры литьевых машин. Основные узлы червячных литьевых машин. Классификация инжекционных узлов. Классификация прессовых узлов. Оптимизация процесса путем изменения параметров на термопласте. Классификация систем управления. Режимы литья. Точное регулирование цикла формования. Поддержание управляемости производственного процесса. Наладка узла инжекции. Устройства для наладки и эксплуатации прессовых узлов</w:t>
            </w:r>
          </w:p>
        </w:tc>
      </w:tr>
      <w:tr w:rsidR="007757F9" w:rsidRPr="001A7AE4" w14:paraId="69DAEB73" w14:textId="77777777" w:rsidTr="007757F9">
        <w:trPr>
          <w:trHeight w:val="20"/>
        </w:trPr>
        <w:tc>
          <w:tcPr>
            <w:tcW w:w="2410" w:type="dxa"/>
            <w:vMerge/>
            <w:shd w:val="clear" w:color="auto" w:fill="auto"/>
          </w:tcPr>
          <w:p w14:paraId="1A581884"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40B138C0" w14:textId="77777777" w:rsidR="007757F9" w:rsidRPr="00294C82" w:rsidRDefault="007757F9" w:rsidP="007757F9">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Литьевые формы. </w:t>
            </w:r>
            <w:proofErr w:type="spellStart"/>
            <w:r w:rsidRPr="00294C82">
              <w:rPr>
                <w:rFonts w:ascii="Times New Roman" w:eastAsia="Times New Roman" w:hAnsi="Times New Roman" w:cs="Times New Roman"/>
                <w:color w:val="000000"/>
                <w:position w:val="-1"/>
              </w:rPr>
              <w:t>Холодоканальные</w:t>
            </w:r>
            <w:proofErr w:type="spellEnd"/>
            <w:r w:rsidRPr="00294C82">
              <w:rPr>
                <w:rFonts w:ascii="Times New Roman" w:eastAsia="Times New Roman" w:hAnsi="Times New Roman" w:cs="Times New Roman"/>
                <w:color w:val="000000"/>
                <w:position w:val="-1"/>
              </w:rPr>
              <w:t xml:space="preserve"> формы. </w:t>
            </w:r>
            <w:proofErr w:type="spellStart"/>
            <w:r w:rsidRPr="00294C82">
              <w:rPr>
                <w:rFonts w:ascii="Times New Roman" w:eastAsia="Times New Roman" w:hAnsi="Times New Roman" w:cs="Times New Roman"/>
                <w:color w:val="000000"/>
                <w:position w:val="-1"/>
              </w:rPr>
              <w:t>Горячеканальные</w:t>
            </w:r>
            <w:proofErr w:type="spellEnd"/>
            <w:r w:rsidRPr="00294C82">
              <w:rPr>
                <w:rFonts w:ascii="Times New Roman" w:eastAsia="Times New Roman" w:hAnsi="Times New Roman" w:cs="Times New Roman"/>
                <w:color w:val="000000"/>
                <w:position w:val="-1"/>
              </w:rPr>
              <w:t xml:space="preserve"> формы. </w:t>
            </w:r>
            <w:proofErr w:type="spellStart"/>
            <w:r w:rsidRPr="00294C82">
              <w:rPr>
                <w:rFonts w:ascii="Times New Roman" w:eastAsia="Times New Roman" w:hAnsi="Times New Roman" w:cs="Times New Roman"/>
                <w:color w:val="000000"/>
                <w:position w:val="-1"/>
                <w:lang w:val="en-US"/>
              </w:rPr>
              <w:t>Критерии</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выбора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технологической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оснастки</w:t>
            </w:r>
            <w:proofErr w:type="spellEnd"/>
          </w:p>
        </w:tc>
      </w:tr>
      <w:tr w:rsidR="007757F9" w:rsidRPr="001A7AE4" w14:paraId="080C48B4" w14:textId="77777777" w:rsidTr="007757F9">
        <w:trPr>
          <w:trHeight w:val="20"/>
        </w:trPr>
        <w:tc>
          <w:tcPr>
            <w:tcW w:w="2410" w:type="dxa"/>
            <w:vMerge/>
            <w:shd w:val="clear" w:color="auto" w:fill="auto"/>
          </w:tcPr>
          <w:p w14:paraId="0E87827B"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7FA56B24" w14:textId="211AB659"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w:t>
            </w:r>
            <w:r>
              <w:rPr>
                <w:rFonts w:ascii="Times New Roman" w:eastAsia="Times New Roman" w:hAnsi="Times New Roman" w:cs="Times New Roman"/>
                <w:b/>
                <w:bCs/>
                <w:color w:val="000000"/>
                <w:position w:val="-1"/>
              </w:rPr>
              <w:t xml:space="preserve"> </w:t>
            </w:r>
            <w:r w:rsidRPr="00294C82">
              <w:rPr>
                <w:rFonts w:ascii="Times New Roman" w:eastAsia="Times New Roman" w:hAnsi="Times New Roman" w:cs="Times New Roman"/>
                <w:b/>
                <w:bCs/>
                <w:color w:val="000000"/>
                <w:position w:val="-1"/>
              </w:rPr>
              <w:t>практических занятий и лабораторных работ</w:t>
            </w:r>
          </w:p>
        </w:tc>
      </w:tr>
      <w:tr w:rsidR="007757F9" w:rsidRPr="001A7AE4" w14:paraId="5A3E20C0" w14:textId="77777777" w:rsidTr="007757F9">
        <w:trPr>
          <w:trHeight w:val="450"/>
        </w:trPr>
        <w:tc>
          <w:tcPr>
            <w:tcW w:w="2410" w:type="dxa"/>
            <w:vMerge/>
            <w:shd w:val="clear" w:color="auto" w:fill="auto"/>
          </w:tcPr>
          <w:p w14:paraId="5A4DE859"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79D778B1" w14:textId="20F479B0"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Подбор литьевой машины. Выбор типоразмера и количества литьевых машин. </w:t>
            </w:r>
            <w:proofErr w:type="spellStart"/>
            <w:r w:rsidRPr="00294C82">
              <w:rPr>
                <w:rFonts w:ascii="Times New Roman" w:eastAsia="Times New Roman" w:hAnsi="Times New Roman" w:cs="Times New Roman"/>
                <w:color w:val="000000"/>
                <w:position w:val="-1"/>
                <w:lang w:val="en-US"/>
              </w:rPr>
              <w:t>Расчет</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производительности</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мощности</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привода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усилия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смыкания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впрыска</w:t>
            </w:r>
            <w:proofErr w:type="spellEnd"/>
            <w:r w:rsidRPr="00294C82">
              <w:rPr>
                <w:rFonts w:ascii="Calibri" w:eastAsia="Calibri" w:hAnsi="Calibri" w:cs="Calibri"/>
                <w:color w:val="000000"/>
                <w:position w:val="-1"/>
                <w:lang w:val="en-US"/>
              </w:rPr>
              <w:t>.</w:t>
            </w:r>
          </w:p>
        </w:tc>
      </w:tr>
      <w:tr w:rsidR="007757F9" w:rsidRPr="001A7AE4" w14:paraId="34CE3558" w14:textId="77777777" w:rsidTr="00E6749D">
        <w:trPr>
          <w:trHeight w:val="450"/>
        </w:trPr>
        <w:tc>
          <w:tcPr>
            <w:tcW w:w="2410" w:type="dxa"/>
            <w:vMerge/>
            <w:shd w:val="clear" w:color="auto" w:fill="auto"/>
          </w:tcPr>
          <w:p w14:paraId="656207B9"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bottom"/>
          </w:tcPr>
          <w:p w14:paraId="72016AC5" w14:textId="77777777" w:rsidR="007757F9" w:rsidRDefault="007757F9" w:rsidP="007757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CF3917" w14:textId="3B6A072B"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7F9" w:rsidRPr="001A7AE4" w14:paraId="22C36C18" w14:textId="77777777" w:rsidTr="007757F9">
        <w:trPr>
          <w:trHeight w:val="20"/>
        </w:trPr>
        <w:tc>
          <w:tcPr>
            <w:tcW w:w="2410" w:type="dxa"/>
            <w:vMerge w:val="restart"/>
            <w:shd w:val="clear" w:color="auto" w:fill="auto"/>
          </w:tcPr>
          <w:p w14:paraId="1C7B48BC"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Тема 2.5. Оборудование для прессования изделий из реактопластов</w:t>
            </w:r>
          </w:p>
        </w:tc>
        <w:tc>
          <w:tcPr>
            <w:tcW w:w="7371" w:type="dxa"/>
            <w:shd w:val="clear" w:color="auto" w:fill="auto"/>
          </w:tcPr>
          <w:p w14:paraId="40A205C0"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r w:rsidRPr="00294C82">
              <w:rPr>
                <w:rFonts w:ascii="Times New Roman" w:eastAsia="Times New Roman" w:hAnsi="Times New Roman" w:cs="Times New Roman"/>
                <w:b/>
                <w:bCs/>
                <w:color w:val="000000"/>
                <w:position w:val="-1"/>
                <w:lang w:val="en-US"/>
              </w:rPr>
              <w:t xml:space="preserve"> </w:t>
            </w:r>
          </w:p>
        </w:tc>
      </w:tr>
      <w:tr w:rsidR="007757F9" w:rsidRPr="001A7AE4" w14:paraId="4E869A62" w14:textId="77777777" w:rsidTr="007757F9">
        <w:trPr>
          <w:trHeight w:val="20"/>
        </w:trPr>
        <w:tc>
          <w:tcPr>
            <w:tcW w:w="2410" w:type="dxa"/>
            <w:vMerge/>
            <w:shd w:val="clear" w:color="auto" w:fill="auto"/>
          </w:tcPr>
          <w:p w14:paraId="3E16AA4A"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068F9CFF" w14:textId="5EB50A95"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Прессовое оборудование. Основные узлы и детали. Правила работы и техника безопасности при работе на оборудовании. Монтаж и запуск оборудования: порядок действий при запуске. Требования к работе оператора при отлаженном технологическом режиме. </w:t>
            </w:r>
            <w:proofErr w:type="spellStart"/>
            <w:r w:rsidRPr="00294C82">
              <w:rPr>
                <w:rFonts w:ascii="Times New Roman" w:eastAsia="Times New Roman" w:hAnsi="Times New Roman" w:cs="Times New Roman"/>
                <w:color w:val="000000"/>
                <w:position w:val="-1"/>
                <w:lang w:val="en-US"/>
              </w:rPr>
              <w:t>Правила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эксплуатации</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оборудования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Порядок</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действий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при</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остановке</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линии</w:t>
            </w:r>
            <w:proofErr w:type="spellEnd"/>
          </w:p>
        </w:tc>
      </w:tr>
      <w:tr w:rsidR="007757F9" w:rsidRPr="001A7AE4" w14:paraId="55F9ADB9" w14:textId="77777777" w:rsidTr="007757F9">
        <w:trPr>
          <w:trHeight w:val="20"/>
        </w:trPr>
        <w:tc>
          <w:tcPr>
            <w:tcW w:w="2410" w:type="dxa"/>
            <w:vMerge/>
            <w:shd w:val="clear" w:color="auto" w:fill="auto"/>
          </w:tcPr>
          <w:p w14:paraId="1CDD80D7"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78A46668" w14:textId="034905CC"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Пресс-формы</w:t>
            </w:r>
            <w:proofErr w:type="spellEnd"/>
          </w:p>
        </w:tc>
      </w:tr>
      <w:tr w:rsidR="007757F9" w:rsidRPr="001A7AE4" w14:paraId="1FE573C6" w14:textId="77777777" w:rsidTr="007757F9">
        <w:trPr>
          <w:trHeight w:val="20"/>
        </w:trPr>
        <w:tc>
          <w:tcPr>
            <w:tcW w:w="2410" w:type="dxa"/>
            <w:vMerge/>
            <w:shd w:val="clear" w:color="auto" w:fill="auto"/>
          </w:tcPr>
          <w:p w14:paraId="668A7B7B"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69AFFF63" w14:textId="6DA1E358"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 практических занятий и лабораторных работ</w:t>
            </w:r>
          </w:p>
        </w:tc>
      </w:tr>
      <w:tr w:rsidR="007757F9" w:rsidRPr="001A7AE4" w14:paraId="314CA2D8" w14:textId="77777777" w:rsidTr="007757F9">
        <w:trPr>
          <w:trHeight w:val="20"/>
        </w:trPr>
        <w:tc>
          <w:tcPr>
            <w:tcW w:w="2410" w:type="dxa"/>
            <w:vMerge/>
            <w:shd w:val="clear" w:color="auto" w:fill="auto"/>
          </w:tcPr>
          <w:p w14:paraId="4097419B"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05BCA683" w14:textId="221D661E"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 xml:space="preserve">Подбор прессов и параметров процесса </w:t>
            </w:r>
          </w:p>
        </w:tc>
      </w:tr>
      <w:tr w:rsidR="007757F9" w:rsidRPr="001A7AE4" w14:paraId="552FC253" w14:textId="77777777" w:rsidTr="007757F9">
        <w:trPr>
          <w:trHeight w:val="20"/>
        </w:trPr>
        <w:tc>
          <w:tcPr>
            <w:tcW w:w="2410" w:type="dxa"/>
            <w:vMerge/>
            <w:shd w:val="clear" w:color="auto" w:fill="auto"/>
          </w:tcPr>
          <w:p w14:paraId="640FF53C"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533FE48C" w14:textId="1B033C96"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Расчет</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производительности</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усилия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таблетирования</w:t>
            </w:r>
            <w:proofErr w:type="spellEnd"/>
            <w:r w:rsidRPr="00294C82">
              <w:rPr>
                <w:rFonts w:ascii="Times New Roman" w:eastAsia="Times New Roman" w:hAnsi="Times New Roman" w:cs="Times New Roman"/>
                <w:color w:val="000000"/>
                <w:position w:val="-1"/>
                <w:lang w:val="en-US"/>
              </w:rPr>
              <w:t xml:space="preserve">. </w:t>
            </w:r>
          </w:p>
        </w:tc>
      </w:tr>
      <w:tr w:rsidR="007757F9" w:rsidRPr="001A7AE4" w14:paraId="13638472" w14:textId="77777777" w:rsidTr="007757F9">
        <w:trPr>
          <w:trHeight w:val="143"/>
        </w:trPr>
        <w:tc>
          <w:tcPr>
            <w:tcW w:w="2410" w:type="dxa"/>
            <w:vMerge/>
            <w:shd w:val="clear" w:color="auto" w:fill="auto"/>
          </w:tcPr>
          <w:p w14:paraId="243EC079"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166A9F07" w14:textId="4790E121"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Тепловой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расчет</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пресс-форм</w:t>
            </w:r>
            <w:proofErr w:type="spellEnd"/>
          </w:p>
        </w:tc>
      </w:tr>
      <w:tr w:rsidR="007757F9" w:rsidRPr="001A7AE4" w14:paraId="0976269B" w14:textId="77777777" w:rsidTr="00E44AF6">
        <w:trPr>
          <w:trHeight w:val="142"/>
        </w:trPr>
        <w:tc>
          <w:tcPr>
            <w:tcW w:w="2410" w:type="dxa"/>
            <w:vMerge/>
            <w:shd w:val="clear" w:color="auto" w:fill="auto"/>
          </w:tcPr>
          <w:p w14:paraId="6C703E98"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vAlign w:val="bottom"/>
          </w:tcPr>
          <w:p w14:paraId="16F16F7E" w14:textId="77777777" w:rsidR="007757F9" w:rsidRDefault="007757F9" w:rsidP="007757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1E4628" w14:textId="474EEA32" w:rsidR="007757F9" w:rsidRPr="007757F9"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7F9" w:rsidRPr="001A7AE4" w14:paraId="6D43A68C" w14:textId="77777777" w:rsidTr="007757F9">
        <w:trPr>
          <w:trHeight w:val="20"/>
        </w:trPr>
        <w:tc>
          <w:tcPr>
            <w:tcW w:w="2410" w:type="dxa"/>
            <w:vMerge w:val="restart"/>
            <w:shd w:val="clear" w:color="auto" w:fill="auto"/>
          </w:tcPr>
          <w:p w14:paraId="6BDCC607"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Тема</w:t>
            </w:r>
            <w:proofErr w:type="spellEnd"/>
            <w:r w:rsidRPr="00294C82">
              <w:rPr>
                <w:rFonts w:ascii="Times New Roman" w:eastAsia="Times New Roman" w:hAnsi="Times New Roman" w:cs="Times New Roman"/>
                <w:b/>
                <w:bCs/>
                <w:color w:val="000000"/>
                <w:position w:val="-1"/>
                <w:lang w:val="en-US"/>
              </w:rPr>
              <w:t xml:space="preserve"> 2.6. </w:t>
            </w:r>
            <w:proofErr w:type="spellStart"/>
            <w:r w:rsidRPr="00294C82">
              <w:rPr>
                <w:rFonts w:ascii="Times New Roman" w:eastAsia="Times New Roman" w:hAnsi="Times New Roman" w:cs="Times New Roman"/>
                <w:b/>
                <w:bCs/>
                <w:color w:val="000000"/>
                <w:position w:val="-1"/>
                <w:lang w:val="en-US"/>
              </w:rPr>
              <w:t>Каландрование</w:t>
            </w:r>
            <w:proofErr w:type="spellEnd"/>
          </w:p>
        </w:tc>
        <w:tc>
          <w:tcPr>
            <w:tcW w:w="7371" w:type="dxa"/>
            <w:shd w:val="clear" w:color="auto" w:fill="auto"/>
          </w:tcPr>
          <w:p w14:paraId="0FA5F8BA"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r w:rsidRPr="00294C82">
              <w:rPr>
                <w:rFonts w:ascii="Times New Roman" w:eastAsia="Times New Roman" w:hAnsi="Times New Roman" w:cs="Times New Roman"/>
                <w:b/>
                <w:bCs/>
                <w:color w:val="000000"/>
                <w:position w:val="-1"/>
                <w:lang w:val="en-US"/>
              </w:rPr>
              <w:t xml:space="preserve"> </w:t>
            </w:r>
          </w:p>
        </w:tc>
      </w:tr>
      <w:tr w:rsidR="007757F9" w:rsidRPr="001A7AE4" w14:paraId="1B27E66A" w14:textId="77777777" w:rsidTr="007757F9">
        <w:trPr>
          <w:trHeight w:val="20"/>
        </w:trPr>
        <w:tc>
          <w:tcPr>
            <w:tcW w:w="2410" w:type="dxa"/>
            <w:vMerge/>
            <w:shd w:val="clear" w:color="auto" w:fill="auto"/>
          </w:tcPr>
          <w:p w14:paraId="575944CA"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16B0E402" w14:textId="215273AD"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Оборудование для каландрования. Основные узлы и детали</w:t>
            </w:r>
          </w:p>
        </w:tc>
      </w:tr>
      <w:tr w:rsidR="007757F9" w:rsidRPr="001A7AE4" w14:paraId="740921E3" w14:textId="77777777" w:rsidTr="007757F9">
        <w:trPr>
          <w:trHeight w:val="20"/>
        </w:trPr>
        <w:tc>
          <w:tcPr>
            <w:tcW w:w="2410" w:type="dxa"/>
            <w:vMerge/>
            <w:shd w:val="clear" w:color="auto" w:fill="auto"/>
          </w:tcPr>
          <w:p w14:paraId="64BF2122"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13671123" w14:textId="397B6D8F"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 практических занятий и лабораторных работ</w:t>
            </w:r>
          </w:p>
        </w:tc>
      </w:tr>
      <w:tr w:rsidR="007757F9" w:rsidRPr="001A7AE4" w14:paraId="32DD2699" w14:textId="77777777" w:rsidTr="007757F9">
        <w:trPr>
          <w:trHeight w:val="20"/>
        </w:trPr>
        <w:tc>
          <w:tcPr>
            <w:tcW w:w="2410" w:type="dxa"/>
            <w:vMerge/>
            <w:shd w:val="clear" w:color="auto" w:fill="auto"/>
          </w:tcPr>
          <w:p w14:paraId="1D65E7D2"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697B1B8F" w14:textId="0FF3D7CE" w:rsidR="007757F9" w:rsidRPr="00294C82" w:rsidRDefault="007757F9" w:rsidP="007757F9">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Определение</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производительности</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мощности</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каландров</w:t>
            </w:r>
            <w:proofErr w:type="spellEnd"/>
            <w:r w:rsidRPr="00294C82">
              <w:rPr>
                <w:rFonts w:ascii="Times New Roman" w:eastAsia="Times New Roman" w:hAnsi="Times New Roman" w:cs="Times New Roman"/>
                <w:color w:val="000000"/>
                <w:position w:val="-1"/>
                <w:lang w:val="en-US"/>
              </w:rPr>
              <w:t xml:space="preserve">. </w:t>
            </w:r>
          </w:p>
        </w:tc>
      </w:tr>
      <w:tr w:rsidR="007757F9" w:rsidRPr="001A7AE4" w14:paraId="06B09855" w14:textId="77777777" w:rsidTr="007757F9">
        <w:trPr>
          <w:trHeight w:val="143"/>
        </w:trPr>
        <w:tc>
          <w:tcPr>
            <w:tcW w:w="2410" w:type="dxa"/>
            <w:vMerge/>
            <w:shd w:val="clear" w:color="auto" w:fill="auto"/>
          </w:tcPr>
          <w:p w14:paraId="691E99C4"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55FDDA68" w14:textId="747338B0"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Подбор каландров и параметров процесса</w:t>
            </w:r>
          </w:p>
        </w:tc>
      </w:tr>
      <w:tr w:rsidR="007757F9" w:rsidRPr="001A7AE4" w14:paraId="68973A82" w14:textId="77777777" w:rsidTr="00BB1F78">
        <w:trPr>
          <w:trHeight w:val="142"/>
        </w:trPr>
        <w:tc>
          <w:tcPr>
            <w:tcW w:w="2410" w:type="dxa"/>
            <w:vMerge/>
            <w:shd w:val="clear" w:color="auto" w:fill="auto"/>
          </w:tcPr>
          <w:p w14:paraId="6B878A8A" w14:textId="77777777" w:rsidR="007757F9" w:rsidRPr="001E0456"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bottom"/>
          </w:tcPr>
          <w:p w14:paraId="75B55028" w14:textId="77777777" w:rsidR="007757F9" w:rsidRDefault="007757F9" w:rsidP="007757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9DAC3D2" w14:textId="47D105AB"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7F9" w:rsidRPr="001A7AE4" w14:paraId="06FAC291" w14:textId="77777777" w:rsidTr="007757F9">
        <w:trPr>
          <w:trHeight w:val="20"/>
        </w:trPr>
        <w:tc>
          <w:tcPr>
            <w:tcW w:w="2410" w:type="dxa"/>
            <w:vMerge w:val="restart"/>
            <w:shd w:val="clear" w:color="auto" w:fill="auto"/>
          </w:tcPr>
          <w:p w14:paraId="3FD0B278"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Тема</w:t>
            </w:r>
            <w:proofErr w:type="spellEnd"/>
            <w:r w:rsidRPr="00294C82">
              <w:rPr>
                <w:rFonts w:ascii="Times New Roman" w:eastAsia="Times New Roman" w:hAnsi="Times New Roman" w:cs="Times New Roman"/>
                <w:b/>
                <w:bCs/>
                <w:color w:val="000000"/>
                <w:position w:val="-1"/>
                <w:lang w:val="en-US"/>
              </w:rPr>
              <w:t xml:space="preserve"> 2.8. </w:t>
            </w:r>
            <w:proofErr w:type="spellStart"/>
            <w:r w:rsidRPr="00294C82">
              <w:rPr>
                <w:rFonts w:ascii="Times New Roman" w:eastAsia="Times New Roman" w:hAnsi="Times New Roman" w:cs="Times New Roman"/>
                <w:b/>
                <w:bCs/>
                <w:color w:val="000000"/>
                <w:position w:val="-1"/>
                <w:lang w:val="en-US"/>
              </w:rPr>
              <w:t>Производство</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изделий</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термоформованием</w:t>
            </w:r>
            <w:proofErr w:type="spellEnd"/>
          </w:p>
        </w:tc>
        <w:tc>
          <w:tcPr>
            <w:tcW w:w="7371" w:type="dxa"/>
            <w:shd w:val="clear" w:color="auto" w:fill="auto"/>
          </w:tcPr>
          <w:p w14:paraId="445B8B46"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r w:rsidRPr="00294C82">
              <w:rPr>
                <w:rFonts w:ascii="Times New Roman" w:eastAsia="Times New Roman" w:hAnsi="Times New Roman" w:cs="Times New Roman"/>
                <w:b/>
                <w:bCs/>
                <w:color w:val="000000"/>
                <w:position w:val="-1"/>
                <w:lang w:val="en-US"/>
              </w:rPr>
              <w:t xml:space="preserve"> </w:t>
            </w:r>
          </w:p>
        </w:tc>
      </w:tr>
      <w:tr w:rsidR="007757F9" w:rsidRPr="001A7AE4" w14:paraId="63F1ED9E" w14:textId="77777777" w:rsidTr="007757F9">
        <w:trPr>
          <w:trHeight w:val="1163"/>
        </w:trPr>
        <w:tc>
          <w:tcPr>
            <w:tcW w:w="2410" w:type="dxa"/>
            <w:vMerge/>
            <w:shd w:val="clear" w:color="auto" w:fill="auto"/>
          </w:tcPr>
          <w:p w14:paraId="5D06E8C0"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6D1BF0CE" w14:textId="46620021"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left="-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Основные узлы и детали. Правила работы и техника безопасности при работе на оборудовании. Монтаж и запуск оборудования: порядок действий при запуске линии. Позитивное формование. Негативное формование. Комбинированное позитивно-негативное формование. Требование к мощности </w:t>
            </w:r>
            <w:proofErr w:type="spellStart"/>
            <w:r w:rsidRPr="00294C82">
              <w:rPr>
                <w:rFonts w:ascii="Times New Roman" w:eastAsia="Times New Roman" w:hAnsi="Times New Roman" w:cs="Times New Roman"/>
                <w:color w:val="000000"/>
                <w:position w:val="-1"/>
              </w:rPr>
              <w:t>термостатируемого</w:t>
            </w:r>
            <w:proofErr w:type="spellEnd"/>
            <w:r w:rsidRPr="00294C82">
              <w:rPr>
                <w:rFonts w:ascii="Times New Roman" w:eastAsia="Times New Roman" w:hAnsi="Times New Roman" w:cs="Times New Roman"/>
                <w:color w:val="000000"/>
                <w:position w:val="-1"/>
              </w:rPr>
              <w:t xml:space="preserve"> </w:t>
            </w:r>
            <w:proofErr w:type="spellStart"/>
            <w:r w:rsidRPr="00294C82">
              <w:rPr>
                <w:rFonts w:ascii="Times New Roman" w:eastAsia="Times New Roman" w:hAnsi="Times New Roman" w:cs="Times New Roman"/>
                <w:color w:val="000000"/>
                <w:position w:val="-1"/>
              </w:rPr>
              <w:t>термоформующего</w:t>
            </w:r>
            <w:proofErr w:type="spellEnd"/>
            <w:r w:rsidRPr="00294C82">
              <w:rPr>
                <w:rFonts w:ascii="Times New Roman" w:eastAsia="Times New Roman" w:hAnsi="Times New Roman" w:cs="Times New Roman"/>
                <w:color w:val="000000"/>
                <w:position w:val="-1"/>
              </w:rPr>
              <w:t xml:space="preserve"> инструмента перед началом производства и при производстве изделий. </w:t>
            </w:r>
            <w:proofErr w:type="spellStart"/>
            <w:r w:rsidRPr="00294C82">
              <w:rPr>
                <w:rFonts w:ascii="Times New Roman" w:eastAsia="Times New Roman" w:hAnsi="Times New Roman" w:cs="Times New Roman"/>
                <w:color w:val="000000"/>
                <w:position w:val="-1"/>
                <w:lang w:val="en-US"/>
              </w:rPr>
              <w:t>Инструмент</w:t>
            </w:r>
            <w:proofErr w:type="spellEnd"/>
            <w:r w:rsidRPr="00294C82">
              <w:rPr>
                <w:rFonts w:ascii="Times New Roman" w:eastAsia="Times New Roman" w:hAnsi="Times New Roman" w:cs="Times New Roman"/>
                <w:color w:val="000000"/>
                <w:position w:val="-1"/>
                <w:lang w:val="en-US"/>
              </w:rPr>
              <w:t xml:space="preserve"> с </w:t>
            </w:r>
            <w:proofErr w:type="spellStart"/>
            <w:r w:rsidRPr="00294C82">
              <w:rPr>
                <w:rFonts w:ascii="Times New Roman" w:eastAsia="Times New Roman" w:hAnsi="Times New Roman" w:cs="Times New Roman"/>
                <w:color w:val="000000"/>
                <w:position w:val="-1"/>
                <w:lang w:val="en-US"/>
              </w:rPr>
              <w:t>прямым</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косвенным</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термостатирование</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Системы</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нагрева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Конструкция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форм</w:t>
            </w:r>
            <w:proofErr w:type="spellEnd"/>
            <w:r w:rsidRPr="00294C82">
              <w:rPr>
                <w:rFonts w:ascii="Times New Roman" w:eastAsia="Times New Roman" w:hAnsi="Times New Roman" w:cs="Times New Roman"/>
                <w:color w:val="000000"/>
                <w:position w:val="-1"/>
                <w:lang w:val="en-US"/>
              </w:rPr>
              <w:t xml:space="preserve">. </w:t>
            </w:r>
          </w:p>
        </w:tc>
      </w:tr>
      <w:tr w:rsidR="007757F9" w:rsidRPr="001A7AE4" w14:paraId="756CB81B" w14:textId="77777777" w:rsidTr="007757F9">
        <w:trPr>
          <w:trHeight w:val="261"/>
        </w:trPr>
        <w:tc>
          <w:tcPr>
            <w:tcW w:w="2410" w:type="dxa"/>
            <w:vMerge/>
            <w:shd w:val="clear" w:color="auto" w:fill="auto"/>
          </w:tcPr>
          <w:p w14:paraId="53345085"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vAlign w:val="bottom"/>
          </w:tcPr>
          <w:p w14:paraId="156A38A7" w14:textId="77777777" w:rsidR="007757F9" w:rsidRDefault="007757F9" w:rsidP="007757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01CEF1" w14:textId="270C0F60"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left="-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7F9" w:rsidRPr="001A7AE4" w14:paraId="72380640" w14:textId="77777777" w:rsidTr="007757F9">
        <w:trPr>
          <w:trHeight w:val="20"/>
        </w:trPr>
        <w:tc>
          <w:tcPr>
            <w:tcW w:w="2410" w:type="dxa"/>
            <w:vMerge w:val="restart"/>
            <w:shd w:val="clear" w:color="auto" w:fill="auto"/>
          </w:tcPr>
          <w:p w14:paraId="5335BE0F"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Тема 2.9. Производство изделий из армированных полимерных материалов</w:t>
            </w:r>
          </w:p>
        </w:tc>
        <w:tc>
          <w:tcPr>
            <w:tcW w:w="7371" w:type="dxa"/>
            <w:shd w:val="clear" w:color="auto" w:fill="auto"/>
          </w:tcPr>
          <w:p w14:paraId="4FC9225C"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r w:rsidRPr="00294C82">
              <w:rPr>
                <w:rFonts w:ascii="Times New Roman" w:eastAsia="Times New Roman" w:hAnsi="Times New Roman" w:cs="Times New Roman"/>
                <w:b/>
                <w:bCs/>
                <w:color w:val="000000"/>
                <w:position w:val="-1"/>
                <w:lang w:val="en-US"/>
              </w:rPr>
              <w:t xml:space="preserve"> </w:t>
            </w:r>
          </w:p>
        </w:tc>
      </w:tr>
      <w:tr w:rsidR="007757F9" w:rsidRPr="001A7AE4" w14:paraId="3D25DDFC" w14:textId="77777777" w:rsidTr="007757F9">
        <w:trPr>
          <w:trHeight w:val="720"/>
        </w:trPr>
        <w:tc>
          <w:tcPr>
            <w:tcW w:w="2410" w:type="dxa"/>
            <w:vMerge/>
            <w:shd w:val="clear" w:color="auto" w:fill="auto"/>
          </w:tcPr>
          <w:p w14:paraId="6A54B57E"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shd w:val="clear" w:color="auto" w:fill="auto"/>
          </w:tcPr>
          <w:p w14:paraId="4EC38082" w14:textId="1EA3E15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 xml:space="preserve">Оборудование для намотки. Оборудование для </w:t>
            </w:r>
            <w:proofErr w:type="spellStart"/>
            <w:r w:rsidRPr="00294C82">
              <w:rPr>
                <w:rFonts w:ascii="Times New Roman" w:eastAsia="Times New Roman" w:hAnsi="Times New Roman" w:cs="Times New Roman"/>
                <w:color w:val="000000"/>
                <w:position w:val="-1"/>
              </w:rPr>
              <w:t>пултрузии</w:t>
            </w:r>
            <w:proofErr w:type="spellEnd"/>
            <w:r w:rsidRPr="00294C82">
              <w:rPr>
                <w:rFonts w:ascii="Times New Roman" w:eastAsia="Times New Roman" w:hAnsi="Times New Roman" w:cs="Times New Roman"/>
                <w:color w:val="000000"/>
                <w:position w:val="-1"/>
              </w:rPr>
              <w:t xml:space="preserve">. Оборудование для контактного формования. Основные узлы и детали. Правила работы и техника безопасности при работе на оборудовании. Монтаж и запуск оборудования: порядок действий при запуске линии. </w:t>
            </w:r>
          </w:p>
        </w:tc>
      </w:tr>
      <w:tr w:rsidR="007757F9" w:rsidRPr="001A7AE4" w14:paraId="1E04E219" w14:textId="77777777" w:rsidTr="007757F9">
        <w:trPr>
          <w:trHeight w:val="375"/>
        </w:trPr>
        <w:tc>
          <w:tcPr>
            <w:tcW w:w="2410" w:type="dxa"/>
            <w:vMerge/>
            <w:shd w:val="clear" w:color="auto" w:fill="auto"/>
          </w:tcPr>
          <w:p w14:paraId="1C2556DD" w14:textId="77777777" w:rsidR="007757F9" w:rsidRPr="001E0456"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vAlign w:val="bottom"/>
          </w:tcPr>
          <w:p w14:paraId="388BE053" w14:textId="77777777" w:rsidR="007757F9" w:rsidRDefault="007757F9" w:rsidP="007757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821FA5" w14:textId="69299DAA"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7F9" w:rsidRPr="001A7AE4" w14:paraId="048AEF8D" w14:textId="77777777" w:rsidTr="007757F9">
        <w:trPr>
          <w:trHeight w:val="20"/>
        </w:trPr>
        <w:tc>
          <w:tcPr>
            <w:tcW w:w="9781" w:type="dxa"/>
            <w:gridSpan w:val="2"/>
            <w:shd w:val="clear" w:color="auto" w:fill="auto"/>
          </w:tcPr>
          <w:p w14:paraId="70C1CF75"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b/>
                <w:color w:val="000000"/>
                <w:position w:val="-1"/>
                <w:lang w:val="en-US"/>
              </w:rPr>
              <w:t>Учебная</w:t>
            </w:r>
            <w:proofErr w:type="spellEnd"/>
            <w:r w:rsidRPr="00294C82">
              <w:rPr>
                <w:rFonts w:ascii="Times New Roman" w:eastAsia="Times New Roman" w:hAnsi="Times New Roman" w:cs="Times New Roman"/>
                <w:b/>
                <w:color w:val="000000"/>
                <w:position w:val="-1"/>
                <w:lang w:val="en-US"/>
              </w:rPr>
              <w:t xml:space="preserve"> </w:t>
            </w:r>
            <w:proofErr w:type="spellStart"/>
            <w:r w:rsidRPr="00294C82">
              <w:rPr>
                <w:rFonts w:ascii="Times New Roman" w:eastAsia="Times New Roman" w:hAnsi="Times New Roman" w:cs="Times New Roman"/>
                <w:b/>
                <w:color w:val="000000"/>
                <w:position w:val="-1"/>
                <w:lang w:val="en-US"/>
              </w:rPr>
              <w:t>практика</w:t>
            </w:r>
            <w:proofErr w:type="spellEnd"/>
          </w:p>
          <w:p w14:paraId="56409D36" w14:textId="6C34FBB1"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roofErr w:type="spellStart"/>
            <w:r w:rsidRPr="00294C82">
              <w:rPr>
                <w:rFonts w:ascii="Times New Roman" w:eastAsia="Times New Roman" w:hAnsi="Times New Roman" w:cs="Times New Roman"/>
                <w:b/>
                <w:bCs/>
                <w:color w:val="000000"/>
                <w:position w:val="-1"/>
                <w:lang w:val="en-US"/>
              </w:rPr>
              <w:t>Виды</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работ</w:t>
            </w:r>
            <w:proofErr w:type="spellEnd"/>
            <w:r w:rsidRPr="00294C82">
              <w:rPr>
                <w:rFonts w:ascii="Times New Roman" w:eastAsia="Times New Roman" w:hAnsi="Times New Roman" w:cs="Times New Roman"/>
                <w:b/>
                <w:bCs/>
                <w:color w:val="000000"/>
                <w:position w:val="-1"/>
              </w:rPr>
              <w:t>:</w:t>
            </w:r>
          </w:p>
          <w:p w14:paraId="07DBF511" w14:textId="77777777" w:rsidR="007757F9" w:rsidRPr="00294C82" w:rsidRDefault="007757F9" w:rsidP="007757F9">
            <w:pPr>
              <w:widowControl w:val="0"/>
              <w:numPr>
                <w:ilvl w:val="0"/>
                <w:numId w:val="17"/>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Ознакомление с работой технологических линий и их отдельных участков</w:t>
            </w:r>
          </w:p>
          <w:p w14:paraId="1C55357D" w14:textId="77777777" w:rsidR="007757F9" w:rsidRPr="00294C82" w:rsidRDefault="007757F9" w:rsidP="007757F9">
            <w:pPr>
              <w:widowControl w:val="0"/>
              <w:numPr>
                <w:ilvl w:val="0"/>
                <w:numId w:val="1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Изучение принципов работы машин и механизмов с точки зрения соответствия требованиям технологического процесса.</w:t>
            </w:r>
          </w:p>
          <w:p w14:paraId="0BF1CB9D" w14:textId="77777777" w:rsidR="007757F9" w:rsidRPr="00294C82" w:rsidRDefault="007757F9" w:rsidP="007757F9">
            <w:pPr>
              <w:widowControl w:val="0"/>
              <w:numPr>
                <w:ilvl w:val="0"/>
                <w:numId w:val="1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position w:val="-1"/>
              </w:rPr>
              <w:t>Технологические</w:t>
            </w:r>
            <w:r w:rsidRPr="00294C82">
              <w:rPr>
                <w:rFonts w:ascii="Times New Roman" w:eastAsia="Times New Roman" w:hAnsi="Times New Roman" w:cs="Times New Roman"/>
                <w:color w:val="000000"/>
                <w:position w:val="-1"/>
              </w:rPr>
              <w:t xml:space="preserve"> расчеты, характеризующие основные производственные процессы. </w:t>
            </w:r>
            <w:proofErr w:type="spellStart"/>
            <w:r w:rsidRPr="00294C82">
              <w:rPr>
                <w:rFonts w:ascii="Times New Roman" w:eastAsia="Times New Roman" w:hAnsi="Times New Roman" w:cs="Times New Roman"/>
                <w:color w:val="000000"/>
                <w:position w:val="-1"/>
                <w:lang w:val="en-US"/>
              </w:rPr>
              <w:t>Привести</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примеры</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этих</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расчетов</w:t>
            </w:r>
            <w:proofErr w:type="spellEnd"/>
            <w:r w:rsidRPr="00294C82">
              <w:rPr>
                <w:rFonts w:ascii="Times New Roman" w:eastAsia="Times New Roman" w:hAnsi="Times New Roman" w:cs="Times New Roman"/>
                <w:color w:val="000000"/>
                <w:position w:val="-1"/>
                <w:lang w:val="en-US"/>
              </w:rPr>
              <w:t xml:space="preserve">. </w:t>
            </w:r>
          </w:p>
          <w:p w14:paraId="561CF949" w14:textId="77777777" w:rsidR="007757F9" w:rsidRPr="00294C82" w:rsidRDefault="007757F9" w:rsidP="007757F9">
            <w:pPr>
              <w:widowControl w:val="0"/>
              <w:numPr>
                <w:ilvl w:val="0"/>
                <w:numId w:val="1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Изучение работы, устройств и параметров основного технологического оборудования.</w:t>
            </w:r>
          </w:p>
          <w:p w14:paraId="309448A7" w14:textId="77777777" w:rsidR="007757F9" w:rsidRPr="00294C82" w:rsidRDefault="007757F9" w:rsidP="007757F9">
            <w:pPr>
              <w:widowControl w:val="0"/>
              <w:numPr>
                <w:ilvl w:val="0"/>
                <w:numId w:val="1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Изучение работы основного и вспомогательного оборудования</w:t>
            </w:r>
          </w:p>
          <w:p w14:paraId="43B3EE0F" w14:textId="77777777" w:rsidR="007757F9" w:rsidRPr="00294C82" w:rsidRDefault="007757F9" w:rsidP="007757F9">
            <w:pPr>
              <w:widowControl w:val="0"/>
              <w:numPr>
                <w:ilvl w:val="0"/>
                <w:numId w:val="1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Изучение</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работы</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ремонтно-механического</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цеха</w:t>
            </w:r>
            <w:proofErr w:type="spellEnd"/>
          </w:p>
          <w:p w14:paraId="68C0828C" w14:textId="77777777" w:rsidR="007757F9" w:rsidRPr="00294C82" w:rsidRDefault="007757F9" w:rsidP="007757F9">
            <w:pPr>
              <w:widowControl w:val="0"/>
              <w:numPr>
                <w:ilvl w:val="0"/>
                <w:numId w:val="1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Выбор</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технологического</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оборудования</w:t>
            </w:r>
            <w:proofErr w:type="spellEnd"/>
          </w:p>
          <w:p w14:paraId="3C5D318A" w14:textId="77777777" w:rsidR="007757F9" w:rsidRPr="00294C82" w:rsidRDefault="007757F9" w:rsidP="007757F9">
            <w:pPr>
              <w:widowControl w:val="0"/>
              <w:numPr>
                <w:ilvl w:val="0"/>
                <w:numId w:val="1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Умение</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пользоваться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измерительным</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инструментом</w:t>
            </w:r>
            <w:proofErr w:type="spellEnd"/>
            <w:r w:rsidRPr="00294C82">
              <w:rPr>
                <w:rFonts w:ascii="Times New Roman" w:eastAsia="Times New Roman" w:hAnsi="Times New Roman" w:cs="Times New Roman"/>
                <w:color w:val="000000"/>
                <w:position w:val="-1"/>
                <w:lang w:val="en-US"/>
              </w:rPr>
              <w:t>.</w:t>
            </w:r>
          </w:p>
          <w:p w14:paraId="5E425E90" w14:textId="77777777" w:rsidR="007757F9" w:rsidRPr="00294C82" w:rsidRDefault="007757F9" w:rsidP="007757F9">
            <w:pPr>
              <w:widowControl w:val="0"/>
              <w:numPr>
                <w:ilvl w:val="0"/>
                <w:numId w:val="1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Умеет пользоваться нормативной и справочной литературой.</w:t>
            </w:r>
          </w:p>
          <w:p w14:paraId="33329594" w14:textId="77777777" w:rsidR="007757F9" w:rsidRPr="00294C82" w:rsidRDefault="007757F9" w:rsidP="007757F9">
            <w:pPr>
              <w:widowControl w:val="0"/>
              <w:numPr>
                <w:ilvl w:val="0"/>
                <w:numId w:val="1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Контроль и регулирование режимов работы основного и вспомогательного оборудования</w:t>
            </w:r>
          </w:p>
          <w:p w14:paraId="36A10B62" w14:textId="77777777" w:rsidR="007757F9" w:rsidRPr="00294C82" w:rsidRDefault="007757F9" w:rsidP="007757F9">
            <w:pPr>
              <w:widowControl w:val="0"/>
              <w:numPr>
                <w:ilvl w:val="0"/>
                <w:numId w:val="1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Контролировать</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эффективность</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работы</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оборудования</w:t>
            </w:r>
            <w:proofErr w:type="spellEnd"/>
          </w:p>
          <w:p w14:paraId="5B3E866B" w14:textId="77777777" w:rsidR="007757F9" w:rsidRPr="00294C82" w:rsidRDefault="007757F9" w:rsidP="007757F9">
            <w:pPr>
              <w:widowControl w:val="0"/>
              <w:numPr>
                <w:ilvl w:val="0"/>
                <w:numId w:val="1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Обеспечивать безопасную эксплуатацию оборудования и коммуникаций при ведении технологического процесса</w:t>
            </w:r>
          </w:p>
          <w:p w14:paraId="08B78C38" w14:textId="77777777" w:rsidR="007757F9" w:rsidRPr="00294C82" w:rsidRDefault="007757F9" w:rsidP="007757F9">
            <w:pPr>
              <w:widowControl w:val="0"/>
              <w:numPr>
                <w:ilvl w:val="0"/>
                <w:numId w:val="1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Подготавливать оборудование к проведению ремонтных работ различного характера</w:t>
            </w:r>
          </w:p>
        </w:tc>
      </w:tr>
      <w:tr w:rsidR="007757F9" w:rsidRPr="001A7AE4" w14:paraId="254EA400" w14:textId="77777777" w:rsidTr="007757F9">
        <w:trPr>
          <w:trHeight w:val="20"/>
        </w:trPr>
        <w:tc>
          <w:tcPr>
            <w:tcW w:w="9781" w:type="dxa"/>
            <w:gridSpan w:val="2"/>
            <w:shd w:val="clear" w:color="auto" w:fill="auto"/>
          </w:tcPr>
          <w:p w14:paraId="6114B855"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b/>
                <w:color w:val="000000"/>
                <w:position w:val="-1"/>
                <w:lang w:val="en-US"/>
              </w:rPr>
              <w:t>Производственная</w:t>
            </w:r>
            <w:proofErr w:type="spellEnd"/>
            <w:r w:rsidRPr="00294C82">
              <w:rPr>
                <w:rFonts w:ascii="Times New Roman" w:eastAsia="Times New Roman" w:hAnsi="Times New Roman" w:cs="Times New Roman"/>
                <w:b/>
                <w:color w:val="000000"/>
                <w:position w:val="-1"/>
                <w:lang w:val="en-US"/>
              </w:rPr>
              <w:t xml:space="preserve"> </w:t>
            </w:r>
            <w:proofErr w:type="spellStart"/>
            <w:r w:rsidRPr="00294C82">
              <w:rPr>
                <w:rFonts w:ascii="Times New Roman" w:eastAsia="Times New Roman" w:hAnsi="Times New Roman" w:cs="Times New Roman"/>
                <w:b/>
                <w:color w:val="000000"/>
                <w:position w:val="-1"/>
                <w:lang w:val="en-US"/>
              </w:rPr>
              <w:t>практика</w:t>
            </w:r>
            <w:proofErr w:type="spellEnd"/>
            <w:r w:rsidRPr="00294C82">
              <w:rPr>
                <w:rFonts w:ascii="Times New Roman" w:eastAsia="Times New Roman" w:hAnsi="Times New Roman" w:cs="Times New Roman"/>
                <w:b/>
                <w:color w:val="000000"/>
                <w:position w:val="-1"/>
                <w:lang w:val="en-US"/>
              </w:rPr>
              <w:t xml:space="preserve"> </w:t>
            </w:r>
          </w:p>
          <w:p w14:paraId="72F072FC" w14:textId="2B6528EC"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roofErr w:type="spellStart"/>
            <w:r w:rsidRPr="00294C82">
              <w:rPr>
                <w:rFonts w:ascii="Times New Roman" w:eastAsia="Times New Roman" w:hAnsi="Times New Roman" w:cs="Times New Roman"/>
                <w:b/>
                <w:bCs/>
                <w:color w:val="000000"/>
                <w:position w:val="-1"/>
                <w:lang w:val="en-US"/>
              </w:rPr>
              <w:t>Виды</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работ</w:t>
            </w:r>
            <w:proofErr w:type="spellEnd"/>
            <w:r w:rsidRPr="00294C82">
              <w:rPr>
                <w:rFonts w:ascii="Times New Roman" w:eastAsia="Times New Roman" w:hAnsi="Times New Roman" w:cs="Times New Roman"/>
                <w:b/>
                <w:bCs/>
                <w:color w:val="000000"/>
                <w:position w:val="-1"/>
              </w:rPr>
              <w:t>:</w:t>
            </w:r>
          </w:p>
          <w:p w14:paraId="0D783326" w14:textId="77777777" w:rsidR="007757F9" w:rsidRPr="00294C82" w:rsidRDefault="007757F9" w:rsidP="007757F9">
            <w:pPr>
              <w:widowControl w:val="0"/>
              <w:numPr>
                <w:ilvl w:val="0"/>
                <w:numId w:val="14"/>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Прохождение вводного инструктажа по технике безопасности и противопожарным мероприятиям.</w:t>
            </w:r>
          </w:p>
          <w:p w14:paraId="574EE72F" w14:textId="77777777" w:rsidR="007757F9" w:rsidRPr="00294C82" w:rsidRDefault="007757F9" w:rsidP="007757F9">
            <w:pPr>
              <w:widowControl w:val="0"/>
              <w:numPr>
                <w:ilvl w:val="0"/>
                <w:numId w:val="14"/>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 xml:space="preserve">Изучение правил внутреннего трудового распорядка. </w:t>
            </w:r>
          </w:p>
          <w:p w14:paraId="0907E0A0" w14:textId="77777777" w:rsidR="007757F9" w:rsidRPr="00294C82" w:rsidRDefault="007757F9" w:rsidP="007757F9">
            <w:pPr>
              <w:widowControl w:val="0"/>
              <w:numPr>
                <w:ilvl w:val="0"/>
                <w:numId w:val="14"/>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Изучение правил поведения на территории предприятия и в производственных помещениях.</w:t>
            </w:r>
          </w:p>
          <w:p w14:paraId="0E4118D8" w14:textId="77777777" w:rsidR="007757F9" w:rsidRPr="00294C82" w:rsidRDefault="007757F9" w:rsidP="007757F9">
            <w:pPr>
              <w:widowControl w:val="0"/>
              <w:numPr>
                <w:ilvl w:val="0"/>
                <w:numId w:val="14"/>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Изучение правил безопасности при работе с приборами</w:t>
            </w:r>
          </w:p>
          <w:p w14:paraId="7262CB37" w14:textId="77777777" w:rsidR="007757F9" w:rsidRPr="00294C82" w:rsidRDefault="007757F9" w:rsidP="007757F9">
            <w:pPr>
              <w:widowControl w:val="0"/>
              <w:numPr>
                <w:ilvl w:val="0"/>
                <w:numId w:val="14"/>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Изучение назначения и принципиального устройства контрольно-измерительных приборов</w:t>
            </w:r>
          </w:p>
          <w:p w14:paraId="531AF863" w14:textId="77777777" w:rsidR="007757F9" w:rsidRPr="00294C82" w:rsidRDefault="007757F9" w:rsidP="007757F9">
            <w:pPr>
              <w:widowControl w:val="0"/>
              <w:numPr>
                <w:ilvl w:val="0"/>
                <w:numId w:val="14"/>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Работа</w:t>
            </w:r>
            <w:proofErr w:type="spellEnd"/>
            <w:r w:rsidRPr="00294C82">
              <w:rPr>
                <w:rFonts w:ascii="Times New Roman" w:eastAsia="Times New Roman" w:hAnsi="Times New Roman" w:cs="Times New Roman"/>
                <w:color w:val="000000"/>
                <w:position w:val="-1"/>
                <w:lang w:val="en-US"/>
              </w:rPr>
              <w:t xml:space="preserve"> с </w:t>
            </w:r>
            <w:proofErr w:type="spellStart"/>
            <w:r w:rsidRPr="00294C82">
              <w:rPr>
                <w:rFonts w:ascii="Times New Roman" w:eastAsia="Times New Roman" w:hAnsi="Times New Roman" w:cs="Times New Roman"/>
                <w:color w:val="000000"/>
                <w:position w:val="-1"/>
                <w:lang w:val="en-US"/>
              </w:rPr>
              <w:t>контрольно-измерительными</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устройствами</w:t>
            </w:r>
            <w:proofErr w:type="spellEnd"/>
          </w:p>
          <w:p w14:paraId="4CB7CE19" w14:textId="77777777" w:rsidR="007757F9" w:rsidRPr="00294C82" w:rsidRDefault="007757F9" w:rsidP="007757F9">
            <w:pPr>
              <w:widowControl w:val="0"/>
              <w:numPr>
                <w:ilvl w:val="0"/>
                <w:numId w:val="14"/>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Знание</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правил</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обслуживания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приборов</w:t>
            </w:r>
            <w:proofErr w:type="spellEnd"/>
          </w:p>
          <w:p w14:paraId="426A70A5" w14:textId="77777777" w:rsidR="007757F9" w:rsidRPr="00294C82" w:rsidRDefault="007757F9" w:rsidP="007757F9">
            <w:pPr>
              <w:widowControl w:val="0"/>
              <w:numPr>
                <w:ilvl w:val="0"/>
                <w:numId w:val="14"/>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Регулирование режима работы по показаниям приборов</w:t>
            </w:r>
          </w:p>
          <w:p w14:paraId="0870426F" w14:textId="77777777" w:rsidR="007757F9" w:rsidRPr="00294C82" w:rsidRDefault="007757F9" w:rsidP="007757F9">
            <w:pPr>
              <w:widowControl w:val="0"/>
              <w:numPr>
                <w:ilvl w:val="0"/>
                <w:numId w:val="14"/>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lastRenderedPageBreak/>
              <w:t>Подготовка основного и вспомогательного оборудования к работе</w:t>
            </w:r>
          </w:p>
          <w:p w14:paraId="55B163A8" w14:textId="77777777" w:rsidR="007757F9" w:rsidRPr="00294C82" w:rsidRDefault="007757F9" w:rsidP="007757F9">
            <w:pPr>
              <w:widowControl w:val="0"/>
              <w:numPr>
                <w:ilvl w:val="0"/>
                <w:numId w:val="14"/>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Виды технологического оборудования и их технические характеристики, устройство, принцип действия</w:t>
            </w:r>
          </w:p>
          <w:p w14:paraId="1148FAE0" w14:textId="77777777" w:rsidR="007757F9" w:rsidRPr="00294C82" w:rsidRDefault="007757F9" w:rsidP="007757F9">
            <w:pPr>
              <w:widowControl w:val="0"/>
              <w:numPr>
                <w:ilvl w:val="0"/>
                <w:numId w:val="14"/>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Подбор</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технологических</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параметров</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производственного</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процесса</w:t>
            </w:r>
            <w:proofErr w:type="spellEnd"/>
          </w:p>
          <w:p w14:paraId="37CD2ADB" w14:textId="77777777" w:rsidR="007757F9" w:rsidRPr="00294C82" w:rsidRDefault="007757F9" w:rsidP="007757F9">
            <w:pPr>
              <w:widowControl w:val="0"/>
              <w:numPr>
                <w:ilvl w:val="0"/>
                <w:numId w:val="14"/>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Проведение плановой и аварийной остановки цеха или участка</w:t>
            </w:r>
          </w:p>
          <w:p w14:paraId="54F1F856" w14:textId="77777777" w:rsidR="007757F9" w:rsidRPr="00294C82" w:rsidRDefault="007757F9" w:rsidP="007757F9">
            <w:pPr>
              <w:widowControl w:val="0"/>
              <w:numPr>
                <w:ilvl w:val="0"/>
                <w:numId w:val="14"/>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Проведение и оформление текущего ремонта оборудования на участке производства</w:t>
            </w:r>
          </w:p>
          <w:p w14:paraId="61D0E0D8" w14:textId="77777777" w:rsidR="007757F9" w:rsidRPr="00294C82" w:rsidRDefault="007757F9" w:rsidP="007757F9">
            <w:pPr>
              <w:widowControl w:val="0"/>
              <w:numPr>
                <w:ilvl w:val="0"/>
                <w:numId w:val="14"/>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Работа с основной технической документацией: технологический регламент цеха, инструкции по охране труда, промышленной санитарии и противопожарной профилактике цеха, инструкция по сдаче оборудования в ремонт и принятию из ремонта, инструкции по всем рабочим местам, методические инструкции контроля технологического процесса.</w:t>
            </w:r>
          </w:p>
        </w:tc>
      </w:tr>
      <w:tr w:rsidR="007757F9" w:rsidRPr="001A7AE4" w14:paraId="07D5FCD9" w14:textId="77777777" w:rsidTr="007757F9">
        <w:trPr>
          <w:trHeight w:val="20"/>
        </w:trPr>
        <w:tc>
          <w:tcPr>
            <w:tcW w:w="9781" w:type="dxa"/>
            <w:gridSpan w:val="2"/>
            <w:shd w:val="clear" w:color="auto" w:fill="auto"/>
          </w:tcPr>
          <w:p w14:paraId="54F64C32"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lastRenderedPageBreak/>
              <w:t>Промежуточная аттестация</w:t>
            </w:r>
          </w:p>
        </w:tc>
      </w:tr>
      <w:tr w:rsidR="007757F9" w:rsidRPr="001A7AE4" w14:paraId="5829ADC2" w14:textId="77777777" w:rsidTr="007757F9">
        <w:trPr>
          <w:trHeight w:val="20"/>
        </w:trPr>
        <w:tc>
          <w:tcPr>
            <w:tcW w:w="9781" w:type="dxa"/>
            <w:gridSpan w:val="2"/>
            <w:shd w:val="clear" w:color="auto" w:fill="auto"/>
          </w:tcPr>
          <w:p w14:paraId="3751CCC7"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Всего 386</w:t>
            </w:r>
          </w:p>
        </w:tc>
      </w:tr>
    </w:tbl>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2" w:name="_Toc152334671"/>
      <w:bookmarkStart w:id="23"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
      <w:bookmarkEnd w:id="23"/>
    </w:p>
    <w:p w14:paraId="5687404E" w14:textId="77777777" w:rsidR="00782EFC" w:rsidRPr="00E11160" w:rsidRDefault="00782EFC" w:rsidP="00782EFC">
      <w:pPr>
        <w:pStyle w:val="114"/>
        <w:rPr>
          <w:rFonts w:ascii="Times New Roman" w:hAnsi="Times New Roman"/>
        </w:rPr>
      </w:pPr>
      <w:bookmarkStart w:id="24" w:name="_Toc152334672"/>
      <w:bookmarkStart w:id="25" w:name="_Toc156820318"/>
      <w:r w:rsidRPr="00E11160">
        <w:rPr>
          <w:rFonts w:ascii="Times New Roman" w:hAnsi="Times New Roman"/>
        </w:rPr>
        <w:t>3.1. Материально-техническое обеспечение</w:t>
      </w:r>
      <w:bookmarkEnd w:id="24"/>
      <w:bookmarkEnd w:id="25"/>
    </w:p>
    <w:p w14:paraId="5272AAB2" w14:textId="5B55748C" w:rsidR="00BB12D4" w:rsidRDefault="0018081B" w:rsidP="00BB12D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w:t>
      </w:r>
      <w:r w:rsidR="008279B5" w:rsidRPr="007757F9">
        <w:rPr>
          <w:rFonts w:ascii="Times New Roman" w:hAnsi="Times New Roman" w:cs="Times New Roman"/>
          <w:bCs/>
          <w:sz w:val="24"/>
          <w:szCs w:val="24"/>
          <w:highlight w:val="yellow"/>
        </w:rPr>
        <w:t>«</w:t>
      </w:r>
      <w:r w:rsidRPr="007757F9">
        <w:rPr>
          <w:rFonts w:ascii="Times New Roman" w:hAnsi="Times New Roman" w:cs="Times New Roman"/>
          <w:bCs/>
          <w:sz w:val="24"/>
          <w:szCs w:val="24"/>
          <w:highlight w:val="yellow"/>
        </w:rPr>
        <w:t xml:space="preserve">Общепрофессиональных дисциплин и </w:t>
      </w:r>
      <w:r w:rsidR="008279B5" w:rsidRPr="007757F9">
        <w:rPr>
          <w:rFonts w:ascii="Times New Roman" w:hAnsi="Times New Roman" w:cs="Times New Roman"/>
          <w:bCs/>
          <w:sz w:val="24"/>
          <w:szCs w:val="24"/>
          <w:highlight w:val="yellow"/>
        </w:rPr>
        <w:t>профессиональных модулей</w:t>
      </w:r>
      <w:r w:rsidR="007757F9">
        <w:rPr>
          <w:rFonts w:ascii="Times New Roman" w:hAnsi="Times New Roman" w:cs="Times New Roman"/>
          <w:bCs/>
          <w:sz w:val="24"/>
          <w:szCs w:val="24"/>
        </w:rPr>
        <w:t>»</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8B52727" w14:textId="653C5CFC" w:rsidR="0018081B" w:rsidRPr="0018081B" w:rsidRDefault="00BB12D4" w:rsidP="0018081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Мастерская </w:t>
      </w:r>
      <w:r w:rsidR="008279B5" w:rsidRPr="007757F9">
        <w:rPr>
          <w:rFonts w:ascii="Times New Roman" w:hAnsi="Times New Roman" w:cs="Times New Roman"/>
          <w:bCs/>
          <w:sz w:val="24"/>
          <w:szCs w:val="24"/>
          <w:highlight w:val="yellow"/>
        </w:rPr>
        <w:t>«</w:t>
      </w:r>
      <w:r w:rsidRPr="007757F9">
        <w:rPr>
          <w:rFonts w:ascii="Times New Roman" w:hAnsi="Times New Roman" w:cs="Times New Roman"/>
          <w:bCs/>
          <w:sz w:val="24"/>
          <w:szCs w:val="24"/>
          <w:highlight w:val="yellow"/>
        </w:rPr>
        <w:t>Учебно-производственная площадка по переработке полимерных материалов</w:t>
      </w:r>
      <w:r w:rsidR="008279B5" w:rsidRPr="007757F9">
        <w:rPr>
          <w:rFonts w:ascii="Times New Roman" w:hAnsi="Times New Roman" w:cs="Times New Roman"/>
          <w:bCs/>
          <w:sz w:val="24"/>
          <w:szCs w:val="24"/>
          <w:highlight w:val="yellow"/>
        </w:rPr>
        <w:t>»,</w:t>
      </w:r>
      <w:r>
        <w:rPr>
          <w:rFonts w:ascii="Times New Roman" w:hAnsi="Times New Roman" w:cs="Times New Roman"/>
          <w:bCs/>
          <w:sz w:val="24"/>
          <w:szCs w:val="24"/>
        </w:rPr>
        <w:t xml:space="preserve"> </w:t>
      </w:r>
      <w:r w:rsidRPr="00BB12D4">
        <w:rPr>
          <w:rFonts w:ascii="Times New Roman" w:hAnsi="Times New Roman" w:cs="Times New Roman"/>
          <w:bCs/>
          <w:sz w:val="24"/>
          <w:szCs w:val="24"/>
        </w:rPr>
        <w:t>оснащенн</w:t>
      </w:r>
      <w:r>
        <w:rPr>
          <w:rFonts w:ascii="Times New Roman" w:hAnsi="Times New Roman" w:cs="Times New Roman"/>
          <w:bCs/>
          <w:sz w:val="24"/>
          <w:szCs w:val="24"/>
        </w:rPr>
        <w:t>ая</w:t>
      </w:r>
      <w:r w:rsidRPr="00BB12D4">
        <w:rPr>
          <w:rFonts w:ascii="Times New Roman" w:hAnsi="Times New Roman" w:cs="Times New Roman"/>
          <w:bCs/>
          <w:sz w:val="24"/>
          <w:szCs w:val="24"/>
        </w:rPr>
        <w:t xml:space="preserve"> в соответствии с приложением 3 ПОП-П.</w:t>
      </w:r>
    </w:p>
    <w:p w14:paraId="18493651" w14:textId="77777777" w:rsidR="00BB12D4" w:rsidRDefault="00BB12D4" w:rsidP="00782EFC">
      <w:pPr>
        <w:pStyle w:val="114"/>
        <w:rPr>
          <w:rFonts w:ascii="Times New Roman" w:hAnsi="Times New Roman"/>
        </w:rPr>
      </w:pPr>
      <w:bookmarkStart w:id="26" w:name="_Toc152334673"/>
      <w:bookmarkStart w:id="27" w:name="_Toc156820319"/>
    </w:p>
    <w:p w14:paraId="7FD9D41E" w14:textId="09EE5BED"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26"/>
      <w:bookmarkEnd w:id="2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F444C66" w14:textId="0E0BA2E9" w:rsidR="004A29D0" w:rsidRPr="004A29D0" w:rsidRDefault="004A29D0" w:rsidP="004A29D0">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4A29D0">
        <w:rPr>
          <w:rFonts w:ascii="Times New Roman" w:hAnsi="Times New Roman" w:cs="Times New Roman"/>
          <w:bCs/>
          <w:iCs/>
          <w:sz w:val="24"/>
          <w:szCs w:val="24"/>
        </w:rPr>
        <w:t xml:space="preserve">Ким, В. С. Оборудование и инструменты для изготовления изделий из полимерных композитов. В 2 ч. Часть </w:t>
      </w:r>
      <w:proofErr w:type="gramStart"/>
      <w:r w:rsidRPr="004A29D0">
        <w:rPr>
          <w:rFonts w:ascii="Times New Roman" w:hAnsi="Times New Roman" w:cs="Times New Roman"/>
          <w:bCs/>
          <w:iCs/>
          <w:sz w:val="24"/>
          <w:szCs w:val="24"/>
        </w:rPr>
        <w:t>1 :</w:t>
      </w:r>
      <w:proofErr w:type="gramEnd"/>
      <w:r w:rsidRPr="004A29D0">
        <w:rPr>
          <w:rFonts w:ascii="Times New Roman" w:hAnsi="Times New Roman" w:cs="Times New Roman"/>
          <w:bCs/>
          <w:iCs/>
          <w:sz w:val="24"/>
          <w:szCs w:val="24"/>
        </w:rPr>
        <w:t xml:space="preserve"> учебное пособие для среднего профессионального образования / В. С. Ким, М. А. </w:t>
      </w:r>
      <w:proofErr w:type="spellStart"/>
      <w:r w:rsidRPr="004A29D0">
        <w:rPr>
          <w:rFonts w:ascii="Times New Roman" w:hAnsi="Times New Roman" w:cs="Times New Roman"/>
          <w:bCs/>
          <w:iCs/>
          <w:sz w:val="24"/>
          <w:szCs w:val="24"/>
        </w:rPr>
        <w:t>Шерышев</w:t>
      </w:r>
      <w:proofErr w:type="spellEnd"/>
      <w:r w:rsidRPr="004A29D0">
        <w:rPr>
          <w:rFonts w:ascii="Times New Roman" w:hAnsi="Times New Roman" w:cs="Times New Roman"/>
          <w:bCs/>
          <w:iCs/>
          <w:sz w:val="24"/>
          <w:szCs w:val="24"/>
        </w:rPr>
        <w:t xml:space="preserve">. — 2-е изд., </w:t>
      </w:r>
      <w:proofErr w:type="spellStart"/>
      <w:r w:rsidRPr="004A29D0">
        <w:rPr>
          <w:rFonts w:ascii="Times New Roman" w:hAnsi="Times New Roman" w:cs="Times New Roman"/>
          <w:bCs/>
          <w:iCs/>
          <w:sz w:val="24"/>
          <w:szCs w:val="24"/>
        </w:rPr>
        <w:t>испр</w:t>
      </w:r>
      <w:proofErr w:type="spellEnd"/>
      <w:r w:rsidRPr="004A29D0">
        <w:rPr>
          <w:rFonts w:ascii="Times New Roman" w:hAnsi="Times New Roman" w:cs="Times New Roman"/>
          <w:bCs/>
          <w:iCs/>
          <w:sz w:val="24"/>
          <w:szCs w:val="24"/>
        </w:rPr>
        <w:t xml:space="preserve">. и доп. — </w:t>
      </w:r>
      <w:proofErr w:type="gramStart"/>
      <w:r w:rsidRPr="004A29D0">
        <w:rPr>
          <w:rFonts w:ascii="Times New Roman" w:hAnsi="Times New Roman" w:cs="Times New Roman"/>
          <w:bCs/>
          <w:iCs/>
          <w:sz w:val="24"/>
          <w:szCs w:val="24"/>
        </w:rPr>
        <w:t>Москва :</w:t>
      </w:r>
      <w:proofErr w:type="gramEnd"/>
      <w:r w:rsidRPr="004A29D0">
        <w:rPr>
          <w:rFonts w:ascii="Times New Roman" w:hAnsi="Times New Roman" w:cs="Times New Roman"/>
          <w:bCs/>
          <w:iCs/>
          <w:sz w:val="24"/>
          <w:szCs w:val="24"/>
        </w:rPr>
        <w:t xml:space="preserve"> Издательство </w:t>
      </w:r>
      <w:proofErr w:type="spellStart"/>
      <w:r w:rsidRPr="004A29D0">
        <w:rPr>
          <w:rFonts w:ascii="Times New Roman" w:hAnsi="Times New Roman" w:cs="Times New Roman"/>
          <w:bCs/>
          <w:iCs/>
          <w:sz w:val="24"/>
          <w:szCs w:val="24"/>
        </w:rPr>
        <w:t>Юрайт</w:t>
      </w:r>
      <w:proofErr w:type="spellEnd"/>
      <w:r w:rsidRPr="004A29D0">
        <w:rPr>
          <w:rFonts w:ascii="Times New Roman" w:hAnsi="Times New Roman" w:cs="Times New Roman"/>
          <w:bCs/>
          <w:iCs/>
          <w:sz w:val="24"/>
          <w:szCs w:val="24"/>
        </w:rPr>
        <w:t xml:space="preserve">, 2023. — 257 с. — (Профессиональное образование). — ISBN 978-5-534-10580-3. — </w:t>
      </w:r>
      <w:proofErr w:type="gramStart"/>
      <w:r w:rsidRPr="004A29D0">
        <w:rPr>
          <w:rFonts w:ascii="Times New Roman" w:hAnsi="Times New Roman" w:cs="Times New Roman"/>
          <w:bCs/>
          <w:iCs/>
          <w:sz w:val="24"/>
          <w:szCs w:val="24"/>
        </w:rPr>
        <w:t>Текст :</w:t>
      </w:r>
      <w:proofErr w:type="gramEnd"/>
      <w:r w:rsidRPr="004A29D0">
        <w:rPr>
          <w:rFonts w:ascii="Times New Roman" w:hAnsi="Times New Roman" w:cs="Times New Roman"/>
          <w:bCs/>
          <w:iCs/>
          <w:sz w:val="24"/>
          <w:szCs w:val="24"/>
        </w:rPr>
        <w:t xml:space="preserve"> электронный // Образовательная платформа </w:t>
      </w:r>
      <w:proofErr w:type="spellStart"/>
      <w:r w:rsidRPr="004A29D0">
        <w:rPr>
          <w:rFonts w:ascii="Times New Roman" w:hAnsi="Times New Roman" w:cs="Times New Roman"/>
          <w:bCs/>
          <w:iCs/>
          <w:sz w:val="24"/>
          <w:szCs w:val="24"/>
        </w:rPr>
        <w:t>Юрайт</w:t>
      </w:r>
      <w:proofErr w:type="spellEnd"/>
      <w:r w:rsidRPr="004A29D0">
        <w:rPr>
          <w:rFonts w:ascii="Times New Roman" w:hAnsi="Times New Roman" w:cs="Times New Roman"/>
          <w:bCs/>
          <w:iCs/>
          <w:sz w:val="24"/>
          <w:szCs w:val="24"/>
        </w:rPr>
        <w:t xml:space="preserve"> [сайт]. — URL: https://urait.ru/bcode/517953</w:t>
      </w:r>
    </w:p>
    <w:p w14:paraId="1A33A904" w14:textId="0B488F83" w:rsidR="004A29D0" w:rsidRPr="004A29D0" w:rsidRDefault="004A29D0" w:rsidP="004A29D0">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4A29D0">
        <w:rPr>
          <w:rFonts w:ascii="Times New Roman" w:hAnsi="Times New Roman" w:cs="Times New Roman"/>
          <w:bCs/>
          <w:iCs/>
          <w:sz w:val="24"/>
          <w:szCs w:val="24"/>
        </w:rPr>
        <w:t xml:space="preserve">Люманов, Э. М. Безопасность технологических процессов и </w:t>
      </w:r>
      <w:proofErr w:type="gramStart"/>
      <w:r w:rsidRPr="004A29D0">
        <w:rPr>
          <w:rFonts w:ascii="Times New Roman" w:hAnsi="Times New Roman" w:cs="Times New Roman"/>
          <w:bCs/>
          <w:iCs/>
          <w:sz w:val="24"/>
          <w:szCs w:val="24"/>
        </w:rPr>
        <w:t>оборудования :</w:t>
      </w:r>
      <w:proofErr w:type="gramEnd"/>
      <w:r w:rsidRPr="004A29D0">
        <w:rPr>
          <w:rFonts w:ascii="Times New Roman" w:hAnsi="Times New Roman" w:cs="Times New Roman"/>
          <w:bCs/>
          <w:iCs/>
          <w:sz w:val="24"/>
          <w:szCs w:val="24"/>
        </w:rPr>
        <w:t xml:space="preserve"> учебное пособие / Э. М. </w:t>
      </w:r>
      <w:proofErr w:type="spellStart"/>
      <w:r w:rsidRPr="004A29D0">
        <w:rPr>
          <w:rFonts w:ascii="Times New Roman" w:hAnsi="Times New Roman" w:cs="Times New Roman"/>
          <w:bCs/>
          <w:iCs/>
          <w:sz w:val="24"/>
          <w:szCs w:val="24"/>
        </w:rPr>
        <w:t>Люманов</w:t>
      </w:r>
      <w:proofErr w:type="spellEnd"/>
      <w:r w:rsidRPr="004A29D0">
        <w:rPr>
          <w:rFonts w:ascii="Times New Roman" w:hAnsi="Times New Roman" w:cs="Times New Roman"/>
          <w:bCs/>
          <w:iCs/>
          <w:sz w:val="24"/>
          <w:szCs w:val="24"/>
        </w:rPr>
        <w:t xml:space="preserve">, Г. Ш. </w:t>
      </w:r>
      <w:proofErr w:type="spellStart"/>
      <w:r w:rsidRPr="004A29D0">
        <w:rPr>
          <w:rFonts w:ascii="Times New Roman" w:hAnsi="Times New Roman" w:cs="Times New Roman"/>
          <w:bCs/>
          <w:iCs/>
          <w:sz w:val="24"/>
          <w:szCs w:val="24"/>
        </w:rPr>
        <w:t>Ниметулаева</w:t>
      </w:r>
      <w:proofErr w:type="spellEnd"/>
      <w:r w:rsidRPr="004A29D0">
        <w:rPr>
          <w:rFonts w:ascii="Times New Roman" w:hAnsi="Times New Roman" w:cs="Times New Roman"/>
          <w:bCs/>
          <w:iCs/>
          <w:sz w:val="24"/>
          <w:szCs w:val="24"/>
        </w:rPr>
        <w:t xml:space="preserve">, М. Ф. Добролюбова, М. С. </w:t>
      </w:r>
      <w:proofErr w:type="spellStart"/>
      <w:r w:rsidRPr="004A29D0">
        <w:rPr>
          <w:rFonts w:ascii="Times New Roman" w:hAnsi="Times New Roman" w:cs="Times New Roman"/>
          <w:bCs/>
          <w:iCs/>
          <w:sz w:val="24"/>
          <w:szCs w:val="24"/>
        </w:rPr>
        <w:t>Джиляджи</w:t>
      </w:r>
      <w:proofErr w:type="spellEnd"/>
      <w:r w:rsidRPr="004A29D0">
        <w:rPr>
          <w:rFonts w:ascii="Times New Roman" w:hAnsi="Times New Roman" w:cs="Times New Roman"/>
          <w:bCs/>
          <w:iCs/>
          <w:sz w:val="24"/>
          <w:szCs w:val="24"/>
        </w:rPr>
        <w:t>. — 2-е изд., стер. — Санкт-</w:t>
      </w:r>
      <w:proofErr w:type="gramStart"/>
      <w:r w:rsidRPr="004A29D0">
        <w:rPr>
          <w:rFonts w:ascii="Times New Roman" w:hAnsi="Times New Roman" w:cs="Times New Roman"/>
          <w:bCs/>
          <w:iCs/>
          <w:sz w:val="24"/>
          <w:szCs w:val="24"/>
        </w:rPr>
        <w:t>Петербург :</w:t>
      </w:r>
      <w:proofErr w:type="gramEnd"/>
      <w:r w:rsidRPr="004A29D0">
        <w:rPr>
          <w:rFonts w:ascii="Times New Roman" w:hAnsi="Times New Roman" w:cs="Times New Roman"/>
          <w:bCs/>
          <w:iCs/>
          <w:sz w:val="24"/>
          <w:szCs w:val="24"/>
        </w:rPr>
        <w:t xml:space="preserve"> Лань, 2022. — 224 с. — ISBN 978-5-8114-2859-5. — </w:t>
      </w:r>
      <w:proofErr w:type="gramStart"/>
      <w:r w:rsidRPr="004A29D0">
        <w:rPr>
          <w:rFonts w:ascii="Times New Roman" w:hAnsi="Times New Roman" w:cs="Times New Roman"/>
          <w:bCs/>
          <w:iCs/>
          <w:sz w:val="24"/>
          <w:szCs w:val="24"/>
        </w:rPr>
        <w:t>Текст :</w:t>
      </w:r>
      <w:proofErr w:type="gramEnd"/>
      <w:r w:rsidRPr="004A29D0">
        <w:rPr>
          <w:rFonts w:ascii="Times New Roman" w:hAnsi="Times New Roman" w:cs="Times New Roman"/>
          <w:bCs/>
          <w:iCs/>
          <w:sz w:val="24"/>
          <w:szCs w:val="24"/>
        </w:rPr>
        <w:t xml:space="preserve"> электронный // Лань : электронно-библиотечная система. — URL: https://e.lanbook.com/book/205970</w:t>
      </w:r>
    </w:p>
    <w:p w14:paraId="4AE7CEA0" w14:textId="6050CD59" w:rsidR="004A29D0" w:rsidRPr="004A29D0" w:rsidRDefault="004A29D0" w:rsidP="004A29D0">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4A29D0">
        <w:rPr>
          <w:rFonts w:ascii="Times New Roman" w:hAnsi="Times New Roman" w:cs="Times New Roman"/>
          <w:bCs/>
          <w:iCs/>
          <w:sz w:val="24"/>
          <w:szCs w:val="24"/>
        </w:rPr>
        <w:t xml:space="preserve">Поникаров, И. И. Машины и аппараты химических производств и </w:t>
      </w:r>
      <w:proofErr w:type="spellStart"/>
      <w:r w:rsidRPr="004A29D0">
        <w:rPr>
          <w:rFonts w:ascii="Times New Roman" w:hAnsi="Times New Roman" w:cs="Times New Roman"/>
          <w:bCs/>
          <w:iCs/>
          <w:sz w:val="24"/>
          <w:szCs w:val="24"/>
        </w:rPr>
        <w:t>нефтегазопереработки</w:t>
      </w:r>
      <w:proofErr w:type="spellEnd"/>
      <w:r w:rsidRPr="004A29D0">
        <w:rPr>
          <w:rFonts w:ascii="Times New Roman" w:hAnsi="Times New Roman" w:cs="Times New Roman"/>
          <w:bCs/>
          <w:iCs/>
          <w:sz w:val="24"/>
          <w:szCs w:val="24"/>
        </w:rPr>
        <w:t xml:space="preserve"> / И. И. </w:t>
      </w:r>
      <w:proofErr w:type="spellStart"/>
      <w:r w:rsidRPr="004A29D0">
        <w:rPr>
          <w:rFonts w:ascii="Times New Roman" w:hAnsi="Times New Roman" w:cs="Times New Roman"/>
          <w:bCs/>
          <w:iCs/>
          <w:sz w:val="24"/>
          <w:szCs w:val="24"/>
        </w:rPr>
        <w:t>Поникаров</w:t>
      </w:r>
      <w:proofErr w:type="spellEnd"/>
      <w:r w:rsidRPr="004A29D0">
        <w:rPr>
          <w:rFonts w:ascii="Times New Roman" w:hAnsi="Times New Roman" w:cs="Times New Roman"/>
          <w:bCs/>
          <w:iCs/>
          <w:sz w:val="24"/>
          <w:szCs w:val="24"/>
        </w:rPr>
        <w:t xml:space="preserve">, М. Г. </w:t>
      </w:r>
      <w:proofErr w:type="spellStart"/>
      <w:r w:rsidRPr="004A29D0">
        <w:rPr>
          <w:rFonts w:ascii="Times New Roman" w:hAnsi="Times New Roman" w:cs="Times New Roman"/>
          <w:bCs/>
          <w:iCs/>
          <w:sz w:val="24"/>
          <w:szCs w:val="24"/>
        </w:rPr>
        <w:t>Гайнуллин</w:t>
      </w:r>
      <w:proofErr w:type="spellEnd"/>
      <w:r w:rsidRPr="004A29D0">
        <w:rPr>
          <w:rFonts w:ascii="Times New Roman" w:hAnsi="Times New Roman" w:cs="Times New Roman"/>
          <w:bCs/>
          <w:iCs/>
          <w:sz w:val="24"/>
          <w:szCs w:val="24"/>
        </w:rPr>
        <w:t>. — Санкт-</w:t>
      </w:r>
      <w:proofErr w:type="gramStart"/>
      <w:r w:rsidRPr="004A29D0">
        <w:rPr>
          <w:rFonts w:ascii="Times New Roman" w:hAnsi="Times New Roman" w:cs="Times New Roman"/>
          <w:bCs/>
          <w:iCs/>
          <w:sz w:val="24"/>
          <w:szCs w:val="24"/>
        </w:rPr>
        <w:t>Петербург :</w:t>
      </w:r>
      <w:proofErr w:type="gramEnd"/>
      <w:r w:rsidRPr="004A29D0">
        <w:rPr>
          <w:rFonts w:ascii="Times New Roman" w:hAnsi="Times New Roman" w:cs="Times New Roman"/>
          <w:bCs/>
          <w:iCs/>
          <w:sz w:val="24"/>
          <w:szCs w:val="24"/>
        </w:rPr>
        <w:t xml:space="preserve"> Лань, 2022. — 604 с. — ISBN 978-5-8114-9815-4. — </w:t>
      </w:r>
      <w:proofErr w:type="gramStart"/>
      <w:r w:rsidRPr="004A29D0">
        <w:rPr>
          <w:rFonts w:ascii="Times New Roman" w:hAnsi="Times New Roman" w:cs="Times New Roman"/>
          <w:bCs/>
          <w:iCs/>
          <w:sz w:val="24"/>
          <w:szCs w:val="24"/>
        </w:rPr>
        <w:t>Текст :</w:t>
      </w:r>
      <w:proofErr w:type="gramEnd"/>
      <w:r w:rsidRPr="004A29D0">
        <w:rPr>
          <w:rFonts w:ascii="Times New Roman" w:hAnsi="Times New Roman" w:cs="Times New Roman"/>
          <w:bCs/>
          <w:iCs/>
          <w:sz w:val="24"/>
          <w:szCs w:val="24"/>
        </w:rPr>
        <w:t xml:space="preserve"> электронный // Лань : электронно-библиотечная система. — URL: </w:t>
      </w:r>
      <w:hyperlink r:id="rId10" w:history="1">
        <w:r w:rsidRPr="004A29D0">
          <w:rPr>
            <w:rStyle w:val="af0"/>
            <w:rFonts w:ascii="Times New Roman" w:hAnsi="Times New Roman" w:cs="Times New Roman"/>
            <w:bCs/>
            <w:iCs/>
            <w:color w:val="auto"/>
            <w:sz w:val="24"/>
            <w:szCs w:val="24"/>
            <w:u w:val="none"/>
          </w:rPr>
          <w:t>https://e.lanbook.com/book/218843</w:t>
        </w:r>
      </w:hyperlink>
    </w:p>
    <w:p w14:paraId="39EEB79A" w14:textId="11C2C02D" w:rsidR="004A29D0" w:rsidRPr="004A29D0" w:rsidRDefault="004A29D0" w:rsidP="004A29D0">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lastRenderedPageBreak/>
        <w:t>4.</w:t>
      </w:r>
      <w:r w:rsidRPr="004A29D0">
        <w:rPr>
          <w:rFonts w:ascii="Times New Roman" w:hAnsi="Times New Roman" w:cs="Times New Roman"/>
          <w:bCs/>
          <w:iCs/>
          <w:sz w:val="24"/>
          <w:szCs w:val="24"/>
        </w:rPr>
        <w:t xml:space="preserve">Хусаинов, Р. М. Эксплуатация и обслуживание технологического </w:t>
      </w:r>
      <w:proofErr w:type="gramStart"/>
      <w:r w:rsidRPr="004A29D0">
        <w:rPr>
          <w:rFonts w:ascii="Times New Roman" w:hAnsi="Times New Roman" w:cs="Times New Roman"/>
          <w:bCs/>
          <w:iCs/>
          <w:sz w:val="24"/>
          <w:szCs w:val="24"/>
        </w:rPr>
        <w:t>оборудования :</w:t>
      </w:r>
      <w:proofErr w:type="gramEnd"/>
      <w:r w:rsidRPr="004A29D0">
        <w:rPr>
          <w:rFonts w:ascii="Times New Roman" w:hAnsi="Times New Roman" w:cs="Times New Roman"/>
          <w:bCs/>
          <w:iCs/>
          <w:sz w:val="24"/>
          <w:szCs w:val="24"/>
        </w:rPr>
        <w:t xml:space="preserve"> учебное пособие / Р. М. Хусаинов, Р. М. </w:t>
      </w:r>
      <w:proofErr w:type="spellStart"/>
      <w:r w:rsidRPr="004A29D0">
        <w:rPr>
          <w:rFonts w:ascii="Times New Roman" w:hAnsi="Times New Roman" w:cs="Times New Roman"/>
          <w:bCs/>
          <w:iCs/>
          <w:sz w:val="24"/>
          <w:szCs w:val="24"/>
        </w:rPr>
        <w:t>Хисамутдинов</w:t>
      </w:r>
      <w:proofErr w:type="spellEnd"/>
      <w:r w:rsidRPr="004A29D0">
        <w:rPr>
          <w:rFonts w:ascii="Times New Roman" w:hAnsi="Times New Roman" w:cs="Times New Roman"/>
          <w:bCs/>
          <w:iCs/>
          <w:sz w:val="24"/>
          <w:szCs w:val="24"/>
        </w:rPr>
        <w:t xml:space="preserve">, А. Р. Сабиров. - </w:t>
      </w:r>
      <w:proofErr w:type="gramStart"/>
      <w:r w:rsidRPr="004A29D0">
        <w:rPr>
          <w:rFonts w:ascii="Times New Roman" w:hAnsi="Times New Roman" w:cs="Times New Roman"/>
          <w:bCs/>
          <w:iCs/>
          <w:sz w:val="24"/>
          <w:szCs w:val="24"/>
        </w:rPr>
        <w:t>Москва ;</w:t>
      </w:r>
      <w:proofErr w:type="gramEnd"/>
      <w:r w:rsidRPr="004A29D0">
        <w:rPr>
          <w:rFonts w:ascii="Times New Roman" w:hAnsi="Times New Roman" w:cs="Times New Roman"/>
          <w:bCs/>
          <w:iCs/>
          <w:sz w:val="24"/>
          <w:szCs w:val="24"/>
        </w:rPr>
        <w:t xml:space="preserve"> Вологда : Инфра-Инженерия, 2023. - 232 с. - ISBN 978-5-9729-1544-6. - </w:t>
      </w:r>
      <w:proofErr w:type="gramStart"/>
      <w:r w:rsidRPr="004A29D0">
        <w:rPr>
          <w:rFonts w:ascii="Times New Roman" w:hAnsi="Times New Roman" w:cs="Times New Roman"/>
          <w:bCs/>
          <w:iCs/>
          <w:sz w:val="24"/>
          <w:szCs w:val="24"/>
        </w:rPr>
        <w:t>Текст :</w:t>
      </w:r>
      <w:proofErr w:type="gramEnd"/>
      <w:r w:rsidRPr="004A29D0">
        <w:rPr>
          <w:rFonts w:ascii="Times New Roman" w:hAnsi="Times New Roman" w:cs="Times New Roman"/>
          <w:bCs/>
          <w:iCs/>
          <w:sz w:val="24"/>
          <w:szCs w:val="24"/>
        </w:rPr>
        <w:t xml:space="preserve"> электронный. - URL: https://znanium.com/catalog/product/2102056 </w:t>
      </w:r>
    </w:p>
    <w:p w14:paraId="331F49FA" w14:textId="77777777" w:rsidR="008279B5" w:rsidRDefault="008279B5" w:rsidP="006841BF">
      <w:pPr>
        <w:suppressAutoHyphens/>
        <w:spacing w:line="276" w:lineRule="auto"/>
        <w:ind w:firstLine="709"/>
        <w:contextualSpacing/>
        <w:rPr>
          <w:rFonts w:ascii="Times New Roman" w:hAnsi="Times New Roman" w:cs="Times New Roman"/>
          <w:b/>
          <w:bCs/>
          <w:sz w:val="24"/>
          <w:szCs w:val="24"/>
        </w:rPr>
      </w:pPr>
    </w:p>
    <w:p w14:paraId="627FDC62" w14:textId="5265DD4D" w:rsidR="004A29D0" w:rsidRPr="008279B5" w:rsidRDefault="006841BF" w:rsidP="008279B5">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3.2.2. Дополнительные источники</w:t>
      </w:r>
    </w:p>
    <w:p w14:paraId="51523D53" w14:textId="77777777"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A29D0">
        <w:rPr>
          <w:rFonts w:ascii="Times New Roman" w:eastAsia="Times New Roman" w:hAnsi="Times New Roman" w:cs="Times New Roman"/>
          <w:color w:val="000000"/>
          <w:position w:val="-1"/>
          <w:sz w:val="24"/>
          <w:szCs w:val="24"/>
          <w:lang w:eastAsia="ru-RU"/>
        </w:rPr>
        <w:t>Володин</w:t>
      </w:r>
      <w:r w:rsidRPr="004A29D0">
        <w:rPr>
          <w:rFonts w:ascii="Times New Roman" w:eastAsia="Times New Roman" w:hAnsi="Times New Roman" w:cs="Times New Roman"/>
          <w:position w:val="-1"/>
          <w:sz w:val="24"/>
          <w:szCs w:val="24"/>
          <w:lang w:eastAsia="ru-RU"/>
        </w:rPr>
        <w:t xml:space="preserve"> В.П. </w:t>
      </w:r>
      <w:r w:rsidRPr="004A29D0">
        <w:rPr>
          <w:rFonts w:ascii="Times New Roman" w:eastAsia="Times New Roman" w:hAnsi="Times New Roman" w:cs="Times New Roman"/>
          <w:color w:val="000000"/>
          <w:position w:val="-1"/>
          <w:sz w:val="24"/>
          <w:szCs w:val="24"/>
          <w:lang w:eastAsia="ru-RU"/>
        </w:rPr>
        <w:t xml:space="preserve"> Экструзия профильных изделий. Материалы, оборудование и особенности технологий. </w:t>
      </w:r>
      <w:r w:rsidRPr="004A29D0">
        <w:rPr>
          <w:rFonts w:ascii="Times New Roman" w:eastAsia="Times New Roman" w:hAnsi="Times New Roman" w:cs="Times New Roman"/>
          <w:position w:val="-1"/>
          <w:sz w:val="24"/>
          <w:szCs w:val="24"/>
          <w:lang w:eastAsia="ru-RU"/>
        </w:rPr>
        <w:t>–</w:t>
      </w:r>
      <w:r w:rsidRPr="004A29D0">
        <w:rPr>
          <w:rFonts w:ascii="Times New Roman" w:eastAsia="Times New Roman" w:hAnsi="Times New Roman" w:cs="Times New Roman"/>
          <w:color w:val="000000"/>
          <w:position w:val="-1"/>
          <w:sz w:val="24"/>
          <w:szCs w:val="24"/>
          <w:lang w:eastAsia="ru-RU"/>
        </w:rPr>
        <w:t xml:space="preserve"> СПб.: Профессия, 2018. – 816 с.</w:t>
      </w:r>
    </w:p>
    <w:p w14:paraId="5B076A4C" w14:textId="77777777"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4A29D0">
        <w:rPr>
          <w:rFonts w:ascii="Times New Roman" w:eastAsia="Times New Roman" w:hAnsi="Times New Roman" w:cs="Times New Roman"/>
          <w:color w:val="000000"/>
          <w:position w:val="-1"/>
          <w:sz w:val="24"/>
          <w:szCs w:val="24"/>
          <w:lang w:eastAsia="ru-RU"/>
        </w:rPr>
        <w:t>Ложечко</w:t>
      </w:r>
      <w:proofErr w:type="spellEnd"/>
      <w:r w:rsidRPr="004A29D0">
        <w:rPr>
          <w:rFonts w:ascii="Times New Roman" w:eastAsia="Times New Roman" w:hAnsi="Times New Roman" w:cs="Times New Roman"/>
          <w:color w:val="000000"/>
          <w:position w:val="-1"/>
          <w:sz w:val="24"/>
          <w:szCs w:val="24"/>
          <w:lang w:eastAsia="ru-RU"/>
        </w:rPr>
        <w:t xml:space="preserve"> Ю.П. Литье под давлением термопластов. – СПб.: Профессия, 2018. – 240 с.</w:t>
      </w:r>
    </w:p>
    <w:p w14:paraId="4685DAF2" w14:textId="77777777"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4A29D0">
        <w:rPr>
          <w:rFonts w:ascii="Times New Roman" w:eastAsia="Times New Roman" w:hAnsi="Times New Roman" w:cs="Times New Roman"/>
          <w:color w:val="000000"/>
          <w:position w:val="-1"/>
          <w:sz w:val="24"/>
          <w:szCs w:val="24"/>
          <w:lang w:eastAsia="ru-RU"/>
        </w:rPr>
        <w:t>Барвинский</w:t>
      </w:r>
      <w:proofErr w:type="spellEnd"/>
      <w:r w:rsidRPr="004A29D0">
        <w:rPr>
          <w:rFonts w:ascii="Times New Roman" w:eastAsia="Times New Roman" w:hAnsi="Times New Roman" w:cs="Times New Roman"/>
          <w:color w:val="000000"/>
          <w:position w:val="-1"/>
          <w:sz w:val="24"/>
          <w:szCs w:val="24"/>
          <w:lang w:eastAsia="ru-RU"/>
        </w:rPr>
        <w:t xml:space="preserve"> И.А., </w:t>
      </w:r>
      <w:proofErr w:type="spellStart"/>
      <w:r w:rsidRPr="004A29D0">
        <w:rPr>
          <w:rFonts w:ascii="Times New Roman" w:eastAsia="Times New Roman" w:hAnsi="Times New Roman" w:cs="Times New Roman"/>
          <w:color w:val="000000"/>
          <w:position w:val="-1"/>
          <w:sz w:val="24"/>
          <w:szCs w:val="24"/>
          <w:lang w:eastAsia="ru-RU"/>
        </w:rPr>
        <w:t>Барвинский</w:t>
      </w:r>
      <w:proofErr w:type="spellEnd"/>
      <w:r w:rsidRPr="004A29D0">
        <w:rPr>
          <w:rFonts w:ascii="Times New Roman" w:eastAsia="Times New Roman" w:hAnsi="Times New Roman" w:cs="Times New Roman"/>
          <w:color w:val="000000"/>
          <w:position w:val="-1"/>
          <w:sz w:val="24"/>
          <w:szCs w:val="24"/>
          <w:lang w:eastAsia="ru-RU"/>
        </w:rPr>
        <w:t xml:space="preserve"> И.Е. Литье пластмасс: Справочник. – М.: АБ «Универсал», 2005. – 288 с.</w:t>
      </w:r>
    </w:p>
    <w:p w14:paraId="182D60FD" w14:textId="77777777"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4A29D0">
        <w:rPr>
          <w:rFonts w:ascii="Times New Roman" w:eastAsia="Times New Roman" w:hAnsi="Times New Roman" w:cs="Times New Roman"/>
          <w:color w:val="000000"/>
          <w:position w:val="-1"/>
          <w:sz w:val="24"/>
          <w:szCs w:val="24"/>
          <w:lang w:eastAsia="ru-RU"/>
        </w:rPr>
        <w:t>Гастров</w:t>
      </w:r>
      <w:proofErr w:type="spellEnd"/>
      <w:r w:rsidRPr="004A29D0">
        <w:rPr>
          <w:rFonts w:ascii="Times New Roman" w:eastAsia="Times New Roman" w:hAnsi="Times New Roman" w:cs="Times New Roman"/>
          <w:position w:val="-1"/>
          <w:sz w:val="24"/>
          <w:szCs w:val="24"/>
          <w:lang w:eastAsia="ru-RU"/>
        </w:rPr>
        <w:t xml:space="preserve"> Г</w:t>
      </w:r>
      <w:r w:rsidRPr="004A29D0">
        <w:rPr>
          <w:rFonts w:ascii="Times New Roman" w:eastAsia="Times New Roman" w:hAnsi="Times New Roman" w:cs="Times New Roman"/>
          <w:color w:val="000000"/>
          <w:position w:val="-1"/>
          <w:sz w:val="24"/>
          <w:szCs w:val="24"/>
          <w:lang w:eastAsia="ru-RU"/>
        </w:rPr>
        <w:t xml:space="preserve">. Конструирование литьевых форм в 130 примерах / Э. </w:t>
      </w:r>
      <w:proofErr w:type="spellStart"/>
      <w:r w:rsidRPr="004A29D0">
        <w:rPr>
          <w:rFonts w:ascii="Times New Roman" w:eastAsia="Times New Roman" w:hAnsi="Times New Roman" w:cs="Times New Roman"/>
          <w:color w:val="000000"/>
          <w:position w:val="-1"/>
          <w:sz w:val="24"/>
          <w:szCs w:val="24"/>
          <w:lang w:eastAsia="ru-RU"/>
        </w:rPr>
        <w:t>Линднер</w:t>
      </w:r>
      <w:proofErr w:type="spellEnd"/>
      <w:r w:rsidRPr="004A29D0">
        <w:rPr>
          <w:rFonts w:ascii="Times New Roman" w:eastAsia="Times New Roman" w:hAnsi="Times New Roman" w:cs="Times New Roman"/>
          <w:color w:val="000000"/>
          <w:position w:val="-1"/>
          <w:sz w:val="24"/>
          <w:szCs w:val="24"/>
          <w:lang w:eastAsia="ru-RU"/>
        </w:rPr>
        <w:t>, П. Унгер; под ред. А.П. Пантелеева, А.А. Пантелеева. – СПб.: Профессия, 2006. – 336 с.</w:t>
      </w:r>
    </w:p>
    <w:p w14:paraId="1FEE930B" w14:textId="77777777"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A29D0">
        <w:rPr>
          <w:rFonts w:ascii="Times New Roman" w:eastAsia="Times New Roman" w:hAnsi="Times New Roman" w:cs="Times New Roman"/>
          <w:color w:val="000000"/>
          <w:position w:val="-1"/>
          <w:sz w:val="24"/>
          <w:szCs w:val="24"/>
          <w:lang w:eastAsia="ru-RU"/>
        </w:rPr>
        <w:t>Гольдберг И.Е. Пути оптимизации литьевой оснастки: Её величество литьевая форма. – СПб.: Научные основы и технологии, 2009. – 288 с.</w:t>
      </w:r>
    </w:p>
    <w:p w14:paraId="1E8BCB44" w14:textId="77777777"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A29D0">
        <w:rPr>
          <w:rFonts w:ascii="Times New Roman" w:eastAsia="Times New Roman" w:hAnsi="Times New Roman" w:cs="Times New Roman"/>
          <w:color w:val="000000"/>
          <w:position w:val="-1"/>
          <w:sz w:val="24"/>
          <w:szCs w:val="24"/>
          <w:lang w:eastAsia="ru-RU"/>
        </w:rPr>
        <w:t>Гордон М. Дж. Управление качеством литья под давлением. – СПб.: Научные основы и технологии, 2012. – 824 с.</w:t>
      </w:r>
    </w:p>
    <w:p w14:paraId="7401A101" w14:textId="77777777"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A29D0">
        <w:rPr>
          <w:rFonts w:ascii="Times New Roman" w:eastAsia="Times New Roman" w:hAnsi="Times New Roman" w:cs="Times New Roman"/>
          <w:color w:val="000000"/>
          <w:position w:val="-1"/>
          <w:sz w:val="24"/>
          <w:szCs w:val="24"/>
          <w:lang w:eastAsia="ru-RU"/>
        </w:rPr>
        <w:t>Катаев Р.Ф. Сварка пластмасс: учебное пособие / Р.Ф. Катаев.</w:t>
      </w:r>
      <w:r w:rsidRPr="004A29D0">
        <w:rPr>
          <w:rFonts w:ascii="Times New Roman" w:eastAsia="Times New Roman" w:hAnsi="Times New Roman" w:cs="Times New Roman"/>
          <w:position w:val="-1"/>
          <w:sz w:val="24"/>
          <w:szCs w:val="24"/>
          <w:lang w:eastAsia="ru-RU"/>
        </w:rPr>
        <w:t xml:space="preserve"> – </w:t>
      </w:r>
      <w:r w:rsidRPr="004A29D0">
        <w:rPr>
          <w:rFonts w:ascii="Times New Roman" w:eastAsia="Times New Roman" w:hAnsi="Times New Roman" w:cs="Times New Roman"/>
          <w:color w:val="000000"/>
          <w:position w:val="-1"/>
          <w:sz w:val="24"/>
          <w:szCs w:val="24"/>
          <w:lang w:eastAsia="ru-RU"/>
        </w:rPr>
        <w:t>Екатеринбург: УГТУ-УПИ, 2008. – 138 с.</w:t>
      </w:r>
    </w:p>
    <w:p w14:paraId="7D8A9121" w14:textId="77777777"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A29D0">
        <w:rPr>
          <w:rFonts w:ascii="Times New Roman" w:eastAsia="Times New Roman" w:hAnsi="Times New Roman" w:cs="Times New Roman"/>
          <w:color w:val="000000"/>
          <w:position w:val="-1"/>
          <w:sz w:val="24"/>
          <w:szCs w:val="24"/>
          <w:lang w:eastAsia="ru-RU"/>
        </w:rPr>
        <w:t>Лебедева Т.М. Экструзия полимерных пленок и листов / Т.М. Лебедева (Библиотечка переработчика пластмасс.)</w:t>
      </w:r>
      <w:r w:rsidRPr="004A29D0">
        <w:rPr>
          <w:rFonts w:ascii="Times New Roman" w:eastAsia="Times New Roman" w:hAnsi="Times New Roman" w:cs="Times New Roman"/>
          <w:position w:val="-1"/>
          <w:sz w:val="24"/>
          <w:szCs w:val="24"/>
          <w:lang w:eastAsia="ru-RU"/>
        </w:rPr>
        <w:t>.</w:t>
      </w:r>
      <w:r w:rsidRPr="004A29D0">
        <w:rPr>
          <w:rFonts w:ascii="Times New Roman" w:eastAsia="Times New Roman" w:hAnsi="Times New Roman" w:cs="Times New Roman"/>
          <w:color w:val="000000"/>
          <w:position w:val="-1"/>
          <w:sz w:val="24"/>
          <w:szCs w:val="24"/>
          <w:lang w:eastAsia="ru-RU"/>
        </w:rPr>
        <w:t xml:space="preserve"> </w:t>
      </w:r>
      <w:r w:rsidRPr="004A29D0">
        <w:rPr>
          <w:rFonts w:ascii="Times New Roman" w:eastAsia="Times New Roman" w:hAnsi="Times New Roman" w:cs="Times New Roman"/>
          <w:position w:val="-1"/>
          <w:sz w:val="24"/>
          <w:szCs w:val="24"/>
          <w:lang w:eastAsia="ru-RU"/>
        </w:rPr>
        <w:t>–</w:t>
      </w:r>
      <w:r w:rsidRPr="004A29D0">
        <w:rPr>
          <w:rFonts w:ascii="Times New Roman" w:eastAsia="Times New Roman" w:hAnsi="Times New Roman" w:cs="Times New Roman"/>
          <w:color w:val="000000"/>
          <w:position w:val="-1"/>
          <w:sz w:val="24"/>
          <w:szCs w:val="24"/>
          <w:lang w:eastAsia="ru-RU"/>
        </w:rPr>
        <w:t xml:space="preserve"> СПб.: ЦОП «Профессия», 2009. – 216 с.</w:t>
      </w:r>
    </w:p>
    <w:p w14:paraId="47EEA33D" w14:textId="77777777"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A29D0">
        <w:rPr>
          <w:rFonts w:ascii="Times New Roman" w:eastAsia="Times New Roman" w:hAnsi="Times New Roman" w:cs="Times New Roman"/>
          <w:color w:val="000000"/>
          <w:position w:val="-1"/>
          <w:sz w:val="24"/>
          <w:szCs w:val="24"/>
          <w:lang w:eastAsia="ru-RU"/>
        </w:rPr>
        <w:t xml:space="preserve">Литье пластмасс под давлением / Т.А. </w:t>
      </w:r>
      <w:proofErr w:type="spellStart"/>
      <w:r w:rsidRPr="004A29D0">
        <w:rPr>
          <w:rFonts w:ascii="Times New Roman" w:eastAsia="Times New Roman" w:hAnsi="Times New Roman" w:cs="Times New Roman"/>
          <w:color w:val="000000"/>
          <w:position w:val="-1"/>
          <w:sz w:val="24"/>
          <w:szCs w:val="24"/>
          <w:lang w:eastAsia="ru-RU"/>
        </w:rPr>
        <w:t>Оссвальд</w:t>
      </w:r>
      <w:proofErr w:type="spellEnd"/>
      <w:r w:rsidRPr="004A29D0">
        <w:rPr>
          <w:rFonts w:ascii="Times New Roman" w:eastAsia="Times New Roman" w:hAnsi="Times New Roman" w:cs="Times New Roman"/>
          <w:color w:val="000000"/>
          <w:position w:val="-1"/>
          <w:sz w:val="24"/>
          <w:szCs w:val="24"/>
          <w:lang w:eastAsia="ru-RU"/>
        </w:rPr>
        <w:t xml:space="preserve">, Л.Ш. Тунг, </w:t>
      </w:r>
      <w:proofErr w:type="spellStart"/>
      <w:r w:rsidRPr="004A29D0">
        <w:rPr>
          <w:rFonts w:ascii="Times New Roman" w:eastAsia="Times New Roman" w:hAnsi="Times New Roman" w:cs="Times New Roman"/>
          <w:color w:val="000000"/>
          <w:position w:val="-1"/>
          <w:sz w:val="24"/>
          <w:szCs w:val="24"/>
          <w:lang w:eastAsia="ru-RU"/>
        </w:rPr>
        <w:t>П.Дж</w:t>
      </w:r>
      <w:proofErr w:type="spellEnd"/>
      <w:r w:rsidRPr="004A29D0">
        <w:rPr>
          <w:rFonts w:ascii="Times New Roman" w:eastAsia="Times New Roman" w:hAnsi="Times New Roman" w:cs="Times New Roman"/>
          <w:color w:val="000000"/>
          <w:position w:val="-1"/>
          <w:sz w:val="24"/>
          <w:szCs w:val="24"/>
          <w:lang w:eastAsia="ru-RU"/>
        </w:rPr>
        <w:t xml:space="preserve">. </w:t>
      </w:r>
      <w:proofErr w:type="spellStart"/>
      <w:r w:rsidRPr="004A29D0">
        <w:rPr>
          <w:rFonts w:ascii="Times New Roman" w:eastAsia="Times New Roman" w:hAnsi="Times New Roman" w:cs="Times New Roman"/>
          <w:color w:val="000000"/>
          <w:position w:val="-1"/>
          <w:sz w:val="24"/>
          <w:szCs w:val="24"/>
          <w:lang w:eastAsia="ru-RU"/>
        </w:rPr>
        <w:t>Грэманн</w:t>
      </w:r>
      <w:proofErr w:type="spellEnd"/>
      <w:r w:rsidRPr="004A29D0">
        <w:rPr>
          <w:rFonts w:ascii="Times New Roman" w:eastAsia="Times New Roman" w:hAnsi="Times New Roman" w:cs="Times New Roman"/>
          <w:color w:val="000000"/>
          <w:position w:val="-1"/>
          <w:sz w:val="24"/>
          <w:szCs w:val="24"/>
          <w:lang w:eastAsia="ru-RU"/>
        </w:rPr>
        <w:t xml:space="preserve">: под ред. Э.Л. </w:t>
      </w:r>
      <w:proofErr w:type="spellStart"/>
      <w:r w:rsidRPr="004A29D0">
        <w:rPr>
          <w:rFonts w:ascii="Times New Roman" w:eastAsia="Times New Roman" w:hAnsi="Times New Roman" w:cs="Times New Roman"/>
          <w:color w:val="000000"/>
          <w:position w:val="-1"/>
          <w:sz w:val="24"/>
          <w:szCs w:val="24"/>
          <w:lang w:eastAsia="ru-RU"/>
        </w:rPr>
        <w:t>Калинчева</w:t>
      </w:r>
      <w:proofErr w:type="spellEnd"/>
      <w:r w:rsidRPr="004A29D0">
        <w:rPr>
          <w:rFonts w:ascii="Times New Roman" w:eastAsia="Times New Roman" w:hAnsi="Times New Roman" w:cs="Times New Roman"/>
          <w:color w:val="000000"/>
          <w:position w:val="-1"/>
          <w:sz w:val="24"/>
          <w:szCs w:val="24"/>
          <w:lang w:eastAsia="ru-RU"/>
        </w:rPr>
        <w:t xml:space="preserve"> – СПб.: Профессия, 2006. – 712 с.</w:t>
      </w:r>
    </w:p>
    <w:p w14:paraId="28F92591" w14:textId="77777777"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A29D0">
        <w:rPr>
          <w:rFonts w:ascii="Times New Roman" w:eastAsia="Times New Roman" w:hAnsi="Times New Roman" w:cs="Times New Roman"/>
          <w:color w:val="000000"/>
          <w:position w:val="-1"/>
          <w:sz w:val="24"/>
          <w:szCs w:val="24"/>
          <w:lang w:eastAsia="ru-RU"/>
        </w:rPr>
        <w:t xml:space="preserve">Микаэли В. Экструзионные головки для пластмасс и резины: Конструкция и технические расчеты / Пер. с англ. </w:t>
      </w:r>
      <w:proofErr w:type="spellStart"/>
      <w:r w:rsidRPr="004A29D0">
        <w:rPr>
          <w:rFonts w:ascii="Times New Roman" w:eastAsia="Times New Roman" w:hAnsi="Times New Roman" w:cs="Times New Roman"/>
          <w:color w:val="000000"/>
          <w:position w:val="-1"/>
          <w:sz w:val="24"/>
          <w:szCs w:val="24"/>
          <w:lang w:eastAsia="ru-RU"/>
        </w:rPr>
        <w:t>яз</w:t>
      </w:r>
      <w:proofErr w:type="spellEnd"/>
      <w:r w:rsidRPr="004A29D0">
        <w:rPr>
          <w:rFonts w:ascii="Times New Roman" w:eastAsia="Times New Roman" w:hAnsi="Times New Roman" w:cs="Times New Roman"/>
          <w:color w:val="000000"/>
          <w:position w:val="-1"/>
          <w:sz w:val="24"/>
          <w:szCs w:val="24"/>
          <w:lang w:eastAsia="ru-RU"/>
        </w:rPr>
        <w:t xml:space="preserve">; </w:t>
      </w:r>
      <w:r w:rsidRPr="004A29D0">
        <w:rPr>
          <w:rFonts w:ascii="Times New Roman" w:eastAsia="Times New Roman" w:hAnsi="Times New Roman" w:cs="Times New Roman"/>
          <w:position w:val="-1"/>
          <w:sz w:val="24"/>
          <w:szCs w:val="24"/>
          <w:lang w:eastAsia="ru-RU"/>
        </w:rPr>
        <w:t>п</w:t>
      </w:r>
      <w:r w:rsidRPr="004A29D0">
        <w:rPr>
          <w:rFonts w:ascii="Times New Roman" w:eastAsia="Times New Roman" w:hAnsi="Times New Roman" w:cs="Times New Roman"/>
          <w:color w:val="000000"/>
          <w:position w:val="-1"/>
          <w:sz w:val="24"/>
          <w:szCs w:val="24"/>
          <w:lang w:eastAsia="ru-RU"/>
        </w:rPr>
        <w:t>од ред. В.П. Володина. – СПб.: Профессия, 2007. – 472 с.</w:t>
      </w:r>
    </w:p>
    <w:p w14:paraId="7922ED4F" w14:textId="77777777"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4A29D0">
        <w:rPr>
          <w:rFonts w:ascii="Times New Roman" w:eastAsia="Times New Roman" w:hAnsi="Times New Roman" w:cs="Times New Roman"/>
          <w:color w:val="000000"/>
          <w:position w:val="-1"/>
          <w:sz w:val="24"/>
          <w:szCs w:val="24"/>
          <w:lang w:eastAsia="ru-RU"/>
        </w:rPr>
        <w:t>Мэллой</w:t>
      </w:r>
      <w:proofErr w:type="spellEnd"/>
      <w:r w:rsidRPr="004A29D0">
        <w:rPr>
          <w:rFonts w:ascii="Times New Roman" w:eastAsia="Times New Roman" w:hAnsi="Times New Roman" w:cs="Times New Roman"/>
          <w:color w:val="000000"/>
          <w:position w:val="-1"/>
          <w:sz w:val="24"/>
          <w:szCs w:val="24"/>
          <w:lang w:eastAsia="ru-RU"/>
        </w:rPr>
        <w:t xml:space="preserve"> Р.А. Конструирование пластмассовых изделий для литья под давлением / пер. с англ. яз. Под ред. В.А. Брагинского, Е.С. </w:t>
      </w:r>
      <w:proofErr w:type="spellStart"/>
      <w:r w:rsidRPr="004A29D0">
        <w:rPr>
          <w:rFonts w:ascii="Times New Roman" w:eastAsia="Times New Roman" w:hAnsi="Times New Roman" w:cs="Times New Roman"/>
          <w:color w:val="000000"/>
          <w:position w:val="-1"/>
          <w:sz w:val="24"/>
          <w:szCs w:val="24"/>
          <w:lang w:eastAsia="ru-RU"/>
        </w:rPr>
        <w:t>Цобкалло</w:t>
      </w:r>
      <w:proofErr w:type="spellEnd"/>
      <w:r w:rsidRPr="004A29D0">
        <w:rPr>
          <w:rFonts w:ascii="Times New Roman" w:eastAsia="Times New Roman" w:hAnsi="Times New Roman" w:cs="Times New Roman"/>
          <w:color w:val="000000"/>
          <w:position w:val="-1"/>
          <w:sz w:val="24"/>
          <w:szCs w:val="24"/>
          <w:lang w:eastAsia="ru-RU"/>
        </w:rPr>
        <w:t>, Г.В. Комарова. – СПб.: Профессия, 2006. – 512 с.</w:t>
      </w:r>
    </w:p>
    <w:p w14:paraId="4BF6F466" w14:textId="77777777"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A29D0">
        <w:rPr>
          <w:rFonts w:ascii="Times New Roman" w:eastAsia="Times New Roman" w:hAnsi="Times New Roman" w:cs="Times New Roman"/>
          <w:color w:val="000000"/>
          <w:position w:val="-1"/>
          <w:sz w:val="24"/>
          <w:szCs w:val="24"/>
          <w:lang w:eastAsia="ru-RU"/>
        </w:rPr>
        <w:t xml:space="preserve">Переработка пластмасс / Шварц О., </w:t>
      </w:r>
      <w:proofErr w:type="spellStart"/>
      <w:r w:rsidRPr="004A29D0">
        <w:rPr>
          <w:rFonts w:ascii="Times New Roman" w:eastAsia="Times New Roman" w:hAnsi="Times New Roman" w:cs="Times New Roman"/>
          <w:color w:val="000000"/>
          <w:position w:val="-1"/>
          <w:sz w:val="24"/>
          <w:szCs w:val="24"/>
          <w:lang w:eastAsia="ru-RU"/>
        </w:rPr>
        <w:t>Эблинг</w:t>
      </w:r>
      <w:proofErr w:type="spellEnd"/>
      <w:r w:rsidRPr="004A29D0">
        <w:rPr>
          <w:rFonts w:ascii="Times New Roman" w:eastAsia="Times New Roman" w:hAnsi="Times New Roman" w:cs="Times New Roman"/>
          <w:color w:val="000000"/>
          <w:position w:val="-1"/>
          <w:sz w:val="24"/>
          <w:szCs w:val="24"/>
          <w:lang w:eastAsia="ru-RU"/>
        </w:rPr>
        <w:t xml:space="preserve"> Ф.В., </w:t>
      </w:r>
      <w:proofErr w:type="spellStart"/>
      <w:r w:rsidRPr="004A29D0">
        <w:rPr>
          <w:rFonts w:ascii="Times New Roman" w:eastAsia="Times New Roman" w:hAnsi="Times New Roman" w:cs="Times New Roman"/>
          <w:color w:val="000000"/>
          <w:position w:val="-1"/>
          <w:sz w:val="24"/>
          <w:szCs w:val="24"/>
          <w:lang w:eastAsia="ru-RU"/>
        </w:rPr>
        <w:t>Фурт</w:t>
      </w:r>
      <w:proofErr w:type="spellEnd"/>
      <w:r w:rsidRPr="004A29D0">
        <w:rPr>
          <w:rFonts w:ascii="Times New Roman" w:eastAsia="Times New Roman" w:hAnsi="Times New Roman" w:cs="Times New Roman"/>
          <w:color w:val="000000"/>
          <w:position w:val="-1"/>
          <w:sz w:val="24"/>
          <w:szCs w:val="24"/>
          <w:lang w:eastAsia="ru-RU"/>
        </w:rPr>
        <w:t xml:space="preserve"> Б.; под. общ. ред. А.Д. </w:t>
      </w:r>
      <w:proofErr w:type="spellStart"/>
      <w:r w:rsidRPr="004A29D0">
        <w:rPr>
          <w:rFonts w:ascii="Times New Roman" w:eastAsia="Times New Roman" w:hAnsi="Times New Roman" w:cs="Times New Roman"/>
          <w:color w:val="000000"/>
          <w:position w:val="-1"/>
          <w:sz w:val="24"/>
          <w:szCs w:val="24"/>
          <w:lang w:eastAsia="ru-RU"/>
        </w:rPr>
        <w:t>Паниматченко</w:t>
      </w:r>
      <w:proofErr w:type="spellEnd"/>
      <w:r w:rsidRPr="004A29D0">
        <w:rPr>
          <w:rFonts w:ascii="Times New Roman" w:eastAsia="Times New Roman" w:hAnsi="Times New Roman" w:cs="Times New Roman"/>
          <w:color w:val="000000"/>
          <w:position w:val="-1"/>
          <w:sz w:val="24"/>
          <w:szCs w:val="24"/>
          <w:lang w:eastAsia="ru-RU"/>
        </w:rPr>
        <w:t xml:space="preserve">. – СПб.: Профессия, 2005. </w:t>
      </w:r>
      <w:r w:rsidRPr="004A29D0">
        <w:rPr>
          <w:rFonts w:ascii="Times New Roman" w:eastAsia="Times New Roman" w:hAnsi="Times New Roman" w:cs="Times New Roman"/>
          <w:position w:val="-1"/>
          <w:sz w:val="24"/>
          <w:szCs w:val="24"/>
          <w:lang w:eastAsia="ru-RU"/>
        </w:rPr>
        <w:t>–</w:t>
      </w:r>
      <w:r w:rsidRPr="004A29D0">
        <w:rPr>
          <w:rFonts w:ascii="Times New Roman" w:eastAsia="Times New Roman" w:hAnsi="Times New Roman" w:cs="Times New Roman"/>
          <w:color w:val="000000"/>
          <w:position w:val="-1"/>
          <w:sz w:val="24"/>
          <w:szCs w:val="24"/>
          <w:lang w:eastAsia="ru-RU"/>
        </w:rPr>
        <w:t xml:space="preserve"> 320 с.</w:t>
      </w:r>
    </w:p>
    <w:p w14:paraId="5C0ABAE7" w14:textId="77777777"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A29D0">
        <w:rPr>
          <w:rFonts w:ascii="Times New Roman" w:eastAsia="Times New Roman" w:hAnsi="Times New Roman" w:cs="Times New Roman"/>
          <w:color w:val="000000"/>
          <w:position w:val="-1"/>
          <w:sz w:val="24"/>
          <w:szCs w:val="24"/>
          <w:lang w:eastAsia="ru-RU"/>
        </w:rPr>
        <w:t xml:space="preserve">Тихонов Н.Н. Основы проектирования производств переработки полимеров: учеб. </w:t>
      </w:r>
      <w:r w:rsidRPr="004A29D0">
        <w:rPr>
          <w:rFonts w:ascii="Times New Roman" w:eastAsia="Times New Roman" w:hAnsi="Times New Roman" w:cs="Times New Roman"/>
          <w:position w:val="-1"/>
          <w:sz w:val="24"/>
          <w:szCs w:val="24"/>
          <w:lang w:eastAsia="ru-RU"/>
        </w:rPr>
        <w:t>п</w:t>
      </w:r>
      <w:r w:rsidRPr="004A29D0">
        <w:rPr>
          <w:rFonts w:ascii="Times New Roman" w:eastAsia="Times New Roman" w:hAnsi="Times New Roman" w:cs="Times New Roman"/>
          <w:color w:val="000000"/>
          <w:position w:val="-1"/>
          <w:sz w:val="24"/>
          <w:szCs w:val="24"/>
          <w:lang w:eastAsia="ru-RU"/>
        </w:rPr>
        <w:t xml:space="preserve">особие / Н.Н. Тихонов, М.А. </w:t>
      </w:r>
      <w:proofErr w:type="spellStart"/>
      <w:r w:rsidRPr="004A29D0">
        <w:rPr>
          <w:rFonts w:ascii="Times New Roman" w:eastAsia="Times New Roman" w:hAnsi="Times New Roman" w:cs="Times New Roman"/>
          <w:color w:val="000000"/>
          <w:position w:val="-1"/>
          <w:sz w:val="24"/>
          <w:szCs w:val="24"/>
          <w:lang w:eastAsia="ru-RU"/>
        </w:rPr>
        <w:t>Шерышев</w:t>
      </w:r>
      <w:proofErr w:type="spellEnd"/>
      <w:r w:rsidRPr="004A29D0">
        <w:rPr>
          <w:rFonts w:ascii="Times New Roman" w:eastAsia="Times New Roman" w:hAnsi="Times New Roman" w:cs="Times New Roman"/>
          <w:color w:val="000000"/>
          <w:position w:val="-1"/>
          <w:sz w:val="24"/>
          <w:szCs w:val="24"/>
          <w:lang w:eastAsia="ru-RU"/>
        </w:rPr>
        <w:t>. – М.: РХТУ им. Д.И. Менделеева, 2013. – 280 с.</w:t>
      </w:r>
    </w:p>
    <w:p w14:paraId="22B1258F" w14:textId="77777777"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4A29D0">
        <w:rPr>
          <w:rFonts w:ascii="Times New Roman" w:eastAsia="Times New Roman" w:hAnsi="Times New Roman" w:cs="Times New Roman"/>
          <w:color w:val="000000"/>
          <w:position w:val="-1"/>
          <w:sz w:val="24"/>
          <w:szCs w:val="24"/>
          <w:lang w:eastAsia="ru-RU"/>
        </w:rPr>
        <w:t>Шварцманн</w:t>
      </w:r>
      <w:proofErr w:type="spellEnd"/>
      <w:r w:rsidRPr="004A29D0">
        <w:rPr>
          <w:rFonts w:ascii="Times New Roman" w:eastAsia="Times New Roman" w:hAnsi="Times New Roman" w:cs="Times New Roman"/>
          <w:color w:val="000000"/>
          <w:position w:val="-1"/>
          <w:sz w:val="24"/>
          <w:szCs w:val="24"/>
          <w:lang w:eastAsia="ru-RU"/>
        </w:rPr>
        <w:t xml:space="preserve"> П. </w:t>
      </w:r>
      <w:proofErr w:type="spellStart"/>
      <w:r w:rsidRPr="004A29D0">
        <w:rPr>
          <w:rFonts w:ascii="Times New Roman" w:eastAsia="Times New Roman" w:hAnsi="Times New Roman" w:cs="Times New Roman"/>
          <w:color w:val="000000"/>
          <w:position w:val="-1"/>
          <w:sz w:val="24"/>
          <w:szCs w:val="24"/>
          <w:lang w:eastAsia="ru-RU"/>
        </w:rPr>
        <w:t>Термоформование</w:t>
      </w:r>
      <w:proofErr w:type="spellEnd"/>
      <w:r w:rsidRPr="004A29D0">
        <w:rPr>
          <w:rFonts w:ascii="Times New Roman" w:eastAsia="Times New Roman" w:hAnsi="Times New Roman" w:cs="Times New Roman"/>
          <w:color w:val="000000"/>
          <w:position w:val="-1"/>
          <w:sz w:val="24"/>
          <w:szCs w:val="24"/>
          <w:lang w:eastAsia="ru-RU"/>
        </w:rPr>
        <w:t xml:space="preserve">. Практическое руководство / </w:t>
      </w:r>
      <w:proofErr w:type="spellStart"/>
      <w:r w:rsidRPr="004A29D0">
        <w:rPr>
          <w:rFonts w:ascii="Times New Roman" w:eastAsia="Times New Roman" w:hAnsi="Times New Roman" w:cs="Times New Roman"/>
          <w:color w:val="000000"/>
          <w:position w:val="-1"/>
          <w:sz w:val="24"/>
          <w:szCs w:val="24"/>
          <w:lang w:eastAsia="ru-RU"/>
        </w:rPr>
        <w:t>Иллиг</w:t>
      </w:r>
      <w:proofErr w:type="spellEnd"/>
      <w:r w:rsidRPr="004A29D0">
        <w:rPr>
          <w:rFonts w:ascii="Times New Roman" w:eastAsia="Times New Roman" w:hAnsi="Times New Roman" w:cs="Times New Roman"/>
          <w:color w:val="000000"/>
          <w:position w:val="-1"/>
          <w:sz w:val="24"/>
          <w:szCs w:val="24"/>
          <w:lang w:eastAsia="ru-RU"/>
        </w:rPr>
        <w:t xml:space="preserve"> А. (</w:t>
      </w:r>
      <w:proofErr w:type="spellStart"/>
      <w:r w:rsidRPr="004A29D0">
        <w:rPr>
          <w:rFonts w:ascii="Times New Roman" w:eastAsia="Times New Roman" w:hAnsi="Times New Roman" w:cs="Times New Roman"/>
          <w:color w:val="000000"/>
          <w:position w:val="-1"/>
          <w:sz w:val="24"/>
          <w:szCs w:val="24"/>
          <w:lang w:eastAsia="ru-RU"/>
        </w:rPr>
        <w:t>ред</w:t>
      </w:r>
      <w:proofErr w:type="spellEnd"/>
      <w:r w:rsidRPr="004A29D0">
        <w:rPr>
          <w:rFonts w:ascii="Times New Roman" w:eastAsia="Times New Roman" w:hAnsi="Times New Roman" w:cs="Times New Roman"/>
          <w:color w:val="000000"/>
          <w:position w:val="-1"/>
          <w:sz w:val="24"/>
          <w:szCs w:val="24"/>
          <w:lang w:eastAsia="ru-RU"/>
        </w:rPr>
        <w:t xml:space="preserve">); пер. с англ. под ред. А.А. </w:t>
      </w:r>
      <w:proofErr w:type="spellStart"/>
      <w:r w:rsidRPr="004A29D0">
        <w:rPr>
          <w:rFonts w:ascii="Times New Roman" w:eastAsia="Times New Roman" w:hAnsi="Times New Roman" w:cs="Times New Roman"/>
          <w:color w:val="000000"/>
          <w:position w:val="-1"/>
          <w:sz w:val="24"/>
          <w:szCs w:val="24"/>
          <w:lang w:eastAsia="ru-RU"/>
        </w:rPr>
        <w:t>Шерышева</w:t>
      </w:r>
      <w:proofErr w:type="spellEnd"/>
      <w:r w:rsidRPr="004A29D0">
        <w:rPr>
          <w:rFonts w:ascii="Times New Roman" w:eastAsia="Times New Roman" w:hAnsi="Times New Roman" w:cs="Times New Roman"/>
          <w:color w:val="000000"/>
          <w:position w:val="-1"/>
          <w:sz w:val="24"/>
          <w:szCs w:val="24"/>
          <w:lang w:eastAsia="ru-RU"/>
        </w:rPr>
        <w:t xml:space="preserve"> – СПб.: Профессия, 2007. – 288 с.</w:t>
      </w:r>
    </w:p>
    <w:p w14:paraId="00FA992C" w14:textId="77777777"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4A29D0">
        <w:rPr>
          <w:rFonts w:ascii="Times New Roman" w:eastAsia="Times New Roman" w:hAnsi="Times New Roman" w:cs="Times New Roman"/>
          <w:color w:val="000000"/>
          <w:position w:val="-1"/>
          <w:sz w:val="24"/>
          <w:szCs w:val="24"/>
          <w:lang w:eastAsia="ru-RU"/>
        </w:rPr>
        <w:t>Шерышев</w:t>
      </w:r>
      <w:proofErr w:type="spellEnd"/>
      <w:r w:rsidRPr="004A29D0">
        <w:rPr>
          <w:rFonts w:ascii="Times New Roman" w:eastAsia="Times New Roman" w:hAnsi="Times New Roman" w:cs="Times New Roman"/>
          <w:color w:val="000000"/>
          <w:position w:val="-1"/>
          <w:sz w:val="24"/>
          <w:szCs w:val="24"/>
          <w:lang w:eastAsia="ru-RU"/>
        </w:rPr>
        <w:t xml:space="preserve"> М.А. Производство изделий из полимерных листов и пленок. – СПб.: Научные основы и технологии, 2011. – 556 с.</w:t>
      </w:r>
    </w:p>
    <w:p w14:paraId="28D2E5A2" w14:textId="77777777"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4A29D0">
        <w:rPr>
          <w:rFonts w:ascii="Times New Roman" w:eastAsia="Times New Roman" w:hAnsi="Times New Roman" w:cs="Times New Roman"/>
          <w:color w:val="000000"/>
          <w:position w:val="-1"/>
          <w:sz w:val="24"/>
          <w:szCs w:val="24"/>
          <w:lang w:eastAsia="ru-RU"/>
        </w:rPr>
        <w:t>Шерышев</w:t>
      </w:r>
      <w:proofErr w:type="spellEnd"/>
      <w:r w:rsidRPr="004A29D0">
        <w:rPr>
          <w:rFonts w:ascii="Times New Roman" w:eastAsia="Times New Roman" w:hAnsi="Times New Roman" w:cs="Times New Roman"/>
          <w:color w:val="000000"/>
          <w:position w:val="-1"/>
          <w:sz w:val="24"/>
          <w:szCs w:val="24"/>
          <w:lang w:eastAsia="ru-RU"/>
        </w:rPr>
        <w:t xml:space="preserve"> М.А., Тихонов Н.Н. Производство профильных изделий из ПВХ. – СПб.: Научные основы и технологии, 2012. – 614 с.</w:t>
      </w:r>
    </w:p>
    <w:p w14:paraId="48E644D2" w14:textId="35DD3BCA"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A29D0">
        <w:rPr>
          <w:rFonts w:ascii="Times New Roman" w:eastAsia="Times New Roman" w:hAnsi="Times New Roman" w:cs="Times New Roman"/>
          <w:color w:val="000000"/>
          <w:position w:val="-1"/>
          <w:sz w:val="24"/>
          <w:szCs w:val="24"/>
          <w:lang w:eastAsia="ru-RU"/>
        </w:rPr>
        <w:t>Ящура А.И. Система технического обслуживания и ремонта общепромышленного оборудования: Справочник. – М.: Изд-во НЦ ЭНАС, 2006. – 360 с.</w:t>
      </w:r>
    </w:p>
    <w:p w14:paraId="0520AB24" w14:textId="77777777" w:rsidR="004A29D0" w:rsidRDefault="004A29D0" w:rsidP="006841BF">
      <w:pPr>
        <w:pStyle w:val="1f"/>
        <w:rPr>
          <w:rFonts w:ascii="Times New Roman" w:hAnsi="Times New Roman"/>
        </w:rPr>
      </w:pPr>
    </w:p>
    <w:p w14:paraId="137C1D44" w14:textId="034B8C6D" w:rsidR="0018081B" w:rsidRPr="004A29D0" w:rsidRDefault="006841BF" w:rsidP="004A29D0">
      <w:pPr>
        <w:pStyle w:val="1f"/>
        <w:rPr>
          <w:rFonts w:ascii="Times New Roman" w:hAnsi="Times New Roman"/>
        </w:rPr>
      </w:pPr>
      <w:r w:rsidRPr="00E11160">
        <w:rPr>
          <w:rFonts w:ascii="Times New Roman" w:hAnsi="Times New Roman"/>
        </w:rPr>
        <w:t>4. </w:t>
      </w:r>
      <w:bookmarkStart w:id="29" w:name="_Toc152334674"/>
      <w:bookmarkStart w:id="30" w:name="_Toc156820320"/>
      <w:r w:rsidRPr="00E11160">
        <w:rPr>
          <w:rFonts w:ascii="Times New Roman" w:hAnsi="Times New Roman"/>
        </w:rPr>
        <w:t xml:space="preserve">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9"/>
      <w:bookmarkEnd w:id="30"/>
    </w:p>
    <w:p w14:paraId="2F3F9286" w14:textId="77777777" w:rsidR="0018081B" w:rsidRDefault="0018081B" w:rsidP="0018081B">
      <w:pPr>
        <w:pStyle w:val="1f"/>
        <w:tabs>
          <w:tab w:val="left" w:pos="540"/>
        </w:tabs>
        <w:jc w:val="left"/>
        <w:rPr>
          <w:rFonts w:ascii="Times New Roman" w:hAnsi="Times New Roman"/>
          <w:b w:val="0"/>
          <w:bCs w:val="0"/>
        </w:rPr>
      </w:pPr>
      <w:r>
        <w:rPr>
          <w:rFonts w:ascii="Times New Roman" w:hAnsi="Times New Roman"/>
          <w:b w:val="0"/>
          <w:bCs w:val="0"/>
        </w:rPr>
        <w:tab/>
      </w:r>
    </w:p>
    <w:tbl>
      <w:tblPr>
        <w:tblStyle w:val="11"/>
        <w:tblW w:w="9923" w:type="dxa"/>
        <w:tblLayout w:type="fixed"/>
        <w:tblLook w:val="0000" w:firstRow="0" w:lastRow="0" w:firstColumn="0" w:lastColumn="0" w:noHBand="0" w:noVBand="0"/>
      </w:tblPr>
      <w:tblGrid>
        <w:gridCol w:w="2986"/>
        <w:gridCol w:w="3677"/>
        <w:gridCol w:w="3260"/>
      </w:tblGrid>
      <w:tr w:rsidR="0018081B" w:rsidRPr="0018081B" w14:paraId="51F7FEF4" w14:textId="77777777" w:rsidTr="008279B5">
        <w:tc>
          <w:tcPr>
            <w:tcW w:w="2986" w:type="dxa"/>
          </w:tcPr>
          <w:p w14:paraId="34E4E710" w14:textId="77777777" w:rsidR="0018081B" w:rsidRPr="0018081B" w:rsidRDefault="0018081B" w:rsidP="0018081B">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rPr>
            </w:pPr>
            <w:r w:rsidRPr="0018081B">
              <w:rPr>
                <w:rFonts w:ascii="Times New Roman" w:eastAsia="Calibri" w:hAnsi="Times New Roman" w:cs="Times New Roman"/>
                <w:b/>
                <w:iCs/>
                <w:position w:val="-1"/>
                <w:sz w:val="24"/>
                <w:szCs w:val="24"/>
                <w:lang w:val="en-US"/>
              </w:rPr>
              <w:t>Код ПК, ОК</w:t>
            </w:r>
          </w:p>
        </w:tc>
        <w:tc>
          <w:tcPr>
            <w:tcW w:w="3677" w:type="dxa"/>
          </w:tcPr>
          <w:p w14:paraId="4C81161F" w14:textId="77777777" w:rsidR="0018081B" w:rsidRPr="0018081B" w:rsidRDefault="0018081B" w:rsidP="0018081B">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rPr>
            </w:pPr>
            <w:r w:rsidRPr="0018081B">
              <w:rPr>
                <w:rFonts w:ascii="Times New Roman" w:eastAsia="Calibri" w:hAnsi="Times New Roman" w:cs="Times New Roman"/>
                <w:b/>
                <w:iCs/>
                <w:position w:val="-1"/>
                <w:sz w:val="24"/>
                <w:szCs w:val="24"/>
              </w:rPr>
              <w:t xml:space="preserve">Критерии оценки результата </w:t>
            </w:r>
            <w:r w:rsidRPr="0018081B">
              <w:rPr>
                <w:rFonts w:ascii="Times New Roman" w:eastAsia="Calibri" w:hAnsi="Times New Roman" w:cs="Times New Roman"/>
                <w:b/>
                <w:iCs/>
                <w:position w:val="-1"/>
                <w:sz w:val="24"/>
                <w:szCs w:val="24"/>
              </w:rPr>
              <w:br/>
              <w:t>(показатели освоенности компетенций)</w:t>
            </w:r>
          </w:p>
        </w:tc>
        <w:tc>
          <w:tcPr>
            <w:tcW w:w="3260" w:type="dxa"/>
          </w:tcPr>
          <w:p w14:paraId="0F3A7DC7" w14:textId="77777777" w:rsidR="0018081B" w:rsidRPr="0018081B" w:rsidRDefault="0018081B" w:rsidP="0018081B">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rPr>
            </w:pPr>
            <w:r w:rsidRPr="0018081B">
              <w:rPr>
                <w:rFonts w:ascii="Times New Roman" w:eastAsia="Calibri" w:hAnsi="Times New Roman" w:cs="Times New Roman"/>
                <w:b/>
                <w:position w:val="-1"/>
                <w:sz w:val="24"/>
                <w:szCs w:val="24"/>
              </w:rPr>
              <w:t>Формы контроля и методы оценки</w:t>
            </w:r>
          </w:p>
        </w:tc>
      </w:tr>
      <w:tr w:rsidR="0018081B" w:rsidRPr="0018081B" w14:paraId="6B12B7BE" w14:textId="77777777" w:rsidTr="008279B5">
        <w:trPr>
          <w:trHeight w:val="637"/>
        </w:trPr>
        <w:tc>
          <w:tcPr>
            <w:tcW w:w="2986" w:type="dxa"/>
          </w:tcPr>
          <w:p w14:paraId="31FCB14E" w14:textId="77777777" w:rsidR="0018081B" w:rsidRPr="0018081B" w:rsidRDefault="0018081B" w:rsidP="0018081B">
            <w:pPr>
              <w:widowControl w:val="0"/>
              <w:pBdr>
                <w:top w:val="nil"/>
                <w:left w:val="nil"/>
                <w:bottom w:val="nil"/>
                <w:right w:val="nil"/>
                <w:between w:val="nil"/>
              </w:pBdr>
              <w:suppressAutoHyphens/>
              <w:autoSpaceDE w:val="0"/>
              <w:autoSpaceDN w:val="0"/>
              <w:spacing w:after="200"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ПК 1.1. Проектировать, изготавливать и обрабатывать оснастку</w:t>
            </w:r>
          </w:p>
          <w:p w14:paraId="462ACEEF"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p>
        </w:tc>
        <w:tc>
          <w:tcPr>
            <w:tcW w:w="3677" w:type="dxa"/>
          </w:tcPr>
          <w:p w14:paraId="7351793E"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Оформляет техническую документацию для изготовления оснастки;</w:t>
            </w:r>
          </w:p>
          <w:p w14:paraId="17A5383C"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Проектирует технологическую оснастку для производства изделий;</w:t>
            </w:r>
          </w:p>
          <w:p w14:paraId="386B2140"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Проектирует элементы, участки производства;</w:t>
            </w:r>
          </w:p>
          <w:p w14:paraId="00E76AB9"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Работает со специализированным программным обеспечением;</w:t>
            </w:r>
          </w:p>
          <w:p w14:paraId="48F5DFD9"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Разрабатывает управляющие программы для изготовления оснастки на станках с ЧПУ.</w:t>
            </w:r>
          </w:p>
          <w:p w14:paraId="1B995ADB"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Выбирает материалы, оборудование и инструменты для изготовления оснастки;</w:t>
            </w:r>
          </w:p>
          <w:p w14:paraId="653F4C63"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Выбирает оборудование, оснастку для изготовления изделий;</w:t>
            </w:r>
          </w:p>
          <w:p w14:paraId="48626115"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 xml:space="preserve">Изготавливает технологическую оснастку; </w:t>
            </w:r>
          </w:p>
          <w:p w14:paraId="01334AC9"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Осуществляет контроль параметров технологических процессов изготовления оснастки.</w:t>
            </w:r>
          </w:p>
        </w:tc>
        <w:tc>
          <w:tcPr>
            <w:tcW w:w="3260" w:type="dxa"/>
            <w:vMerge w:val="restart"/>
          </w:tcPr>
          <w:p w14:paraId="27C8A091"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b/>
                <w:color w:val="000000"/>
                <w:position w:val="-1"/>
                <w:sz w:val="24"/>
                <w:szCs w:val="24"/>
              </w:rPr>
              <w:t>Входной контроль:</w:t>
            </w:r>
          </w:p>
          <w:p w14:paraId="56C4A036"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 тестирование</w:t>
            </w:r>
          </w:p>
          <w:p w14:paraId="50430C2C"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b/>
                <w:color w:val="000000"/>
                <w:position w:val="-1"/>
                <w:sz w:val="24"/>
                <w:szCs w:val="24"/>
              </w:rPr>
              <w:t>Текущий контроль:</w:t>
            </w:r>
          </w:p>
          <w:p w14:paraId="3736E055"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 устный и письменный опрос;</w:t>
            </w:r>
          </w:p>
          <w:p w14:paraId="4F48E961"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i/>
                <w:color w:val="000000"/>
                <w:position w:val="-1"/>
                <w:sz w:val="24"/>
                <w:szCs w:val="24"/>
              </w:rPr>
              <w:t>-</w:t>
            </w:r>
            <w:r w:rsidRPr="0018081B">
              <w:rPr>
                <w:rFonts w:ascii="Times New Roman" w:eastAsia="Times New Roman" w:hAnsi="Times New Roman" w:cs="Times New Roman"/>
                <w:color w:val="000000"/>
                <w:position w:val="-1"/>
                <w:sz w:val="24"/>
                <w:szCs w:val="24"/>
              </w:rPr>
              <w:t xml:space="preserve"> тестирование по темам МДК;</w:t>
            </w:r>
            <w:r w:rsidRPr="0018081B">
              <w:rPr>
                <w:rFonts w:ascii="Times New Roman" w:eastAsia="Times New Roman" w:hAnsi="Times New Roman" w:cs="Times New Roman"/>
                <w:color w:val="000000"/>
                <w:position w:val="-1"/>
                <w:sz w:val="24"/>
                <w:szCs w:val="24"/>
              </w:rPr>
              <w:br/>
              <w:t>- практические и лабораторные работы по темам МДК;</w:t>
            </w:r>
          </w:p>
          <w:p w14:paraId="3B2E1989" w14:textId="56F8C16D"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 xml:space="preserve">- </w:t>
            </w:r>
            <w:r w:rsidR="008279B5" w:rsidRPr="0018081B">
              <w:rPr>
                <w:rFonts w:ascii="Times New Roman" w:eastAsia="Times New Roman" w:hAnsi="Times New Roman" w:cs="Times New Roman"/>
                <w:color w:val="000000"/>
                <w:position w:val="-1"/>
                <w:sz w:val="24"/>
                <w:szCs w:val="24"/>
              </w:rPr>
              <w:t>оценка выполнения заданий</w:t>
            </w:r>
            <w:r w:rsidRPr="0018081B">
              <w:rPr>
                <w:rFonts w:ascii="Times New Roman" w:eastAsia="Times New Roman" w:hAnsi="Times New Roman" w:cs="Times New Roman"/>
                <w:color w:val="000000"/>
                <w:position w:val="-1"/>
                <w:sz w:val="24"/>
                <w:szCs w:val="24"/>
              </w:rPr>
              <w:t xml:space="preserve"> для самостоятельной работы;</w:t>
            </w:r>
            <w:r w:rsidRPr="0018081B">
              <w:rPr>
                <w:rFonts w:ascii="Times New Roman" w:eastAsia="Times New Roman" w:hAnsi="Times New Roman" w:cs="Times New Roman"/>
                <w:color w:val="000000"/>
                <w:position w:val="-1"/>
                <w:sz w:val="24"/>
                <w:szCs w:val="24"/>
              </w:rPr>
              <w:br/>
              <w:t>- защита лабораторных и практических работ.</w:t>
            </w:r>
          </w:p>
          <w:p w14:paraId="72967ACD"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11F2091B"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b/>
                <w:color w:val="000000"/>
                <w:position w:val="-1"/>
                <w:sz w:val="24"/>
                <w:szCs w:val="24"/>
              </w:rPr>
              <w:t>Итоговый контроль</w:t>
            </w:r>
            <w:r w:rsidRPr="0018081B">
              <w:rPr>
                <w:rFonts w:ascii="Times New Roman" w:eastAsia="Times New Roman" w:hAnsi="Times New Roman" w:cs="Times New Roman"/>
                <w:color w:val="000000"/>
                <w:position w:val="-1"/>
                <w:sz w:val="24"/>
                <w:szCs w:val="24"/>
              </w:rPr>
              <w:t>:</w:t>
            </w:r>
          </w:p>
          <w:p w14:paraId="0D540363"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Зачеты по разделам МДК, экзамен</w:t>
            </w:r>
          </w:p>
        </w:tc>
      </w:tr>
      <w:tr w:rsidR="0018081B" w:rsidRPr="0018081B" w14:paraId="0659EEC6" w14:textId="77777777" w:rsidTr="008279B5">
        <w:trPr>
          <w:trHeight w:val="637"/>
        </w:trPr>
        <w:tc>
          <w:tcPr>
            <w:tcW w:w="2986" w:type="dxa"/>
          </w:tcPr>
          <w:p w14:paraId="481FD881" w14:textId="77777777" w:rsidR="0018081B" w:rsidRPr="0018081B" w:rsidRDefault="0018081B" w:rsidP="0018081B">
            <w:pPr>
              <w:widowControl w:val="0"/>
              <w:pBdr>
                <w:top w:val="nil"/>
                <w:left w:val="nil"/>
                <w:bottom w:val="nil"/>
                <w:right w:val="nil"/>
                <w:between w:val="nil"/>
              </w:pBdr>
              <w:suppressAutoHyphens/>
              <w:autoSpaceDE w:val="0"/>
              <w:autoSpaceDN w:val="0"/>
              <w:spacing w:after="200"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ПК 1.2. Осуществлять, настройку и эксплуатацию технологического оборудования и оснастки</w:t>
            </w:r>
          </w:p>
          <w:p w14:paraId="08C196AC"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3677" w:type="dxa"/>
          </w:tcPr>
          <w:p w14:paraId="05BDF4BE"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 xml:space="preserve">Подготавливает основное и вспомогательное оборудование к запуску; </w:t>
            </w:r>
          </w:p>
          <w:p w14:paraId="6362CF99"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Проверяет работу систем, узлов и механизмов оборудования;</w:t>
            </w:r>
          </w:p>
          <w:p w14:paraId="60C311B9"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Настраивает и контролирует работу основного и вспомогательного оборудования, технологических линий;</w:t>
            </w:r>
          </w:p>
          <w:p w14:paraId="368BCAB0"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Читает кинематические схемы, сборочные чертежи и техническую документацию по конкретному виду оборудования</w:t>
            </w:r>
          </w:p>
        </w:tc>
        <w:tc>
          <w:tcPr>
            <w:tcW w:w="3260" w:type="dxa"/>
            <w:vMerge/>
          </w:tcPr>
          <w:p w14:paraId="2BEB8BAB" w14:textId="77777777" w:rsidR="0018081B" w:rsidRPr="0018081B" w:rsidRDefault="0018081B" w:rsidP="001808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r w:rsidR="0018081B" w:rsidRPr="0018081B" w14:paraId="23D1A60C" w14:textId="77777777" w:rsidTr="008279B5">
        <w:trPr>
          <w:trHeight w:val="2520"/>
        </w:trPr>
        <w:tc>
          <w:tcPr>
            <w:tcW w:w="2986" w:type="dxa"/>
          </w:tcPr>
          <w:p w14:paraId="4329D8A1" w14:textId="77777777" w:rsidR="0018081B" w:rsidRPr="0018081B" w:rsidRDefault="0018081B" w:rsidP="0018081B">
            <w:pPr>
              <w:widowControl w:val="0"/>
              <w:pBdr>
                <w:top w:val="nil"/>
                <w:left w:val="nil"/>
                <w:bottom w:val="nil"/>
                <w:right w:val="nil"/>
                <w:between w:val="nil"/>
              </w:pBdr>
              <w:suppressAutoHyphens/>
              <w:autoSpaceDE w:val="0"/>
              <w:autoSpaceDN w:val="0"/>
              <w:spacing w:after="200"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lastRenderedPageBreak/>
              <w:t>ПК 1.3. Осуществлять техническое обслуживание основного, вспомогательного оборудования и оснастки, согласно техническим требованиям</w:t>
            </w:r>
          </w:p>
          <w:p w14:paraId="376862E5" w14:textId="16D9F048" w:rsidR="0018081B" w:rsidRPr="0018081B" w:rsidRDefault="0018081B" w:rsidP="0018081B">
            <w:pPr>
              <w:suppressAutoHyphens/>
              <w:rPr>
                <w:rFonts w:ascii="Times New Roman" w:eastAsia="Times New Roman" w:hAnsi="Times New Roman" w:cs="Times New Roman"/>
                <w:color w:val="000000"/>
                <w:position w:val="-1"/>
                <w:sz w:val="24"/>
                <w:szCs w:val="24"/>
              </w:rPr>
            </w:pPr>
          </w:p>
        </w:tc>
        <w:tc>
          <w:tcPr>
            <w:tcW w:w="3677" w:type="dxa"/>
          </w:tcPr>
          <w:p w14:paraId="3AA6ACD4"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Выявляет причины неисправностей оборудования;</w:t>
            </w:r>
          </w:p>
          <w:p w14:paraId="27411F5A"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Подбирает технологическую оснастку под конкретный вид оборудования;</w:t>
            </w:r>
          </w:p>
          <w:p w14:paraId="6116719E" w14:textId="77777777" w:rsidR="003F51CF"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Осуществляет запуск и обслуживание эксплуатируемого основного, периферийного и вспомогательного оборудования.</w:t>
            </w:r>
          </w:p>
          <w:p w14:paraId="085C8D79" w14:textId="2A783859" w:rsidR="00F073F2" w:rsidRPr="0018081B" w:rsidRDefault="00F073F2"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sz w:val="24"/>
                <w:szCs w:val="24"/>
              </w:rPr>
            </w:pPr>
          </w:p>
        </w:tc>
        <w:tc>
          <w:tcPr>
            <w:tcW w:w="3260" w:type="dxa"/>
            <w:vMerge/>
          </w:tcPr>
          <w:p w14:paraId="61AC2343" w14:textId="77777777" w:rsidR="0018081B" w:rsidRPr="0018081B" w:rsidRDefault="0018081B" w:rsidP="001808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r w:rsidR="00F073F2" w:rsidRPr="0018081B" w14:paraId="28ACEB5E" w14:textId="77777777" w:rsidTr="008279B5">
        <w:trPr>
          <w:trHeight w:val="240"/>
        </w:trPr>
        <w:tc>
          <w:tcPr>
            <w:tcW w:w="2986" w:type="dxa"/>
          </w:tcPr>
          <w:p w14:paraId="1EFF6780" w14:textId="7864FFAA" w:rsidR="00F073F2" w:rsidRPr="003B707B" w:rsidRDefault="00F073F2" w:rsidP="00F073F2">
            <w:pPr>
              <w:suppressAutoHyphens/>
              <w:rPr>
                <w:rFonts w:ascii="Times New Roman" w:eastAsia="Times New Roman" w:hAnsi="Times New Roman" w:cs="Times New Roman"/>
                <w:iCs/>
                <w:sz w:val="24"/>
                <w:szCs w:val="24"/>
                <w:lang w:eastAsia="ru-RU"/>
              </w:rPr>
            </w:pPr>
            <w:r w:rsidRPr="003B707B">
              <w:rPr>
                <w:rFonts w:ascii="Times New Roman" w:eastAsia="Times New Roman" w:hAnsi="Times New Roman" w:cs="Times New Roman"/>
                <w:iCs/>
                <w:sz w:val="24"/>
                <w:szCs w:val="24"/>
                <w:lang w:eastAsia="ru-RU"/>
              </w:rPr>
              <w:t xml:space="preserve">ОК </w:t>
            </w:r>
            <w:r w:rsidR="007757F9">
              <w:rPr>
                <w:rFonts w:ascii="Times New Roman" w:eastAsia="Times New Roman" w:hAnsi="Times New Roman" w:cs="Times New Roman"/>
                <w:iCs/>
                <w:sz w:val="24"/>
                <w:szCs w:val="24"/>
                <w:lang w:eastAsia="ru-RU"/>
              </w:rPr>
              <w:t>0</w:t>
            </w:r>
            <w:r w:rsidRPr="003B707B">
              <w:rPr>
                <w:rFonts w:ascii="Times New Roman" w:eastAsia="Times New Roman" w:hAnsi="Times New Roman" w:cs="Times New Roman"/>
                <w:iCs/>
                <w:sz w:val="24"/>
                <w:szCs w:val="24"/>
                <w:lang w:eastAsia="ru-RU"/>
              </w:rPr>
              <w:t>1 Выбирать способы решения задач профессиональной деятельности, применительно к различным контекстам.</w:t>
            </w:r>
          </w:p>
          <w:p w14:paraId="47326DCB" w14:textId="55B110AC" w:rsidR="00F073F2" w:rsidRPr="003B707B" w:rsidRDefault="00F073F2" w:rsidP="00F073F2">
            <w:pPr>
              <w:suppressAutoHyphens/>
              <w:rPr>
                <w:rFonts w:ascii="Times New Roman" w:eastAsia="Times New Roman" w:hAnsi="Times New Roman" w:cs="Times New Roman"/>
                <w:iCs/>
                <w:sz w:val="24"/>
                <w:szCs w:val="24"/>
                <w:lang w:eastAsia="ru-RU"/>
              </w:rPr>
            </w:pPr>
            <w:r w:rsidRPr="003B707B">
              <w:rPr>
                <w:rFonts w:ascii="Times New Roman" w:eastAsia="Times New Roman" w:hAnsi="Times New Roman" w:cs="Times New Roman"/>
                <w:iCs/>
                <w:sz w:val="24"/>
                <w:szCs w:val="24"/>
                <w:lang w:eastAsia="ru-RU"/>
              </w:rPr>
              <w:t xml:space="preserve">ОК </w:t>
            </w:r>
            <w:r w:rsidR="007757F9">
              <w:rPr>
                <w:rFonts w:ascii="Times New Roman" w:eastAsia="Times New Roman" w:hAnsi="Times New Roman" w:cs="Times New Roman"/>
                <w:iCs/>
                <w:sz w:val="24"/>
                <w:szCs w:val="24"/>
                <w:lang w:eastAsia="ru-RU"/>
              </w:rPr>
              <w:t>0</w:t>
            </w:r>
            <w:r w:rsidRPr="003B707B">
              <w:rPr>
                <w:rFonts w:ascii="Times New Roman" w:eastAsia="Times New Roman" w:hAnsi="Times New Roman" w:cs="Times New Roman"/>
                <w:iCs/>
                <w:sz w:val="24"/>
                <w:szCs w:val="24"/>
                <w:lang w:eastAsia="ru-RU"/>
              </w:rPr>
              <w:t>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4AAEBD8" w14:textId="04D97054" w:rsidR="00F073F2" w:rsidRPr="003B707B" w:rsidRDefault="00F073F2" w:rsidP="00F073F2">
            <w:pPr>
              <w:suppressAutoHyphens/>
              <w:rPr>
                <w:rFonts w:ascii="Times New Roman" w:eastAsia="Times New Roman" w:hAnsi="Times New Roman" w:cs="Times New Roman"/>
                <w:iCs/>
                <w:sz w:val="24"/>
                <w:szCs w:val="24"/>
                <w:lang w:eastAsia="ru-RU"/>
              </w:rPr>
            </w:pPr>
            <w:r w:rsidRPr="003B707B">
              <w:rPr>
                <w:rFonts w:ascii="Times New Roman" w:eastAsia="Times New Roman" w:hAnsi="Times New Roman" w:cs="Times New Roman"/>
                <w:iCs/>
                <w:sz w:val="24"/>
                <w:szCs w:val="24"/>
                <w:lang w:eastAsia="ru-RU"/>
              </w:rPr>
              <w:t xml:space="preserve">ОК </w:t>
            </w:r>
            <w:r w:rsidR="007757F9">
              <w:rPr>
                <w:rFonts w:ascii="Times New Roman" w:eastAsia="Times New Roman" w:hAnsi="Times New Roman" w:cs="Times New Roman"/>
                <w:iCs/>
                <w:sz w:val="24"/>
                <w:szCs w:val="24"/>
                <w:lang w:eastAsia="ru-RU"/>
              </w:rPr>
              <w:t>0</w:t>
            </w:r>
            <w:r w:rsidRPr="003B707B">
              <w:rPr>
                <w:rFonts w:ascii="Times New Roman" w:eastAsia="Times New Roman" w:hAnsi="Times New Roman" w:cs="Times New Roman"/>
                <w:iCs/>
                <w:sz w:val="24"/>
                <w:szCs w:val="24"/>
                <w:lang w:eastAsia="ru-RU"/>
              </w:rPr>
              <w:t>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64E5F4A0" w14:textId="5C26BB46" w:rsidR="00F073F2" w:rsidRPr="0018081B" w:rsidRDefault="00F073F2" w:rsidP="00F073F2">
            <w:pPr>
              <w:suppressAutoHyphens/>
              <w:rPr>
                <w:rFonts w:ascii="Times New Roman" w:eastAsia="Times New Roman" w:hAnsi="Times New Roman" w:cs="Times New Roman"/>
                <w:color w:val="000000"/>
                <w:position w:val="-1"/>
                <w:sz w:val="24"/>
                <w:szCs w:val="24"/>
              </w:rPr>
            </w:pPr>
            <w:r w:rsidRPr="003F51CF">
              <w:rPr>
                <w:rFonts w:ascii="Times New Roman" w:eastAsia="Times New Roman" w:hAnsi="Times New Roman" w:cs="Times New Roman"/>
                <w:color w:val="000000"/>
                <w:position w:val="-1"/>
                <w:sz w:val="24"/>
                <w:szCs w:val="24"/>
              </w:rPr>
              <w:t>ОК 09 Пользоваться профессиональной документацией на государственном и иностранном языках</w:t>
            </w:r>
          </w:p>
        </w:tc>
        <w:tc>
          <w:tcPr>
            <w:tcW w:w="3677" w:type="dxa"/>
          </w:tcPr>
          <w:p w14:paraId="54EB455E" w14:textId="77777777" w:rsidR="00F073F2" w:rsidRPr="003F51CF" w:rsidRDefault="00F073F2" w:rsidP="00F073F2">
            <w:pPr>
              <w:rPr>
                <w:rFonts w:ascii="Times New Roman" w:eastAsia="Times New Roman" w:hAnsi="Times New Roman" w:cs="Times New Roman"/>
                <w:sz w:val="24"/>
                <w:szCs w:val="24"/>
              </w:rPr>
            </w:pPr>
            <w:r w:rsidRPr="003F51CF">
              <w:rPr>
                <w:rFonts w:ascii="Times New Roman" w:eastAsia="Times New Roman" w:hAnsi="Times New Roman" w:cs="Times New Roman"/>
                <w:sz w:val="24"/>
                <w:szCs w:val="24"/>
              </w:rPr>
              <w:t>Правильность выбора способы решения задач профессиональной деятельности применительно к различным контекстам</w:t>
            </w:r>
          </w:p>
          <w:p w14:paraId="60D1184A" w14:textId="77777777" w:rsidR="00F073F2" w:rsidRPr="003F51CF" w:rsidRDefault="00F073F2" w:rsidP="00F073F2">
            <w:pPr>
              <w:rPr>
                <w:rFonts w:ascii="Times New Roman" w:eastAsia="Times New Roman" w:hAnsi="Times New Roman" w:cs="Times New Roman"/>
                <w:sz w:val="24"/>
                <w:szCs w:val="24"/>
              </w:rPr>
            </w:pPr>
            <w:r w:rsidRPr="003F51CF">
              <w:rPr>
                <w:rFonts w:ascii="Times New Roman" w:eastAsia="Times New Roman" w:hAnsi="Times New Roman" w:cs="Times New Roman"/>
                <w:sz w:val="24"/>
                <w:szCs w:val="24"/>
              </w:rPr>
              <w:t>Эффективность использования современных средств поиска, анализа и интерпретации информации, и информационных технологий для выполнения задач профессиональной деятельности</w:t>
            </w:r>
          </w:p>
          <w:p w14:paraId="509DB35C" w14:textId="77777777" w:rsidR="00F073F2" w:rsidRPr="003F51CF" w:rsidRDefault="00F073F2" w:rsidP="00F073F2">
            <w:pPr>
              <w:rPr>
                <w:rFonts w:ascii="Times New Roman" w:eastAsia="Times New Roman" w:hAnsi="Times New Roman" w:cs="Times New Roman"/>
                <w:sz w:val="24"/>
                <w:szCs w:val="24"/>
              </w:rPr>
            </w:pPr>
            <w:r w:rsidRPr="003F51CF">
              <w:rPr>
                <w:rFonts w:ascii="Times New Roman" w:eastAsia="Times New Roman" w:hAnsi="Times New Roman" w:cs="Times New Roman"/>
                <w:sz w:val="24"/>
                <w:szCs w:val="24"/>
              </w:rPr>
              <w:t>Эффективность взаимодействия и работа в коллективе и команде</w:t>
            </w:r>
          </w:p>
          <w:p w14:paraId="4CF6C084" w14:textId="77777777" w:rsidR="00F073F2" w:rsidRPr="003F51CF" w:rsidRDefault="00F073F2" w:rsidP="00F073F2">
            <w:pPr>
              <w:rPr>
                <w:rFonts w:ascii="Times New Roman" w:eastAsia="Times New Roman" w:hAnsi="Times New Roman" w:cs="Times New Roman"/>
                <w:sz w:val="24"/>
                <w:szCs w:val="24"/>
              </w:rPr>
            </w:pPr>
          </w:p>
          <w:p w14:paraId="3144579A" w14:textId="77777777" w:rsidR="00F073F2" w:rsidRPr="003F51CF" w:rsidRDefault="00F073F2" w:rsidP="00F073F2">
            <w:pPr>
              <w:rPr>
                <w:rFonts w:ascii="Times New Roman" w:eastAsia="Times New Roman" w:hAnsi="Times New Roman" w:cs="Times New Roman"/>
                <w:sz w:val="24"/>
                <w:szCs w:val="24"/>
              </w:rPr>
            </w:pPr>
            <w:r w:rsidRPr="003F51CF">
              <w:rPr>
                <w:rFonts w:ascii="Times New Roman" w:eastAsia="Times New Roman" w:hAnsi="Times New Roman" w:cs="Times New Roman"/>
                <w:sz w:val="24"/>
                <w:szCs w:val="24"/>
              </w:rPr>
              <w:t>Грамотность устной и письменной коммуникаций на государственном языке Российской Федерации с учетом особенностей социального и культурного контекста</w:t>
            </w:r>
          </w:p>
          <w:p w14:paraId="64E68AC5" w14:textId="25E18C02" w:rsidR="00F073F2" w:rsidRPr="0018081B" w:rsidRDefault="00F073F2" w:rsidP="00F073F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F51CF">
              <w:rPr>
                <w:rFonts w:ascii="Times New Roman" w:eastAsia="Times New Roman" w:hAnsi="Times New Roman" w:cs="Times New Roman"/>
                <w:sz w:val="24"/>
                <w:szCs w:val="24"/>
              </w:rPr>
              <w:t>Использование профессиональной документации на государственном и иностранном языках</w:t>
            </w:r>
          </w:p>
        </w:tc>
        <w:tc>
          <w:tcPr>
            <w:tcW w:w="3260" w:type="dxa"/>
          </w:tcPr>
          <w:p w14:paraId="7B668FF0" w14:textId="58C4F321" w:rsidR="00F073F2" w:rsidRPr="0018081B" w:rsidRDefault="00F073F2" w:rsidP="00F073F2">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A29D0">
              <w:rPr>
                <w:rFonts w:ascii="Times New Roman" w:eastAsia="Times New Roman" w:hAnsi="Times New Roman" w:cs="Times New Roman"/>
                <w:color w:val="000000"/>
                <w:position w:val="-1"/>
                <w:sz w:val="24"/>
                <w:szCs w:val="24"/>
              </w:rPr>
              <w:t>Экспертное наблюдение: оценка процесса, оценка результатов</w:t>
            </w:r>
          </w:p>
        </w:tc>
      </w:tr>
    </w:tbl>
    <w:p w14:paraId="65D9DD43" w14:textId="34E16BD6" w:rsidR="0018081B" w:rsidRDefault="0018081B" w:rsidP="0018081B">
      <w:pPr>
        <w:pStyle w:val="1f"/>
        <w:tabs>
          <w:tab w:val="left" w:pos="540"/>
        </w:tabs>
        <w:jc w:val="left"/>
        <w:rPr>
          <w:rFonts w:ascii="Times New Roman" w:hAnsi="Times New Roman"/>
          <w:b w:val="0"/>
          <w:bCs w:val="0"/>
          <w:lang w:val="ru-RU"/>
        </w:rPr>
      </w:pPr>
    </w:p>
    <w:p w14:paraId="46F2BF58" w14:textId="69A35B33" w:rsidR="00F073F2" w:rsidRPr="00F073F2" w:rsidRDefault="00F073F2" w:rsidP="00F073F2">
      <w:pPr>
        <w:rPr>
          <w:lang w:eastAsia="x-none"/>
        </w:rPr>
      </w:pPr>
    </w:p>
    <w:p w14:paraId="3AEE9143" w14:textId="6D479A18" w:rsidR="00F073F2" w:rsidRPr="00F073F2" w:rsidRDefault="00F073F2" w:rsidP="00F073F2">
      <w:pPr>
        <w:rPr>
          <w:lang w:eastAsia="x-none"/>
        </w:rPr>
      </w:pPr>
    </w:p>
    <w:p w14:paraId="6EEF73FE" w14:textId="7341B90D" w:rsidR="00F073F2" w:rsidRPr="00F073F2" w:rsidRDefault="00F073F2" w:rsidP="00F073F2">
      <w:pPr>
        <w:rPr>
          <w:lang w:eastAsia="x-none"/>
        </w:rPr>
      </w:pPr>
    </w:p>
    <w:p w14:paraId="3B652993" w14:textId="32F8BE00" w:rsidR="00F073F2" w:rsidRPr="00F073F2" w:rsidRDefault="00F073F2" w:rsidP="00F073F2">
      <w:pPr>
        <w:rPr>
          <w:lang w:eastAsia="x-none"/>
        </w:rPr>
      </w:pPr>
    </w:p>
    <w:p w14:paraId="0B9DD86D" w14:textId="41847995" w:rsidR="00F073F2" w:rsidRPr="00F073F2" w:rsidRDefault="00F073F2" w:rsidP="00F073F2">
      <w:pPr>
        <w:rPr>
          <w:lang w:eastAsia="x-none"/>
        </w:rPr>
      </w:pPr>
    </w:p>
    <w:p w14:paraId="3FBE8109" w14:textId="0A69192E" w:rsidR="00F073F2" w:rsidRDefault="00F073F2" w:rsidP="00F073F2">
      <w:pPr>
        <w:rPr>
          <w:lang w:eastAsia="x-none"/>
        </w:rPr>
      </w:pPr>
    </w:p>
    <w:p w14:paraId="7CF7A431" w14:textId="4362EBA1" w:rsidR="00F073F2" w:rsidRDefault="00F073F2" w:rsidP="00F073F2">
      <w:pPr>
        <w:rPr>
          <w:lang w:eastAsia="x-none"/>
        </w:rPr>
      </w:pPr>
    </w:p>
    <w:p w14:paraId="4C5EE263" w14:textId="6F1FCE12" w:rsidR="00F073F2" w:rsidRDefault="00F073F2" w:rsidP="00F073F2">
      <w:pPr>
        <w:rPr>
          <w:lang w:eastAsia="x-none"/>
        </w:rPr>
      </w:pPr>
    </w:p>
    <w:p w14:paraId="3226A976" w14:textId="1DC9B379" w:rsidR="00F073F2" w:rsidRDefault="00F073F2" w:rsidP="00F073F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103FD80E" w14:textId="77777777" w:rsidR="00F073F2" w:rsidRPr="008279B5" w:rsidRDefault="00F073F2" w:rsidP="00F073F2">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ПОП-П </w:t>
      </w:r>
      <w:r w:rsidRPr="008279B5">
        <w:rPr>
          <w:rFonts w:ascii="Times New Roman" w:hAnsi="Times New Roman" w:cs="Times New Roman"/>
          <w:b/>
          <w:bCs/>
          <w:sz w:val="24"/>
          <w:szCs w:val="24"/>
        </w:rPr>
        <w:t xml:space="preserve">по </w:t>
      </w:r>
      <w:r w:rsidRPr="008279B5">
        <w:rPr>
          <w:rFonts w:ascii="Times New Roman" w:eastAsia="Times New Roman" w:hAnsi="Times New Roman" w:cs="Times New Roman"/>
          <w:b/>
          <w:bCs/>
          <w:kern w:val="32"/>
          <w:sz w:val="24"/>
          <w:szCs w:val="24"/>
          <w:lang w:eastAsia="x-none"/>
        </w:rPr>
        <w:t xml:space="preserve">специальности </w:t>
      </w:r>
      <w:r w:rsidRPr="008279B5">
        <w:rPr>
          <w:rFonts w:ascii="Times New Roman" w:eastAsia="Times New Roman" w:hAnsi="Times New Roman" w:cs="Times New Roman"/>
          <w:b/>
          <w:bCs/>
          <w:kern w:val="32"/>
          <w:sz w:val="24"/>
          <w:szCs w:val="24"/>
          <w:lang w:eastAsia="x-none"/>
        </w:rPr>
        <w:br/>
        <w:t xml:space="preserve">18.02.07 Технология производства и переработки </w:t>
      </w:r>
    </w:p>
    <w:p w14:paraId="7C504FCC" w14:textId="77777777" w:rsidR="00F073F2" w:rsidRPr="008279B5" w:rsidRDefault="00F073F2" w:rsidP="00F073F2">
      <w:pPr>
        <w:jc w:val="right"/>
        <w:rPr>
          <w:rFonts w:ascii="Times New Roman" w:hAnsi="Times New Roman" w:cs="Times New Roman"/>
          <w:b/>
          <w:bCs/>
          <w:color w:val="0070C0"/>
          <w:sz w:val="24"/>
          <w:szCs w:val="24"/>
        </w:rPr>
      </w:pPr>
      <w:r w:rsidRPr="008279B5">
        <w:rPr>
          <w:rFonts w:ascii="Times New Roman" w:eastAsia="Times New Roman" w:hAnsi="Times New Roman" w:cs="Times New Roman"/>
          <w:b/>
          <w:bCs/>
          <w:kern w:val="32"/>
          <w:sz w:val="24"/>
          <w:szCs w:val="24"/>
          <w:lang w:eastAsia="x-none"/>
        </w:rPr>
        <w:t>пластических масс и эластомеров</w:t>
      </w:r>
    </w:p>
    <w:p w14:paraId="30124696" w14:textId="77777777" w:rsidR="00F073F2" w:rsidRDefault="00F073F2" w:rsidP="00F073F2">
      <w:pPr>
        <w:jc w:val="right"/>
        <w:rPr>
          <w:rFonts w:ascii="Times New Roman" w:hAnsi="Times New Roman" w:cs="Times New Roman"/>
          <w:b/>
          <w:bCs/>
          <w:color w:val="0070C0"/>
          <w:sz w:val="24"/>
          <w:szCs w:val="24"/>
        </w:rPr>
      </w:pPr>
    </w:p>
    <w:p w14:paraId="482ABD89" w14:textId="77777777" w:rsidR="00F073F2" w:rsidRDefault="00F073F2" w:rsidP="00F073F2">
      <w:pPr>
        <w:jc w:val="right"/>
        <w:rPr>
          <w:rFonts w:ascii="Times New Roman" w:hAnsi="Times New Roman" w:cs="Times New Roman"/>
          <w:b/>
          <w:bCs/>
          <w:color w:val="0070C0"/>
          <w:sz w:val="24"/>
          <w:szCs w:val="24"/>
        </w:rPr>
      </w:pPr>
    </w:p>
    <w:p w14:paraId="2AB610D4" w14:textId="77777777" w:rsidR="00F073F2" w:rsidRDefault="00F073F2" w:rsidP="00F073F2">
      <w:pPr>
        <w:jc w:val="right"/>
        <w:rPr>
          <w:rFonts w:ascii="Times New Roman" w:hAnsi="Times New Roman" w:cs="Times New Roman"/>
          <w:b/>
          <w:bCs/>
          <w:color w:val="0070C0"/>
          <w:sz w:val="24"/>
          <w:szCs w:val="24"/>
        </w:rPr>
      </w:pPr>
    </w:p>
    <w:p w14:paraId="25B0699D" w14:textId="77777777" w:rsidR="00F073F2" w:rsidRDefault="00F073F2" w:rsidP="00F073F2">
      <w:pPr>
        <w:jc w:val="right"/>
        <w:rPr>
          <w:rFonts w:ascii="Times New Roman" w:hAnsi="Times New Roman" w:cs="Times New Roman"/>
          <w:b/>
          <w:bCs/>
          <w:color w:val="0070C0"/>
          <w:sz w:val="24"/>
          <w:szCs w:val="24"/>
        </w:rPr>
      </w:pPr>
    </w:p>
    <w:p w14:paraId="7BD06248" w14:textId="77777777" w:rsidR="00F073F2" w:rsidRDefault="00F073F2" w:rsidP="00F073F2">
      <w:pPr>
        <w:jc w:val="right"/>
        <w:rPr>
          <w:rFonts w:ascii="Times New Roman" w:hAnsi="Times New Roman" w:cs="Times New Roman"/>
          <w:b/>
          <w:bCs/>
          <w:color w:val="0070C0"/>
          <w:sz w:val="24"/>
          <w:szCs w:val="24"/>
        </w:rPr>
      </w:pPr>
    </w:p>
    <w:p w14:paraId="0457517B" w14:textId="77777777" w:rsidR="00F073F2" w:rsidRDefault="00F073F2" w:rsidP="00F073F2">
      <w:pPr>
        <w:jc w:val="right"/>
        <w:rPr>
          <w:rFonts w:ascii="Times New Roman" w:hAnsi="Times New Roman" w:cs="Times New Roman"/>
          <w:b/>
          <w:bCs/>
          <w:color w:val="0070C0"/>
          <w:sz w:val="24"/>
          <w:szCs w:val="24"/>
        </w:rPr>
      </w:pPr>
    </w:p>
    <w:p w14:paraId="24DD8FC3" w14:textId="77777777" w:rsidR="00F073F2" w:rsidRDefault="00F073F2" w:rsidP="00F073F2">
      <w:pPr>
        <w:jc w:val="right"/>
        <w:rPr>
          <w:rFonts w:ascii="Times New Roman" w:hAnsi="Times New Roman" w:cs="Times New Roman"/>
          <w:b/>
          <w:bCs/>
          <w:color w:val="0070C0"/>
          <w:sz w:val="24"/>
          <w:szCs w:val="24"/>
        </w:rPr>
      </w:pPr>
    </w:p>
    <w:p w14:paraId="62E0E888" w14:textId="77777777" w:rsidR="00F073F2" w:rsidRDefault="00F073F2" w:rsidP="00F073F2">
      <w:pPr>
        <w:jc w:val="right"/>
        <w:rPr>
          <w:rFonts w:ascii="Times New Roman" w:hAnsi="Times New Roman" w:cs="Times New Roman"/>
          <w:b/>
          <w:bCs/>
          <w:color w:val="0070C0"/>
          <w:sz w:val="24"/>
          <w:szCs w:val="24"/>
        </w:rPr>
      </w:pPr>
    </w:p>
    <w:p w14:paraId="69458830" w14:textId="77777777" w:rsidR="00F073F2" w:rsidRDefault="00F073F2" w:rsidP="00F073F2">
      <w:pPr>
        <w:jc w:val="right"/>
        <w:rPr>
          <w:rFonts w:ascii="Times New Roman" w:hAnsi="Times New Roman" w:cs="Times New Roman"/>
          <w:b/>
          <w:bCs/>
          <w:color w:val="0070C0"/>
          <w:sz w:val="24"/>
          <w:szCs w:val="24"/>
        </w:rPr>
      </w:pPr>
    </w:p>
    <w:p w14:paraId="2B869106" w14:textId="77777777" w:rsidR="00F073F2" w:rsidRPr="00502F97" w:rsidRDefault="00F073F2" w:rsidP="00F073F2">
      <w:pPr>
        <w:jc w:val="right"/>
        <w:rPr>
          <w:rFonts w:ascii="Times New Roman" w:hAnsi="Times New Roman" w:cs="Times New Roman"/>
          <w:b/>
          <w:bCs/>
          <w:color w:val="0070C0"/>
          <w:sz w:val="24"/>
          <w:szCs w:val="24"/>
        </w:rPr>
      </w:pPr>
    </w:p>
    <w:p w14:paraId="6476691F" w14:textId="77777777" w:rsidR="00F073F2" w:rsidRPr="008F578C" w:rsidRDefault="00F073F2" w:rsidP="00F073F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EBA547D" w14:textId="211D0132" w:rsidR="00F073F2" w:rsidRDefault="00F073F2" w:rsidP="00F073F2">
      <w:pPr>
        <w:pStyle w:val="1"/>
      </w:pPr>
      <w:r>
        <w:t>«</w:t>
      </w:r>
      <w:r w:rsidRPr="00F073F2">
        <w:t>ПМ.02. ВЕДЕНИЕ ТЕХНОЛОГИЧЕСКОГО ПРОЦЕССА ПРОИЗВОДСТВА ПОЛИМЕРНЫХ МАТЕРИАЛОВ И ЭЛАСТОМЕРОВ В СООТВЕТСТВИИ С ТРЕБОВАНИЯМИ НОРМАТИВНО-ТЕХНИЧЕСКОЙ ДОКУМЕНТАЦИИ, ТРЕБОВАНИЯМИ ОХРАНЫ ТРУДА, ПРОМЫШЛЕННОЙ И ЭКОЛОГИЧЕСКОЙ БЕЗОПАСНОСТИ</w:t>
      </w:r>
      <w:r w:rsidRPr="006E7FF4">
        <w:t>»</w:t>
      </w:r>
    </w:p>
    <w:p w14:paraId="3D47FA28" w14:textId="77777777" w:rsidR="00F073F2" w:rsidRPr="00F53FDC" w:rsidRDefault="00F073F2" w:rsidP="00F073F2">
      <w:pPr>
        <w:spacing w:line="360" w:lineRule="auto"/>
        <w:jc w:val="center"/>
        <w:rPr>
          <w:rFonts w:ascii="Times New Roman" w:hAnsi="Times New Roman" w:cs="Times New Roman"/>
          <w:sz w:val="24"/>
          <w:szCs w:val="24"/>
        </w:rPr>
      </w:pPr>
    </w:p>
    <w:p w14:paraId="0D549398" w14:textId="77777777" w:rsidR="00F073F2" w:rsidRPr="00F53FDC" w:rsidRDefault="00F073F2" w:rsidP="00F073F2">
      <w:pPr>
        <w:spacing w:line="360" w:lineRule="auto"/>
        <w:jc w:val="center"/>
        <w:rPr>
          <w:rFonts w:ascii="Times New Roman" w:hAnsi="Times New Roman" w:cs="Times New Roman"/>
          <w:sz w:val="24"/>
          <w:szCs w:val="24"/>
        </w:rPr>
      </w:pPr>
    </w:p>
    <w:p w14:paraId="00AEF781" w14:textId="77777777" w:rsidR="00F073F2" w:rsidRPr="00F53FDC" w:rsidRDefault="00F073F2" w:rsidP="00F073F2">
      <w:pPr>
        <w:spacing w:line="360" w:lineRule="auto"/>
        <w:jc w:val="center"/>
        <w:rPr>
          <w:rFonts w:ascii="Times New Roman" w:hAnsi="Times New Roman" w:cs="Times New Roman"/>
          <w:sz w:val="24"/>
          <w:szCs w:val="24"/>
        </w:rPr>
      </w:pPr>
    </w:p>
    <w:p w14:paraId="5359B5B4" w14:textId="77777777" w:rsidR="00F073F2" w:rsidRPr="00F53FDC" w:rsidRDefault="00F073F2" w:rsidP="00F073F2">
      <w:pPr>
        <w:spacing w:line="360" w:lineRule="auto"/>
        <w:jc w:val="center"/>
        <w:rPr>
          <w:rFonts w:ascii="Times New Roman" w:hAnsi="Times New Roman" w:cs="Times New Roman"/>
          <w:sz w:val="24"/>
          <w:szCs w:val="24"/>
        </w:rPr>
      </w:pPr>
    </w:p>
    <w:p w14:paraId="339C89D1" w14:textId="77777777" w:rsidR="00F073F2" w:rsidRPr="00F53FDC" w:rsidRDefault="00F073F2" w:rsidP="00F073F2">
      <w:pPr>
        <w:spacing w:line="360" w:lineRule="auto"/>
        <w:jc w:val="center"/>
        <w:rPr>
          <w:rFonts w:ascii="Times New Roman" w:hAnsi="Times New Roman" w:cs="Times New Roman"/>
          <w:sz w:val="24"/>
          <w:szCs w:val="24"/>
        </w:rPr>
      </w:pPr>
    </w:p>
    <w:p w14:paraId="175FEA8C" w14:textId="77777777" w:rsidR="00F073F2" w:rsidRPr="00F53FDC" w:rsidRDefault="00F073F2" w:rsidP="00F073F2">
      <w:pPr>
        <w:spacing w:line="360" w:lineRule="auto"/>
        <w:jc w:val="center"/>
        <w:rPr>
          <w:rFonts w:ascii="Times New Roman" w:hAnsi="Times New Roman" w:cs="Times New Roman"/>
          <w:sz w:val="24"/>
          <w:szCs w:val="24"/>
        </w:rPr>
      </w:pPr>
    </w:p>
    <w:p w14:paraId="55B5CB9C" w14:textId="77777777" w:rsidR="00F073F2" w:rsidRPr="00F53FDC" w:rsidRDefault="00F073F2" w:rsidP="00F073F2">
      <w:pPr>
        <w:spacing w:line="360" w:lineRule="auto"/>
        <w:jc w:val="center"/>
        <w:rPr>
          <w:rFonts w:ascii="Times New Roman" w:hAnsi="Times New Roman" w:cs="Times New Roman"/>
          <w:sz w:val="24"/>
          <w:szCs w:val="24"/>
        </w:rPr>
      </w:pPr>
    </w:p>
    <w:p w14:paraId="3A50F5D7" w14:textId="77777777" w:rsidR="00F073F2" w:rsidRPr="00F53FDC" w:rsidRDefault="00F073F2" w:rsidP="00F073F2">
      <w:pPr>
        <w:spacing w:line="360" w:lineRule="auto"/>
        <w:jc w:val="center"/>
        <w:rPr>
          <w:rFonts w:ascii="Times New Roman" w:hAnsi="Times New Roman" w:cs="Times New Roman"/>
          <w:sz w:val="24"/>
          <w:szCs w:val="24"/>
        </w:rPr>
      </w:pPr>
    </w:p>
    <w:p w14:paraId="4EF40E99" w14:textId="77777777" w:rsidR="00F073F2" w:rsidRPr="00F53FDC" w:rsidRDefault="00F073F2" w:rsidP="00F073F2">
      <w:pPr>
        <w:spacing w:line="360" w:lineRule="auto"/>
        <w:jc w:val="center"/>
        <w:rPr>
          <w:rFonts w:ascii="Times New Roman" w:hAnsi="Times New Roman" w:cs="Times New Roman"/>
          <w:sz w:val="24"/>
          <w:szCs w:val="24"/>
        </w:rPr>
      </w:pPr>
    </w:p>
    <w:p w14:paraId="03E0E717" w14:textId="77777777" w:rsidR="00F073F2" w:rsidRPr="00F53FDC" w:rsidRDefault="00F073F2" w:rsidP="00F073F2">
      <w:pPr>
        <w:spacing w:line="360" w:lineRule="auto"/>
        <w:jc w:val="center"/>
        <w:rPr>
          <w:rFonts w:ascii="Times New Roman" w:hAnsi="Times New Roman" w:cs="Times New Roman"/>
          <w:sz w:val="24"/>
          <w:szCs w:val="24"/>
        </w:rPr>
      </w:pPr>
    </w:p>
    <w:p w14:paraId="660E1939" w14:textId="77777777" w:rsidR="00F073F2" w:rsidRPr="00F53FDC" w:rsidRDefault="00F073F2" w:rsidP="00F073F2">
      <w:pPr>
        <w:spacing w:line="360" w:lineRule="auto"/>
        <w:jc w:val="center"/>
        <w:rPr>
          <w:rFonts w:ascii="Times New Roman" w:hAnsi="Times New Roman" w:cs="Times New Roman"/>
          <w:sz w:val="24"/>
          <w:szCs w:val="24"/>
        </w:rPr>
      </w:pPr>
    </w:p>
    <w:p w14:paraId="45EA7E91" w14:textId="77777777" w:rsidR="00F073F2" w:rsidRPr="00F53FDC" w:rsidRDefault="00F073F2" w:rsidP="00F073F2">
      <w:pPr>
        <w:spacing w:line="360" w:lineRule="auto"/>
        <w:jc w:val="center"/>
        <w:rPr>
          <w:rFonts w:ascii="Times New Roman" w:hAnsi="Times New Roman" w:cs="Times New Roman"/>
          <w:sz w:val="24"/>
          <w:szCs w:val="24"/>
        </w:rPr>
      </w:pPr>
    </w:p>
    <w:p w14:paraId="500658DE" w14:textId="77777777" w:rsidR="00F073F2" w:rsidRPr="00F53FDC" w:rsidRDefault="00F073F2" w:rsidP="00F073F2">
      <w:pPr>
        <w:spacing w:line="360" w:lineRule="auto"/>
        <w:jc w:val="center"/>
        <w:rPr>
          <w:rFonts w:ascii="Times New Roman" w:hAnsi="Times New Roman" w:cs="Times New Roman"/>
          <w:sz w:val="24"/>
          <w:szCs w:val="24"/>
        </w:rPr>
      </w:pPr>
    </w:p>
    <w:p w14:paraId="1E8C0E79" w14:textId="77777777" w:rsidR="00F073F2" w:rsidRPr="00F53FDC" w:rsidRDefault="00F073F2" w:rsidP="00F073F2">
      <w:pPr>
        <w:spacing w:line="360" w:lineRule="auto"/>
        <w:jc w:val="center"/>
        <w:rPr>
          <w:rFonts w:ascii="Times New Roman" w:hAnsi="Times New Roman" w:cs="Times New Roman"/>
          <w:sz w:val="24"/>
          <w:szCs w:val="24"/>
        </w:rPr>
      </w:pPr>
    </w:p>
    <w:p w14:paraId="7E13F8EB" w14:textId="6E8D3086" w:rsidR="00F073F2" w:rsidRPr="00F53FDC" w:rsidRDefault="001E0456" w:rsidP="00F073F2">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F413BB7" w14:textId="77777777" w:rsidR="00F073F2" w:rsidRDefault="00F073F2" w:rsidP="00F073F2">
      <w:pPr>
        <w:rPr>
          <w:rFonts w:ascii="Times New Roman" w:eastAsia="Times New Roman" w:hAnsi="Times New Roman" w:cs="Times New Roman"/>
          <w:b/>
          <w:bCs/>
          <w:kern w:val="36"/>
          <w:sz w:val="24"/>
          <w:szCs w:val="24"/>
          <w:lang w:eastAsia="ru-RU"/>
        </w:rPr>
      </w:pPr>
      <w:r>
        <w:br w:type="page"/>
      </w:r>
    </w:p>
    <w:p w14:paraId="649CCE7E" w14:textId="77777777" w:rsidR="00F073F2" w:rsidRPr="00B766E1" w:rsidRDefault="00F073F2" w:rsidP="00F073F2">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EAAB101" w14:textId="77777777" w:rsidR="00F073F2" w:rsidRDefault="00F073F2" w:rsidP="00F073F2"/>
    <w:p w14:paraId="25556F85" w14:textId="77777777" w:rsidR="00F073F2" w:rsidRDefault="00F073F2" w:rsidP="00F073F2">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9A41A68" w14:textId="134D090F" w:rsidR="00F073F2" w:rsidRPr="00B766E1" w:rsidRDefault="009B13C6" w:rsidP="00F073F2">
      <w:pPr>
        <w:pStyle w:val="21"/>
        <w:rPr>
          <w:rFonts w:asciiTheme="minorHAnsi" w:eastAsiaTheme="minorEastAsia" w:hAnsiTheme="minorHAnsi" w:cstheme="minorBidi"/>
          <w:i w:val="0"/>
          <w:iCs w:val="0"/>
          <w:sz w:val="22"/>
          <w:szCs w:val="22"/>
        </w:rPr>
      </w:pPr>
      <w:hyperlink w:anchor="_Toc156820310" w:history="1">
        <w:r w:rsidR="00F073F2" w:rsidRPr="00B766E1">
          <w:rPr>
            <w:rStyle w:val="af0"/>
            <w:i w:val="0"/>
            <w:iCs w:val="0"/>
          </w:rPr>
          <w:t>1.1. Цель и место профессионального модуля «</w:t>
        </w:r>
        <w:r w:rsidR="008279B5" w:rsidRPr="008279B5">
          <w:rPr>
            <w:rStyle w:val="af0"/>
            <w:i w:val="0"/>
            <w:iCs w:val="0"/>
          </w:rPr>
          <w:t>ПМ.0</w:t>
        </w:r>
        <w:r w:rsidR="008279B5">
          <w:rPr>
            <w:rStyle w:val="af0"/>
            <w:i w:val="0"/>
            <w:iCs w:val="0"/>
          </w:rPr>
          <w:t xml:space="preserve">2. </w:t>
        </w:r>
        <w:r w:rsidR="008279B5" w:rsidRPr="008279B5">
          <w:rPr>
            <w:rStyle w:val="af0"/>
            <w:i w:val="0"/>
            <w:iCs w:val="0"/>
          </w:rPr>
          <w:t>Ведение технологического процесса производства и переработки полимерных материалов и эластомеров, в соответствии с требованиями нормативно-технической документации, требованиями охраны труда, промышленной и экологической безопасности</w:t>
        </w:r>
        <w:r w:rsidR="00F073F2" w:rsidRPr="00B766E1">
          <w:rPr>
            <w:rStyle w:val="af0"/>
            <w:i w:val="0"/>
            <w:iCs w:val="0"/>
          </w:rPr>
          <w:t>»  в структуре образовательной программы</w:t>
        </w:r>
        <w:r w:rsidR="00F073F2" w:rsidRPr="00B766E1">
          <w:rPr>
            <w:i w:val="0"/>
            <w:iCs w:val="0"/>
            <w:webHidden/>
          </w:rPr>
          <w:tab/>
        </w:r>
      </w:hyperlink>
    </w:p>
    <w:p w14:paraId="0795E080" w14:textId="77777777" w:rsidR="00F073F2" w:rsidRPr="00B766E1" w:rsidRDefault="009B13C6" w:rsidP="00F073F2">
      <w:pPr>
        <w:pStyle w:val="21"/>
        <w:rPr>
          <w:rFonts w:asciiTheme="minorHAnsi" w:eastAsiaTheme="minorEastAsia" w:hAnsiTheme="minorHAnsi" w:cstheme="minorBidi"/>
          <w:i w:val="0"/>
          <w:iCs w:val="0"/>
          <w:sz w:val="22"/>
          <w:szCs w:val="22"/>
        </w:rPr>
      </w:pPr>
      <w:hyperlink w:anchor="_Toc156820311" w:history="1">
        <w:r w:rsidR="00F073F2" w:rsidRPr="00B766E1">
          <w:rPr>
            <w:rStyle w:val="af0"/>
            <w:i w:val="0"/>
            <w:iCs w:val="0"/>
          </w:rPr>
          <w:t>1.2. Планируемые результаты освоения профессионального модуля</w:t>
        </w:r>
        <w:r w:rsidR="00F073F2" w:rsidRPr="00B766E1">
          <w:rPr>
            <w:i w:val="0"/>
            <w:iCs w:val="0"/>
            <w:webHidden/>
          </w:rPr>
          <w:tab/>
        </w:r>
      </w:hyperlink>
    </w:p>
    <w:p w14:paraId="1BD24460" w14:textId="77777777" w:rsidR="00F073F2" w:rsidRDefault="009B13C6" w:rsidP="00F073F2">
      <w:pPr>
        <w:pStyle w:val="14"/>
        <w:rPr>
          <w:rFonts w:asciiTheme="minorHAnsi" w:eastAsiaTheme="minorEastAsia" w:hAnsiTheme="minorHAnsi" w:cstheme="minorBidi"/>
          <w:b w:val="0"/>
          <w:bCs w:val="0"/>
          <w:lang w:eastAsia="ru-RU"/>
        </w:rPr>
      </w:pPr>
      <w:hyperlink w:anchor="_Toc156820312" w:history="1">
        <w:r w:rsidR="00F073F2" w:rsidRPr="00A9619D">
          <w:rPr>
            <w:rStyle w:val="af0"/>
          </w:rPr>
          <w:t>2. Структура и содержание профессионального модуля</w:t>
        </w:r>
        <w:r w:rsidR="00F073F2">
          <w:rPr>
            <w:webHidden/>
          </w:rPr>
          <w:tab/>
        </w:r>
      </w:hyperlink>
    </w:p>
    <w:p w14:paraId="6C95E15A" w14:textId="77777777" w:rsidR="00F073F2" w:rsidRPr="00B766E1" w:rsidRDefault="009B13C6" w:rsidP="00F073F2">
      <w:pPr>
        <w:pStyle w:val="21"/>
        <w:rPr>
          <w:rFonts w:asciiTheme="minorHAnsi" w:eastAsiaTheme="minorEastAsia" w:hAnsiTheme="minorHAnsi" w:cstheme="minorBidi"/>
          <w:i w:val="0"/>
          <w:iCs w:val="0"/>
          <w:sz w:val="22"/>
          <w:szCs w:val="22"/>
        </w:rPr>
      </w:pPr>
      <w:hyperlink w:anchor="_Toc156820313" w:history="1">
        <w:r w:rsidR="00F073F2" w:rsidRPr="00B766E1">
          <w:rPr>
            <w:rStyle w:val="af0"/>
            <w:i w:val="0"/>
            <w:iCs w:val="0"/>
          </w:rPr>
          <w:t>2.1. Трудоемкость освоения модуля</w:t>
        </w:r>
        <w:r w:rsidR="00F073F2" w:rsidRPr="00B766E1">
          <w:rPr>
            <w:i w:val="0"/>
            <w:iCs w:val="0"/>
            <w:webHidden/>
          </w:rPr>
          <w:tab/>
        </w:r>
      </w:hyperlink>
    </w:p>
    <w:p w14:paraId="4CF328AA" w14:textId="77777777" w:rsidR="00F073F2" w:rsidRPr="00B766E1" w:rsidRDefault="009B13C6" w:rsidP="00F073F2">
      <w:pPr>
        <w:pStyle w:val="21"/>
        <w:rPr>
          <w:rFonts w:asciiTheme="minorHAnsi" w:eastAsiaTheme="minorEastAsia" w:hAnsiTheme="minorHAnsi" w:cstheme="minorBidi"/>
          <w:i w:val="0"/>
          <w:iCs w:val="0"/>
          <w:sz w:val="22"/>
          <w:szCs w:val="22"/>
        </w:rPr>
      </w:pPr>
      <w:hyperlink w:anchor="_Toc156820314" w:history="1">
        <w:r w:rsidR="00F073F2" w:rsidRPr="00B766E1">
          <w:rPr>
            <w:rStyle w:val="af0"/>
            <w:i w:val="0"/>
            <w:iCs w:val="0"/>
          </w:rPr>
          <w:t>2.2. Структура профессионального модуля</w:t>
        </w:r>
        <w:r w:rsidR="00F073F2" w:rsidRPr="00B766E1">
          <w:rPr>
            <w:i w:val="0"/>
            <w:iCs w:val="0"/>
            <w:webHidden/>
          </w:rPr>
          <w:tab/>
        </w:r>
      </w:hyperlink>
    </w:p>
    <w:p w14:paraId="276BDC0C" w14:textId="77777777" w:rsidR="00F073F2" w:rsidRPr="00B766E1" w:rsidRDefault="009B13C6" w:rsidP="00F073F2">
      <w:pPr>
        <w:pStyle w:val="21"/>
        <w:rPr>
          <w:rFonts w:asciiTheme="minorHAnsi" w:eastAsiaTheme="minorEastAsia" w:hAnsiTheme="minorHAnsi" w:cstheme="minorBidi"/>
          <w:i w:val="0"/>
          <w:iCs w:val="0"/>
          <w:sz w:val="22"/>
          <w:szCs w:val="22"/>
        </w:rPr>
      </w:pPr>
      <w:hyperlink w:anchor="_Toc156820315" w:history="1">
        <w:r w:rsidR="00F073F2" w:rsidRPr="00B766E1">
          <w:rPr>
            <w:rStyle w:val="af0"/>
            <w:i w:val="0"/>
            <w:iCs w:val="0"/>
          </w:rPr>
          <w:t>2.3. Примерное содержание профессионального модуля</w:t>
        </w:r>
        <w:r w:rsidR="00F073F2" w:rsidRPr="00B766E1">
          <w:rPr>
            <w:i w:val="0"/>
            <w:iCs w:val="0"/>
            <w:webHidden/>
          </w:rPr>
          <w:tab/>
        </w:r>
      </w:hyperlink>
    </w:p>
    <w:p w14:paraId="6FE58D7A" w14:textId="77777777" w:rsidR="00F073F2" w:rsidRPr="00B766E1" w:rsidRDefault="009B13C6" w:rsidP="00F073F2">
      <w:pPr>
        <w:pStyle w:val="21"/>
        <w:rPr>
          <w:rFonts w:asciiTheme="minorHAnsi" w:eastAsiaTheme="minorEastAsia" w:hAnsiTheme="minorHAnsi" w:cstheme="minorBidi"/>
          <w:i w:val="0"/>
          <w:iCs w:val="0"/>
          <w:sz w:val="22"/>
          <w:szCs w:val="22"/>
        </w:rPr>
      </w:pPr>
      <w:hyperlink w:anchor="_Toc156820316" w:history="1">
        <w:r w:rsidR="00F073F2" w:rsidRPr="00B766E1">
          <w:rPr>
            <w:rStyle w:val="af0"/>
            <w:i w:val="0"/>
            <w:iCs w:val="0"/>
          </w:rPr>
          <w:t>2.4. Курсовой проект (работа) (для специальностей СПО, если предусмотрено)</w:t>
        </w:r>
        <w:r w:rsidR="00F073F2" w:rsidRPr="00B766E1">
          <w:rPr>
            <w:i w:val="0"/>
            <w:iCs w:val="0"/>
            <w:webHidden/>
          </w:rPr>
          <w:tab/>
        </w:r>
      </w:hyperlink>
    </w:p>
    <w:p w14:paraId="54716859" w14:textId="77777777" w:rsidR="00F073F2" w:rsidRDefault="009B13C6" w:rsidP="00F073F2">
      <w:pPr>
        <w:pStyle w:val="14"/>
        <w:rPr>
          <w:rFonts w:asciiTheme="minorHAnsi" w:eastAsiaTheme="minorEastAsia" w:hAnsiTheme="minorHAnsi" w:cstheme="minorBidi"/>
          <w:b w:val="0"/>
          <w:bCs w:val="0"/>
          <w:lang w:eastAsia="ru-RU"/>
        </w:rPr>
      </w:pPr>
      <w:hyperlink w:anchor="_Toc156820317" w:history="1">
        <w:r w:rsidR="00F073F2" w:rsidRPr="00A9619D">
          <w:rPr>
            <w:rStyle w:val="af0"/>
          </w:rPr>
          <w:t>3. Условия реализации профессионального модуля</w:t>
        </w:r>
        <w:r w:rsidR="00F073F2">
          <w:rPr>
            <w:webHidden/>
          </w:rPr>
          <w:tab/>
        </w:r>
      </w:hyperlink>
    </w:p>
    <w:p w14:paraId="1DBCEEE2" w14:textId="77777777" w:rsidR="00F073F2" w:rsidRPr="00B766E1" w:rsidRDefault="009B13C6" w:rsidP="00F073F2">
      <w:pPr>
        <w:pStyle w:val="21"/>
        <w:rPr>
          <w:rFonts w:asciiTheme="minorHAnsi" w:eastAsiaTheme="minorEastAsia" w:hAnsiTheme="minorHAnsi" w:cstheme="minorBidi"/>
          <w:i w:val="0"/>
          <w:iCs w:val="0"/>
          <w:sz w:val="22"/>
          <w:szCs w:val="22"/>
        </w:rPr>
      </w:pPr>
      <w:hyperlink w:anchor="_Toc156820318" w:history="1">
        <w:r w:rsidR="00F073F2" w:rsidRPr="00B766E1">
          <w:rPr>
            <w:rStyle w:val="af0"/>
            <w:i w:val="0"/>
            <w:iCs w:val="0"/>
          </w:rPr>
          <w:t>3.1. Материально-техническое обеспечение</w:t>
        </w:r>
        <w:r w:rsidR="00F073F2" w:rsidRPr="00B766E1">
          <w:rPr>
            <w:i w:val="0"/>
            <w:iCs w:val="0"/>
            <w:webHidden/>
          </w:rPr>
          <w:tab/>
        </w:r>
      </w:hyperlink>
    </w:p>
    <w:p w14:paraId="742511B1" w14:textId="77777777" w:rsidR="00F073F2" w:rsidRPr="00B766E1" w:rsidRDefault="009B13C6" w:rsidP="00F073F2">
      <w:pPr>
        <w:pStyle w:val="21"/>
        <w:rPr>
          <w:rFonts w:asciiTheme="minorHAnsi" w:eastAsiaTheme="minorEastAsia" w:hAnsiTheme="minorHAnsi" w:cstheme="minorBidi"/>
          <w:i w:val="0"/>
          <w:iCs w:val="0"/>
          <w:sz w:val="22"/>
          <w:szCs w:val="22"/>
        </w:rPr>
      </w:pPr>
      <w:hyperlink w:anchor="_Toc156820319" w:history="1">
        <w:r w:rsidR="00F073F2" w:rsidRPr="00B766E1">
          <w:rPr>
            <w:rStyle w:val="af0"/>
            <w:i w:val="0"/>
            <w:iCs w:val="0"/>
          </w:rPr>
          <w:t>3.2. Учебно-методическое обеспечение</w:t>
        </w:r>
        <w:r w:rsidR="00F073F2" w:rsidRPr="00B766E1">
          <w:rPr>
            <w:i w:val="0"/>
            <w:iCs w:val="0"/>
            <w:webHidden/>
          </w:rPr>
          <w:tab/>
        </w:r>
      </w:hyperlink>
    </w:p>
    <w:p w14:paraId="4D2498FA" w14:textId="77777777" w:rsidR="00F073F2" w:rsidRDefault="009B13C6" w:rsidP="00F073F2">
      <w:pPr>
        <w:pStyle w:val="14"/>
        <w:rPr>
          <w:rFonts w:asciiTheme="minorHAnsi" w:eastAsiaTheme="minorEastAsia" w:hAnsiTheme="minorHAnsi" w:cstheme="minorBidi"/>
          <w:b w:val="0"/>
          <w:bCs w:val="0"/>
          <w:lang w:eastAsia="ru-RU"/>
        </w:rPr>
      </w:pPr>
      <w:hyperlink w:anchor="_Toc156820320" w:history="1">
        <w:r w:rsidR="00F073F2" w:rsidRPr="00A9619D">
          <w:rPr>
            <w:rStyle w:val="af0"/>
          </w:rPr>
          <w:t>4. Контроль и оценка результатов освоения  профессионального модуля</w:t>
        </w:r>
        <w:r w:rsidR="00F073F2">
          <w:rPr>
            <w:webHidden/>
          </w:rPr>
          <w:tab/>
        </w:r>
      </w:hyperlink>
    </w:p>
    <w:p w14:paraId="100D9B65" w14:textId="77777777" w:rsidR="00F073F2" w:rsidRPr="00B766E1" w:rsidRDefault="00F073F2" w:rsidP="00F073F2">
      <w:r>
        <w:fldChar w:fldCharType="end"/>
      </w:r>
    </w:p>
    <w:p w14:paraId="750F2CBB" w14:textId="77777777" w:rsidR="00F073F2" w:rsidRDefault="00F073F2" w:rsidP="00F073F2">
      <w:pPr>
        <w:pStyle w:val="1"/>
      </w:pPr>
    </w:p>
    <w:p w14:paraId="6234073B" w14:textId="77777777" w:rsidR="00F073F2" w:rsidRDefault="00F073F2" w:rsidP="00F073F2">
      <w:pPr>
        <w:pStyle w:val="1f"/>
        <w:jc w:val="left"/>
        <w:sectPr w:rsidR="00F073F2" w:rsidSect="00502F97">
          <w:headerReference w:type="even" r:id="rId11"/>
          <w:headerReference w:type="default" r:id="rId12"/>
          <w:pgSz w:w="11906" w:h="16838"/>
          <w:pgMar w:top="1134" w:right="567" w:bottom="1134" w:left="1701" w:header="709" w:footer="709" w:gutter="0"/>
          <w:cols w:space="708"/>
          <w:docGrid w:linePitch="360"/>
        </w:sectPr>
      </w:pPr>
    </w:p>
    <w:p w14:paraId="010641AC" w14:textId="77777777" w:rsidR="00F073F2" w:rsidRPr="00C13371" w:rsidRDefault="00F073F2" w:rsidP="00F073F2">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84155F7" w14:textId="015B6AB6" w:rsidR="00F073F2" w:rsidRPr="008279B5" w:rsidRDefault="00F073F2" w:rsidP="00F073F2">
      <w:pPr>
        <w:pStyle w:val="1d"/>
        <w:jc w:val="center"/>
        <w:rPr>
          <w:rFonts w:eastAsia="Segoe UI"/>
          <w:lang w:val="ru-RU"/>
        </w:rPr>
      </w:pPr>
      <w:r w:rsidRPr="008279B5">
        <w:rPr>
          <w:rFonts w:eastAsia="Segoe UI"/>
          <w:lang w:val="ru-RU"/>
        </w:rPr>
        <w:t>«ПМ.02. Ведение технологического процесса производства полимерных материалов и эластомеров в соответствии с требованиями нормативно-технической документации, требованиями охраны труда, промышленной и экологической безопасности»</w:t>
      </w:r>
    </w:p>
    <w:p w14:paraId="13600CA1" w14:textId="77777777" w:rsidR="00F073F2" w:rsidRPr="00C13371" w:rsidRDefault="00F073F2" w:rsidP="00F073F2">
      <w:pPr>
        <w:pStyle w:val="1f"/>
        <w:rPr>
          <w:rFonts w:asciiTheme="minorHAnsi" w:hAnsiTheme="minorHAnsi"/>
          <w:lang w:val="ru-RU"/>
        </w:rPr>
      </w:pPr>
    </w:p>
    <w:p w14:paraId="66D14458" w14:textId="77777777" w:rsidR="00F073F2" w:rsidRPr="00EA6E1D" w:rsidRDefault="00F073F2" w:rsidP="00F073F2">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537C53B" w14:textId="3C8C5741" w:rsidR="00F073F2" w:rsidRPr="00A84C87" w:rsidRDefault="00F073F2" w:rsidP="00F073F2">
      <w:pPr>
        <w:suppressAutoHyphens/>
        <w:spacing w:line="276" w:lineRule="auto"/>
        <w:ind w:firstLine="709"/>
        <w:jc w:val="both"/>
        <w:rPr>
          <w:rFonts w:ascii="Times New Roman" w:eastAsia="Times New Roman" w:hAnsi="Times New Roman" w:cs="Times New Roman"/>
          <w:sz w:val="24"/>
          <w:szCs w:val="24"/>
          <w:lang w:eastAsia="ru-RU"/>
        </w:rPr>
      </w:pPr>
      <w:r w:rsidRPr="00A84C87">
        <w:rPr>
          <w:rFonts w:ascii="Times New Roman" w:eastAsia="Times New Roman" w:hAnsi="Times New Roman" w:cs="Times New Roman"/>
          <w:sz w:val="24"/>
          <w:szCs w:val="24"/>
          <w:lang w:eastAsia="ru-RU"/>
        </w:rPr>
        <w:t>Цель модуля: освоение вида деятельности «</w:t>
      </w:r>
      <w:r w:rsidRPr="00F073F2">
        <w:rPr>
          <w:rFonts w:ascii="Times New Roman" w:eastAsia="Times New Roman" w:hAnsi="Times New Roman" w:cs="Times New Roman"/>
          <w:sz w:val="24"/>
          <w:szCs w:val="24"/>
          <w:lang w:eastAsia="ru-RU"/>
        </w:rPr>
        <w:t>Ведение технологического процесса производства полимерных материалов и эластомеров в соответствии с требованиями нормативно-технической документации, требованиями охраны труда, промышленной и экологической безопасности</w:t>
      </w:r>
      <w:r w:rsidRPr="00A84C87">
        <w:rPr>
          <w:rFonts w:ascii="Times New Roman" w:eastAsia="Times New Roman" w:hAnsi="Times New Roman" w:cs="Times New Roman"/>
          <w:bCs/>
          <w:sz w:val="24"/>
          <w:szCs w:val="24"/>
          <w:lang w:eastAsia="ru-RU"/>
        </w:rPr>
        <w:t>»</w:t>
      </w:r>
      <w:r w:rsidRPr="00A84C87">
        <w:rPr>
          <w:rFonts w:ascii="Times New Roman" w:eastAsia="Times New Roman" w:hAnsi="Times New Roman" w:cs="Times New Roman"/>
          <w:sz w:val="24"/>
          <w:szCs w:val="24"/>
          <w:lang w:eastAsia="ru-RU"/>
        </w:rPr>
        <w:t xml:space="preserve">. </w:t>
      </w:r>
    </w:p>
    <w:p w14:paraId="47961311" w14:textId="77777777" w:rsidR="00F073F2" w:rsidRPr="00A84C87" w:rsidRDefault="00F073F2" w:rsidP="00F073F2">
      <w:pPr>
        <w:suppressAutoHyphens/>
        <w:spacing w:line="276" w:lineRule="auto"/>
        <w:ind w:firstLine="709"/>
        <w:jc w:val="both"/>
        <w:rPr>
          <w:rFonts w:ascii="Times New Roman" w:hAnsi="Times New Roman" w:cs="Times New Roman"/>
          <w:sz w:val="24"/>
          <w:szCs w:val="24"/>
        </w:rPr>
      </w:pPr>
      <w:r w:rsidRPr="00A84C87">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63665A93" w14:textId="77777777" w:rsidR="00F073F2" w:rsidRPr="00A84C87" w:rsidRDefault="00F073F2" w:rsidP="00F073F2">
      <w:pPr>
        <w:suppressAutoHyphens/>
        <w:spacing w:line="276" w:lineRule="auto"/>
        <w:ind w:firstLine="709"/>
        <w:jc w:val="both"/>
        <w:rPr>
          <w:rFonts w:ascii="Times New Roman" w:hAnsi="Times New Roman" w:cs="Times New Roman"/>
          <w:sz w:val="24"/>
          <w:szCs w:val="24"/>
        </w:rPr>
      </w:pPr>
    </w:p>
    <w:p w14:paraId="68ADACB7" w14:textId="77777777" w:rsidR="00F073F2" w:rsidRPr="00EA6E1D" w:rsidRDefault="00F073F2" w:rsidP="00F073F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9C7D739" w14:textId="77777777" w:rsidR="00F073F2" w:rsidRDefault="00F073F2" w:rsidP="00F073F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2989161" w14:textId="0D614FE8" w:rsidR="00F073F2" w:rsidRDefault="00F073F2" w:rsidP="00F073F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073F2" w:rsidRPr="000E591D" w14:paraId="3E6F0D59" w14:textId="77777777" w:rsidTr="0045001B">
        <w:tc>
          <w:tcPr>
            <w:tcW w:w="1129" w:type="dxa"/>
            <w:tcBorders>
              <w:top w:val="single" w:sz="4" w:space="0" w:color="auto"/>
              <w:left w:val="single" w:sz="4" w:space="0" w:color="auto"/>
              <w:right w:val="single" w:sz="4" w:space="0" w:color="auto"/>
            </w:tcBorders>
          </w:tcPr>
          <w:p w14:paraId="220E10C1" w14:textId="77777777" w:rsidR="00F073F2" w:rsidRPr="008279B5" w:rsidRDefault="00F073F2" w:rsidP="0045001B">
            <w:pPr>
              <w:rPr>
                <w:rStyle w:val="afb"/>
                <w:b/>
                <w:i w:val="0"/>
                <w:sz w:val="24"/>
                <w:szCs w:val="24"/>
              </w:rPr>
            </w:pPr>
            <w:r w:rsidRPr="008279B5">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10A57FC7" w14:textId="77777777" w:rsidR="00F073F2" w:rsidRPr="00C13371" w:rsidRDefault="00F073F2" w:rsidP="0045001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23A998" w14:textId="77777777" w:rsidR="00F073F2" w:rsidRPr="00C13371" w:rsidRDefault="00F073F2" w:rsidP="0045001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B2DFDD1" w14:textId="77777777" w:rsidR="00F073F2" w:rsidRPr="00C13371" w:rsidRDefault="00F073F2" w:rsidP="0045001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073F2" w:rsidRPr="000E591D" w14:paraId="0FE25047" w14:textId="77777777" w:rsidTr="0045001B">
        <w:tc>
          <w:tcPr>
            <w:tcW w:w="1129" w:type="dxa"/>
          </w:tcPr>
          <w:p w14:paraId="455FE1AE" w14:textId="77777777" w:rsidR="00F073F2" w:rsidRPr="00C13371" w:rsidRDefault="00F073F2" w:rsidP="0045001B">
            <w:pPr>
              <w:rPr>
                <w:rFonts w:ascii="Times New Roman" w:hAnsi="Times New Roman" w:cs="Times New Roman"/>
                <w:bCs/>
                <w:sz w:val="24"/>
                <w:szCs w:val="24"/>
              </w:rPr>
            </w:pPr>
            <w:r>
              <w:rPr>
                <w:rFonts w:ascii="Times New Roman" w:eastAsia="Times New Roman" w:hAnsi="Times New Roman" w:cs="Times New Roman"/>
                <w:color w:val="000000"/>
                <w:sz w:val="24"/>
                <w:szCs w:val="24"/>
              </w:rPr>
              <w:t>ОК 01</w:t>
            </w:r>
          </w:p>
        </w:tc>
        <w:tc>
          <w:tcPr>
            <w:tcW w:w="2833" w:type="dxa"/>
            <w:tcBorders>
              <w:top w:val="single" w:sz="4" w:space="0" w:color="auto"/>
              <w:left w:val="single" w:sz="4" w:space="0" w:color="auto"/>
              <w:right w:val="single" w:sz="4" w:space="0" w:color="auto"/>
            </w:tcBorders>
          </w:tcPr>
          <w:p w14:paraId="0A619B98"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D9ABF5A"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4ABD530"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F1E3EB9"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66590018" w14:textId="77777777" w:rsidR="00F073F2" w:rsidRPr="00C13371"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 xml:space="preserve">-оценивать результат и последствия своих действий </w:t>
            </w:r>
            <w:r w:rsidRPr="006A50D5">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657E18" w14:textId="77777777" w:rsidR="00F073F2" w:rsidRPr="006A50D5" w:rsidRDefault="00F073F2" w:rsidP="0045001B">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73A355B4" w14:textId="77777777" w:rsidR="00F073F2" w:rsidRPr="006A50D5" w:rsidRDefault="00F073F2" w:rsidP="0045001B">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5C1BC550" w14:textId="77777777" w:rsidR="00F073F2" w:rsidRPr="006A50D5" w:rsidRDefault="00F073F2" w:rsidP="0045001B">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306D6FB2" w14:textId="77777777" w:rsidR="00F073F2" w:rsidRPr="006A50D5" w:rsidRDefault="00F073F2" w:rsidP="0045001B">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7162CD23" w14:textId="77777777" w:rsidR="00F073F2" w:rsidRPr="00C13371" w:rsidRDefault="00F073F2" w:rsidP="0045001B">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664B0DF" w14:textId="77777777" w:rsidR="00F073F2" w:rsidRPr="00C13371" w:rsidRDefault="00F073F2" w:rsidP="0045001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F073F2" w:rsidRPr="000E591D" w14:paraId="4CFD80BE" w14:textId="77777777" w:rsidTr="0045001B">
        <w:tc>
          <w:tcPr>
            <w:tcW w:w="1129" w:type="dxa"/>
          </w:tcPr>
          <w:p w14:paraId="782E719B" w14:textId="77777777" w:rsidR="00F073F2" w:rsidRPr="00C13371" w:rsidRDefault="00F073F2" w:rsidP="0045001B">
            <w:pPr>
              <w:rPr>
                <w:rFonts w:ascii="Times New Roman" w:hAnsi="Times New Roman" w:cs="Times New Roman"/>
                <w:bCs/>
                <w:sz w:val="24"/>
                <w:szCs w:val="24"/>
              </w:rPr>
            </w:pPr>
            <w:r>
              <w:rPr>
                <w:rFonts w:ascii="Times New Roman" w:eastAsia="Times New Roman" w:hAnsi="Times New Roman" w:cs="Times New Roman"/>
                <w:color w:val="000000"/>
                <w:sz w:val="24"/>
                <w:szCs w:val="24"/>
              </w:rPr>
              <w:t>ОК 02</w:t>
            </w:r>
          </w:p>
        </w:tc>
        <w:tc>
          <w:tcPr>
            <w:tcW w:w="2833" w:type="dxa"/>
            <w:tcBorders>
              <w:left w:val="single" w:sz="4" w:space="0" w:color="auto"/>
              <w:bottom w:val="single" w:sz="4" w:space="0" w:color="auto"/>
              <w:right w:val="single" w:sz="4" w:space="0" w:color="auto"/>
            </w:tcBorders>
          </w:tcPr>
          <w:p w14:paraId="28C941E5"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BF1A7F6"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0C563EF"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7F9779F3"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12E4CF8"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84BC34D" w14:textId="77777777" w:rsidR="00F073F2" w:rsidRPr="00C13371"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902888" w14:textId="77777777" w:rsidR="00F073F2" w:rsidRPr="006A50D5" w:rsidRDefault="00F073F2" w:rsidP="0045001B">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0E6FAECB" w14:textId="77777777" w:rsidR="00F073F2" w:rsidRPr="006A50D5" w:rsidRDefault="00F073F2" w:rsidP="0045001B">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6D915CDD" w14:textId="77777777" w:rsidR="00F073F2" w:rsidRPr="006A50D5" w:rsidRDefault="00F073F2" w:rsidP="0045001B">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7CA4702F" w14:textId="77777777" w:rsidR="00F073F2" w:rsidRPr="006A50D5" w:rsidRDefault="00F073F2" w:rsidP="0045001B">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4B70BC7A" w14:textId="77777777" w:rsidR="00F073F2" w:rsidRPr="00C13371" w:rsidRDefault="00F073F2" w:rsidP="0045001B">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EFB6279" w14:textId="77777777" w:rsidR="00F073F2" w:rsidRPr="00C13371" w:rsidRDefault="00F073F2" w:rsidP="0045001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F073F2" w:rsidRPr="000E591D" w14:paraId="1CCF2F1A" w14:textId="77777777" w:rsidTr="0045001B">
        <w:tc>
          <w:tcPr>
            <w:tcW w:w="1129" w:type="dxa"/>
          </w:tcPr>
          <w:p w14:paraId="3440C91F" w14:textId="77777777" w:rsidR="00F073F2" w:rsidRPr="00C13371" w:rsidRDefault="00F073F2" w:rsidP="0045001B">
            <w:pPr>
              <w:rPr>
                <w:rFonts w:ascii="Times New Roman" w:hAnsi="Times New Roman" w:cs="Times New Roman"/>
                <w:bCs/>
                <w:sz w:val="24"/>
                <w:szCs w:val="24"/>
              </w:rPr>
            </w:pPr>
            <w:r>
              <w:rPr>
                <w:rFonts w:ascii="Times New Roman" w:eastAsia="Times New Roman" w:hAnsi="Times New Roman" w:cs="Times New Roman"/>
                <w:color w:val="000000"/>
                <w:sz w:val="24"/>
                <w:szCs w:val="24"/>
              </w:rPr>
              <w:t>ОК 03</w:t>
            </w:r>
          </w:p>
        </w:tc>
        <w:tc>
          <w:tcPr>
            <w:tcW w:w="2833" w:type="dxa"/>
            <w:tcBorders>
              <w:top w:val="single" w:sz="4" w:space="0" w:color="auto"/>
              <w:left w:val="single" w:sz="4" w:space="0" w:color="auto"/>
              <w:right w:val="single" w:sz="4" w:space="0" w:color="auto"/>
            </w:tcBorders>
          </w:tcPr>
          <w:p w14:paraId="34708AC5"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5C887F9B"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7B94478E"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28A0229"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03817DD8"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19C57BA0"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48245D6A"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36209439"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1AE30F4C"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3CEA01E" w14:textId="77777777" w:rsidR="00F073F2" w:rsidRPr="00C13371"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E159A4" w14:textId="77777777" w:rsidR="00F073F2" w:rsidRPr="006A50D5" w:rsidRDefault="00F073F2" w:rsidP="0045001B">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7838D200" w14:textId="77777777" w:rsidR="00F073F2" w:rsidRPr="006A50D5" w:rsidRDefault="00F073F2" w:rsidP="0045001B">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36DD39B8" w14:textId="77777777" w:rsidR="00F073F2" w:rsidRPr="006A50D5" w:rsidRDefault="00F073F2" w:rsidP="0045001B">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5FFC1B16" w14:textId="77777777" w:rsidR="00F073F2" w:rsidRPr="006A50D5" w:rsidRDefault="00F073F2" w:rsidP="0045001B">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65A813A0" w14:textId="77777777" w:rsidR="00F073F2" w:rsidRPr="006A50D5" w:rsidRDefault="00F073F2" w:rsidP="0045001B">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7C05CBE5" w14:textId="77777777" w:rsidR="00F073F2" w:rsidRPr="00C13371" w:rsidRDefault="00F073F2" w:rsidP="0045001B">
            <w:pPr>
              <w:rPr>
                <w:rFonts w:ascii="Times New Roman" w:hAnsi="Times New Roman" w:cs="Times New Roman"/>
                <w:bCs/>
                <w:i/>
                <w:sz w:val="24"/>
                <w:szCs w:val="24"/>
              </w:rPr>
            </w:pPr>
            <w:r w:rsidRPr="006A50D5">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56C0A2E" w14:textId="77777777" w:rsidR="00F073F2" w:rsidRPr="00C13371" w:rsidRDefault="00F073F2" w:rsidP="0045001B">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F073F2" w14:paraId="4ADFAC59" w14:textId="77777777" w:rsidTr="0045001B">
        <w:trPr>
          <w:trHeight w:val="327"/>
        </w:trPr>
        <w:tc>
          <w:tcPr>
            <w:tcW w:w="1129" w:type="dxa"/>
          </w:tcPr>
          <w:p w14:paraId="534EA840" w14:textId="77777777" w:rsidR="00F073F2" w:rsidRPr="00C13371" w:rsidRDefault="00F073F2" w:rsidP="0045001B">
            <w:pPr>
              <w:rPr>
                <w:rFonts w:ascii="Times New Roman" w:hAnsi="Times New Roman" w:cs="Times New Roman"/>
                <w:bCs/>
                <w:sz w:val="24"/>
                <w:szCs w:val="24"/>
              </w:rPr>
            </w:pPr>
            <w:r>
              <w:rPr>
                <w:rFonts w:ascii="Times New Roman" w:eastAsia="Times New Roman" w:hAnsi="Times New Roman" w:cs="Times New Roman"/>
                <w:color w:val="000000"/>
                <w:sz w:val="24"/>
                <w:szCs w:val="24"/>
              </w:rPr>
              <w:t>ОК 09</w:t>
            </w:r>
          </w:p>
        </w:tc>
        <w:tc>
          <w:tcPr>
            <w:tcW w:w="2833" w:type="dxa"/>
            <w:tcBorders>
              <w:left w:val="single" w:sz="4" w:space="0" w:color="auto"/>
              <w:bottom w:val="single" w:sz="4" w:space="0" w:color="auto"/>
              <w:right w:val="single" w:sz="4" w:space="0" w:color="auto"/>
            </w:tcBorders>
          </w:tcPr>
          <w:p w14:paraId="0B9974BF" w14:textId="77777777" w:rsidR="00F073F2" w:rsidRDefault="00F073F2" w:rsidP="0045001B">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9208088" w14:textId="77777777" w:rsidR="00F073F2" w:rsidRDefault="00F073F2" w:rsidP="0045001B">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0EEF9D47" w14:textId="77777777" w:rsidR="00F073F2" w:rsidRDefault="00F073F2" w:rsidP="0045001B">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1971654B" w14:textId="77777777" w:rsidR="00F073F2" w:rsidRDefault="00F073F2" w:rsidP="0045001B">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2E47A013" w14:textId="77777777" w:rsidR="00F073F2" w:rsidRPr="00C13371" w:rsidRDefault="00F073F2" w:rsidP="0045001B">
            <w:pPr>
              <w:rPr>
                <w:rFonts w:ascii="Times New Roman" w:hAnsi="Times New Roman" w:cs="Times New Roman"/>
                <w:bCs/>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D4CABA" w14:textId="77777777" w:rsidR="00F073F2" w:rsidRDefault="00F073F2" w:rsidP="0045001B">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простых и сложных предложений на профессиональные темы</w:t>
            </w:r>
          </w:p>
          <w:p w14:paraId="5A720288" w14:textId="77777777" w:rsidR="00F073F2" w:rsidRDefault="00F073F2" w:rsidP="0045001B">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62D807C0" w14:textId="77777777" w:rsidR="00F073F2" w:rsidRDefault="00F073F2" w:rsidP="0045001B">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14AE439E" w14:textId="77777777" w:rsidR="00F073F2" w:rsidRDefault="00F073F2" w:rsidP="0045001B">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7C64C954" w14:textId="77777777" w:rsidR="00F073F2" w:rsidRPr="00C13371" w:rsidRDefault="00F073F2" w:rsidP="0045001B">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18C9FEA" w14:textId="77777777" w:rsidR="00F073F2" w:rsidRPr="00C13371" w:rsidRDefault="00F073F2" w:rsidP="0045001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F073F2" w:rsidRPr="00C13371" w14:paraId="40C191B0" w14:textId="77777777" w:rsidTr="0045001B">
        <w:tc>
          <w:tcPr>
            <w:tcW w:w="1129" w:type="dxa"/>
          </w:tcPr>
          <w:p w14:paraId="01E3B218" w14:textId="67F46770" w:rsidR="00F073F2" w:rsidRPr="00C13371" w:rsidRDefault="00F073F2" w:rsidP="0045001B">
            <w:pPr>
              <w:rPr>
                <w:rFonts w:ascii="Times New Roman" w:hAnsi="Times New Roman" w:cs="Times New Roman"/>
                <w:bCs/>
                <w:sz w:val="24"/>
                <w:szCs w:val="24"/>
              </w:rPr>
            </w:pPr>
            <w:r>
              <w:rPr>
                <w:rFonts w:ascii="Times New Roman" w:eastAsia="Times New Roman" w:hAnsi="Times New Roman" w:cs="Times New Roman"/>
                <w:color w:val="000000"/>
                <w:sz w:val="24"/>
                <w:szCs w:val="24"/>
              </w:rPr>
              <w:lastRenderedPageBreak/>
              <w:t>ПК 2.1</w:t>
            </w:r>
          </w:p>
        </w:tc>
        <w:tc>
          <w:tcPr>
            <w:tcW w:w="2833" w:type="dxa"/>
            <w:tcBorders>
              <w:left w:val="single" w:sz="4" w:space="0" w:color="auto"/>
              <w:bottom w:val="single" w:sz="4" w:space="0" w:color="auto"/>
              <w:right w:val="single" w:sz="4" w:space="0" w:color="auto"/>
            </w:tcBorders>
          </w:tcPr>
          <w:p w14:paraId="177A4BC9" w14:textId="478B9F53" w:rsidR="00F073F2" w:rsidRPr="00C13371" w:rsidRDefault="00BA18F4" w:rsidP="0045001B">
            <w:pPr>
              <w:rPr>
                <w:rFonts w:ascii="Times New Roman" w:hAnsi="Times New Roman" w:cs="Times New Roman"/>
                <w:bCs/>
                <w:sz w:val="24"/>
                <w:szCs w:val="24"/>
              </w:rPr>
            </w:pPr>
            <w:r w:rsidRPr="00BA18F4">
              <w:rPr>
                <w:rFonts w:ascii="Times New Roman" w:hAnsi="Times New Roman" w:cs="Times New Roman"/>
                <w:bCs/>
                <w:sz w:val="24"/>
                <w:szCs w:val="24"/>
              </w:rPr>
              <w:t>-выбирать сырье для изготовления изделий из полимерных пластмасс по соответствующим параметрам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497C41" w14:textId="77777777" w:rsidR="00BA18F4" w:rsidRPr="00BA18F4" w:rsidRDefault="00BA18F4" w:rsidP="00BA18F4">
            <w:pPr>
              <w:rPr>
                <w:rFonts w:ascii="Times New Roman" w:hAnsi="Times New Roman" w:cs="Times New Roman"/>
                <w:bCs/>
                <w:iCs/>
                <w:sz w:val="24"/>
                <w:szCs w:val="24"/>
              </w:rPr>
            </w:pPr>
            <w:r w:rsidRPr="00BA18F4">
              <w:rPr>
                <w:rFonts w:ascii="Times New Roman" w:hAnsi="Times New Roman" w:cs="Times New Roman"/>
                <w:bCs/>
                <w:iCs/>
                <w:sz w:val="24"/>
                <w:szCs w:val="24"/>
              </w:rPr>
              <w:t>-основные виды сырья и его свойства для изготовления изделий;</w:t>
            </w:r>
          </w:p>
          <w:p w14:paraId="0EDD6879" w14:textId="0C30ADDF" w:rsidR="00F073F2" w:rsidRPr="00AD61DB" w:rsidRDefault="00BA18F4" w:rsidP="00BA18F4">
            <w:pPr>
              <w:rPr>
                <w:rFonts w:ascii="Times New Roman" w:hAnsi="Times New Roman" w:cs="Times New Roman"/>
                <w:bCs/>
                <w:iCs/>
                <w:sz w:val="24"/>
                <w:szCs w:val="24"/>
              </w:rPr>
            </w:pPr>
            <w:r w:rsidRPr="00BA18F4">
              <w:rPr>
                <w:rFonts w:ascii="Times New Roman" w:hAnsi="Times New Roman" w:cs="Times New Roman"/>
                <w:bCs/>
                <w:iCs/>
                <w:sz w:val="24"/>
                <w:szCs w:val="24"/>
              </w:rPr>
              <w:t>-требования, предъявляемые к сырью, полуфабрикатам и готовой продукции в соответствии с нормативной документацией</w:t>
            </w:r>
          </w:p>
        </w:tc>
        <w:tc>
          <w:tcPr>
            <w:tcW w:w="2833" w:type="dxa"/>
            <w:tcBorders>
              <w:top w:val="single" w:sz="4" w:space="0" w:color="auto"/>
              <w:left w:val="single" w:sz="4" w:space="0" w:color="auto"/>
              <w:bottom w:val="single" w:sz="4" w:space="0" w:color="auto"/>
              <w:right w:val="single" w:sz="4" w:space="0" w:color="auto"/>
            </w:tcBorders>
          </w:tcPr>
          <w:p w14:paraId="5EFD9171" w14:textId="23E26A4B" w:rsidR="00F073F2" w:rsidRPr="00AD61DB" w:rsidRDefault="00BA18F4" w:rsidP="00BA18F4">
            <w:pPr>
              <w:rPr>
                <w:rFonts w:ascii="Times New Roman" w:hAnsi="Times New Roman" w:cs="Times New Roman"/>
                <w:bCs/>
                <w:iCs/>
                <w:sz w:val="24"/>
                <w:szCs w:val="24"/>
              </w:rPr>
            </w:pPr>
            <w:r w:rsidRPr="00BA18F4">
              <w:rPr>
                <w:rFonts w:ascii="Times New Roman" w:hAnsi="Times New Roman" w:cs="Times New Roman"/>
                <w:bCs/>
                <w:iCs/>
                <w:sz w:val="24"/>
                <w:szCs w:val="24"/>
              </w:rPr>
              <w:t>-подготовка исходного сырья и материалов к работе</w:t>
            </w:r>
          </w:p>
        </w:tc>
      </w:tr>
      <w:tr w:rsidR="00F073F2" w:rsidRPr="00C13371" w14:paraId="4DDA64EB" w14:textId="77777777" w:rsidTr="0045001B">
        <w:tc>
          <w:tcPr>
            <w:tcW w:w="1129" w:type="dxa"/>
          </w:tcPr>
          <w:p w14:paraId="5CFEED85" w14:textId="45256B97" w:rsidR="00F073F2" w:rsidRPr="00C13371" w:rsidRDefault="00F073F2" w:rsidP="0045001B">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top w:val="single" w:sz="4" w:space="0" w:color="auto"/>
              <w:left w:val="single" w:sz="4" w:space="0" w:color="auto"/>
              <w:right w:val="single" w:sz="4" w:space="0" w:color="auto"/>
            </w:tcBorders>
          </w:tcPr>
          <w:p w14:paraId="762B84FE" w14:textId="77777777" w:rsidR="00F61D18" w:rsidRPr="00F61D18" w:rsidRDefault="00F61D18" w:rsidP="00F61D18">
            <w:pPr>
              <w:rPr>
                <w:rFonts w:ascii="Times New Roman" w:hAnsi="Times New Roman" w:cs="Times New Roman"/>
                <w:bCs/>
                <w:sz w:val="24"/>
                <w:szCs w:val="24"/>
              </w:rPr>
            </w:pPr>
            <w:r w:rsidRPr="00F61D18">
              <w:rPr>
                <w:rFonts w:ascii="Times New Roman" w:hAnsi="Times New Roman" w:cs="Times New Roman"/>
                <w:bCs/>
                <w:sz w:val="24"/>
                <w:szCs w:val="24"/>
              </w:rPr>
              <w:t>-получать изделия из полимерных материалов и эластомеров;</w:t>
            </w:r>
          </w:p>
          <w:p w14:paraId="7E9A09B8" w14:textId="77777777" w:rsidR="00F61D18" w:rsidRPr="00F61D18" w:rsidRDefault="00F61D18" w:rsidP="00F61D18">
            <w:pPr>
              <w:rPr>
                <w:rFonts w:ascii="Times New Roman" w:hAnsi="Times New Roman" w:cs="Times New Roman"/>
                <w:bCs/>
                <w:sz w:val="24"/>
                <w:szCs w:val="24"/>
              </w:rPr>
            </w:pPr>
            <w:r w:rsidRPr="00F61D18">
              <w:rPr>
                <w:rFonts w:ascii="Times New Roman" w:hAnsi="Times New Roman" w:cs="Times New Roman"/>
                <w:bCs/>
                <w:sz w:val="24"/>
                <w:szCs w:val="24"/>
              </w:rPr>
              <w:t xml:space="preserve">-обеспечивать соблюдение параметров технологических процессов и их регулирование в соответствии с нормативно – технической документацией; </w:t>
            </w:r>
          </w:p>
          <w:p w14:paraId="7673C503" w14:textId="77777777" w:rsidR="00F61D18" w:rsidRPr="00F61D18" w:rsidRDefault="00F61D18" w:rsidP="00F61D18">
            <w:pPr>
              <w:rPr>
                <w:rFonts w:ascii="Times New Roman" w:hAnsi="Times New Roman" w:cs="Times New Roman"/>
                <w:bCs/>
                <w:sz w:val="24"/>
                <w:szCs w:val="24"/>
              </w:rPr>
            </w:pPr>
            <w:r w:rsidRPr="00F61D18">
              <w:rPr>
                <w:rFonts w:ascii="Times New Roman" w:hAnsi="Times New Roman" w:cs="Times New Roman"/>
                <w:bCs/>
                <w:sz w:val="24"/>
                <w:szCs w:val="24"/>
              </w:rPr>
              <w:t>-осуществлять оперативный контроль за обеспечением материальными ресурсами;</w:t>
            </w:r>
          </w:p>
          <w:p w14:paraId="5259F6F4" w14:textId="77777777" w:rsidR="00F61D18" w:rsidRPr="00F61D18" w:rsidRDefault="00F61D18" w:rsidP="00F61D18">
            <w:pPr>
              <w:rPr>
                <w:rFonts w:ascii="Times New Roman" w:hAnsi="Times New Roman" w:cs="Times New Roman"/>
                <w:bCs/>
                <w:sz w:val="24"/>
                <w:szCs w:val="24"/>
              </w:rPr>
            </w:pPr>
            <w:r w:rsidRPr="00F61D18">
              <w:rPr>
                <w:rFonts w:ascii="Times New Roman" w:hAnsi="Times New Roman" w:cs="Times New Roman"/>
                <w:bCs/>
                <w:sz w:val="24"/>
                <w:szCs w:val="24"/>
              </w:rPr>
              <w:t>производить расчет, учет хранения и расхода сырья и материалов, количества готовой продукции и отходов;</w:t>
            </w:r>
          </w:p>
          <w:p w14:paraId="6063DA03" w14:textId="77777777" w:rsidR="00F61D18" w:rsidRPr="00F61D18" w:rsidRDefault="00F61D18" w:rsidP="00F61D18">
            <w:pPr>
              <w:rPr>
                <w:rFonts w:ascii="Times New Roman" w:hAnsi="Times New Roman" w:cs="Times New Roman"/>
                <w:bCs/>
                <w:sz w:val="24"/>
                <w:szCs w:val="24"/>
              </w:rPr>
            </w:pPr>
            <w:r w:rsidRPr="00F61D18">
              <w:rPr>
                <w:rFonts w:ascii="Times New Roman" w:hAnsi="Times New Roman" w:cs="Times New Roman"/>
                <w:bCs/>
                <w:sz w:val="24"/>
                <w:szCs w:val="24"/>
              </w:rPr>
              <w:t>-разрабатывать карты и схемы технологических процессов, а также другую технологическую документацию, обеспечивая их соответствие техническим заданиям, действующим стандартам и нормативным документам;</w:t>
            </w:r>
          </w:p>
          <w:p w14:paraId="6092E447" w14:textId="71AF8A17" w:rsidR="00F073F2" w:rsidRPr="00C13371" w:rsidRDefault="00F61D18" w:rsidP="00F61D18">
            <w:pPr>
              <w:rPr>
                <w:rFonts w:ascii="Times New Roman" w:hAnsi="Times New Roman" w:cs="Times New Roman"/>
                <w:bCs/>
                <w:sz w:val="24"/>
                <w:szCs w:val="24"/>
              </w:rPr>
            </w:pPr>
            <w:r w:rsidRPr="00F61D18">
              <w:rPr>
                <w:rFonts w:ascii="Times New Roman" w:hAnsi="Times New Roman" w:cs="Times New Roman"/>
                <w:bCs/>
                <w:sz w:val="24"/>
                <w:szCs w:val="24"/>
              </w:rPr>
              <w:t>-оформлять конструкторскую и технологическую документацию в соответствии с требованиями стандартов, в том числе международных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370348" w14:textId="77777777" w:rsidR="00F61D18" w:rsidRPr="00F61D18" w:rsidRDefault="00F61D18" w:rsidP="00F61D18">
            <w:pPr>
              <w:rPr>
                <w:rFonts w:ascii="Times New Roman" w:hAnsi="Times New Roman" w:cs="Times New Roman"/>
                <w:bCs/>
                <w:iCs/>
                <w:sz w:val="24"/>
                <w:szCs w:val="24"/>
              </w:rPr>
            </w:pPr>
            <w:r w:rsidRPr="00F61D18">
              <w:rPr>
                <w:rFonts w:ascii="Times New Roman" w:hAnsi="Times New Roman" w:cs="Times New Roman"/>
                <w:bCs/>
                <w:iCs/>
                <w:sz w:val="24"/>
                <w:szCs w:val="24"/>
              </w:rPr>
              <w:t>-методы расчета материального и теплового балансов процессов и аппаратов;</w:t>
            </w:r>
          </w:p>
          <w:p w14:paraId="3085CCAE" w14:textId="77777777" w:rsidR="00F61D18" w:rsidRPr="00F61D18" w:rsidRDefault="00F61D18" w:rsidP="00F61D18">
            <w:pPr>
              <w:rPr>
                <w:rFonts w:ascii="Times New Roman" w:hAnsi="Times New Roman" w:cs="Times New Roman"/>
                <w:bCs/>
                <w:iCs/>
                <w:sz w:val="24"/>
                <w:szCs w:val="24"/>
              </w:rPr>
            </w:pPr>
            <w:r w:rsidRPr="00F61D18">
              <w:rPr>
                <w:rFonts w:ascii="Times New Roman" w:hAnsi="Times New Roman" w:cs="Times New Roman"/>
                <w:bCs/>
                <w:iCs/>
                <w:sz w:val="24"/>
                <w:szCs w:val="24"/>
              </w:rPr>
              <w:t>-способы и методы получения изделий из полимерных материалов и эластомеров;</w:t>
            </w:r>
          </w:p>
          <w:p w14:paraId="1809FBCA" w14:textId="77777777" w:rsidR="00F61D18" w:rsidRPr="00F61D18" w:rsidRDefault="00F61D18" w:rsidP="00F61D18">
            <w:pPr>
              <w:rPr>
                <w:rFonts w:ascii="Times New Roman" w:hAnsi="Times New Roman" w:cs="Times New Roman"/>
                <w:bCs/>
                <w:iCs/>
                <w:sz w:val="24"/>
                <w:szCs w:val="24"/>
              </w:rPr>
            </w:pPr>
            <w:r w:rsidRPr="00F61D18">
              <w:rPr>
                <w:rFonts w:ascii="Times New Roman" w:hAnsi="Times New Roman" w:cs="Times New Roman"/>
                <w:bCs/>
                <w:iCs/>
                <w:sz w:val="24"/>
                <w:szCs w:val="24"/>
              </w:rPr>
              <w:t>-критерии выбора метода переработки полимерных материалов;</w:t>
            </w:r>
          </w:p>
          <w:p w14:paraId="520D4049" w14:textId="77777777" w:rsidR="00F61D18" w:rsidRPr="00F61D18" w:rsidRDefault="00F61D18" w:rsidP="00F61D18">
            <w:pPr>
              <w:rPr>
                <w:rFonts w:ascii="Times New Roman" w:hAnsi="Times New Roman" w:cs="Times New Roman"/>
                <w:bCs/>
                <w:iCs/>
                <w:sz w:val="24"/>
                <w:szCs w:val="24"/>
              </w:rPr>
            </w:pPr>
            <w:r w:rsidRPr="00F61D18">
              <w:rPr>
                <w:rFonts w:ascii="Times New Roman" w:hAnsi="Times New Roman" w:cs="Times New Roman"/>
                <w:bCs/>
                <w:iCs/>
                <w:sz w:val="24"/>
                <w:szCs w:val="24"/>
              </w:rPr>
              <w:t>-типовые технологические процессы и режимы переработки полимерных материалов;</w:t>
            </w:r>
          </w:p>
          <w:p w14:paraId="61680A6F" w14:textId="77777777" w:rsidR="00F61D18" w:rsidRPr="00F61D18" w:rsidRDefault="00F61D18" w:rsidP="00F61D18">
            <w:pPr>
              <w:rPr>
                <w:rFonts w:ascii="Times New Roman" w:hAnsi="Times New Roman" w:cs="Times New Roman"/>
                <w:bCs/>
                <w:iCs/>
                <w:sz w:val="24"/>
                <w:szCs w:val="24"/>
              </w:rPr>
            </w:pPr>
            <w:r w:rsidRPr="00F61D18">
              <w:rPr>
                <w:rFonts w:ascii="Times New Roman" w:hAnsi="Times New Roman" w:cs="Times New Roman"/>
                <w:bCs/>
                <w:iCs/>
                <w:sz w:val="24"/>
                <w:szCs w:val="24"/>
              </w:rPr>
              <w:t>типичные нарушения технологического режима, их причины и способы предупреждения и устранения;</w:t>
            </w:r>
          </w:p>
          <w:p w14:paraId="6F651CF6" w14:textId="77777777" w:rsidR="00F61D18" w:rsidRPr="00F61D18" w:rsidRDefault="00F61D18" w:rsidP="00F61D18">
            <w:pPr>
              <w:rPr>
                <w:rFonts w:ascii="Times New Roman" w:hAnsi="Times New Roman" w:cs="Times New Roman"/>
                <w:bCs/>
                <w:iCs/>
                <w:sz w:val="24"/>
                <w:szCs w:val="24"/>
              </w:rPr>
            </w:pPr>
            <w:r w:rsidRPr="00F61D18">
              <w:rPr>
                <w:rFonts w:ascii="Times New Roman" w:hAnsi="Times New Roman" w:cs="Times New Roman"/>
                <w:bCs/>
                <w:iCs/>
                <w:sz w:val="24"/>
                <w:szCs w:val="24"/>
              </w:rPr>
              <w:t>-порядок составления и правила оформления технологической документации;</w:t>
            </w:r>
          </w:p>
          <w:p w14:paraId="6535E995" w14:textId="15150500" w:rsidR="00F073F2" w:rsidRPr="00AD61DB" w:rsidRDefault="00F61D18" w:rsidP="00F61D18">
            <w:pPr>
              <w:rPr>
                <w:rFonts w:ascii="Times New Roman" w:hAnsi="Times New Roman" w:cs="Times New Roman"/>
                <w:bCs/>
                <w:iCs/>
                <w:sz w:val="24"/>
                <w:szCs w:val="24"/>
              </w:rPr>
            </w:pPr>
            <w:r w:rsidRPr="00F61D18">
              <w:rPr>
                <w:rFonts w:ascii="Times New Roman" w:hAnsi="Times New Roman" w:cs="Times New Roman"/>
                <w:bCs/>
                <w:iCs/>
                <w:sz w:val="24"/>
                <w:szCs w:val="24"/>
              </w:rPr>
              <w:t>-основные виды документации по организации и ведению технологического процесса и правила их оформления</w:t>
            </w:r>
          </w:p>
        </w:tc>
        <w:tc>
          <w:tcPr>
            <w:tcW w:w="2833" w:type="dxa"/>
            <w:tcBorders>
              <w:top w:val="single" w:sz="4" w:space="0" w:color="auto"/>
              <w:left w:val="single" w:sz="4" w:space="0" w:color="auto"/>
              <w:bottom w:val="single" w:sz="4" w:space="0" w:color="auto"/>
              <w:right w:val="single" w:sz="4" w:space="0" w:color="auto"/>
            </w:tcBorders>
          </w:tcPr>
          <w:p w14:paraId="604EE600" w14:textId="2F93A747" w:rsidR="00F073F2" w:rsidRPr="00C13371" w:rsidRDefault="00BA18F4" w:rsidP="0045001B">
            <w:pPr>
              <w:rPr>
                <w:rFonts w:ascii="Times New Roman" w:hAnsi="Times New Roman" w:cs="Times New Roman"/>
                <w:bCs/>
                <w:sz w:val="24"/>
                <w:szCs w:val="24"/>
              </w:rPr>
            </w:pPr>
            <w:r w:rsidRPr="00BA18F4">
              <w:rPr>
                <w:rFonts w:ascii="Times New Roman" w:hAnsi="Times New Roman" w:cs="Times New Roman"/>
                <w:bCs/>
                <w:sz w:val="24"/>
                <w:szCs w:val="24"/>
              </w:rPr>
              <w:t xml:space="preserve">-получение изделий из полимерных материалов и эластомеров основными (экструзия, литье, </w:t>
            </w:r>
            <w:proofErr w:type="spellStart"/>
            <w:r w:rsidRPr="00BA18F4">
              <w:rPr>
                <w:rFonts w:ascii="Times New Roman" w:hAnsi="Times New Roman" w:cs="Times New Roman"/>
                <w:bCs/>
                <w:sz w:val="24"/>
                <w:szCs w:val="24"/>
              </w:rPr>
              <w:t>термоформование</w:t>
            </w:r>
            <w:proofErr w:type="spellEnd"/>
            <w:r w:rsidRPr="00BA18F4">
              <w:rPr>
                <w:rFonts w:ascii="Times New Roman" w:hAnsi="Times New Roman" w:cs="Times New Roman"/>
                <w:bCs/>
                <w:sz w:val="24"/>
                <w:szCs w:val="24"/>
              </w:rPr>
              <w:t>, прессование) и вспомогательными (вальцевание и каландрование, спекание, вулканизация, вспенивание) методами</w:t>
            </w:r>
          </w:p>
        </w:tc>
      </w:tr>
      <w:tr w:rsidR="00F073F2" w:rsidRPr="00C13371" w14:paraId="4AD587C9" w14:textId="77777777" w:rsidTr="00F073F2">
        <w:trPr>
          <w:trHeight w:val="327"/>
        </w:trPr>
        <w:tc>
          <w:tcPr>
            <w:tcW w:w="1129" w:type="dxa"/>
          </w:tcPr>
          <w:p w14:paraId="4E5E59D2" w14:textId="7C304031" w:rsidR="00F073F2" w:rsidRPr="00C13371" w:rsidRDefault="00F073F2" w:rsidP="0045001B">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833" w:type="dxa"/>
            <w:tcBorders>
              <w:left w:val="single" w:sz="4" w:space="0" w:color="auto"/>
              <w:right w:val="single" w:sz="4" w:space="0" w:color="auto"/>
            </w:tcBorders>
          </w:tcPr>
          <w:p w14:paraId="262602E5" w14:textId="1B621330" w:rsidR="00F073F2" w:rsidRPr="00C13371" w:rsidRDefault="00F61D18" w:rsidP="0045001B">
            <w:pPr>
              <w:rPr>
                <w:rFonts w:ascii="Times New Roman" w:hAnsi="Times New Roman" w:cs="Times New Roman"/>
                <w:bCs/>
                <w:sz w:val="24"/>
                <w:szCs w:val="24"/>
              </w:rPr>
            </w:pPr>
            <w:r w:rsidRPr="00F61D18">
              <w:rPr>
                <w:rFonts w:ascii="Times New Roman" w:hAnsi="Times New Roman" w:cs="Times New Roman"/>
                <w:bCs/>
                <w:sz w:val="24"/>
                <w:szCs w:val="24"/>
              </w:rPr>
              <w:t>-анализировать причины брака, разрабатывать мероприятия по их предупреждению.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8FA9C0" w14:textId="77777777" w:rsidR="00F61D18" w:rsidRPr="00F61D18" w:rsidRDefault="00F61D18" w:rsidP="00F61D18">
            <w:pPr>
              <w:rPr>
                <w:rFonts w:ascii="Times New Roman" w:hAnsi="Times New Roman" w:cs="Times New Roman"/>
                <w:bCs/>
                <w:iCs/>
                <w:sz w:val="24"/>
                <w:szCs w:val="24"/>
              </w:rPr>
            </w:pPr>
            <w:r w:rsidRPr="00F61D18">
              <w:rPr>
                <w:rFonts w:ascii="Times New Roman" w:hAnsi="Times New Roman" w:cs="Times New Roman"/>
                <w:bCs/>
                <w:iCs/>
                <w:sz w:val="24"/>
                <w:szCs w:val="24"/>
              </w:rPr>
              <w:t>-виды брака, причины их появления и способы устранения;</w:t>
            </w:r>
          </w:p>
          <w:p w14:paraId="0F701CB8" w14:textId="77777777" w:rsidR="00F61D18" w:rsidRPr="00F61D18" w:rsidRDefault="00F61D18" w:rsidP="00F61D18">
            <w:pPr>
              <w:rPr>
                <w:rFonts w:ascii="Times New Roman" w:hAnsi="Times New Roman" w:cs="Times New Roman"/>
                <w:bCs/>
                <w:iCs/>
                <w:sz w:val="24"/>
                <w:szCs w:val="24"/>
              </w:rPr>
            </w:pPr>
            <w:r w:rsidRPr="00F61D18">
              <w:rPr>
                <w:rFonts w:ascii="Times New Roman" w:hAnsi="Times New Roman" w:cs="Times New Roman"/>
                <w:bCs/>
                <w:iCs/>
                <w:sz w:val="24"/>
                <w:szCs w:val="24"/>
              </w:rPr>
              <w:t>-основные виды документации по организации и ведению технологического процесса и правила их оформления;</w:t>
            </w:r>
          </w:p>
          <w:p w14:paraId="3F1953BF" w14:textId="5B0A7CE2" w:rsidR="00F073F2" w:rsidRPr="00C13371" w:rsidRDefault="00F61D18" w:rsidP="00F61D18">
            <w:pPr>
              <w:rPr>
                <w:rFonts w:ascii="Times New Roman" w:hAnsi="Times New Roman" w:cs="Times New Roman"/>
                <w:bCs/>
                <w:i/>
                <w:sz w:val="24"/>
                <w:szCs w:val="24"/>
              </w:rPr>
            </w:pPr>
            <w:r w:rsidRPr="00F61D18">
              <w:rPr>
                <w:rFonts w:ascii="Times New Roman" w:hAnsi="Times New Roman" w:cs="Times New Roman"/>
                <w:bCs/>
                <w:iCs/>
                <w:sz w:val="24"/>
                <w:szCs w:val="24"/>
              </w:rPr>
              <w:t>-показатели качества конкретных изделий из полимерных материалов и методы их контроля</w:t>
            </w:r>
          </w:p>
        </w:tc>
        <w:tc>
          <w:tcPr>
            <w:tcW w:w="2833" w:type="dxa"/>
            <w:tcBorders>
              <w:top w:val="single" w:sz="4" w:space="0" w:color="auto"/>
              <w:left w:val="single" w:sz="4" w:space="0" w:color="auto"/>
              <w:bottom w:val="single" w:sz="4" w:space="0" w:color="auto"/>
              <w:right w:val="single" w:sz="4" w:space="0" w:color="auto"/>
            </w:tcBorders>
          </w:tcPr>
          <w:p w14:paraId="49AE9D4E" w14:textId="1F35715F" w:rsidR="00F073F2" w:rsidRPr="00AD61DB" w:rsidRDefault="00F61D18" w:rsidP="0045001B">
            <w:pPr>
              <w:rPr>
                <w:rFonts w:ascii="Times New Roman" w:hAnsi="Times New Roman" w:cs="Times New Roman"/>
                <w:bCs/>
                <w:iCs/>
                <w:sz w:val="24"/>
                <w:szCs w:val="24"/>
              </w:rPr>
            </w:pPr>
            <w:r w:rsidRPr="00F61D18">
              <w:rPr>
                <w:rFonts w:ascii="Times New Roman" w:hAnsi="Times New Roman" w:cs="Times New Roman"/>
                <w:bCs/>
                <w:iCs/>
                <w:sz w:val="24"/>
                <w:szCs w:val="24"/>
              </w:rPr>
              <w:t>-контроль качества сырья, материалов, полуфабрикатов, готовой продукции</w:t>
            </w:r>
          </w:p>
        </w:tc>
      </w:tr>
      <w:tr w:rsidR="00F073F2" w:rsidRPr="00C13371" w14:paraId="4C443947" w14:textId="77777777" w:rsidTr="0045001B">
        <w:trPr>
          <w:trHeight w:val="327"/>
        </w:trPr>
        <w:tc>
          <w:tcPr>
            <w:tcW w:w="1129" w:type="dxa"/>
          </w:tcPr>
          <w:p w14:paraId="6D002128" w14:textId="709DF7B0" w:rsidR="00F073F2" w:rsidRDefault="00F073F2" w:rsidP="0045001B">
            <w:pPr>
              <w:rPr>
                <w:rFonts w:ascii="Times New Roman" w:hAnsi="Times New Roman" w:cs="Times New Roman"/>
                <w:bCs/>
                <w:sz w:val="24"/>
                <w:szCs w:val="24"/>
              </w:rPr>
            </w:pPr>
            <w:r>
              <w:rPr>
                <w:rFonts w:ascii="Times New Roman" w:hAnsi="Times New Roman" w:cs="Times New Roman"/>
                <w:bCs/>
                <w:sz w:val="24"/>
                <w:szCs w:val="24"/>
              </w:rPr>
              <w:t>ПК 2.4</w:t>
            </w:r>
          </w:p>
        </w:tc>
        <w:tc>
          <w:tcPr>
            <w:tcW w:w="2833" w:type="dxa"/>
            <w:tcBorders>
              <w:left w:val="single" w:sz="4" w:space="0" w:color="auto"/>
              <w:bottom w:val="single" w:sz="4" w:space="0" w:color="auto"/>
              <w:right w:val="single" w:sz="4" w:space="0" w:color="auto"/>
            </w:tcBorders>
          </w:tcPr>
          <w:p w14:paraId="3904F105" w14:textId="359DAEDD" w:rsidR="00F073F2" w:rsidRPr="00C13371" w:rsidRDefault="00F61D18" w:rsidP="0045001B">
            <w:pPr>
              <w:rPr>
                <w:rFonts w:ascii="Times New Roman" w:hAnsi="Times New Roman" w:cs="Times New Roman"/>
                <w:bCs/>
                <w:sz w:val="24"/>
                <w:szCs w:val="24"/>
              </w:rPr>
            </w:pPr>
            <w:r w:rsidRPr="00F61D18">
              <w:rPr>
                <w:rFonts w:ascii="Times New Roman" w:hAnsi="Times New Roman" w:cs="Times New Roman"/>
                <w:bCs/>
                <w:sz w:val="24"/>
                <w:szCs w:val="24"/>
              </w:rPr>
              <w:t>-соблюдать правила технической безопасности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4381B3" w14:textId="77777777" w:rsidR="00F61D18" w:rsidRPr="00F61D18" w:rsidRDefault="00F61D18" w:rsidP="00F61D18">
            <w:pPr>
              <w:rPr>
                <w:rFonts w:ascii="Times New Roman" w:hAnsi="Times New Roman" w:cs="Times New Roman"/>
                <w:bCs/>
                <w:iCs/>
                <w:sz w:val="24"/>
                <w:szCs w:val="24"/>
              </w:rPr>
            </w:pPr>
            <w:r w:rsidRPr="00F61D18">
              <w:rPr>
                <w:rFonts w:ascii="Times New Roman" w:hAnsi="Times New Roman" w:cs="Times New Roman"/>
                <w:bCs/>
                <w:iCs/>
                <w:sz w:val="24"/>
                <w:szCs w:val="24"/>
              </w:rPr>
              <w:t>-возможные опасные и вредные факторы и средства защиты;</w:t>
            </w:r>
          </w:p>
          <w:p w14:paraId="0D9F1F77" w14:textId="64D36F1D" w:rsidR="00F073F2" w:rsidRPr="00C13371" w:rsidRDefault="00F61D18" w:rsidP="00F61D18">
            <w:pPr>
              <w:rPr>
                <w:rFonts w:ascii="Times New Roman" w:hAnsi="Times New Roman" w:cs="Times New Roman"/>
                <w:bCs/>
                <w:i/>
                <w:sz w:val="24"/>
                <w:szCs w:val="24"/>
              </w:rPr>
            </w:pPr>
            <w:r w:rsidRPr="00F61D18">
              <w:rPr>
                <w:rFonts w:ascii="Times New Roman" w:hAnsi="Times New Roman" w:cs="Times New Roman"/>
                <w:bCs/>
                <w:iCs/>
                <w:sz w:val="24"/>
                <w:szCs w:val="24"/>
              </w:rPr>
              <w:t>-основные правила и нормы охраны труда, безопасной работы, промышленной санитарии и противопожарной защиты,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tcPr>
          <w:p w14:paraId="2C86D91F" w14:textId="17250737" w:rsidR="00F073F2" w:rsidRPr="00AD61DB" w:rsidRDefault="00F61D18" w:rsidP="0045001B">
            <w:pPr>
              <w:rPr>
                <w:rFonts w:ascii="Times New Roman" w:hAnsi="Times New Roman" w:cs="Times New Roman"/>
                <w:bCs/>
                <w:iCs/>
                <w:sz w:val="24"/>
                <w:szCs w:val="24"/>
              </w:rPr>
            </w:pPr>
            <w:r w:rsidRPr="00F61D18">
              <w:rPr>
                <w:rFonts w:ascii="Times New Roman" w:hAnsi="Times New Roman" w:cs="Times New Roman"/>
                <w:bCs/>
                <w:iCs/>
                <w:sz w:val="24"/>
                <w:szCs w:val="24"/>
              </w:rPr>
              <w:t>-соблюдение отраслевых норм и требований экологической безопасности на всех стадиях технологического процесса.</w:t>
            </w:r>
          </w:p>
        </w:tc>
      </w:tr>
    </w:tbl>
    <w:p w14:paraId="633CE4A5" w14:textId="77777777" w:rsidR="00BA18F4" w:rsidRDefault="00BA18F4" w:rsidP="00F61D18">
      <w:pPr>
        <w:rPr>
          <w:rFonts w:ascii="Times New Roman" w:eastAsia="Times New Roman" w:hAnsi="Times New Roman" w:cs="Times New Roman"/>
          <w:sz w:val="24"/>
          <w:szCs w:val="24"/>
          <w:lang w:eastAsia="ru-RU"/>
        </w:rPr>
      </w:pPr>
    </w:p>
    <w:p w14:paraId="6B8B914B" w14:textId="77777777" w:rsidR="00F073F2" w:rsidRDefault="00F073F2" w:rsidP="00F073F2">
      <w:pPr>
        <w:ind w:firstLine="709"/>
        <w:rPr>
          <w:rFonts w:ascii="Times New Roman" w:eastAsia="Times New Roman" w:hAnsi="Times New Roman" w:cs="Times New Roman"/>
          <w:sz w:val="24"/>
          <w:szCs w:val="24"/>
          <w:lang w:eastAsia="ru-RU"/>
        </w:rPr>
      </w:pPr>
    </w:p>
    <w:p w14:paraId="6451D1A5" w14:textId="77777777" w:rsidR="00F073F2" w:rsidRPr="00E11160" w:rsidRDefault="00F073F2" w:rsidP="00F073F2">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1E49A42" w14:textId="77777777" w:rsidR="00F073F2" w:rsidRPr="00E11160" w:rsidRDefault="00F073F2" w:rsidP="00F073F2">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073F2" w:rsidRPr="000E591D" w14:paraId="564FF370" w14:textId="77777777" w:rsidTr="0045001B">
        <w:trPr>
          <w:trHeight w:val="23"/>
        </w:trPr>
        <w:tc>
          <w:tcPr>
            <w:tcW w:w="2460" w:type="pct"/>
            <w:vAlign w:val="center"/>
          </w:tcPr>
          <w:p w14:paraId="29FE9E5C" w14:textId="77777777" w:rsidR="00F073F2" w:rsidRPr="00C13371" w:rsidRDefault="00F073F2" w:rsidP="0045001B">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80DF4BB" w14:textId="77777777" w:rsidR="00F073F2" w:rsidRPr="00C13371" w:rsidRDefault="00F073F2" w:rsidP="0045001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A728473" w14:textId="77777777" w:rsidR="00F073F2" w:rsidRPr="00C13371" w:rsidRDefault="00F073F2" w:rsidP="0045001B">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F073F2" w:rsidRPr="000E591D" w14:paraId="7451B577" w14:textId="77777777" w:rsidTr="0045001B">
        <w:trPr>
          <w:trHeight w:val="23"/>
        </w:trPr>
        <w:tc>
          <w:tcPr>
            <w:tcW w:w="2460" w:type="pct"/>
            <w:vAlign w:val="center"/>
          </w:tcPr>
          <w:p w14:paraId="543AEA5A" w14:textId="77777777" w:rsidR="00F073F2" w:rsidRPr="00C13371" w:rsidRDefault="00F073F2" w:rsidP="0045001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33D504A" w14:textId="0B6E507F" w:rsidR="00F073F2" w:rsidRPr="00C13371" w:rsidRDefault="007757F9" w:rsidP="0045001B">
            <w:pPr>
              <w:jc w:val="center"/>
              <w:rPr>
                <w:rFonts w:ascii="Times New Roman" w:hAnsi="Times New Roman" w:cs="Times New Roman"/>
                <w:bCs/>
                <w:sz w:val="24"/>
                <w:szCs w:val="24"/>
              </w:rPr>
            </w:pPr>
            <w:r>
              <w:rPr>
                <w:rFonts w:ascii="Times New Roman" w:hAnsi="Times New Roman" w:cs="Times New Roman"/>
                <w:bCs/>
                <w:sz w:val="24"/>
                <w:szCs w:val="24"/>
              </w:rPr>
              <w:t>316</w:t>
            </w:r>
          </w:p>
        </w:tc>
        <w:tc>
          <w:tcPr>
            <w:tcW w:w="1345" w:type="pct"/>
            <w:vAlign w:val="center"/>
          </w:tcPr>
          <w:p w14:paraId="123E1FAC" w14:textId="37865263" w:rsidR="00F073F2" w:rsidRPr="00C13371" w:rsidRDefault="007757F9" w:rsidP="0045001B">
            <w:pPr>
              <w:jc w:val="center"/>
              <w:rPr>
                <w:rFonts w:ascii="Times New Roman" w:hAnsi="Times New Roman" w:cs="Times New Roman"/>
                <w:bCs/>
                <w:sz w:val="24"/>
                <w:szCs w:val="24"/>
              </w:rPr>
            </w:pPr>
            <w:r>
              <w:rPr>
                <w:rFonts w:ascii="Times New Roman" w:hAnsi="Times New Roman" w:cs="Times New Roman"/>
                <w:bCs/>
                <w:sz w:val="24"/>
                <w:szCs w:val="24"/>
              </w:rPr>
              <w:t>254</w:t>
            </w:r>
          </w:p>
        </w:tc>
      </w:tr>
      <w:tr w:rsidR="00F073F2" w:rsidRPr="000E591D" w14:paraId="69922049" w14:textId="77777777" w:rsidTr="0045001B">
        <w:trPr>
          <w:trHeight w:val="23"/>
        </w:trPr>
        <w:tc>
          <w:tcPr>
            <w:tcW w:w="2460" w:type="pct"/>
            <w:vAlign w:val="center"/>
          </w:tcPr>
          <w:p w14:paraId="7DAB87F8" w14:textId="77777777" w:rsidR="00F073F2" w:rsidRPr="00C13371" w:rsidRDefault="00F073F2" w:rsidP="0045001B">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88C2B1B" w14:textId="1971502D" w:rsidR="00F073F2" w:rsidRPr="00C13371" w:rsidRDefault="00A55C97" w:rsidP="0045001B">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745E87F1" w14:textId="77777777" w:rsidR="00F073F2" w:rsidRPr="00C13371" w:rsidRDefault="00F073F2" w:rsidP="0045001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073F2" w:rsidRPr="000E591D" w14:paraId="4946CAF9" w14:textId="77777777" w:rsidTr="0045001B">
        <w:trPr>
          <w:trHeight w:val="23"/>
        </w:trPr>
        <w:tc>
          <w:tcPr>
            <w:tcW w:w="2460" w:type="pct"/>
            <w:vAlign w:val="center"/>
          </w:tcPr>
          <w:p w14:paraId="25ED748D" w14:textId="77777777" w:rsidR="00F073F2" w:rsidRPr="00C13371" w:rsidRDefault="00F073F2" w:rsidP="0045001B">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19D0B82" w14:textId="77777777" w:rsidR="00F073F2" w:rsidRPr="00C13371" w:rsidRDefault="00F073F2" w:rsidP="0045001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0CF3C3E" w14:textId="77777777" w:rsidR="00F073F2" w:rsidRPr="00C13371" w:rsidRDefault="00F073F2" w:rsidP="0045001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F073F2" w:rsidRPr="000E591D" w14:paraId="04902893" w14:textId="77777777" w:rsidTr="0045001B">
        <w:trPr>
          <w:trHeight w:val="23"/>
        </w:trPr>
        <w:tc>
          <w:tcPr>
            <w:tcW w:w="2460" w:type="pct"/>
            <w:vAlign w:val="center"/>
          </w:tcPr>
          <w:p w14:paraId="3BE591FE" w14:textId="77777777" w:rsidR="00F073F2" w:rsidRPr="00C13371" w:rsidRDefault="00F073F2" w:rsidP="0045001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11E8773" w14:textId="4303E202" w:rsidR="00F073F2" w:rsidRPr="00C13371" w:rsidRDefault="00A55C97" w:rsidP="0045001B">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3B3F403D" w14:textId="3D5C329B" w:rsidR="00F073F2" w:rsidRPr="00A55C97" w:rsidRDefault="00A55C97" w:rsidP="0045001B">
            <w:pPr>
              <w:jc w:val="center"/>
              <w:rPr>
                <w:rFonts w:ascii="Times New Roman" w:hAnsi="Times New Roman" w:cs="Times New Roman"/>
                <w:bCs/>
                <w:sz w:val="24"/>
                <w:szCs w:val="24"/>
              </w:rPr>
            </w:pPr>
            <w:r w:rsidRPr="00A55C97">
              <w:rPr>
                <w:rFonts w:ascii="Times New Roman" w:hAnsi="Times New Roman" w:cs="Times New Roman"/>
                <w:bCs/>
                <w:sz w:val="24"/>
                <w:szCs w:val="24"/>
              </w:rPr>
              <w:t>288</w:t>
            </w:r>
          </w:p>
        </w:tc>
      </w:tr>
      <w:tr w:rsidR="00F073F2" w:rsidRPr="000E591D" w14:paraId="3B585151" w14:textId="77777777" w:rsidTr="0045001B">
        <w:trPr>
          <w:trHeight w:val="23"/>
        </w:trPr>
        <w:tc>
          <w:tcPr>
            <w:tcW w:w="2460" w:type="pct"/>
            <w:vAlign w:val="center"/>
          </w:tcPr>
          <w:p w14:paraId="29713CA9" w14:textId="77777777" w:rsidR="00F073F2" w:rsidRPr="00C13371" w:rsidRDefault="00F073F2" w:rsidP="0045001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830EE24" w14:textId="03A3EA33" w:rsidR="00F073F2" w:rsidRPr="008E059F" w:rsidRDefault="00A55C97" w:rsidP="0045001B">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082CD79D" w14:textId="77777777" w:rsidR="00F073F2" w:rsidRPr="00A55C97" w:rsidRDefault="00F073F2" w:rsidP="0045001B">
            <w:pPr>
              <w:jc w:val="center"/>
              <w:rPr>
                <w:rFonts w:ascii="Times New Roman" w:hAnsi="Times New Roman" w:cs="Times New Roman"/>
                <w:bCs/>
                <w:sz w:val="24"/>
                <w:szCs w:val="24"/>
              </w:rPr>
            </w:pPr>
            <w:r w:rsidRPr="00A55C97">
              <w:rPr>
                <w:rFonts w:ascii="Times New Roman" w:hAnsi="Times New Roman" w:cs="Times New Roman"/>
                <w:bCs/>
                <w:sz w:val="24"/>
                <w:szCs w:val="24"/>
              </w:rPr>
              <w:t>108</w:t>
            </w:r>
          </w:p>
        </w:tc>
      </w:tr>
      <w:tr w:rsidR="00F073F2" w:rsidRPr="000E591D" w14:paraId="648AB6FB" w14:textId="77777777" w:rsidTr="0045001B">
        <w:trPr>
          <w:trHeight w:val="23"/>
        </w:trPr>
        <w:tc>
          <w:tcPr>
            <w:tcW w:w="2460" w:type="pct"/>
            <w:vAlign w:val="center"/>
          </w:tcPr>
          <w:p w14:paraId="46345B81" w14:textId="77777777" w:rsidR="00F073F2" w:rsidRPr="00C13371" w:rsidRDefault="00F073F2" w:rsidP="0045001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1A73DDA" w14:textId="41F3F223" w:rsidR="00F073F2" w:rsidRPr="008E059F" w:rsidRDefault="00A55C97" w:rsidP="0045001B">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67FCB3CD" w14:textId="76F0EC86" w:rsidR="00F073F2" w:rsidRPr="00A55C97" w:rsidRDefault="00A55C97" w:rsidP="0045001B">
            <w:pPr>
              <w:jc w:val="center"/>
              <w:rPr>
                <w:rFonts w:ascii="Times New Roman" w:hAnsi="Times New Roman" w:cs="Times New Roman"/>
                <w:bCs/>
                <w:sz w:val="24"/>
                <w:szCs w:val="24"/>
              </w:rPr>
            </w:pPr>
            <w:r w:rsidRPr="00A55C97">
              <w:rPr>
                <w:rFonts w:ascii="Times New Roman" w:hAnsi="Times New Roman" w:cs="Times New Roman"/>
                <w:bCs/>
                <w:sz w:val="24"/>
                <w:szCs w:val="24"/>
              </w:rPr>
              <w:t>180</w:t>
            </w:r>
          </w:p>
        </w:tc>
      </w:tr>
      <w:tr w:rsidR="00F073F2" w:rsidRPr="000E591D" w14:paraId="0BF7CF23" w14:textId="77777777" w:rsidTr="0045001B">
        <w:trPr>
          <w:trHeight w:val="23"/>
        </w:trPr>
        <w:tc>
          <w:tcPr>
            <w:tcW w:w="2460" w:type="pct"/>
            <w:vAlign w:val="center"/>
          </w:tcPr>
          <w:p w14:paraId="389AB086" w14:textId="77777777" w:rsidR="00F073F2" w:rsidRPr="00C13371" w:rsidRDefault="00F073F2" w:rsidP="0045001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172C964" w14:textId="2615CCCF" w:rsidR="00F073F2" w:rsidRPr="008E059F" w:rsidRDefault="00F073F2" w:rsidP="0045001B">
            <w:pPr>
              <w:jc w:val="center"/>
              <w:rPr>
                <w:rFonts w:ascii="Times New Roman" w:hAnsi="Times New Roman" w:cs="Times New Roman"/>
                <w:bCs/>
                <w:sz w:val="24"/>
                <w:szCs w:val="24"/>
              </w:rPr>
            </w:pPr>
            <w:r w:rsidRPr="008E059F">
              <w:rPr>
                <w:rFonts w:ascii="Times New Roman" w:hAnsi="Times New Roman" w:cs="Times New Roman"/>
                <w:bCs/>
                <w:sz w:val="24"/>
                <w:szCs w:val="24"/>
              </w:rPr>
              <w:t>1</w:t>
            </w:r>
            <w:r w:rsidR="00A55C97">
              <w:rPr>
                <w:rFonts w:ascii="Times New Roman" w:hAnsi="Times New Roman" w:cs="Times New Roman"/>
                <w:bCs/>
                <w:sz w:val="24"/>
                <w:szCs w:val="24"/>
              </w:rPr>
              <w:t>8</w:t>
            </w:r>
          </w:p>
        </w:tc>
        <w:tc>
          <w:tcPr>
            <w:tcW w:w="1345" w:type="pct"/>
            <w:vAlign w:val="center"/>
          </w:tcPr>
          <w:p w14:paraId="4BA4CA75" w14:textId="77777777" w:rsidR="00F073F2" w:rsidRPr="00A55C97" w:rsidRDefault="00F073F2" w:rsidP="0045001B">
            <w:pPr>
              <w:jc w:val="center"/>
              <w:rPr>
                <w:rFonts w:ascii="Times New Roman" w:hAnsi="Times New Roman" w:cs="Times New Roman"/>
                <w:bCs/>
                <w:sz w:val="24"/>
                <w:szCs w:val="24"/>
              </w:rPr>
            </w:pPr>
            <w:r w:rsidRPr="00A55C97">
              <w:rPr>
                <w:rFonts w:ascii="Times New Roman" w:hAnsi="Times New Roman" w:cs="Times New Roman"/>
                <w:bCs/>
                <w:sz w:val="24"/>
                <w:szCs w:val="24"/>
              </w:rPr>
              <w:t>ХХ</w:t>
            </w:r>
          </w:p>
        </w:tc>
      </w:tr>
      <w:tr w:rsidR="00F073F2" w:rsidRPr="00257255" w14:paraId="471427AD" w14:textId="77777777" w:rsidTr="0045001B">
        <w:trPr>
          <w:trHeight w:val="23"/>
        </w:trPr>
        <w:tc>
          <w:tcPr>
            <w:tcW w:w="2460" w:type="pct"/>
            <w:vAlign w:val="center"/>
          </w:tcPr>
          <w:p w14:paraId="3CD22305" w14:textId="77777777" w:rsidR="00F073F2" w:rsidRPr="00C13371" w:rsidRDefault="00F073F2" w:rsidP="0045001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4963E39" w14:textId="2512A8F2" w:rsidR="00F073F2" w:rsidRPr="00C13371" w:rsidRDefault="00A55C97" w:rsidP="0045001B">
            <w:pPr>
              <w:jc w:val="center"/>
              <w:rPr>
                <w:rFonts w:ascii="Times New Roman" w:hAnsi="Times New Roman" w:cs="Times New Roman"/>
                <w:b/>
                <w:sz w:val="24"/>
                <w:szCs w:val="24"/>
              </w:rPr>
            </w:pPr>
            <w:r>
              <w:rPr>
                <w:rFonts w:ascii="Times New Roman" w:hAnsi="Times New Roman" w:cs="Times New Roman"/>
                <w:b/>
                <w:sz w:val="24"/>
                <w:szCs w:val="24"/>
              </w:rPr>
              <w:t>604</w:t>
            </w:r>
          </w:p>
        </w:tc>
        <w:tc>
          <w:tcPr>
            <w:tcW w:w="1345" w:type="pct"/>
            <w:vAlign w:val="center"/>
          </w:tcPr>
          <w:p w14:paraId="72DDEE84" w14:textId="21BBF45E" w:rsidR="00F073F2" w:rsidRPr="00C13371" w:rsidRDefault="007757F9" w:rsidP="0045001B">
            <w:pPr>
              <w:jc w:val="center"/>
              <w:rPr>
                <w:rFonts w:ascii="Times New Roman" w:hAnsi="Times New Roman" w:cs="Times New Roman"/>
                <w:b/>
                <w:sz w:val="24"/>
                <w:szCs w:val="24"/>
              </w:rPr>
            </w:pPr>
            <w:r>
              <w:rPr>
                <w:rFonts w:ascii="Times New Roman" w:hAnsi="Times New Roman" w:cs="Times New Roman"/>
                <w:b/>
                <w:sz w:val="24"/>
                <w:szCs w:val="24"/>
              </w:rPr>
              <w:t>542</w:t>
            </w:r>
          </w:p>
        </w:tc>
      </w:tr>
    </w:tbl>
    <w:p w14:paraId="1F608844" w14:textId="77777777" w:rsidR="008279B5" w:rsidRDefault="008279B5" w:rsidP="00F073F2">
      <w:pPr>
        <w:rPr>
          <w:rFonts w:ascii="Times New Roman" w:hAnsi="Times New Roman" w:cs="Times New Roman"/>
          <w:i/>
          <w:sz w:val="24"/>
          <w:szCs w:val="24"/>
        </w:rPr>
      </w:pPr>
    </w:p>
    <w:p w14:paraId="24B2D29A" w14:textId="77F514DE" w:rsidR="00F073F2" w:rsidRPr="008279B5" w:rsidRDefault="00F073F2" w:rsidP="008279B5">
      <w:pPr>
        <w:pStyle w:val="114"/>
        <w:numPr>
          <w:ilvl w:val="1"/>
          <w:numId w:val="20"/>
        </w:numPr>
        <w:rPr>
          <w:rFonts w:ascii="Times New Roman" w:hAnsi="Times New Roman"/>
        </w:rPr>
      </w:pPr>
      <w:r w:rsidRPr="000156CF">
        <w:rPr>
          <w:rFonts w:ascii="Times New Roman" w:hAnsi="Times New Roman"/>
        </w:rPr>
        <w:t>Структура профессионального модуля</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4"/>
        <w:gridCol w:w="4261"/>
        <w:gridCol w:w="708"/>
        <w:gridCol w:w="710"/>
        <w:gridCol w:w="567"/>
        <w:gridCol w:w="567"/>
        <w:gridCol w:w="481"/>
        <w:gridCol w:w="368"/>
        <w:gridCol w:w="575"/>
        <w:gridCol w:w="553"/>
      </w:tblGrid>
      <w:tr w:rsidR="00F073F2" w:rsidRPr="00C63897" w14:paraId="2B5676E3" w14:textId="77777777" w:rsidTr="007757F9">
        <w:trPr>
          <w:cantSplit/>
          <w:trHeight w:val="3271"/>
        </w:trPr>
        <w:tc>
          <w:tcPr>
            <w:tcW w:w="503" w:type="pct"/>
            <w:tcBorders>
              <w:bottom w:val="single" w:sz="4" w:space="0" w:color="auto"/>
            </w:tcBorders>
            <w:vAlign w:val="center"/>
          </w:tcPr>
          <w:p w14:paraId="7B462340" w14:textId="77777777" w:rsidR="00F073F2" w:rsidRPr="00C13371" w:rsidRDefault="00F073F2" w:rsidP="007757F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2180" w:type="pct"/>
            <w:tcBorders>
              <w:bottom w:val="single" w:sz="4" w:space="0" w:color="auto"/>
            </w:tcBorders>
            <w:vAlign w:val="center"/>
          </w:tcPr>
          <w:p w14:paraId="4CC34F20" w14:textId="77777777" w:rsidR="00F073F2" w:rsidRPr="00C13371" w:rsidRDefault="00F073F2" w:rsidP="0045001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2" w:type="pct"/>
            <w:tcBorders>
              <w:bottom w:val="single" w:sz="4" w:space="0" w:color="auto"/>
            </w:tcBorders>
            <w:vAlign w:val="center"/>
          </w:tcPr>
          <w:p w14:paraId="7BBF68A5" w14:textId="77777777" w:rsidR="00F073F2" w:rsidRPr="00C13371" w:rsidRDefault="00F073F2" w:rsidP="0045001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791E82F7" w14:textId="77777777" w:rsidR="00F073F2" w:rsidRPr="00C13371" w:rsidRDefault="00F073F2" w:rsidP="0045001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229335D8" w14:textId="77777777" w:rsidR="00F073F2" w:rsidRPr="00C13371" w:rsidRDefault="00F073F2" w:rsidP="0045001B">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0485598B" w14:textId="77777777" w:rsidR="00F073F2" w:rsidRPr="00C13371" w:rsidRDefault="00F073F2" w:rsidP="0045001B">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46" w:type="pct"/>
            <w:textDirection w:val="btLr"/>
            <w:vAlign w:val="center"/>
          </w:tcPr>
          <w:p w14:paraId="0AC8D435" w14:textId="77777777" w:rsidR="00F073F2" w:rsidRPr="00C63897" w:rsidRDefault="00F073F2" w:rsidP="0045001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88" w:type="pct"/>
            <w:textDirection w:val="btLr"/>
            <w:vAlign w:val="center"/>
          </w:tcPr>
          <w:p w14:paraId="5581BD42" w14:textId="77777777" w:rsidR="00F073F2" w:rsidRPr="00C63897" w:rsidRDefault="00F073F2" w:rsidP="0045001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4" w:type="pct"/>
            <w:shd w:val="clear" w:color="auto" w:fill="D9D9D9" w:themeFill="background1" w:themeFillShade="D9"/>
            <w:textDirection w:val="btLr"/>
            <w:vAlign w:val="center"/>
          </w:tcPr>
          <w:p w14:paraId="6D467C2B" w14:textId="77777777" w:rsidR="00F073F2" w:rsidRPr="00C63897" w:rsidRDefault="00F073F2" w:rsidP="0045001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3" w:type="pct"/>
            <w:shd w:val="clear" w:color="auto" w:fill="D9D9D9" w:themeFill="background1" w:themeFillShade="D9"/>
            <w:textDirection w:val="btLr"/>
          </w:tcPr>
          <w:p w14:paraId="44166CBD" w14:textId="77777777" w:rsidR="00F073F2" w:rsidRPr="00C63897" w:rsidRDefault="00F073F2" w:rsidP="0045001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073F2" w:rsidRPr="005643D7" w14:paraId="155E6AC5" w14:textId="77777777" w:rsidTr="0045001B">
        <w:trPr>
          <w:cantSplit/>
          <w:trHeight w:val="73"/>
        </w:trPr>
        <w:tc>
          <w:tcPr>
            <w:tcW w:w="503" w:type="pct"/>
            <w:tcBorders>
              <w:bottom w:val="single" w:sz="4" w:space="0" w:color="auto"/>
            </w:tcBorders>
            <w:vAlign w:val="center"/>
          </w:tcPr>
          <w:p w14:paraId="2F1BAF58" w14:textId="77777777" w:rsidR="00F073F2" w:rsidRPr="00C13371" w:rsidRDefault="00F073F2" w:rsidP="0045001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80" w:type="pct"/>
            <w:tcBorders>
              <w:bottom w:val="single" w:sz="4" w:space="0" w:color="auto"/>
            </w:tcBorders>
            <w:vAlign w:val="center"/>
          </w:tcPr>
          <w:p w14:paraId="54228461" w14:textId="77777777" w:rsidR="00F073F2" w:rsidRPr="00C13371" w:rsidRDefault="00F073F2" w:rsidP="0045001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2" w:type="pct"/>
            <w:tcBorders>
              <w:bottom w:val="single" w:sz="4" w:space="0" w:color="auto"/>
            </w:tcBorders>
            <w:vAlign w:val="center"/>
          </w:tcPr>
          <w:p w14:paraId="4B3D6D08" w14:textId="77777777" w:rsidR="00F073F2" w:rsidRPr="00C13371" w:rsidRDefault="00F073F2" w:rsidP="0045001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0E8CA60C" w14:textId="77777777" w:rsidR="00F073F2" w:rsidRPr="00C13371" w:rsidRDefault="00F073F2" w:rsidP="0045001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44CAE18B" w14:textId="77777777" w:rsidR="00F073F2" w:rsidRPr="00C13371" w:rsidRDefault="00F073F2" w:rsidP="0045001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363B5A67" w14:textId="77777777" w:rsidR="00F073F2" w:rsidRPr="00C13371" w:rsidRDefault="00F073F2" w:rsidP="0045001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46" w:type="pct"/>
            <w:vAlign w:val="center"/>
          </w:tcPr>
          <w:p w14:paraId="1E07F125" w14:textId="77777777" w:rsidR="00F073F2" w:rsidRPr="005643D7" w:rsidRDefault="00F073F2" w:rsidP="0045001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88" w:type="pct"/>
            <w:vAlign w:val="center"/>
          </w:tcPr>
          <w:p w14:paraId="31BAD61C" w14:textId="77777777" w:rsidR="00F073F2" w:rsidRPr="005643D7" w:rsidRDefault="00F073F2" w:rsidP="0045001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67B4B674" w14:textId="77777777" w:rsidR="00F073F2" w:rsidRPr="005643D7" w:rsidRDefault="00F073F2" w:rsidP="0045001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3" w:type="pct"/>
            <w:shd w:val="clear" w:color="auto" w:fill="D9D9D9" w:themeFill="background1" w:themeFillShade="D9"/>
          </w:tcPr>
          <w:p w14:paraId="1AC86885" w14:textId="77777777" w:rsidR="00F073F2" w:rsidRPr="005643D7" w:rsidRDefault="00F073F2" w:rsidP="0045001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073F2" w:rsidRPr="00C63897" w14:paraId="380C0EDA" w14:textId="77777777" w:rsidTr="00E8512A">
        <w:trPr>
          <w:trHeight w:val="753"/>
        </w:trPr>
        <w:tc>
          <w:tcPr>
            <w:tcW w:w="503" w:type="pct"/>
            <w:vMerge w:val="restart"/>
          </w:tcPr>
          <w:p w14:paraId="6232C0BC" w14:textId="77777777" w:rsidR="00F073F2" w:rsidRDefault="00F073F2" w:rsidP="004500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5018DCD7" w14:textId="77777777" w:rsidR="00F073F2" w:rsidRDefault="00F073F2" w:rsidP="004500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64DCF733" w14:textId="77777777" w:rsidR="00F073F2" w:rsidRDefault="00F073F2" w:rsidP="004500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0C044A3B" w14:textId="77777777" w:rsidR="00F073F2" w:rsidRDefault="00F073F2" w:rsidP="004500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1BA05FB9" w14:textId="68D84391" w:rsidR="00F073F2" w:rsidRDefault="00F073F2" w:rsidP="004500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A55C97">
              <w:rPr>
                <w:rFonts w:ascii="Times New Roman" w:eastAsia="Times New Roman" w:hAnsi="Times New Roman" w:cs="Times New Roman"/>
                <w:bCs/>
                <w:lang w:eastAsia="ru-RU"/>
              </w:rPr>
              <w:t>2</w:t>
            </w:r>
            <w:r>
              <w:rPr>
                <w:rFonts w:ascii="Times New Roman" w:eastAsia="Times New Roman" w:hAnsi="Times New Roman" w:cs="Times New Roman"/>
                <w:bCs/>
                <w:lang w:eastAsia="ru-RU"/>
              </w:rPr>
              <w:t>.1</w:t>
            </w:r>
          </w:p>
          <w:p w14:paraId="72850F13" w14:textId="15194885" w:rsidR="00F073F2" w:rsidRDefault="00F073F2" w:rsidP="004500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A55C97">
              <w:rPr>
                <w:rFonts w:ascii="Times New Roman" w:eastAsia="Times New Roman" w:hAnsi="Times New Roman" w:cs="Times New Roman"/>
                <w:bCs/>
                <w:lang w:eastAsia="ru-RU"/>
              </w:rPr>
              <w:t>2</w:t>
            </w:r>
            <w:r>
              <w:rPr>
                <w:rFonts w:ascii="Times New Roman" w:eastAsia="Times New Roman" w:hAnsi="Times New Roman" w:cs="Times New Roman"/>
                <w:bCs/>
                <w:lang w:eastAsia="ru-RU"/>
              </w:rPr>
              <w:t>.2</w:t>
            </w:r>
          </w:p>
          <w:p w14:paraId="453FCE3F" w14:textId="4E502767" w:rsidR="00F073F2" w:rsidRDefault="00F073F2" w:rsidP="004500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A55C97">
              <w:rPr>
                <w:rFonts w:ascii="Times New Roman" w:eastAsia="Times New Roman" w:hAnsi="Times New Roman" w:cs="Times New Roman"/>
                <w:bCs/>
                <w:lang w:eastAsia="ru-RU"/>
              </w:rPr>
              <w:t>2</w:t>
            </w:r>
            <w:r>
              <w:rPr>
                <w:rFonts w:ascii="Times New Roman" w:eastAsia="Times New Roman" w:hAnsi="Times New Roman" w:cs="Times New Roman"/>
                <w:bCs/>
                <w:lang w:eastAsia="ru-RU"/>
              </w:rPr>
              <w:t>.</w:t>
            </w:r>
            <w:r w:rsidR="00A55C97">
              <w:rPr>
                <w:rFonts w:ascii="Times New Roman" w:eastAsia="Times New Roman" w:hAnsi="Times New Roman" w:cs="Times New Roman"/>
                <w:bCs/>
                <w:lang w:eastAsia="ru-RU"/>
              </w:rPr>
              <w:t>3</w:t>
            </w:r>
          </w:p>
          <w:p w14:paraId="75A0480E" w14:textId="4316BC0F" w:rsidR="00A55C97" w:rsidRPr="00C13371" w:rsidRDefault="00A55C97" w:rsidP="004500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2.4</w:t>
            </w:r>
          </w:p>
        </w:tc>
        <w:tc>
          <w:tcPr>
            <w:tcW w:w="2180" w:type="pct"/>
          </w:tcPr>
          <w:p w14:paraId="20F9408B" w14:textId="158568C3" w:rsidR="00F073F2" w:rsidRPr="008279B5" w:rsidRDefault="008279B5" w:rsidP="0045001B">
            <w:pPr>
              <w:rPr>
                <w:rFonts w:ascii="Times New Roman" w:eastAsia="Times New Roman" w:hAnsi="Times New Roman" w:cs="Times New Roman"/>
                <w:bCs/>
                <w:lang w:eastAsia="ru-RU"/>
              </w:rPr>
            </w:pPr>
            <w:r>
              <w:rPr>
                <w:rFonts w:ascii="Times New Roman" w:eastAsia="Times New Roman" w:hAnsi="Times New Roman" w:cs="Times New Roman"/>
                <w:bCs/>
                <w:color w:val="000000"/>
              </w:rPr>
              <w:t>Раздел 1.</w:t>
            </w:r>
            <w:r w:rsidR="00E8512A" w:rsidRPr="008279B5">
              <w:rPr>
                <w:rFonts w:ascii="Times New Roman" w:eastAsia="Times New Roman" w:hAnsi="Times New Roman" w:cs="Times New Roman"/>
                <w:bCs/>
                <w:color w:val="000000"/>
              </w:rPr>
              <w:t xml:space="preserve"> Основы технологии переработки полимерных материалов и эластомеров</w:t>
            </w:r>
          </w:p>
        </w:tc>
        <w:tc>
          <w:tcPr>
            <w:tcW w:w="362" w:type="pct"/>
          </w:tcPr>
          <w:p w14:paraId="152DC6ED" w14:textId="05995DD5" w:rsidR="00F073F2" w:rsidRPr="00C13371" w:rsidRDefault="007757F9" w:rsidP="004500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316</w:t>
            </w:r>
          </w:p>
        </w:tc>
        <w:tc>
          <w:tcPr>
            <w:tcW w:w="363" w:type="pct"/>
          </w:tcPr>
          <w:p w14:paraId="18352EF1" w14:textId="5F392BDF" w:rsidR="00F073F2" w:rsidRPr="00C13371" w:rsidRDefault="007757F9" w:rsidP="004500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254</w:t>
            </w:r>
          </w:p>
        </w:tc>
        <w:tc>
          <w:tcPr>
            <w:tcW w:w="290" w:type="pct"/>
            <w:shd w:val="clear" w:color="auto" w:fill="D9D9D9" w:themeFill="background1" w:themeFillShade="D9"/>
          </w:tcPr>
          <w:p w14:paraId="4B5699E8" w14:textId="25BF02D4" w:rsidR="00F073F2" w:rsidRPr="00C13371" w:rsidRDefault="00F073F2" w:rsidP="0045001B">
            <w:pPr>
              <w:jc w:val="center"/>
              <w:rPr>
                <w:rFonts w:ascii="Times New Roman" w:eastAsia="Times New Roman" w:hAnsi="Times New Roman" w:cs="Times New Roman"/>
                <w:b/>
                <w:bCs/>
                <w:lang w:eastAsia="ru-RU"/>
              </w:rPr>
            </w:pPr>
          </w:p>
        </w:tc>
        <w:tc>
          <w:tcPr>
            <w:tcW w:w="290" w:type="pct"/>
          </w:tcPr>
          <w:p w14:paraId="545B48A0" w14:textId="42DC5A0C" w:rsidR="00F073F2" w:rsidRPr="00C13371" w:rsidRDefault="007757F9" w:rsidP="0045001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316</w:t>
            </w:r>
          </w:p>
        </w:tc>
        <w:tc>
          <w:tcPr>
            <w:tcW w:w="246" w:type="pct"/>
          </w:tcPr>
          <w:p w14:paraId="4CFDF8D1" w14:textId="3EDC6249" w:rsidR="00F073F2" w:rsidRPr="00C63897" w:rsidRDefault="00957F73" w:rsidP="0045001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w:t>
            </w:r>
          </w:p>
        </w:tc>
        <w:tc>
          <w:tcPr>
            <w:tcW w:w="188" w:type="pct"/>
          </w:tcPr>
          <w:p w14:paraId="463F49D5" w14:textId="77777777" w:rsidR="00F073F2" w:rsidRPr="00C63897" w:rsidRDefault="00F073F2" w:rsidP="004500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05005D67" w14:textId="77777777" w:rsidR="00F073F2" w:rsidRPr="00C63897" w:rsidRDefault="00F073F2" w:rsidP="0045001B">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7A0BF6E8" w14:textId="77777777" w:rsidR="00F073F2" w:rsidRPr="00C63897" w:rsidRDefault="00F073F2" w:rsidP="0045001B">
            <w:pPr>
              <w:jc w:val="center"/>
              <w:rPr>
                <w:rFonts w:ascii="Times New Roman" w:eastAsia="Times New Roman" w:hAnsi="Times New Roman" w:cs="Times New Roman"/>
                <w:b/>
                <w:bCs/>
                <w:lang w:eastAsia="ru-RU"/>
              </w:rPr>
            </w:pPr>
          </w:p>
        </w:tc>
      </w:tr>
      <w:tr w:rsidR="00F073F2" w:rsidRPr="00C63897" w14:paraId="630A9D7C" w14:textId="77777777" w:rsidTr="00E8512A">
        <w:trPr>
          <w:trHeight w:val="551"/>
        </w:trPr>
        <w:tc>
          <w:tcPr>
            <w:tcW w:w="503" w:type="pct"/>
            <w:vMerge/>
          </w:tcPr>
          <w:p w14:paraId="4CEEDD6B" w14:textId="77777777" w:rsidR="00F073F2" w:rsidRPr="00C63897" w:rsidRDefault="00F073F2" w:rsidP="0045001B">
            <w:pPr>
              <w:rPr>
                <w:rFonts w:ascii="Times New Roman" w:eastAsia="Times New Roman" w:hAnsi="Times New Roman" w:cs="Times New Roman"/>
                <w:bCs/>
                <w:lang w:eastAsia="ru-RU"/>
              </w:rPr>
            </w:pPr>
          </w:p>
        </w:tc>
        <w:tc>
          <w:tcPr>
            <w:tcW w:w="2180" w:type="pct"/>
          </w:tcPr>
          <w:p w14:paraId="02B13B1D" w14:textId="77777777" w:rsidR="00F073F2" w:rsidRPr="00C63897" w:rsidRDefault="00F073F2" w:rsidP="0045001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2" w:type="pct"/>
          </w:tcPr>
          <w:p w14:paraId="64356C40" w14:textId="77777777" w:rsidR="00F073F2" w:rsidRPr="00C63897" w:rsidRDefault="00F073F2" w:rsidP="004500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3" w:type="pct"/>
          </w:tcPr>
          <w:p w14:paraId="7086AD3D" w14:textId="77777777" w:rsidR="00F073F2" w:rsidRPr="00C63897" w:rsidRDefault="00F073F2" w:rsidP="0045001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90" w:type="pct"/>
            <w:shd w:val="clear" w:color="auto" w:fill="D9D9D9" w:themeFill="background1" w:themeFillShade="D9"/>
          </w:tcPr>
          <w:p w14:paraId="79B0F3C5" w14:textId="77777777" w:rsidR="00F073F2" w:rsidRPr="00C63897" w:rsidRDefault="00F073F2" w:rsidP="0045001B">
            <w:pPr>
              <w:jc w:val="center"/>
              <w:rPr>
                <w:rFonts w:ascii="Times New Roman" w:eastAsia="Times New Roman" w:hAnsi="Times New Roman" w:cs="Times New Roman"/>
                <w:b/>
                <w:bCs/>
                <w:lang w:eastAsia="ru-RU"/>
              </w:rPr>
            </w:pPr>
          </w:p>
        </w:tc>
        <w:tc>
          <w:tcPr>
            <w:tcW w:w="724" w:type="pct"/>
            <w:gridSpan w:val="3"/>
            <w:shd w:val="clear" w:color="auto" w:fill="auto"/>
          </w:tcPr>
          <w:p w14:paraId="1484BB17" w14:textId="77777777" w:rsidR="00F073F2" w:rsidRPr="00C63897" w:rsidRDefault="00F073F2" w:rsidP="0045001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30A11D6" w14:textId="77777777" w:rsidR="00F073F2" w:rsidRPr="00C63897" w:rsidRDefault="00F073F2" w:rsidP="004500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3" w:type="pct"/>
            <w:shd w:val="clear" w:color="auto" w:fill="D9D9D9" w:themeFill="background1" w:themeFillShade="D9"/>
          </w:tcPr>
          <w:p w14:paraId="745B0639" w14:textId="77777777" w:rsidR="00F073F2" w:rsidRPr="00C63897" w:rsidRDefault="00F073F2" w:rsidP="0045001B">
            <w:pPr>
              <w:jc w:val="center"/>
              <w:rPr>
                <w:rFonts w:ascii="Times New Roman" w:eastAsia="Times New Roman" w:hAnsi="Times New Roman" w:cs="Times New Roman"/>
                <w:b/>
                <w:bCs/>
                <w:lang w:eastAsia="ru-RU"/>
              </w:rPr>
            </w:pPr>
          </w:p>
        </w:tc>
      </w:tr>
      <w:tr w:rsidR="00F073F2" w:rsidRPr="00C63897" w14:paraId="3E06863E" w14:textId="77777777" w:rsidTr="0045001B">
        <w:trPr>
          <w:trHeight w:val="314"/>
        </w:trPr>
        <w:tc>
          <w:tcPr>
            <w:tcW w:w="503" w:type="pct"/>
            <w:vMerge/>
          </w:tcPr>
          <w:p w14:paraId="294883BA" w14:textId="77777777" w:rsidR="00F073F2" w:rsidRPr="00C63897" w:rsidRDefault="00F073F2" w:rsidP="0045001B">
            <w:pPr>
              <w:rPr>
                <w:rFonts w:ascii="Times New Roman" w:eastAsia="Times New Roman" w:hAnsi="Times New Roman" w:cs="Times New Roman"/>
                <w:lang w:eastAsia="ru-RU"/>
              </w:rPr>
            </w:pPr>
          </w:p>
        </w:tc>
        <w:tc>
          <w:tcPr>
            <w:tcW w:w="2180" w:type="pct"/>
          </w:tcPr>
          <w:p w14:paraId="5DF23CB4" w14:textId="77777777" w:rsidR="00F073F2" w:rsidRPr="00C63897" w:rsidRDefault="00F073F2" w:rsidP="0045001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2" w:type="pct"/>
          </w:tcPr>
          <w:p w14:paraId="310F9FD5" w14:textId="19AC35A1" w:rsidR="00F073F2" w:rsidRPr="00C63897" w:rsidRDefault="00957F73" w:rsidP="004500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63" w:type="pct"/>
          </w:tcPr>
          <w:p w14:paraId="3F736B12" w14:textId="700BCAF0" w:rsidR="00F073F2" w:rsidRPr="00C63897" w:rsidRDefault="00957F73" w:rsidP="0045001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180</w:t>
            </w:r>
          </w:p>
        </w:tc>
        <w:tc>
          <w:tcPr>
            <w:tcW w:w="290" w:type="pct"/>
            <w:shd w:val="clear" w:color="auto" w:fill="D9D9D9" w:themeFill="background1" w:themeFillShade="D9"/>
          </w:tcPr>
          <w:p w14:paraId="49DF7053" w14:textId="77777777" w:rsidR="00F073F2" w:rsidRPr="00C63897" w:rsidRDefault="00F073F2" w:rsidP="0045001B">
            <w:pPr>
              <w:jc w:val="center"/>
              <w:rPr>
                <w:rFonts w:ascii="Times New Roman" w:eastAsia="Times New Roman" w:hAnsi="Times New Roman" w:cs="Times New Roman"/>
                <w:b/>
                <w:bCs/>
                <w:lang w:eastAsia="ru-RU"/>
              </w:rPr>
            </w:pPr>
          </w:p>
        </w:tc>
        <w:tc>
          <w:tcPr>
            <w:tcW w:w="724" w:type="pct"/>
            <w:gridSpan w:val="3"/>
            <w:shd w:val="clear" w:color="auto" w:fill="auto"/>
          </w:tcPr>
          <w:p w14:paraId="1BE4F161" w14:textId="77777777" w:rsidR="00F073F2" w:rsidRPr="00C63897" w:rsidRDefault="00F073F2" w:rsidP="0045001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90CC5D2" w14:textId="77777777" w:rsidR="00F073F2" w:rsidRPr="00C63897" w:rsidRDefault="00F073F2" w:rsidP="0045001B">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3A0DC9E1" w14:textId="021630DE" w:rsidR="00F073F2" w:rsidRPr="00C63897" w:rsidRDefault="00957F73" w:rsidP="004500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F073F2" w:rsidRPr="00C63897" w14:paraId="3991529E" w14:textId="77777777" w:rsidTr="0045001B">
        <w:tc>
          <w:tcPr>
            <w:tcW w:w="503" w:type="pct"/>
          </w:tcPr>
          <w:p w14:paraId="1B58D9A2" w14:textId="77777777" w:rsidR="00F073F2" w:rsidRPr="00C63897" w:rsidRDefault="00F073F2" w:rsidP="0045001B">
            <w:pPr>
              <w:suppressAutoHyphens/>
              <w:rPr>
                <w:rFonts w:ascii="Times New Roman" w:eastAsia="Times New Roman" w:hAnsi="Times New Roman" w:cs="Times New Roman"/>
                <w:lang w:eastAsia="ru-RU"/>
              </w:rPr>
            </w:pPr>
          </w:p>
        </w:tc>
        <w:tc>
          <w:tcPr>
            <w:tcW w:w="2180" w:type="pct"/>
          </w:tcPr>
          <w:p w14:paraId="3AA1DEEA" w14:textId="77777777" w:rsidR="00F073F2" w:rsidRPr="00C63897" w:rsidRDefault="00F073F2" w:rsidP="0045001B">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2" w:type="pct"/>
          </w:tcPr>
          <w:p w14:paraId="6EF18049" w14:textId="5781B3B1" w:rsidR="00F073F2" w:rsidRPr="00C63897" w:rsidRDefault="00F073F2" w:rsidP="0045001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957F73">
              <w:rPr>
                <w:rFonts w:ascii="Times New Roman" w:eastAsia="Times New Roman" w:hAnsi="Times New Roman" w:cs="Times New Roman"/>
                <w:b/>
                <w:bCs/>
                <w:lang w:eastAsia="ru-RU"/>
              </w:rPr>
              <w:t>8</w:t>
            </w:r>
          </w:p>
        </w:tc>
        <w:tc>
          <w:tcPr>
            <w:tcW w:w="363" w:type="pct"/>
            <w:shd w:val="clear" w:color="auto" w:fill="auto"/>
          </w:tcPr>
          <w:p w14:paraId="41D36316" w14:textId="77777777" w:rsidR="00F073F2" w:rsidRPr="00C63897" w:rsidRDefault="00F073F2" w:rsidP="0045001B">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658D127D" w14:textId="77777777" w:rsidR="00F073F2" w:rsidRPr="00C63897" w:rsidRDefault="00F073F2" w:rsidP="0045001B">
            <w:pPr>
              <w:jc w:val="center"/>
              <w:rPr>
                <w:rFonts w:ascii="Times New Roman" w:eastAsia="Times New Roman" w:hAnsi="Times New Roman" w:cs="Times New Roman"/>
                <w:i/>
                <w:lang w:eastAsia="ru-RU"/>
              </w:rPr>
            </w:pPr>
          </w:p>
        </w:tc>
        <w:tc>
          <w:tcPr>
            <w:tcW w:w="724" w:type="pct"/>
            <w:gridSpan w:val="3"/>
            <w:shd w:val="clear" w:color="auto" w:fill="auto"/>
          </w:tcPr>
          <w:p w14:paraId="700B3AE5" w14:textId="77777777" w:rsidR="00F073F2" w:rsidRPr="00C63897" w:rsidRDefault="00F073F2" w:rsidP="0045001B">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9DF5C33" w14:textId="77777777" w:rsidR="00F073F2" w:rsidRPr="00C63897" w:rsidRDefault="00F073F2" w:rsidP="0045001B">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08E0F7DB" w14:textId="77777777" w:rsidR="00F073F2" w:rsidRPr="00C63897" w:rsidRDefault="00F073F2" w:rsidP="0045001B">
            <w:pPr>
              <w:jc w:val="center"/>
              <w:rPr>
                <w:rFonts w:ascii="Times New Roman" w:eastAsia="Times New Roman" w:hAnsi="Times New Roman" w:cs="Times New Roman"/>
                <w:i/>
                <w:lang w:eastAsia="ru-RU"/>
              </w:rPr>
            </w:pPr>
          </w:p>
        </w:tc>
      </w:tr>
      <w:tr w:rsidR="00F073F2" w:rsidRPr="00C63897" w14:paraId="181FF656" w14:textId="77777777" w:rsidTr="0045001B">
        <w:trPr>
          <w:trHeight w:val="217"/>
        </w:trPr>
        <w:tc>
          <w:tcPr>
            <w:tcW w:w="503" w:type="pct"/>
          </w:tcPr>
          <w:p w14:paraId="171B4ADF" w14:textId="77777777" w:rsidR="00F073F2" w:rsidRPr="00C63897" w:rsidRDefault="00F073F2" w:rsidP="0045001B">
            <w:pPr>
              <w:rPr>
                <w:rFonts w:ascii="Times New Roman" w:eastAsia="Times New Roman" w:hAnsi="Times New Roman" w:cs="Times New Roman"/>
                <w:b/>
                <w:i/>
                <w:lang w:eastAsia="ru-RU"/>
              </w:rPr>
            </w:pPr>
          </w:p>
        </w:tc>
        <w:tc>
          <w:tcPr>
            <w:tcW w:w="2180" w:type="pct"/>
          </w:tcPr>
          <w:p w14:paraId="0D140DD4" w14:textId="77777777" w:rsidR="00F073F2" w:rsidRPr="008034C4" w:rsidRDefault="00F073F2" w:rsidP="0045001B">
            <w:pPr>
              <w:rPr>
                <w:rFonts w:ascii="Times New Roman" w:eastAsia="Times New Roman" w:hAnsi="Times New Roman" w:cs="Times New Roman"/>
                <w:b/>
                <w:iCs/>
                <w:lang w:eastAsia="ru-RU"/>
              </w:rPr>
            </w:pPr>
            <w:r w:rsidRPr="008034C4">
              <w:rPr>
                <w:rFonts w:ascii="Times New Roman" w:eastAsia="Times New Roman" w:hAnsi="Times New Roman" w:cs="Times New Roman"/>
                <w:b/>
                <w:iCs/>
                <w:lang w:eastAsia="ru-RU"/>
              </w:rPr>
              <w:t xml:space="preserve">Всего: </w:t>
            </w:r>
          </w:p>
        </w:tc>
        <w:tc>
          <w:tcPr>
            <w:tcW w:w="362" w:type="pct"/>
          </w:tcPr>
          <w:p w14:paraId="55633610" w14:textId="05209001" w:rsidR="00F073F2" w:rsidRPr="008034C4" w:rsidRDefault="00957F73" w:rsidP="0045001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604</w:t>
            </w:r>
          </w:p>
        </w:tc>
        <w:tc>
          <w:tcPr>
            <w:tcW w:w="363" w:type="pct"/>
          </w:tcPr>
          <w:p w14:paraId="5A1DD88E" w14:textId="39433ECF" w:rsidR="00F073F2" w:rsidRPr="00C63897" w:rsidRDefault="007757F9" w:rsidP="004500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542</w:t>
            </w:r>
          </w:p>
        </w:tc>
        <w:tc>
          <w:tcPr>
            <w:tcW w:w="290" w:type="pct"/>
            <w:shd w:val="clear" w:color="auto" w:fill="D9D9D9" w:themeFill="background1" w:themeFillShade="D9"/>
          </w:tcPr>
          <w:p w14:paraId="4609AA22" w14:textId="50B30041" w:rsidR="00F073F2" w:rsidRPr="008034C4" w:rsidRDefault="00F073F2" w:rsidP="0045001B">
            <w:pPr>
              <w:jc w:val="center"/>
              <w:rPr>
                <w:rFonts w:ascii="Times New Roman" w:eastAsia="Times New Roman" w:hAnsi="Times New Roman" w:cs="Times New Roman"/>
                <w:b/>
                <w:iCs/>
                <w:lang w:eastAsia="ru-RU"/>
              </w:rPr>
            </w:pPr>
          </w:p>
        </w:tc>
        <w:tc>
          <w:tcPr>
            <w:tcW w:w="290" w:type="pct"/>
          </w:tcPr>
          <w:p w14:paraId="7BD0BF6D" w14:textId="3D7B5E71" w:rsidR="00F073F2" w:rsidRPr="008034C4" w:rsidRDefault="007757F9" w:rsidP="0045001B">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316</w:t>
            </w:r>
          </w:p>
        </w:tc>
        <w:tc>
          <w:tcPr>
            <w:tcW w:w="246" w:type="pct"/>
          </w:tcPr>
          <w:p w14:paraId="124CBA14" w14:textId="01B1989F" w:rsidR="00F073F2" w:rsidRPr="00C63897" w:rsidRDefault="00957F73" w:rsidP="0045001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188" w:type="pct"/>
          </w:tcPr>
          <w:p w14:paraId="248B3FF3" w14:textId="77777777" w:rsidR="00F073F2" w:rsidRPr="00C63897" w:rsidRDefault="00F073F2" w:rsidP="0045001B">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4" w:type="pct"/>
            <w:shd w:val="clear" w:color="auto" w:fill="D9D9D9" w:themeFill="background1" w:themeFillShade="D9"/>
          </w:tcPr>
          <w:p w14:paraId="0D2106FA" w14:textId="77777777" w:rsidR="00F073F2" w:rsidRPr="00C63897" w:rsidRDefault="00F073F2" w:rsidP="004500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3" w:type="pct"/>
            <w:shd w:val="clear" w:color="auto" w:fill="D9D9D9" w:themeFill="background1" w:themeFillShade="D9"/>
          </w:tcPr>
          <w:p w14:paraId="4715530D" w14:textId="3C955E5C" w:rsidR="00F073F2" w:rsidRPr="00C63897" w:rsidRDefault="00957F73" w:rsidP="004500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r>
    </w:tbl>
    <w:p w14:paraId="1D3A0834" w14:textId="77777777" w:rsidR="00F073F2" w:rsidRDefault="00F073F2" w:rsidP="00F073F2">
      <w:pPr>
        <w:spacing w:after="200" w:line="276" w:lineRule="auto"/>
        <w:rPr>
          <w:rFonts w:ascii="Times New Roman" w:eastAsia="Times New Roman" w:hAnsi="Times New Roman" w:cs="Times New Roman"/>
          <w:b/>
          <w:i/>
          <w:color w:val="0070C0"/>
          <w:sz w:val="24"/>
          <w:szCs w:val="24"/>
          <w:lang w:eastAsia="ru-RU"/>
        </w:rPr>
      </w:pPr>
    </w:p>
    <w:p w14:paraId="3ECD14EA" w14:textId="40E2E513" w:rsidR="00F073F2" w:rsidRDefault="00F073F2" w:rsidP="007757F9">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4"/>
        <w:gridCol w:w="7087"/>
      </w:tblGrid>
      <w:tr w:rsidR="00957F73" w:rsidRPr="007757F9" w14:paraId="747C854A" w14:textId="77777777" w:rsidTr="007757F9">
        <w:trPr>
          <w:trHeight w:val="20"/>
        </w:trPr>
        <w:tc>
          <w:tcPr>
            <w:tcW w:w="2694" w:type="dxa"/>
            <w:vAlign w:val="center"/>
          </w:tcPr>
          <w:p w14:paraId="4C362DA5" w14:textId="77777777" w:rsidR="00957F73" w:rsidRPr="007757F9" w:rsidRDefault="00957F73" w:rsidP="00957F7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rPr>
            </w:pPr>
            <w:proofErr w:type="spellStart"/>
            <w:r w:rsidRPr="007757F9">
              <w:rPr>
                <w:rFonts w:ascii="Times New Roman" w:eastAsia="Times New Roman" w:hAnsi="Times New Roman" w:cs="Times New Roman"/>
                <w:b/>
                <w:bCs/>
                <w:position w:val="-1"/>
                <w:lang w:val="en-US" w:eastAsia="ru-RU"/>
              </w:rPr>
              <w:t>Наименование</w:t>
            </w:r>
            <w:proofErr w:type="spellEnd"/>
            <w:r w:rsidRPr="007757F9">
              <w:rPr>
                <w:rFonts w:ascii="Times New Roman" w:eastAsia="Times New Roman" w:hAnsi="Times New Roman" w:cs="Times New Roman"/>
                <w:b/>
                <w:bCs/>
                <w:position w:val="-1"/>
                <w:lang w:val="en-US" w:eastAsia="ru-RU"/>
              </w:rPr>
              <w:t xml:space="preserve"> </w:t>
            </w:r>
            <w:proofErr w:type="spellStart"/>
            <w:r w:rsidRPr="007757F9">
              <w:rPr>
                <w:rFonts w:ascii="Times New Roman" w:eastAsia="Times New Roman" w:hAnsi="Times New Roman" w:cs="Times New Roman"/>
                <w:b/>
                <w:bCs/>
                <w:position w:val="-1"/>
                <w:lang w:val="en-US" w:eastAsia="ru-RU"/>
              </w:rPr>
              <w:t>разделов</w:t>
            </w:r>
            <w:proofErr w:type="spellEnd"/>
            <w:r w:rsidRPr="007757F9">
              <w:rPr>
                <w:rFonts w:ascii="Times New Roman" w:eastAsia="Times New Roman" w:hAnsi="Times New Roman" w:cs="Times New Roman"/>
                <w:b/>
                <w:bCs/>
                <w:position w:val="-1"/>
                <w:lang w:val="en-US" w:eastAsia="ru-RU"/>
              </w:rPr>
              <w:t xml:space="preserve"> и </w:t>
            </w:r>
            <w:proofErr w:type="spellStart"/>
            <w:r w:rsidRPr="007757F9">
              <w:rPr>
                <w:rFonts w:ascii="Times New Roman" w:eastAsia="Times New Roman" w:hAnsi="Times New Roman" w:cs="Times New Roman"/>
                <w:b/>
                <w:bCs/>
                <w:position w:val="-1"/>
                <w:lang w:val="en-US" w:eastAsia="ru-RU"/>
              </w:rPr>
              <w:t>тем</w:t>
            </w:r>
            <w:proofErr w:type="spellEnd"/>
          </w:p>
        </w:tc>
        <w:tc>
          <w:tcPr>
            <w:tcW w:w="7087" w:type="dxa"/>
            <w:vAlign w:val="center"/>
          </w:tcPr>
          <w:p w14:paraId="5581ED61" w14:textId="77777777" w:rsidR="00957F73" w:rsidRPr="007757F9" w:rsidRDefault="00957F73" w:rsidP="00957F7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bCs/>
                <w:position w:val="-1"/>
                <w:lang w:eastAsia="ru-RU"/>
              </w:rPr>
              <w:t>Примерное содержание учебного материала, практических и лабораторных занятия</w:t>
            </w:r>
          </w:p>
        </w:tc>
      </w:tr>
      <w:tr w:rsidR="00957F73" w:rsidRPr="007757F9" w14:paraId="55BFF937" w14:textId="77777777" w:rsidTr="007757F9">
        <w:trPr>
          <w:trHeight w:val="20"/>
        </w:trPr>
        <w:tc>
          <w:tcPr>
            <w:tcW w:w="9781" w:type="dxa"/>
            <w:gridSpan w:val="2"/>
          </w:tcPr>
          <w:p w14:paraId="59EF8B4D" w14:textId="5AAD915A" w:rsidR="00957F73" w:rsidRPr="007757F9" w:rsidRDefault="00957F73" w:rsidP="00957F7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7757F9">
              <w:rPr>
                <w:rFonts w:ascii="Times New Roman" w:eastAsia="Times New Roman" w:hAnsi="Times New Roman" w:cs="Times New Roman"/>
                <w:b/>
                <w:bCs/>
                <w:color w:val="000000"/>
                <w:position w:val="-1"/>
              </w:rPr>
              <w:t xml:space="preserve">МДК.02.01 Основы технологии переработки полимерных материалов и эластомеров </w:t>
            </w:r>
          </w:p>
        </w:tc>
      </w:tr>
      <w:tr w:rsidR="008279B5" w:rsidRPr="007757F9" w14:paraId="04061D36" w14:textId="77777777" w:rsidTr="007757F9">
        <w:trPr>
          <w:trHeight w:val="20"/>
        </w:trPr>
        <w:tc>
          <w:tcPr>
            <w:tcW w:w="9781" w:type="dxa"/>
            <w:gridSpan w:val="2"/>
          </w:tcPr>
          <w:p w14:paraId="6BD5CC28" w14:textId="51CF1D3F" w:rsidR="008279B5" w:rsidRPr="007757F9" w:rsidRDefault="008279B5" w:rsidP="00957F7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7757F9">
              <w:rPr>
                <w:rFonts w:ascii="Times New Roman" w:eastAsia="Times New Roman" w:hAnsi="Times New Roman" w:cs="Times New Roman"/>
                <w:b/>
                <w:bCs/>
                <w:color w:val="000000"/>
                <w:position w:val="-1"/>
              </w:rPr>
              <w:t>Раздел 1. Основы технологии переработки полимерных материалов и эластомеров</w:t>
            </w:r>
          </w:p>
        </w:tc>
      </w:tr>
      <w:tr w:rsidR="006C20D6" w:rsidRPr="007757F9" w14:paraId="77B0D649" w14:textId="77777777" w:rsidTr="007757F9">
        <w:trPr>
          <w:trHeight w:val="20"/>
        </w:trPr>
        <w:tc>
          <w:tcPr>
            <w:tcW w:w="2694" w:type="dxa"/>
            <w:vMerge w:val="restart"/>
          </w:tcPr>
          <w:p w14:paraId="40C89091" w14:textId="77777777" w:rsidR="006C20D6" w:rsidRPr="007757F9" w:rsidRDefault="006C20D6" w:rsidP="00957F7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Тема</w:t>
            </w:r>
            <w:proofErr w:type="spellEnd"/>
            <w:r w:rsidRPr="007757F9">
              <w:rPr>
                <w:rFonts w:ascii="Times New Roman" w:eastAsia="Times New Roman" w:hAnsi="Times New Roman" w:cs="Times New Roman"/>
                <w:b/>
                <w:color w:val="000000"/>
                <w:position w:val="-1"/>
                <w:lang w:val="en-US"/>
              </w:rPr>
              <w:t xml:space="preserve"> 1.1. </w:t>
            </w:r>
            <w:proofErr w:type="spellStart"/>
            <w:r w:rsidRPr="007757F9">
              <w:rPr>
                <w:rFonts w:ascii="Times New Roman" w:eastAsia="Times New Roman" w:hAnsi="Times New Roman" w:cs="Times New Roman"/>
                <w:b/>
                <w:color w:val="000000"/>
                <w:position w:val="-1"/>
                <w:lang w:val="en-US"/>
              </w:rPr>
              <w:t>Введение</w:t>
            </w:r>
            <w:proofErr w:type="spellEnd"/>
          </w:p>
        </w:tc>
        <w:tc>
          <w:tcPr>
            <w:tcW w:w="7087" w:type="dxa"/>
          </w:tcPr>
          <w:p w14:paraId="695EDF7E" w14:textId="77777777" w:rsidR="006C20D6" w:rsidRPr="007757F9" w:rsidRDefault="006C20D6" w:rsidP="00957F7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r w:rsidRPr="007757F9">
              <w:rPr>
                <w:rFonts w:ascii="Times New Roman" w:eastAsia="Times New Roman" w:hAnsi="Times New Roman" w:cs="Times New Roman"/>
                <w:b/>
                <w:color w:val="000000"/>
                <w:position w:val="-1"/>
                <w:lang w:val="en-US"/>
              </w:rPr>
              <w:t xml:space="preserve"> </w:t>
            </w:r>
          </w:p>
        </w:tc>
      </w:tr>
      <w:tr w:rsidR="006C20D6" w:rsidRPr="007757F9" w14:paraId="4B2B5C7B" w14:textId="77777777" w:rsidTr="006C20D6">
        <w:trPr>
          <w:trHeight w:val="885"/>
        </w:trPr>
        <w:tc>
          <w:tcPr>
            <w:tcW w:w="2694" w:type="dxa"/>
            <w:vMerge/>
          </w:tcPr>
          <w:p w14:paraId="5619B5D7" w14:textId="77777777" w:rsidR="006C20D6" w:rsidRPr="007757F9" w:rsidRDefault="006C20D6" w:rsidP="00957F73">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438A1457" w14:textId="77777777" w:rsidR="006C20D6" w:rsidRPr="007757F9" w:rsidRDefault="006C20D6" w:rsidP="00957F73">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Примеры использования полимерных материалов, преимущества. Создание качественно новых материалов для конкуренции с традиционными материалами. Основные задачи в области переработки пластических масс.</w:t>
            </w:r>
          </w:p>
          <w:p w14:paraId="3361D4BE" w14:textId="233B219A" w:rsidR="006C20D6" w:rsidRPr="007757F9" w:rsidRDefault="006C20D6" w:rsidP="00957F73">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Марочный ассортимент промышленных </w:t>
            </w:r>
            <w:proofErr w:type="spellStart"/>
            <w:r w:rsidRPr="007757F9">
              <w:rPr>
                <w:rFonts w:ascii="Times New Roman" w:eastAsia="Times New Roman" w:hAnsi="Times New Roman" w:cs="Times New Roman"/>
                <w:color w:val="000000"/>
                <w:position w:val="-1"/>
              </w:rPr>
              <w:t>термо</w:t>
            </w:r>
            <w:proofErr w:type="spellEnd"/>
            <w:r w:rsidRPr="007757F9">
              <w:rPr>
                <w:rFonts w:ascii="Times New Roman" w:eastAsia="Times New Roman" w:hAnsi="Times New Roman" w:cs="Times New Roman"/>
                <w:color w:val="000000"/>
                <w:position w:val="-1"/>
              </w:rPr>
              <w:t>- и реактопластов. Основные критерии выбора пластмасс. Механические свойства пластмасс</w:t>
            </w:r>
          </w:p>
        </w:tc>
      </w:tr>
      <w:tr w:rsidR="006C20D6" w:rsidRPr="007757F9" w14:paraId="68D39A57" w14:textId="77777777" w:rsidTr="006C20D6">
        <w:trPr>
          <w:trHeight w:val="418"/>
        </w:trPr>
        <w:tc>
          <w:tcPr>
            <w:tcW w:w="2694" w:type="dxa"/>
            <w:vMerge/>
          </w:tcPr>
          <w:p w14:paraId="09A83B50" w14:textId="77777777" w:rsidR="006C20D6" w:rsidRPr="001E0456" w:rsidRDefault="006C20D6" w:rsidP="006C20D6">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vAlign w:val="bottom"/>
          </w:tcPr>
          <w:p w14:paraId="6A134199" w14:textId="77777777" w:rsidR="006C20D6" w:rsidRDefault="006C20D6" w:rsidP="006C20D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5F811E7" w14:textId="7FC867CA"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0D6" w:rsidRPr="007757F9" w14:paraId="356429C5" w14:textId="77777777" w:rsidTr="007757F9">
        <w:trPr>
          <w:trHeight w:val="20"/>
        </w:trPr>
        <w:tc>
          <w:tcPr>
            <w:tcW w:w="2694" w:type="dxa"/>
            <w:vMerge w:val="restart"/>
          </w:tcPr>
          <w:p w14:paraId="61E83CCC"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Тема</w:t>
            </w:r>
            <w:proofErr w:type="spellEnd"/>
            <w:r w:rsidRPr="007757F9">
              <w:rPr>
                <w:rFonts w:ascii="Times New Roman" w:eastAsia="Times New Roman" w:hAnsi="Times New Roman" w:cs="Times New Roman"/>
                <w:b/>
                <w:color w:val="000000"/>
                <w:position w:val="-1"/>
                <w:lang w:val="en-US"/>
              </w:rPr>
              <w:t xml:space="preserve"> 1.2. </w:t>
            </w:r>
            <w:proofErr w:type="spellStart"/>
            <w:r w:rsidRPr="007757F9">
              <w:rPr>
                <w:rFonts w:ascii="Times New Roman" w:eastAsia="Times New Roman" w:hAnsi="Times New Roman" w:cs="Times New Roman"/>
                <w:b/>
                <w:color w:val="000000"/>
                <w:position w:val="-1"/>
                <w:lang w:val="en-US"/>
              </w:rPr>
              <w:t>Компоненты</w:t>
            </w:r>
            <w:proofErr w:type="spellEnd"/>
            <w:r w:rsidRPr="007757F9">
              <w:rPr>
                <w:rFonts w:ascii="Times New Roman" w:eastAsia="Times New Roman" w:hAnsi="Times New Roman" w:cs="Times New Roman"/>
                <w:b/>
                <w:color w:val="000000"/>
                <w:position w:val="-1"/>
                <w:lang w:val="en-US"/>
              </w:rPr>
              <w:t xml:space="preserve"> </w:t>
            </w:r>
            <w:proofErr w:type="spellStart"/>
            <w:r w:rsidRPr="007757F9">
              <w:rPr>
                <w:rFonts w:ascii="Times New Roman" w:eastAsia="Times New Roman" w:hAnsi="Times New Roman" w:cs="Times New Roman"/>
                <w:b/>
                <w:color w:val="000000"/>
                <w:position w:val="-1"/>
                <w:lang w:val="en-US"/>
              </w:rPr>
              <w:t>полимерных</w:t>
            </w:r>
            <w:proofErr w:type="spellEnd"/>
            <w:r w:rsidRPr="007757F9">
              <w:rPr>
                <w:rFonts w:ascii="Times New Roman" w:eastAsia="Times New Roman" w:hAnsi="Times New Roman" w:cs="Times New Roman"/>
                <w:b/>
                <w:color w:val="000000"/>
                <w:position w:val="-1"/>
                <w:lang w:val="en-US"/>
              </w:rPr>
              <w:t xml:space="preserve"> </w:t>
            </w:r>
            <w:proofErr w:type="spellStart"/>
            <w:r w:rsidRPr="007757F9">
              <w:rPr>
                <w:rFonts w:ascii="Times New Roman" w:eastAsia="Times New Roman" w:hAnsi="Times New Roman" w:cs="Times New Roman"/>
                <w:b/>
                <w:color w:val="000000"/>
                <w:position w:val="-1"/>
                <w:lang w:val="en-US"/>
              </w:rPr>
              <w:t>смесей</w:t>
            </w:r>
            <w:proofErr w:type="spellEnd"/>
          </w:p>
          <w:p w14:paraId="25714596"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05875F6A"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r w:rsidRPr="007757F9">
              <w:rPr>
                <w:rFonts w:ascii="Times New Roman" w:eastAsia="Times New Roman" w:hAnsi="Times New Roman" w:cs="Times New Roman"/>
                <w:b/>
                <w:color w:val="000000"/>
                <w:position w:val="-1"/>
                <w:lang w:val="en-US"/>
              </w:rPr>
              <w:t xml:space="preserve"> </w:t>
            </w:r>
          </w:p>
        </w:tc>
      </w:tr>
      <w:tr w:rsidR="006C20D6" w:rsidRPr="007757F9" w14:paraId="5F20C5F1" w14:textId="77777777" w:rsidTr="007757F9">
        <w:trPr>
          <w:trHeight w:val="20"/>
        </w:trPr>
        <w:tc>
          <w:tcPr>
            <w:tcW w:w="2694" w:type="dxa"/>
            <w:vMerge/>
          </w:tcPr>
          <w:p w14:paraId="5EA33040" w14:textId="77777777" w:rsidR="006C20D6" w:rsidRPr="007757F9" w:rsidRDefault="006C20D6" w:rsidP="006C20D6">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42664203"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Состав (рецепт) полимерной композиции. Промышленные </w:t>
            </w:r>
            <w:proofErr w:type="spellStart"/>
            <w:r w:rsidRPr="007757F9">
              <w:rPr>
                <w:rFonts w:ascii="Times New Roman" w:eastAsia="Times New Roman" w:hAnsi="Times New Roman" w:cs="Times New Roman"/>
                <w:color w:val="000000"/>
                <w:position w:val="-1"/>
              </w:rPr>
              <w:t>термо</w:t>
            </w:r>
            <w:proofErr w:type="spellEnd"/>
            <w:r w:rsidRPr="007757F9">
              <w:rPr>
                <w:rFonts w:ascii="Times New Roman" w:eastAsia="Times New Roman" w:hAnsi="Times New Roman" w:cs="Times New Roman"/>
                <w:color w:val="000000"/>
                <w:position w:val="-1"/>
              </w:rPr>
              <w:t>- и реактопласты – основной компонент рецепта. Методы получения полимеров.</w:t>
            </w:r>
          </w:p>
          <w:p w14:paraId="67FF41FB"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Наполнители: цель введения, механизм их действия. Классификация наполнителей. Виды. Технология введения наполнителей. Свойства наполненных полимеров.</w:t>
            </w:r>
          </w:p>
          <w:p w14:paraId="469332AB"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Пластификаторы: цель введения. Классификация пластификаторов. Виды. Совместимость пластификатора с полимером. Механизмы пластификации.</w:t>
            </w:r>
          </w:p>
          <w:p w14:paraId="180BA6F6"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Способы введения пластификаторов в полимеры. Свойства пластифицированных полимеров.</w:t>
            </w:r>
          </w:p>
          <w:p w14:paraId="1210E0DE"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Старение полимеров под воздействием различных факторов. </w:t>
            </w:r>
            <w:r w:rsidRPr="007757F9">
              <w:rPr>
                <w:rFonts w:ascii="Times New Roman" w:eastAsia="Times New Roman" w:hAnsi="Times New Roman" w:cs="Times New Roman"/>
                <w:color w:val="000000"/>
                <w:position w:val="-1"/>
              </w:rPr>
              <w:lastRenderedPageBreak/>
              <w:t xml:space="preserve">Стабилизация полимеров. </w:t>
            </w:r>
          </w:p>
          <w:p w14:paraId="2C8F72A6"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Виды стабилизаторов для термопластов и эластомеров</w:t>
            </w:r>
          </w:p>
          <w:p w14:paraId="162E2785"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Основные группы газонаполненных полимерных материалов. Основные способы введения газовой фазы в полимеры.</w:t>
            </w:r>
          </w:p>
          <w:p w14:paraId="357EDE3E" w14:textId="03AECB4C"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Красители и пигменты. Способы окрашивания. Другие компоненты полимерных композиций (специальные добавки)</w:t>
            </w:r>
          </w:p>
        </w:tc>
      </w:tr>
      <w:tr w:rsidR="006C20D6" w:rsidRPr="007757F9" w14:paraId="681CFC77" w14:textId="77777777" w:rsidTr="007757F9">
        <w:trPr>
          <w:trHeight w:val="20"/>
        </w:trPr>
        <w:tc>
          <w:tcPr>
            <w:tcW w:w="2694" w:type="dxa"/>
            <w:vMerge/>
          </w:tcPr>
          <w:p w14:paraId="369B8907" w14:textId="77777777" w:rsidR="006C20D6" w:rsidRPr="007757F9" w:rsidRDefault="006C20D6" w:rsidP="006C20D6">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07E49B0D" w14:textId="64CEAE34"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В том числе</w:t>
            </w:r>
            <w:r>
              <w:rPr>
                <w:rFonts w:ascii="Times New Roman" w:eastAsia="Times New Roman" w:hAnsi="Times New Roman" w:cs="Times New Roman"/>
                <w:b/>
                <w:color w:val="000000"/>
                <w:position w:val="-1"/>
              </w:rPr>
              <w:t xml:space="preserve"> </w:t>
            </w:r>
            <w:r w:rsidRPr="007757F9">
              <w:rPr>
                <w:rFonts w:ascii="Times New Roman" w:eastAsia="Times New Roman" w:hAnsi="Times New Roman" w:cs="Times New Roman"/>
                <w:b/>
                <w:color w:val="000000"/>
                <w:position w:val="-1"/>
              </w:rPr>
              <w:t>практических занятий и лабораторных работ</w:t>
            </w:r>
          </w:p>
        </w:tc>
      </w:tr>
      <w:tr w:rsidR="006C20D6" w:rsidRPr="007757F9" w14:paraId="3B414144" w14:textId="77777777" w:rsidTr="007757F9">
        <w:trPr>
          <w:trHeight w:val="20"/>
        </w:trPr>
        <w:tc>
          <w:tcPr>
            <w:tcW w:w="2694" w:type="dxa"/>
            <w:vMerge/>
          </w:tcPr>
          <w:p w14:paraId="3B0E4AA8" w14:textId="77777777" w:rsidR="006C20D6" w:rsidRPr="007757F9" w:rsidRDefault="006C20D6" w:rsidP="006C20D6">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2E52D850"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7757F9">
              <w:rPr>
                <w:rFonts w:ascii="Times New Roman" w:eastAsia="Times New Roman" w:hAnsi="Times New Roman" w:cs="Times New Roman"/>
                <w:color w:val="000000"/>
                <w:position w:val="-1"/>
              </w:rPr>
              <w:t xml:space="preserve">Изучение марочного ассортимента наполненных пластмасс и основных характеристики наполнителей. </w:t>
            </w:r>
            <w:proofErr w:type="spellStart"/>
            <w:r w:rsidRPr="007757F9">
              <w:rPr>
                <w:rFonts w:ascii="Times New Roman" w:eastAsia="Times New Roman" w:hAnsi="Times New Roman" w:cs="Times New Roman"/>
                <w:color w:val="000000"/>
                <w:position w:val="-1"/>
                <w:lang w:val="en-US"/>
              </w:rPr>
              <w:t>Виды</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наполнителей</w:t>
            </w:r>
            <w:proofErr w:type="spellEnd"/>
            <w:r w:rsidRPr="007757F9">
              <w:rPr>
                <w:rFonts w:ascii="Times New Roman" w:eastAsia="Times New Roman" w:hAnsi="Times New Roman" w:cs="Times New Roman"/>
                <w:color w:val="000000"/>
                <w:position w:val="-1"/>
                <w:lang w:val="en-US"/>
              </w:rPr>
              <w:t xml:space="preserve"> и </w:t>
            </w:r>
            <w:proofErr w:type="spellStart"/>
            <w:r w:rsidRPr="007757F9">
              <w:rPr>
                <w:rFonts w:ascii="Times New Roman" w:eastAsia="Times New Roman" w:hAnsi="Times New Roman" w:cs="Times New Roman"/>
                <w:color w:val="000000"/>
                <w:position w:val="-1"/>
                <w:lang w:val="en-US"/>
              </w:rPr>
              <w:t>их</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основные</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характеристики</w:t>
            </w:r>
            <w:proofErr w:type="spellEnd"/>
          </w:p>
        </w:tc>
      </w:tr>
      <w:tr w:rsidR="006C20D6" w:rsidRPr="007757F9" w14:paraId="083C3936" w14:textId="77777777" w:rsidTr="007757F9">
        <w:trPr>
          <w:trHeight w:val="20"/>
        </w:trPr>
        <w:tc>
          <w:tcPr>
            <w:tcW w:w="2694" w:type="dxa"/>
            <w:vMerge/>
          </w:tcPr>
          <w:p w14:paraId="51719D20" w14:textId="77777777" w:rsidR="006C20D6" w:rsidRPr="007757F9" w:rsidRDefault="006C20D6" w:rsidP="006C20D6">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0EA5C326" w14:textId="3EC67285"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Изучение ассортимента добавок, вводимых в полимерные композици</w:t>
            </w:r>
            <w:r>
              <w:rPr>
                <w:rFonts w:ascii="Times New Roman" w:eastAsia="Times New Roman" w:hAnsi="Times New Roman" w:cs="Times New Roman"/>
                <w:color w:val="000000"/>
                <w:position w:val="-1"/>
              </w:rPr>
              <w:t>и</w:t>
            </w:r>
          </w:p>
        </w:tc>
      </w:tr>
      <w:tr w:rsidR="006C20D6" w:rsidRPr="007757F9" w14:paraId="1691D0B2" w14:textId="77777777" w:rsidTr="007757F9">
        <w:trPr>
          <w:trHeight w:val="20"/>
        </w:trPr>
        <w:tc>
          <w:tcPr>
            <w:tcW w:w="2694" w:type="dxa"/>
            <w:vMerge/>
          </w:tcPr>
          <w:p w14:paraId="096B8D22" w14:textId="77777777" w:rsidR="006C20D6" w:rsidRPr="007757F9" w:rsidRDefault="006C20D6" w:rsidP="006C20D6">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7E1213E2"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Изучение специальных добавок для получения трехмерных сетчатых структур: вулканизующая группа и отвердители </w:t>
            </w:r>
          </w:p>
        </w:tc>
      </w:tr>
      <w:tr w:rsidR="006C20D6" w:rsidRPr="007757F9" w14:paraId="540B0EFC" w14:textId="77777777" w:rsidTr="007757F9">
        <w:trPr>
          <w:trHeight w:val="20"/>
        </w:trPr>
        <w:tc>
          <w:tcPr>
            <w:tcW w:w="2694" w:type="dxa"/>
            <w:vMerge/>
          </w:tcPr>
          <w:p w14:paraId="72FFFF6C" w14:textId="77777777" w:rsidR="006C20D6" w:rsidRPr="007757F9" w:rsidRDefault="006C20D6" w:rsidP="006C20D6">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Borders>
              <w:bottom w:val="single" w:sz="4" w:space="0" w:color="auto"/>
            </w:tcBorders>
          </w:tcPr>
          <w:p w14:paraId="61F6CC5E" w14:textId="1FDE543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Подбор компонентов для получения полимерного материала с заданными свойствами</w:t>
            </w:r>
          </w:p>
        </w:tc>
      </w:tr>
      <w:tr w:rsidR="006C20D6" w:rsidRPr="007757F9" w14:paraId="5C5EE97E" w14:textId="77777777" w:rsidTr="003E5138">
        <w:trPr>
          <w:trHeight w:val="20"/>
        </w:trPr>
        <w:tc>
          <w:tcPr>
            <w:tcW w:w="2694" w:type="dxa"/>
            <w:vMerge/>
          </w:tcPr>
          <w:p w14:paraId="06FCC0E8" w14:textId="77777777" w:rsidR="006C20D6" w:rsidRPr="007757F9" w:rsidRDefault="006C20D6" w:rsidP="006C20D6">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vAlign w:val="bottom"/>
          </w:tcPr>
          <w:p w14:paraId="2B11F29E" w14:textId="77777777" w:rsidR="006C20D6" w:rsidRDefault="006C20D6" w:rsidP="006C20D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8131C4" w14:textId="6A955763"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0D6" w:rsidRPr="007757F9" w14:paraId="6E6D8A02" w14:textId="77777777" w:rsidTr="007757F9">
        <w:trPr>
          <w:trHeight w:val="20"/>
        </w:trPr>
        <w:tc>
          <w:tcPr>
            <w:tcW w:w="2694" w:type="dxa"/>
            <w:vMerge w:val="restart"/>
          </w:tcPr>
          <w:p w14:paraId="474AB569"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 xml:space="preserve">Тема 2.1. </w:t>
            </w:r>
          </w:p>
          <w:p w14:paraId="181E4B26"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Общие сведения о переработке пластмасс</w:t>
            </w:r>
          </w:p>
        </w:tc>
        <w:tc>
          <w:tcPr>
            <w:tcW w:w="7087" w:type="dxa"/>
          </w:tcPr>
          <w:p w14:paraId="5D35A7A7"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p>
        </w:tc>
      </w:tr>
      <w:tr w:rsidR="006C20D6" w:rsidRPr="007757F9" w14:paraId="658400E6" w14:textId="77777777" w:rsidTr="006C20D6">
        <w:trPr>
          <w:trHeight w:val="885"/>
        </w:trPr>
        <w:tc>
          <w:tcPr>
            <w:tcW w:w="2694" w:type="dxa"/>
            <w:vMerge/>
          </w:tcPr>
          <w:p w14:paraId="7B544E7B" w14:textId="77777777" w:rsidR="006C20D6" w:rsidRPr="007757F9" w:rsidRDefault="006C20D6" w:rsidP="006C20D6">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3D8D1977"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Классификация методов переработки. Критерии выбора метода переработки. Технологические свойства термопластов и </w:t>
            </w:r>
            <w:proofErr w:type="spellStart"/>
            <w:r w:rsidRPr="007757F9">
              <w:rPr>
                <w:rFonts w:ascii="Times New Roman" w:eastAsia="Times New Roman" w:hAnsi="Times New Roman" w:cs="Times New Roman"/>
                <w:color w:val="000000"/>
                <w:position w:val="-1"/>
              </w:rPr>
              <w:t>термореактопластов</w:t>
            </w:r>
            <w:proofErr w:type="spellEnd"/>
            <w:r w:rsidRPr="007757F9">
              <w:rPr>
                <w:rFonts w:ascii="Times New Roman" w:eastAsia="Times New Roman" w:hAnsi="Times New Roman" w:cs="Times New Roman"/>
                <w:color w:val="000000"/>
                <w:position w:val="-1"/>
              </w:rPr>
              <w:t>.</w:t>
            </w:r>
          </w:p>
          <w:p w14:paraId="6916D05B"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Технологическая схема производства различных изделий из пластмасс. Основные операции.</w:t>
            </w:r>
          </w:p>
          <w:p w14:paraId="6C53CA47" w14:textId="2B442301"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Особенности переработки расплавов термопластов: реология, вязкость, кривые течения, </w:t>
            </w:r>
            <w:proofErr w:type="spellStart"/>
            <w:r w:rsidRPr="007757F9">
              <w:rPr>
                <w:rFonts w:ascii="Times New Roman" w:eastAsia="Times New Roman" w:hAnsi="Times New Roman" w:cs="Times New Roman"/>
                <w:color w:val="000000"/>
                <w:position w:val="-1"/>
              </w:rPr>
              <w:t>высокоэластичность</w:t>
            </w:r>
            <w:proofErr w:type="spellEnd"/>
            <w:r w:rsidRPr="007757F9">
              <w:rPr>
                <w:rFonts w:ascii="Times New Roman" w:eastAsia="Times New Roman" w:hAnsi="Times New Roman" w:cs="Times New Roman"/>
                <w:color w:val="000000"/>
                <w:position w:val="-1"/>
              </w:rPr>
              <w:t xml:space="preserve"> расплавов </w:t>
            </w:r>
          </w:p>
        </w:tc>
      </w:tr>
      <w:tr w:rsidR="006C20D6" w:rsidRPr="007757F9" w14:paraId="2B846BE8" w14:textId="77777777" w:rsidTr="006C20D6">
        <w:trPr>
          <w:trHeight w:val="421"/>
        </w:trPr>
        <w:tc>
          <w:tcPr>
            <w:tcW w:w="2694" w:type="dxa"/>
            <w:vMerge/>
          </w:tcPr>
          <w:p w14:paraId="6AFF03D6" w14:textId="77777777" w:rsidR="006C20D6" w:rsidRPr="001E0456" w:rsidRDefault="006C20D6" w:rsidP="006C20D6">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vAlign w:val="bottom"/>
          </w:tcPr>
          <w:p w14:paraId="72B49780" w14:textId="77777777" w:rsidR="006C20D6" w:rsidRDefault="006C20D6" w:rsidP="006C20D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430E32" w14:textId="152508CE"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7757F9" w14:paraId="6AB395F6" w14:textId="77777777" w:rsidTr="007757F9">
        <w:trPr>
          <w:trHeight w:val="20"/>
        </w:trPr>
        <w:tc>
          <w:tcPr>
            <w:tcW w:w="2694" w:type="dxa"/>
            <w:vMerge w:val="restart"/>
          </w:tcPr>
          <w:p w14:paraId="4D092DDB" w14:textId="77777777" w:rsidR="000E5F44" w:rsidRPr="007757F9" w:rsidRDefault="000E5F44" w:rsidP="006C20D6">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Тема 2.2.</w:t>
            </w:r>
          </w:p>
          <w:p w14:paraId="74311434" w14:textId="77777777" w:rsidR="000E5F44" w:rsidRPr="007757F9" w:rsidRDefault="000E5F44" w:rsidP="006C20D6">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Методы предварительной подготовки сырья</w:t>
            </w:r>
          </w:p>
        </w:tc>
        <w:tc>
          <w:tcPr>
            <w:tcW w:w="7087" w:type="dxa"/>
          </w:tcPr>
          <w:p w14:paraId="19E11371" w14:textId="77777777" w:rsidR="000E5F44" w:rsidRPr="007757F9" w:rsidRDefault="000E5F44"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p>
        </w:tc>
      </w:tr>
      <w:tr w:rsidR="000E5F44" w:rsidRPr="007757F9" w14:paraId="00E164E6" w14:textId="77777777" w:rsidTr="007757F9">
        <w:trPr>
          <w:trHeight w:val="20"/>
        </w:trPr>
        <w:tc>
          <w:tcPr>
            <w:tcW w:w="2694" w:type="dxa"/>
            <w:vMerge/>
          </w:tcPr>
          <w:p w14:paraId="068CFC40" w14:textId="77777777" w:rsidR="000E5F44" w:rsidRPr="007757F9" w:rsidRDefault="000E5F44" w:rsidP="006C20D6">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77BBBF6E" w14:textId="77777777" w:rsidR="000E5F44" w:rsidRPr="007757F9" w:rsidRDefault="000E5F44"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Назначение и способы предварительной подготовки сырья. Контроль сырья</w:t>
            </w:r>
          </w:p>
          <w:p w14:paraId="69B5DCB8" w14:textId="78ABDF9C" w:rsidR="000E5F44" w:rsidRPr="007757F9" w:rsidRDefault="000E5F44"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Измельчение, таблетирование, гранулирование, сушка и предварительный подогрев, дозирование и смешение.</w:t>
            </w:r>
          </w:p>
        </w:tc>
      </w:tr>
      <w:tr w:rsidR="000E5F44" w:rsidRPr="007757F9" w14:paraId="37A02989" w14:textId="77777777" w:rsidTr="007757F9">
        <w:trPr>
          <w:trHeight w:val="20"/>
        </w:trPr>
        <w:tc>
          <w:tcPr>
            <w:tcW w:w="2694" w:type="dxa"/>
            <w:vMerge/>
          </w:tcPr>
          <w:p w14:paraId="127D0BEE" w14:textId="77777777" w:rsidR="000E5F44" w:rsidRPr="007757F9" w:rsidRDefault="000E5F44" w:rsidP="006C20D6">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623F7609" w14:textId="33ECCCBF" w:rsidR="000E5F44" w:rsidRPr="007757F9" w:rsidRDefault="000E5F44"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В том числе</w:t>
            </w:r>
            <w:r>
              <w:rPr>
                <w:rFonts w:ascii="Times New Roman" w:eastAsia="Times New Roman" w:hAnsi="Times New Roman" w:cs="Times New Roman"/>
                <w:b/>
                <w:color w:val="000000"/>
                <w:position w:val="-1"/>
              </w:rPr>
              <w:t xml:space="preserve"> </w:t>
            </w:r>
            <w:r w:rsidRPr="007757F9">
              <w:rPr>
                <w:rFonts w:ascii="Times New Roman" w:eastAsia="Times New Roman" w:hAnsi="Times New Roman" w:cs="Times New Roman"/>
                <w:b/>
                <w:color w:val="000000"/>
                <w:position w:val="-1"/>
              </w:rPr>
              <w:t>практических занятий и лабораторных работ</w:t>
            </w:r>
          </w:p>
        </w:tc>
      </w:tr>
      <w:tr w:rsidR="000E5F44" w:rsidRPr="007757F9" w14:paraId="16ED9340" w14:textId="77777777" w:rsidTr="007757F9">
        <w:trPr>
          <w:trHeight w:val="20"/>
        </w:trPr>
        <w:tc>
          <w:tcPr>
            <w:tcW w:w="2694" w:type="dxa"/>
            <w:vMerge/>
          </w:tcPr>
          <w:p w14:paraId="166646B0" w14:textId="77777777" w:rsidR="000E5F44" w:rsidRPr="007757F9" w:rsidRDefault="000E5F44" w:rsidP="006C20D6">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6CB28036" w14:textId="77777777" w:rsidR="000E5F44" w:rsidRPr="007757F9" w:rsidRDefault="000E5F44"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7757F9">
              <w:rPr>
                <w:rFonts w:ascii="Times New Roman" w:eastAsia="Times New Roman" w:hAnsi="Times New Roman" w:cs="Times New Roman"/>
                <w:color w:val="000000"/>
                <w:position w:val="-1"/>
              </w:rPr>
              <w:t xml:space="preserve">Разработка технологической схемы гранулирования различных полимерных материалов. </w:t>
            </w:r>
            <w:proofErr w:type="spellStart"/>
            <w:r w:rsidRPr="007757F9">
              <w:rPr>
                <w:rFonts w:ascii="Times New Roman" w:eastAsia="Times New Roman" w:hAnsi="Times New Roman" w:cs="Times New Roman"/>
                <w:color w:val="000000"/>
                <w:position w:val="-1"/>
                <w:lang w:val="en-US"/>
              </w:rPr>
              <w:t>Основные</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технологические</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параметры</w:t>
            </w:r>
            <w:proofErr w:type="spellEnd"/>
            <w:r w:rsidRPr="007757F9">
              <w:rPr>
                <w:rFonts w:ascii="Times New Roman" w:eastAsia="Times New Roman" w:hAnsi="Times New Roman" w:cs="Times New Roman"/>
                <w:color w:val="000000"/>
                <w:position w:val="-1"/>
                <w:lang w:val="en-US"/>
              </w:rPr>
              <w:t>.</w:t>
            </w:r>
          </w:p>
        </w:tc>
      </w:tr>
      <w:tr w:rsidR="000E5F44" w:rsidRPr="007757F9" w14:paraId="74E0FA1D" w14:textId="77777777" w:rsidTr="000E5F44">
        <w:trPr>
          <w:trHeight w:val="255"/>
        </w:trPr>
        <w:tc>
          <w:tcPr>
            <w:tcW w:w="2694" w:type="dxa"/>
            <w:vMerge/>
          </w:tcPr>
          <w:p w14:paraId="3336CD00" w14:textId="77777777" w:rsidR="000E5F44" w:rsidRPr="007757F9" w:rsidRDefault="000E5F44" w:rsidP="006C20D6">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58634F2B" w14:textId="77777777" w:rsidR="000E5F44" w:rsidRPr="007757F9" w:rsidRDefault="000E5F44"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Подбор технологии смешения и соответствующего оборудования для переработки различных полимеров</w:t>
            </w:r>
          </w:p>
        </w:tc>
      </w:tr>
      <w:tr w:rsidR="000E5F44" w:rsidRPr="007757F9" w14:paraId="3207532D" w14:textId="77777777" w:rsidTr="00FA5449">
        <w:trPr>
          <w:trHeight w:val="255"/>
        </w:trPr>
        <w:tc>
          <w:tcPr>
            <w:tcW w:w="2694" w:type="dxa"/>
            <w:vMerge/>
          </w:tcPr>
          <w:p w14:paraId="1192CBD3" w14:textId="77777777" w:rsidR="000E5F44" w:rsidRPr="001E0456"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vAlign w:val="bottom"/>
          </w:tcPr>
          <w:p w14:paraId="47CCEF32"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A22236" w14:textId="1C01260F"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7757F9" w14:paraId="2BB79B81" w14:textId="77777777" w:rsidTr="007757F9">
        <w:trPr>
          <w:trHeight w:val="20"/>
        </w:trPr>
        <w:tc>
          <w:tcPr>
            <w:tcW w:w="2694" w:type="dxa"/>
            <w:vMerge w:val="restart"/>
          </w:tcPr>
          <w:p w14:paraId="75E80E09"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Тема</w:t>
            </w:r>
            <w:proofErr w:type="spellEnd"/>
            <w:r w:rsidRPr="007757F9">
              <w:rPr>
                <w:rFonts w:ascii="Times New Roman" w:eastAsia="Times New Roman" w:hAnsi="Times New Roman" w:cs="Times New Roman"/>
                <w:b/>
                <w:color w:val="000000"/>
                <w:position w:val="-1"/>
                <w:lang w:val="en-US"/>
              </w:rPr>
              <w:t xml:space="preserve"> 2.3. </w:t>
            </w:r>
          </w:p>
          <w:p w14:paraId="626F77DD"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Вальцевание</w:t>
            </w:r>
            <w:proofErr w:type="spellEnd"/>
            <w:r w:rsidRPr="007757F9">
              <w:rPr>
                <w:rFonts w:ascii="Times New Roman" w:eastAsia="Times New Roman" w:hAnsi="Times New Roman" w:cs="Times New Roman"/>
                <w:b/>
                <w:color w:val="000000"/>
                <w:position w:val="-1"/>
                <w:lang w:val="en-US"/>
              </w:rPr>
              <w:t xml:space="preserve"> и </w:t>
            </w:r>
            <w:proofErr w:type="spellStart"/>
            <w:r w:rsidRPr="007757F9">
              <w:rPr>
                <w:rFonts w:ascii="Times New Roman" w:eastAsia="Times New Roman" w:hAnsi="Times New Roman" w:cs="Times New Roman"/>
                <w:b/>
                <w:color w:val="000000"/>
                <w:position w:val="-1"/>
                <w:lang w:val="en-US"/>
              </w:rPr>
              <w:t>каландрование</w:t>
            </w:r>
            <w:proofErr w:type="spellEnd"/>
          </w:p>
        </w:tc>
        <w:tc>
          <w:tcPr>
            <w:tcW w:w="7087" w:type="dxa"/>
          </w:tcPr>
          <w:p w14:paraId="69563838"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p>
        </w:tc>
      </w:tr>
      <w:tr w:rsidR="000E5F44" w:rsidRPr="007757F9" w14:paraId="04FF20EB" w14:textId="77777777" w:rsidTr="007757F9">
        <w:trPr>
          <w:trHeight w:val="20"/>
        </w:trPr>
        <w:tc>
          <w:tcPr>
            <w:tcW w:w="2694" w:type="dxa"/>
            <w:vMerge/>
          </w:tcPr>
          <w:p w14:paraId="3DD57190"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40728903"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Общие сведения о вальцевании и каландровании, назначение процесса, технологические операции. </w:t>
            </w:r>
          </w:p>
        </w:tc>
      </w:tr>
      <w:tr w:rsidR="000E5F44" w:rsidRPr="007757F9" w14:paraId="37F32DCD" w14:textId="77777777" w:rsidTr="007757F9">
        <w:trPr>
          <w:trHeight w:val="20"/>
        </w:trPr>
        <w:tc>
          <w:tcPr>
            <w:tcW w:w="2694" w:type="dxa"/>
            <w:vMerge/>
          </w:tcPr>
          <w:p w14:paraId="4A9E8F44"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3FEB10E0" w14:textId="731DDF91"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В том числе практических занятий и лабораторных работ</w:t>
            </w:r>
          </w:p>
        </w:tc>
      </w:tr>
      <w:tr w:rsidR="000E5F44" w:rsidRPr="007757F9" w14:paraId="08294762" w14:textId="77777777" w:rsidTr="007757F9">
        <w:trPr>
          <w:trHeight w:val="20"/>
        </w:trPr>
        <w:tc>
          <w:tcPr>
            <w:tcW w:w="2694" w:type="dxa"/>
            <w:vMerge/>
          </w:tcPr>
          <w:p w14:paraId="0730F5CE"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7C529BA0"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Расчет производительности </w:t>
            </w:r>
            <w:proofErr w:type="spellStart"/>
            <w:r w:rsidRPr="007757F9">
              <w:rPr>
                <w:rFonts w:ascii="Times New Roman" w:eastAsia="Times New Roman" w:hAnsi="Times New Roman" w:cs="Times New Roman"/>
                <w:color w:val="000000"/>
                <w:position w:val="-1"/>
              </w:rPr>
              <w:t>вальцев</w:t>
            </w:r>
            <w:proofErr w:type="spellEnd"/>
            <w:r w:rsidRPr="007757F9">
              <w:rPr>
                <w:rFonts w:ascii="Times New Roman" w:eastAsia="Times New Roman" w:hAnsi="Times New Roman" w:cs="Times New Roman"/>
                <w:color w:val="000000"/>
                <w:position w:val="-1"/>
              </w:rPr>
              <w:t xml:space="preserve"> и каландров </w:t>
            </w:r>
          </w:p>
        </w:tc>
      </w:tr>
      <w:tr w:rsidR="000E5F44" w:rsidRPr="007757F9" w14:paraId="39078EDC" w14:textId="77777777" w:rsidTr="007757F9">
        <w:trPr>
          <w:trHeight w:val="20"/>
        </w:trPr>
        <w:tc>
          <w:tcPr>
            <w:tcW w:w="2694" w:type="dxa"/>
            <w:vMerge/>
          </w:tcPr>
          <w:p w14:paraId="32A430A0"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5FEA428A"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Контроль технологических параметров переработки на валовых машинах</w:t>
            </w:r>
          </w:p>
        </w:tc>
      </w:tr>
      <w:tr w:rsidR="000E5F44" w:rsidRPr="007757F9" w14:paraId="545E306A" w14:textId="77777777" w:rsidTr="007757F9">
        <w:trPr>
          <w:trHeight w:val="20"/>
        </w:trPr>
        <w:tc>
          <w:tcPr>
            <w:tcW w:w="2694" w:type="dxa"/>
            <w:vMerge/>
          </w:tcPr>
          <w:p w14:paraId="720068E2"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14C49393"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Возможные дефекты изделий при вальцевании и каландровании. Причины возникновения и способы устранения</w:t>
            </w:r>
          </w:p>
        </w:tc>
      </w:tr>
      <w:tr w:rsidR="000E5F44" w:rsidRPr="007757F9" w14:paraId="7EC37454" w14:textId="77777777" w:rsidTr="007757F9">
        <w:trPr>
          <w:trHeight w:val="20"/>
        </w:trPr>
        <w:tc>
          <w:tcPr>
            <w:tcW w:w="2694" w:type="dxa"/>
            <w:vMerge/>
          </w:tcPr>
          <w:p w14:paraId="3C742D52"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Borders>
              <w:bottom w:val="single" w:sz="4" w:space="0" w:color="auto"/>
            </w:tcBorders>
          </w:tcPr>
          <w:p w14:paraId="4FFB8252" w14:textId="60882223"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Специфика техники безопасности и организация рабочего места аппаратчика валковых машин</w:t>
            </w:r>
          </w:p>
        </w:tc>
      </w:tr>
      <w:tr w:rsidR="000E5F44" w:rsidRPr="007757F9" w14:paraId="3C94213B" w14:textId="77777777" w:rsidTr="009B465E">
        <w:trPr>
          <w:trHeight w:val="20"/>
        </w:trPr>
        <w:tc>
          <w:tcPr>
            <w:tcW w:w="2694" w:type="dxa"/>
            <w:vMerge/>
          </w:tcPr>
          <w:p w14:paraId="1F8F39C2"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vAlign w:val="bottom"/>
          </w:tcPr>
          <w:p w14:paraId="34F119B7"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A7988C" w14:textId="20744CB6"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7757F9" w14:paraId="102CA50F" w14:textId="77777777" w:rsidTr="007757F9">
        <w:trPr>
          <w:trHeight w:val="20"/>
        </w:trPr>
        <w:tc>
          <w:tcPr>
            <w:tcW w:w="2694" w:type="dxa"/>
            <w:vMerge w:val="restart"/>
          </w:tcPr>
          <w:p w14:paraId="2B52B3FA"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Тема</w:t>
            </w:r>
            <w:proofErr w:type="spellEnd"/>
            <w:r w:rsidRPr="007757F9">
              <w:rPr>
                <w:rFonts w:ascii="Times New Roman" w:eastAsia="Times New Roman" w:hAnsi="Times New Roman" w:cs="Times New Roman"/>
                <w:b/>
                <w:color w:val="000000"/>
                <w:position w:val="-1"/>
                <w:lang w:val="en-US"/>
              </w:rPr>
              <w:t xml:space="preserve"> 2.6. </w:t>
            </w:r>
            <w:proofErr w:type="spellStart"/>
            <w:r w:rsidRPr="007757F9">
              <w:rPr>
                <w:rFonts w:ascii="Times New Roman" w:eastAsia="Times New Roman" w:hAnsi="Times New Roman" w:cs="Times New Roman"/>
                <w:b/>
                <w:color w:val="000000"/>
                <w:position w:val="-1"/>
                <w:lang w:val="en-US"/>
              </w:rPr>
              <w:t>Экструзия</w:t>
            </w:r>
            <w:proofErr w:type="spellEnd"/>
          </w:p>
        </w:tc>
        <w:tc>
          <w:tcPr>
            <w:tcW w:w="7087" w:type="dxa"/>
          </w:tcPr>
          <w:p w14:paraId="1ECF423B"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Calibri" w:eastAsia="Calibri" w:hAnsi="Calibri" w:cs="Calibri"/>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p>
        </w:tc>
      </w:tr>
      <w:tr w:rsidR="000E5F44" w:rsidRPr="007757F9" w14:paraId="6DCF4323" w14:textId="77777777" w:rsidTr="007757F9">
        <w:trPr>
          <w:trHeight w:val="20"/>
        </w:trPr>
        <w:tc>
          <w:tcPr>
            <w:tcW w:w="2694" w:type="dxa"/>
            <w:vMerge/>
          </w:tcPr>
          <w:p w14:paraId="1BC4D8D7"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348FC651"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Общие сведения об экструзии термопластов, назначение процесса. Применение процесса экструзии для смешения, пластикации и грануляции. Технологические параметры экструзии.</w:t>
            </w:r>
          </w:p>
          <w:p w14:paraId="0AB7F037"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Рабочий процесс в </w:t>
            </w:r>
            <w:proofErr w:type="spellStart"/>
            <w:r w:rsidRPr="007757F9">
              <w:rPr>
                <w:rFonts w:ascii="Times New Roman" w:eastAsia="Times New Roman" w:hAnsi="Times New Roman" w:cs="Times New Roman"/>
                <w:color w:val="000000"/>
                <w:position w:val="-1"/>
              </w:rPr>
              <w:t>одночервячном</w:t>
            </w:r>
            <w:proofErr w:type="spellEnd"/>
            <w:r w:rsidRPr="007757F9">
              <w:rPr>
                <w:rFonts w:ascii="Times New Roman" w:eastAsia="Times New Roman" w:hAnsi="Times New Roman" w:cs="Times New Roman"/>
                <w:color w:val="000000"/>
                <w:position w:val="-1"/>
              </w:rPr>
              <w:t xml:space="preserve"> экструдере. Закономерность движения </w:t>
            </w:r>
            <w:r w:rsidRPr="007757F9">
              <w:rPr>
                <w:rFonts w:ascii="Times New Roman" w:eastAsia="Times New Roman" w:hAnsi="Times New Roman" w:cs="Times New Roman"/>
                <w:color w:val="000000"/>
                <w:position w:val="-1"/>
              </w:rPr>
              <w:lastRenderedPageBreak/>
              <w:t xml:space="preserve">полимера в цилиндре экструдера. </w:t>
            </w:r>
          </w:p>
          <w:p w14:paraId="4D8718D7"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Производство труб методом экструзии, аппаратурное оформление процесса, технологическая схема производства труб.  Технологические параметры и их влияние на качество изделий. Виды брака.</w:t>
            </w:r>
          </w:p>
          <w:p w14:paraId="52D0C60C"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Производство листов методом экструзии, аппаратурное оформление процесса.</w:t>
            </w:r>
          </w:p>
          <w:p w14:paraId="2E4AA150"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Технологические параметры и их влияние на качество изделий.  Виды брака.</w:t>
            </w:r>
          </w:p>
          <w:p w14:paraId="001B4392"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Производство профильно-</w:t>
            </w:r>
            <w:proofErr w:type="spellStart"/>
            <w:r w:rsidRPr="007757F9">
              <w:rPr>
                <w:rFonts w:ascii="Times New Roman" w:eastAsia="Times New Roman" w:hAnsi="Times New Roman" w:cs="Times New Roman"/>
                <w:color w:val="000000"/>
                <w:position w:val="-1"/>
              </w:rPr>
              <w:t>погонажных</w:t>
            </w:r>
            <w:proofErr w:type="spellEnd"/>
            <w:r w:rsidRPr="007757F9">
              <w:rPr>
                <w:rFonts w:ascii="Times New Roman" w:eastAsia="Times New Roman" w:hAnsi="Times New Roman" w:cs="Times New Roman"/>
                <w:color w:val="000000"/>
                <w:position w:val="-1"/>
              </w:rPr>
              <w:t xml:space="preserve"> изделий методом экструзии, аппаратурное оформление процесса, технологическая схема производства труб.  Технологические параметры и их влияние на качество изделий. Виды брака.</w:t>
            </w:r>
          </w:p>
          <w:p w14:paraId="30FBF2C9"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Производство пленок методом экструзии. Формование пленок рукавным способом. Технологическая схема производства. Технологические параметры и их влияние на качество изделий.  Виды брака.</w:t>
            </w:r>
          </w:p>
          <w:p w14:paraId="4C9DCC15"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Производство пленок методом экструзии. Формование пленок плоскощелевым способом. Технологическая схема производства. Технологические параметры и их влияние на качество изделий. Виды брака.</w:t>
            </w:r>
          </w:p>
          <w:p w14:paraId="5CAB194B"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Производство многослойных пленок методом </w:t>
            </w:r>
            <w:proofErr w:type="spellStart"/>
            <w:r w:rsidRPr="007757F9">
              <w:rPr>
                <w:rFonts w:ascii="Times New Roman" w:eastAsia="Times New Roman" w:hAnsi="Times New Roman" w:cs="Times New Roman"/>
                <w:color w:val="000000"/>
                <w:position w:val="-1"/>
              </w:rPr>
              <w:t>соэкструзии</w:t>
            </w:r>
            <w:proofErr w:type="spellEnd"/>
            <w:r w:rsidRPr="007757F9">
              <w:rPr>
                <w:rFonts w:ascii="Times New Roman" w:eastAsia="Times New Roman" w:hAnsi="Times New Roman" w:cs="Times New Roman"/>
                <w:color w:val="000000"/>
                <w:position w:val="-1"/>
              </w:rPr>
              <w:t xml:space="preserve">. Особенности конструкции </w:t>
            </w:r>
            <w:proofErr w:type="spellStart"/>
            <w:r w:rsidRPr="007757F9">
              <w:rPr>
                <w:rFonts w:ascii="Times New Roman" w:eastAsia="Times New Roman" w:hAnsi="Times New Roman" w:cs="Times New Roman"/>
                <w:color w:val="000000"/>
                <w:position w:val="-1"/>
              </w:rPr>
              <w:t>соэкструзионных</w:t>
            </w:r>
            <w:proofErr w:type="spellEnd"/>
            <w:r w:rsidRPr="007757F9">
              <w:rPr>
                <w:rFonts w:ascii="Times New Roman" w:eastAsia="Times New Roman" w:hAnsi="Times New Roman" w:cs="Times New Roman"/>
                <w:color w:val="000000"/>
                <w:position w:val="-1"/>
              </w:rPr>
              <w:t xml:space="preserve"> головок. Технологическая схема производства. Технологические параметры и их влияние на качество изделий.  Виды брака.</w:t>
            </w:r>
          </w:p>
          <w:p w14:paraId="2AF64005"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Производство многослойных и комбинированных плёнок методами ламинирования и </w:t>
            </w:r>
            <w:proofErr w:type="spellStart"/>
            <w:r w:rsidRPr="007757F9">
              <w:rPr>
                <w:rFonts w:ascii="Times New Roman" w:eastAsia="Times New Roman" w:hAnsi="Times New Roman" w:cs="Times New Roman"/>
                <w:color w:val="000000"/>
                <w:position w:val="-1"/>
              </w:rPr>
              <w:t>каширования</w:t>
            </w:r>
            <w:proofErr w:type="spellEnd"/>
            <w:r w:rsidRPr="007757F9">
              <w:rPr>
                <w:rFonts w:ascii="Times New Roman" w:eastAsia="Times New Roman" w:hAnsi="Times New Roman" w:cs="Times New Roman"/>
                <w:color w:val="000000"/>
                <w:position w:val="-1"/>
              </w:rPr>
              <w:t xml:space="preserve">. Технологические схемы процесса. Технологические режимы.  </w:t>
            </w:r>
          </w:p>
          <w:p w14:paraId="69BF5FE8" w14:textId="4402B743"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7757F9">
              <w:rPr>
                <w:rFonts w:ascii="Times New Roman" w:eastAsia="Times New Roman" w:hAnsi="Times New Roman" w:cs="Times New Roman"/>
                <w:color w:val="000000"/>
                <w:position w:val="-1"/>
              </w:rPr>
              <w:t xml:space="preserve">Производство полых изделий методом выдувного формования. Характеристика способов. Технологические схемы процесса </w:t>
            </w:r>
            <w:proofErr w:type="spellStart"/>
            <w:r w:rsidRPr="007757F9">
              <w:rPr>
                <w:rFonts w:ascii="Times New Roman" w:eastAsia="Times New Roman" w:hAnsi="Times New Roman" w:cs="Times New Roman"/>
                <w:color w:val="000000"/>
                <w:position w:val="-1"/>
              </w:rPr>
              <w:t>экструзионно</w:t>
            </w:r>
            <w:proofErr w:type="spellEnd"/>
            <w:r w:rsidRPr="007757F9">
              <w:rPr>
                <w:rFonts w:ascii="Times New Roman" w:eastAsia="Times New Roman" w:hAnsi="Times New Roman" w:cs="Times New Roman"/>
                <w:color w:val="000000"/>
                <w:position w:val="-1"/>
              </w:rPr>
              <w:t xml:space="preserve">-выдувного и инжекционного формования. Особенности конструкции </w:t>
            </w:r>
            <w:proofErr w:type="spellStart"/>
            <w:r w:rsidRPr="007757F9">
              <w:rPr>
                <w:rFonts w:ascii="Times New Roman" w:eastAsia="Times New Roman" w:hAnsi="Times New Roman" w:cs="Times New Roman"/>
                <w:color w:val="000000"/>
                <w:position w:val="-1"/>
              </w:rPr>
              <w:t>экструзионно</w:t>
            </w:r>
            <w:proofErr w:type="spellEnd"/>
            <w:r w:rsidRPr="007757F9">
              <w:rPr>
                <w:rFonts w:ascii="Times New Roman" w:eastAsia="Times New Roman" w:hAnsi="Times New Roman" w:cs="Times New Roman"/>
                <w:color w:val="000000"/>
                <w:position w:val="-1"/>
              </w:rPr>
              <w:t xml:space="preserve">-выдувных агрегатов. Технологические режимы.  Технологические параметры и их влияние на качество изделий.  </w:t>
            </w:r>
            <w:proofErr w:type="spellStart"/>
            <w:r w:rsidRPr="007757F9">
              <w:rPr>
                <w:rFonts w:ascii="Times New Roman" w:eastAsia="Times New Roman" w:hAnsi="Times New Roman" w:cs="Times New Roman"/>
                <w:color w:val="000000"/>
                <w:position w:val="-1"/>
                <w:lang w:val="en-US"/>
              </w:rPr>
              <w:t>Виды</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брака</w:t>
            </w:r>
            <w:proofErr w:type="spellEnd"/>
            <w:r w:rsidRPr="007757F9">
              <w:rPr>
                <w:rFonts w:ascii="Times New Roman" w:eastAsia="Times New Roman" w:hAnsi="Times New Roman" w:cs="Times New Roman"/>
                <w:color w:val="000000"/>
                <w:position w:val="-1"/>
                <w:lang w:val="en-US"/>
              </w:rPr>
              <w:t>.</w:t>
            </w:r>
          </w:p>
        </w:tc>
      </w:tr>
      <w:tr w:rsidR="000E5F44" w:rsidRPr="007757F9" w14:paraId="344B36C6" w14:textId="77777777" w:rsidTr="007757F9">
        <w:trPr>
          <w:trHeight w:val="20"/>
        </w:trPr>
        <w:tc>
          <w:tcPr>
            <w:tcW w:w="2694" w:type="dxa"/>
            <w:vMerge/>
          </w:tcPr>
          <w:p w14:paraId="2D4BA848"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4A83907F" w14:textId="28AFA3AE"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Calibri" w:eastAsia="Calibri" w:hAnsi="Calibri" w:cs="Calibri"/>
                <w:color w:val="000000"/>
                <w:position w:val="-1"/>
              </w:rPr>
            </w:pPr>
            <w:r w:rsidRPr="007757F9">
              <w:rPr>
                <w:rFonts w:ascii="Times New Roman" w:eastAsia="Times New Roman" w:hAnsi="Times New Roman" w:cs="Times New Roman"/>
                <w:b/>
                <w:color w:val="000000"/>
                <w:position w:val="-1"/>
              </w:rPr>
              <w:t>В том числе практических занятий и лабораторных работ</w:t>
            </w:r>
          </w:p>
        </w:tc>
      </w:tr>
      <w:tr w:rsidR="000E5F44" w:rsidRPr="007757F9" w14:paraId="56D29275" w14:textId="77777777" w:rsidTr="007757F9">
        <w:trPr>
          <w:trHeight w:val="20"/>
        </w:trPr>
        <w:tc>
          <w:tcPr>
            <w:tcW w:w="2694" w:type="dxa"/>
            <w:vMerge/>
          </w:tcPr>
          <w:p w14:paraId="44810D37"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25E4D52B"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color w:val="000000"/>
                <w:position w:val="-1"/>
                <w:lang w:val="en-US"/>
              </w:rPr>
              <w:t>Технология</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экструзии</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полимерных</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изделий</w:t>
            </w:r>
            <w:proofErr w:type="spellEnd"/>
          </w:p>
        </w:tc>
      </w:tr>
      <w:tr w:rsidR="000E5F44" w:rsidRPr="007757F9" w14:paraId="53D8138B" w14:textId="77777777" w:rsidTr="007757F9">
        <w:trPr>
          <w:trHeight w:val="20"/>
        </w:trPr>
        <w:tc>
          <w:tcPr>
            <w:tcW w:w="2694" w:type="dxa"/>
            <w:vMerge/>
          </w:tcPr>
          <w:p w14:paraId="6749896A"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0B298B77"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Выбор технологических режимов и контроль технологических параметров процесса экструзии</w:t>
            </w:r>
          </w:p>
        </w:tc>
      </w:tr>
      <w:tr w:rsidR="000E5F44" w:rsidRPr="007757F9" w14:paraId="5F3158C5" w14:textId="77777777" w:rsidTr="007757F9">
        <w:trPr>
          <w:trHeight w:val="20"/>
        </w:trPr>
        <w:tc>
          <w:tcPr>
            <w:tcW w:w="2694" w:type="dxa"/>
            <w:vMerge/>
          </w:tcPr>
          <w:p w14:paraId="2372A7FF"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00A395B7"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Особенности организации рабочего места машиниста экструдера </w:t>
            </w:r>
          </w:p>
          <w:p w14:paraId="1EB34A2D"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color w:val="000000"/>
                <w:position w:val="-1"/>
                <w:lang w:val="en-US"/>
              </w:rPr>
              <w:t>Специфика</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техники</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безопасности</w:t>
            </w:r>
            <w:proofErr w:type="spellEnd"/>
          </w:p>
        </w:tc>
      </w:tr>
      <w:tr w:rsidR="000E5F44" w:rsidRPr="007757F9" w14:paraId="2F6D7264" w14:textId="77777777" w:rsidTr="007757F9">
        <w:trPr>
          <w:trHeight w:val="20"/>
        </w:trPr>
        <w:tc>
          <w:tcPr>
            <w:tcW w:w="2694" w:type="dxa"/>
            <w:vMerge/>
          </w:tcPr>
          <w:p w14:paraId="03275A4B"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17BFAD70"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Получение пленок способом рукавной экструзии. </w:t>
            </w:r>
          </w:p>
        </w:tc>
      </w:tr>
      <w:tr w:rsidR="000E5F44" w:rsidRPr="007757F9" w14:paraId="1C29E0EF" w14:textId="77777777" w:rsidTr="007757F9">
        <w:trPr>
          <w:trHeight w:val="20"/>
        </w:trPr>
        <w:tc>
          <w:tcPr>
            <w:tcW w:w="2694" w:type="dxa"/>
            <w:vMerge/>
          </w:tcPr>
          <w:p w14:paraId="14CA2280"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299A3682"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Дефекты экструзионных плёнок и способы их устранения</w:t>
            </w:r>
          </w:p>
        </w:tc>
      </w:tr>
      <w:tr w:rsidR="000E5F44" w:rsidRPr="007757F9" w14:paraId="2DC371DD" w14:textId="77777777" w:rsidTr="007757F9">
        <w:trPr>
          <w:trHeight w:val="20"/>
        </w:trPr>
        <w:tc>
          <w:tcPr>
            <w:tcW w:w="2694" w:type="dxa"/>
            <w:vMerge/>
          </w:tcPr>
          <w:p w14:paraId="0DA70426"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5B56D8AE"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Изучение технологии производства и с</w:t>
            </w:r>
            <w:r w:rsidRPr="007757F9">
              <w:rPr>
                <w:rFonts w:ascii="Times New Roman" w:eastAsia="Times New Roman" w:hAnsi="Times New Roman" w:cs="Times New Roman"/>
                <w:position w:val="-1"/>
              </w:rPr>
              <w:t>во</w:t>
            </w:r>
            <w:r w:rsidRPr="007757F9">
              <w:rPr>
                <w:rFonts w:ascii="Times New Roman" w:eastAsia="Times New Roman" w:hAnsi="Times New Roman" w:cs="Times New Roman"/>
                <w:color w:val="000000"/>
                <w:position w:val="-1"/>
              </w:rPr>
              <w:t>йств ориентированных плёнок</w:t>
            </w:r>
          </w:p>
        </w:tc>
      </w:tr>
      <w:tr w:rsidR="000E5F44" w:rsidRPr="007757F9" w14:paraId="7BA0EF86" w14:textId="77777777" w:rsidTr="007757F9">
        <w:trPr>
          <w:trHeight w:val="20"/>
        </w:trPr>
        <w:tc>
          <w:tcPr>
            <w:tcW w:w="2694" w:type="dxa"/>
            <w:vMerge/>
          </w:tcPr>
          <w:p w14:paraId="3DF3FF48"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54953862" w14:textId="793FFCA9"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Контроль качества пленок, полученных способом рукавной экструзии</w:t>
            </w:r>
          </w:p>
        </w:tc>
      </w:tr>
      <w:tr w:rsidR="000E5F44" w:rsidRPr="007757F9" w14:paraId="78A590AA" w14:textId="77777777" w:rsidTr="007757F9">
        <w:trPr>
          <w:trHeight w:val="20"/>
        </w:trPr>
        <w:tc>
          <w:tcPr>
            <w:tcW w:w="2694" w:type="dxa"/>
            <w:vMerge/>
          </w:tcPr>
          <w:p w14:paraId="6811E568"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Borders>
              <w:bottom w:val="single" w:sz="4" w:space="0" w:color="auto"/>
            </w:tcBorders>
          </w:tcPr>
          <w:p w14:paraId="119ABF32" w14:textId="26CCCDC4"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Получение </w:t>
            </w:r>
            <w:proofErr w:type="spellStart"/>
            <w:r w:rsidRPr="007757F9">
              <w:rPr>
                <w:rFonts w:ascii="Times New Roman" w:eastAsia="Times New Roman" w:hAnsi="Times New Roman" w:cs="Times New Roman"/>
                <w:color w:val="000000"/>
                <w:position w:val="-1"/>
              </w:rPr>
              <w:t>стретч</w:t>
            </w:r>
            <w:proofErr w:type="spellEnd"/>
            <w:r w:rsidRPr="007757F9">
              <w:rPr>
                <w:rFonts w:ascii="Times New Roman" w:eastAsia="Times New Roman" w:hAnsi="Times New Roman" w:cs="Times New Roman"/>
                <w:color w:val="000000"/>
                <w:position w:val="-1"/>
              </w:rPr>
              <w:t>-пленок способом плоскощелевой экструзии.</w:t>
            </w:r>
          </w:p>
        </w:tc>
      </w:tr>
      <w:tr w:rsidR="000E5F44" w:rsidRPr="007757F9" w14:paraId="3E0D71D3" w14:textId="77777777" w:rsidTr="00F147C7">
        <w:trPr>
          <w:trHeight w:val="20"/>
        </w:trPr>
        <w:tc>
          <w:tcPr>
            <w:tcW w:w="2694" w:type="dxa"/>
            <w:vMerge/>
          </w:tcPr>
          <w:p w14:paraId="645A22BB"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vAlign w:val="bottom"/>
          </w:tcPr>
          <w:p w14:paraId="5D1F8C13"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F33A38" w14:textId="1E4D8C32"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7757F9" w14:paraId="13CA8EEE" w14:textId="77777777" w:rsidTr="007757F9">
        <w:trPr>
          <w:trHeight w:val="20"/>
        </w:trPr>
        <w:tc>
          <w:tcPr>
            <w:tcW w:w="2694" w:type="dxa"/>
            <w:vMerge w:val="restart"/>
          </w:tcPr>
          <w:p w14:paraId="02ABD01C"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Тема</w:t>
            </w:r>
            <w:proofErr w:type="spellEnd"/>
            <w:r w:rsidRPr="007757F9">
              <w:rPr>
                <w:rFonts w:ascii="Times New Roman" w:eastAsia="Times New Roman" w:hAnsi="Times New Roman" w:cs="Times New Roman"/>
                <w:b/>
                <w:color w:val="000000"/>
                <w:position w:val="-1"/>
                <w:lang w:val="en-US"/>
              </w:rPr>
              <w:t xml:space="preserve"> 2.7. </w:t>
            </w:r>
          </w:p>
          <w:p w14:paraId="145B6983"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Прессование</w:t>
            </w:r>
            <w:proofErr w:type="spellEnd"/>
            <w:r w:rsidRPr="007757F9">
              <w:rPr>
                <w:rFonts w:ascii="Times New Roman" w:eastAsia="Times New Roman" w:hAnsi="Times New Roman" w:cs="Times New Roman"/>
                <w:b/>
                <w:color w:val="000000"/>
                <w:position w:val="-1"/>
                <w:lang w:val="en-US"/>
              </w:rPr>
              <w:t xml:space="preserve"> </w:t>
            </w:r>
          </w:p>
        </w:tc>
        <w:tc>
          <w:tcPr>
            <w:tcW w:w="7087" w:type="dxa"/>
          </w:tcPr>
          <w:p w14:paraId="11EB87EF"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p>
        </w:tc>
      </w:tr>
      <w:tr w:rsidR="000E5F44" w:rsidRPr="007757F9" w14:paraId="210F9F18" w14:textId="77777777" w:rsidTr="000E5F44">
        <w:trPr>
          <w:trHeight w:val="383"/>
        </w:trPr>
        <w:tc>
          <w:tcPr>
            <w:tcW w:w="2694" w:type="dxa"/>
            <w:vMerge/>
          </w:tcPr>
          <w:p w14:paraId="5CD9EF4A"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2FBDD7E1"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7757F9">
              <w:rPr>
                <w:rFonts w:ascii="Times New Roman" w:eastAsia="Times New Roman" w:hAnsi="Times New Roman" w:cs="Times New Roman"/>
                <w:color w:val="000000"/>
                <w:position w:val="-1"/>
              </w:rPr>
              <w:t xml:space="preserve">Общие сведения о прессовании реактопластов. Перерабатываемые материалы. Прямое и литьевое прессование. </w:t>
            </w:r>
            <w:proofErr w:type="spellStart"/>
            <w:r w:rsidRPr="007757F9">
              <w:rPr>
                <w:rFonts w:ascii="Times New Roman" w:eastAsia="Times New Roman" w:hAnsi="Times New Roman" w:cs="Times New Roman"/>
                <w:color w:val="000000"/>
                <w:position w:val="-1"/>
                <w:lang w:val="en-US"/>
              </w:rPr>
              <w:t>Схема</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технологического</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процесса</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прессования</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технологические</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параметры</w:t>
            </w:r>
            <w:proofErr w:type="spellEnd"/>
            <w:r w:rsidRPr="007757F9">
              <w:rPr>
                <w:rFonts w:ascii="Times New Roman" w:eastAsia="Times New Roman" w:hAnsi="Times New Roman" w:cs="Times New Roman"/>
                <w:color w:val="000000"/>
                <w:position w:val="-1"/>
                <w:lang w:val="en-US"/>
              </w:rPr>
              <w:t>.</w:t>
            </w:r>
          </w:p>
        </w:tc>
      </w:tr>
      <w:tr w:rsidR="000E5F44" w:rsidRPr="007757F9" w14:paraId="05917FD4" w14:textId="77777777" w:rsidTr="00757919">
        <w:trPr>
          <w:trHeight w:val="382"/>
        </w:trPr>
        <w:tc>
          <w:tcPr>
            <w:tcW w:w="2694" w:type="dxa"/>
            <w:vMerge/>
          </w:tcPr>
          <w:p w14:paraId="23ACCE6B"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vAlign w:val="bottom"/>
          </w:tcPr>
          <w:p w14:paraId="0A469299"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77AF6B" w14:textId="5072AE5B"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7757F9" w14:paraId="7FFB310C" w14:textId="77777777" w:rsidTr="007757F9">
        <w:trPr>
          <w:trHeight w:val="20"/>
        </w:trPr>
        <w:tc>
          <w:tcPr>
            <w:tcW w:w="2694" w:type="dxa"/>
            <w:vMerge w:val="restart"/>
          </w:tcPr>
          <w:p w14:paraId="6F5712B7"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Тема</w:t>
            </w:r>
            <w:proofErr w:type="spellEnd"/>
            <w:r w:rsidRPr="007757F9">
              <w:rPr>
                <w:rFonts w:ascii="Times New Roman" w:eastAsia="Times New Roman" w:hAnsi="Times New Roman" w:cs="Times New Roman"/>
                <w:b/>
                <w:color w:val="000000"/>
                <w:position w:val="-1"/>
                <w:lang w:val="en-US"/>
              </w:rPr>
              <w:t xml:space="preserve"> 2.8. </w:t>
            </w:r>
          </w:p>
          <w:p w14:paraId="7A75DCC1"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Литье</w:t>
            </w:r>
            <w:proofErr w:type="spellEnd"/>
            <w:r w:rsidRPr="007757F9">
              <w:rPr>
                <w:rFonts w:ascii="Times New Roman" w:eastAsia="Times New Roman" w:hAnsi="Times New Roman" w:cs="Times New Roman"/>
                <w:b/>
                <w:color w:val="000000"/>
                <w:position w:val="-1"/>
                <w:lang w:val="en-US"/>
              </w:rPr>
              <w:t xml:space="preserve"> </w:t>
            </w:r>
            <w:proofErr w:type="spellStart"/>
            <w:r w:rsidRPr="007757F9">
              <w:rPr>
                <w:rFonts w:ascii="Times New Roman" w:eastAsia="Times New Roman" w:hAnsi="Times New Roman" w:cs="Times New Roman"/>
                <w:b/>
                <w:color w:val="000000"/>
                <w:position w:val="-1"/>
                <w:lang w:val="en-US"/>
              </w:rPr>
              <w:t>под</w:t>
            </w:r>
            <w:proofErr w:type="spellEnd"/>
            <w:r w:rsidRPr="007757F9">
              <w:rPr>
                <w:rFonts w:ascii="Times New Roman" w:eastAsia="Times New Roman" w:hAnsi="Times New Roman" w:cs="Times New Roman"/>
                <w:b/>
                <w:color w:val="000000"/>
                <w:position w:val="-1"/>
                <w:lang w:val="en-US"/>
              </w:rPr>
              <w:t xml:space="preserve"> </w:t>
            </w:r>
            <w:proofErr w:type="spellStart"/>
            <w:r w:rsidRPr="007757F9">
              <w:rPr>
                <w:rFonts w:ascii="Times New Roman" w:eastAsia="Times New Roman" w:hAnsi="Times New Roman" w:cs="Times New Roman"/>
                <w:b/>
                <w:color w:val="000000"/>
                <w:position w:val="-1"/>
                <w:lang w:val="en-US"/>
              </w:rPr>
              <w:t>давлением</w:t>
            </w:r>
            <w:proofErr w:type="spellEnd"/>
          </w:p>
        </w:tc>
        <w:tc>
          <w:tcPr>
            <w:tcW w:w="7087" w:type="dxa"/>
          </w:tcPr>
          <w:p w14:paraId="16A2D612"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p>
        </w:tc>
      </w:tr>
      <w:tr w:rsidR="000E5F44" w:rsidRPr="007757F9" w14:paraId="276292F6" w14:textId="77777777" w:rsidTr="007757F9">
        <w:trPr>
          <w:trHeight w:val="20"/>
        </w:trPr>
        <w:tc>
          <w:tcPr>
            <w:tcW w:w="2694" w:type="dxa"/>
            <w:vMerge/>
          </w:tcPr>
          <w:p w14:paraId="6295A89F"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1B020CC5"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Общие сведения о литье термопластов. Особенность и достоинства метода. Сущность процесса литья под давлением.</w:t>
            </w:r>
          </w:p>
          <w:p w14:paraId="38B09126"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Литьевые машины. Основные узлы литьевых машин. Литьевые формы: </w:t>
            </w:r>
            <w:proofErr w:type="spellStart"/>
            <w:r w:rsidRPr="007757F9">
              <w:rPr>
                <w:rFonts w:ascii="Times New Roman" w:eastAsia="Times New Roman" w:hAnsi="Times New Roman" w:cs="Times New Roman"/>
                <w:color w:val="000000"/>
                <w:position w:val="-1"/>
              </w:rPr>
              <w:t>хладо</w:t>
            </w:r>
            <w:proofErr w:type="spellEnd"/>
            <w:r w:rsidRPr="007757F9">
              <w:rPr>
                <w:rFonts w:ascii="Times New Roman" w:eastAsia="Times New Roman" w:hAnsi="Times New Roman" w:cs="Times New Roman"/>
                <w:color w:val="000000"/>
                <w:position w:val="-1"/>
              </w:rPr>
              <w:t xml:space="preserve">- и </w:t>
            </w:r>
            <w:proofErr w:type="spellStart"/>
            <w:r w:rsidRPr="007757F9">
              <w:rPr>
                <w:rFonts w:ascii="Times New Roman" w:eastAsia="Times New Roman" w:hAnsi="Times New Roman" w:cs="Times New Roman"/>
                <w:color w:val="000000"/>
                <w:position w:val="-1"/>
              </w:rPr>
              <w:t>горячеканальные</w:t>
            </w:r>
            <w:proofErr w:type="spellEnd"/>
            <w:r w:rsidRPr="007757F9">
              <w:rPr>
                <w:rFonts w:ascii="Times New Roman" w:eastAsia="Times New Roman" w:hAnsi="Times New Roman" w:cs="Times New Roman"/>
                <w:color w:val="000000"/>
                <w:position w:val="-1"/>
              </w:rPr>
              <w:t>. Конструктивные особенности.</w:t>
            </w:r>
          </w:p>
          <w:p w14:paraId="68BD1F64"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lastRenderedPageBreak/>
              <w:t>Особенности пластикации термопластов в материальном цилиндре. Технологические параметры процесса пластикации.</w:t>
            </w:r>
          </w:p>
          <w:p w14:paraId="3A6A2F32"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Формование изделия в литьевой форме. Цикл формования, диаграмма: время-давление.</w:t>
            </w:r>
          </w:p>
          <w:p w14:paraId="16A17246"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Технологический процесс литья под давлением. Циклограмма</w:t>
            </w:r>
          </w:p>
          <w:p w14:paraId="4AA9AA7D"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Технологическая схема производства изделий методом литья под давлением. </w:t>
            </w:r>
          </w:p>
          <w:p w14:paraId="69FE6D0D"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Особенности литья под давлением аморфных и кристаллических полимеров.</w:t>
            </w:r>
          </w:p>
          <w:p w14:paraId="2272C0FE" w14:textId="60AA7E49"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Технологические параметры литья. Возможные дефекты и способы их устранения.</w:t>
            </w:r>
          </w:p>
        </w:tc>
      </w:tr>
      <w:tr w:rsidR="000E5F44" w:rsidRPr="007757F9" w14:paraId="43272750" w14:textId="77777777" w:rsidTr="007757F9">
        <w:trPr>
          <w:trHeight w:val="20"/>
        </w:trPr>
        <w:tc>
          <w:tcPr>
            <w:tcW w:w="2694" w:type="dxa"/>
            <w:vMerge/>
          </w:tcPr>
          <w:p w14:paraId="43E62F74"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70B74D8E" w14:textId="5A97AA6E"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В том числе практических занятий и лабораторных работ</w:t>
            </w:r>
          </w:p>
        </w:tc>
      </w:tr>
      <w:tr w:rsidR="000E5F44" w:rsidRPr="007757F9" w14:paraId="3BF9347F" w14:textId="77777777" w:rsidTr="007757F9">
        <w:trPr>
          <w:trHeight w:val="20"/>
        </w:trPr>
        <w:tc>
          <w:tcPr>
            <w:tcW w:w="2694" w:type="dxa"/>
            <w:vMerge/>
          </w:tcPr>
          <w:p w14:paraId="501C031A"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5DAFCA85"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Методика подбора литьевых машин. Расчет объема отливки, усилия смыкания.</w:t>
            </w:r>
          </w:p>
        </w:tc>
      </w:tr>
      <w:tr w:rsidR="000E5F44" w:rsidRPr="007757F9" w14:paraId="11158A5E" w14:textId="77777777" w:rsidTr="007757F9">
        <w:trPr>
          <w:trHeight w:val="20"/>
        </w:trPr>
        <w:tc>
          <w:tcPr>
            <w:tcW w:w="2694" w:type="dxa"/>
            <w:vMerge/>
          </w:tcPr>
          <w:p w14:paraId="625FC05B"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0E634332"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Расчет длительности цикла литья. Расчет материального баланса. </w:t>
            </w:r>
          </w:p>
        </w:tc>
      </w:tr>
      <w:tr w:rsidR="000E5F44" w:rsidRPr="007757F9" w14:paraId="19603B79" w14:textId="77777777" w:rsidTr="007757F9">
        <w:trPr>
          <w:trHeight w:val="20"/>
        </w:trPr>
        <w:tc>
          <w:tcPr>
            <w:tcW w:w="2694" w:type="dxa"/>
            <w:vMerge/>
          </w:tcPr>
          <w:p w14:paraId="0269EA48"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344D6D20"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Технология литья под давлением. Расчетно-графическая работа.</w:t>
            </w:r>
          </w:p>
        </w:tc>
      </w:tr>
      <w:tr w:rsidR="000E5F44" w:rsidRPr="007757F9" w14:paraId="5074E03F" w14:textId="77777777" w:rsidTr="007757F9">
        <w:trPr>
          <w:trHeight w:val="20"/>
        </w:trPr>
        <w:tc>
          <w:tcPr>
            <w:tcW w:w="2694" w:type="dxa"/>
            <w:vMerge/>
          </w:tcPr>
          <w:p w14:paraId="1BD64915"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06BE5FFB"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color w:val="000000"/>
                <w:position w:val="-1"/>
                <w:lang w:val="en-US"/>
              </w:rPr>
              <w:t>Расчет</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теплового</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баланса</w:t>
            </w:r>
            <w:proofErr w:type="spellEnd"/>
          </w:p>
        </w:tc>
      </w:tr>
      <w:tr w:rsidR="000E5F44" w:rsidRPr="007757F9" w14:paraId="383107F7" w14:textId="77777777" w:rsidTr="007757F9">
        <w:trPr>
          <w:trHeight w:val="20"/>
        </w:trPr>
        <w:tc>
          <w:tcPr>
            <w:tcW w:w="2694" w:type="dxa"/>
            <w:vMerge/>
          </w:tcPr>
          <w:p w14:paraId="2ECBB657"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581EFF32"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Выбор технологических параметров литья под давлением, на примере переработки различных термопластов.</w:t>
            </w:r>
          </w:p>
        </w:tc>
      </w:tr>
      <w:tr w:rsidR="000E5F44" w:rsidRPr="007757F9" w14:paraId="5BA01DB2" w14:textId="77777777" w:rsidTr="007757F9">
        <w:trPr>
          <w:trHeight w:val="20"/>
        </w:trPr>
        <w:tc>
          <w:tcPr>
            <w:tcW w:w="2694" w:type="dxa"/>
            <w:vMerge/>
          </w:tcPr>
          <w:p w14:paraId="4C0B70A9"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6DEDECBE"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7757F9">
              <w:rPr>
                <w:rFonts w:ascii="Times New Roman" w:eastAsia="Times New Roman" w:hAnsi="Times New Roman" w:cs="Times New Roman"/>
                <w:color w:val="000000"/>
                <w:position w:val="-1"/>
              </w:rPr>
              <w:t xml:space="preserve">Особенности организации рабочего места оператора литьевой машины и специфика. </w:t>
            </w:r>
            <w:proofErr w:type="spellStart"/>
            <w:r w:rsidRPr="007757F9">
              <w:rPr>
                <w:rFonts w:ascii="Times New Roman" w:eastAsia="Times New Roman" w:hAnsi="Times New Roman" w:cs="Times New Roman"/>
                <w:color w:val="000000"/>
                <w:position w:val="-1"/>
                <w:lang w:val="en-US"/>
              </w:rPr>
              <w:t>Техника</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безопасности</w:t>
            </w:r>
            <w:proofErr w:type="spellEnd"/>
            <w:r w:rsidRPr="007757F9">
              <w:rPr>
                <w:rFonts w:ascii="Times New Roman" w:eastAsia="Times New Roman" w:hAnsi="Times New Roman" w:cs="Times New Roman"/>
                <w:color w:val="000000"/>
                <w:position w:val="-1"/>
                <w:lang w:val="en-US"/>
              </w:rPr>
              <w:t>.</w:t>
            </w:r>
          </w:p>
        </w:tc>
      </w:tr>
      <w:tr w:rsidR="000E5F44" w:rsidRPr="007757F9" w14:paraId="435D9FF5" w14:textId="77777777" w:rsidTr="000E5F44">
        <w:trPr>
          <w:trHeight w:val="128"/>
        </w:trPr>
        <w:tc>
          <w:tcPr>
            <w:tcW w:w="2694" w:type="dxa"/>
            <w:vMerge/>
          </w:tcPr>
          <w:p w14:paraId="28A02C6D"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23D5279E"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7757F9">
              <w:rPr>
                <w:rFonts w:ascii="Times New Roman" w:eastAsia="Times New Roman" w:hAnsi="Times New Roman" w:cs="Times New Roman"/>
                <w:color w:val="000000"/>
                <w:position w:val="-1"/>
              </w:rPr>
              <w:t xml:space="preserve">Получение изделий методом литья под давлением. </w:t>
            </w:r>
            <w:proofErr w:type="spellStart"/>
            <w:r w:rsidRPr="007757F9">
              <w:rPr>
                <w:rFonts w:ascii="Times New Roman" w:eastAsia="Times New Roman" w:hAnsi="Times New Roman" w:cs="Times New Roman"/>
                <w:color w:val="000000"/>
                <w:position w:val="-1"/>
                <w:lang w:val="en-US"/>
              </w:rPr>
              <w:t>Контроль</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качества</w:t>
            </w:r>
            <w:proofErr w:type="spellEnd"/>
          </w:p>
        </w:tc>
      </w:tr>
      <w:tr w:rsidR="000E5F44" w:rsidRPr="007757F9" w14:paraId="2C5DF382" w14:textId="77777777" w:rsidTr="00C352FC">
        <w:trPr>
          <w:trHeight w:val="127"/>
        </w:trPr>
        <w:tc>
          <w:tcPr>
            <w:tcW w:w="2694" w:type="dxa"/>
            <w:vMerge/>
          </w:tcPr>
          <w:p w14:paraId="65CA032E"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vAlign w:val="bottom"/>
          </w:tcPr>
          <w:p w14:paraId="4429C3B0"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E8D5C7" w14:textId="11450BAF"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7757F9" w14:paraId="1F5EF769" w14:textId="77777777" w:rsidTr="007757F9">
        <w:trPr>
          <w:trHeight w:val="20"/>
        </w:trPr>
        <w:tc>
          <w:tcPr>
            <w:tcW w:w="2694" w:type="dxa"/>
            <w:vMerge w:val="restart"/>
          </w:tcPr>
          <w:p w14:paraId="79CE3F62"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Тема</w:t>
            </w:r>
            <w:proofErr w:type="spellEnd"/>
            <w:r w:rsidRPr="007757F9">
              <w:rPr>
                <w:rFonts w:ascii="Times New Roman" w:eastAsia="Times New Roman" w:hAnsi="Times New Roman" w:cs="Times New Roman"/>
                <w:b/>
                <w:color w:val="000000"/>
                <w:position w:val="-1"/>
                <w:lang w:val="en-US"/>
              </w:rPr>
              <w:t xml:space="preserve"> 2.9.</w:t>
            </w:r>
          </w:p>
          <w:p w14:paraId="78629A72"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Литье</w:t>
            </w:r>
            <w:proofErr w:type="spellEnd"/>
            <w:r w:rsidRPr="007757F9">
              <w:rPr>
                <w:rFonts w:ascii="Times New Roman" w:eastAsia="Times New Roman" w:hAnsi="Times New Roman" w:cs="Times New Roman"/>
                <w:b/>
                <w:color w:val="000000"/>
                <w:position w:val="-1"/>
                <w:lang w:val="en-US"/>
              </w:rPr>
              <w:t xml:space="preserve"> </w:t>
            </w:r>
            <w:proofErr w:type="spellStart"/>
            <w:r w:rsidRPr="007757F9">
              <w:rPr>
                <w:rFonts w:ascii="Times New Roman" w:eastAsia="Times New Roman" w:hAnsi="Times New Roman" w:cs="Times New Roman"/>
                <w:b/>
                <w:color w:val="000000"/>
                <w:position w:val="-1"/>
                <w:lang w:val="en-US"/>
              </w:rPr>
              <w:t>без</w:t>
            </w:r>
            <w:proofErr w:type="spellEnd"/>
            <w:r w:rsidRPr="007757F9">
              <w:rPr>
                <w:rFonts w:ascii="Times New Roman" w:eastAsia="Times New Roman" w:hAnsi="Times New Roman" w:cs="Times New Roman"/>
                <w:b/>
                <w:color w:val="000000"/>
                <w:position w:val="-1"/>
                <w:lang w:val="en-US"/>
              </w:rPr>
              <w:t xml:space="preserve"> </w:t>
            </w:r>
            <w:proofErr w:type="spellStart"/>
            <w:r w:rsidRPr="007757F9">
              <w:rPr>
                <w:rFonts w:ascii="Times New Roman" w:eastAsia="Times New Roman" w:hAnsi="Times New Roman" w:cs="Times New Roman"/>
                <w:b/>
                <w:color w:val="000000"/>
                <w:position w:val="-1"/>
                <w:lang w:val="en-US"/>
              </w:rPr>
              <w:t>давления</w:t>
            </w:r>
            <w:proofErr w:type="spellEnd"/>
          </w:p>
        </w:tc>
        <w:tc>
          <w:tcPr>
            <w:tcW w:w="7087" w:type="dxa"/>
          </w:tcPr>
          <w:p w14:paraId="79CBED63"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Calibri" w:eastAsia="Calibri" w:hAnsi="Calibri" w:cs="Calibri"/>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r w:rsidRPr="007757F9">
              <w:rPr>
                <w:rFonts w:ascii="Times New Roman" w:eastAsia="Times New Roman" w:hAnsi="Times New Roman" w:cs="Times New Roman"/>
                <w:color w:val="000000"/>
                <w:position w:val="-1"/>
                <w:lang w:val="en-US"/>
              </w:rPr>
              <w:t xml:space="preserve"> </w:t>
            </w:r>
          </w:p>
        </w:tc>
      </w:tr>
      <w:tr w:rsidR="000E5F44" w:rsidRPr="007757F9" w14:paraId="1B635FA3" w14:textId="77777777" w:rsidTr="000E5F44">
        <w:trPr>
          <w:trHeight w:val="383"/>
        </w:trPr>
        <w:tc>
          <w:tcPr>
            <w:tcW w:w="2694" w:type="dxa"/>
            <w:vMerge/>
          </w:tcPr>
          <w:p w14:paraId="19464825"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384A747B" w14:textId="05577DCA"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Общие сведения о методах литья без давления. Технология производства изделий полимеризацией мономеров в форме и заливкой полимерно- </w:t>
            </w:r>
            <w:proofErr w:type="spellStart"/>
            <w:r w:rsidRPr="007757F9">
              <w:rPr>
                <w:rFonts w:ascii="Times New Roman" w:eastAsia="Times New Roman" w:hAnsi="Times New Roman" w:cs="Times New Roman"/>
                <w:color w:val="000000"/>
                <w:position w:val="-1"/>
              </w:rPr>
              <w:t>мономерных</w:t>
            </w:r>
            <w:proofErr w:type="spellEnd"/>
            <w:r w:rsidRPr="007757F9">
              <w:rPr>
                <w:rFonts w:ascii="Times New Roman" w:eastAsia="Times New Roman" w:hAnsi="Times New Roman" w:cs="Times New Roman"/>
                <w:color w:val="000000"/>
                <w:position w:val="-1"/>
              </w:rPr>
              <w:t xml:space="preserve"> композиций.</w:t>
            </w:r>
          </w:p>
        </w:tc>
      </w:tr>
      <w:tr w:rsidR="000E5F44" w:rsidRPr="007757F9" w14:paraId="45B6DB99" w14:textId="77777777" w:rsidTr="005D5DE7">
        <w:trPr>
          <w:trHeight w:val="382"/>
        </w:trPr>
        <w:tc>
          <w:tcPr>
            <w:tcW w:w="2694" w:type="dxa"/>
            <w:vMerge/>
          </w:tcPr>
          <w:p w14:paraId="6961B9B2" w14:textId="77777777" w:rsidR="000E5F44" w:rsidRPr="001E0456"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vAlign w:val="bottom"/>
          </w:tcPr>
          <w:p w14:paraId="34446880"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1DDD12" w14:textId="3F69BE22"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7757F9" w14:paraId="6CD91EA0" w14:textId="77777777" w:rsidTr="007757F9">
        <w:trPr>
          <w:trHeight w:val="20"/>
        </w:trPr>
        <w:tc>
          <w:tcPr>
            <w:tcW w:w="2694" w:type="dxa"/>
            <w:vMerge w:val="restart"/>
          </w:tcPr>
          <w:p w14:paraId="4E58B898"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 xml:space="preserve">Тема 2.10. </w:t>
            </w:r>
          </w:p>
          <w:p w14:paraId="3CAE8AE4"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Формование на внутренней поверхности формы</w:t>
            </w:r>
          </w:p>
        </w:tc>
        <w:tc>
          <w:tcPr>
            <w:tcW w:w="7087" w:type="dxa"/>
          </w:tcPr>
          <w:p w14:paraId="0F132758"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Calibri" w:eastAsia="Calibri" w:hAnsi="Calibri" w:cs="Calibri"/>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p>
        </w:tc>
      </w:tr>
      <w:tr w:rsidR="000E5F44" w:rsidRPr="007757F9" w14:paraId="7DDB8340" w14:textId="77777777" w:rsidTr="007757F9">
        <w:trPr>
          <w:trHeight w:val="20"/>
        </w:trPr>
        <w:tc>
          <w:tcPr>
            <w:tcW w:w="2694" w:type="dxa"/>
            <w:vMerge/>
          </w:tcPr>
          <w:p w14:paraId="6078E126"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186266EB"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Классификация способов </w:t>
            </w:r>
            <w:proofErr w:type="spellStart"/>
            <w:r w:rsidRPr="007757F9">
              <w:rPr>
                <w:rFonts w:ascii="Times New Roman" w:eastAsia="Times New Roman" w:hAnsi="Times New Roman" w:cs="Times New Roman"/>
                <w:color w:val="000000"/>
                <w:position w:val="-1"/>
              </w:rPr>
              <w:t>термоформования</w:t>
            </w:r>
            <w:proofErr w:type="spellEnd"/>
            <w:r w:rsidRPr="007757F9">
              <w:rPr>
                <w:rFonts w:ascii="Times New Roman" w:eastAsia="Times New Roman" w:hAnsi="Times New Roman" w:cs="Times New Roman"/>
                <w:color w:val="000000"/>
                <w:position w:val="-1"/>
              </w:rPr>
              <w:t>. Особенности метода.</w:t>
            </w:r>
          </w:p>
          <w:p w14:paraId="605A41FD"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Схема технологического процесса. Основные операции. Технологические режимы </w:t>
            </w:r>
            <w:proofErr w:type="spellStart"/>
            <w:r w:rsidRPr="007757F9">
              <w:rPr>
                <w:rFonts w:ascii="Times New Roman" w:eastAsia="Times New Roman" w:hAnsi="Times New Roman" w:cs="Times New Roman"/>
                <w:color w:val="000000"/>
                <w:position w:val="-1"/>
              </w:rPr>
              <w:t>термоформования</w:t>
            </w:r>
            <w:proofErr w:type="spellEnd"/>
          </w:p>
          <w:p w14:paraId="01A27E6D"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Особенность технологии </w:t>
            </w:r>
            <w:proofErr w:type="spellStart"/>
            <w:r w:rsidRPr="007757F9">
              <w:rPr>
                <w:rFonts w:ascii="Times New Roman" w:eastAsia="Times New Roman" w:hAnsi="Times New Roman" w:cs="Times New Roman"/>
                <w:color w:val="000000"/>
                <w:position w:val="-1"/>
              </w:rPr>
              <w:t>термоформования</w:t>
            </w:r>
            <w:proofErr w:type="spellEnd"/>
            <w:r w:rsidRPr="007757F9">
              <w:rPr>
                <w:rFonts w:ascii="Times New Roman" w:eastAsia="Times New Roman" w:hAnsi="Times New Roman" w:cs="Times New Roman"/>
                <w:color w:val="000000"/>
                <w:position w:val="-1"/>
              </w:rPr>
              <w:t xml:space="preserve"> по способу перепада давления: вакуум -, </w:t>
            </w:r>
            <w:proofErr w:type="spellStart"/>
            <w:r w:rsidRPr="007757F9">
              <w:rPr>
                <w:rFonts w:ascii="Times New Roman" w:eastAsia="Times New Roman" w:hAnsi="Times New Roman" w:cs="Times New Roman"/>
                <w:color w:val="000000"/>
                <w:position w:val="-1"/>
              </w:rPr>
              <w:t>пневмо</w:t>
            </w:r>
            <w:proofErr w:type="spellEnd"/>
            <w:r w:rsidRPr="007757F9">
              <w:rPr>
                <w:rFonts w:ascii="Times New Roman" w:eastAsia="Times New Roman" w:hAnsi="Times New Roman" w:cs="Times New Roman"/>
                <w:color w:val="000000"/>
                <w:position w:val="-1"/>
              </w:rPr>
              <w:t xml:space="preserve"> -, </w:t>
            </w:r>
            <w:proofErr w:type="spellStart"/>
            <w:r w:rsidRPr="007757F9">
              <w:rPr>
                <w:rFonts w:ascii="Times New Roman" w:eastAsia="Times New Roman" w:hAnsi="Times New Roman" w:cs="Times New Roman"/>
                <w:color w:val="000000"/>
                <w:position w:val="-1"/>
              </w:rPr>
              <w:t>механоформование</w:t>
            </w:r>
            <w:proofErr w:type="spellEnd"/>
            <w:r w:rsidRPr="007757F9">
              <w:rPr>
                <w:rFonts w:ascii="Times New Roman" w:eastAsia="Times New Roman" w:hAnsi="Times New Roman" w:cs="Times New Roman"/>
                <w:color w:val="000000"/>
                <w:position w:val="-1"/>
              </w:rPr>
              <w:t>. Комбинированные методы.</w:t>
            </w:r>
          </w:p>
          <w:p w14:paraId="1212FF5E" w14:textId="63BFA72F"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Особенность технологии </w:t>
            </w:r>
            <w:proofErr w:type="spellStart"/>
            <w:r w:rsidRPr="007757F9">
              <w:rPr>
                <w:rFonts w:ascii="Times New Roman" w:eastAsia="Times New Roman" w:hAnsi="Times New Roman" w:cs="Times New Roman"/>
                <w:color w:val="000000"/>
                <w:position w:val="-1"/>
              </w:rPr>
              <w:t>термоформования</w:t>
            </w:r>
            <w:proofErr w:type="spellEnd"/>
            <w:r w:rsidRPr="007757F9">
              <w:rPr>
                <w:rFonts w:ascii="Times New Roman" w:eastAsia="Times New Roman" w:hAnsi="Times New Roman" w:cs="Times New Roman"/>
                <w:color w:val="000000"/>
                <w:position w:val="-1"/>
              </w:rPr>
              <w:t xml:space="preserve"> по способу формования (свободное, позитивное, негативное).</w:t>
            </w:r>
          </w:p>
        </w:tc>
      </w:tr>
      <w:tr w:rsidR="000E5F44" w:rsidRPr="007757F9" w14:paraId="7AEC965F" w14:textId="77777777" w:rsidTr="007757F9">
        <w:trPr>
          <w:trHeight w:val="20"/>
        </w:trPr>
        <w:tc>
          <w:tcPr>
            <w:tcW w:w="2694" w:type="dxa"/>
            <w:vMerge/>
          </w:tcPr>
          <w:p w14:paraId="5FF3754E"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19E82BFF" w14:textId="68472406"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Calibri" w:eastAsia="Calibri" w:hAnsi="Calibri" w:cs="Calibri"/>
                <w:color w:val="000000"/>
                <w:position w:val="-1"/>
              </w:rPr>
            </w:pPr>
            <w:r w:rsidRPr="007757F9">
              <w:rPr>
                <w:rFonts w:ascii="Times New Roman" w:eastAsia="Times New Roman" w:hAnsi="Times New Roman" w:cs="Times New Roman"/>
                <w:b/>
                <w:color w:val="000000"/>
                <w:position w:val="-1"/>
              </w:rPr>
              <w:t>В том числе</w:t>
            </w:r>
            <w:r>
              <w:rPr>
                <w:rFonts w:ascii="Times New Roman" w:eastAsia="Times New Roman" w:hAnsi="Times New Roman" w:cs="Times New Roman"/>
                <w:b/>
                <w:color w:val="000000"/>
                <w:position w:val="-1"/>
              </w:rPr>
              <w:t xml:space="preserve"> </w:t>
            </w:r>
            <w:r w:rsidRPr="007757F9">
              <w:rPr>
                <w:rFonts w:ascii="Times New Roman" w:eastAsia="Times New Roman" w:hAnsi="Times New Roman" w:cs="Times New Roman"/>
                <w:b/>
                <w:color w:val="000000"/>
                <w:position w:val="-1"/>
              </w:rPr>
              <w:t>практических занятий и лабораторных работ</w:t>
            </w:r>
          </w:p>
        </w:tc>
      </w:tr>
      <w:tr w:rsidR="000E5F44" w:rsidRPr="007757F9" w14:paraId="14363C94" w14:textId="77777777" w:rsidTr="007757F9">
        <w:trPr>
          <w:trHeight w:val="20"/>
        </w:trPr>
        <w:tc>
          <w:tcPr>
            <w:tcW w:w="2694" w:type="dxa"/>
            <w:vMerge/>
          </w:tcPr>
          <w:p w14:paraId="6151B851"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Borders>
              <w:bottom w:val="single" w:sz="4" w:space="0" w:color="auto"/>
            </w:tcBorders>
          </w:tcPr>
          <w:p w14:paraId="2E97E4EE" w14:textId="3F1E208D"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Calibri" w:eastAsia="Calibri" w:hAnsi="Calibri" w:cs="Calibri"/>
                <w:color w:val="000000"/>
                <w:position w:val="-1"/>
              </w:rPr>
            </w:pPr>
            <w:r w:rsidRPr="007757F9">
              <w:rPr>
                <w:rFonts w:ascii="Times New Roman" w:eastAsia="Times New Roman" w:hAnsi="Times New Roman" w:cs="Times New Roman"/>
                <w:color w:val="000000"/>
                <w:position w:val="-1"/>
              </w:rPr>
              <w:t xml:space="preserve">Возможные дефекты и методы их предупреждения. Техника безопасности при работе на </w:t>
            </w:r>
            <w:proofErr w:type="spellStart"/>
            <w:r w:rsidRPr="007757F9">
              <w:rPr>
                <w:rFonts w:ascii="Times New Roman" w:eastAsia="Times New Roman" w:hAnsi="Times New Roman" w:cs="Times New Roman"/>
                <w:color w:val="000000"/>
                <w:position w:val="-1"/>
              </w:rPr>
              <w:t>термоформовочном</w:t>
            </w:r>
            <w:proofErr w:type="spellEnd"/>
            <w:r w:rsidRPr="007757F9">
              <w:rPr>
                <w:rFonts w:ascii="Times New Roman" w:eastAsia="Times New Roman" w:hAnsi="Times New Roman" w:cs="Times New Roman"/>
                <w:color w:val="000000"/>
                <w:position w:val="-1"/>
              </w:rPr>
              <w:t xml:space="preserve"> оборудовании.</w:t>
            </w:r>
          </w:p>
        </w:tc>
      </w:tr>
      <w:tr w:rsidR="000E5F44" w:rsidRPr="007757F9" w14:paraId="7DC67884" w14:textId="77777777" w:rsidTr="00876E70">
        <w:trPr>
          <w:trHeight w:val="20"/>
        </w:trPr>
        <w:tc>
          <w:tcPr>
            <w:tcW w:w="2694" w:type="dxa"/>
            <w:vMerge/>
          </w:tcPr>
          <w:p w14:paraId="54BA4132"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vAlign w:val="bottom"/>
          </w:tcPr>
          <w:p w14:paraId="02D69FA3"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63F54E" w14:textId="7EB6D719"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7757F9" w14:paraId="51E4F9E7" w14:textId="77777777" w:rsidTr="007757F9">
        <w:trPr>
          <w:trHeight w:val="20"/>
        </w:trPr>
        <w:tc>
          <w:tcPr>
            <w:tcW w:w="2694" w:type="dxa"/>
            <w:vMerge w:val="restart"/>
          </w:tcPr>
          <w:p w14:paraId="7FBEC37E"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Тема 2.11.</w:t>
            </w:r>
          </w:p>
          <w:p w14:paraId="545EAEC9"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Технология переработки термопластов спеканием</w:t>
            </w:r>
          </w:p>
        </w:tc>
        <w:tc>
          <w:tcPr>
            <w:tcW w:w="7087" w:type="dxa"/>
          </w:tcPr>
          <w:p w14:paraId="4F643228"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Calibri" w:eastAsia="Calibri" w:hAnsi="Calibri" w:cs="Calibri"/>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p>
        </w:tc>
      </w:tr>
      <w:tr w:rsidR="000E5F44" w:rsidRPr="007757F9" w14:paraId="4D1E188B" w14:textId="77777777" w:rsidTr="000E5F44">
        <w:trPr>
          <w:trHeight w:val="503"/>
        </w:trPr>
        <w:tc>
          <w:tcPr>
            <w:tcW w:w="2694" w:type="dxa"/>
            <w:vMerge/>
          </w:tcPr>
          <w:p w14:paraId="5853F6CC"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282FCED2"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Calibri" w:eastAsia="Calibri" w:hAnsi="Calibri" w:cs="Calibri"/>
                <w:color w:val="000000"/>
                <w:position w:val="-1"/>
              </w:rPr>
            </w:pPr>
            <w:r w:rsidRPr="007757F9">
              <w:rPr>
                <w:rFonts w:ascii="Times New Roman" w:eastAsia="Times New Roman" w:hAnsi="Times New Roman" w:cs="Times New Roman"/>
                <w:color w:val="000000"/>
                <w:position w:val="-1"/>
              </w:rPr>
              <w:t>Общие сведения о методе спекания. Технологический процесс получения изделий методом спекания.</w:t>
            </w:r>
          </w:p>
        </w:tc>
      </w:tr>
      <w:tr w:rsidR="000E5F44" w:rsidRPr="007757F9" w14:paraId="23E5520B" w14:textId="77777777" w:rsidTr="00A0383F">
        <w:trPr>
          <w:trHeight w:val="502"/>
        </w:trPr>
        <w:tc>
          <w:tcPr>
            <w:tcW w:w="2694" w:type="dxa"/>
            <w:vMerge/>
          </w:tcPr>
          <w:p w14:paraId="01E5AC2A" w14:textId="77777777" w:rsidR="000E5F44" w:rsidRPr="001E0456"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vAlign w:val="bottom"/>
          </w:tcPr>
          <w:p w14:paraId="764219C7"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0A7988" w14:textId="60E3E565"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7757F9" w14:paraId="02095BE4" w14:textId="77777777" w:rsidTr="007757F9">
        <w:trPr>
          <w:trHeight w:val="20"/>
        </w:trPr>
        <w:tc>
          <w:tcPr>
            <w:tcW w:w="2694" w:type="dxa"/>
            <w:vMerge w:val="restart"/>
          </w:tcPr>
          <w:p w14:paraId="16A06690"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 xml:space="preserve">Тема 2.12. </w:t>
            </w:r>
          </w:p>
          <w:p w14:paraId="228B6287" w14:textId="4E5D11CD"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Формование изделий из эластомеров методом литья под давлением.</w:t>
            </w:r>
          </w:p>
        </w:tc>
        <w:tc>
          <w:tcPr>
            <w:tcW w:w="7087" w:type="dxa"/>
          </w:tcPr>
          <w:p w14:paraId="584FA211"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Calibri" w:eastAsia="Calibri" w:hAnsi="Calibri" w:cs="Calibri"/>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p>
        </w:tc>
      </w:tr>
      <w:tr w:rsidR="000E5F44" w:rsidRPr="007757F9" w14:paraId="0A4E9B88" w14:textId="77777777" w:rsidTr="000E5F44">
        <w:trPr>
          <w:trHeight w:val="383"/>
        </w:trPr>
        <w:tc>
          <w:tcPr>
            <w:tcW w:w="2694" w:type="dxa"/>
            <w:vMerge/>
          </w:tcPr>
          <w:p w14:paraId="3C16FB04"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58A8A358"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Особенности состава эластомерных композиций. </w:t>
            </w:r>
          </w:p>
          <w:p w14:paraId="71ACA485"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Особенности литья под давлением изделий из эластомеров.</w:t>
            </w:r>
          </w:p>
          <w:p w14:paraId="588F3E1C" w14:textId="07308046"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Технологическая схема производства. Технологические режимы.</w:t>
            </w:r>
          </w:p>
        </w:tc>
      </w:tr>
      <w:tr w:rsidR="000E5F44" w:rsidRPr="007757F9" w14:paraId="211E0F92" w14:textId="77777777" w:rsidTr="00227AEB">
        <w:trPr>
          <w:trHeight w:val="382"/>
        </w:trPr>
        <w:tc>
          <w:tcPr>
            <w:tcW w:w="2694" w:type="dxa"/>
            <w:vMerge/>
          </w:tcPr>
          <w:p w14:paraId="1B169D4C" w14:textId="77777777" w:rsidR="000E5F44" w:rsidRPr="001E0456"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vAlign w:val="bottom"/>
          </w:tcPr>
          <w:p w14:paraId="4F773B88"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9D2840" w14:textId="2C33AF31"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7757F9" w14:paraId="2ABABDC2" w14:textId="77777777" w:rsidTr="007757F9">
        <w:trPr>
          <w:trHeight w:val="20"/>
        </w:trPr>
        <w:tc>
          <w:tcPr>
            <w:tcW w:w="2694" w:type="dxa"/>
            <w:vMerge w:val="restart"/>
          </w:tcPr>
          <w:p w14:paraId="7AE39002"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Тема 2.13.</w:t>
            </w:r>
          </w:p>
          <w:p w14:paraId="071886E7"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lastRenderedPageBreak/>
              <w:t>Формование с применением процесса вулканизации</w:t>
            </w:r>
          </w:p>
        </w:tc>
        <w:tc>
          <w:tcPr>
            <w:tcW w:w="7087" w:type="dxa"/>
          </w:tcPr>
          <w:p w14:paraId="52FC0E3B"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Calibri" w:eastAsia="Calibri" w:hAnsi="Calibri" w:cs="Calibri"/>
                <w:color w:val="000000"/>
                <w:position w:val="-1"/>
                <w:lang w:val="en-US"/>
              </w:rPr>
            </w:pPr>
            <w:proofErr w:type="spellStart"/>
            <w:r w:rsidRPr="007757F9">
              <w:rPr>
                <w:rFonts w:ascii="Times New Roman" w:eastAsia="Times New Roman" w:hAnsi="Times New Roman" w:cs="Times New Roman"/>
                <w:b/>
                <w:color w:val="000000"/>
                <w:position w:val="-1"/>
                <w:lang w:val="en-US"/>
              </w:rPr>
              <w:lastRenderedPageBreak/>
              <w:t>Содержание</w:t>
            </w:r>
            <w:proofErr w:type="spellEnd"/>
          </w:p>
        </w:tc>
      </w:tr>
      <w:tr w:rsidR="000E5F44" w:rsidRPr="007757F9" w14:paraId="7AF350FB" w14:textId="77777777" w:rsidTr="007757F9">
        <w:trPr>
          <w:trHeight w:val="20"/>
        </w:trPr>
        <w:tc>
          <w:tcPr>
            <w:tcW w:w="2694" w:type="dxa"/>
            <w:vMerge/>
          </w:tcPr>
          <w:p w14:paraId="590E8A86"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1DE528B9"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Сущность и назначение процесса вулканизации</w:t>
            </w:r>
          </w:p>
          <w:p w14:paraId="57086E98"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Состав вулканизующих систем, механизм вулканизации.</w:t>
            </w:r>
          </w:p>
          <w:p w14:paraId="7987A943"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Факторы, влияющие на процесс вулканизации на качество получаемых изделий.  </w:t>
            </w:r>
          </w:p>
          <w:p w14:paraId="64756CB1"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Способы вулканизации изделий.</w:t>
            </w:r>
          </w:p>
          <w:p w14:paraId="07D7BE29"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Технологическая схема производства резиновых изделий прессовым методом. </w:t>
            </w:r>
          </w:p>
          <w:p w14:paraId="7B580636" w14:textId="7AA6E808"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Технологические режимы при получении монолитных и пористых резин.</w:t>
            </w:r>
          </w:p>
        </w:tc>
      </w:tr>
      <w:tr w:rsidR="000E5F44" w:rsidRPr="007757F9" w14:paraId="074AC188" w14:textId="77777777" w:rsidTr="007757F9">
        <w:trPr>
          <w:trHeight w:val="20"/>
        </w:trPr>
        <w:tc>
          <w:tcPr>
            <w:tcW w:w="2694" w:type="dxa"/>
            <w:vMerge/>
          </w:tcPr>
          <w:p w14:paraId="71DFCBF9"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31A0F7AF" w14:textId="2FCA743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В том числе</w:t>
            </w:r>
            <w:r>
              <w:rPr>
                <w:rFonts w:ascii="Times New Roman" w:eastAsia="Times New Roman" w:hAnsi="Times New Roman" w:cs="Times New Roman"/>
                <w:b/>
                <w:color w:val="000000"/>
                <w:position w:val="-1"/>
              </w:rPr>
              <w:t xml:space="preserve"> </w:t>
            </w:r>
            <w:r w:rsidRPr="007757F9">
              <w:rPr>
                <w:rFonts w:ascii="Times New Roman" w:eastAsia="Times New Roman" w:hAnsi="Times New Roman" w:cs="Times New Roman"/>
                <w:b/>
                <w:color w:val="000000"/>
                <w:position w:val="-1"/>
              </w:rPr>
              <w:t>практических занятий и лабораторных работ</w:t>
            </w:r>
          </w:p>
        </w:tc>
      </w:tr>
      <w:tr w:rsidR="000E5F44" w:rsidRPr="007757F9" w14:paraId="4DFE30CB" w14:textId="77777777" w:rsidTr="000E5F44">
        <w:trPr>
          <w:trHeight w:val="383"/>
        </w:trPr>
        <w:tc>
          <w:tcPr>
            <w:tcW w:w="2694" w:type="dxa"/>
            <w:vMerge/>
          </w:tcPr>
          <w:p w14:paraId="59EF206C"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45BBBAE8"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Расчёт производительности прессов. Синхронизация работы оборудования в поточной линии производства резиновых изделий прессовым методом. </w:t>
            </w:r>
          </w:p>
        </w:tc>
      </w:tr>
      <w:tr w:rsidR="000E5F44" w:rsidRPr="007757F9" w14:paraId="6B083CB3" w14:textId="77777777" w:rsidTr="00641252">
        <w:trPr>
          <w:trHeight w:val="382"/>
        </w:trPr>
        <w:tc>
          <w:tcPr>
            <w:tcW w:w="2694" w:type="dxa"/>
            <w:vMerge/>
          </w:tcPr>
          <w:p w14:paraId="59466297"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vAlign w:val="bottom"/>
          </w:tcPr>
          <w:p w14:paraId="14747D5B"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412A7F" w14:textId="53F9C8AD"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7757F9" w14:paraId="493DA354" w14:textId="77777777" w:rsidTr="007757F9">
        <w:trPr>
          <w:trHeight w:val="20"/>
        </w:trPr>
        <w:tc>
          <w:tcPr>
            <w:tcW w:w="2694" w:type="dxa"/>
            <w:vMerge w:val="restart"/>
          </w:tcPr>
          <w:p w14:paraId="2BA2C5C5"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Тема</w:t>
            </w:r>
            <w:proofErr w:type="spellEnd"/>
            <w:r w:rsidRPr="007757F9">
              <w:rPr>
                <w:rFonts w:ascii="Times New Roman" w:eastAsia="Times New Roman" w:hAnsi="Times New Roman" w:cs="Times New Roman"/>
                <w:b/>
                <w:color w:val="000000"/>
                <w:position w:val="-1"/>
                <w:lang w:val="en-US"/>
              </w:rPr>
              <w:t xml:space="preserve"> 2.14.</w:t>
            </w:r>
          </w:p>
          <w:p w14:paraId="1E89F13B"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Формование</w:t>
            </w:r>
            <w:proofErr w:type="spellEnd"/>
            <w:r w:rsidRPr="007757F9">
              <w:rPr>
                <w:rFonts w:ascii="Times New Roman" w:eastAsia="Times New Roman" w:hAnsi="Times New Roman" w:cs="Times New Roman"/>
                <w:b/>
                <w:color w:val="000000"/>
                <w:position w:val="-1"/>
                <w:lang w:val="en-US"/>
              </w:rPr>
              <w:t xml:space="preserve"> </w:t>
            </w:r>
            <w:proofErr w:type="spellStart"/>
            <w:r w:rsidRPr="007757F9">
              <w:rPr>
                <w:rFonts w:ascii="Times New Roman" w:eastAsia="Times New Roman" w:hAnsi="Times New Roman" w:cs="Times New Roman"/>
                <w:b/>
                <w:color w:val="000000"/>
                <w:position w:val="-1"/>
                <w:lang w:val="en-US"/>
              </w:rPr>
              <w:t>пенных</w:t>
            </w:r>
            <w:proofErr w:type="spellEnd"/>
            <w:r w:rsidRPr="007757F9">
              <w:rPr>
                <w:rFonts w:ascii="Times New Roman" w:eastAsia="Times New Roman" w:hAnsi="Times New Roman" w:cs="Times New Roman"/>
                <w:b/>
                <w:color w:val="000000"/>
                <w:position w:val="-1"/>
                <w:lang w:val="en-US"/>
              </w:rPr>
              <w:t xml:space="preserve"> </w:t>
            </w:r>
            <w:proofErr w:type="spellStart"/>
            <w:r w:rsidRPr="007757F9">
              <w:rPr>
                <w:rFonts w:ascii="Times New Roman" w:eastAsia="Times New Roman" w:hAnsi="Times New Roman" w:cs="Times New Roman"/>
                <w:b/>
                <w:color w:val="000000"/>
                <w:position w:val="-1"/>
                <w:lang w:val="en-US"/>
              </w:rPr>
              <w:t>изделий</w:t>
            </w:r>
            <w:proofErr w:type="spellEnd"/>
          </w:p>
        </w:tc>
        <w:tc>
          <w:tcPr>
            <w:tcW w:w="7087" w:type="dxa"/>
          </w:tcPr>
          <w:p w14:paraId="2CF83608"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Calibri" w:eastAsia="Calibri" w:hAnsi="Calibri" w:cs="Calibri"/>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p>
        </w:tc>
      </w:tr>
      <w:tr w:rsidR="000E5F44" w:rsidRPr="007757F9" w14:paraId="4A8C441A" w14:textId="77777777" w:rsidTr="000E5F44">
        <w:trPr>
          <w:trHeight w:val="885"/>
        </w:trPr>
        <w:tc>
          <w:tcPr>
            <w:tcW w:w="2694" w:type="dxa"/>
            <w:vMerge/>
          </w:tcPr>
          <w:p w14:paraId="5CAF9FDC"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5894ACA9"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Общие сведения о пенопластах. </w:t>
            </w:r>
          </w:p>
          <w:p w14:paraId="01501F38" w14:textId="77777777" w:rsidR="000E5F44" w:rsidRPr="007757F9" w:rsidRDefault="000E5F44" w:rsidP="000E5F44">
            <w:pPr>
              <w:widowControl w:val="0"/>
              <w:pBdr>
                <w:top w:val="nil"/>
                <w:left w:val="nil"/>
                <w:bottom w:val="nil"/>
                <w:right w:val="nil"/>
                <w:between w:val="nil"/>
              </w:pBdr>
              <w:shd w:val="clear" w:color="auto" w:fill="FFFFFF"/>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Классификация </w:t>
            </w:r>
            <w:proofErr w:type="spellStart"/>
            <w:r w:rsidRPr="007757F9">
              <w:rPr>
                <w:rFonts w:ascii="Times New Roman" w:eastAsia="Times New Roman" w:hAnsi="Times New Roman" w:cs="Times New Roman"/>
                <w:color w:val="000000"/>
                <w:position w:val="-1"/>
              </w:rPr>
              <w:t>газообразователей</w:t>
            </w:r>
            <w:proofErr w:type="spellEnd"/>
            <w:r w:rsidRPr="007757F9">
              <w:rPr>
                <w:rFonts w:ascii="Times New Roman" w:eastAsia="Times New Roman" w:hAnsi="Times New Roman" w:cs="Times New Roman"/>
                <w:color w:val="000000"/>
                <w:position w:val="-1"/>
              </w:rPr>
              <w:t>, требования к ним.</w:t>
            </w:r>
          </w:p>
          <w:p w14:paraId="79CA5DAA"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Классификация методов получения газонаполненных пластмасс: с помощью вспенивания и без вспенивания.</w:t>
            </w:r>
          </w:p>
          <w:p w14:paraId="5AB0C541" w14:textId="6378370C"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Способы получения пенопластов с помощью вспенивания: прессовый и </w:t>
            </w:r>
            <w:proofErr w:type="spellStart"/>
            <w:r w:rsidRPr="007757F9">
              <w:rPr>
                <w:rFonts w:ascii="Times New Roman" w:eastAsia="Times New Roman" w:hAnsi="Times New Roman" w:cs="Times New Roman"/>
                <w:color w:val="000000"/>
                <w:position w:val="-1"/>
              </w:rPr>
              <w:t>безпрессовый</w:t>
            </w:r>
            <w:proofErr w:type="spellEnd"/>
            <w:r w:rsidRPr="007757F9">
              <w:rPr>
                <w:rFonts w:ascii="Times New Roman" w:eastAsia="Times New Roman" w:hAnsi="Times New Roman" w:cs="Times New Roman"/>
                <w:color w:val="000000"/>
                <w:position w:val="-1"/>
              </w:rPr>
              <w:t xml:space="preserve">. </w:t>
            </w:r>
            <w:proofErr w:type="spellStart"/>
            <w:r w:rsidRPr="007757F9">
              <w:rPr>
                <w:rFonts w:ascii="Times New Roman" w:eastAsia="Times New Roman" w:hAnsi="Times New Roman" w:cs="Times New Roman"/>
                <w:color w:val="000000"/>
                <w:position w:val="-1"/>
                <w:lang w:val="en-US"/>
              </w:rPr>
              <w:t>Литье</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пеноизделий</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под</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давлением</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Экструзия</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пеноизделий</w:t>
            </w:r>
            <w:proofErr w:type="spellEnd"/>
            <w:r w:rsidRPr="007757F9">
              <w:rPr>
                <w:rFonts w:ascii="Times New Roman" w:eastAsia="Times New Roman" w:hAnsi="Times New Roman" w:cs="Times New Roman"/>
                <w:color w:val="000000"/>
                <w:position w:val="-1"/>
                <w:lang w:val="en-US"/>
              </w:rPr>
              <w:t>.</w:t>
            </w:r>
          </w:p>
        </w:tc>
      </w:tr>
      <w:tr w:rsidR="000E5F44" w:rsidRPr="007757F9" w14:paraId="7D14C57E" w14:textId="77777777" w:rsidTr="000E5F44">
        <w:trPr>
          <w:trHeight w:val="368"/>
        </w:trPr>
        <w:tc>
          <w:tcPr>
            <w:tcW w:w="2694" w:type="dxa"/>
            <w:vMerge/>
          </w:tcPr>
          <w:p w14:paraId="73FA3A03"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vAlign w:val="bottom"/>
          </w:tcPr>
          <w:p w14:paraId="7AEF8A2E"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906F90" w14:textId="529503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7757F9" w14:paraId="064BB91A" w14:textId="77777777" w:rsidTr="007757F9">
        <w:trPr>
          <w:trHeight w:val="20"/>
        </w:trPr>
        <w:tc>
          <w:tcPr>
            <w:tcW w:w="2694" w:type="dxa"/>
            <w:vMerge w:val="restart"/>
          </w:tcPr>
          <w:p w14:paraId="2C07B9CC"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Тема 2.15.</w:t>
            </w:r>
          </w:p>
          <w:p w14:paraId="3F6F970F"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Завершающие методы производства изделий из полимерных материалов</w:t>
            </w:r>
          </w:p>
        </w:tc>
        <w:tc>
          <w:tcPr>
            <w:tcW w:w="7087" w:type="dxa"/>
          </w:tcPr>
          <w:p w14:paraId="3702ED05"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p>
        </w:tc>
      </w:tr>
      <w:tr w:rsidR="000E5F44" w:rsidRPr="007757F9" w14:paraId="5555EA51" w14:textId="77777777" w:rsidTr="007757F9">
        <w:trPr>
          <w:trHeight w:val="20"/>
        </w:trPr>
        <w:tc>
          <w:tcPr>
            <w:tcW w:w="2694" w:type="dxa"/>
            <w:vMerge/>
          </w:tcPr>
          <w:p w14:paraId="2208DD95"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7C313A0A"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Классификация процессов механической обработки пластмасс. Зачистка пластмассовых изделий. </w:t>
            </w:r>
          </w:p>
          <w:p w14:paraId="078C8DB8"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Токарная обработка пластмасс. Токарные станки и приспособления. Режущий инструмент.</w:t>
            </w:r>
          </w:p>
          <w:p w14:paraId="36257787"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Фрезерование пластмасс. Общие понятия. Типы фрез. Сверление, зенкерование, развертывание. Резка пластмасс.</w:t>
            </w:r>
          </w:p>
          <w:p w14:paraId="56674BE9"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Сварка деталей из пластмасс. Классификация способов сварки. Контактно-тепловая и </w:t>
            </w:r>
            <w:proofErr w:type="spellStart"/>
            <w:r w:rsidRPr="007757F9">
              <w:rPr>
                <w:rFonts w:ascii="Times New Roman" w:eastAsia="Times New Roman" w:hAnsi="Times New Roman" w:cs="Times New Roman"/>
                <w:color w:val="000000"/>
                <w:position w:val="-1"/>
              </w:rPr>
              <w:t>термоимпульсная</w:t>
            </w:r>
            <w:proofErr w:type="spellEnd"/>
            <w:r w:rsidRPr="007757F9">
              <w:rPr>
                <w:rFonts w:ascii="Times New Roman" w:eastAsia="Times New Roman" w:hAnsi="Times New Roman" w:cs="Times New Roman"/>
                <w:color w:val="000000"/>
                <w:position w:val="-1"/>
              </w:rPr>
              <w:t xml:space="preserve"> сварка. Высокочастотная и ультразвуковая. Высокочастотная и ультразвуковая сварка.</w:t>
            </w:r>
          </w:p>
          <w:p w14:paraId="49296D60" w14:textId="53D809A0"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7757F9">
              <w:rPr>
                <w:rFonts w:ascii="Times New Roman" w:eastAsia="Times New Roman" w:hAnsi="Times New Roman" w:cs="Times New Roman"/>
                <w:color w:val="000000"/>
                <w:position w:val="-1"/>
              </w:rPr>
              <w:t xml:space="preserve">Склеивание деталей из пластмасс. Основные теории адгезии. Полимерные клеи. Требования к полимерам для приготовления клея. </w:t>
            </w:r>
            <w:proofErr w:type="spellStart"/>
            <w:r w:rsidRPr="007757F9">
              <w:rPr>
                <w:rFonts w:ascii="Times New Roman" w:eastAsia="Times New Roman" w:hAnsi="Times New Roman" w:cs="Times New Roman"/>
                <w:color w:val="000000"/>
                <w:position w:val="-1"/>
                <w:lang w:val="en-US"/>
              </w:rPr>
              <w:t>Технологии</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склеивания</w:t>
            </w:r>
            <w:proofErr w:type="spellEnd"/>
            <w:r w:rsidRPr="007757F9">
              <w:rPr>
                <w:rFonts w:ascii="Times New Roman" w:eastAsia="Times New Roman" w:hAnsi="Times New Roman" w:cs="Times New Roman"/>
                <w:color w:val="000000"/>
                <w:position w:val="-1"/>
                <w:lang w:val="en-US"/>
              </w:rPr>
              <w:t xml:space="preserve">. </w:t>
            </w:r>
          </w:p>
        </w:tc>
      </w:tr>
      <w:tr w:rsidR="000E5F44" w:rsidRPr="007757F9" w14:paraId="743D090E" w14:textId="77777777" w:rsidTr="007757F9">
        <w:trPr>
          <w:trHeight w:val="20"/>
        </w:trPr>
        <w:tc>
          <w:tcPr>
            <w:tcW w:w="2694" w:type="dxa"/>
            <w:vMerge/>
          </w:tcPr>
          <w:p w14:paraId="26DCEB4B"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043B5BCA" w14:textId="3030CD96"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В том числе практических занятий и лабораторных работ</w:t>
            </w:r>
          </w:p>
        </w:tc>
      </w:tr>
      <w:tr w:rsidR="000E5F44" w:rsidRPr="007757F9" w14:paraId="48A105E2" w14:textId="77777777" w:rsidTr="007757F9">
        <w:trPr>
          <w:trHeight w:val="20"/>
        </w:trPr>
        <w:tc>
          <w:tcPr>
            <w:tcW w:w="2694" w:type="dxa"/>
            <w:vMerge/>
          </w:tcPr>
          <w:p w14:paraId="64915286"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3617C302"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Возможные дефекты при механической обработке пластмасс.  Техника безопасности и охрана окружающей среды.</w:t>
            </w:r>
          </w:p>
        </w:tc>
      </w:tr>
      <w:tr w:rsidR="000E5F44" w:rsidRPr="007757F9" w14:paraId="40053DF1" w14:textId="77777777" w:rsidTr="007757F9">
        <w:trPr>
          <w:trHeight w:val="20"/>
        </w:trPr>
        <w:tc>
          <w:tcPr>
            <w:tcW w:w="2694" w:type="dxa"/>
            <w:vMerge/>
          </w:tcPr>
          <w:p w14:paraId="646B86FE"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Borders>
              <w:bottom w:val="single" w:sz="4" w:space="0" w:color="auto"/>
            </w:tcBorders>
          </w:tcPr>
          <w:p w14:paraId="0C269A97"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Методы испытаний клеевых соединений.  Контроль качества клеевых соединений</w:t>
            </w:r>
          </w:p>
        </w:tc>
      </w:tr>
      <w:tr w:rsidR="000E5F44" w:rsidRPr="007757F9" w14:paraId="04F66725" w14:textId="77777777" w:rsidTr="00034478">
        <w:trPr>
          <w:trHeight w:val="20"/>
        </w:trPr>
        <w:tc>
          <w:tcPr>
            <w:tcW w:w="2694" w:type="dxa"/>
            <w:vMerge/>
          </w:tcPr>
          <w:p w14:paraId="3BC8D772"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vAlign w:val="bottom"/>
          </w:tcPr>
          <w:p w14:paraId="66DD144A"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FDFD98" w14:textId="4A6042CF"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7757F9" w14:paraId="0AB0B3C5" w14:textId="77777777" w:rsidTr="007757F9">
        <w:trPr>
          <w:trHeight w:val="20"/>
        </w:trPr>
        <w:tc>
          <w:tcPr>
            <w:tcW w:w="2694" w:type="dxa"/>
            <w:vMerge w:val="restart"/>
          </w:tcPr>
          <w:p w14:paraId="24260B0A"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Тема</w:t>
            </w:r>
            <w:proofErr w:type="spellEnd"/>
            <w:r w:rsidRPr="007757F9">
              <w:rPr>
                <w:rFonts w:ascii="Times New Roman" w:eastAsia="Times New Roman" w:hAnsi="Times New Roman" w:cs="Times New Roman"/>
                <w:b/>
                <w:color w:val="000000"/>
                <w:position w:val="-1"/>
                <w:lang w:val="en-US"/>
              </w:rPr>
              <w:t xml:space="preserve"> 2.16.</w:t>
            </w:r>
          </w:p>
          <w:p w14:paraId="628232DB"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Ротационное</w:t>
            </w:r>
            <w:proofErr w:type="spellEnd"/>
            <w:r w:rsidRPr="007757F9">
              <w:rPr>
                <w:rFonts w:ascii="Times New Roman" w:eastAsia="Times New Roman" w:hAnsi="Times New Roman" w:cs="Times New Roman"/>
                <w:b/>
                <w:color w:val="000000"/>
                <w:position w:val="-1"/>
                <w:lang w:val="en-US"/>
              </w:rPr>
              <w:t xml:space="preserve"> </w:t>
            </w:r>
            <w:proofErr w:type="spellStart"/>
            <w:r w:rsidRPr="007757F9">
              <w:rPr>
                <w:rFonts w:ascii="Times New Roman" w:eastAsia="Times New Roman" w:hAnsi="Times New Roman" w:cs="Times New Roman"/>
                <w:b/>
                <w:color w:val="000000"/>
                <w:position w:val="-1"/>
                <w:lang w:val="en-US"/>
              </w:rPr>
              <w:t>формование</w:t>
            </w:r>
            <w:proofErr w:type="spellEnd"/>
            <w:r w:rsidRPr="007757F9">
              <w:rPr>
                <w:rFonts w:ascii="Times New Roman" w:eastAsia="Times New Roman" w:hAnsi="Times New Roman" w:cs="Times New Roman"/>
                <w:b/>
                <w:color w:val="000000"/>
                <w:position w:val="-1"/>
                <w:lang w:val="en-US"/>
              </w:rPr>
              <w:t xml:space="preserve"> </w:t>
            </w:r>
            <w:proofErr w:type="spellStart"/>
            <w:r w:rsidRPr="007757F9">
              <w:rPr>
                <w:rFonts w:ascii="Times New Roman" w:eastAsia="Times New Roman" w:hAnsi="Times New Roman" w:cs="Times New Roman"/>
                <w:b/>
                <w:color w:val="000000"/>
                <w:position w:val="-1"/>
                <w:lang w:val="en-US"/>
              </w:rPr>
              <w:t>изделий</w:t>
            </w:r>
            <w:proofErr w:type="spellEnd"/>
          </w:p>
        </w:tc>
        <w:tc>
          <w:tcPr>
            <w:tcW w:w="7087" w:type="dxa"/>
          </w:tcPr>
          <w:p w14:paraId="37E5EC8D"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p>
        </w:tc>
      </w:tr>
      <w:tr w:rsidR="000E5F44" w:rsidRPr="007757F9" w14:paraId="2BB785FE" w14:textId="77777777" w:rsidTr="000E5F44">
        <w:trPr>
          <w:trHeight w:val="255"/>
        </w:trPr>
        <w:tc>
          <w:tcPr>
            <w:tcW w:w="2694" w:type="dxa"/>
            <w:vMerge/>
          </w:tcPr>
          <w:p w14:paraId="37ED382D"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2290E540"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7757F9">
              <w:rPr>
                <w:rFonts w:ascii="Times New Roman" w:eastAsia="Times New Roman" w:hAnsi="Times New Roman" w:cs="Times New Roman"/>
                <w:color w:val="000000"/>
                <w:position w:val="-1"/>
              </w:rPr>
              <w:t xml:space="preserve">Сущность ротационного формования. Технологическая схема процесса. </w:t>
            </w:r>
            <w:proofErr w:type="spellStart"/>
            <w:r w:rsidRPr="007757F9">
              <w:rPr>
                <w:rFonts w:ascii="Times New Roman" w:eastAsia="Times New Roman" w:hAnsi="Times New Roman" w:cs="Times New Roman"/>
                <w:color w:val="000000"/>
                <w:position w:val="-1"/>
                <w:lang w:val="en-US"/>
              </w:rPr>
              <w:t>Основные</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операции</w:t>
            </w:r>
            <w:proofErr w:type="spellEnd"/>
            <w:r w:rsidRPr="007757F9">
              <w:rPr>
                <w:rFonts w:ascii="Times New Roman" w:eastAsia="Times New Roman" w:hAnsi="Times New Roman" w:cs="Times New Roman"/>
                <w:color w:val="000000"/>
                <w:position w:val="-1"/>
                <w:lang w:val="en-US"/>
              </w:rPr>
              <w:t>.</w:t>
            </w:r>
          </w:p>
        </w:tc>
      </w:tr>
      <w:tr w:rsidR="000E5F44" w:rsidRPr="007757F9" w14:paraId="58FBC2C2" w14:textId="77777777" w:rsidTr="00292474">
        <w:trPr>
          <w:trHeight w:val="255"/>
        </w:trPr>
        <w:tc>
          <w:tcPr>
            <w:tcW w:w="2694" w:type="dxa"/>
            <w:vMerge/>
          </w:tcPr>
          <w:p w14:paraId="7FC4B154"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vAlign w:val="bottom"/>
          </w:tcPr>
          <w:p w14:paraId="31F0471C"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D3F21B" w14:textId="69E4BD62"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7757F9" w14:paraId="743B6919" w14:textId="77777777" w:rsidTr="007757F9">
        <w:trPr>
          <w:trHeight w:val="20"/>
        </w:trPr>
        <w:tc>
          <w:tcPr>
            <w:tcW w:w="2694" w:type="dxa"/>
            <w:vMerge w:val="restart"/>
          </w:tcPr>
          <w:p w14:paraId="3A9C2E86"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 xml:space="preserve">Тема 2.17. </w:t>
            </w:r>
          </w:p>
          <w:p w14:paraId="14B1AEF0"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Охрана окружающей среды при переработке пластмасс</w:t>
            </w:r>
          </w:p>
        </w:tc>
        <w:tc>
          <w:tcPr>
            <w:tcW w:w="7087" w:type="dxa"/>
          </w:tcPr>
          <w:p w14:paraId="7F90E202"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p>
        </w:tc>
      </w:tr>
      <w:tr w:rsidR="000E5F44" w:rsidRPr="007757F9" w14:paraId="3E7BE898" w14:textId="77777777" w:rsidTr="007757F9">
        <w:trPr>
          <w:trHeight w:val="20"/>
        </w:trPr>
        <w:tc>
          <w:tcPr>
            <w:tcW w:w="2694" w:type="dxa"/>
            <w:vMerge/>
          </w:tcPr>
          <w:p w14:paraId="263BE662"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630212A5"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Утилизация и обезвреживание твердых, жидких и газообразных отходов производства.</w:t>
            </w:r>
          </w:p>
          <w:p w14:paraId="37DF7540"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Принципы создания безотходных технологических процессов.</w:t>
            </w:r>
          </w:p>
          <w:p w14:paraId="12A1F17E"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Общие положения. Защита атмосферы от вредных выбросов. Очистка воздуха от пыли и газообразных примесей. Защита водоемов от вредных примесей. </w:t>
            </w:r>
          </w:p>
          <w:p w14:paraId="69BA2F0F"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lastRenderedPageBreak/>
              <w:t>Классификация твердых полимерных отходов. Основные способы утилизации полимерных отходов. Основные направления утилизации и повышение качества вторичного полимерного сырья</w:t>
            </w:r>
          </w:p>
          <w:p w14:paraId="619223FF" w14:textId="26AC4CCF"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Этапы вторичной переработки твердых полимерных отходов</w:t>
            </w:r>
          </w:p>
        </w:tc>
      </w:tr>
      <w:tr w:rsidR="000E5F44" w:rsidRPr="007757F9" w14:paraId="067C9022" w14:textId="77777777" w:rsidTr="007757F9">
        <w:trPr>
          <w:trHeight w:val="20"/>
        </w:trPr>
        <w:tc>
          <w:tcPr>
            <w:tcW w:w="2694" w:type="dxa"/>
            <w:vMerge/>
          </w:tcPr>
          <w:p w14:paraId="50D89697"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2015FC4B" w14:textId="2325A151"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В том числе</w:t>
            </w:r>
            <w:r>
              <w:rPr>
                <w:rFonts w:ascii="Times New Roman" w:eastAsia="Times New Roman" w:hAnsi="Times New Roman" w:cs="Times New Roman"/>
                <w:b/>
                <w:color w:val="000000"/>
                <w:position w:val="-1"/>
              </w:rPr>
              <w:t xml:space="preserve"> </w:t>
            </w:r>
            <w:r w:rsidRPr="007757F9">
              <w:rPr>
                <w:rFonts w:ascii="Times New Roman" w:eastAsia="Times New Roman" w:hAnsi="Times New Roman" w:cs="Times New Roman"/>
                <w:b/>
                <w:color w:val="000000"/>
                <w:position w:val="-1"/>
              </w:rPr>
              <w:t>практических занятий и лабораторных работ</w:t>
            </w:r>
          </w:p>
        </w:tc>
      </w:tr>
      <w:tr w:rsidR="000E5F44" w:rsidRPr="007757F9" w14:paraId="06BC57BC" w14:textId="77777777" w:rsidTr="007757F9">
        <w:trPr>
          <w:trHeight w:val="20"/>
        </w:trPr>
        <w:tc>
          <w:tcPr>
            <w:tcW w:w="2694" w:type="dxa"/>
            <w:vMerge/>
          </w:tcPr>
          <w:p w14:paraId="73B21561"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11EB30D0"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color w:val="000000"/>
                <w:position w:val="-1"/>
                <w:lang w:val="en-US"/>
              </w:rPr>
              <w:t>Сортировка</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полимерных</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отходов</w:t>
            </w:r>
            <w:proofErr w:type="spellEnd"/>
          </w:p>
        </w:tc>
      </w:tr>
      <w:tr w:rsidR="000E5F44" w:rsidRPr="007757F9" w14:paraId="316CEE52" w14:textId="77777777" w:rsidTr="000E5F44">
        <w:trPr>
          <w:trHeight w:val="255"/>
        </w:trPr>
        <w:tc>
          <w:tcPr>
            <w:tcW w:w="2694" w:type="dxa"/>
            <w:vMerge/>
          </w:tcPr>
          <w:p w14:paraId="027E754F"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4866F90B"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Разработка технологических схем вторичной переработки отходов из различных полимеров</w:t>
            </w:r>
          </w:p>
        </w:tc>
      </w:tr>
      <w:tr w:rsidR="000E5F44" w:rsidRPr="007757F9" w14:paraId="2D508674" w14:textId="77777777" w:rsidTr="00086730">
        <w:trPr>
          <w:trHeight w:val="255"/>
        </w:trPr>
        <w:tc>
          <w:tcPr>
            <w:tcW w:w="2694" w:type="dxa"/>
            <w:vMerge/>
          </w:tcPr>
          <w:p w14:paraId="1CB4C2B7" w14:textId="77777777" w:rsidR="000E5F44" w:rsidRPr="001E0456"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vAlign w:val="bottom"/>
          </w:tcPr>
          <w:p w14:paraId="630C20FC"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9EB9F3" w14:textId="635A511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7757F9" w14:paraId="1A65488F" w14:textId="77777777" w:rsidTr="007757F9">
        <w:trPr>
          <w:trHeight w:val="20"/>
        </w:trPr>
        <w:tc>
          <w:tcPr>
            <w:tcW w:w="2694" w:type="dxa"/>
            <w:vMerge w:val="restart"/>
          </w:tcPr>
          <w:p w14:paraId="3AFF89AB"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Тема 2.18</w:t>
            </w:r>
          </w:p>
          <w:p w14:paraId="785142B4"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Охрана труда и техника безопасности при переработке пластмасс</w:t>
            </w:r>
          </w:p>
        </w:tc>
        <w:tc>
          <w:tcPr>
            <w:tcW w:w="7087" w:type="dxa"/>
          </w:tcPr>
          <w:p w14:paraId="6078EE92"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p>
        </w:tc>
      </w:tr>
      <w:tr w:rsidR="000E5F44" w:rsidRPr="007757F9" w14:paraId="4FFCF811" w14:textId="77777777" w:rsidTr="007757F9">
        <w:trPr>
          <w:trHeight w:val="20"/>
        </w:trPr>
        <w:tc>
          <w:tcPr>
            <w:tcW w:w="2694" w:type="dxa"/>
            <w:vMerge/>
          </w:tcPr>
          <w:p w14:paraId="3A9D508B"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4027BFFC"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Общие положения. Характер травматизма на предприятиях по переработке пластмасс. Безопасность технологических процессов и оборудования в производстве по переработке пластмасс.</w:t>
            </w:r>
          </w:p>
        </w:tc>
      </w:tr>
      <w:tr w:rsidR="000E5F44" w:rsidRPr="007757F9" w14:paraId="15EDCF08" w14:textId="77777777" w:rsidTr="007757F9">
        <w:trPr>
          <w:trHeight w:val="20"/>
        </w:trPr>
        <w:tc>
          <w:tcPr>
            <w:tcW w:w="2694" w:type="dxa"/>
            <w:vMerge/>
          </w:tcPr>
          <w:p w14:paraId="36C595FE"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551807BD" w14:textId="1AE5CEA0"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В том числе практических занятий и лабораторных работ</w:t>
            </w:r>
          </w:p>
        </w:tc>
      </w:tr>
      <w:tr w:rsidR="000E5F44" w:rsidRPr="007757F9" w14:paraId="454830C5" w14:textId="77777777" w:rsidTr="007757F9">
        <w:trPr>
          <w:trHeight w:val="20"/>
        </w:trPr>
        <w:tc>
          <w:tcPr>
            <w:tcW w:w="2694" w:type="dxa"/>
            <w:vMerge/>
          </w:tcPr>
          <w:p w14:paraId="5F2C1290"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38D1020B"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7757F9">
              <w:rPr>
                <w:rFonts w:ascii="Times New Roman" w:eastAsia="Times New Roman" w:hAnsi="Times New Roman" w:cs="Times New Roman"/>
                <w:color w:val="000000"/>
                <w:position w:val="-1"/>
              </w:rPr>
              <w:t xml:space="preserve">Компоновочное решение производства. Расположение оборудования. </w:t>
            </w:r>
            <w:proofErr w:type="spellStart"/>
            <w:r w:rsidRPr="007757F9">
              <w:rPr>
                <w:rFonts w:ascii="Times New Roman" w:eastAsia="Times New Roman" w:hAnsi="Times New Roman" w:cs="Times New Roman"/>
                <w:color w:val="000000"/>
                <w:position w:val="-1"/>
                <w:lang w:val="en-US"/>
              </w:rPr>
              <w:t>Расчет</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площадей</w:t>
            </w:r>
            <w:proofErr w:type="spellEnd"/>
            <w:r w:rsidRPr="007757F9">
              <w:rPr>
                <w:rFonts w:ascii="Times New Roman" w:eastAsia="Times New Roman" w:hAnsi="Times New Roman" w:cs="Times New Roman"/>
                <w:color w:val="000000"/>
                <w:position w:val="-1"/>
                <w:lang w:val="en-US"/>
              </w:rPr>
              <w:t>.</w:t>
            </w:r>
          </w:p>
        </w:tc>
      </w:tr>
      <w:tr w:rsidR="000E5F44" w:rsidRPr="007757F9" w14:paraId="4215A43F" w14:textId="77777777" w:rsidTr="007757F9">
        <w:trPr>
          <w:trHeight w:val="20"/>
        </w:trPr>
        <w:tc>
          <w:tcPr>
            <w:tcW w:w="2694" w:type="dxa"/>
            <w:vMerge/>
          </w:tcPr>
          <w:p w14:paraId="7D83C80F"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439EE721"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Вентиляция, отопление, освещение. Защита от шума и вибраций</w:t>
            </w:r>
          </w:p>
        </w:tc>
      </w:tr>
      <w:tr w:rsidR="000E5F44" w:rsidRPr="007757F9" w14:paraId="063DBB75" w14:textId="77777777" w:rsidTr="000E5F44">
        <w:trPr>
          <w:trHeight w:val="128"/>
        </w:trPr>
        <w:tc>
          <w:tcPr>
            <w:tcW w:w="2694" w:type="dxa"/>
            <w:vMerge/>
          </w:tcPr>
          <w:p w14:paraId="534AD4C2"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78D10870"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color w:val="000000"/>
                <w:position w:val="-1"/>
                <w:lang w:val="en-US"/>
              </w:rPr>
              <w:t>Электробезопасность</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Взрыво</w:t>
            </w:r>
            <w:proofErr w:type="spellEnd"/>
            <w:r w:rsidRPr="007757F9">
              <w:rPr>
                <w:rFonts w:ascii="Times New Roman" w:eastAsia="Times New Roman" w:hAnsi="Times New Roman" w:cs="Times New Roman"/>
                <w:color w:val="000000"/>
                <w:position w:val="-1"/>
                <w:lang w:val="en-US"/>
              </w:rPr>
              <w:t xml:space="preserve">- и </w:t>
            </w:r>
            <w:proofErr w:type="spellStart"/>
            <w:r w:rsidRPr="007757F9">
              <w:rPr>
                <w:rFonts w:ascii="Times New Roman" w:eastAsia="Times New Roman" w:hAnsi="Times New Roman" w:cs="Times New Roman"/>
                <w:color w:val="000000"/>
                <w:position w:val="-1"/>
                <w:lang w:val="en-US"/>
              </w:rPr>
              <w:t>пожаробезопасность</w:t>
            </w:r>
            <w:proofErr w:type="spellEnd"/>
          </w:p>
        </w:tc>
      </w:tr>
      <w:tr w:rsidR="000E5F44" w:rsidRPr="007757F9" w14:paraId="5A8A496D" w14:textId="77777777" w:rsidTr="008A5F7C">
        <w:trPr>
          <w:trHeight w:val="127"/>
        </w:trPr>
        <w:tc>
          <w:tcPr>
            <w:tcW w:w="2694" w:type="dxa"/>
            <w:vMerge/>
          </w:tcPr>
          <w:p w14:paraId="00D083A6"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vAlign w:val="bottom"/>
          </w:tcPr>
          <w:p w14:paraId="6A8A0E75"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5719EC" w14:textId="4D5996C3"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7757F9" w14:paraId="72C11678" w14:textId="77777777" w:rsidTr="007757F9">
        <w:trPr>
          <w:trHeight w:val="20"/>
        </w:trPr>
        <w:tc>
          <w:tcPr>
            <w:tcW w:w="9781" w:type="dxa"/>
            <w:gridSpan w:val="2"/>
          </w:tcPr>
          <w:p w14:paraId="64FB4CED" w14:textId="6973205A"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b/>
                <w:color w:val="000000"/>
                <w:position w:val="-1"/>
              </w:rPr>
            </w:pPr>
            <w:r w:rsidRPr="007757F9">
              <w:rPr>
                <w:rFonts w:ascii="Times New Roman" w:eastAsia="Times New Roman" w:hAnsi="Times New Roman" w:cs="Times New Roman"/>
                <w:b/>
                <w:color w:val="000000"/>
                <w:position w:val="-1"/>
              </w:rPr>
              <w:t>Курсовой проект является обязательным для выполнения по профессиональному модулю.</w:t>
            </w:r>
          </w:p>
          <w:p w14:paraId="00AD0ED1" w14:textId="77F9EA49"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b/>
                <w:color w:val="000000"/>
                <w:position w:val="-1"/>
              </w:rPr>
            </w:pPr>
            <w:r w:rsidRPr="007757F9">
              <w:rPr>
                <w:rFonts w:ascii="Times New Roman" w:eastAsia="Times New Roman" w:hAnsi="Times New Roman" w:cs="Times New Roman"/>
                <w:b/>
                <w:color w:val="000000"/>
                <w:position w:val="-1"/>
              </w:rPr>
              <w:t>Примерные темы курсового проекта:</w:t>
            </w:r>
          </w:p>
          <w:p w14:paraId="621314A6" w14:textId="339FA38D"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1.Проект участка производства изделия методом </w:t>
            </w:r>
            <w:proofErr w:type="spellStart"/>
            <w:r w:rsidRPr="007757F9">
              <w:rPr>
                <w:rFonts w:ascii="Times New Roman" w:eastAsia="Times New Roman" w:hAnsi="Times New Roman" w:cs="Times New Roman"/>
                <w:color w:val="000000"/>
                <w:position w:val="-1"/>
              </w:rPr>
              <w:t>экструзионно</w:t>
            </w:r>
            <w:proofErr w:type="spellEnd"/>
            <w:r w:rsidRPr="007757F9">
              <w:rPr>
                <w:rFonts w:ascii="Times New Roman" w:eastAsia="Times New Roman" w:hAnsi="Times New Roman" w:cs="Times New Roman"/>
                <w:color w:val="000000"/>
                <w:position w:val="-1"/>
              </w:rPr>
              <w:t>-выдувного формования.</w:t>
            </w:r>
          </w:p>
          <w:p w14:paraId="110C01F8"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2. Проект участка производства изделия методом литья под давлением.</w:t>
            </w:r>
          </w:p>
          <w:p w14:paraId="14B43C85"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3. Проект участка производства изделия методом </w:t>
            </w:r>
            <w:proofErr w:type="spellStart"/>
            <w:r w:rsidRPr="007757F9">
              <w:rPr>
                <w:rFonts w:ascii="Times New Roman" w:eastAsia="Times New Roman" w:hAnsi="Times New Roman" w:cs="Times New Roman"/>
                <w:color w:val="000000"/>
                <w:position w:val="-1"/>
              </w:rPr>
              <w:t>термоформования</w:t>
            </w:r>
            <w:proofErr w:type="spellEnd"/>
            <w:r w:rsidRPr="007757F9">
              <w:rPr>
                <w:rFonts w:ascii="Times New Roman" w:eastAsia="Times New Roman" w:hAnsi="Times New Roman" w:cs="Times New Roman"/>
                <w:color w:val="000000"/>
                <w:position w:val="-1"/>
              </w:rPr>
              <w:t>.</w:t>
            </w:r>
          </w:p>
          <w:p w14:paraId="61828159"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4. Проект участка производства пленок способом рукавной экструзии.</w:t>
            </w:r>
          </w:p>
          <w:p w14:paraId="66A914A9"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5. Проект участка производства пленок способом плоскощелевой экструзии.</w:t>
            </w:r>
          </w:p>
          <w:p w14:paraId="7F8A95B8"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6. Проект участка производства ленты способом плоскощелевой экструзии.</w:t>
            </w:r>
          </w:p>
          <w:p w14:paraId="029EBD7E"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8. Проект участка производства </w:t>
            </w:r>
            <w:proofErr w:type="spellStart"/>
            <w:r w:rsidRPr="007757F9">
              <w:rPr>
                <w:rFonts w:ascii="Times New Roman" w:eastAsia="Times New Roman" w:hAnsi="Times New Roman" w:cs="Times New Roman"/>
                <w:color w:val="000000"/>
                <w:position w:val="-1"/>
              </w:rPr>
              <w:t>стретч</w:t>
            </w:r>
            <w:proofErr w:type="spellEnd"/>
            <w:r w:rsidRPr="007757F9">
              <w:rPr>
                <w:rFonts w:ascii="Times New Roman" w:eastAsia="Times New Roman" w:hAnsi="Times New Roman" w:cs="Times New Roman"/>
                <w:color w:val="000000"/>
                <w:position w:val="-1"/>
              </w:rPr>
              <w:t>-пленки.</w:t>
            </w:r>
          </w:p>
          <w:p w14:paraId="1ED831D0"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9. Проект участка производства термоусадочной пленки.</w:t>
            </w:r>
          </w:p>
          <w:p w14:paraId="66FBC464"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10. Проект участка производства воздушно-пузырьковой пленки.</w:t>
            </w:r>
          </w:p>
          <w:p w14:paraId="63AA1A46"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11. Проект участка производства упаковочной пленки.</w:t>
            </w:r>
          </w:p>
          <w:p w14:paraId="0FBEE97E"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12. Проект участка производства многослойной пленки.</w:t>
            </w:r>
          </w:p>
          <w:p w14:paraId="2A103621"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13. Проект участка переработки вторичных отходов.</w:t>
            </w:r>
          </w:p>
          <w:p w14:paraId="4AF96209"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14. Проект участка производства жесткой полимерной тары.</w:t>
            </w:r>
          </w:p>
          <w:p w14:paraId="235B23B3" w14:textId="53A35B41"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15. Проект участка производства </w:t>
            </w:r>
            <w:proofErr w:type="spellStart"/>
            <w:r w:rsidRPr="007757F9">
              <w:rPr>
                <w:rFonts w:ascii="Times New Roman" w:eastAsia="Times New Roman" w:hAnsi="Times New Roman" w:cs="Times New Roman"/>
                <w:color w:val="000000"/>
                <w:position w:val="-1"/>
              </w:rPr>
              <w:t>трансортной</w:t>
            </w:r>
            <w:proofErr w:type="spellEnd"/>
            <w:r w:rsidRPr="007757F9">
              <w:rPr>
                <w:rFonts w:ascii="Times New Roman" w:eastAsia="Times New Roman" w:hAnsi="Times New Roman" w:cs="Times New Roman"/>
                <w:color w:val="000000"/>
                <w:position w:val="-1"/>
              </w:rPr>
              <w:t xml:space="preserve"> тары.</w:t>
            </w:r>
          </w:p>
          <w:p w14:paraId="7A7557A6"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16. Проект участка производства одноразовой посуды.</w:t>
            </w:r>
          </w:p>
          <w:p w14:paraId="02B08268"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17. Проект участка производства профильных изделий.</w:t>
            </w:r>
          </w:p>
          <w:p w14:paraId="48877013"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18. Проект участка производства изделий из ПВХ методом экструзии.</w:t>
            </w:r>
          </w:p>
          <w:p w14:paraId="0EE36DC3"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19. Проект участка производства труб.</w:t>
            </w:r>
          </w:p>
          <w:p w14:paraId="094D3A45" w14:textId="45F688B0"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20. Проект участка производства листов</w:t>
            </w:r>
          </w:p>
        </w:tc>
      </w:tr>
      <w:tr w:rsidR="000E5F44" w:rsidRPr="007757F9" w14:paraId="01F048DE" w14:textId="77777777" w:rsidTr="007757F9">
        <w:trPr>
          <w:trHeight w:val="20"/>
        </w:trPr>
        <w:tc>
          <w:tcPr>
            <w:tcW w:w="9781" w:type="dxa"/>
            <w:gridSpan w:val="2"/>
          </w:tcPr>
          <w:p w14:paraId="71ADE1D5" w14:textId="499DF98A"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position w:val="-1"/>
              </w:rPr>
            </w:pPr>
            <w:r w:rsidRPr="007757F9">
              <w:rPr>
                <w:rFonts w:ascii="Times New Roman" w:eastAsia="Times New Roman" w:hAnsi="Times New Roman" w:cs="Times New Roman"/>
                <w:b/>
                <w:color w:val="000000"/>
                <w:position w:val="-1"/>
              </w:rPr>
              <w:t>Учебная практика</w:t>
            </w:r>
          </w:p>
          <w:p w14:paraId="4C7B0942" w14:textId="174B7D60"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Виды работ:</w:t>
            </w:r>
          </w:p>
          <w:p w14:paraId="36BDAE0D"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Особенности строения полимера</w:t>
            </w:r>
          </w:p>
          <w:p w14:paraId="25CB045D"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Изучение реакций полимеризации отдельных полимеров.</w:t>
            </w:r>
          </w:p>
          <w:p w14:paraId="78731CE1"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Механизм перехода </w:t>
            </w:r>
            <w:proofErr w:type="spellStart"/>
            <w:r w:rsidRPr="007757F9">
              <w:rPr>
                <w:rFonts w:ascii="Times New Roman" w:eastAsia="Times New Roman" w:hAnsi="Times New Roman" w:cs="Times New Roman"/>
                <w:color w:val="000000"/>
                <w:position w:val="-1"/>
              </w:rPr>
              <w:t>фенолальдегидных</w:t>
            </w:r>
            <w:proofErr w:type="spellEnd"/>
            <w:r w:rsidRPr="007757F9">
              <w:rPr>
                <w:rFonts w:ascii="Times New Roman" w:eastAsia="Times New Roman" w:hAnsi="Times New Roman" w:cs="Times New Roman"/>
                <w:color w:val="000000"/>
                <w:position w:val="-1"/>
              </w:rPr>
              <w:t xml:space="preserve"> и мочевиноальдегидных смол в С</w:t>
            </w:r>
            <w:r w:rsidRPr="007757F9">
              <w:rPr>
                <w:rFonts w:ascii="Times New Roman" w:eastAsia="Times New Roman" w:hAnsi="Times New Roman" w:cs="Times New Roman"/>
                <w:position w:val="-1"/>
              </w:rPr>
              <w:t>-</w:t>
            </w:r>
            <w:r w:rsidRPr="007757F9">
              <w:rPr>
                <w:rFonts w:ascii="Times New Roman" w:eastAsia="Times New Roman" w:hAnsi="Times New Roman" w:cs="Times New Roman"/>
                <w:color w:val="000000"/>
                <w:position w:val="-1"/>
              </w:rPr>
              <w:t>стадию</w:t>
            </w:r>
          </w:p>
          <w:p w14:paraId="7327CD4F"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Технологические свойства пресс – материалов</w:t>
            </w:r>
          </w:p>
          <w:p w14:paraId="58FC4D5A"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Определение скорости отверждения пресс – материалов</w:t>
            </w:r>
          </w:p>
          <w:p w14:paraId="6230670F"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Изучение реакций поликонденсации отдельных полимеров.</w:t>
            </w:r>
          </w:p>
          <w:p w14:paraId="75EEA3D5"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Определение содержания ацетатных групп в поливинилацетате.</w:t>
            </w:r>
          </w:p>
          <w:p w14:paraId="5F10061B"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Изучение технологических схем производства полипропилена и полиизобутилена.</w:t>
            </w:r>
          </w:p>
          <w:p w14:paraId="04C73106"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Изучение механизма координационно-ионной (стереоспецифической) полимеризации на примере катализаторов </w:t>
            </w:r>
            <w:proofErr w:type="spellStart"/>
            <w:r w:rsidRPr="007757F9">
              <w:rPr>
                <w:rFonts w:ascii="Times New Roman" w:eastAsia="Times New Roman" w:hAnsi="Times New Roman" w:cs="Times New Roman"/>
                <w:color w:val="000000"/>
                <w:position w:val="-1"/>
              </w:rPr>
              <w:t>Циглера-Натта</w:t>
            </w:r>
            <w:proofErr w:type="spellEnd"/>
            <w:r w:rsidRPr="007757F9">
              <w:rPr>
                <w:rFonts w:ascii="Times New Roman" w:eastAsia="Times New Roman" w:hAnsi="Times New Roman" w:cs="Times New Roman"/>
                <w:color w:val="000000"/>
                <w:position w:val="-1"/>
              </w:rPr>
              <w:t>.</w:t>
            </w:r>
          </w:p>
          <w:p w14:paraId="68B06647"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Изучение технологических схем производства полистирола и его сополимеров.</w:t>
            </w:r>
          </w:p>
          <w:p w14:paraId="5250AD59"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Изучение технологических схем производства поливинилацетата, ПВС, </w:t>
            </w:r>
            <w:proofErr w:type="spellStart"/>
            <w:r w:rsidRPr="007757F9">
              <w:rPr>
                <w:rFonts w:ascii="Times New Roman" w:eastAsia="Times New Roman" w:hAnsi="Times New Roman" w:cs="Times New Roman"/>
                <w:color w:val="000000"/>
                <w:position w:val="-1"/>
              </w:rPr>
              <w:t>поливинилацеталей</w:t>
            </w:r>
            <w:proofErr w:type="spellEnd"/>
            <w:r w:rsidRPr="007757F9">
              <w:rPr>
                <w:rFonts w:ascii="Times New Roman" w:eastAsia="Times New Roman" w:hAnsi="Times New Roman" w:cs="Times New Roman"/>
                <w:color w:val="000000"/>
                <w:position w:val="-1"/>
              </w:rPr>
              <w:t>.</w:t>
            </w:r>
          </w:p>
          <w:p w14:paraId="7C171D53"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lastRenderedPageBreak/>
              <w:t>Поливинилацетат. Поливиниловый спирт и его производные.</w:t>
            </w:r>
          </w:p>
          <w:p w14:paraId="1DCCEBDF"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Изучение технологической схемы производства листового органического стекла.</w:t>
            </w:r>
          </w:p>
          <w:p w14:paraId="59818115"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Изучение технологических схем производства </w:t>
            </w:r>
            <w:proofErr w:type="spellStart"/>
            <w:r w:rsidRPr="007757F9">
              <w:rPr>
                <w:rFonts w:ascii="Times New Roman" w:eastAsia="Times New Roman" w:hAnsi="Times New Roman" w:cs="Times New Roman"/>
                <w:color w:val="000000"/>
                <w:position w:val="-1"/>
              </w:rPr>
              <w:t>полиметиленоксида</w:t>
            </w:r>
            <w:proofErr w:type="spellEnd"/>
            <w:r w:rsidRPr="007757F9">
              <w:rPr>
                <w:rFonts w:ascii="Times New Roman" w:eastAsia="Times New Roman" w:hAnsi="Times New Roman" w:cs="Times New Roman"/>
                <w:color w:val="000000"/>
                <w:position w:val="-1"/>
              </w:rPr>
              <w:t xml:space="preserve">, </w:t>
            </w:r>
            <w:proofErr w:type="spellStart"/>
            <w:r w:rsidRPr="007757F9">
              <w:rPr>
                <w:rFonts w:ascii="Times New Roman" w:eastAsia="Times New Roman" w:hAnsi="Times New Roman" w:cs="Times New Roman"/>
                <w:color w:val="000000"/>
                <w:position w:val="-1"/>
              </w:rPr>
              <w:t>пентапласта</w:t>
            </w:r>
            <w:proofErr w:type="spellEnd"/>
            <w:r w:rsidRPr="007757F9">
              <w:rPr>
                <w:rFonts w:ascii="Times New Roman" w:eastAsia="Times New Roman" w:hAnsi="Times New Roman" w:cs="Times New Roman"/>
                <w:color w:val="000000"/>
                <w:position w:val="-1"/>
              </w:rPr>
              <w:t>.</w:t>
            </w:r>
          </w:p>
          <w:p w14:paraId="5841EFE0"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749C37C4"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Лабораторно-практические работы:</w:t>
            </w:r>
          </w:p>
          <w:p w14:paraId="281460C7"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Полимеризация стирола в массе</w:t>
            </w:r>
          </w:p>
          <w:p w14:paraId="30D16E76"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Полимеризация стирола суспензионным способом</w:t>
            </w:r>
          </w:p>
          <w:p w14:paraId="6D87793C"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Полимеризация стирола эмульсионным способом</w:t>
            </w:r>
          </w:p>
          <w:p w14:paraId="0142E0DF"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roofErr w:type="spellStart"/>
            <w:r w:rsidRPr="007757F9">
              <w:rPr>
                <w:rFonts w:ascii="Times New Roman" w:eastAsia="Times New Roman" w:hAnsi="Times New Roman" w:cs="Times New Roman"/>
                <w:color w:val="000000"/>
                <w:position w:val="-1"/>
              </w:rPr>
              <w:t>Сополимеризация</w:t>
            </w:r>
            <w:proofErr w:type="spellEnd"/>
            <w:r w:rsidRPr="007757F9">
              <w:rPr>
                <w:rFonts w:ascii="Times New Roman" w:eastAsia="Times New Roman" w:hAnsi="Times New Roman" w:cs="Times New Roman"/>
                <w:color w:val="000000"/>
                <w:position w:val="-1"/>
              </w:rPr>
              <w:t xml:space="preserve"> метилметакрилата со стиролом в суспензии</w:t>
            </w:r>
          </w:p>
          <w:p w14:paraId="7DB9780A"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Получение полимерных композиций</w:t>
            </w:r>
          </w:p>
          <w:p w14:paraId="4F3F1E34"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Реакции </w:t>
            </w:r>
            <w:proofErr w:type="spellStart"/>
            <w:r w:rsidRPr="007757F9">
              <w:rPr>
                <w:rFonts w:ascii="Times New Roman" w:eastAsia="Times New Roman" w:hAnsi="Times New Roman" w:cs="Times New Roman"/>
                <w:color w:val="000000"/>
                <w:position w:val="-1"/>
              </w:rPr>
              <w:t>полимераналогичных</w:t>
            </w:r>
            <w:proofErr w:type="spellEnd"/>
            <w:r w:rsidRPr="007757F9">
              <w:rPr>
                <w:rFonts w:ascii="Times New Roman" w:eastAsia="Times New Roman" w:hAnsi="Times New Roman" w:cs="Times New Roman"/>
                <w:color w:val="000000"/>
                <w:position w:val="-1"/>
              </w:rPr>
              <w:t xml:space="preserve"> превращений поливинилового спирта с формалином</w:t>
            </w:r>
          </w:p>
          <w:p w14:paraId="43769EF6"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Поликонденсация фенола с формальдегидом в кислой среде</w:t>
            </w:r>
          </w:p>
          <w:p w14:paraId="38BD16B0"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Поликонденсация фенола с формальдегидом в щелочной среде</w:t>
            </w:r>
          </w:p>
          <w:p w14:paraId="491C372D"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Получение </w:t>
            </w:r>
            <w:proofErr w:type="spellStart"/>
            <w:r w:rsidRPr="007757F9">
              <w:rPr>
                <w:rFonts w:ascii="Times New Roman" w:eastAsia="Times New Roman" w:hAnsi="Times New Roman" w:cs="Times New Roman"/>
                <w:color w:val="000000"/>
                <w:position w:val="-1"/>
              </w:rPr>
              <w:t>мочевино</w:t>
            </w:r>
            <w:proofErr w:type="spellEnd"/>
            <w:r w:rsidRPr="007757F9">
              <w:rPr>
                <w:rFonts w:ascii="Times New Roman" w:eastAsia="Times New Roman" w:hAnsi="Times New Roman" w:cs="Times New Roman"/>
                <w:color w:val="000000"/>
                <w:position w:val="-1"/>
              </w:rPr>
              <w:t xml:space="preserve"> – формальдегидной смолы</w:t>
            </w:r>
          </w:p>
          <w:p w14:paraId="5A7DA000"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Экструзия полимерной пленки рукавным методом</w:t>
            </w:r>
          </w:p>
          <w:p w14:paraId="206FF3FF"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color w:val="000000"/>
                <w:position w:val="-1"/>
                <w:lang w:val="en-US"/>
              </w:rPr>
              <w:t>Экструзия</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полимерной</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стрейч-пленки</w:t>
            </w:r>
            <w:proofErr w:type="spellEnd"/>
          </w:p>
        </w:tc>
      </w:tr>
      <w:tr w:rsidR="000E5F44" w:rsidRPr="007757F9" w14:paraId="454E89C5" w14:textId="77777777" w:rsidTr="007757F9">
        <w:trPr>
          <w:trHeight w:val="20"/>
        </w:trPr>
        <w:tc>
          <w:tcPr>
            <w:tcW w:w="9781" w:type="dxa"/>
            <w:gridSpan w:val="2"/>
          </w:tcPr>
          <w:p w14:paraId="7A282E35" w14:textId="46159B73"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position w:val="-1"/>
              </w:rPr>
            </w:pPr>
            <w:r w:rsidRPr="007757F9">
              <w:rPr>
                <w:rFonts w:ascii="Times New Roman" w:eastAsia="Times New Roman" w:hAnsi="Times New Roman" w:cs="Times New Roman"/>
                <w:b/>
                <w:color w:val="000000"/>
                <w:position w:val="-1"/>
              </w:rPr>
              <w:lastRenderedPageBreak/>
              <w:t>Производственная практика</w:t>
            </w:r>
          </w:p>
          <w:p w14:paraId="45F960DF" w14:textId="5101A289"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Виды работ:</w:t>
            </w:r>
          </w:p>
          <w:p w14:paraId="7281A4FC"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Характеристика установки или цеха, наименование изготовляемой продукции, области ее применения.</w:t>
            </w:r>
          </w:p>
          <w:p w14:paraId="72A34085"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Физико-химические основы процесса. Требование ГОСТ и ТУ на сырье, материалы и продукты переработки сырья.</w:t>
            </w:r>
          </w:p>
          <w:p w14:paraId="7BEF1A96"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Описание технологического процесса. Составление технологической схемы с указанием материальных потоков. Аналитический контроль производства. Основные правила безопасного ведения технологического процесса. Мероприятия по охране окружающей среды.</w:t>
            </w:r>
          </w:p>
          <w:p w14:paraId="1EDBD877"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Характеристика, устройство и принципы действия основного технологического оборудования: питателей, дозаторов, бункеров, литьевых машин, экструдеров, прессов, транспортеров и т.д.</w:t>
            </w:r>
          </w:p>
          <w:p w14:paraId="730C1D53"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Организованные и неорганизованные выбросы на установке. ПДК вредных веществ в рабочей зоне. Состав выбросов и способы их обезвреживания. Характеристика стоков, нейтрализация стоков. Утилизация твердых отходов. Мероприятия по улучшению экологической обстановки на производственном объекте. Использование замкнутой системы водоснабжения, сокращение использования свежей воды.</w:t>
            </w:r>
          </w:p>
          <w:p w14:paraId="32CE0006" w14:textId="194A2D4D"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Первичный инструктаж и проверка знаний, умений, навыков на рабочем месте оператора, аппаратчика, машиниста экструдера, прессовщиков, оператор </w:t>
            </w:r>
            <w:proofErr w:type="spellStart"/>
            <w:r w:rsidRPr="007757F9">
              <w:rPr>
                <w:rFonts w:ascii="Times New Roman" w:eastAsia="Times New Roman" w:hAnsi="Times New Roman" w:cs="Times New Roman"/>
                <w:color w:val="000000"/>
                <w:position w:val="-1"/>
              </w:rPr>
              <w:t>инжекционно</w:t>
            </w:r>
            <w:proofErr w:type="spellEnd"/>
            <w:r w:rsidRPr="007757F9">
              <w:rPr>
                <w:rFonts w:ascii="Times New Roman" w:eastAsia="Times New Roman" w:hAnsi="Times New Roman" w:cs="Times New Roman"/>
                <w:color w:val="000000"/>
                <w:position w:val="-1"/>
              </w:rPr>
              <w:t>-литьевой машины.</w:t>
            </w:r>
          </w:p>
          <w:p w14:paraId="23E3BE39"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Характеристика и структура цеха, взаимосвязь со вспомогательными цехами, подразделениями. Снабжение предприятий сырьем, топливом, энергией. Особенности условий работы цеха, участка, правила поведения на территории цеха. Значение условных сигналов, предупредительных надписей и знаков безопасности. Мероприятия по охране окружающей среды. Вредные вещества. Выделяемые в процессе производства, их влияние на организм человека, ПДК в воздухе рабочего помещения. Отходы производства, способы их переработки.</w:t>
            </w:r>
          </w:p>
          <w:p w14:paraId="73055497"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Классификациях технологического инструмента, форм для литья под давлением, концентрация, особенности при переработке разных полимеров, прессформы для получения изделий из реактопластов, оформляющие головки, крепежный инструмент, устройство системы охлаждения и подогрева. </w:t>
            </w:r>
          </w:p>
          <w:p w14:paraId="2E8B146D"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Материал для изготовления оформляющих частей.  </w:t>
            </w:r>
          </w:p>
          <w:p w14:paraId="289B5EE8"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Марка сталей и их производство. </w:t>
            </w:r>
          </w:p>
          <w:p w14:paraId="6B94C4CB"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Системы и средства автоматизации технологического производства.</w:t>
            </w:r>
          </w:p>
        </w:tc>
      </w:tr>
      <w:tr w:rsidR="000E5F44" w:rsidRPr="007757F9" w14:paraId="608BF9E6" w14:textId="77777777" w:rsidTr="007757F9">
        <w:trPr>
          <w:trHeight w:val="20"/>
        </w:trPr>
        <w:tc>
          <w:tcPr>
            <w:tcW w:w="9781" w:type="dxa"/>
            <w:gridSpan w:val="2"/>
          </w:tcPr>
          <w:p w14:paraId="7108254D"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Промежуточная аттестация</w:t>
            </w:r>
          </w:p>
        </w:tc>
      </w:tr>
      <w:tr w:rsidR="000E5F44" w:rsidRPr="007757F9" w14:paraId="7118B3CE" w14:textId="77777777" w:rsidTr="007757F9">
        <w:trPr>
          <w:trHeight w:val="20"/>
        </w:trPr>
        <w:tc>
          <w:tcPr>
            <w:tcW w:w="9781" w:type="dxa"/>
            <w:gridSpan w:val="2"/>
          </w:tcPr>
          <w:p w14:paraId="74FEE15D"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position w:val="-1"/>
              </w:rPr>
            </w:pPr>
            <w:r w:rsidRPr="007757F9">
              <w:rPr>
                <w:rFonts w:ascii="Times New Roman" w:eastAsia="Times New Roman" w:hAnsi="Times New Roman" w:cs="Times New Roman"/>
                <w:b/>
                <w:color w:val="000000"/>
                <w:position w:val="-1"/>
              </w:rPr>
              <w:t>Всего 604</w:t>
            </w:r>
          </w:p>
        </w:tc>
      </w:tr>
    </w:tbl>
    <w:p w14:paraId="70ADF015" w14:textId="5BE051A2" w:rsidR="00957F73" w:rsidRDefault="00957F73" w:rsidP="00F073F2">
      <w:pPr>
        <w:pStyle w:val="114"/>
        <w:rPr>
          <w:rFonts w:ascii="Times New Roman" w:hAnsi="Times New Roman"/>
        </w:rPr>
      </w:pPr>
    </w:p>
    <w:p w14:paraId="6A7544AE" w14:textId="40BA963A" w:rsidR="00756024" w:rsidRPr="00756024" w:rsidRDefault="00756024" w:rsidP="00756024">
      <w:pPr>
        <w:spacing w:after="120" w:line="276" w:lineRule="auto"/>
        <w:ind w:firstLine="709"/>
        <w:jc w:val="both"/>
        <w:outlineLvl w:val="1"/>
        <w:rPr>
          <w:rFonts w:ascii="Times New Roman" w:eastAsia="Segoe UI" w:hAnsi="Times New Roman" w:cs="Times New Roman"/>
          <w:b/>
          <w:bCs/>
          <w:spacing w:val="15"/>
          <w:sz w:val="24"/>
          <w:szCs w:val="24"/>
          <w:lang w:eastAsia="ru-RU"/>
        </w:rPr>
      </w:pPr>
      <w:bookmarkStart w:id="31" w:name="_Toc156820316"/>
      <w:bookmarkStart w:id="32" w:name="_Hlk156819611"/>
      <w:r w:rsidRPr="00756024">
        <w:rPr>
          <w:rFonts w:ascii="Times New Roman" w:eastAsia="Segoe UI" w:hAnsi="Times New Roman" w:cs="Times New Roman"/>
          <w:b/>
          <w:bCs/>
          <w:spacing w:val="15"/>
          <w:sz w:val="24"/>
          <w:szCs w:val="24"/>
          <w:lang w:eastAsia="ru-RU"/>
        </w:rPr>
        <w:t xml:space="preserve">2.4. Курсовой работа (проект) </w:t>
      </w:r>
      <w:bookmarkEnd w:id="31"/>
    </w:p>
    <w:p w14:paraId="5E6F4E87" w14:textId="70349850" w:rsidR="00756024" w:rsidRPr="00756024" w:rsidRDefault="00756024" w:rsidP="00B60692">
      <w:pPr>
        <w:suppressAutoHyphens/>
        <w:ind w:firstLine="708"/>
        <w:jc w:val="both"/>
        <w:rPr>
          <w:rFonts w:ascii="Times New Roman" w:hAnsi="Times New Roman" w:cs="Times New Roman"/>
          <w:sz w:val="24"/>
          <w:szCs w:val="24"/>
        </w:rPr>
      </w:pPr>
      <w:r w:rsidRPr="00756024">
        <w:rPr>
          <w:rFonts w:ascii="Times New Roman" w:hAnsi="Times New Roman" w:cs="Times New Roman"/>
          <w:sz w:val="24"/>
          <w:szCs w:val="24"/>
        </w:rPr>
        <w:t>Примерная тематика курсовых проектов (работ)</w:t>
      </w:r>
    </w:p>
    <w:p w14:paraId="260FA81B" w14:textId="402F4346" w:rsidR="00B60692" w:rsidRPr="00B60692" w:rsidRDefault="00B60692" w:rsidP="00B60692">
      <w:pPr>
        <w:contextualSpacing/>
        <w:rPr>
          <w:rFonts w:ascii="Times New Roman" w:hAnsi="Times New Roman" w:cs="Times New Roman"/>
          <w:sz w:val="24"/>
          <w:szCs w:val="24"/>
        </w:rPr>
      </w:pPr>
      <w:r>
        <w:rPr>
          <w:rFonts w:ascii="Times New Roman" w:hAnsi="Times New Roman" w:cs="Times New Roman"/>
          <w:sz w:val="24"/>
          <w:szCs w:val="24"/>
        </w:rPr>
        <w:t>1.</w:t>
      </w:r>
      <w:r w:rsidRPr="00B60692">
        <w:rPr>
          <w:rFonts w:ascii="Times New Roman" w:hAnsi="Times New Roman" w:cs="Times New Roman"/>
          <w:sz w:val="24"/>
          <w:szCs w:val="24"/>
        </w:rPr>
        <w:t xml:space="preserve">Проект участка производства изделия методом </w:t>
      </w:r>
      <w:proofErr w:type="spellStart"/>
      <w:r w:rsidRPr="00B60692">
        <w:rPr>
          <w:rFonts w:ascii="Times New Roman" w:hAnsi="Times New Roman" w:cs="Times New Roman"/>
          <w:sz w:val="24"/>
          <w:szCs w:val="24"/>
        </w:rPr>
        <w:t>экструзионно</w:t>
      </w:r>
      <w:proofErr w:type="spellEnd"/>
      <w:r w:rsidRPr="00B60692">
        <w:rPr>
          <w:rFonts w:ascii="Times New Roman" w:hAnsi="Times New Roman" w:cs="Times New Roman"/>
          <w:sz w:val="24"/>
          <w:szCs w:val="24"/>
        </w:rPr>
        <w:t>-выдувного формования.</w:t>
      </w:r>
    </w:p>
    <w:p w14:paraId="41B0DAFE" w14:textId="77777777"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2. Проект участка производства изделия методом литья под давлением.</w:t>
      </w:r>
    </w:p>
    <w:p w14:paraId="38CE0B2E" w14:textId="77777777"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 xml:space="preserve">3. Проект участка производства изделия методом </w:t>
      </w:r>
      <w:proofErr w:type="spellStart"/>
      <w:r w:rsidRPr="00B60692">
        <w:rPr>
          <w:rFonts w:ascii="Times New Roman" w:hAnsi="Times New Roman" w:cs="Times New Roman"/>
          <w:sz w:val="24"/>
          <w:szCs w:val="24"/>
        </w:rPr>
        <w:t>термоформования</w:t>
      </w:r>
      <w:proofErr w:type="spellEnd"/>
      <w:r w:rsidRPr="00B60692">
        <w:rPr>
          <w:rFonts w:ascii="Times New Roman" w:hAnsi="Times New Roman" w:cs="Times New Roman"/>
          <w:sz w:val="24"/>
          <w:szCs w:val="24"/>
        </w:rPr>
        <w:t>.</w:t>
      </w:r>
    </w:p>
    <w:p w14:paraId="538FB36F" w14:textId="77777777"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lastRenderedPageBreak/>
        <w:t>4. Проект участка производства пленок способом рукавной экструзии.</w:t>
      </w:r>
    </w:p>
    <w:p w14:paraId="4AE38D5A" w14:textId="77777777"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5. Проект участка производства пленок способом плоскощелевой экструзии.</w:t>
      </w:r>
    </w:p>
    <w:p w14:paraId="16B2A258" w14:textId="77777777"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6. Проект участка производства ленты способом плоскощелевой экструзии.</w:t>
      </w:r>
    </w:p>
    <w:p w14:paraId="5E0ACBFB" w14:textId="77777777"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 xml:space="preserve">8. Проект участка производства </w:t>
      </w:r>
      <w:proofErr w:type="spellStart"/>
      <w:r w:rsidRPr="00B60692">
        <w:rPr>
          <w:rFonts w:ascii="Times New Roman" w:hAnsi="Times New Roman" w:cs="Times New Roman"/>
          <w:sz w:val="24"/>
          <w:szCs w:val="24"/>
        </w:rPr>
        <w:t>стретч</w:t>
      </w:r>
      <w:proofErr w:type="spellEnd"/>
      <w:r w:rsidRPr="00B60692">
        <w:rPr>
          <w:rFonts w:ascii="Times New Roman" w:hAnsi="Times New Roman" w:cs="Times New Roman"/>
          <w:sz w:val="24"/>
          <w:szCs w:val="24"/>
        </w:rPr>
        <w:t>-пленки.</w:t>
      </w:r>
    </w:p>
    <w:p w14:paraId="5F4036FF" w14:textId="77777777"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9. Проект участка производства термоусадочной пленки.</w:t>
      </w:r>
    </w:p>
    <w:p w14:paraId="3D8AB42C" w14:textId="77777777"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10. Проект участка производства воздушно-пузырьковой пленки.</w:t>
      </w:r>
    </w:p>
    <w:p w14:paraId="0D2EC62B" w14:textId="77777777"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11. Проект участка производства упаковочной пленки.</w:t>
      </w:r>
    </w:p>
    <w:p w14:paraId="56750C5A" w14:textId="77777777"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12. Проект участка производства многослойной пленки.</w:t>
      </w:r>
    </w:p>
    <w:p w14:paraId="6367C364" w14:textId="77777777"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13. Проект участка переработки вторичных отходов.</w:t>
      </w:r>
    </w:p>
    <w:p w14:paraId="1EBFC658" w14:textId="77777777"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14. Проект участка производства жесткой полимерной тары.</w:t>
      </w:r>
    </w:p>
    <w:p w14:paraId="43AC3DE6" w14:textId="57B49118"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 xml:space="preserve">15. Проект участка производства </w:t>
      </w:r>
      <w:proofErr w:type="spellStart"/>
      <w:r w:rsidRPr="00B60692">
        <w:rPr>
          <w:rFonts w:ascii="Times New Roman" w:hAnsi="Times New Roman" w:cs="Times New Roman"/>
          <w:sz w:val="24"/>
          <w:szCs w:val="24"/>
        </w:rPr>
        <w:t>трансортной</w:t>
      </w:r>
      <w:proofErr w:type="spellEnd"/>
      <w:r w:rsidRPr="00B60692">
        <w:rPr>
          <w:rFonts w:ascii="Times New Roman" w:hAnsi="Times New Roman" w:cs="Times New Roman"/>
          <w:sz w:val="24"/>
          <w:szCs w:val="24"/>
        </w:rPr>
        <w:t xml:space="preserve"> тары.</w:t>
      </w:r>
    </w:p>
    <w:p w14:paraId="41CF7992" w14:textId="77777777"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16. Проект участка производства одноразовой посуды.</w:t>
      </w:r>
    </w:p>
    <w:p w14:paraId="4F77A7C9" w14:textId="77777777"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17. Проект участка производства профильных изделий.</w:t>
      </w:r>
    </w:p>
    <w:p w14:paraId="3C6CAA61" w14:textId="77777777"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18. Проект участка производства изделий из ПВХ методом экструзии.</w:t>
      </w:r>
    </w:p>
    <w:p w14:paraId="2FD11558" w14:textId="77777777"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19. Проект участка производства труб.</w:t>
      </w:r>
    </w:p>
    <w:p w14:paraId="6BB71325" w14:textId="2CC424A2" w:rsidR="00F073F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20. Проект участка производства листов</w:t>
      </w:r>
      <w:bookmarkEnd w:id="32"/>
    </w:p>
    <w:p w14:paraId="6966502D" w14:textId="77777777" w:rsidR="00F073F2" w:rsidRDefault="00F073F2" w:rsidP="00F073F2">
      <w:pPr>
        <w:rPr>
          <w:rFonts w:ascii="Times New Roman" w:hAnsi="Times New Roman" w:cs="Times New Roman"/>
          <w:sz w:val="24"/>
          <w:szCs w:val="24"/>
        </w:rPr>
      </w:pPr>
    </w:p>
    <w:p w14:paraId="151EB12E" w14:textId="77777777" w:rsidR="00F073F2" w:rsidRPr="00E11160" w:rsidRDefault="00F073F2" w:rsidP="00F073F2">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57FFB97" w14:textId="77777777" w:rsidR="00F073F2" w:rsidRPr="00E11160" w:rsidRDefault="00F073F2" w:rsidP="00F073F2">
      <w:pPr>
        <w:pStyle w:val="114"/>
        <w:rPr>
          <w:rFonts w:ascii="Times New Roman" w:hAnsi="Times New Roman"/>
        </w:rPr>
      </w:pPr>
      <w:r w:rsidRPr="00E11160">
        <w:rPr>
          <w:rFonts w:ascii="Times New Roman" w:hAnsi="Times New Roman"/>
        </w:rPr>
        <w:t>3.1. Материально-техническое обеспечение</w:t>
      </w:r>
    </w:p>
    <w:p w14:paraId="1E819CDF" w14:textId="034BE1F6" w:rsidR="00F073F2" w:rsidRDefault="00F073F2" w:rsidP="00BB12D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w:t>
      </w:r>
      <w:r w:rsidR="00736BAB" w:rsidRPr="000E5F44">
        <w:rPr>
          <w:rFonts w:ascii="Times New Roman" w:hAnsi="Times New Roman" w:cs="Times New Roman"/>
          <w:bCs/>
          <w:sz w:val="24"/>
          <w:szCs w:val="24"/>
          <w:highlight w:val="yellow"/>
        </w:rPr>
        <w:t>«</w:t>
      </w:r>
      <w:r w:rsidRPr="000E5F44">
        <w:rPr>
          <w:rFonts w:ascii="Times New Roman" w:hAnsi="Times New Roman" w:cs="Times New Roman"/>
          <w:bCs/>
          <w:sz w:val="24"/>
          <w:szCs w:val="24"/>
          <w:highlight w:val="yellow"/>
        </w:rPr>
        <w:t xml:space="preserve">Общепрофессиональных дисциплин и </w:t>
      </w:r>
      <w:r w:rsidR="00736BAB" w:rsidRPr="000E5F44">
        <w:rPr>
          <w:rFonts w:ascii="Times New Roman" w:hAnsi="Times New Roman" w:cs="Times New Roman"/>
          <w:bCs/>
          <w:sz w:val="24"/>
          <w:szCs w:val="24"/>
          <w:highlight w:val="yellow"/>
        </w:rPr>
        <w:t>профессиональных модулей»</w:t>
      </w:r>
      <w:r w:rsidRPr="000E5F44">
        <w:rPr>
          <w:rFonts w:ascii="Times New Roman" w:hAnsi="Times New Roman" w:cs="Times New Roman"/>
          <w:bCs/>
          <w:sz w:val="24"/>
          <w:szCs w:val="24"/>
          <w:highlight w:val="yellow"/>
        </w:rPr>
        <w:t>,</w:t>
      </w:r>
      <w:r w:rsidRPr="006A1397">
        <w:rPr>
          <w:rFonts w:ascii="Times New Roman" w:hAnsi="Times New Roman" w:cs="Times New Roman"/>
          <w:bCs/>
          <w:sz w:val="24"/>
          <w:szCs w:val="24"/>
        </w:rPr>
        <w:t xml:space="preserve">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93BDA7B" w14:textId="7D975C31" w:rsidR="00BB12D4" w:rsidRPr="0018081B" w:rsidRDefault="00BB12D4" w:rsidP="00BB12D4">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Мастерская </w:t>
      </w:r>
      <w:r w:rsidR="00736BAB" w:rsidRPr="000E5F44">
        <w:rPr>
          <w:rFonts w:ascii="Times New Roman" w:hAnsi="Times New Roman" w:cs="Times New Roman"/>
          <w:bCs/>
          <w:sz w:val="24"/>
          <w:szCs w:val="24"/>
          <w:highlight w:val="yellow"/>
        </w:rPr>
        <w:t>«</w:t>
      </w:r>
      <w:r w:rsidRPr="000E5F44">
        <w:rPr>
          <w:rFonts w:ascii="Times New Roman" w:hAnsi="Times New Roman" w:cs="Times New Roman"/>
          <w:bCs/>
          <w:sz w:val="24"/>
          <w:szCs w:val="24"/>
          <w:highlight w:val="yellow"/>
        </w:rPr>
        <w:t>Учебно-производственная площадка по переработке полимерных материалов</w:t>
      </w:r>
      <w:r w:rsidR="00736BAB" w:rsidRPr="000E5F44">
        <w:rPr>
          <w:rFonts w:ascii="Times New Roman" w:hAnsi="Times New Roman" w:cs="Times New Roman"/>
          <w:bCs/>
          <w:sz w:val="24"/>
          <w:szCs w:val="24"/>
          <w:highlight w:val="yellow"/>
        </w:rPr>
        <w:t>»,</w:t>
      </w:r>
      <w:r>
        <w:rPr>
          <w:rFonts w:ascii="Times New Roman" w:hAnsi="Times New Roman" w:cs="Times New Roman"/>
          <w:bCs/>
          <w:sz w:val="24"/>
          <w:szCs w:val="24"/>
        </w:rPr>
        <w:t xml:space="preserve"> </w:t>
      </w:r>
      <w:r w:rsidRPr="00BB12D4">
        <w:rPr>
          <w:rFonts w:ascii="Times New Roman" w:hAnsi="Times New Roman" w:cs="Times New Roman"/>
          <w:bCs/>
          <w:sz w:val="24"/>
          <w:szCs w:val="24"/>
        </w:rPr>
        <w:t>оснащенн</w:t>
      </w:r>
      <w:r>
        <w:rPr>
          <w:rFonts w:ascii="Times New Roman" w:hAnsi="Times New Roman" w:cs="Times New Roman"/>
          <w:bCs/>
          <w:sz w:val="24"/>
          <w:szCs w:val="24"/>
        </w:rPr>
        <w:t>ая</w:t>
      </w:r>
      <w:r w:rsidRPr="00BB12D4">
        <w:rPr>
          <w:rFonts w:ascii="Times New Roman" w:hAnsi="Times New Roman" w:cs="Times New Roman"/>
          <w:bCs/>
          <w:sz w:val="24"/>
          <w:szCs w:val="24"/>
        </w:rPr>
        <w:t xml:space="preserve"> в соответствии с приложением 3 ПОП-П.</w:t>
      </w:r>
    </w:p>
    <w:p w14:paraId="33034578" w14:textId="1F8CCF82" w:rsidR="00BB12D4" w:rsidRDefault="00BB12D4" w:rsidP="00F073F2">
      <w:pPr>
        <w:suppressAutoHyphens/>
        <w:ind w:firstLine="709"/>
        <w:jc w:val="both"/>
        <w:rPr>
          <w:rFonts w:ascii="Times New Roman" w:hAnsi="Times New Roman" w:cs="Times New Roman"/>
          <w:bCs/>
          <w:sz w:val="24"/>
          <w:szCs w:val="24"/>
        </w:rPr>
      </w:pPr>
    </w:p>
    <w:p w14:paraId="78016991" w14:textId="77777777" w:rsidR="00BB12D4" w:rsidRPr="0018081B" w:rsidRDefault="00BB12D4" w:rsidP="00F073F2">
      <w:pPr>
        <w:suppressAutoHyphens/>
        <w:ind w:firstLine="709"/>
        <w:jc w:val="both"/>
        <w:rPr>
          <w:rFonts w:ascii="Times New Roman" w:hAnsi="Times New Roman" w:cs="Times New Roman"/>
          <w:bCs/>
          <w:sz w:val="24"/>
          <w:szCs w:val="24"/>
        </w:rPr>
      </w:pPr>
    </w:p>
    <w:p w14:paraId="6D6BE22A" w14:textId="77777777" w:rsidR="00F073F2" w:rsidRPr="00E11160" w:rsidRDefault="00F073F2" w:rsidP="00F073F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ED04637" w14:textId="77777777" w:rsidR="00F073F2" w:rsidRDefault="00F073F2" w:rsidP="00F073F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22879D" w14:textId="77777777" w:rsidR="00F073F2" w:rsidRDefault="00F073F2" w:rsidP="00F073F2">
      <w:pPr>
        <w:pStyle w:val="a4"/>
        <w:spacing w:line="276" w:lineRule="auto"/>
        <w:ind w:left="0" w:firstLine="709"/>
        <w:jc w:val="both"/>
        <w:rPr>
          <w:rFonts w:ascii="Times New Roman" w:hAnsi="Times New Roman"/>
          <w:bCs/>
          <w:sz w:val="24"/>
          <w:szCs w:val="24"/>
        </w:rPr>
      </w:pPr>
    </w:p>
    <w:p w14:paraId="77AC1387" w14:textId="32B8B1A6" w:rsidR="005370DD" w:rsidRPr="00736BAB" w:rsidRDefault="00F073F2" w:rsidP="00736BA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F760806" w14:textId="0F834B72" w:rsidR="005370DD" w:rsidRPr="005370DD" w:rsidRDefault="005370DD" w:rsidP="005370D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5370DD">
        <w:rPr>
          <w:rFonts w:ascii="Times New Roman" w:hAnsi="Times New Roman" w:cs="Times New Roman"/>
          <w:bCs/>
          <w:iCs/>
          <w:sz w:val="24"/>
          <w:szCs w:val="24"/>
        </w:rPr>
        <w:t xml:space="preserve">Композиционные </w:t>
      </w:r>
      <w:proofErr w:type="gramStart"/>
      <w:r w:rsidRPr="005370DD">
        <w:rPr>
          <w:rFonts w:ascii="Times New Roman" w:hAnsi="Times New Roman" w:cs="Times New Roman"/>
          <w:bCs/>
          <w:iCs/>
          <w:sz w:val="24"/>
          <w:szCs w:val="24"/>
        </w:rPr>
        <w:t>материалы :</w:t>
      </w:r>
      <w:proofErr w:type="gramEnd"/>
      <w:r w:rsidRPr="005370DD">
        <w:rPr>
          <w:rFonts w:ascii="Times New Roman" w:hAnsi="Times New Roman" w:cs="Times New Roman"/>
          <w:bCs/>
          <w:iCs/>
          <w:sz w:val="24"/>
          <w:szCs w:val="24"/>
        </w:rPr>
        <w:t xml:space="preserve"> учебное пособие для среднего профессионального образования / Д. А. Иванов, А. И. Ситников, С. Д. </w:t>
      </w:r>
      <w:proofErr w:type="spellStart"/>
      <w:r w:rsidRPr="005370DD">
        <w:rPr>
          <w:rFonts w:ascii="Times New Roman" w:hAnsi="Times New Roman" w:cs="Times New Roman"/>
          <w:bCs/>
          <w:iCs/>
          <w:sz w:val="24"/>
          <w:szCs w:val="24"/>
        </w:rPr>
        <w:t>Шляпин</w:t>
      </w:r>
      <w:proofErr w:type="spellEnd"/>
      <w:r w:rsidRPr="005370DD">
        <w:rPr>
          <w:rFonts w:ascii="Times New Roman" w:hAnsi="Times New Roman" w:cs="Times New Roman"/>
          <w:bCs/>
          <w:iCs/>
          <w:sz w:val="24"/>
          <w:szCs w:val="24"/>
        </w:rPr>
        <w:t xml:space="preserve">. — </w:t>
      </w:r>
      <w:proofErr w:type="gramStart"/>
      <w:r w:rsidRPr="005370DD">
        <w:rPr>
          <w:rFonts w:ascii="Times New Roman" w:hAnsi="Times New Roman" w:cs="Times New Roman"/>
          <w:bCs/>
          <w:iCs/>
          <w:sz w:val="24"/>
          <w:szCs w:val="24"/>
        </w:rPr>
        <w:t>Москва :</w:t>
      </w:r>
      <w:proofErr w:type="gramEnd"/>
      <w:r w:rsidRPr="005370DD">
        <w:rPr>
          <w:rFonts w:ascii="Times New Roman" w:hAnsi="Times New Roman" w:cs="Times New Roman"/>
          <w:bCs/>
          <w:iCs/>
          <w:sz w:val="24"/>
          <w:szCs w:val="24"/>
        </w:rPr>
        <w:t xml:space="preserve"> Издательство </w:t>
      </w:r>
      <w:proofErr w:type="spellStart"/>
      <w:r w:rsidRPr="005370DD">
        <w:rPr>
          <w:rFonts w:ascii="Times New Roman" w:hAnsi="Times New Roman" w:cs="Times New Roman"/>
          <w:bCs/>
          <w:iCs/>
          <w:sz w:val="24"/>
          <w:szCs w:val="24"/>
        </w:rPr>
        <w:t>Юрайт</w:t>
      </w:r>
      <w:proofErr w:type="spellEnd"/>
      <w:r w:rsidRPr="005370DD">
        <w:rPr>
          <w:rFonts w:ascii="Times New Roman" w:hAnsi="Times New Roman" w:cs="Times New Roman"/>
          <w:bCs/>
          <w:iCs/>
          <w:sz w:val="24"/>
          <w:szCs w:val="24"/>
        </w:rPr>
        <w:t xml:space="preserve">, 2024. — 253 с. — (Профессиональное образование). — ISBN 978-5-534-16037-6. — </w:t>
      </w:r>
      <w:proofErr w:type="gramStart"/>
      <w:r w:rsidRPr="005370DD">
        <w:rPr>
          <w:rFonts w:ascii="Times New Roman" w:hAnsi="Times New Roman" w:cs="Times New Roman"/>
          <w:bCs/>
          <w:iCs/>
          <w:sz w:val="24"/>
          <w:szCs w:val="24"/>
        </w:rPr>
        <w:t>Текст :</w:t>
      </w:r>
      <w:proofErr w:type="gramEnd"/>
      <w:r w:rsidRPr="005370DD">
        <w:rPr>
          <w:rFonts w:ascii="Times New Roman" w:hAnsi="Times New Roman" w:cs="Times New Roman"/>
          <w:bCs/>
          <w:iCs/>
          <w:sz w:val="24"/>
          <w:szCs w:val="24"/>
        </w:rPr>
        <w:t xml:space="preserve"> электронный // Образовательная платформа </w:t>
      </w:r>
      <w:proofErr w:type="spellStart"/>
      <w:r w:rsidRPr="005370DD">
        <w:rPr>
          <w:rFonts w:ascii="Times New Roman" w:hAnsi="Times New Roman" w:cs="Times New Roman"/>
          <w:bCs/>
          <w:iCs/>
          <w:sz w:val="24"/>
          <w:szCs w:val="24"/>
        </w:rPr>
        <w:t>Юрайт</w:t>
      </w:r>
      <w:proofErr w:type="spellEnd"/>
      <w:r w:rsidRPr="005370DD">
        <w:rPr>
          <w:rFonts w:ascii="Times New Roman" w:hAnsi="Times New Roman" w:cs="Times New Roman"/>
          <w:bCs/>
          <w:iCs/>
          <w:sz w:val="24"/>
          <w:szCs w:val="24"/>
        </w:rPr>
        <w:t xml:space="preserve"> [сайт]. — URL: https://urait.ru/bcode/544878</w:t>
      </w:r>
    </w:p>
    <w:p w14:paraId="0E1E89E7" w14:textId="7558C2A4" w:rsidR="005370DD" w:rsidRDefault="005370DD" w:rsidP="005370D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5370DD">
        <w:rPr>
          <w:rFonts w:ascii="Times New Roman" w:hAnsi="Times New Roman" w:cs="Times New Roman"/>
          <w:bCs/>
          <w:iCs/>
          <w:sz w:val="24"/>
          <w:szCs w:val="24"/>
        </w:rPr>
        <w:t xml:space="preserve">Лим, Л. А. Основы технологии переработки полимерных материалов и </w:t>
      </w:r>
      <w:proofErr w:type="gramStart"/>
      <w:r w:rsidRPr="005370DD">
        <w:rPr>
          <w:rFonts w:ascii="Times New Roman" w:hAnsi="Times New Roman" w:cs="Times New Roman"/>
          <w:bCs/>
          <w:iCs/>
          <w:sz w:val="24"/>
          <w:szCs w:val="24"/>
        </w:rPr>
        <w:t>эластомеров :</w:t>
      </w:r>
      <w:proofErr w:type="gramEnd"/>
      <w:r w:rsidRPr="005370DD">
        <w:rPr>
          <w:rFonts w:ascii="Times New Roman" w:hAnsi="Times New Roman" w:cs="Times New Roman"/>
          <w:bCs/>
          <w:iCs/>
          <w:sz w:val="24"/>
          <w:szCs w:val="24"/>
        </w:rPr>
        <w:t xml:space="preserve"> практикум для СПО / Л. А. </w:t>
      </w:r>
      <w:proofErr w:type="spellStart"/>
      <w:r w:rsidRPr="005370DD">
        <w:rPr>
          <w:rFonts w:ascii="Times New Roman" w:hAnsi="Times New Roman" w:cs="Times New Roman"/>
          <w:bCs/>
          <w:iCs/>
          <w:sz w:val="24"/>
          <w:szCs w:val="24"/>
        </w:rPr>
        <w:t>Лим</w:t>
      </w:r>
      <w:proofErr w:type="spellEnd"/>
      <w:r w:rsidRPr="005370DD">
        <w:rPr>
          <w:rFonts w:ascii="Times New Roman" w:hAnsi="Times New Roman" w:cs="Times New Roman"/>
          <w:bCs/>
          <w:iCs/>
          <w:sz w:val="24"/>
          <w:szCs w:val="24"/>
        </w:rPr>
        <w:t xml:space="preserve">, А. А. Хребтов. — Саратов, </w:t>
      </w:r>
      <w:proofErr w:type="gramStart"/>
      <w:r w:rsidRPr="005370DD">
        <w:rPr>
          <w:rFonts w:ascii="Times New Roman" w:hAnsi="Times New Roman" w:cs="Times New Roman"/>
          <w:bCs/>
          <w:iCs/>
          <w:sz w:val="24"/>
          <w:szCs w:val="24"/>
        </w:rPr>
        <w:t>Москва :</w:t>
      </w:r>
      <w:proofErr w:type="gramEnd"/>
      <w:r w:rsidRPr="005370DD">
        <w:rPr>
          <w:rFonts w:ascii="Times New Roman" w:hAnsi="Times New Roman" w:cs="Times New Roman"/>
          <w:bCs/>
          <w:iCs/>
          <w:sz w:val="24"/>
          <w:szCs w:val="24"/>
        </w:rPr>
        <w:t xml:space="preserve"> Профобразование, Ай Пи Ар Медиа, 2023. — 80 c. — ISBN 978-5-4488-1675-8, 978-5-4497-2302-4. — </w:t>
      </w:r>
      <w:proofErr w:type="gramStart"/>
      <w:r w:rsidRPr="005370DD">
        <w:rPr>
          <w:rFonts w:ascii="Times New Roman" w:hAnsi="Times New Roman" w:cs="Times New Roman"/>
          <w:bCs/>
          <w:iCs/>
          <w:sz w:val="24"/>
          <w:szCs w:val="24"/>
        </w:rPr>
        <w:t>Текст :</w:t>
      </w:r>
      <w:proofErr w:type="gramEnd"/>
      <w:r w:rsidRPr="005370DD">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5370DD">
        <w:rPr>
          <w:rFonts w:ascii="Times New Roman" w:hAnsi="Times New Roman" w:cs="Times New Roman"/>
          <w:bCs/>
          <w:iCs/>
          <w:sz w:val="24"/>
          <w:szCs w:val="24"/>
        </w:rPr>
        <w:t>PROFобразование</w:t>
      </w:r>
      <w:proofErr w:type="spellEnd"/>
      <w:r w:rsidRPr="005370DD">
        <w:rPr>
          <w:rFonts w:ascii="Times New Roman" w:hAnsi="Times New Roman" w:cs="Times New Roman"/>
          <w:bCs/>
          <w:iCs/>
          <w:sz w:val="24"/>
          <w:szCs w:val="24"/>
        </w:rPr>
        <w:t xml:space="preserve"> : [сайт]. — URL: </w:t>
      </w:r>
      <w:hyperlink r:id="rId13" w:history="1">
        <w:r w:rsidRPr="005370DD">
          <w:rPr>
            <w:rStyle w:val="af0"/>
            <w:rFonts w:ascii="Times New Roman" w:hAnsi="Times New Roman" w:cs="Times New Roman"/>
            <w:bCs/>
            <w:iCs/>
            <w:color w:val="auto"/>
            <w:sz w:val="24"/>
            <w:szCs w:val="24"/>
            <w:u w:val="none"/>
          </w:rPr>
          <w:t>https://profspo.ru/books/132516</w:t>
        </w:r>
      </w:hyperlink>
    </w:p>
    <w:p w14:paraId="449D0D7A" w14:textId="6FF2CCFD" w:rsidR="005370DD" w:rsidRPr="005370DD" w:rsidRDefault="005370DD" w:rsidP="005370D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5370DD">
        <w:rPr>
          <w:rFonts w:ascii="Times New Roman" w:hAnsi="Times New Roman" w:cs="Times New Roman"/>
          <w:bCs/>
          <w:iCs/>
          <w:sz w:val="24"/>
          <w:szCs w:val="24"/>
        </w:rPr>
        <w:t xml:space="preserve">Шерышев, М. А.  Основы технологии переработки полимерных материалов: конструирование изделий из </w:t>
      </w:r>
      <w:proofErr w:type="gramStart"/>
      <w:r w:rsidRPr="005370DD">
        <w:rPr>
          <w:rFonts w:ascii="Times New Roman" w:hAnsi="Times New Roman" w:cs="Times New Roman"/>
          <w:bCs/>
          <w:iCs/>
          <w:sz w:val="24"/>
          <w:szCs w:val="24"/>
        </w:rPr>
        <w:t>пластмасс :</w:t>
      </w:r>
      <w:proofErr w:type="gramEnd"/>
      <w:r w:rsidRPr="005370DD">
        <w:rPr>
          <w:rFonts w:ascii="Times New Roman" w:hAnsi="Times New Roman" w:cs="Times New Roman"/>
          <w:bCs/>
          <w:iCs/>
          <w:sz w:val="24"/>
          <w:szCs w:val="24"/>
        </w:rPr>
        <w:t xml:space="preserve"> учебное пособие для среднего профессионального образования / М. А. </w:t>
      </w:r>
      <w:proofErr w:type="spellStart"/>
      <w:r w:rsidRPr="005370DD">
        <w:rPr>
          <w:rFonts w:ascii="Times New Roman" w:hAnsi="Times New Roman" w:cs="Times New Roman"/>
          <w:bCs/>
          <w:iCs/>
          <w:sz w:val="24"/>
          <w:szCs w:val="24"/>
        </w:rPr>
        <w:t>Шерышев</w:t>
      </w:r>
      <w:proofErr w:type="spellEnd"/>
      <w:r w:rsidRPr="005370DD">
        <w:rPr>
          <w:rFonts w:ascii="Times New Roman" w:hAnsi="Times New Roman" w:cs="Times New Roman"/>
          <w:bCs/>
          <w:iCs/>
          <w:sz w:val="24"/>
          <w:szCs w:val="24"/>
        </w:rPr>
        <w:t xml:space="preserve">. — </w:t>
      </w:r>
      <w:proofErr w:type="gramStart"/>
      <w:r w:rsidRPr="005370DD">
        <w:rPr>
          <w:rFonts w:ascii="Times New Roman" w:hAnsi="Times New Roman" w:cs="Times New Roman"/>
          <w:bCs/>
          <w:iCs/>
          <w:sz w:val="24"/>
          <w:szCs w:val="24"/>
        </w:rPr>
        <w:t>Москва :</w:t>
      </w:r>
      <w:proofErr w:type="gramEnd"/>
      <w:r w:rsidRPr="005370DD">
        <w:rPr>
          <w:rFonts w:ascii="Times New Roman" w:hAnsi="Times New Roman" w:cs="Times New Roman"/>
          <w:bCs/>
          <w:iCs/>
          <w:sz w:val="24"/>
          <w:szCs w:val="24"/>
        </w:rPr>
        <w:t xml:space="preserve"> Издательство </w:t>
      </w:r>
      <w:proofErr w:type="spellStart"/>
      <w:r w:rsidRPr="005370DD">
        <w:rPr>
          <w:rFonts w:ascii="Times New Roman" w:hAnsi="Times New Roman" w:cs="Times New Roman"/>
          <w:bCs/>
          <w:iCs/>
          <w:sz w:val="24"/>
          <w:szCs w:val="24"/>
        </w:rPr>
        <w:t>Юрайт</w:t>
      </w:r>
      <w:proofErr w:type="spellEnd"/>
      <w:r w:rsidRPr="005370DD">
        <w:rPr>
          <w:rFonts w:ascii="Times New Roman" w:hAnsi="Times New Roman" w:cs="Times New Roman"/>
          <w:bCs/>
          <w:iCs/>
          <w:sz w:val="24"/>
          <w:szCs w:val="24"/>
        </w:rPr>
        <w:t xml:space="preserve">, 2024. — 119 с. — </w:t>
      </w:r>
      <w:r w:rsidRPr="005370DD">
        <w:rPr>
          <w:rFonts w:ascii="Times New Roman" w:hAnsi="Times New Roman" w:cs="Times New Roman"/>
          <w:bCs/>
          <w:iCs/>
          <w:sz w:val="24"/>
          <w:szCs w:val="24"/>
        </w:rPr>
        <w:lastRenderedPageBreak/>
        <w:t xml:space="preserve">(Профессиональное образование). — ISBN 978-5-534-10571-1. — </w:t>
      </w:r>
      <w:proofErr w:type="gramStart"/>
      <w:r w:rsidRPr="005370DD">
        <w:rPr>
          <w:rFonts w:ascii="Times New Roman" w:hAnsi="Times New Roman" w:cs="Times New Roman"/>
          <w:bCs/>
          <w:iCs/>
          <w:sz w:val="24"/>
          <w:szCs w:val="24"/>
        </w:rPr>
        <w:t>Текст :</w:t>
      </w:r>
      <w:proofErr w:type="gramEnd"/>
      <w:r w:rsidRPr="005370DD">
        <w:rPr>
          <w:rFonts w:ascii="Times New Roman" w:hAnsi="Times New Roman" w:cs="Times New Roman"/>
          <w:bCs/>
          <w:iCs/>
          <w:sz w:val="24"/>
          <w:szCs w:val="24"/>
        </w:rPr>
        <w:t xml:space="preserve"> электронный // Образовательная платформа </w:t>
      </w:r>
      <w:proofErr w:type="spellStart"/>
      <w:r w:rsidRPr="005370DD">
        <w:rPr>
          <w:rFonts w:ascii="Times New Roman" w:hAnsi="Times New Roman" w:cs="Times New Roman"/>
          <w:bCs/>
          <w:iCs/>
          <w:sz w:val="24"/>
          <w:szCs w:val="24"/>
        </w:rPr>
        <w:t>Юрайт</w:t>
      </w:r>
      <w:proofErr w:type="spellEnd"/>
      <w:r w:rsidRPr="005370DD">
        <w:rPr>
          <w:rFonts w:ascii="Times New Roman" w:hAnsi="Times New Roman" w:cs="Times New Roman"/>
          <w:bCs/>
          <w:iCs/>
          <w:sz w:val="24"/>
          <w:szCs w:val="24"/>
        </w:rPr>
        <w:t xml:space="preserve"> [сайт]. — URL: https://urait.ru/bcode/542295</w:t>
      </w:r>
    </w:p>
    <w:p w14:paraId="581AE1C0" w14:textId="64960359" w:rsidR="005370DD" w:rsidRPr="005370DD" w:rsidRDefault="005370DD" w:rsidP="005370D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5370DD">
        <w:rPr>
          <w:rFonts w:ascii="Times New Roman" w:hAnsi="Times New Roman" w:cs="Times New Roman"/>
          <w:bCs/>
          <w:iCs/>
          <w:sz w:val="24"/>
          <w:szCs w:val="24"/>
        </w:rPr>
        <w:t xml:space="preserve">Шерышев, М. А.  Технология переработки полимеров: конструирование изделий из </w:t>
      </w:r>
      <w:proofErr w:type="gramStart"/>
      <w:r w:rsidRPr="005370DD">
        <w:rPr>
          <w:rFonts w:ascii="Times New Roman" w:hAnsi="Times New Roman" w:cs="Times New Roman"/>
          <w:bCs/>
          <w:iCs/>
          <w:sz w:val="24"/>
          <w:szCs w:val="24"/>
        </w:rPr>
        <w:t>пластмасс :</w:t>
      </w:r>
      <w:proofErr w:type="gramEnd"/>
      <w:r w:rsidRPr="005370DD">
        <w:rPr>
          <w:rFonts w:ascii="Times New Roman" w:hAnsi="Times New Roman" w:cs="Times New Roman"/>
          <w:bCs/>
          <w:iCs/>
          <w:sz w:val="24"/>
          <w:szCs w:val="24"/>
        </w:rPr>
        <w:t xml:space="preserve"> учебное пособие для вузов / М. А. </w:t>
      </w:r>
      <w:proofErr w:type="spellStart"/>
      <w:r w:rsidRPr="005370DD">
        <w:rPr>
          <w:rFonts w:ascii="Times New Roman" w:hAnsi="Times New Roman" w:cs="Times New Roman"/>
          <w:bCs/>
          <w:iCs/>
          <w:sz w:val="24"/>
          <w:szCs w:val="24"/>
        </w:rPr>
        <w:t>Шерышев</w:t>
      </w:r>
      <w:proofErr w:type="spellEnd"/>
      <w:r w:rsidRPr="005370DD">
        <w:rPr>
          <w:rFonts w:ascii="Times New Roman" w:hAnsi="Times New Roman" w:cs="Times New Roman"/>
          <w:bCs/>
          <w:iCs/>
          <w:sz w:val="24"/>
          <w:szCs w:val="24"/>
        </w:rPr>
        <w:t xml:space="preserve">. — </w:t>
      </w:r>
      <w:proofErr w:type="gramStart"/>
      <w:r w:rsidRPr="005370DD">
        <w:rPr>
          <w:rFonts w:ascii="Times New Roman" w:hAnsi="Times New Roman" w:cs="Times New Roman"/>
          <w:bCs/>
          <w:iCs/>
          <w:sz w:val="24"/>
          <w:szCs w:val="24"/>
        </w:rPr>
        <w:t>Москва :</w:t>
      </w:r>
      <w:proofErr w:type="gramEnd"/>
      <w:r w:rsidRPr="005370DD">
        <w:rPr>
          <w:rFonts w:ascii="Times New Roman" w:hAnsi="Times New Roman" w:cs="Times New Roman"/>
          <w:bCs/>
          <w:iCs/>
          <w:sz w:val="24"/>
          <w:szCs w:val="24"/>
        </w:rPr>
        <w:t xml:space="preserve"> Издательство </w:t>
      </w:r>
      <w:proofErr w:type="spellStart"/>
      <w:r w:rsidRPr="005370DD">
        <w:rPr>
          <w:rFonts w:ascii="Times New Roman" w:hAnsi="Times New Roman" w:cs="Times New Roman"/>
          <w:bCs/>
          <w:iCs/>
          <w:sz w:val="24"/>
          <w:szCs w:val="24"/>
        </w:rPr>
        <w:t>Юрайт</w:t>
      </w:r>
      <w:proofErr w:type="spellEnd"/>
      <w:r w:rsidRPr="005370DD">
        <w:rPr>
          <w:rFonts w:ascii="Times New Roman" w:hAnsi="Times New Roman" w:cs="Times New Roman"/>
          <w:bCs/>
          <w:iCs/>
          <w:sz w:val="24"/>
          <w:szCs w:val="24"/>
        </w:rPr>
        <w:t xml:space="preserve">, 2024. — 119 с. — (Высшее образование). — ISBN 978-5-534-10118-8. — </w:t>
      </w:r>
      <w:proofErr w:type="gramStart"/>
      <w:r w:rsidRPr="005370DD">
        <w:rPr>
          <w:rFonts w:ascii="Times New Roman" w:hAnsi="Times New Roman" w:cs="Times New Roman"/>
          <w:bCs/>
          <w:iCs/>
          <w:sz w:val="24"/>
          <w:szCs w:val="24"/>
        </w:rPr>
        <w:t>Текст :</w:t>
      </w:r>
      <w:proofErr w:type="gramEnd"/>
      <w:r w:rsidRPr="005370DD">
        <w:rPr>
          <w:rFonts w:ascii="Times New Roman" w:hAnsi="Times New Roman" w:cs="Times New Roman"/>
          <w:bCs/>
          <w:iCs/>
          <w:sz w:val="24"/>
          <w:szCs w:val="24"/>
        </w:rPr>
        <w:t xml:space="preserve"> электронный // Образовательная платформа </w:t>
      </w:r>
      <w:proofErr w:type="spellStart"/>
      <w:r w:rsidRPr="005370DD">
        <w:rPr>
          <w:rFonts w:ascii="Times New Roman" w:hAnsi="Times New Roman" w:cs="Times New Roman"/>
          <w:bCs/>
          <w:iCs/>
          <w:sz w:val="24"/>
          <w:szCs w:val="24"/>
        </w:rPr>
        <w:t>Юрайт</w:t>
      </w:r>
      <w:proofErr w:type="spellEnd"/>
      <w:r w:rsidRPr="005370DD">
        <w:rPr>
          <w:rFonts w:ascii="Times New Roman" w:hAnsi="Times New Roman" w:cs="Times New Roman"/>
          <w:bCs/>
          <w:iCs/>
          <w:sz w:val="24"/>
          <w:szCs w:val="24"/>
        </w:rPr>
        <w:t xml:space="preserve"> [сайт]. — URL: https://urait.ru/bcode/539474</w:t>
      </w:r>
    </w:p>
    <w:p w14:paraId="49FC9730" w14:textId="77777777" w:rsidR="00736BAB" w:rsidRDefault="00736BAB" w:rsidP="005370DD">
      <w:pPr>
        <w:suppressAutoHyphens/>
        <w:spacing w:line="276" w:lineRule="auto"/>
        <w:ind w:firstLine="709"/>
        <w:contextualSpacing/>
        <w:rPr>
          <w:rFonts w:ascii="Times New Roman" w:hAnsi="Times New Roman" w:cs="Times New Roman"/>
          <w:b/>
          <w:bCs/>
          <w:sz w:val="24"/>
          <w:szCs w:val="24"/>
        </w:rPr>
      </w:pPr>
    </w:p>
    <w:p w14:paraId="60D9DFD9" w14:textId="7A40E9DF" w:rsidR="00F073F2" w:rsidRPr="00736BAB" w:rsidRDefault="00F073F2" w:rsidP="00736BA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3.2.2. Дополнительные источники</w:t>
      </w:r>
    </w:p>
    <w:p w14:paraId="6A677439" w14:textId="77777777" w:rsidR="005370DD" w:rsidRPr="005370DD" w:rsidRDefault="005370DD" w:rsidP="005370DD">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position w:val="-1"/>
          <w:sz w:val="24"/>
          <w:szCs w:val="24"/>
          <w:lang w:eastAsia="ru-RU"/>
        </w:rPr>
      </w:pPr>
      <w:r w:rsidRPr="005370DD">
        <w:rPr>
          <w:rFonts w:ascii="Times New Roman" w:eastAsia="Times New Roman" w:hAnsi="Times New Roman" w:cs="Times New Roman"/>
          <w:position w:val="-1"/>
          <w:sz w:val="24"/>
          <w:szCs w:val="24"/>
          <w:lang w:eastAsia="ru-RU"/>
        </w:rPr>
        <w:t xml:space="preserve">Абдель Бари Е.М. Полимерные пленки/ Пер. с англ. под ред. Г.Е. </w:t>
      </w:r>
      <w:proofErr w:type="spellStart"/>
      <w:r w:rsidRPr="005370DD">
        <w:rPr>
          <w:rFonts w:ascii="Times New Roman" w:eastAsia="Times New Roman" w:hAnsi="Times New Roman" w:cs="Times New Roman"/>
          <w:position w:val="-1"/>
          <w:sz w:val="24"/>
          <w:szCs w:val="24"/>
          <w:lang w:eastAsia="ru-RU"/>
        </w:rPr>
        <w:t>Заикова</w:t>
      </w:r>
      <w:proofErr w:type="spellEnd"/>
      <w:r w:rsidRPr="005370DD">
        <w:rPr>
          <w:rFonts w:ascii="Times New Roman" w:eastAsia="Times New Roman" w:hAnsi="Times New Roman" w:cs="Times New Roman"/>
          <w:position w:val="-1"/>
          <w:sz w:val="24"/>
          <w:szCs w:val="24"/>
          <w:lang w:eastAsia="ru-RU"/>
        </w:rPr>
        <w:t>. – СПб.: Профессия, 2010 – 352 с.</w:t>
      </w:r>
    </w:p>
    <w:p w14:paraId="1DE2A22D" w14:textId="77777777" w:rsidR="005370DD" w:rsidRPr="005370DD" w:rsidRDefault="005370DD" w:rsidP="005370DD">
      <w:pPr>
        <w:numPr>
          <w:ilvl w:val="0"/>
          <w:numId w:val="2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370DD">
        <w:rPr>
          <w:rFonts w:ascii="Times New Roman" w:eastAsia="Times New Roman" w:hAnsi="Times New Roman" w:cs="Times New Roman"/>
          <w:position w:val="-1"/>
          <w:sz w:val="24"/>
          <w:szCs w:val="24"/>
          <w:lang w:eastAsia="ru-RU"/>
        </w:rPr>
        <w:t>Бобович Б.Б. Полимерные конструкционные материалы (структура, свойства, применение): учебное пособие / Б.Б. Бобович. – М.: ФОРУМ: ИНФРА-М, 2017. – 400 с.</w:t>
      </w:r>
    </w:p>
    <w:p w14:paraId="1A74484E" w14:textId="77777777" w:rsidR="005370DD" w:rsidRPr="005370DD" w:rsidRDefault="005370DD" w:rsidP="005370DD">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position w:val="-1"/>
          <w:sz w:val="24"/>
          <w:szCs w:val="24"/>
          <w:lang w:eastAsia="ru-RU"/>
        </w:rPr>
      </w:pPr>
      <w:r w:rsidRPr="005370DD">
        <w:rPr>
          <w:rFonts w:ascii="Times New Roman" w:eastAsia="Times New Roman" w:hAnsi="Times New Roman" w:cs="Times New Roman"/>
          <w:position w:val="-1"/>
          <w:sz w:val="24"/>
          <w:szCs w:val="24"/>
          <w:lang w:eastAsia="ru-RU"/>
        </w:rPr>
        <w:t xml:space="preserve">Брукс Д., </w:t>
      </w:r>
      <w:proofErr w:type="spellStart"/>
      <w:r w:rsidRPr="005370DD">
        <w:rPr>
          <w:rFonts w:ascii="Times New Roman" w:eastAsia="Times New Roman" w:hAnsi="Times New Roman" w:cs="Times New Roman"/>
          <w:position w:val="-1"/>
          <w:sz w:val="24"/>
          <w:szCs w:val="24"/>
          <w:lang w:eastAsia="ru-RU"/>
        </w:rPr>
        <w:t>Джайлз</w:t>
      </w:r>
      <w:proofErr w:type="spellEnd"/>
      <w:r w:rsidRPr="005370DD">
        <w:rPr>
          <w:rFonts w:ascii="Times New Roman" w:eastAsia="Times New Roman" w:hAnsi="Times New Roman" w:cs="Times New Roman"/>
          <w:position w:val="-1"/>
          <w:sz w:val="24"/>
          <w:szCs w:val="24"/>
          <w:lang w:eastAsia="ru-RU"/>
        </w:rPr>
        <w:t xml:space="preserve"> Дж. Производство упаковки из ПЭТ. - СПб.: Профессия, 2010. – </w:t>
      </w:r>
      <w:r w:rsidRPr="005370DD">
        <w:rPr>
          <w:rFonts w:ascii="Times New Roman" w:eastAsia="Times New Roman" w:hAnsi="Times New Roman" w:cs="Times New Roman"/>
          <w:position w:val="-1"/>
          <w:sz w:val="24"/>
          <w:szCs w:val="24"/>
          <w:lang w:eastAsia="ru-RU"/>
        </w:rPr>
        <w:br/>
        <w:t>400 с.</w:t>
      </w:r>
    </w:p>
    <w:p w14:paraId="7A069566" w14:textId="77777777" w:rsidR="005370DD" w:rsidRPr="005370DD" w:rsidRDefault="005370DD" w:rsidP="005370DD">
      <w:pPr>
        <w:numPr>
          <w:ilvl w:val="0"/>
          <w:numId w:val="2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370DD">
        <w:rPr>
          <w:rFonts w:ascii="Times New Roman" w:eastAsia="Times New Roman" w:hAnsi="Times New Roman" w:cs="Times New Roman"/>
          <w:position w:val="-1"/>
          <w:sz w:val="24"/>
          <w:szCs w:val="24"/>
          <w:lang w:eastAsia="ru-RU"/>
        </w:rPr>
        <w:t xml:space="preserve">Выявление и устранение проблем в экструзии / </w:t>
      </w:r>
      <w:proofErr w:type="spellStart"/>
      <w:r w:rsidRPr="005370DD">
        <w:rPr>
          <w:rFonts w:ascii="Times New Roman" w:eastAsia="Times New Roman" w:hAnsi="Times New Roman" w:cs="Times New Roman"/>
          <w:position w:val="-1"/>
          <w:sz w:val="24"/>
          <w:szCs w:val="24"/>
          <w:lang w:eastAsia="ru-RU"/>
        </w:rPr>
        <w:t>К.Раувендаль</w:t>
      </w:r>
      <w:proofErr w:type="spellEnd"/>
      <w:r w:rsidRPr="005370DD">
        <w:rPr>
          <w:rFonts w:ascii="Times New Roman" w:eastAsia="Times New Roman" w:hAnsi="Times New Roman" w:cs="Times New Roman"/>
          <w:position w:val="-1"/>
          <w:sz w:val="24"/>
          <w:szCs w:val="24"/>
          <w:lang w:eastAsia="ru-RU"/>
        </w:rPr>
        <w:t xml:space="preserve">, М.Д. Пилар, Е. </w:t>
      </w:r>
      <w:proofErr w:type="spellStart"/>
      <w:r w:rsidRPr="005370DD">
        <w:rPr>
          <w:rFonts w:ascii="Times New Roman" w:eastAsia="Times New Roman" w:hAnsi="Times New Roman" w:cs="Times New Roman"/>
          <w:position w:val="-1"/>
          <w:sz w:val="24"/>
          <w:szCs w:val="24"/>
          <w:lang w:eastAsia="ru-RU"/>
        </w:rPr>
        <w:t>Норьега</w:t>
      </w:r>
      <w:proofErr w:type="spellEnd"/>
      <w:r w:rsidRPr="005370DD">
        <w:rPr>
          <w:rFonts w:ascii="Times New Roman" w:eastAsia="Times New Roman" w:hAnsi="Times New Roman" w:cs="Times New Roman"/>
          <w:position w:val="-1"/>
          <w:sz w:val="24"/>
          <w:szCs w:val="24"/>
          <w:lang w:eastAsia="ru-RU"/>
        </w:rPr>
        <w:t>; пер. с английского. – СПб.: Профессия, 2011 – 368 с.</w:t>
      </w:r>
    </w:p>
    <w:p w14:paraId="699E6BAE" w14:textId="77777777" w:rsidR="005370DD" w:rsidRPr="005370DD" w:rsidRDefault="005370DD" w:rsidP="005370DD">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position w:val="-1"/>
          <w:sz w:val="24"/>
          <w:szCs w:val="24"/>
          <w:lang w:eastAsia="ru-RU"/>
        </w:rPr>
      </w:pPr>
      <w:proofErr w:type="spellStart"/>
      <w:r w:rsidRPr="005370DD">
        <w:rPr>
          <w:rFonts w:ascii="Times New Roman" w:eastAsia="Times New Roman" w:hAnsi="Times New Roman" w:cs="Times New Roman"/>
          <w:position w:val="-1"/>
          <w:sz w:val="24"/>
          <w:szCs w:val="24"/>
          <w:lang w:eastAsia="ru-RU"/>
        </w:rPr>
        <w:t>Крыжановский</w:t>
      </w:r>
      <w:proofErr w:type="spellEnd"/>
      <w:r w:rsidRPr="005370DD">
        <w:rPr>
          <w:rFonts w:ascii="Times New Roman" w:eastAsia="Times New Roman" w:hAnsi="Times New Roman" w:cs="Times New Roman"/>
          <w:position w:val="-1"/>
          <w:sz w:val="24"/>
          <w:szCs w:val="24"/>
          <w:lang w:eastAsia="ru-RU"/>
        </w:rPr>
        <w:t xml:space="preserve"> В.К. Технические свойства пластмасс: учебное пособие. – СПб.: ЦОП «Профессия», 2014. – 256 с., ил.</w:t>
      </w:r>
    </w:p>
    <w:p w14:paraId="7D95D556" w14:textId="77777777" w:rsidR="005370DD" w:rsidRPr="005370DD" w:rsidRDefault="005370DD" w:rsidP="005370DD">
      <w:pPr>
        <w:numPr>
          <w:ilvl w:val="0"/>
          <w:numId w:val="2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370DD">
        <w:rPr>
          <w:rFonts w:ascii="Times New Roman" w:eastAsia="Times New Roman" w:hAnsi="Times New Roman" w:cs="Times New Roman"/>
          <w:position w:val="-1"/>
          <w:sz w:val="24"/>
          <w:szCs w:val="24"/>
          <w:lang w:eastAsia="ru-RU"/>
        </w:rPr>
        <w:t>Лебедева Т.М. Экструзия полимерных пленок и листов. – М.: 2009 – 215 с.</w:t>
      </w:r>
    </w:p>
    <w:p w14:paraId="7826505B" w14:textId="77777777" w:rsidR="005370DD" w:rsidRPr="005370DD" w:rsidRDefault="005370DD" w:rsidP="005370DD">
      <w:pPr>
        <w:numPr>
          <w:ilvl w:val="0"/>
          <w:numId w:val="2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370DD">
        <w:rPr>
          <w:rFonts w:ascii="Times New Roman" w:eastAsia="Times New Roman" w:hAnsi="Times New Roman" w:cs="Times New Roman"/>
          <w:position w:val="-1"/>
          <w:sz w:val="24"/>
          <w:szCs w:val="24"/>
          <w:lang w:eastAsia="ru-RU"/>
        </w:rPr>
        <w:t xml:space="preserve">Организация и проектирование предприятий по переработке пластмасс / М.А. </w:t>
      </w:r>
      <w:proofErr w:type="spellStart"/>
      <w:r w:rsidRPr="005370DD">
        <w:rPr>
          <w:rFonts w:ascii="Times New Roman" w:eastAsia="Times New Roman" w:hAnsi="Times New Roman" w:cs="Times New Roman"/>
          <w:position w:val="-1"/>
          <w:sz w:val="24"/>
          <w:szCs w:val="24"/>
          <w:lang w:eastAsia="ru-RU"/>
        </w:rPr>
        <w:t>Шерышев</w:t>
      </w:r>
      <w:proofErr w:type="spellEnd"/>
      <w:r w:rsidRPr="005370DD">
        <w:rPr>
          <w:rFonts w:ascii="Times New Roman" w:eastAsia="Times New Roman" w:hAnsi="Times New Roman" w:cs="Times New Roman"/>
          <w:position w:val="-1"/>
          <w:sz w:val="24"/>
          <w:szCs w:val="24"/>
          <w:lang w:eastAsia="ru-RU"/>
        </w:rPr>
        <w:t>, Н.Н. Тихонов. – СПб.: Профессия, 2015. – 384 с.</w:t>
      </w:r>
    </w:p>
    <w:p w14:paraId="70E5A6AC" w14:textId="77777777" w:rsidR="005370DD" w:rsidRPr="005370DD" w:rsidRDefault="005370DD" w:rsidP="005370DD">
      <w:pPr>
        <w:numPr>
          <w:ilvl w:val="0"/>
          <w:numId w:val="2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370DD">
        <w:rPr>
          <w:rFonts w:ascii="Times New Roman" w:eastAsia="Times New Roman" w:hAnsi="Times New Roman" w:cs="Times New Roman"/>
          <w:position w:val="-1"/>
          <w:sz w:val="24"/>
          <w:szCs w:val="24"/>
          <w:lang w:eastAsia="ru-RU"/>
        </w:rPr>
        <w:t xml:space="preserve">Основы технологии переработки пластмасс / С.В. Власов, Л.Б. </w:t>
      </w:r>
      <w:proofErr w:type="spellStart"/>
      <w:r w:rsidRPr="005370DD">
        <w:rPr>
          <w:rFonts w:ascii="Times New Roman" w:eastAsia="Times New Roman" w:hAnsi="Times New Roman" w:cs="Times New Roman"/>
          <w:position w:val="-1"/>
          <w:sz w:val="24"/>
          <w:szCs w:val="24"/>
          <w:lang w:eastAsia="ru-RU"/>
        </w:rPr>
        <w:t>Кандырин</w:t>
      </w:r>
      <w:proofErr w:type="spellEnd"/>
      <w:r w:rsidRPr="005370DD">
        <w:rPr>
          <w:rFonts w:ascii="Times New Roman" w:eastAsia="Times New Roman" w:hAnsi="Times New Roman" w:cs="Times New Roman"/>
          <w:position w:val="-1"/>
          <w:sz w:val="24"/>
          <w:szCs w:val="24"/>
          <w:lang w:eastAsia="ru-RU"/>
        </w:rPr>
        <w:t xml:space="preserve">, В.Н. </w:t>
      </w:r>
      <w:proofErr w:type="spellStart"/>
      <w:r w:rsidRPr="005370DD">
        <w:rPr>
          <w:rFonts w:ascii="Times New Roman" w:eastAsia="Times New Roman" w:hAnsi="Times New Roman" w:cs="Times New Roman"/>
          <w:position w:val="-1"/>
          <w:sz w:val="24"/>
          <w:szCs w:val="24"/>
          <w:lang w:eastAsia="ru-RU"/>
        </w:rPr>
        <w:t>Кулезнев</w:t>
      </w:r>
      <w:proofErr w:type="spellEnd"/>
      <w:r w:rsidRPr="005370DD">
        <w:rPr>
          <w:rFonts w:ascii="Times New Roman" w:eastAsia="Times New Roman" w:hAnsi="Times New Roman" w:cs="Times New Roman"/>
          <w:position w:val="-1"/>
          <w:sz w:val="24"/>
          <w:szCs w:val="24"/>
          <w:lang w:eastAsia="ru-RU"/>
        </w:rPr>
        <w:t xml:space="preserve"> и </w:t>
      </w:r>
      <w:proofErr w:type="gramStart"/>
      <w:r w:rsidRPr="005370DD">
        <w:rPr>
          <w:rFonts w:ascii="Times New Roman" w:eastAsia="Times New Roman" w:hAnsi="Times New Roman" w:cs="Times New Roman"/>
          <w:position w:val="-1"/>
          <w:sz w:val="24"/>
          <w:szCs w:val="24"/>
          <w:lang w:eastAsia="ru-RU"/>
        </w:rPr>
        <w:t>др..</w:t>
      </w:r>
      <w:proofErr w:type="gramEnd"/>
      <w:r w:rsidRPr="005370DD">
        <w:rPr>
          <w:rFonts w:ascii="Times New Roman" w:eastAsia="Times New Roman" w:hAnsi="Times New Roman" w:cs="Times New Roman"/>
          <w:position w:val="-1"/>
          <w:sz w:val="24"/>
          <w:szCs w:val="24"/>
          <w:lang w:eastAsia="ru-RU"/>
        </w:rPr>
        <w:t xml:space="preserve"> – М.: Химия, 2004. – 600 с.</w:t>
      </w:r>
    </w:p>
    <w:p w14:paraId="3537F8D0" w14:textId="77777777" w:rsidR="005370DD" w:rsidRPr="005370DD" w:rsidRDefault="005370DD" w:rsidP="005370DD">
      <w:pPr>
        <w:numPr>
          <w:ilvl w:val="0"/>
          <w:numId w:val="2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370DD">
        <w:rPr>
          <w:rFonts w:ascii="Times New Roman" w:eastAsia="Times New Roman" w:hAnsi="Times New Roman" w:cs="Times New Roman"/>
          <w:position w:val="-1"/>
          <w:sz w:val="24"/>
          <w:szCs w:val="24"/>
          <w:lang w:eastAsia="ru-RU"/>
        </w:rPr>
        <w:t xml:space="preserve">Переработка пластмасс / Шварц О., </w:t>
      </w:r>
      <w:proofErr w:type="spellStart"/>
      <w:r w:rsidRPr="005370DD">
        <w:rPr>
          <w:rFonts w:ascii="Times New Roman" w:eastAsia="Times New Roman" w:hAnsi="Times New Roman" w:cs="Times New Roman"/>
          <w:position w:val="-1"/>
          <w:sz w:val="24"/>
          <w:szCs w:val="24"/>
          <w:lang w:eastAsia="ru-RU"/>
        </w:rPr>
        <w:t>Эбелинг</w:t>
      </w:r>
      <w:proofErr w:type="spellEnd"/>
      <w:r w:rsidRPr="005370DD">
        <w:rPr>
          <w:rFonts w:ascii="Times New Roman" w:eastAsia="Times New Roman" w:hAnsi="Times New Roman" w:cs="Times New Roman"/>
          <w:position w:val="-1"/>
          <w:sz w:val="24"/>
          <w:szCs w:val="24"/>
          <w:lang w:eastAsia="ru-RU"/>
        </w:rPr>
        <w:t xml:space="preserve"> Ф., </w:t>
      </w:r>
      <w:proofErr w:type="spellStart"/>
      <w:r w:rsidRPr="005370DD">
        <w:rPr>
          <w:rFonts w:ascii="Times New Roman" w:eastAsia="Times New Roman" w:hAnsi="Times New Roman" w:cs="Times New Roman"/>
          <w:position w:val="-1"/>
          <w:sz w:val="24"/>
          <w:szCs w:val="24"/>
          <w:lang w:eastAsia="ru-RU"/>
        </w:rPr>
        <w:t>Фурт</w:t>
      </w:r>
      <w:proofErr w:type="spellEnd"/>
      <w:r w:rsidRPr="005370DD">
        <w:rPr>
          <w:rFonts w:ascii="Times New Roman" w:eastAsia="Times New Roman" w:hAnsi="Times New Roman" w:cs="Times New Roman"/>
          <w:position w:val="-1"/>
          <w:sz w:val="24"/>
          <w:szCs w:val="24"/>
          <w:lang w:eastAsia="ru-RU"/>
        </w:rPr>
        <w:t xml:space="preserve"> Б.; под общ. ред. А.Д. </w:t>
      </w:r>
      <w:proofErr w:type="spellStart"/>
      <w:r w:rsidRPr="005370DD">
        <w:rPr>
          <w:rFonts w:ascii="Times New Roman" w:eastAsia="Times New Roman" w:hAnsi="Times New Roman" w:cs="Times New Roman"/>
          <w:position w:val="-1"/>
          <w:sz w:val="24"/>
          <w:szCs w:val="24"/>
          <w:lang w:eastAsia="ru-RU"/>
        </w:rPr>
        <w:t>Пониматченко</w:t>
      </w:r>
      <w:proofErr w:type="spellEnd"/>
      <w:r w:rsidRPr="005370DD">
        <w:rPr>
          <w:rFonts w:ascii="Times New Roman" w:eastAsia="Times New Roman" w:hAnsi="Times New Roman" w:cs="Times New Roman"/>
          <w:position w:val="-1"/>
          <w:sz w:val="24"/>
          <w:szCs w:val="24"/>
          <w:lang w:eastAsia="ru-RU"/>
        </w:rPr>
        <w:t>. – СПб.: Профессия, 2005. – 320 с.</w:t>
      </w:r>
    </w:p>
    <w:p w14:paraId="3F5125CB" w14:textId="77777777" w:rsidR="005370DD" w:rsidRPr="005370DD" w:rsidRDefault="005370DD" w:rsidP="005370DD">
      <w:pPr>
        <w:numPr>
          <w:ilvl w:val="0"/>
          <w:numId w:val="2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370DD">
        <w:rPr>
          <w:rFonts w:ascii="Times New Roman" w:eastAsia="Times New Roman" w:hAnsi="Times New Roman" w:cs="Times New Roman"/>
          <w:position w:val="-1"/>
          <w:sz w:val="24"/>
          <w:szCs w:val="24"/>
          <w:lang w:eastAsia="ru-RU"/>
        </w:rPr>
        <w:t xml:space="preserve">Производство изделий из полимерных материалов: учебное пособие / В.К. </w:t>
      </w:r>
      <w:proofErr w:type="spellStart"/>
      <w:r w:rsidRPr="005370DD">
        <w:rPr>
          <w:rFonts w:ascii="Times New Roman" w:eastAsia="Times New Roman" w:hAnsi="Times New Roman" w:cs="Times New Roman"/>
          <w:position w:val="-1"/>
          <w:sz w:val="24"/>
          <w:szCs w:val="24"/>
          <w:lang w:eastAsia="ru-RU"/>
        </w:rPr>
        <w:t>Крыжановский</w:t>
      </w:r>
      <w:proofErr w:type="spellEnd"/>
      <w:r w:rsidRPr="005370DD">
        <w:rPr>
          <w:rFonts w:ascii="Times New Roman" w:eastAsia="Times New Roman" w:hAnsi="Times New Roman" w:cs="Times New Roman"/>
          <w:position w:val="-1"/>
          <w:sz w:val="24"/>
          <w:szCs w:val="24"/>
          <w:lang w:eastAsia="ru-RU"/>
        </w:rPr>
        <w:t xml:space="preserve">, М.Л. Кербер, В.В. </w:t>
      </w:r>
      <w:proofErr w:type="spellStart"/>
      <w:r w:rsidRPr="005370DD">
        <w:rPr>
          <w:rFonts w:ascii="Times New Roman" w:eastAsia="Times New Roman" w:hAnsi="Times New Roman" w:cs="Times New Roman"/>
          <w:position w:val="-1"/>
          <w:sz w:val="24"/>
          <w:szCs w:val="24"/>
          <w:lang w:eastAsia="ru-RU"/>
        </w:rPr>
        <w:t>Бурлов</w:t>
      </w:r>
      <w:proofErr w:type="spellEnd"/>
      <w:r w:rsidRPr="005370DD">
        <w:rPr>
          <w:rFonts w:ascii="Times New Roman" w:eastAsia="Times New Roman" w:hAnsi="Times New Roman" w:cs="Times New Roman"/>
          <w:position w:val="-1"/>
          <w:sz w:val="24"/>
          <w:szCs w:val="24"/>
          <w:lang w:eastAsia="ru-RU"/>
        </w:rPr>
        <w:t xml:space="preserve">, А.Д. </w:t>
      </w:r>
      <w:proofErr w:type="spellStart"/>
      <w:r w:rsidRPr="005370DD">
        <w:rPr>
          <w:rFonts w:ascii="Times New Roman" w:eastAsia="Times New Roman" w:hAnsi="Times New Roman" w:cs="Times New Roman"/>
          <w:position w:val="-1"/>
          <w:sz w:val="24"/>
          <w:szCs w:val="24"/>
          <w:lang w:eastAsia="ru-RU"/>
        </w:rPr>
        <w:t>Пониматченко</w:t>
      </w:r>
      <w:proofErr w:type="spellEnd"/>
      <w:r w:rsidRPr="005370DD">
        <w:rPr>
          <w:rFonts w:ascii="Times New Roman" w:eastAsia="Times New Roman" w:hAnsi="Times New Roman" w:cs="Times New Roman"/>
          <w:position w:val="-1"/>
          <w:sz w:val="24"/>
          <w:szCs w:val="24"/>
          <w:lang w:eastAsia="ru-RU"/>
        </w:rPr>
        <w:t>. – СПб.: Профессия, 2008. – 464 с.</w:t>
      </w:r>
    </w:p>
    <w:p w14:paraId="2723BB9B" w14:textId="77777777" w:rsidR="005370DD" w:rsidRPr="005370DD" w:rsidRDefault="005370DD" w:rsidP="005370DD">
      <w:pPr>
        <w:numPr>
          <w:ilvl w:val="0"/>
          <w:numId w:val="2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5370DD">
        <w:rPr>
          <w:rFonts w:ascii="Times New Roman" w:eastAsia="Times New Roman" w:hAnsi="Times New Roman" w:cs="Times New Roman"/>
          <w:position w:val="-1"/>
          <w:sz w:val="24"/>
          <w:szCs w:val="24"/>
          <w:lang w:eastAsia="ru-RU"/>
        </w:rPr>
        <w:t>Раувендаль</w:t>
      </w:r>
      <w:proofErr w:type="spellEnd"/>
      <w:r w:rsidRPr="005370DD">
        <w:rPr>
          <w:rFonts w:ascii="Times New Roman" w:eastAsia="Times New Roman" w:hAnsi="Times New Roman" w:cs="Times New Roman"/>
          <w:position w:val="-1"/>
          <w:sz w:val="24"/>
          <w:szCs w:val="24"/>
          <w:lang w:eastAsia="ru-RU"/>
        </w:rPr>
        <w:t xml:space="preserve"> К. Раздувное формование – СПб.: Профессия, 2007. – 656 с.</w:t>
      </w:r>
    </w:p>
    <w:p w14:paraId="20E10180" w14:textId="77777777" w:rsidR="005370DD" w:rsidRPr="005370DD" w:rsidRDefault="005370DD" w:rsidP="005370DD">
      <w:pPr>
        <w:numPr>
          <w:ilvl w:val="0"/>
          <w:numId w:val="2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5370DD">
        <w:rPr>
          <w:rFonts w:ascii="Times New Roman" w:eastAsia="Times New Roman" w:hAnsi="Times New Roman" w:cs="Times New Roman"/>
          <w:position w:val="-1"/>
          <w:sz w:val="24"/>
          <w:szCs w:val="24"/>
          <w:lang w:eastAsia="ru-RU"/>
        </w:rPr>
        <w:t>Солтыс</w:t>
      </w:r>
      <w:proofErr w:type="spellEnd"/>
      <w:r w:rsidRPr="005370DD">
        <w:rPr>
          <w:rFonts w:ascii="Times New Roman" w:eastAsia="Times New Roman" w:hAnsi="Times New Roman" w:cs="Times New Roman"/>
          <w:position w:val="-1"/>
          <w:sz w:val="24"/>
          <w:szCs w:val="24"/>
          <w:lang w:eastAsia="ru-RU"/>
        </w:rPr>
        <w:t xml:space="preserve"> Е.С. Выдувное формование. – СПб.:</w:t>
      </w:r>
      <w:hyperlink r:id="rId14">
        <w:r w:rsidRPr="005370DD">
          <w:rPr>
            <w:rFonts w:ascii="Times New Roman" w:eastAsia="Times New Roman" w:hAnsi="Times New Roman" w:cs="Times New Roman"/>
            <w:position w:val="-1"/>
            <w:sz w:val="24"/>
            <w:szCs w:val="24"/>
            <w:lang w:eastAsia="ru-RU"/>
          </w:rPr>
          <w:t xml:space="preserve"> ЦОП Профессия</w:t>
        </w:r>
      </w:hyperlink>
      <w:r w:rsidRPr="005370DD">
        <w:rPr>
          <w:rFonts w:ascii="Times New Roman" w:eastAsia="Times New Roman" w:hAnsi="Times New Roman" w:cs="Times New Roman"/>
          <w:position w:val="-1"/>
          <w:sz w:val="24"/>
          <w:szCs w:val="24"/>
          <w:lang w:eastAsia="ru-RU"/>
        </w:rPr>
        <w:t>, 2011. – 336 с.</w:t>
      </w:r>
    </w:p>
    <w:p w14:paraId="73035D52" w14:textId="77777777" w:rsidR="005370DD" w:rsidRPr="005370DD" w:rsidRDefault="005370DD" w:rsidP="005370DD">
      <w:pPr>
        <w:numPr>
          <w:ilvl w:val="0"/>
          <w:numId w:val="2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370DD">
        <w:rPr>
          <w:rFonts w:ascii="Times New Roman" w:eastAsia="Times New Roman" w:hAnsi="Times New Roman" w:cs="Times New Roman"/>
          <w:position w:val="-1"/>
          <w:sz w:val="24"/>
          <w:szCs w:val="24"/>
          <w:lang w:eastAsia="ru-RU"/>
        </w:rPr>
        <w:t xml:space="preserve">Технические свойства полимерных материалов: учебно-справочное пособие / В.К. </w:t>
      </w:r>
      <w:proofErr w:type="spellStart"/>
      <w:r w:rsidRPr="005370DD">
        <w:rPr>
          <w:rFonts w:ascii="Times New Roman" w:eastAsia="Times New Roman" w:hAnsi="Times New Roman" w:cs="Times New Roman"/>
          <w:position w:val="-1"/>
          <w:sz w:val="24"/>
          <w:szCs w:val="24"/>
          <w:lang w:eastAsia="ru-RU"/>
        </w:rPr>
        <w:t>Крыжановский</w:t>
      </w:r>
      <w:proofErr w:type="spellEnd"/>
      <w:r w:rsidRPr="005370DD">
        <w:rPr>
          <w:rFonts w:ascii="Times New Roman" w:eastAsia="Times New Roman" w:hAnsi="Times New Roman" w:cs="Times New Roman"/>
          <w:position w:val="-1"/>
          <w:sz w:val="24"/>
          <w:szCs w:val="24"/>
          <w:lang w:eastAsia="ru-RU"/>
        </w:rPr>
        <w:t xml:space="preserve">, В.В. </w:t>
      </w:r>
      <w:proofErr w:type="spellStart"/>
      <w:r w:rsidRPr="005370DD">
        <w:rPr>
          <w:rFonts w:ascii="Times New Roman" w:eastAsia="Times New Roman" w:hAnsi="Times New Roman" w:cs="Times New Roman"/>
          <w:position w:val="-1"/>
          <w:sz w:val="24"/>
          <w:szCs w:val="24"/>
          <w:lang w:eastAsia="ru-RU"/>
        </w:rPr>
        <w:t>Бурлов</w:t>
      </w:r>
      <w:proofErr w:type="spellEnd"/>
      <w:r w:rsidRPr="005370DD">
        <w:rPr>
          <w:rFonts w:ascii="Times New Roman" w:eastAsia="Times New Roman" w:hAnsi="Times New Roman" w:cs="Times New Roman"/>
          <w:position w:val="-1"/>
          <w:sz w:val="24"/>
          <w:szCs w:val="24"/>
          <w:lang w:eastAsia="ru-RU"/>
        </w:rPr>
        <w:t xml:space="preserve">, А.Д. </w:t>
      </w:r>
      <w:proofErr w:type="spellStart"/>
      <w:r w:rsidRPr="005370DD">
        <w:rPr>
          <w:rFonts w:ascii="Times New Roman" w:eastAsia="Times New Roman" w:hAnsi="Times New Roman" w:cs="Times New Roman"/>
          <w:position w:val="-1"/>
          <w:sz w:val="24"/>
          <w:szCs w:val="24"/>
          <w:lang w:eastAsia="ru-RU"/>
        </w:rPr>
        <w:t>Паниматченко</w:t>
      </w:r>
      <w:proofErr w:type="spellEnd"/>
      <w:r w:rsidRPr="005370DD">
        <w:rPr>
          <w:rFonts w:ascii="Times New Roman" w:eastAsia="Times New Roman" w:hAnsi="Times New Roman" w:cs="Times New Roman"/>
          <w:position w:val="-1"/>
          <w:sz w:val="24"/>
          <w:szCs w:val="24"/>
          <w:lang w:eastAsia="ru-RU"/>
        </w:rPr>
        <w:t xml:space="preserve"> и др. – СПб.: Профессия, 2014 – 267 с.</w:t>
      </w:r>
    </w:p>
    <w:p w14:paraId="631FFA1D" w14:textId="77777777" w:rsidR="005370DD" w:rsidRPr="005370DD" w:rsidRDefault="005370DD" w:rsidP="005370DD">
      <w:pPr>
        <w:numPr>
          <w:ilvl w:val="0"/>
          <w:numId w:val="2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370DD">
        <w:rPr>
          <w:rFonts w:ascii="Times New Roman" w:eastAsia="Times New Roman" w:hAnsi="Times New Roman" w:cs="Times New Roman"/>
          <w:position w:val="-1"/>
          <w:sz w:val="24"/>
          <w:szCs w:val="24"/>
          <w:lang w:eastAsia="ru-RU"/>
        </w:rPr>
        <w:t>Технологические расчеты в переработке пластмасс /</w:t>
      </w:r>
      <w:proofErr w:type="spellStart"/>
      <w:r w:rsidRPr="005370DD">
        <w:rPr>
          <w:rFonts w:ascii="Times New Roman" w:eastAsia="Times New Roman" w:hAnsi="Times New Roman" w:cs="Times New Roman"/>
          <w:position w:val="-1"/>
          <w:sz w:val="24"/>
          <w:szCs w:val="24"/>
          <w:lang w:eastAsia="ru-RU"/>
        </w:rPr>
        <w:t>Натти</w:t>
      </w:r>
      <w:proofErr w:type="spellEnd"/>
      <w:r w:rsidRPr="005370DD">
        <w:rPr>
          <w:rFonts w:ascii="Times New Roman" w:eastAsia="Times New Roman" w:hAnsi="Times New Roman" w:cs="Times New Roman"/>
          <w:position w:val="-1"/>
          <w:sz w:val="24"/>
          <w:szCs w:val="24"/>
          <w:lang w:eastAsia="ru-RU"/>
        </w:rPr>
        <w:t xml:space="preserve"> </w:t>
      </w:r>
      <w:proofErr w:type="spellStart"/>
      <w:r w:rsidRPr="005370DD">
        <w:rPr>
          <w:rFonts w:ascii="Times New Roman" w:eastAsia="Times New Roman" w:hAnsi="Times New Roman" w:cs="Times New Roman"/>
          <w:position w:val="-1"/>
          <w:sz w:val="24"/>
          <w:szCs w:val="24"/>
          <w:lang w:eastAsia="ru-RU"/>
        </w:rPr>
        <w:t>С.Рао</w:t>
      </w:r>
      <w:proofErr w:type="spellEnd"/>
      <w:r w:rsidRPr="005370DD">
        <w:rPr>
          <w:rFonts w:ascii="Times New Roman" w:eastAsia="Times New Roman" w:hAnsi="Times New Roman" w:cs="Times New Roman"/>
          <w:position w:val="-1"/>
          <w:sz w:val="24"/>
          <w:szCs w:val="24"/>
          <w:lang w:eastAsia="ru-RU"/>
        </w:rPr>
        <w:t xml:space="preserve">, Ник </w:t>
      </w:r>
      <w:proofErr w:type="spellStart"/>
      <w:r w:rsidRPr="005370DD">
        <w:rPr>
          <w:rFonts w:ascii="Times New Roman" w:eastAsia="Times New Roman" w:hAnsi="Times New Roman" w:cs="Times New Roman"/>
          <w:position w:val="-1"/>
          <w:sz w:val="24"/>
          <w:szCs w:val="24"/>
          <w:lang w:eastAsia="ru-RU"/>
        </w:rPr>
        <w:t>Р.Шотт</w:t>
      </w:r>
      <w:proofErr w:type="spellEnd"/>
      <w:r w:rsidRPr="005370DD">
        <w:rPr>
          <w:rFonts w:ascii="Times New Roman" w:eastAsia="Times New Roman" w:hAnsi="Times New Roman" w:cs="Times New Roman"/>
          <w:position w:val="-1"/>
          <w:sz w:val="24"/>
          <w:szCs w:val="24"/>
          <w:lang w:eastAsia="ru-RU"/>
        </w:rPr>
        <w:t xml:space="preserve">; пер. с </w:t>
      </w:r>
      <w:proofErr w:type="spellStart"/>
      <w:proofErr w:type="gramStart"/>
      <w:r w:rsidRPr="005370DD">
        <w:rPr>
          <w:rFonts w:ascii="Times New Roman" w:eastAsia="Times New Roman" w:hAnsi="Times New Roman" w:cs="Times New Roman"/>
          <w:position w:val="-1"/>
          <w:sz w:val="24"/>
          <w:szCs w:val="24"/>
          <w:lang w:eastAsia="ru-RU"/>
        </w:rPr>
        <w:t>англ.под</w:t>
      </w:r>
      <w:proofErr w:type="spellEnd"/>
      <w:proofErr w:type="gramEnd"/>
      <w:r w:rsidRPr="005370DD">
        <w:rPr>
          <w:rFonts w:ascii="Times New Roman" w:eastAsia="Times New Roman" w:hAnsi="Times New Roman" w:cs="Times New Roman"/>
          <w:position w:val="-1"/>
          <w:sz w:val="24"/>
          <w:szCs w:val="24"/>
          <w:lang w:eastAsia="ru-RU"/>
        </w:rPr>
        <w:t xml:space="preserve"> ред. О.И. </w:t>
      </w:r>
      <w:proofErr w:type="spellStart"/>
      <w:r w:rsidRPr="005370DD">
        <w:rPr>
          <w:rFonts w:ascii="Times New Roman" w:eastAsia="Times New Roman" w:hAnsi="Times New Roman" w:cs="Times New Roman"/>
          <w:position w:val="-1"/>
          <w:sz w:val="24"/>
          <w:szCs w:val="24"/>
          <w:lang w:eastAsia="ru-RU"/>
        </w:rPr>
        <w:t>Абрамушкиной</w:t>
      </w:r>
      <w:proofErr w:type="spellEnd"/>
      <w:r w:rsidRPr="005370DD">
        <w:rPr>
          <w:rFonts w:ascii="Times New Roman" w:eastAsia="Times New Roman" w:hAnsi="Times New Roman" w:cs="Times New Roman"/>
          <w:position w:val="-1"/>
          <w:sz w:val="24"/>
          <w:szCs w:val="24"/>
          <w:lang w:eastAsia="ru-RU"/>
        </w:rPr>
        <w:t>. – СПб.: ЦОП «Профессия», 2013. – 200с., ил.</w:t>
      </w:r>
    </w:p>
    <w:p w14:paraId="5CCB16F4" w14:textId="77777777" w:rsidR="005370DD" w:rsidRPr="005370DD" w:rsidRDefault="005370DD" w:rsidP="005370DD">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position w:val="-1"/>
          <w:sz w:val="24"/>
          <w:szCs w:val="24"/>
          <w:lang w:eastAsia="ru-RU"/>
        </w:rPr>
      </w:pPr>
      <w:r w:rsidRPr="005370DD">
        <w:rPr>
          <w:rFonts w:ascii="Times New Roman" w:eastAsia="Times New Roman" w:hAnsi="Times New Roman" w:cs="Times New Roman"/>
          <w:position w:val="-1"/>
          <w:sz w:val="24"/>
          <w:szCs w:val="24"/>
          <w:lang w:eastAsia="ru-RU"/>
        </w:rPr>
        <w:t xml:space="preserve">Технология переработки пластических масс и эластомеров в производстве полимерных пленочных материалов и искусственных кож. Ч. 1 / Г.П. Андрианова, К.А. Полякова, А.С. </w:t>
      </w:r>
      <w:proofErr w:type="spellStart"/>
      <w:r w:rsidRPr="005370DD">
        <w:rPr>
          <w:rFonts w:ascii="Times New Roman" w:eastAsia="Times New Roman" w:hAnsi="Times New Roman" w:cs="Times New Roman"/>
          <w:position w:val="-1"/>
          <w:sz w:val="24"/>
          <w:szCs w:val="24"/>
          <w:lang w:eastAsia="ru-RU"/>
        </w:rPr>
        <w:t>Фильчиков</w:t>
      </w:r>
      <w:proofErr w:type="spellEnd"/>
      <w:r w:rsidRPr="005370DD">
        <w:rPr>
          <w:rFonts w:ascii="Times New Roman" w:eastAsia="Times New Roman" w:hAnsi="Times New Roman" w:cs="Times New Roman"/>
          <w:position w:val="-1"/>
          <w:sz w:val="24"/>
          <w:szCs w:val="24"/>
          <w:lang w:eastAsia="ru-RU"/>
        </w:rPr>
        <w:t xml:space="preserve">, Ю.С. Матвеев, под </w:t>
      </w:r>
      <w:proofErr w:type="spellStart"/>
      <w:r w:rsidRPr="005370DD">
        <w:rPr>
          <w:rFonts w:ascii="Times New Roman" w:eastAsia="Times New Roman" w:hAnsi="Times New Roman" w:cs="Times New Roman"/>
          <w:position w:val="-1"/>
          <w:sz w:val="24"/>
          <w:szCs w:val="24"/>
          <w:lang w:eastAsia="ru-RU"/>
        </w:rPr>
        <w:t>общ.ред</w:t>
      </w:r>
      <w:proofErr w:type="spellEnd"/>
      <w:r w:rsidRPr="005370DD">
        <w:rPr>
          <w:rFonts w:ascii="Times New Roman" w:eastAsia="Times New Roman" w:hAnsi="Times New Roman" w:cs="Times New Roman"/>
          <w:position w:val="-1"/>
          <w:sz w:val="24"/>
          <w:szCs w:val="24"/>
          <w:lang w:eastAsia="ru-RU"/>
        </w:rPr>
        <w:t>. Г.П. Андриановой. – М.: Колос, 2008 – 447 с.</w:t>
      </w:r>
    </w:p>
    <w:p w14:paraId="763C8879" w14:textId="77777777" w:rsidR="005370DD" w:rsidRPr="005370DD" w:rsidRDefault="005370DD" w:rsidP="005370DD">
      <w:pPr>
        <w:numPr>
          <w:ilvl w:val="0"/>
          <w:numId w:val="2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370DD">
        <w:rPr>
          <w:rFonts w:ascii="Times New Roman" w:eastAsia="Times New Roman" w:hAnsi="Times New Roman" w:cs="Times New Roman"/>
          <w:position w:val="-1"/>
          <w:sz w:val="24"/>
          <w:szCs w:val="24"/>
          <w:lang w:eastAsia="ru-RU"/>
        </w:rPr>
        <w:t xml:space="preserve">Технология переработки пластических масс и эластомеров в производстве полимерных пленочных материалов и искусственных кож. Ч. 2. Технологические процессы производства полимерных пленочных материалов и искусственной кожи / Г.П. Андрианова, К.А. Полякова, А.С. </w:t>
      </w:r>
      <w:proofErr w:type="spellStart"/>
      <w:r w:rsidRPr="005370DD">
        <w:rPr>
          <w:rFonts w:ascii="Times New Roman" w:eastAsia="Times New Roman" w:hAnsi="Times New Roman" w:cs="Times New Roman"/>
          <w:position w:val="-1"/>
          <w:sz w:val="24"/>
          <w:szCs w:val="24"/>
          <w:lang w:eastAsia="ru-RU"/>
        </w:rPr>
        <w:t>Фильчиков</w:t>
      </w:r>
      <w:proofErr w:type="spellEnd"/>
      <w:r w:rsidRPr="005370DD">
        <w:rPr>
          <w:rFonts w:ascii="Times New Roman" w:eastAsia="Times New Roman" w:hAnsi="Times New Roman" w:cs="Times New Roman"/>
          <w:position w:val="-1"/>
          <w:sz w:val="24"/>
          <w:szCs w:val="24"/>
          <w:lang w:eastAsia="ru-RU"/>
        </w:rPr>
        <w:t>, Ю.С. Матвеев. – М.: Колос, 2008 – 447 с.</w:t>
      </w:r>
    </w:p>
    <w:p w14:paraId="0B4C7123" w14:textId="77777777" w:rsidR="005370DD" w:rsidRPr="005370DD" w:rsidRDefault="005370DD" w:rsidP="005370DD">
      <w:pPr>
        <w:numPr>
          <w:ilvl w:val="0"/>
          <w:numId w:val="2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5370DD">
        <w:rPr>
          <w:rFonts w:ascii="Times New Roman" w:eastAsia="Times New Roman" w:hAnsi="Times New Roman" w:cs="Times New Roman"/>
          <w:position w:val="-1"/>
          <w:sz w:val="24"/>
          <w:szCs w:val="24"/>
          <w:lang w:eastAsia="ru-RU"/>
        </w:rPr>
        <w:t>Хенлон</w:t>
      </w:r>
      <w:proofErr w:type="spellEnd"/>
      <w:r w:rsidRPr="005370DD">
        <w:rPr>
          <w:rFonts w:ascii="Times New Roman" w:eastAsia="Times New Roman" w:hAnsi="Times New Roman" w:cs="Times New Roman"/>
          <w:position w:val="-1"/>
          <w:sz w:val="24"/>
          <w:szCs w:val="24"/>
          <w:lang w:eastAsia="ru-RU"/>
        </w:rPr>
        <w:t xml:space="preserve"> </w:t>
      </w:r>
      <w:proofErr w:type="spellStart"/>
      <w:r w:rsidRPr="005370DD">
        <w:rPr>
          <w:rFonts w:ascii="Times New Roman" w:eastAsia="Times New Roman" w:hAnsi="Times New Roman" w:cs="Times New Roman"/>
          <w:position w:val="-1"/>
          <w:sz w:val="24"/>
          <w:szCs w:val="24"/>
          <w:lang w:eastAsia="ru-RU"/>
        </w:rPr>
        <w:t>Дж.Ф</w:t>
      </w:r>
      <w:proofErr w:type="spellEnd"/>
      <w:r w:rsidRPr="005370DD">
        <w:rPr>
          <w:rFonts w:ascii="Times New Roman" w:eastAsia="Times New Roman" w:hAnsi="Times New Roman" w:cs="Times New Roman"/>
          <w:position w:val="-1"/>
          <w:sz w:val="24"/>
          <w:szCs w:val="24"/>
          <w:lang w:eastAsia="ru-RU"/>
        </w:rPr>
        <w:t xml:space="preserve">. Упаковка и тара: проектирование, технология, применение/ </w:t>
      </w:r>
      <w:proofErr w:type="spellStart"/>
      <w:r w:rsidRPr="005370DD">
        <w:rPr>
          <w:rFonts w:ascii="Times New Roman" w:eastAsia="Times New Roman" w:hAnsi="Times New Roman" w:cs="Times New Roman"/>
          <w:position w:val="-1"/>
          <w:sz w:val="24"/>
          <w:szCs w:val="24"/>
          <w:lang w:eastAsia="ru-RU"/>
        </w:rPr>
        <w:t>Дж.Е</w:t>
      </w:r>
      <w:proofErr w:type="spellEnd"/>
      <w:r w:rsidRPr="005370DD">
        <w:rPr>
          <w:rFonts w:ascii="Times New Roman" w:eastAsia="Times New Roman" w:hAnsi="Times New Roman" w:cs="Times New Roman"/>
          <w:position w:val="-1"/>
          <w:sz w:val="24"/>
          <w:szCs w:val="24"/>
          <w:lang w:eastAsia="ru-RU"/>
        </w:rPr>
        <w:t xml:space="preserve">. </w:t>
      </w:r>
      <w:proofErr w:type="spellStart"/>
      <w:r w:rsidRPr="005370DD">
        <w:rPr>
          <w:rFonts w:ascii="Times New Roman" w:eastAsia="Times New Roman" w:hAnsi="Times New Roman" w:cs="Times New Roman"/>
          <w:position w:val="-1"/>
          <w:sz w:val="24"/>
          <w:szCs w:val="24"/>
          <w:lang w:eastAsia="ru-RU"/>
        </w:rPr>
        <w:t>Хэнлон</w:t>
      </w:r>
      <w:proofErr w:type="spellEnd"/>
      <w:r w:rsidRPr="005370DD">
        <w:rPr>
          <w:rFonts w:ascii="Times New Roman" w:eastAsia="Times New Roman" w:hAnsi="Times New Roman" w:cs="Times New Roman"/>
          <w:position w:val="-1"/>
          <w:sz w:val="24"/>
          <w:szCs w:val="24"/>
          <w:lang w:eastAsia="ru-RU"/>
        </w:rPr>
        <w:t xml:space="preserve">, </w:t>
      </w:r>
      <w:proofErr w:type="spellStart"/>
      <w:r w:rsidRPr="005370DD">
        <w:rPr>
          <w:rFonts w:ascii="Times New Roman" w:eastAsia="Times New Roman" w:hAnsi="Times New Roman" w:cs="Times New Roman"/>
          <w:position w:val="-1"/>
          <w:sz w:val="24"/>
          <w:szCs w:val="24"/>
          <w:lang w:eastAsia="ru-RU"/>
        </w:rPr>
        <w:t>Р.Дж</w:t>
      </w:r>
      <w:proofErr w:type="spellEnd"/>
      <w:r w:rsidRPr="005370DD">
        <w:rPr>
          <w:rFonts w:ascii="Times New Roman" w:eastAsia="Times New Roman" w:hAnsi="Times New Roman" w:cs="Times New Roman"/>
          <w:position w:val="-1"/>
          <w:sz w:val="24"/>
          <w:szCs w:val="24"/>
          <w:lang w:eastAsia="ru-RU"/>
        </w:rPr>
        <w:t xml:space="preserve">. </w:t>
      </w:r>
      <w:proofErr w:type="spellStart"/>
      <w:r w:rsidRPr="005370DD">
        <w:rPr>
          <w:rFonts w:ascii="Times New Roman" w:eastAsia="Times New Roman" w:hAnsi="Times New Roman" w:cs="Times New Roman"/>
          <w:position w:val="-1"/>
          <w:sz w:val="24"/>
          <w:szCs w:val="24"/>
          <w:lang w:eastAsia="ru-RU"/>
        </w:rPr>
        <w:t>Келси</w:t>
      </w:r>
      <w:proofErr w:type="spellEnd"/>
      <w:r w:rsidRPr="005370DD">
        <w:rPr>
          <w:rFonts w:ascii="Times New Roman" w:eastAsia="Times New Roman" w:hAnsi="Times New Roman" w:cs="Times New Roman"/>
          <w:position w:val="-1"/>
          <w:sz w:val="24"/>
          <w:szCs w:val="24"/>
          <w:lang w:eastAsia="ru-RU"/>
        </w:rPr>
        <w:t xml:space="preserve">, Х.Е. </w:t>
      </w:r>
      <w:proofErr w:type="spellStart"/>
      <w:r w:rsidRPr="005370DD">
        <w:rPr>
          <w:rFonts w:ascii="Times New Roman" w:eastAsia="Times New Roman" w:hAnsi="Times New Roman" w:cs="Times New Roman"/>
          <w:position w:val="-1"/>
          <w:sz w:val="24"/>
          <w:szCs w:val="24"/>
          <w:lang w:eastAsia="ru-RU"/>
        </w:rPr>
        <w:t>Форисинно</w:t>
      </w:r>
      <w:proofErr w:type="spellEnd"/>
      <w:r w:rsidRPr="005370DD">
        <w:rPr>
          <w:rFonts w:ascii="Times New Roman" w:eastAsia="Times New Roman" w:hAnsi="Times New Roman" w:cs="Times New Roman"/>
          <w:position w:val="-1"/>
          <w:sz w:val="24"/>
          <w:szCs w:val="24"/>
          <w:lang w:eastAsia="ru-RU"/>
        </w:rPr>
        <w:t xml:space="preserve">; </w:t>
      </w:r>
      <w:proofErr w:type="spellStart"/>
      <w:proofErr w:type="gramStart"/>
      <w:r w:rsidRPr="005370DD">
        <w:rPr>
          <w:rFonts w:ascii="Times New Roman" w:eastAsia="Times New Roman" w:hAnsi="Times New Roman" w:cs="Times New Roman"/>
          <w:position w:val="-1"/>
          <w:sz w:val="24"/>
          <w:szCs w:val="24"/>
          <w:lang w:eastAsia="ru-RU"/>
        </w:rPr>
        <w:t>пер.с</w:t>
      </w:r>
      <w:proofErr w:type="spellEnd"/>
      <w:proofErr w:type="gramEnd"/>
      <w:r w:rsidRPr="005370DD">
        <w:rPr>
          <w:rFonts w:ascii="Times New Roman" w:eastAsia="Times New Roman" w:hAnsi="Times New Roman" w:cs="Times New Roman"/>
          <w:position w:val="-1"/>
          <w:sz w:val="24"/>
          <w:szCs w:val="24"/>
          <w:lang w:eastAsia="ru-RU"/>
        </w:rPr>
        <w:t xml:space="preserve"> </w:t>
      </w:r>
      <w:proofErr w:type="spellStart"/>
      <w:r w:rsidRPr="005370DD">
        <w:rPr>
          <w:rFonts w:ascii="Times New Roman" w:eastAsia="Times New Roman" w:hAnsi="Times New Roman" w:cs="Times New Roman"/>
          <w:position w:val="-1"/>
          <w:sz w:val="24"/>
          <w:szCs w:val="24"/>
          <w:lang w:eastAsia="ru-RU"/>
        </w:rPr>
        <w:t>англ</w:t>
      </w:r>
      <w:proofErr w:type="spellEnd"/>
      <w:r w:rsidRPr="005370DD">
        <w:rPr>
          <w:rFonts w:ascii="Times New Roman" w:eastAsia="Times New Roman" w:hAnsi="Times New Roman" w:cs="Times New Roman"/>
          <w:position w:val="-1"/>
          <w:sz w:val="24"/>
          <w:szCs w:val="24"/>
          <w:lang w:eastAsia="ru-RU"/>
        </w:rPr>
        <w:t xml:space="preserve">; под </w:t>
      </w:r>
      <w:proofErr w:type="spellStart"/>
      <w:r w:rsidRPr="005370DD">
        <w:rPr>
          <w:rFonts w:ascii="Times New Roman" w:eastAsia="Times New Roman" w:hAnsi="Times New Roman" w:cs="Times New Roman"/>
          <w:position w:val="-1"/>
          <w:sz w:val="24"/>
          <w:szCs w:val="24"/>
          <w:lang w:eastAsia="ru-RU"/>
        </w:rPr>
        <w:t>общ.науч.ред</w:t>
      </w:r>
      <w:proofErr w:type="spellEnd"/>
      <w:r w:rsidRPr="005370DD">
        <w:rPr>
          <w:rFonts w:ascii="Times New Roman" w:eastAsia="Times New Roman" w:hAnsi="Times New Roman" w:cs="Times New Roman"/>
          <w:position w:val="-1"/>
          <w:sz w:val="24"/>
          <w:szCs w:val="24"/>
          <w:lang w:eastAsia="ru-RU"/>
        </w:rPr>
        <w:t xml:space="preserve">. В.Л. </w:t>
      </w:r>
      <w:proofErr w:type="spellStart"/>
      <w:r w:rsidRPr="005370DD">
        <w:rPr>
          <w:rFonts w:ascii="Times New Roman" w:eastAsia="Times New Roman" w:hAnsi="Times New Roman" w:cs="Times New Roman"/>
          <w:position w:val="-1"/>
          <w:sz w:val="24"/>
          <w:szCs w:val="24"/>
          <w:lang w:eastAsia="ru-RU"/>
        </w:rPr>
        <w:t>Жавнера</w:t>
      </w:r>
      <w:proofErr w:type="spellEnd"/>
      <w:r w:rsidRPr="005370DD">
        <w:rPr>
          <w:rFonts w:ascii="Times New Roman" w:eastAsia="Times New Roman" w:hAnsi="Times New Roman" w:cs="Times New Roman"/>
          <w:position w:val="-1"/>
          <w:sz w:val="24"/>
          <w:szCs w:val="24"/>
          <w:lang w:eastAsia="ru-RU"/>
        </w:rPr>
        <w:t>. – СПб.: Профессия, 2004. – 632 с.</w:t>
      </w:r>
    </w:p>
    <w:p w14:paraId="0E9D03D7" w14:textId="77777777" w:rsidR="005370DD" w:rsidRPr="005370DD" w:rsidRDefault="009B13C6" w:rsidP="005370DD">
      <w:pPr>
        <w:numPr>
          <w:ilvl w:val="0"/>
          <w:numId w:val="2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hyperlink r:id="rId15">
        <w:proofErr w:type="spellStart"/>
        <w:r w:rsidR="005370DD" w:rsidRPr="005370DD">
          <w:rPr>
            <w:rFonts w:ascii="Times New Roman" w:eastAsia="Times New Roman" w:hAnsi="Times New Roman" w:cs="Times New Roman"/>
            <w:position w:val="-1"/>
            <w:sz w:val="24"/>
            <w:szCs w:val="24"/>
            <w:lang w:eastAsia="ru-RU"/>
          </w:rPr>
          <w:t>Шерышев</w:t>
        </w:r>
        <w:proofErr w:type="spellEnd"/>
      </w:hyperlink>
      <w:r w:rsidR="005370DD" w:rsidRPr="005370DD">
        <w:rPr>
          <w:rFonts w:ascii="Times New Roman" w:eastAsia="Times New Roman" w:hAnsi="Times New Roman" w:cs="Times New Roman"/>
          <w:position w:val="-1"/>
          <w:sz w:val="24"/>
          <w:szCs w:val="24"/>
          <w:lang w:eastAsia="ru-RU"/>
        </w:rPr>
        <w:t xml:space="preserve"> М.А., </w:t>
      </w:r>
      <w:hyperlink r:id="rId16">
        <w:r w:rsidR="005370DD" w:rsidRPr="005370DD">
          <w:rPr>
            <w:rFonts w:ascii="Times New Roman" w:eastAsia="Times New Roman" w:hAnsi="Times New Roman" w:cs="Times New Roman"/>
            <w:position w:val="-1"/>
            <w:sz w:val="24"/>
            <w:szCs w:val="24"/>
            <w:lang w:eastAsia="ru-RU"/>
          </w:rPr>
          <w:t>Ким</w:t>
        </w:r>
      </w:hyperlink>
      <w:r w:rsidR="005370DD" w:rsidRPr="005370DD">
        <w:rPr>
          <w:rFonts w:ascii="Times New Roman" w:eastAsia="Times New Roman" w:hAnsi="Times New Roman" w:cs="Times New Roman"/>
          <w:position w:val="-1"/>
          <w:sz w:val="24"/>
          <w:szCs w:val="24"/>
          <w:lang w:eastAsia="ru-RU"/>
        </w:rPr>
        <w:t xml:space="preserve"> В. С. Оборудование заводов пластмасс: учебное пособие для академического бакалавриата. Часть 1. – М.: </w:t>
      </w:r>
      <w:proofErr w:type="spellStart"/>
      <w:r w:rsidR="005370DD" w:rsidRPr="005370DD">
        <w:rPr>
          <w:rFonts w:ascii="Times New Roman" w:eastAsia="Times New Roman" w:hAnsi="Times New Roman" w:cs="Times New Roman"/>
          <w:position w:val="-1"/>
          <w:sz w:val="24"/>
          <w:szCs w:val="24"/>
          <w:lang w:eastAsia="ru-RU"/>
        </w:rPr>
        <w:t>Юрайт</w:t>
      </w:r>
      <w:proofErr w:type="spellEnd"/>
      <w:r w:rsidR="005370DD" w:rsidRPr="005370DD">
        <w:rPr>
          <w:rFonts w:ascii="Times New Roman" w:eastAsia="Times New Roman" w:hAnsi="Times New Roman" w:cs="Times New Roman"/>
          <w:position w:val="-1"/>
          <w:sz w:val="24"/>
          <w:szCs w:val="24"/>
          <w:lang w:eastAsia="ru-RU"/>
        </w:rPr>
        <w:t xml:space="preserve">. 2017. – 278 с. </w:t>
      </w:r>
    </w:p>
    <w:p w14:paraId="38A90475" w14:textId="77777777" w:rsidR="005370DD" w:rsidRPr="005370DD" w:rsidRDefault="009B13C6" w:rsidP="005370DD">
      <w:pPr>
        <w:numPr>
          <w:ilvl w:val="0"/>
          <w:numId w:val="2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hyperlink r:id="rId17">
        <w:proofErr w:type="spellStart"/>
        <w:r w:rsidR="005370DD" w:rsidRPr="005370DD">
          <w:rPr>
            <w:rFonts w:ascii="Times New Roman" w:eastAsia="Times New Roman" w:hAnsi="Times New Roman" w:cs="Times New Roman"/>
            <w:position w:val="-1"/>
            <w:sz w:val="24"/>
            <w:szCs w:val="24"/>
            <w:lang w:eastAsia="ru-RU"/>
          </w:rPr>
          <w:t>Шерышев</w:t>
        </w:r>
        <w:proofErr w:type="spellEnd"/>
      </w:hyperlink>
      <w:r w:rsidR="005370DD" w:rsidRPr="005370DD">
        <w:rPr>
          <w:rFonts w:ascii="Times New Roman" w:eastAsia="Times New Roman" w:hAnsi="Times New Roman" w:cs="Times New Roman"/>
          <w:position w:val="-1"/>
          <w:sz w:val="24"/>
          <w:szCs w:val="24"/>
          <w:lang w:eastAsia="ru-RU"/>
        </w:rPr>
        <w:t xml:space="preserve"> М. А. Технология переработки полимеров: конструирование изделий из пластмасс: учебное пособие для вузов. – М.:</w:t>
      </w:r>
      <w:hyperlink r:id="rId18">
        <w:r w:rsidR="005370DD" w:rsidRPr="005370DD">
          <w:rPr>
            <w:rFonts w:ascii="Times New Roman" w:eastAsia="Times New Roman" w:hAnsi="Times New Roman" w:cs="Times New Roman"/>
            <w:position w:val="-1"/>
            <w:sz w:val="24"/>
            <w:szCs w:val="24"/>
            <w:lang w:eastAsia="ru-RU"/>
          </w:rPr>
          <w:t xml:space="preserve"> ЮРАЙТ</w:t>
        </w:r>
      </w:hyperlink>
      <w:r w:rsidR="005370DD" w:rsidRPr="005370DD">
        <w:rPr>
          <w:rFonts w:ascii="Times New Roman" w:eastAsia="Times New Roman" w:hAnsi="Times New Roman" w:cs="Times New Roman"/>
          <w:position w:val="-1"/>
          <w:sz w:val="24"/>
          <w:szCs w:val="24"/>
          <w:lang w:eastAsia="ru-RU"/>
        </w:rPr>
        <w:t>, 2017. – 120 с.</w:t>
      </w:r>
    </w:p>
    <w:p w14:paraId="471CBC91" w14:textId="77777777" w:rsidR="005370DD" w:rsidRPr="005370DD" w:rsidRDefault="005370DD" w:rsidP="005370DD">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position w:val="-1"/>
          <w:sz w:val="24"/>
          <w:szCs w:val="24"/>
          <w:lang w:eastAsia="ru-RU"/>
        </w:rPr>
      </w:pPr>
      <w:proofErr w:type="spellStart"/>
      <w:r w:rsidRPr="005370DD">
        <w:rPr>
          <w:rFonts w:ascii="Times New Roman" w:eastAsia="Times New Roman" w:hAnsi="Times New Roman" w:cs="Times New Roman"/>
          <w:position w:val="-1"/>
          <w:sz w:val="24"/>
          <w:szCs w:val="24"/>
          <w:lang w:eastAsia="ru-RU"/>
        </w:rPr>
        <w:t>Шерышев</w:t>
      </w:r>
      <w:proofErr w:type="spellEnd"/>
      <w:r w:rsidRPr="005370DD">
        <w:rPr>
          <w:rFonts w:ascii="Times New Roman" w:eastAsia="Times New Roman" w:hAnsi="Times New Roman" w:cs="Times New Roman"/>
          <w:position w:val="-1"/>
          <w:sz w:val="24"/>
          <w:szCs w:val="24"/>
          <w:lang w:eastAsia="ru-RU"/>
        </w:rPr>
        <w:t xml:space="preserve"> М.А., Тихонов Н.Н. Производство профильных изделий из ПВХ. – СПб.: Научные основы и технологии, 2012. – 614 с.</w:t>
      </w:r>
    </w:p>
    <w:p w14:paraId="347AEC21" w14:textId="77777777" w:rsidR="005370DD" w:rsidRPr="005370DD" w:rsidRDefault="005370DD" w:rsidP="005370DD">
      <w:pPr>
        <w:numPr>
          <w:ilvl w:val="0"/>
          <w:numId w:val="2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370DD">
        <w:rPr>
          <w:rFonts w:ascii="Times New Roman" w:eastAsia="Times New Roman" w:hAnsi="Times New Roman" w:cs="Times New Roman"/>
          <w:position w:val="-1"/>
          <w:sz w:val="24"/>
          <w:szCs w:val="24"/>
          <w:lang w:eastAsia="ru-RU"/>
        </w:rPr>
        <w:t>Энциклопедия полимеров в 3 томах. – М.: Советская энциклопедия, 1972.</w:t>
      </w:r>
    </w:p>
    <w:p w14:paraId="32F91514" w14:textId="77777777" w:rsidR="00F073F2" w:rsidRPr="005370DD" w:rsidRDefault="00F073F2" w:rsidP="00F073F2">
      <w:pPr>
        <w:pStyle w:val="1f"/>
        <w:rPr>
          <w:rFonts w:ascii="Times New Roman" w:hAnsi="Times New Roman"/>
          <w:lang w:val="ru-RU"/>
        </w:rPr>
      </w:pPr>
    </w:p>
    <w:p w14:paraId="5BA5D750" w14:textId="0440F195" w:rsidR="00F073F2" w:rsidRPr="000E5F44" w:rsidRDefault="00F073F2" w:rsidP="000E5F44">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1003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92"/>
        <w:gridCol w:w="3509"/>
        <w:gridCol w:w="3934"/>
      </w:tblGrid>
      <w:tr w:rsidR="005370DD" w:rsidRPr="005370DD" w14:paraId="55E5DCA8" w14:textId="77777777" w:rsidTr="000E5F44">
        <w:trPr>
          <w:trHeight w:val="20"/>
        </w:trPr>
        <w:tc>
          <w:tcPr>
            <w:tcW w:w="2592" w:type="dxa"/>
            <w:vAlign w:val="center"/>
          </w:tcPr>
          <w:p w14:paraId="5ABC8541" w14:textId="77777777" w:rsidR="005370DD" w:rsidRPr="005370DD" w:rsidRDefault="005370DD" w:rsidP="00736BA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rPr>
            </w:pPr>
            <w:r w:rsidRPr="005370DD">
              <w:rPr>
                <w:rFonts w:ascii="Times New Roman" w:eastAsia="Calibri" w:hAnsi="Times New Roman" w:cs="Times New Roman"/>
                <w:b/>
                <w:iCs/>
                <w:position w:val="-1"/>
                <w:sz w:val="24"/>
                <w:szCs w:val="24"/>
                <w:lang w:val="en-US"/>
              </w:rPr>
              <w:t>Код ПК, ОК</w:t>
            </w:r>
          </w:p>
        </w:tc>
        <w:tc>
          <w:tcPr>
            <w:tcW w:w="3509" w:type="dxa"/>
            <w:vAlign w:val="center"/>
          </w:tcPr>
          <w:p w14:paraId="0D50EED3" w14:textId="77777777" w:rsidR="005370DD" w:rsidRPr="005370DD" w:rsidRDefault="005370DD" w:rsidP="00736BA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rPr>
            </w:pPr>
            <w:r w:rsidRPr="005370DD">
              <w:rPr>
                <w:rFonts w:ascii="Times New Roman" w:eastAsia="Calibri" w:hAnsi="Times New Roman" w:cs="Times New Roman"/>
                <w:b/>
                <w:iCs/>
                <w:position w:val="-1"/>
                <w:sz w:val="24"/>
                <w:szCs w:val="24"/>
              </w:rPr>
              <w:t xml:space="preserve">Критерии оценки результата </w:t>
            </w:r>
            <w:r w:rsidRPr="005370DD">
              <w:rPr>
                <w:rFonts w:ascii="Times New Roman" w:eastAsia="Calibri" w:hAnsi="Times New Roman" w:cs="Times New Roman"/>
                <w:b/>
                <w:iCs/>
                <w:position w:val="-1"/>
                <w:sz w:val="24"/>
                <w:szCs w:val="24"/>
              </w:rPr>
              <w:br/>
              <w:t>(показатели освоенности компетенций)</w:t>
            </w:r>
          </w:p>
        </w:tc>
        <w:tc>
          <w:tcPr>
            <w:tcW w:w="3934" w:type="dxa"/>
            <w:vAlign w:val="center"/>
          </w:tcPr>
          <w:p w14:paraId="74E6D0D1" w14:textId="77777777" w:rsidR="005370DD" w:rsidRPr="005370DD" w:rsidRDefault="005370DD" w:rsidP="00736BA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rPr>
            </w:pPr>
            <w:r w:rsidRPr="005370DD">
              <w:rPr>
                <w:rFonts w:ascii="Times New Roman" w:eastAsia="Calibri" w:hAnsi="Times New Roman" w:cs="Times New Roman"/>
                <w:b/>
                <w:position w:val="-1"/>
                <w:sz w:val="24"/>
                <w:szCs w:val="24"/>
              </w:rPr>
              <w:t>Формы контроля и методы оценки</w:t>
            </w:r>
          </w:p>
        </w:tc>
      </w:tr>
      <w:tr w:rsidR="005370DD" w:rsidRPr="005370DD" w14:paraId="032A37B2" w14:textId="77777777" w:rsidTr="000E5F44">
        <w:trPr>
          <w:trHeight w:val="20"/>
        </w:trPr>
        <w:tc>
          <w:tcPr>
            <w:tcW w:w="2592" w:type="dxa"/>
          </w:tcPr>
          <w:p w14:paraId="6E4F0740" w14:textId="77777777" w:rsidR="005370DD" w:rsidRPr="005370DD" w:rsidRDefault="005370DD" w:rsidP="005370DD">
            <w:pPr>
              <w:widowControl w:val="0"/>
              <w:pBdr>
                <w:top w:val="nil"/>
                <w:left w:val="nil"/>
                <w:bottom w:val="nil"/>
                <w:right w:val="nil"/>
                <w:between w:val="nil"/>
              </w:pBdr>
              <w:suppressAutoHyphens/>
              <w:autoSpaceDE w:val="0"/>
              <w:autoSpaceDN w:val="0"/>
              <w:spacing w:after="200"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ПК 2.1</w:t>
            </w:r>
            <w:r w:rsidRPr="005370DD">
              <w:rPr>
                <w:rFonts w:ascii="Calibri" w:eastAsia="Calibri" w:hAnsi="Calibri" w:cs="Calibri"/>
                <w:color w:val="000000"/>
                <w:position w:val="-1"/>
              </w:rPr>
              <w:t xml:space="preserve">. </w:t>
            </w:r>
            <w:r w:rsidRPr="005370DD">
              <w:rPr>
                <w:rFonts w:ascii="Times New Roman" w:eastAsia="Times New Roman" w:hAnsi="Times New Roman" w:cs="Times New Roman"/>
                <w:color w:val="000000"/>
                <w:position w:val="-1"/>
                <w:sz w:val="24"/>
                <w:szCs w:val="24"/>
              </w:rPr>
              <w:t>Подготавливать исходное сырье и материалы к работе</w:t>
            </w:r>
          </w:p>
          <w:p w14:paraId="68D60381" w14:textId="12AEB852" w:rsidR="005370DD" w:rsidRPr="00BB12D4" w:rsidRDefault="005370DD" w:rsidP="005370DD">
            <w:pPr>
              <w:widowControl w:val="0"/>
              <w:pBdr>
                <w:top w:val="nil"/>
                <w:left w:val="nil"/>
                <w:bottom w:val="nil"/>
                <w:right w:val="nil"/>
                <w:between w:val="nil"/>
              </w:pBdr>
              <w:suppressAutoHyphens/>
              <w:autoSpaceDE w:val="0"/>
              <w:autoSpaceDN w:val="0"/>
              <w:spacing w:after="200" w:line="276" w:lineRule="auto"/>
              <w:ind w:leftChars="-1" w:hangingChars="1" w:hanging="2"/>
              <w:textDirection w:val="btLr"/>
              <w:textAlignment w:val="top"/>
              <w:outlineLvl w:val="0"/>
              <w:rPr>
                <w:rFonts w:ascii="Calibri" w:eastAsia="Calibri" w:hAnsi="Calibri" w:cs="Calibri"/>
                <w:color w:val="000000"/>
                <w:position w:val="-1"/>
              </w:rPr>
            </w:pPr>
          </w:p>
        </w:tc>
        <w:tc>
          <w:tcPr>
            <w:tcW w:w="3509" w:type="dxa"/>
          </w:tcPr>
          <w:p w14:paraId="7551635F"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выбирает сырье для изготовления изделий из пластмасс по соответствующим параметрам;</w:t>
            </w:r>
          </w:p>
          <w:p w14:paraId="4E5E28D9"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0D51F80F"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Calibri" w:eastAsia="Calibri" w:hAnsi="Calibri" w:cs="Calibri"/>
                <w:color w:val="000000"/>
                <w:position w:val="-1"/>
              </w:rPr>
            </w:pPr>
          </w:p>
        </w:tc>
        <w:tc>
          <w:tcPr>
            <w:tcW w:w="3934" w:type="dxa"/>
          </w:tcPr>
          <w:p w14:paraId="1CA60828"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Входной контроль:</w:t>
            </w:r>
          </w:p>
          <w:p w14:paraId="28939C8E"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тестирование</w:t>
            </w:r>
          </w:p>
          <w:p w14:paraId="41E9CC00"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Текущий контроль:</w:t>
            </w:r>
          </w:p>
          <w:p w14:paraId="414402BA"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устный и письменный опрос;</w:t>
            </w:r>
          </w:p>
          <w:p w14:paraId="69297488"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тестирование по темам МДК;</w:t>
            </w:r>
            <w:r w:rsidRPr="005370DD">
              <w:rPr>
                <w:rFonts w:ascii="Times New Roman" w:eastAsia="Times New Roman" w:hAnsi="Times New Roman" w:cs="Times New Roman"/>
                <w:color w:val="000000"/>
                <w:position w:val="-1"/>
                <w:sz w:val="24"/>
                <w:szCs w:val="24"/>
              </w:rPr>
              <w:br/>
              <w:t>- практические и лабораторные работы по темам МДК;</w:t>
            </w:r>
          </w:p>
          <w:p w14:paraId="766872E0" w14:textId="1FEE544E"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оценка выполнения заданий;</w:t>
            </w:r>
            <w:r w:rsidRPr="005370DD">
              <w:rPr>
                <w:rFonts w:ascii="Times New Roman" w:eastAsia="Times New Roman" w:hAnsi="Times New Roman" w:cs="Times New Roman"/>
                <w:color w:val="000000"/>
                <w:position w:val="-1"/>
                <w:sz w:val="24"/>
                <w:szCs w:val="24"/>
              </w:rPr>
              <w:br/>
              <w:t>- защита лабораторных и практических работ.</w:t>
            </w:r>
          </w:p>
          <w:p w14:paraId="200BE3AD"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r>
      <w:tr w:rsidR="005370DD" w:rsidRPr="005370DD" w14:paraId="09C7D75A" w14:textId="77777777" w:rsidTr="000E5F44">
        <w:trPr>
          <w:trHeight w:val="20"/>
        </w:trPr>
        <w:tc>
          <w:tcPr>
            <w:tcW w:w="2592" w:type="dxa"/>
          </w:tcPr>
          <w:p w14:paraId="05A764F6" w14:textId="77777777" w:rsidR="005370DD" w:rsidRPr="005370DD" w:rsidRDefault="005370DD" w:rsidP="005370DD">
            <w:pPr>
              <w:widowControl w:val="0"/>
              <w:pBdr>
                <w:top w:val="nil"/>
                <w:left w:val="nil"/>
                <w:bottom w:val="nil"/>
                <w:right w:val="nil"/>
                <w:between w:val="nil"/>
              </w:pBdr>
              <w:suppressAutoHyphens/>
              <w:autoSpaceDE w:val="0"/>
              <w:autoSpaceDN w:val="0"/>
              <w:spacing w:after="200"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xml:space="preserve">ПК 2.2. Получать изделия из полимерных материалов и </w:t>
            </w:r>
            <w:proofErr w:type="gramStart"/>
            <w:r w:rsidRPr="005370DD">
              <w:rPr>
                <w:rFonts w:ascii="Times New Roman" w:eastAsia="Times New Roman" w:hAnsi="Times New Roman" w:cs="Times New Roman"/>
                <w:color w:val="000000"/>
                <w:position w:val="-1"/>
                <w:sz w:val="24"/>
                <w:szCs w:val="24"/>
              </w:rPr>
              <w:t>эластомеров  основными</w:t>
            </w:r>
            <w:proofErr w:type="gramEnd"/>
            <w:r w:rsidRPr="005370DD">
              <w:rPr>
                <w:rFonts w:ascii="Times New Roman" w:eastAsia="Times New Roman" w:hAnsi="Times New Roman" w:cs="Times New Roman"/>
                <w:color w:val="000000"/>
                <w:position w:val="-1"/>
                <w:sz w:val="24"/>
                <w:szCs w:val="24"/>
              </w:rPr>
              <w:t xml:space="preserve"> и вспомогательными методами</w:t>
            </w:r>
          </w:p>
          <w:p w14:paraId="01D8D4D1"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7668F6CF" w14:textId="53E1CA66" w:rsidR="005370DD" w:rsidRPr="00BB12D4"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3509" w:type="dxa"/>
          </w:tcPr>
          <w:p w14:paraId="33D14A2F"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получает изделия из полимерных материалов и эластомеров;</w:t>
            </w:r>
          </w:p>
          <w:p w14:paraId="7F17AEA2"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xml:space="preserve">- обеспечивает соблюдение параметров технологических процессов и их регулирование в соответствии с нормативно – технической документацией; </w:t>
            </w:r>
          </w:p>
          <w:p w14:paraId="4A937A95"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xml:space="preserve">- </w:t>
            </w:r>
            <w:proofErr w:type="gramStart"/>
            <w:r w:rsidRPr="005370DD">
              <w:rPr>
                <w:rFonts w:ascii="Times New Roman" w:eastAsia="Times New Roman" w:hAnsi="Times New Roman" w:cs="Times New Roman"/>
                <w:color w:val="000000"/>
                <w:position w:val="-1"/>
                <w:sz w:val="24"/>
                <w:szCs w:val="24"/>
              </w:rPr>
              <w:t>разрабатывает  схемы</w:t>
            </w:r>
            <w:proofErr w:type="gramEnd"/>
            <w:r w:rsidRPr="005370DD">
              <w:rPr>
                <w:rFonts w:ascii="Times New Roman" w:eastAsia="Times New Roman" w:hAnsi="Times New Roman" w:cs="Times New Roman"/>
                <w:color w:val="000000"/>
                <w:position w:val="-1"/>
                <w:sz w:val="24"/>
                <w:szCs w:val="24"/>
              </w:rPr>
              <w:t xml:space="preserve"> технологических процессов, обеспечивая их соответствие техническим заданиям, действующим стандартам и нормативным документам;</w:t>
            </w:r>
          </w:p>
          <w:p w14:paraId="16D2782E"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3934" w:type="dxa"/>
          </w:tcPr>
          <w:p w14:paraId="23592C38"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Текущий контроль:</w:t>
            </w:r>
          </w:p>
          <w:p w14:paraId="2F0219F7"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устный и письменный опрос;</w:t>
            </w:r>
          </w:p>
          <w:p w14:paraId="7EAAE65A"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тестирование по темам МДК;</w:t>
            </w:r>
            <w:r w:rsidRPr="005370DD">
              <w:rPr>
                <w:rFonts w:ascii="Times New Roman" w:eastAsia="Times New Roman" w:hAnsi="Times New Roman" w:cs="Times New Roman"/>
                <w:color w:val="000000"/>
                <w:position w:val="-1"/>
                <w:sz w:val="24"/>
                <w:szCs w:val="24"/>
              </w:rPr>
              <w:br/>
              <w:t>- практические и лабораторные работы по темам МДК;</w:t>
            </w:r>
          </w:p>
          <w:p w14:paraId="7D5411CA" w14:textId="472B0236"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xml:space="preserve">- оценка </w:t>
            </w:r>
            <w:proofErr w:type="gramStart"/>
            <w:r w:rsidRPr="005370DD">
              <w:rPr>
                <w:rFonts w:ascii="Times New Roman" w:eastAsia="Times New Roman" w:hAnsi="Times New Roman" w:cs="Times New Roman"/>
                <w:color w:val="000000"/>
                <w:position w:val="-1"/>
                <w:sz w:val="24"/>
                <w:szCs w:val="24"/>
              </w:rPr>
              <w:t>выполнения  заданий</w:t>
            </w:r>
            <w:proofErr w:type="gramEnd"/>
            <w:r w:rsidRPr="005370DD">
              <w:rPr>
                <w:rFonts w:ascii="Times New Roman" w:eastAsia="Times New Roman" w:hAnsi="Times New Roman" w:cs="Times New Roman"/>
                <w:color w:val="000000"/>
                <w:position w:val="-1"/>
                <w:sz w:val="24"/>
                <w:szCs w:val="24"/>
              </w:rPr>
              <w:t>;</w:t>
            </w:r>
            <w:r w:rsidRPr="005370DD">
              <w:rPr>
                <w:rFonts w:ascii="Times New Roman" w:eastAsia="Times New Roman" w:hAnsi="Times New Roman" w:cs="Times New Roman"/>
                <w:color w:val="000000"/>
                <w:position w:val="-1"/>
                <w:sz w:val="24"/>
                <w:szCs w:val="24"/>
              </w:rPr>
              <w:br/>
              <w:t>- защита лабораторных и практических работ.</w:t>
            </w:r>
          </w:p>
          <w:p w14:paraId="1D3B5F68"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r>
      <w:tr w:rsidR="005370DD" w:rsidRPr="005370DD" w14:paraId="383C2A7F" w14:textId="77777777" w:rsidTr="000E5F44">
        <w:trPr>
          <w:trHeight w:val="20"/>
        </w:trPr>
        <w:tc>
          <w:tcPr>
            <w:tcW w:w="2592" w:type="dxa"/>
          </w:tcPr>
          <w:p w14:paraId="529D3E82" w14:textId="77777777" w:rsidR="005370DD" w:rsidRPr="005370DD" w:rsidRDefault="005370DD" w:rsidP="005370DD">
            <w:pPr>
              <w:widowControl w:val="0"/>
              <w:pBdr>
                <w:top w:val="nil"/>
                <w:left w:val="nil"/>
                <w:bottom w:val="nil"/>
                <w:right w:val="nil"/>
                <w:between w:val="nil"/>
              </w:pBdr>
              <w:suppressAutoHyphens/>
              <w:autoSpaceDE w:val="0"/>
              <w:autoSpaceDN w:val="0"/>
              <w:spacing w:after="200"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ПК 2.3 Контролировать качество сырья, материалов, полуфабрикатов, готовой продукции</w:t>
            </w:r>
          </w:p>
          <w:p w14:paraId="7573DE82"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792C26E5" w14:textId="181E9621" w:rsidR="005370DD" w:rsidRPr="00BB12D4"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3509" w:type="dxa"/>
          </w:tcPr>
          <w:p w14:paraId="2DDD2132"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осуществляет оперативный контроль за обеспечением материальными ресурсами;</w:t>
            </w:r>
          </w:p>
          <w:p w14:paraId="174F3456"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производит расчет и учет хранения и расхода сырья и материалов, количества готовой продукции и отходов;</w:t>
            </w:r>
          </w:p>
          <w:p w14:paraId="5497916C"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xml:space="preserve">- анализирует причины </w:t>
            </w:r>
            <w:proofErr w:type="gramStart"/>
            <w:r w:rsidRPr="005370DD">
              <w:rPr>
                <w:rFonts w:ascii="Times New Roman" w:eastAsia="Times New Roman" w:hAnsi="Times New Roman" w:cs="Times New Roman"/>
                <w:color w:val="000000"/>
                <w:position w:val="-1"/>
                <w:sz w:val="24"/>
                <w:szCs w:val="24"/>
              </w:rPr>
              <w:t>брака,  -</w:t>
            </w:r>
            <w:proofErr w:type="gramEnd"/>
            <w:r w:rsidRPr="005370DD">
              <w:rPr>
                <w:rFonts w:ascii="Times New Roman" w:eastAsia="Times New Roman" w:hAnsi="Times New Roman" w:cs="Times New Roman"/>
                <w:color w:val="000000"/>
                <w:position w:val="-1"/>
                <w:sz w:val="24"/>
                <w:szCs w:val="24"/>
              </w:rPr>
              <w:t xml:space="preserve"> разрабатывает мероприятия по их предупреждению.</w:t>
            </w:r>
          </w:p>
          <w:p w14:paraId="55B2AF54"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42FD1437"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3934" w:type="dxa"/>
          </w:tcPr>
          <w:p w14:paraId="01FD4EA3"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lastRenderedPageBreak/>
              <w:t>Текущий контроль:</w:t>
            </w:r>
          </w:p>
          <w:p w14:paraId="6DBE6FB8"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устный и письменный опрос;</w:t>
            </w:r>
          </w:p>
          <w:p w14:paraId="3DD0E201"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тестирование по темам МДК;</w:t>
            </w:r>
            <w:r w:rsidRPr="005370DD">
              <w:rPr>
                <w:rFonts w:ascii="Times New Roman" w:eastAsia="Times New Roman" w:hAnsi="Times New Roman" w:cs="Times New Roman"/>
                <w:color w:val="000000"/>
                <w:position w:val="-1"/>
                <w:sz w:val="24"/>
                <w:szCs w:val="24"/>
              </w:rPr>
              <w:br/>
              <w:t>- практические и лабораторные работы по темам МДК;</w:t>
            </w:r>
          </w:p>
          <w:p w14:paraId="117B0A05"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5370DD">
              <w:rPr>
                <w:rFonts w:ascii="Times New Roman" w:eastAsia="Times New Roman" w:hAnsi="Times New Roman" w:cs="Times New Roman"/>
                <w:color w:val="000000"/>
                <w:position w:val="-1"/>
                <w:sz w:val="24"/>
                <w:szCs w:val="24"/>
              </w:rPr>
              <w:t xml:space="preserve">- </w:t>
            </w:r>
            <w:proofErr w:type="gramStart"/>
            <w:r w:rsidRPr="005370DD">
              <w:rPr>
                <w:rFonts w:ascii="Times New Roman" w:eastAsia="Times New Roman" w:hAnsi="Times New Roman" w:cs="Times New Roman"/>
                <w:color w:val="000000"/>
                <w:position w:val="-1"/>
                <w:sz w:val="24"/>
                <w:szCs w:val="24"/>
              </w:rPr>
              <w:t>оценка  выполнения</w:t>
            </w:r>
            <w:proofErr w:type="gramEnd"/>
            <w:r w:rsidRPr="005370DD">
              <w:rPr>
                <w:rFonts w:ascii="Times New Roman" w:eastAsia="Times New Roman" w:hAnsi="Times New Roman" w:cs="Times New Roman"/>
                <w:color w:val="000000"/>
                <w:position w:val="-1"/>
                <w:sz w:val="24"/>
                <w:szCs w:val="24"/>
              </w:rPr>
              <w:t xml:space="preserve">  заданий;</w:t>
            </w:r>
            <w:r w:rsidRPr="005370DD">
              <w:rPr>
                <w:rFonts w:ascii="Times New Roman" w:eastAsia="Times New Roman" w:hAnsi="Times New Roman" w:cs="Times New Roman"/>
                <w:color w:val="000000"/>
                <w:position w:val="-1"/>
                <w:sz w:val="24"/>
                <w:szCs w:val="24"/>
              </w:rPr>
              <w:br/>
              <w:t>- защита лабораторных и практических работ.</w:t>
            </w:r>
          </w:p>
        </w:tc>
      </w:tr>
      <w:tr w:rsidR="005370DD" w:rsidRPr="005370DD" w14:paraId="556B11AD" w14:textId="77777777" w:rsidTr="000E5F44">
        <w:trPr>
          <w:trHeight w:val="20"/>
        </w:trPr>
        <w:tc>
          <w:tcPr>
            <w:tcW w:w="2592" w:type="dxa"/>
            <w:vMerge w:val="restart"/>
          </w:tcPr>
          <w:p w14:paraId="77372B51" w14:textId="77777777" w:rsidR="005370DD" w:rsidRPr="005370DD" w:rsidRDefault="005370DD" w:rsidP="005370DD">
            <w:pPr>
              <w:widowControl w:val="0"/>
              <w:pBdr>
                <w:top w:val="nil"/>
                <w:left w:val="nil"/>
                <w:bottom w:val="nil"/>
                <w:right w:val="nil"/>
                <w:between w:val="nil"/>
              </w:pBdr>
              <w:suppressAutoHyphens/>
              <w:autoSpaceDE w:val="0"/>
              <w:autoSpaceDN w:val="0"/>
              <w:spacing w:after="200"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xml:space="preserve">ПК 2.4 Соблюдать отраслевые нормы и требования экологической </w:t>
            </w:r>
            <w:proofErr w:type="gramStart"/>
            <w:r w:rsidRPr="005370DD">
              <w:rPr>
                <w:rFonts w:ascii="Times New Roman" w:eastAsia="Times New Roman" w:hAnsi="Times New Roman" w:cs="Times New Roman"/>
                <w:color w:val="000000"/>
                <w:position w:val="-1"/>
                <w:sz w:val="24"/>
                <w:szCs w:val="24"/>
              </w:rPr>
              <w:t>безопасности  на</w:t>
            </w:r>
            <w:proofErr w:type="gramEnd"/>
            <w:r w:rsidRPr="005370DD">
              <w:rPr>
                <w:rFonts w:ascii="Times New Roman" w:eastAsia="Times New Roman" w:hAnsi="Times New Roman" w:cs="Times New Roman"/>
                <w:color w:val="000000"/>
                <w:position w:val="-1"/>
                <w:sz w:val="24"/>
                <w:szCs w:val="24"/>
              </w:rPr>
              <w:t xml:space="preserve"> всех стадиях технологического процесса</w:t>
            </w:r>
          </w:p>
          <w:p w14:paraId="1A85B2D2"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61E7CAB5" w14:textId="77777777" w:rsidR="005370DD" w:rsidRPr="00BB12D4"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1629E773" w14:textId="701D8258" w:rsidR="005370DD" w:rsidRPr="00BB12D4"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3509" w:type="dxa"/>
            <w:vMerge w:val="restart"/>
          </w:tcPr>
          <w:p w14:paraId="60A0F35A"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xml:space="preserve">-соблюдает основные правила и нормы охраны труда, безопасной работы, промышленной санитарии и противопожарной защиты, экологической безопасности; </w:t>
            </w:r>
          </w:p>
          <w:p w14:paraId="19A4B5F7"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оформляет технологическую документацию в соответствии с требованиями стандартов, в том числе международных;</w:t>
            </w:r>
          </w:p>
          <w:p w14:paraId="5EE57848"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24443ACC"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3934" w:type="dxa"/>
          </w:tcPr>
          <w:p w14:paraId="68907960"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Текущий контроль:</w:t>
            </w:r>
          </w:p>
          <w:p w14:paraId="098D4CD7"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устный и письменный опрос;</w:t>
            </w:r>
          </w:p>
          <w:p w14:paraId="0CC99C57"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тестирование по темам МДК;</w:t>
            </w:r>
            <w:r w:rsidRPr="005370DD">
              <w:rPr>
                <w:rFonts w:ascii="Times New Roman" w:eastAsia="Times New Roman" w:hAnsi="Times New Roman" w:cs="Times New Roman"/>
                <w:color w:val="000000"/>
                <w:position w:val="-1"/>
                <w:sz w:val="24"/>
                <w:szCs w:val="24"/>
              </w:rPr>
              <w:br/>
              <w:t>- практические и лабораторные работы по темам МДК;</w:t>
            </w:r>
          </w:p>
          <w:p w14:paraId="2D7F6CFB" w14:textId="610A5EAB"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оценка выполнения заданий;</w:t>
            </w:r>
            <w:r w:rsidRPr="005370DD">
              <w:rPr>
                <w:rFonts w:ascii="Times New Roman" w:eastAsia="Times New Roman" w:hAnsi="Times New Roman" w:cs="Times New Roman"/>
                <w:color w:val="000000"/>
                <w:position w:val="-1"/>
                <w:sz w:val="24"/>
                <w:szCs w:val="24"/>
              </w:rPr>
              <w:br/>
              <w:t>- защита лабораторных и практических работ.</w:t>
            </w:r>
          </w:p>
          <w:p w14:paraId="0C849594"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r>
      <w:tr w:rsidR="005370DD" w:rsidRPr="005370DD" w14:paraId="0D806722" w14:textId="77777777" w:rsidTr="000E5F44">
        <w:trPr>
          <w:trHeight w:val="20"/>
        </w:trPr>
        <w:tc>
          <w:tcPr>
            <w:tcW w:w="2592" w:type="dxa"/>
            <w:vMerge/>
            <w:tcBorders>
              <w:bottom w:val="single" w:sz="4" w:space="0" w:color="auto"/>
            </w:tcBorders>
          </w:tcPr>
          <w:p w14:paraId="0791FB8F" w14:textId="77777777" w:rsidR="005370DD" w:rsidRPr="005370DD" w:rsidRDefault="005370DD" w:rsidP="005370D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3509" w:type="dxa"/>
            <w:vMerge/>
            <w:tcBorders>
              <w:bottom w:val="single" w:sz="4" w:space="0" w:color="auto"/>
            </w:tcBorders>
          </w:tcPr>
          <w:p w14:paraId="066C4B09" w14:textId="77777777" w:rsidR="005370DD" w:rsidRPr="005370DD" w:rsidRDefault="005370DD" w:rsidP="005370D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3934" w:type="dxa"/>
            <w:tcBorders>
              <w:bottom w:val="single" w:sz="4" w:space="0" w:color="auto"/>
            </w:tcBorders>
          </w:tcPr>
          <w:p w14:paraId="03874096"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Итоговый контроль:</w:t>
            </w:r>
          </w:p>
          <w:p w14:paraId="76C56353" w14:textId="77777777" w:rsidR="005370DD" w:rsidRPr="005370DD" w:rsidRDefault="005370DD" w:rsidP="005370DD">
            <w:pPr>
              <w:widowControl w:val="0"/>
              <w:pBdr>
                <w:top w:val="nil"/>
                <w:left w:val="nil"/>
                <w:bottom w:val="nil"/>
                <w:right w:val="nil"/>
                <w:between w:val="nil"/>
              </w:pBdr>
              <w:suppressAutoHyphens/>
              <w:autoSpaceDE w:val="0"/>
              <w:autoSpaceDN w:val="0"/>
              <w:spacing w:after="200"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Зачеты по разделам МДК, экзамен</w:t>
            </w:r>
          </w:p>
        </w:tc>
      </w:tr>
      <w:tr w:rsidR="005370DD" w:rsidRPr="005370DD" w14:paraId="42E17494" w14:textId="77777777" w:rsidTr="000E5F44">
        <w:trPr>
          <w:trHeight w:val="20"/>
        </w:trPr>
        <w:tc>
          <w:tcPr>
            <w:tcW w:w="2592" w:type="dxa"/>
            <w:tcBorders>
              <w:top w:val="single" w:sz="4" w:space="0" w:color="auto"/>
              <w:left w:val="single" w:sz="4" w:space="0" w:color="auto"/>
              <w:bottom w:val="single" w:sz="4" w:space="0" w:color="auto"/>
              <w:right w:val="single" w:sz="4" w:space="0" w:color="auto"/>
            </w:tcBorders>
          </w:tcPr>
          <w:p w14:paraId="1E34F193" w14:textId="4A8087A5" w:rsidR="005370DD" w:rsidRPr="003B707B" w:rsidRDefault="005370DD" w:rsidP="005370DD">
            <w:pPr>
              <w:suppressAutoHyphens/>
              <w:rPr>
                <w:rFonts w:ascii="Times New Roman" w:eastAsia="Times New Roman" w:hAnsi="Times New Roman" w:cs="Times New Roman"/>
                <w:iCs/>
                <w:sz w:val="24"/>
                <w:szCs w:val="24"/>
                <w:lang w:eastAsia="ru-RU"/>
              </w:rPr>
            </w:pPr>
            <w:r w:rsidRPr="003B707B">
              <w:rPr>
                <w:rFonts w:ascii="Times New Roman" w:eastAsia="Times New Roman" w:hAnsi="Times New Roman" w:cs="Times New Roman"/>
                <w:iCs/>
                <w:sz w:val="24"/>
                <w:szCs w:val="24"/>
                <w:lang w:eastAsia="ru-RU"/>
              </w:rPr>
              <w:t xml:space="preserve">ОК </w:t>
            </w:r>
            <w:r w:rsidR="000E5F44">
              <w:rPr>
                <w:rFonts w:ascii="Times New Roman" w:eastAsia="Times New Roman" w:hAnsi="Times New Roman" w:cs="Times New Roman"/>
                <w:iCs/>
                <w:sz w:val="24"/>
                <w:szCs w:val="24"/>
                <w:lang w:eastAsia="ru-RU"/>
              </w:rPr>
              <w:t>0</w:t>
            </w:r>
            <w:r w:rsidRPr="003B707B">
              <w:rPr>
                <w:rFonts w:ascii="Times New Roman" w:eastAsia="Times New Roman" w:hAnsi="Times New Roman" w:cs="Times New Roman"/>
                <w:iCs/>
                <w:sz w:val="24"/>
                <w:szCs w:val="24"/>
                <w:lang w:eastAsia="ru-RU"/>
              </w:rPr>
              <w:t>1 Выбирать способы решения задач профессиональной деятельности, применительно к различным контекстам.</w:t>
            </w:r>
          </w:p>
          <w:p w14:paraId="70245D01" w14:textId="3FE091DA" w:rsidR="005370DD" w:rsidRPr="003B707B" w:rsidRDefault="005370DD" w:rsidP="005370DD">
            <w:pPr>
              <w:suppressAutoHyphens/>
              <w:rPr>
                <w:rFonts w:ascii="Times New Roman" w:eastAsia="Times New Roman" w:hAnsi="Times New Roman" w:cs="Times New Roman"/>
                <w:iCs/>
                <w:sz w:val="24"/>
                <w:szCs w:val="24"/>
                <w:lang w:eastAsia="ru-RU"/>
              </w:rPr>
            </w:pPr>
            <w:r w:rsidRPr="003B707B">
              <w:rPr>
                <w:rFonts w:ascii="Times New Roman" w:eastAsia="Times New Roman" w:hAnsi="Times New Roman" w:cs="Times New Roman"/>
                <w:iCs/>
                <w:sz w:val="24"/>
                <w:szCs w:val="24"/>
                <w:lang w:eastAsia="ru-RU"/>
              </w:rPr>
              <w:t xml:space="preserve">ОК </w:t>
            </w:r>
            <w:r w:rsidR="000E5F44">
              <w:rPr>
                <w:rFonts w:ascii="Times New Roman" w:eastAsia="Times New Roman" w:hAnsi="Times New Roman" w:cs="Times New Roman"/>
                <w:iCs/>
                <w:sz w:val="24"/>
                <w:szCs w:val="24"/>
                <w:lang w:eastAsia="ru-RU"/>
              </w:rPr>
              <w:t>0</w:t>
            </w:r>
            <w:r w:rsidRPr="003B707B">
              <w:rPr>
                <w:rFonts w:ascii="Times New Roman" w:eastAsia="Times New Roman" w:hAnsi="Times New Roman" w:cs="Times New Roman"/>
                <w:iCs/>
                <w:sz w:val="24"/>
                <w:szCs w:val="24"/>
                <w:lang w:eastAsia="ru-RU"/>
              </w:rPr>
              <w:t>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3E10EFF1" w14:textId="254828AC" w:rsidR="005370DD" w:rsidRPr="003B707B" w:rsidRDefault="005370DD" w:rsidP="005370DD">
            <w:pPr>
              <w:suppressAutoHyphens/>
              <w:rPr>
                <w:rFonts w:ascii="Times New Roman" w:eastAsia="Times New Roman" w:hAnsi="Times New Roman" w:cs="Times New Roman"/>
                <w:iCs/>
                <w:sz w:val="24"/>
                <w:szCs w:val="24"/>
                <w:lang w:eastAsia="ru-RU"/>
              </w:rPr>
            </w:pPr>
            <w:r w:rsidRPr="003B707B">
              <w:rPr>
                <w:rFonts w:ascii="Times New Roman" w:eastAsia="Times New Roman" w:hAnsi="Times New Roman" w:cs="Times New Roman"/>
                <w:iCs/>
                <w:sz w:val="24"/>
                <w:szCs w:val="24"/>
                <w:lang w:eastAsia="ru-RU"/>
              </w:rPr>
              <w:t xml:space="preserve">ОК </w:t>
            </w:r>
            <w:r w:rsidR="000E5F44">
              <w:rPr>
                <w:rFonts w:ascii="Times New Roman" w:eastAsia="Times New Roman" w:hAnsi="Times New Roman" w:cs="Times New Roman"/>
                <w:iCs/>
                <w:sz w:val="24"/>
                <w:szCs w:val="24"/>
                <w:lang w:eastAsia="ru-RU"/>
              </w:rPr>
              <w:t>0</w:t>
            </w:r>
            <w:r w:rsidRPr="003B707B">
              <w:rPr>
                <w:rFonts w:ascii="Times New Roman" w:eastAsia="Times New Roman" w:hAnsi="Times New Roman" w:cs="Times New Roman"/>
                <w:iCs/>
                <w:sz w:val="24"/>
                <w:szCs w:val="24"/>
                <w:lang w:eastAsia="ru-RU"/>
              </w:rPr>
              <w:t>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7E706E40" w14:textId="2AD1BEB4"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3F51CF">
              <w:rPr>
                <w:rFonts w:ascii="Times New Roman" w:eastAsia="Times New Roman" w:hAnsi="Times New Roman" w:cs="Times New Roman"/>
                <w:color w:val="000000"/>
                <w:position w:val="-1"/>
                <w:sz w:val="24"/>
                <w:szCs w:val="24"/>
              </w:rPr>
              <w:t>ОК 09 Пользоваться профессиональной документацией на государственном и иностранном языках</w:t>
            </w:r>
          </w:p>
        </w:tc>
        <w:tc>
          <w:tcPr>
            <w:tcW w:w="3509" w:type="dxa"/>
            <w:tcBorders>
              <w:top w:val="single" w:sz="4" w:space="0" w:color="auto"/>
              <w:left w:val="single" w:sz="4" w:space="0" w:color="auto"/>
              <w:bottom w:val="single" w:sz="4" w:space="0" w:color="auto"/>
              <w:right w:val="single" w:sz="4" w:space="0" w:color="auto"/>
            </w:tcBorders>
          </w:tcPr>
          <w:p w14:paraId="4B8DC42D" w14:textId="77777777" w:rsidR="005370DD" w:rsidRPr="003F51CF" w:rsidRDefault="005370DD" w:rsidP="005370DD">
            <w:pPr>
              <w:rPr>
                <w:rFonts w:ascii="Times New Roman" w:eastAsia="Times New Roman" w:hAnsi="Times New Roman" w:cs="Times New Roman"/>
                <w:sz w:val="24"/>
                <w:szCs w:val="24"/>
              </w:rPr>
            </w:pPr>
            <w:r w:rsidRPr="003F51CF">
              <w:rPr>
                <w:rFonts w:ascii="Times New Roman" w:eastAsia="Times New Roman" w:hAnsi="Times New Roman" w:cs="Times New Roman"/>
                <w:sz w:val="24"/>
                <w:szCs w:val="24"/>
              </w:rPr>
              <w:t>Правильность выбора способы решения задач профессиональной деятельности применительно к различным контекстам</w:t>
            </w:r>
          </w:p>
          <w:p w14:paraId="18ABC273" w14:textId="77777777" w:rsidR="005370DD" w:rsidRPr="003F51CF" w:rsidRDefault="005370DD" w:rsidP="005370DD">
            <w:pPr>
              <w:rPr>
                <w:rFonts w:ascii="Times New Roman" w:eastAsia="Times New Roman" w:hAnsi="Times New Roman" w:cs="Times New Roman"/>
                <w:sz w:val="24"/>
                <w:szCs w:val="24"/>
              </w:rPr>
            </w:pPr>
            <w:r w:rsidRPr="003F51CF">
              <w:rPr>
                <w:rFonts w:ascii="Times New Roman" w:eastAsia="Times New Roman" w:hAnsi="Times New Roman" w:cs="Times New Roman"/>
                <w:sz w:val="24"/>
                <w:szCs w:val="24"/>
              </w:rPr>
              <w:t>Эффективность использования современных средств поиска, анализа и интерпретации информации, и информационных технологий для выполнения задач профессиональной деятельности</w:t>
            </w:r>
          </w:p>
          <w:p w14:paraId="104F6FED" w14:textId="77777777" w:rsidR="005370DD" w:rsidRPr="003F51CF" w:rsidRDefault="005370DD" w:rsidP="005370DD">
            <w:pPr>
              <w:rPr>
                <w:rFonts w:ascii="Times New Roman" w:eastAsia="Times New Roman" w:hAnsi="Times New Roman" w:cs="Times New Roman"/>
                <w:sz w:val="24"/>
                <w:szCs w:val="24"/>
              </w:rPr>
            </w:pPr>
            <w:r w:rsidRPr="003F51CF">
              <w:rPr>
                <w:rFonts w:ascii="Times New Roman" w:eastAsia="Times New Roman" w:hAnsi="Times New Roman" w:cs="Times New Roman"/>
                <w:sz w:val="24"/>
                <w:szCs w:val="24"/>
              </w:rPr>
              <w:t>Эффективность взаимодействия и работа в коллективе и команде</w:t>
            </w:r>
          </w:p>
          <w:p w14:paraId="528588C6" w14:textId="77777777" w:rsidR="005370DD" w:rsidRPr="003F51CF" w:rsidRDefault="005370DD" w:rsidP="005370DD">
            <w:pPr>
              <w:rPr>
                <w:rFonts w:ascii="Times New Roman" w:eastAsia="Times New Roman" w:hAnsi="Times New Roman" w:cs="Times New Roman"/>
                <w:sz w:val="24"/>
                <w:szCs w:val="24"/>
              </w:rPr>
            </w:pPr>
          </w:p>
          <w:p w14:paraId="67DCFE2D" w14:textId="77777777" w:rsidR="005370DD" w:rsidRPr="003F51CF" w:rsidRDefault="005370DD" w:rsidP="005370DD">
            <w:pPr>
              <w:rPr>
                <w:rFonts w:ascii="Times New Roman" w:eastAsia="Times New Roman" w:hAnsi="Times New Roman" w:cs="Times New Roman"/>
                <w:sz w:val="24"/>
                <w:szCs w:val="24"/>
              </w:rPr>
            </w:pPr>
            <w:r w:rsidRPr="003F51CF">
              <w:rPr>
                <w:rFonts w:ascii="Times New Roman" w:eastAsia="Times New Roman" w:hAnsi="Times New Roman" w:cs="Times New Roman"/>
                <w:sz w:val="24"/>
                <w:szCs w:val="24"/>
              </w:rPr>
              <w:t>Грамотность устной и письменной коммуникаций на государственном языке Российской Федерации с учетом особенностей социального и культурного контекста</w:t>
            </w:r>
          </w:p>
          <w:p w14:paraId="3A4295D8" w14:textId="240FF3EB"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3F51CF">
              <w:rPr>
                <w:rFonts w:ascii="Times New Roman" w:eastAsia="Times New Roman" w:hAnsi="Times New Roman" w:cs="Times New Roman"/>
                <w:sz w:val="24"/>
                <w:szCs w:val="24"/>
              </w:rPr>
              <w:t>Использование профессиональной документации на государственном и иностранном языках</w:t>
            </w:r>
          </w:p>
        </w:tc>
        <w:tc>
          <w:tcPr>
            <w:tcW w:w="3934" w:type="dxa"/>
            <w:tcBorders>
              <w:top w:val="single" w:sz="4" w:space="0" w:color="auto"/>
              <w:left w:val="single" w:sz="4" w:space="0" w:color="auto"/>
              <w:right w:val="single" w:sz="8" w:space="0" w:color="000000"/>
            </w:tcBorders>
          </w:tcPr>
          <w:p w14:paraId="277B5E68" w14:textId="130D439C" w:rsidR="005370DD" w:rsidRPr="005370DD" w:rsidRDefault="005370DD" w:rsidP="005370DD">
            <w:pPr>
              <w:widowControl w:val="0"/>
              <w:pBdr>
                <w:top w:val="nil"/>
                <w:left w:val="nil"/>
                <w:bottom w:val="nil"/>
                <w:right w:val="nil"/>
                <w:between w:val="nil"/>
              </w:pBdr>
              <w:suppressAutoHyphens/>
              <w:autoSpaceDE w:val="0"/>
              <w:autoSpaceDN w:val="0"/>
              <w:spacing w:after="200"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A29D0">
              <w:rPr>
                <w:rFonts w:ascii="Times New Roman" w:eastAsia="Times New Roman" w:hAnsi="Times New Roman" w:cs="Times New Roman"/>
                <w:color w:val="000000"/>
                <w:position w:val="-1"/>
                <w:sz w:val="24"/>
                <w:szCs w:val="24"/>
              </w:rPr>
              <w:t>Экспертное наблюдение: оценка процесса, оценка результатов</w:t>
            </w:r>
          </w:p>
        </w:tc>
      </w:tr>
    </w:tbl>
    <w:p w14:paraId="6DAFB8F7" w14:textId="77777777" w:rsidR="005370DD" w:rsidRDefault="005370DD" w:rsidP="005370DD">
      <w:pPr>
        <w:jc w:val="right"/>
        <w:rPr>
          <w:rFonts w:ascii="Times New Roman" w:hAnsi="Times New Roman" w:cs="Times New Roman"/>
          <w:b/>
          <w:bCs/>
          <w:sz w:val="24"/>
          <w:szCs w:val="24"/>
        </w:rPr>
      </w:pPr>
    </w:p>
    <w:p w14:paraId="05A98AAF" w14:textId="77777777" w:rsidR="005370DD" w:rsidRDefault="005370DD" w:rsidP="005370DD">
      <w:pPr>
        <w:jc w:val="right"/>
        <w:rPr>
          <w:rFonts w:ascii="Times New Roman" w:hAnsi="Times New Roman" w:cs="Times New Roman"/>
          <w:b/>
          <w:bCs/>
          <w:sz w:val="24"/>
          <w:szCs w:val="24"/>
        </w:rPr>
      </w:pPr>
    </w:p>
    <w:p w14:paraId="519A9973" w14:textId="11C9C69C" w:rsidR="005370DD" w:rsidRDefault="005370DD" w:rsidP="000E5F4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32FDBA0D" w14:textId="77777777" w:rsidR="005370DD" w:rsidRPr="00736BAB" w:rsidRDefault="005370DD" w:rsidP="005370DD">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ПОП-П </w:t>
      </w:r>
      <w:r w:rsidRPr="00736BAB">
        <w:rPr>
          <w:rFonts w:ascii="Times New Roman" w:hAnsi="Times New Roman" w:cs="Times New Roman"/>
          <w:b/>
          <w:bCs/>
          <w:sz w:val="24"/>
          <w:szCs w:val="24"/>
        </w:rPr>
        <w:t xml:space="preserve">по </w:t>
      </w:r>
      <w:r w:rsidRPr="00736BAB">
        <w:rPr>
          <w:rFonts w:ascii="Times New Roman" w:eastAsia="Times New Roman" w:hAnsi="Times New Roman" w:cs="Times New Roman"/>
          <w:b/>
          <w:bCs/>
          <w:kern w:val="32"/>
          <w:sz w:val="24"/>
          <w:szCs w:val="24"/>
          <w:lang w:eastAsia="x-none"/>
        </w:rPr>
        <w:t xml:space="preserve">специальности </w:t>
      </w:r>
      <w:r w:rsidRPr="00736BAB">
        <w:rPr>
          <w:rFonts w:ascii="Times New Roman" w:eastAsia="Times New Roman" w:hAnsi="Times New Roman" w:cs="Times New Roman"/>
          <w:b/>
          <w:bCs/>
          <w:kern w:val="32"/>
          <w:sz w:val="24"/>
          <w:szCs w:val="24"/>
          <w:lang w:eastAsia="x-none"/>
        </w:rPr>
        <w:br/>
        <w:t xml:space="preserve">18.02.07 Технология производства и переработки </w:t>
      </w:r>
    </w:p>
    <w:p w14:paraId="4AD7666E" w14:textId="77777777" w:rsidR="005370DD" w:rsidRPr="00736BAB" w:rsidRDefault="005370DD" w:rsidP="005370DD">
      <w:pPr>
        <w:jc w:val="right"/>
        <w:rPr>
          <w:rFonts w:ascii="Times New Roman" w:hAnsi="Times New Roman" w:cs="Times New Roman"/>
          <w:b/>
          <w:bCs/>
          <w:color w:val="0070C0"/>
          <w:sz w:val="24"/>
          <w:szCs w:val="24"/>
        </w:rPr>
      </w:pPr>
      <w:r w:rsidRPr="00736BAB">
        <w:rPr>
          <w:rFonts w:ascii="Times New Roman" w:eastAsia="Times New Roman" w:hAnsi="Times New Roman" w:cs="Times New Roman"/>
          <w:b/>
          <w:bCs/>
          <w:kern w:val="32"/>
          <w:sz w:val="24"/>
          <w:szCs w:val="24"/>
          <w:lang w:eastAsia="x-none"/>
        </w:rPr>
        <w:t>пластических масс и эластомеров</w:t>
      </w:r>
    </w:p>
    <w:p w14:paraId="44815E68" w14:textId="77777777" w:rsidR="005370DD" w:rsidRDefault="005370DD" w:rsidP="005370DD">
      <w:pPr>
        <w:jc w:val="right"/>
        <w:rPr>
          <w:rFonts w:ascii="Times New Roman" w:hAnsi="Times New Roman" w:cs="Times New Roman"/>
          <w:b/>
          <w:bCs/>
          <w:color w:val="0070C0"/>
          <w:sz w:val="24"/>
          <w:szCs w:val="24"/>
        </w:rPr>
      </w:pPr>
    </w:p>
    <w:p w14:paraId="320F8A75" w14:textId="77777777" w:rsidR="005370DD" w:rsidRDefault="005370DD" w:rsidP="005370DD">
      <w:pPr>
        <w:jc w:val="right"/>
        <w:rPr>
          <w:rFonts w:ascii="Times New Roman" w:hAnsi="Times New Roman" w:cs="Times New Roman"/>
          <w:b/>
          <w:bCs/>
          <w:color w:val="0070C0"/>
          <w:sz w:val="24"/>
          <w:szCs w:val="24"/>
        </w:rPr>
      </w:pPr>
    </w:p>
    <w:p w14:paraId="193F79B5" w14:textId="77777777" w:rsidR="005370DD" w:rsidRDefault="005370DD" w:rsidP="005370DD">
      <w:pPr>
        <w:jc w:val="right"/>
        <w:rPr>
          <w:rFonts w:ascii="Times New Roman" w:hAnsi="Times New Roman" w:cs="Times New Roman"/>
          <w:b/>
          <w:bCs/>
          <w:color w:val="0070C0"/>
          <w:sz w:val="24"/>
          <w:szCs w:val="24"/>
        </w:rPr>
      </w:pPr>
    </w:p>
    <w:p w14:paraId="332CC802" w14:textId="77777777" w:rsidR="005370DD" w:rsidRDefault="005370DD" w:rsidP="005370DD">
      <w:pPr>
        <w:jc w:val="right"/>
        <w:rPr>
          <w:rFonts w:ascii="Times New Roman" w:hAnsi="Times New Roman" w:cs="Times New Roman"/>
          <w:b/>
          <w:bCs/>
          <w:color w:val="0070C0"/>
          <w:sz w:val="24"/>
          <w:szCs w:val="24"/>
        </w:rPr>
      </w:pPr>
    </w:p>
    <w:p w14:paraId="5801B17E" w14:textId="77777777" w:rsidR="005370DD" w:rsidRDefault="005370DD" w:rsidP="005370DD">
      <w:pPr>
        <w:jc w:val="right"/>
        <w:rPr>
          <w:rFonts w:ascii="Times New Roman" w:hAnsi="Times New Roman" w:cs="Times New Roman"/>
          <w:b/>
          <w:bCs/>
          <w:color w:val="0070C0"/>
          <w:sz w:val="24"/>
          <w:szCs w:val="24"/>
        </w:rPr>
      </w:pPr>
    </w:p>
    <w:p w14:paraId="54031486" w14:textId="77777777" w:rsidR="005370DD" w:rsidRDefault="005370DD" w:rsidP="005370DD">
      <w:pPr>
        <w:jc w:val="right"/>
        <w:rPr>
          <w:rFonts w:ascii="Times New Roman" w:hAnsi="Times New Roman" w:cs="Times New Roman"/>
          <w:b/>
          <w:bCs/>
          <w:color w:val="0070C0"/>
          <w:sz w:val="24"/>
          <w:szCs w:val="24"/>
        </w:rPr>
      </w:pPr>
    </w:p>
    <w:p w14:paraId="15374C26" w14:textId="77777777" w:rsidR="005370DD" w:rsidRDefault="005370DD" w:rsidP="005370DD">
      <w:pPr>
        <w:jc w:val="right"/>
        <w:rPr>
          <w:rFonts w:ascii="Times New Roman" w:hAnsi="Times New Roman" w:cs="Times New Roman"/>
          <w:b/>
          <w:bCs/>
          <w:color w:val="0070C0"/>
          <w:sz w:val="24"/>
          <w:szCs w:val="24"/>
        </w:rPr>
      </w:pPr>
    </w:p>
    <w:p w14:paraId="0570FDC3" w14:textId="77777777" w:rsidR="005370DD" w:rsidRDefault="005370DD" w:rsidP="005370DD">
      <w:pPr>
        <w:jc w:val="right"/>
        <w:rPr>
          <w:rFonts w:ascii="Times New Roman" w:hAnsi="Times New Roman" w:cs="Times New Roman"/>
          <w:b/>
          <w:bCs/>
          <w:color w:val="0070C0"/>
          <w:sz w:val="24"/>
          <w:szCs w:val="24"/>
        </w:rPr>
      </w:pPr>
    </w:p>
    <w:p w14:paraId="5AC3DEE8" w14:textId="77777777" w:rsidR="005370DD" w:rsidRDefault="005370DD" w:rsidP="005370DD">
      <w:pPr>
        <w:jc w:val="right"/>
        <w:rPr>
          <w:rFonts w:ascii="Times New Roman" w:hAnsi="Times New Roman" w:cs="Times New Roman"/>
          <w:b/>
          <w:bCs/>
          <w:color w:val="0070C0"/>
          <w:sz w:val="24"/>
          <w:szCs w:val="24"/>
        </w:rPr>
      </w:pPr>
    </w:p>
    <w:p w14:paraId="274B458C" w14:textId="77777777" w:rsidR="005370DD" w:rsidRPr="00502F97" w:rsidRDefault="005370DD" w:rsidP="005370DD">
      <w:pPr>
        <w:jc w:val="right"/>
        <w:rPr>
          <w:rFonts w:ascii="Times New Roman" w:hAnsi="Times New Roman" w:cs="Times New Roman"/>
          <w:b/>
          <w:bCs/>
          <w:color w:val="0070C0"/>
          <w:sz w:val="24"/>
          <w:szCs w:val="24"/>
        </w:rPr>
      </w:pPr>
    </w:p>
    <w:p w14:paraId="0DB7C87B" w14:textId="77777777" w:rsidR="005370DD" w:rsidRPr="008F578C" w:rsidRDefault="005370DD" w:rsidP="005370D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E92C822" w14:textId="04D5146F" w:rsidR="005370DD" w:rsidRDefault="005370DD" w:rsidP="005370DD">
      <w:pPr>
        <w:pStyle w:val="1"/>
      </w:pPr>
      <w:r>
        <w:t>«</w:t>
      </w:r>
      <w:r w:rsidRPr="005370DD">
        <w:t>ПМ.03 ПЛАНИРОВАНИЕ И ОРГАНИЗАЦИЯ РАБОТЫ ПОДРАЗДЕЛЕНИЙ</w:t>
      </w:r>
      <w:r w:rsidRPr="006E7FF4">
        <w:t>»</w:t>
      </w:r>
    </w:p>
    <w:p w14:paraId="4014BC0F" w14:textId="77777777" w:rsidR="005370DD" w:rsidRPr="00F53FDC" w:rsidRDefault="005370DD" w:rsidP="005370DD">
      <w:pPr>
        <w:spacing w:line="360" w:lineRule="auto"/>
        <w:jc w:val="center"/>
        <w:rPr>
          <w:rFonts w:ascii="Times New Roman" w:hAnsi="Times New Roman" w:cs="Times New Roman"/>
          <w:sz w:val="24"/>
          <w:szCs w:val="24"/>
        </w:rPr>
      </w:pPr>
    </w:p>
    <w:p w14:paraId="767F6104" w14:textId="77777777" w:rsidR="005370DD" w:rsidRPr="00F53FDC" w:rsidRDefault="005370DD" w:rsidP="005370DD">
      <w:pPr>
        <w:spacing w:line="360" w:lineRule="auto"/>
        <w:jc w:val="center"/>
        <w:rPr>
          <w:rFonts w:ascii="Times New Roman" w:hAnsi="Times New Roman" w:cs="Times New Roman"/>
          <w:sz w:val="24"/>
          <w:szCs w:val="24"/>
        </w:rPr>
      </w:pPr>
    </w:p>
    <w:p w14:paraId="0FB9C0EE" w14:textId="77777777" w:rsidR="005370DD" w:rsidRPr="00F53FDC" w:rsidRDefault="005370DD" w:rsidP="005370DD">
      <w:pPr>
        <w:spacing w:line="360" w:lineRule="auto"/>
        <w:jc w:val="center"/>
        <w:rPr>
          <w:rFonts w:ascii="Times New Roman" w:hAnsi="Times New Roman" w:cs="Times New Roman"/>
          <w:sz w:val="24"/>
          <w:szCs w:val="24"/>
        </w:rPr>
      </w:pPr>
    </w:p>
    <w:p w14:paraId="642B2248" w14:textId="77777777" w:rsidR="005370DD" w:rsidRPr="00F53FDC" w:rsidRDefault="005370DD" w:rsidP="005370DD">
      <w:pPr>
        <w:spacing w:line="360" w:lineRule="auto"/>
        <w:jc w:val="center"/>
        <w:rPr>
          <w:rFonts w:ascii="Times New Roman" w:hAnsi="Times New Roman" w:cs="Times New Roman"/>
          <w:sz w:val="24"/>
          <w:szCs w:val="24"/>
        </w:rPr>
      </w:pPr>
    </w:p>
    <w:p w14:paraId="65CF0A5B" w14:textId="77777777" w:rsidR="005370DD" w:rsidRPr="00F53FDC" w:rsidRDefault="005370DD" w:rsidP="005370DD">
      <w:pPr>
        <w:spacing w:line="360" w:lineRule="auto"/>
        <w:jc w:val="center"/>
        <w:rPr>
          <w:rFonts w:ascii="Times New Roman" w:hAnsi="Times New Roman" w:cs="Times New Roman"/>
          <w:sz w:val="24"/>
          <w:szCs w:val="24"/>
        </w:rPr>
      </w:pPr>
    </w:p>
    <w:p w14:paraId="52CD3BF8" w14:textId="77777777" w:rsidR="005370DD" w:rsidRPr="00F53FDC" w:rsidRDefault="005370DD" w:rsidP="005370DD">
      <w:pPr>
        <w:spacing w:line="360" w:lineRule="auto"/>
        <w:jc w:val="center"/>
        <w:rPr>
          <w:rFonts w:ascii="Times New Roman" w:hAnsi="Times New Roman" w:cs="Times New Roman"/>
          <w:sz w:val="24"/>
          <w:szCs w:val="24"/>
        </w:rPr>
      </w:pPr>
    </w:p>
    <w:p w14:paraId="26827D0D" w14:textId="77777777" w:rsidR="005370DD" w:rsidRPr="00F53FDC" w:rsidRDefault="005370DD" w:rsidP="005370DD">
      <w:pPr>
        <w:spacing w:line="360" w:lineRule="auto"/>
        <w:jc w:val="center"/>
        <w:rPr>
          <w:rFonts w:ascii="Times New Roman" w:hAnsi="Times New Roman" w:cs="Times New Roman"/>
          <w:sz w:val="24"/>
          <w:szCs w:val="24"/>
        </w:rPr>
      </w:pPr>
    </w:p>
    <w:p w14:paraId="77041B09" w14:textId="77777777" w:rsidR="005370DD" w:rsidRPr="00F53FDC" w:rsidRDefault="005370DD" w:rsidP="005370DD">
      <w:pPr>
        <w:spacing w:line="360" w:lineRule="auto"/>
        <w:jc w:val="center"/>
        <w:rPr>
          <w:rFonts w:ascii="Times New Roman" w:hAnsi="Times New Roman" w:cs="Times New Roman"/>
          <w:sz w:val="24"/>
          <w:szCs w:val="24"/>
        </w:rPr>
      </w:pPr>
    </w:p>
    <w:p w14:paraId="738E14C3" w14:textId="77777777" w:rsidR="005370DD" w:rsidRPr="00F53FDC" w:rsidRDefault="005370DD" w:rsidP="005370DD">
      <w:pPr>
        <w:spacing w:line="360" w:lineRule="auto"/>
        <w:jc w:val="center"/>
        <w:rPr>
          <w:rFonts w:ascii="Times New Roman" w:hAnsi="Times New Roman" w:cs="Times New Roman"/>
          <w:sz w:val="24"/>
          <w:szCs w:val="24"/>
        </w:rPr>
      </w:pPr>
    </w:p>
    <w:p w14:paraId="2CBF7DA5" w14:textId="77777777" w:rsidR="005370DD" w:rsidRPr="00F53FDC" w:rsidRDefault="005370DD" w:rsidP="005370DD">
      <w:pPr>
        <w:spacing w:line="360" w:lineRule="auto"/>
        <w:jc w:val="center"/>
        <w:rPr>
          <w:rFonts w:ascii="Times New Roman" w:hAnsi="Times New Roman" w:cs="Times New Roman"/>
          <w:sz w:val="24"/>
          <w:szCs w:val="24"/>
        </w:rPr>
      </w:pPr>
    </w:p>
    <w:p w14:paraId="4943DFB5" w14:textId="77777777" w:rsidR="005370DD" w:rsidRPr="00F53FDC" w:rsidRDefault="005370DD" w:rsidP="005370DD">
      <w:pPr>
        <w:spacing w:line="360" w:lineRule="auto"/>
        <w:jc w:val="center"/>
        <w:rPr>
          <w:rFonts w:ascii="Times New Roman" w:hAnsi="Times New Roman" w:cs="Times New Roman"/>
          <w:sz w:val="24"/>
          <w:szCs w:val="24"/>
        </w:rPr>
      </w:pPr>
    </w:p>
    <w:p w14:paraId="4BEA0882" w14:textId="77777777" w:rsidR="005370DD" w:rsidRPr="00F53FDC" w:rsidRDefault="005370DD" w:rsidP="005370DD">
      <w:pPr>
        <w:spacing w:line="360" w:lineRule="auto"/>
        <w:jc w:val="center"/>
        <w:rPr>
          <w:rFonts w:ascii="Times New Roman" w:hAnsi="Times New Roman" w:cs="Times New Roman"/>
          <w:sz w:val="24"/>
          <w:szCs w:val="24"/>
        </w:rPr>
      </w:pPr>
    </w:p>
    <w:p w14:paraId="6C553053" w14:textId="77777777" w:rsidR="005370DD" w:rsidRPr="00F53FDC" w:rsidRDefault="005370DD" w:rsidP="005370DD">
      <w:pPr>
        <w:spacing w:line="360" w:lineRule="auto"/>
        <w:jc w:val="center"/>
        <w:rPr>
          <w:rFonts w:ascii="Times New Roman" w:hAnsi="Times New Roman" w:cs="Times New Roman"/>
          <w:sz w:val="24"/>
          <w:szCs w:val="24"/>
        </w:rPr>
      </w:pPr>
    </w:p>
    <w:p w14:paraId="1B2BDCD6" w14:textId="77777777" w:rsidR="005370DD" w:rsidRPr="00F53FDC" w:rsidRDefault="005370DD" w:rsidP="005370DD">
      <w:pPr>
        <w:spacing w:line="360" w:lineRule="auto"/>
        <w:jc w:val="center"/>
        <w:rPr>
          <w:rFonts w:ascii="Times New Roman" w:hAnsi="Times New Roman" w:cs="Times New Roman"/>
          <w:sz w:val="24"/>
          <w:szCs w:val="24"/>
        </w:rPr>
      </w:pPr>
    </w:p>
    <w:p w14:paraId="7CC3BACE" w14:textId="3910DCDE" w:rsidR="005370DD" w:rsidRPr="00F53FDC" w:rsidRDefault="001E0456" w:rsidP="005370DD">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BE27275" w14:textId="77777777" w:rsidR="005370DD" w:rsidRDefault="005370DD" w:rsidP="005370DD">
      <w:pPr>
        <w:rPr>
          <w:rFonts w:ascii="Times New Roman" w:eastAsia="Times New Roman" w:hAnsi="Times New Roman" w:cs="Times New Roman"/>
          <w:b/>
          <w:bCs/>
          <w:kern w:val="36"/>
          <w:sz w:val="24"/>
          <w:szCs w:val="24"/>
          <w:lang w:eastAsia="ru-RU"/>
        </w:rPr>
      </w:pPr>
      <w:r>
        <w:br w:type="page"/>
      </w:r>
    </w:p>
    <w:p w14:paraId="394DFC00" w14:textId="77777777" w:rsidR="005370DD" w:rsidRPr="00B766E1" w:rsidRDefault="005370DD" w:rsidP="005370D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FC94B76" w14:textId="77777777" w:rsidR="005370DD" w:rsidRDefault="005370DD" w:rsidP="005370DD"/>
    <w:p w14:paraId="6860E84C" w14:textId="77777777" w:rsidR="005370DD" w:rsidRDefault="005370DD" w:rsidP="005370D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8BCA451" w14:textId="641258B8" w:rsidR="005370DD" w:rsidRPr="00B766E1" w:rsidRDefault="009B13C6" w:rsidP="005370DD">
      <w:pPr>
        <w:pStyle w:val="21"/>
        <w:rPr>
          <w:rFonts w:asciiTheme="minorHAnsi" w:eastAsiaTheme="minorEastAsia" w:hAnsiTheme="minorHAnsi" w:cstheme="minorBidi"/>
          <w:i w:val="0"/>
          <w:iCs w:val="0"/>
          <w:sz w:val="22"/>
          <w:szCs w:val="22"/>
        </w:rPr>
      </w:pPr>
      <w:hyperlink w:anchor="_Toc156820310" w:history="1">
        <w:r w:rsidR="005370DD" w:rsidRPr="00B766E1">
          <w:rPr>
            <w:rStyle w:val="af0"/>
            <w:i w:val="0"/>
            <w:iCs w:val="0"/>
          </w:rPr>
          <w:t>1.1. Цель и место профессионального модуля «</w:t>
        </w:r>
        <w:r w:rsidR="00736BAB" w:rsidRPr="00736BAB">
          <w:rPr>
            <w:rStyle w:val="af0"/>
            <w:i w:val="0"/>
            <w:iCs w:val="0"/>
          </w:rPr>
          <w:t>ПМ.03</w:t>
        </w:r>
        <w:r w:rsidR="00736BAB" w:rsidRPr="00736BAB">
          <w:rPr>
            <w:rStyle w:val="af0"/>
            <w:i w:val="0"/>
            <w:iCs w:val="0"/>
          </w:rPr>
          <w:tab/>
          <w:t>Планирование и организация работы подразделения</w:t>
        </w:r>
        <w:r w:rsidR="005370DD" w:rsidRPr="00B766E1">
          <w:rPr>
            <w:rStyle w:val="af0"/>
            <w:i w:val="0"/>
            <w:iCs w:val="0"/>
          </w:rPr>
          <w:t>»  в структуре образовательной программы</w:t>
        </w:r>
        <w:r w:rsidR="005370DD" w:rsidRPr="00B766E1">
          <w:rPr>
            <w:i w:val="0"/>
            <w:iCs w:val="0"/>
            <w:webHidden/>
          </w:rPr>
          <w:tab/>
        </w:r>
      </w:hyperlink>
    </w:p>
    <w:p w14:paraId="27F8A92B" w14:textId="77777777" w:rsidR="005370DD" w:rsidRPr="00B766E1" w:rsidRDefault="009B13C6" w:rsidP="005370DD">
      <w:pPr>
        <w:pStyle w:val="21"/>
        <w:rPr>
          <w:rFonts w:asciiTheme="minorHAnsi" w:eastAsiaTheme="minorEastAsia" w:hAnsiTheme="minorHAnsi" w:cstheme="minorBidi"/>
          <w:i w:val="0"/>
          <w:iCs w:val="0"/>
          <w:sz w:val="22"/>
          <w:szCs w:val="22"/>
        </w:rPr>
      </w:pPr>
      <w:hyperlink w:anchor="_Toc156820311" w:history="1">
        <w:r w:rsidR="005370DD" w:rsidRPr="00B766E1">
          <w:rPr>
            <w:rStyle w:val="af0"/>
            <w:i w:val="0"/>
            <w:iCs w:val="0"/>
          </w:rPr>
          <w:t>1.2. Планируемые результаты освоения профессионального модуля</w:t>
        </w:r>
        <w:r w:rsidR="005370DD" w:rsidRPr="00B766E1">
          <w:rPr>
            <w:i w:val="0"/>
            <w:iCs w:val="0"/>
            <w:webHidden/>
          </w:rPr>
          <w:tab/>
        </w:r>
      </w:hyperlink>
    </w:p>
    <w:p w14:paraId="097EA620" w14:textId="77777777" w:rsidR="005370DD" w:rsidRDefault="009B13C6" w:rsidP="005370DD">
      <w:pPr>
        <w:pStyle w:val="14"/>
        <w:rPr>
          <w:rFonts w:asciiTheme="minorHAnsi" w:eastAsiaTheme="minorEastAsia" w:hAnsiTheme="minorHAnsi" w:cstheme="minorBidi"/>
          <w:b w:val="0"/>
          <w:bCs w:val="0"/>
          <w:lang w:eastAsia="ru-RU"/>
        </w:rPr>
      </w:pPr>
      <w:hyperlink w:anchor="_Toc156820312" w:history="1">
        <w:r w:rsidR="005370DD" w:rsidRPr="00A9619D">
          <w:rPr>
            <w:rStyle w:val="af0"/>
          </w:rPr>
          <w:t>2. Структура и содержание профессионального модуля</w:t>
        </w:r>
        <w:r w:rsidR="005370DD">
          <w:rPr>
            <w:webHidden/>
          </w:rPr>
          <w:tab/>
        </w:r>
      </w:hyperlink>
    </w:p>
    <w:p w14:paraId="5AB7C262" w14:textId="77777777" w:rsidR="005370DD" w:rsidRPr="00B766E1" w:rsidRDefault="009B13C6" w:rsidP="005370DD">
      <w:pPr>
        <w:pStyle w:val="21"/>
        <w:rPr>
          <w:rFonts w:asciiTheme="minorHAnsi" w:eastAsiaTheme="minorEastAsia" w:hAnsiTheme="minorHAnsi" w:cstheme="minorBidi"/>
          <w:i w:val="0"/>
          <w:iCs w:val="0"/>
          <w:sz w:val="22"/>
          <w:szCs w:val="22"/>
        </w:rPr>
      </w:pPr>
      <w:hyperlink w:anchor="_Toc156820313" w:history="1">
        <w:r w:rsidR="005370DD" w:rsidRPr="00B766E1">
          <w:rPr>
            <w:rStyle w:val="af0"/>
            <w:i w:val="0"/>
            <w:iCs w:val="0"/>
          </w:rPr>
          <w:t>2.1. Трудоемкость освоения модуля</w:t>
        </w:r>
        <w:r w:rsidR="005370DD" w:rsidRPr="00B766E1">
          <w:rPr>
            <w:i w:val="0"/>
            <w:iCs w:val="0"/>
            <w:webHidden/>
          </w:rPr>
          <w:tab/>
        </w:r>
      </w:hyperlink>
    </w:p>
    <w:p w14:paraId="56A9229C" w14:textId="77777777" w:rsidR="005370DD" w:rsidRPr="00B766E1" w:rsidRDefault="009B13C6" w:rsidP="005370DD">
      <w:pPr>
        <w:pStyle w:val="21"/>
        <w:rPr>
          <w:rFonts w:asciiTheme="minorHAnsi" w:eastAsiaTheme="minorEastAsia" w:hAnsiTheme="minorHAnsi" w:cstheme="minorBidi"/>
          <w:i w:val="0"/>
          <w:iCs w:val="0"/>
          <w:sz w:val="22"/>
          <w:szCs w:val="22"/>
        </w:rPr>
      </w:pPr>
      <w:hyperlink w:anchor="_Toc156820314" w:history="1">
        <w:r w:rsidR="005370DD" w:rsidRPr="00B766E1">
          <w:rPr>
            <w:rStyle w:val="af0"/>
            <w:i w:val="0"/>
            <w:iCs w:val="0"/>
          </w:rPr>
          <w:t>2.2. Структура профессионального модуля</w:t>
        </w:r>
        <w:r w:rsidR="005370DD" w:rsidRPr="00B766E1">
          <w:rPr>
            <w:i w:val="0"/>
            <w:iCs w:val="0"/>
            <w:webHidden/>
          </w:rPr>
          <w:tab/>
        </w:r>
      </w:hyperlink>
    </w:p>
    <w:p w14:paraId="31A1A1ED" w14:textId="77777777" w:rsidR="005370DD" w:rsidRPr="00B766E1" w:rsidRDefault="009B13C6" w:rsidP="005370DD">
      <w:pPr>
        <w:pStyle w:val="21"/>
        <w:rPr>
          <w:rFonts w:asciiTheme="minorHAnsi" w:eastAsiaTheme="minorEastAsia" w:hAnsiTheme="minorHAnsi" w:cstheme="minorBidi"/>
          <w:i w:val="0"/>
          <w:iCs w:val="0"/>
          <w:sz w:val="22"/>
          <w:szCs w:val="22"/>
        </w:rPr>
      </w:pPr>
      <w:hyperlink w:anchor="_Toc156820315" w:history="1">
        <w:r w:rsidR="005370DD" w:rsidRPr="00B766E1">
          <w:rPr>
            <w:rStyle w:val="af0"/>
            <w:i w:val="0"/>
            <w:iCs w:val="0"/>
          </w:rPr>
          <w:t>2.3. Примерное содержание профессионального модуля</w:t>
        </w:r>
        <w:r w:rsidR="005370DD" w:rsidRPr="00B766E1">
          <w:rPr>
            <w:i w:val="0"/>
            <w:iCs w:val="0"/>
            <w:webHidden/>
          </w:rPr>
          <w:tab/>
        </w:r>
      </w:hyperlink>
    </w:p>
    <w:p w14:paraId="20CDC01D" w14:textId="77777777" w:rsidR="005370DD" w:rsidRPr="00B766E1" w:rsidRDefault="009B13C6" w:rsidP="005370DD">
      <w:pPr>
        <w:pStyle w:val="21"/>
        <w:rPr>
          <w:rFonts w:asciiTheme="minorHAnsi" w:eastAsiaTheme="minorEastAsia" w:hAnsiTheme="minorHAnsi" w:cstheme="minorBidi"/>
          <w:i w:val="0"/>
          <w:iCs w:val="0"/>
          <w:sz w:val="22"/>
          <w:szCs w:val="22"/>
        </w:rPr>
      </w:pPr>
      <w:hyperlink w:anchor="_Toc156820316" w:history="1">
        <w:r w:rsidR="005370DD" w:rsidRPr="00B766E1">
          <w:rPr>
            <w:rStyle w:val="af0"/>
            <w:i w:val="0"/>
            <w:iCs w:val="0"/>
          </w:rPr>
          <w:t>2.4. Курсовой проект (работа) (для специальностей СПО, если предусмотрено)</w:t>
        </w:r>
        <w:r w:rsidR="005370DD" w:rsidRPr="00B766E1">
          <w:rPr>
            <w:i w:val="0"/>
            <w:iCs w:val="0"/>
            <w:webHidden/>
          </w:rPr>
          <w:tab/>
        </w:r>
      </w:hyperlink>
    </w:p>
    <w:p w14:paraId="104FE929" w14:textId="77777777" w:rsidR="005370DD" w:rsidRDefault="009B13C6" w:rsidP="005370DD">
      <w:pPr>
        <w:pStyle w:val="14"/>
        <w:rPr>
          <w:rFonts w:asciiTheme="minorHAnsi" w:eastAsiaTheme="minorEastAsia" w:hAnsiTheme="minorHAnsi" w:cstheme="minorBidi"/>
          <w:b w:val="0"/>
          <w:bCs w:val="0"/>
          <w:lang w:eastAsia="ru-RU"/>
        </w:rPr>
      </w:pPr>
      <w:hyperlink w:anchor="_Toc156820317" w:history="1">
        <w:r w:rsidR="005370DD" w:rsidRPr="00A9619D">
          <w:rPr>
            <w:rStyle w:val="af0"/>
          </w:rPr>
          <w:t>3. Условия реализации профессионального модуля</w:t>
        </w:r>
        <w:r w:rsidR="005370DD">
          <w:rPr>
            <w:webHidden/>
          </w:rPr>
          <w:tab/>
        </w:r>
      </w:hyperlink>
    </w:p>
    <w:p w14:paraId="64B08E74" w14:textId="77777777" w:rsidR="005370DD" w:rsidRPr="00B766E1" w:rsidRDefault="009B13C6" w:rsidP="005370DD">
      <w:pPr>
        <w:pStyle w:val="21"/>
        <w:rPr>
          <w:rFonts w:asciiTheme="minorHAnsi" w:eastAsiaTheme="minorEastAsia" w:hAnsiTheme="minorHAnsi" w:cstheme="minorBidi"/>
          <w:i w:val="0"/>
          <w:iCs w:val="0"/>
          <w:sz w:val="22"/>
          <w:szCs w:val="22"/>
        </w:rPr>
      </w:pPr>
      <w:hyperlink w:anchor="_Toc156820318" w:history="1">
        <w:r w:rsidR="005370DD" w:rsidRPr="00B766E1">
          <w:rPr>
            <w:rStyle w:val="af0"/>
            <w:i w:val="0"/>
            <w:iCs w:val="0"/>
          </w:rPr>
          <w:t>3.1. Материально-техническое обеспечение</w:t>
        </w:r>
        <w:r w:rsidR="005370DD" w:rsidRPr="00B766E1">
          <w:rPr>
            <w:i w:val="0"/>
            <w:iCs w:val="0"/>
            <w:webHidden/>
          </w:rPr>
          <w:tab/>
        </w:r>
      </w:hyperlink>
    </w:p>
    <w:p w14:paraId="6455D9B2" w14:textId="77777777" w:rsidR="005370DD" w:rsidRPr="00B766E1" w:rsidRDefault="009B13C6" w:rsidP="005370DD">
      <w:pPr>
        <w:pStyle w:val="21"/>
        <w:rPr>
          <w:rFonts w:asciiTheme="minorHAnsi" w:eastAsiaTheme="minorEastAsia" w:hAnsiTheme="minorHAnsi" w:cstheme="minorBidi"/>
          <w:i w:val="0"/>
          <w:iCs w:val="0"/>
          <w:sz w:val="22"/>
          <w:szCs w:val="22"/>
        </w:rPr>
      </w:pPr>
      <w:hyperlink w:anchor="_Toc156820319" w:history="1">
        <w:r w:rsidR="005370DD" w:rsidRPr="00B766E1">
          <w:rPr>
            <w:rStyle w:val="af0"/>
            <w:i w:val="0"/>
            <w:iCs w:val="0"/>
          </w:rPr>
          <w:t>3.2. Учебно-методическое обеспечение</w:t>
        </w:r>
        <w:r w:rsidR="005370DD" w:rsidRPr="00B766E1">
          <w:rPr>
            <w:i w:val="0"/>
            <w:iCs w:val="0"/>
            <w:webHidden/>
          </w:rPr>
          <w:tab/>
        </w:r>
      </w:hyperlink>
    </w:p>
    <w:p w14:paraId="4C8D6E89" w14:textId="77777777" w:rsidR="005370DD" w:rsidRDefault="009B13C6" w:rsidP="005370DD">
      <w:pPr>
        <w:pStyle w:val="14"/>
        <w:rPr>
          <w:rFonts w:asciiTheme="minorHAnsi" w:eastAsiaTheme="minorEastAsia" w:hAnsiTheme="minorHAnsi" w:cstheme="minorBidi"/>
          <w:b w:val="0"/>
          <w:bCs w:val="0"/>
          <w:lang w:eastAsia="ru-RU"/>
        </w:rPr>
      </w:pPr>
      <w:hyperlink w:anchor="_Toc156820320" w:history="1">
        <w:r w:rsidR="005370DD" w:rsidRPr="00A9619D">
          <w:rPr>
            <w:rStyle w:val="af0"/>
          </w:rPr>
          <w:t>4. Контроль и оценка результатов освоения  профессионального модуля</w:t>
        </w:r>
        <w:r w:rsidR="005370DD">
          <w:rPr>
            <w:webHidden/>
          </w:rPr>
          <w:tab/>
        </w:r>
      </w:hyperlink>
    </w:p>
    <w:p w14:paraId="68D654AF" w14:textId="77777777" w:rsidR="005370DD" w:rsidRPr="00B766E1" w:rsidRDefault="005370DD" w:rsidP="005370DD">
      <w:r>
        <w:fldChar w:fldCharType="end"/>
      </w:r>
    </w:p>
    <w:p w14:paraId="017BB264" w14:textId="77777777" w:rsidR="005370DD" w:rsidRDefault="005370DD" w:rsidP="00736BAB">
      <w:pPr>
        <w:pStyle w:val="1"/>
      </w:pPr>
    </w:p>
    <w:p w14:paraId="017760A0" w14:textId="77777777" w:rsidR="005370DD" w:rsidRDefault="005370DD" w:rsidP="005370DD">
      <w:pPr>
        <w:pStyle w:val="1f"/>
        <w:jc w:val="left"/>
        <w:sectPr w:rsidR="005370DD" w:rsidSect="00502F97">
          <w:headerReference w:type="even" r:id="rId19"/>
          <w:headerReference w:type="default" r:id="rId20"/>
          <w:pgSz w:w="11906" w:h="16838"/>
          <w:pgMar w:top="1134" w:right="567" w:bottom="1134" w:left="1701" w:header="709" w:footer="709" w:gutter="0"/>
          <w:cols w:space="708"/>
          <w:docGrid w:linePitch="360"/>
        </w:sectPr>
      </w:pPr>
    </w:p>
    <w:p w14:paraId="5BC299BD" w14:textId="77777777" w:rsidR="005370DD" w:rsidRPr="00C13371" w:rsidRDefault="005370DD" w:rsidP="005370D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390D52A" w14:textId="50F23FA3" w:rsidR="005370DD" w:rsidRPr="00736BAB" w:rsidRDefault="005370DD" w:rsidP="005370DD">
      <w:pPr>
        <w:pStyle w:val="1d"/>
        <w:jc w:val="center"/>
        <w:rPr>
          <w:rFonts w:eastAsia="Segoe UI"/>
          <w:lang w:val="ru-RU"/>
        </w:rPr>
      </w:pPr>
      <w:r w:rsidRPr="00736BAB">
        <w:rPr>
          <w:rFonts w:eastAsia="Segoe UI"/>
          <w:lang w:val="ru-RU"/>
        </w:rPr>
        <w:t>«ПМ.03. Планирование и организация работы подразделений»</w:t>
      </w:r>
    </w:p>
    <w:p w14:paraId="3F9A8650" w14:textId="77777777" w:rsidR="005370DD" w:rsidRPr="00C13371" w:rsidRDefault="005370DD" w:rsidP="005370DD">
      <w:pPr>
        <w:pStyle w:val="1f"/>
        <w:rPr>
          <w:rFonts w:asciiTheme="minorHAnsi" w:hAnsiTheme="minorHAnsi"/>
          <w:lang w:val="ru-RU"/>
        </w:rPr>
      </w:pPr>
    </w:p>
    <w:p w14:paraId="261F78EA" w14:textId="77777777" w:rsidR="005370DD" w:rsidRPr="00EA6E1D" w:rsidRDefault="005370DD" w:rsidP="005370D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06E7849" w14:textId="113CE12F" w:rsidR="005370DD" w:rsidRPr="00A84C87" w:rsidRDefault="005370DD" w:rsidP="005370DD">
      <w:pPr>
        <w:suppressAutoHyphens/>
        <w:spacing w:line="276" w:lineRule="auto"/>
        <w:ind w:firstLine="709"/>
        <w:jc w:val="both"/>
        <w:rPr>
          <w:rFonts w:ascii="Times New Roman" w:eastAsia="Times New Roman" w:hAnsi="Times New Roman" w:cs="Times New Roman"/>
          <w:sz w:val="24"/>
          <w:szCs w:val="24"/>
          <w:lang w:eastAsia="ru-RU"/>
        </w:rPr>
      </w:pPr>
      <w:r w:rsidRPr="00A84C87">
        <w:rPr>
          <w:rFonts w:ascii="Times New Roman" w:eastAsia="Times New Roman" w:hAnsi="Times New Roman" w:cs="Times New Roman"/>
          <w:sz w:val="24"/>
          <w:szCs w:val="24"/>
          <w:lang w:eastAsia="ru-RU"/>
        </w:rPr>
        <w:t>Цель модуля: освоение вида деятельности «</w:t>
      </w:r>
      <w:r w:rsidR="00F46A7A" w:rsidRPr="00F46A7A">
        <w:rPr>
          <w:rFonts w:ascii="Times New Roman" w:eastAsia="Times New Roman" w:hAnsi="Times New Roman" w:cs="Times New Roman"/>
          <w:sz w:val="24"/>
          <w:szCs w:val="24"/>
          <w:lang w:eastAsia="ru-RU"/>
        </w:rPr>
        <w:t>Планирование и организация работы подразделений</w:t>
      </w:r>
      <w:r w:rsidRPr="00A84C87">
        <w:rPr>
          <w:rFonts w:ascii="Times New Roman" w:eastAsia="Times New Roman" w:hAnsi="Times New Roman" w:cs="Times New Roman"/>
          <w:bCs/>
          <w:sz w:val="24"/>
          <w:szCs w:val="24"/>
          <w:lang w:eastAsia="ru-RU"/>
        </w:rPr>
        <w:t>»</w:t>
      </w:r>
      <w:r w:rsidRPr="00A84C87">
        <w:rPr>
          <w:rFonts w:ascii="Times New Roman" w:eastAsia="Times New Roman" w:hAnsi="Times New Roman" w:cs="Times New Roman"/>
          <w:sz w:val="24"/>
          <w:szCs w:val="24"/>
          <w:lang w:eastAsia="ru-RU"/>
        </w:rPr>
        <w:t xml:space="preserve">. </w:t>
      </w:r>
    </w:p>
    <w:p w14:paraId="490942BD" w14:textId="77777777" w:rsidR="005370DD" w:rsidRPr="00A84C87" w:rsidRDefault="005370DD" w:rsidP="005370DD">
      <w:pPr>
        <w:suppressAutoHyphens/>
        <w:spacing w:line="276" w:lineRule="auto"/>
        <w:ind w:firstLine="709"/>
        <w:jc w:val="both"/>
        <w:rPr>
          <w:rFonts w:ascii="Times New Roman" w:hAnsi="Times New Roman" w:cs="Times New Roman"/>
          <w:sz w:val="24"/>
          <w:szCs w:val="24"/>
        </w:rPr>
      </w:pPr>
      <w:r w:rsidRPr="00A84C87">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03522BAC" w14:textId="77777777" w:rsidR="005370DD" w:rsidRPr="00A84C87" w:rsidRDefault="005370DD" w:rsidP="005370DD">
      <w:pPr>
        <w:suppressAutoHyphens/>
        <w:spacing w:line="276" w:lineRule="auto"/>
        <w:ind w:firstLine="709"/>
        <w:jc w:val="both"/>
        <w:rPr>
          <w:rFonts w:ascii="Times New Roman" w:hAnsi="Times New Roman" w:cs="Times New Roman"/>
          <w:sz w:val="24"/>
          <w:szCs w:val="24"/>
        </w:rPr>
      </w:pPr>
    </w:p>
    <w:p w14:paraId="02622541" w14:textId="77777777" w:rsidR="005370DD" w:rsidRPr="00EA6E1D" w:rsidRDefault="005370DD" w:rsidP="005370D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A3BD1D6" w14:textId="77777777" w:rsidR="005370DD" w:rsidRDefault="005370DD" w:rsidP="005370D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3EDB117" w14:textId="2EE27CA9" w:rsidR="005370DD" w:rsidRDefault="005370DD" w:rsidP="005370D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370DD" w:rsidRPr="000E591D" w14:paraId="566DBC8E" w14:textId="77777777" w:rsidTr="0045001B">
        <w:tc>
          <w:tcPr>
            <w:tcW w:w="1129" w:type="dxa"/>
            <w:tcBorders>
              <w:top w:val="single" w:sz="4" w:space="0" w:color="auto"/>
              <w:left w:val="single" w:sz="4" w:space="0" w:color="auto"/>
              <w:right w:val="single" w:sz="4" w:space="0" w:color="auto"/>
            </w:tcBorders>
          </w:tcPr>
          <w:p w14:paraId="40AF93F8" w14:textId="77777777" w:rsidR="005370DD" w:rsidRPr="00C13371" w:rsidRDefault="005370DD" w:rsidP="0045001B">
            <w:pPr>
              <w:rPr>
                <w:rStyle w:val="afb"/>
                <w:b/>
                <w:i w:val="0"/>
                <w:sz w:val="24"/>
                <w:szCs w:val="24"/>
              </w:rPr>
            </w:pPr>
            <w:r w:rsidRPr="00C13371">
              <w:rPr>
                <w:rStyle w:val="afb"/>
                <w:b/>
                <w:i w:val="0"/>
                <w:sz w:val="24"/>
                <w:szCs w:val="24"/>
              </w:rPr>
              <w:t xml:space="preserve">Код </w:t>
            </w:r>
            <w:r w:rsidRPr="00736BAB">
              <w:rPr>
                <w:rStyle w:val="afb"/>
                <w:b/>
                <w:i w:val="0"/>
                <w:iCs/>
                <w:sz w:val="24"/>
                <w:szCs w:val="24"/>
              </w:rPr>
              <w:t>ОК, ПК</w:t>
            </w:r>
          </w:p>
        </w:tc>
        <w:tc>
          <w:tcPr>
            <w:tcW w:w="2833" w:type="dxa"/>
            <w:tcBorders>
              <w:top w:val="single" w:sz="4" w:space="0" w:color="auto"/>
              <w:left w:val="single" w:sz="4" w:space="0" w:color="auto"/>
              <w:right w:val="single" w:sz="4" w:space="0" w:color="auto"/>
            </w:tcBorders>
          </w:tcPr>
          <w:p w14:paraId="2ACC65D7" w14:textId="77777777" w:rsidR="005370DD" w:rsidRPr="00C13371" w:rsidRDefault="005370DD" w:rsidP="0045001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6BAD49" w14:textId="77777777" w:rsidR="005370DD" w:rsidRPr="00C13371" w:rsidRDefault="005370DD" w:rsidP="0045001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3E3D4F7" w14:textId="77777777" w:rsidR="005370DD" w:rsidRPr="00C13371" w:rsidRDefault="005370DD" w:rsidP="0045001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370DD" w:rsidRPr="000E591D" w14:paraId="72B6CDD7" w14:textId="77777777" w:rsidTr="0045001B">
        <w:tc>
          <w:tcPr>
            <w:tcW w:w="1129" w:type="dxa"/>
          </w:tcPr>
          <w:p w14:paraId="4AE76F99" w14:textId="77777777" w:rsidR="005370DD" w:rsidRPr="00C13371" w:rsidRDefault="005370DD" w:rsidP="0045001B">
            <w:pPr>
              <w:rPr>
                <w:rFonts w:ascii="Times New Roman" w:hAnsi="Times New Roman" w:cs="Times New Roman"/>
                <w:bCs/>
                <w:sz w:val="24"/>
                <w:szCs w:val="24"/>
              </w:rPr>
            </w:pPr>
            <w:r>
              <w:rPr>
                <w:rFonts w:ascii="Times New Roman" w:eastAsia="Times New Roman" w:hAnsi="Times New Roman" w:cs="Times New Roman"/>
                <w:color w:val="000000"/>
                <w:sz w:val="24"/>
                <w:szCs w:val="24"/>
              </w:rPr>
              <w:t>ОК 01</w:t>
            </w:r>
          </w:p>
        </w:tc>
        <w:tc>
          <w:tcPr>
            <w:tcW w:w="2833" w:type="dxa"/>
            <w:tcBorders>
              <w:top w:val="single" w:sz="4" w:space="0" w:color="auto"/>
              <w:left w:val="single" w:sz="4" w:space="0" w:color="auto"/>
              <w:right w:val="single" w:sz="4" w:space="0" w:color="auto"/>
            </w:tcBorders>
          </w:tcPr>
          <w:p w14:paraId="2BB11C85"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49FEF49"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6AB9C9C"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0A3E563"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6AA3E333" w14:textId="77777777" w:rsidR="005370DD" w:rsidRPr="00C13371"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500C5F" w14:textId="77777777" w:rsidR="005370DD" w:rsidRPr="006A50D5" w:rsidRDefault="005370DD" w:rsidP="0045001B">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15F7611F" w14:textId="77777777" w:rsidR="005370DD" w:rsidRPr="006A50D5" w:rsidRDefault="005370DD" w:rsidP="0045001B">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4E55961D" w14:textId="77777777" w:rsidR="005370DD" w:rsidRPr="006A50D5" w:rsidRDefault="005370DD" w:rsidP="0045001B">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446CA4AF" w14:textId="77777777" w:rsidR="005370DD" w:rsidRPr="006A50D5" w:rsidRDefault="005370DD" w:rsidP="0045001B">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16F6B8B9" w14:textId="77777777" w:rsidR="005370DD" w:rsidRPr="00C13371" w:rsidRDefault="005370DD" w:rsidP="0045001B">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219614F" w14:textId="77777777" w:rsidR="005370DD" w:rsidRPr="00C13371" w:rsidRDefault="005370DD" w:rsidP="0045001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5370DD" w:rsidRPr="000E591D" w14:paraId="22E8DAF1" w14:textId="77777777" w:rsidTr="0045001B">
        <w:tc>
          <w:tcPr>
            <w:tcW w:w="1129" w:type="dxa"/>
          </w:tcPr>
          <w:p w14:paraId="6A03AF82" w14:textId="77777777" w:rsidR="005370DD" w:rsidRPr="00C13371" w:rsidRDefault="005370DD" w:rsidP="0045001B">
            <w:pPr>
              <w:rPr>
                <w:rFonts w:ascii="Times New Roman" w:hAnsi="Times New Roman" w:cs="Times New Roman"/>
                <w:bCs/>
                <w:sz w:val="24"/>
                <w:szCs w:val="24"/>
              </w:rPr>
            </w:pPr>
            <w:r>
              <w:rPr>
                <w:rFonts w:ascii="Times New Roman" w:eastAsia="Times New Roman" w:hAnsi="Times New Roman" w:cs="Times New Roman"/>
                <w:color w:val="000000"/>
                <w:sz w:val="24"/>
                <w:szCs w:val="24"/>
              </w:rPr>
              <w:t>ОК 02</w:t>
            </w:r>
          </w:p>
        </w:tc>
        <w:tc>
          <w:tcPr>
            <w:tcW w:w="2833" w:type="dxa"/>
            <w:tcBorders>
              <w:left w:val="single" w:sz="4" w:space="0" w:color="auto"/>
              <w:bottom w:val="single" w:sz="4" w:space="0" w:color="auto"/>
              <w:right w:val="single" w:sz="4" w:space="0" w:color="auto"/>
            </w:tcBorders>
          </w:tcPr>
          <w:p w14:paraId="2A70F88D"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задачи для поиска информации, планировать процесс </w:t>
            </w:r>
            <w:r w:rsidRPr="006A50D5">
              <w:rPr>
                <w:rFonts w:ascii="Times New Roman" w:hAnsi="Times New Roman" w:cs="Times New Roman"/>
                <w:bCs/>
                <w:sz w:val="24"/>
                <w:szCs w:val="24"/>
              </w:rPr>
              <w:lastRenderedPageBreak/>
              <w:t>поиска, выбирать необходимые источники информации</w:t>
            </w:r>
          </w:p>
          <w:p w14:paraId="4AFC0965"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2014F2B"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4746F88A"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8B9B0C2"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6BEC829" w14:textId="77777777" w:rsidR="005370DD" w:rsidRPr="00C13371"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11A3E2" w14:textId="77777777" w:rsidR="005370DD" w:rsidRPr="006A50D5" w:rsidRDefault="005370DD" w:rsidP="0045001B">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-номенклатура информационных источников, </w:t>
            </w:r>
            <w:r w:rsidRPr="006A50D5">
              <w:rPr>
                <w:rFonts w:ascii="Times New Roman" w:hAnsi="Times New Roman" w:cs="Times New Roman"/>
                <w:bCs/>
                <w:iCs/>
                <w:sz w:val="24"/>
                <w:szCs w:val="24"/>
              </w:rPr>
              <w:lastRenderedPageBreak/>
              <w:t>применяемых в профессиональной деятельности</w:t>
            </w:r>
          </w:p>
          <w:p w14:paraId="6FC910E1" w14:textId="77777777" w:rsidR="005370DD" w:rsidRPr="006A50D5" w:rsidRDefault="005370DD" w:rsidP="0045001B">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0F998AA4" w14:textId="77777777" w:rsidR="005370DD" w:rsidRPr="006A50D5" w:rsidRDefault="005370DD" w:rsidP="0045001B">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106875A5" w14:textId="77777777" w:rsidR="005370DD" w:rsidRPr="006A50D5" w:rsidRDefault="005370DD" w:rsidP="0045001B">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275FA09" w14:textId="77777777" w:rsidR="005370DD" w:rsidRPr="00C13371" w:rsidRDefault="005370DD" w:rsidP="0045001B">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305DC7F" w14:textId="77777777" w:rsidR="005370DD" w:rsidRPr="00C13371" w:rsidRDefault="005370DD" w:rsidP="0045001B">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5370DD" w:rsidRPr="000E591D" w14:paraId="3B170FB1" w14:textId="77777777" w:rsidTr="0045001B">
        <w:tc>
          <w:tcPr>
            <w:tcW w:w="1129" w:type="dxa"/>
          </w:tcPr>
          <w:p w14:paraId="5A240B1E" w14:textId="77777777" w:rsidR="005370DD" w:rsidRPr="00C13371" w:rsidRDefault="005370DD" w:rsidP="0045001B">
            <w:pPr>
              <w:rPr>
                <w:rFonts w:ascii="Times New Roman" w:hAnsi="Times New Roman" w:cs="Times New Roman"/>
                <w:bCs/>
                <w:sz w:val="24"/>
                <w:szCs w:val="24"/>
              </w:rPr>
            </w:pPr>
            <w:r>
              <w:rPr>
                <w:rFonts w:ascii="Times New Roman" w:eastAsia="Times New Roman" w:hAnsi="Times New Roman" w:cs="Times New Roman"/>
                <w:color w:val="000000"/>
                <w:sz w:val="24"/>
                <w:szCs w:val="24"/>
              </w:rPr>
              <w:t>ОК 03</w:t>
            </w:r>
          </w:p>
        </w:tc>
        <w:tc>
          <w:tcPr>
            <w:tcW w:w="2833" w:type="dxa"/>
            <w:tcBorders>
              <w:top w:val="single" w:sz="4" w:space="0" w:color="auto"/>
              <w:left w:val="single" w:sz="4" w:space="0" w:color="auto"/>
              <w:right w:val="single" w:sz="4" w:space="0" w:color="auto"/>
            </w:tcBorders>
          </w:tcPr>
          <w:p w14:paraId="33CB6740"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D44C490"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723598A2"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D2D7445"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23D22075"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w:t>
            </w:r>
            <w:r w:rsidRPr="006A50D5">
              <w:rPr>
                <w:rFonts w:ascii="Times New Roman" w:hAnsi="Times New Roman" w:cs="Times New Roman"/>
                <w:bCs/>
                <w:sz w:val="24"/>
                <w:szCs w:val="24"/>
              </w:rPr>
              <w:lastRenderedPageBreak/>
              <w:t>деятельности, выявлять источники финансирования</w:t>
            </w:r>
          </w:p>
          <w:p w14:paraId="4F33F47B"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1736F392"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322AD632"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306811CF"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237FFD48" w14:textId="77777777" w:rsidR="005370DD" w:rsidRPr="00C13371"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2466C9" w14:textId="77777777" w:rsidR="005370DD" w:rsidRPr="006A50D5" w:rsidRDefault="005370DD" w:rsidP="0045001B">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0F87E645" w14:textId="77777777" w:rsidR="005370DD" w:rsidRPr="006A50D5" w:rsidRDefault="005370DD" w:rsidP="0045001B">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6B998FD9" w14:textId="77777777" w:rsidR="005370DD" w:rsidRPr="006A50D5" w:rsidRDefault="005370DD" w:rsidP="0045001B">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7D307B89" w14:textId="77777777" w:rsidR="005370DD" w:rsidRPr="006A50D5" w:rsidRDefault="005370DD" w:rsidP="0045001B">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480024FD" w14:textId="77777777" w:rsidR="005370DD" w:rsidRPr="006A50D5" w:rsidRDefault="005370DD" w:rsidP="0045001B">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4897DF3E" w14:textId="77777777" w:rsidR="005370DD" w:rsidRPr="00C13371" w:rsidRDefault="005370DD" w:rsidP="0045001B">
            <w:pPr>
              <w:rPr>
                <w:rFonts w:ascii="Times New Roman" w:hAnsi="Times New Roman" w:cs="Times New Roman"/>
                <w:bCs/>
                <w:i/>
                <w:sz w:val="24"/>
                <w:szCs w:val="24"/>
              </w:rPr>
            </w:pPr>
            <w:r w:rsidRPr="006A50D5">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55C257E" w14:textId="77777777" w:rsidR="005370DD" w:rsidRPr="00C13371" w:rsidRDefault="005370DD" w:rsidP="0045001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370DD" w14:paraId="78B69822" w14:textId="77777777" w:rsidTr="0045001B">
        <w:trPr>
          <w:trHeight w:val="327"/>
        </w:trPr>
        <w:tc>
          <w:tcPr>
            <w:tcW w:w="1129" w:type="dxa"/>
          </w:tcPr>
          <w:p w14:paraId="7EC1C6A0" w14:textId="77777777" w:rsidR="005370DD" w:rsidRPr="00C13371" w:rsidRDefault="005370DD" w:rsidP="0045001B">
            <w:pPr>
              <w:rPr>
                <w:rFonts w:ascii="Times New Roman" w:hAnsi="Times New Roman" w:cs="Times New Roman"/>
                <w:bCs/>
                <w:sz w:val="24"/>
                <w:szCs w:val="24"/>
              </w:rPr>
            </w:pPr>
            <w:r>
              <w:rPr>
                <w:rFonts w:ascii="Times New Roman" w:eastAsia="Times New Roman" w:hAnsi="Times New Roman" w:cs="Times New Roman"/>
                <w:color w:val="000000"/>
                <w:sz w:val="24"/>
                <w:szCs w:val="24"/>
              </w:rPr>
              <w:t>ОК 09</w:t>
            </w:r>
          </w:p>
        </w:tc>
        <w:tc>
          <w:tcPr>
            <w:tcW w:w="2833" w:type="dxa"/>
            <w:tcBorders>
              <w:left w:val="single" w:sz="4" w:space="0" w:color="auto"/>
              <w:bottom w:val="single" w:sz="4" w:space="0" w:color="auto"/>
              <w:right w:val="single" w:sz="4" w:space="0" w:color="auto"/>
            </w:tcBorders>
          </w:tcPr>
          <w:p w14:paraId="6AEDD358" w14:textId="77777777" w:rsidR="005370DD" w:rsidRDefault="005370DD" w:rsidP="0045001B">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D1D479" w14:textId="77777777" w:rsidR="005370DD" w:rsidRDefault="005370DD" w:rsidP="0045001B">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4CD10963" w14:textId="77777777" w:rsidR="005370DD" w:rsidRDefault="005370DD" w:rsidP="0045001B">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0A61F63B" w14:textId="77777777" w:rsidR="005370DD" w:rsidRDefault="005370DD" w:rsidP="0045001B">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6B2FF20C" w14:textId="77777777" w:rsidR="005370DD" w:rsidRPr="00C13371" w:rsidRDefault="005370DD" w:rsidP="0045001B">
            <w:pPr>
              <w:rPr>
                <w:rFonts w:ascii="Times New Roman" w:hAnsi="Times New Roman" w:cs="Times New Roman"/>
                <w:bCs/>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65B48A" w14:textId="77777777" w:rsidR="005370DD" w:rsidRDefault="005370DD" w:rsidP="0045001B">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простых и сложных предложений на профессиональные темы</w:t>
            </w:r>
          </w:p>
          <w:p w14:paraId="3DCBE77A" w14:textId="77777777" w:rsidR="005370DD" w:rsidRDefault="005370DD" w:rsidP="0045001B">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527C08E3" w14:textId="77777777" w:rsidR="005370DD" w:rsidRDefault="005370DD" w:rsidP="0045001B">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7B6DD6EF" w14:textId="77777777" w:rsidR="005370DD" w:rsidRDefault="005370DD" w:rsidP="0045001B">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3FDB934C" w14:textId="77777777" w:rsidR="005370DD" w:rsidRPr="00C13371" w:rsidRDefault="005370DD" w:rsidP="0045001B">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5AEA9D7" w14:textId="77777777" w:rsidR="005370DD" w:rsidRPr="00C13371" w:rsidRDefault="005370DD" w:rsidP="0045001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5370DD" w:rsidRPr="00C13371" w14:paraId="5D8CA1AC" w14:textId="77777777" w:rsidTr="0045001B">
        <w:tc>
          <w:tcPr>
            <w:tcW w:w="1129" w:type="dxa"/>
          </w:tcPr>
          <w:p w14:paraId="0FF75A4C" w14:textId="38774CE3" w:rsidR="005370DD" w:rsidRPr="00C13371" w:rsidRDefault="005370DD" w:rsidP="0045001B">
            <w:pPr>
              <w:rPr>
                <w:rFonts w:ascii="Times New Roman" w:hAnsi="Times New Roman" w:cs="Times New Roman"/>
                <w:bCs/>
                <w:sz w:val="24"/>
                <w:szCs w:val="24"/>
              </w:rPr>
            </w:pPr>
            <w:r>
              <w:rPr>
                <w:rFonts w:ascii="Times New Roman" w:eastAsia="Times New Roman" w:hAnsi="Times New Roman" w:cs="Times New Roman"/>
                <w:color w:val="000000"/>
                <w:sz w:val="24"/>
                <w:szCs w:val="24"/>
              </w:rPr>
              <w:t xml:space="preserve">ПК </w:t>
            </w:r>
            <w:r w:rsidR="00F46A7A">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.1</w:t>
            </w:r>
          </w:p>
        </w:tc>
        <w:tc>
          <w:tcPr>
            <w:tcW w:w="2833" w:type="dxa"/>
            <w:tcBorders>
              <w:left w:val="single" w:sz="4" w:space="0" w:color="auto"/>
              <w:bottom w:val="single" w:sz="4" w:space="0" w:color="auto"/>
              <w:right w:val="single" w:sz="4" w:space="0" w:color="auto"/>
            </w:tcBorders>
          </w:tcPr>
          <w:p w14:paraId="51012CB8" w14:textId="77777777" w:rsidR="00F46A7A" w:rsidRPr="00F46A7A" w:rsidRDefault="00F46A7A" w:rsidP="00F46A7A">
            <w:pPr>
              <w:rPr>
                <w:rFonts w:ascii="Times New Roman" w:hAnsi="Times New Roman" w:cs="Times New Roman"/>
                <w:bCs/>
                <w:sz w:val="24"/>
                <w:szCs w:val="24"/>
              </w:rPr>
            </w:pPr>
            <w:r w:rsidRPr="00F46A7A">
              <w:rPr>
                <w:rFonts w:ascii="Times New Roman" w:hAnsi="Times New Roman" w:cs="Times New Roman"/>
                <w:bCs/>
                <w:sz w:val="24"/>
                <w:szCs w:val="24"/>
              </w:rPr>
              <w:t>-планировать деятельность подразделения;</w:t>
            </w:r>
          </w:p>
          <w:p w14:paraId="1F4FD886" w14:textId="351D7DF7" w:rsidR="005370DD" w:rsidRPr="00C13371" w:rsidRDefault="00F46A7A" w:rsidP="00F46A7A">
            <w:pPr>
              <w:rPr>
                <w:rFonts w:ascii="Times New Roman" w:hAnsi="Times New Roman" w:cs="Times New Roman"/>
                <w:bCs/>
                <w:sz w:val="24"/>
                <w:szCs w:val="24"/>
              </w:rPr>
            </w:pPr>
            <w:r w:rsidRPr="00F46A7A">
              <w:rPr>
                <w:rFonts w:ascii="Times New Roman" w:hAnsi="Times New Roman" w:cs="Times New Roman"/>
                <w:bCs/>
                <w:sz w:val="24"/>
                <w:szCs w:val="24"/>
              </w:rPr>
              <w:t xml:space="preserve">-проводить анализ показателей деятельности </w:t>
            </w:r>
            <w:r w:rsidRPr="00F46A7A">
              <w:rPr>
                <w:rFonts w:ascii="Times New Roman" w:hAnsi="Times New Roman" w:cs="Times New Roman"/>
                <w:bCs/>
                <w:sz w:val="24"/>
                <w:szCs w:val="24"/>
              </w:rPr>
              <w:lastRenderedPageBreak/>
              <w:t>структурных подразделений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3C0A90" w14:textId="77777777" w:rsidR="00F46A7A" w:rsidRPr="00F46A7A" w:rsidRDefault="00F46A7A" w:rsidP="00F46A7A">
            <w:pPr>
              <w:rPr>
                <w:rFonts w:ascii="Times New Roman" w:hAnsi="Times New Roman" w:cs="Times New Roman"/>
                <w:bCs/>
                <w:iCs/>
                <w:sz w:val="24"/>
                <w:szCs w:val="24"/>
              </w:rPr>
            </w:pPr>
            <w:r w:rsidRPr="00F46A7A">
              <w:rPr>
                <w:rFonts w:ascii="Times New Roman" w:hAnsi="Times New Roman" w:cs="Times New Roman"/>
                <w:bCs/>
                <w:iCs/>
                <w:sz w:val="24"/>
                <w:szCs w:val="24"/>
              </w:rPr>
              <w:lastRenderedPageBreak/>
              <w:t xml:space="preserve">-принципы делового общения; </w:t>
            </w:r>
          </w:p>
          <w:p w14:paraId="386E01B1" w14:textId="77777777" w:rsidR="00F46A7A" w:rsidRPr="00F46A7A" w:rsidRDefault="00F46A7A" w:rsidP="00F46A7A">
            <w:pPr>
              <w:rPr>
                <w:rFonts w:ascii="Times New Roman" w:hAnsi="Times New Roman" w:cs="Times New Roman"/>
                <w:bCs/>
                <w:iCs/>
                <w:sz w:val="24"/>
                <w:szCs w:val="24"/>
              </w:rPr>
            </w:pPr>
            <w:r w:rsidRPr="00F46A7A">
              <w:rPr>
                <w:rFonts w:ascii="Times New Roman" w:hAnsi="Times New Roman" w:cs="Times New Roman"/>
                <w:bCs/>
                <w:iCs/>
                <w:sz w:val="24"/>
                <w:szCs w:val="24"/>
              </w:rPr>
              <w:t xml:space="preserve">-основы современного менеджмента и маркетинга; </w:t>
            </w:r>
          </w:p>
          <w:p w14:paraId="0501E2A1" w14:textId="6F43B2CC" w:rsidR="005370DD" w:rsidRPr="00AD61DB" w:rsidRDefault="00F46A7A" w:rsidP="00F46A7A">
            <w:pPr>
              <w:rPr>
                <w:rFonts w:ascii="Times New Roman" w:hAnsi="Times New Roman" w:cs="Times New Roman"/>
                <w:bCs/>
                <w:iCs/>
                <w:sz w:val="24"/>
                <w:szCs w:val="24"/>
              </w:rPr>
            </w:pPr>
            <w:r w:rsidRPr="00F46A7A">
              <w:rPr>
                <w:rFonts w:ascii="Times New Roman" w:hAnsi="Times New Roman" w:cs="Times New Roman"/>
                <w:bCs/>
                <w:iCs/>
                <w:sz w:val="24"/>
                <w:szCs w:val="24"/>
              </w:rPr>
              <w:t xml:space="preserve">-методы и средства организации и </w:t>
            </w:r>
            <w:r w:rsidRPr="00F46A7A">
              <w:rPr>
                <w:rFonts w:ascii="Times New Roman" w:hAnsi="Times New Roman" w:cs="Times New Roman"/>
                <w:bCs/>
                <w:iCs/>
                <w:sz w:val="24"/>
                <w:szCs w:val="24"/>
              </w:rPr>
              <w:lastRenderedPageBreak/>
              <w:t>управления коллективом.</w:t>
            </w:r>
          </w:p>
        </w:tc>
        <w:tc>
          <w:tcPr>
            <w:tcW w:w="2833" w:type="dxa"/>
            <w:tcBorders>
              <w:top w:val="single" w:sz="4" w:space="0" w:color="auto"/>
              <w:left w:val="single" w:sz="4" w:space="0" w:color="auto"/>
              <w:bottom w:val="single" w:sz="4" w:space="0" w:color="auto"/>
              <w:right w:val="single" w:sz="4" w:space="0" w:color="auto"/>
            </w:tcBorders>
          </w:tcPr>
          <w:p w14:paraId="345FE2CD" w14:textId="45C0484C" w:rsidR="005370DD" w:rsidRPr="00AD61DB" w:rsidRDefault="00F46A7A" w:rsidP="0045001B">
            <w:pPr>
              <w:rPr>
                <w:rFonts w:ascii="Times New Roman" w:hAnsi="Times New Roman" w:cs="Times New Roman"/>
                <w:bCs/>
                <w:iCs/>
                <w:sz w:val="24"/>
                <w:szCs w:val="24"/>
              </w:rPr>
            </w:pPr>
            <w:r w:rsidRPr="00F46A7A">
              <w:rPr>
                <w:rFonts w:ascii="Times New Roman" w:hAnsi="Times New Roman" w:cs="Times New Roman"/>
                <w:bCs/>
                <w:iCs/>
                <w:sz w:val="24"/>
                <w:szCs w:val="24"/>
              </w:rPr>
              <w:lastRenderedPageBreak/>
              <w:t>-планировании и организации работы персонала производственных подразделений</w:t>
            </w:r>
          </w:p>
        </w:tc>
      </w:tr>
      <w:tr w:rsidR="005370DD" w:rsidRPr="00C13371" w14:paraId="1B67EB29" w14:textId="77777777" w:rsidTr="0045001B">
        <w:tc>
          <w:tcPr>
            <w:tcW w:w="1129" w:type="dxa"/>
          </w:tcPr>
          <w:p w14:paraId="77231D18" w14:textId="0D892C1F" w:rsidR="005370DD" w:rsidRPr="00C13371" w:rsidRDefault="005370DD" w:rsidP="0045001B">
            <w:pPr>
              <w:rPr>
                <w:rFonts w:ascii="Times New Roman" w:hAnsi="Times New Roman" w:cs="Times New Roman"/>
                <w:bCs/>
                <w:sz w:val="24"/>
                <w:szCs w:val="24"/>
              </w:rPr>
            </w:pPr>
            <w:r>
              <w:rPr>
                <w:rFonts w:ascii="Times New Roman" w:hAnsi="Times New Roman" w:cs="Times New Roman"/>
                <w:bCs/>
                <w:sz w:val="24"/>
                <w:szCs w:val="24"/>
              </w:rPr>
              <w:t xml:space="preserve">ПК </w:t>
            </w:r>
            <w:r w:rsidR="00F46A7A">
              <w:rPr>
                <w:rFonts w:ascii="Times New Roman" w:hAnsi="Times New Roman" w:cs="Times New Roman"/>
                <w:bCs/>
                <w:sz w:val="24"/>
                <w:szCs w:val="24"/>
              </w:rPr>
              <w:t>3</w:t>
            </w:r>
            <w:r>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tcPr>
          <w:p w14:paraId="0AD7A804" w14:textId="77777777" w:rsidR="00F46A7A" w:rsidRPr="00F46A7A" w:rsidRDefault="00F46A7A" w:rsidP="00F46A7A">
            <w:pPr>
              <w:rPr>
                <w:rFonts w:ascii="Times New Roman" w:hAnsi="Times New Roman" w:cs="Times New Roman"/>
                <w:bCs/>
                <w:sz w:val="24"/>
                <w:szCs w:val="24"/>
              </w:rPr>
            </w:pPr>
            <w:r w:rsidRPr="00F46A7A">
              <w:rPr>
                <w:rFonts w:ascii="Times New Roman" w:hAnsi="Times New Roman" w:cs="Times New Roman"/>
                <w:bCs/>
                <w:sz w:val="24"/>
                <w:szCs w:val="24"/>
              </w:rPr>
              <w:t>-владеть методами самоанализа, коррекции, планирования, проектирования деятельности;</w:t>
            </w:r>
          </w:p>
          <w:p w14:paraId="0E554F16" w14:textId="77777777" w:rsidR="00F46A7A" w:rsidRPr="00F46A7A" w:rsidRDefault="00F46A7A" w:rsidP="00F46A7A">
            <w:pPr>
              <w:rPr>
                <w:rFonts w:ascii="Times New Roman" w:hAnsi="Times New Roman" w:cs="Times New Roman"/>
                <w:bCs/>
                <w:sz w:val="24"/>
                <w:szCs w:val="24"/>
              </w:rPr>
            </w:pPr>
            <w:r w:rsidRPr="00F46A7A">
              <w:rPr>
                <w:rFonts w:ascii="Times New Roman" w:hAnsi="Times New Roman" w:cs="Times New Roman"/>
                <w:bCs/>
                <w:sz w:val="24"/>
                <w:szCs w:val="24"/>
              </w:rPr>
              <w:t>-оценивать экономическую эффективность работы производственного участка;</w:t>
            </w:r>
          </w:p>
          <w:p w14:paraId="79C7CA38" w14:textId="77777777" w:rsidR="00F46A7A" w:rsidRPr="00F46A7A" w:rsidRDefault="00F46A7A" w:rsidP="00F46A7A">
            <w:pPr>
              <w:rPr>
                <w:rFonts w:ascii="Times New Roman" w:hAnsi="Times New Roman" w:cs="Times New Roman"/>
                <w:bCs/>
                <w:sz w:val="24"/>
                <w:szCs w:val="24"/>
              </w:rPr>
            </w:pPr>
            <w:r w:rsidRPr="00F46A7A">
              <w:rPr>
                <w:rFonts w:ascii="Times New Roman" w:hAnsi="Times New Roman" w:cs="Times New Roman"/>
                <w:bCs/>
                <w:sz w:val="24"/>
                <w:szCs w:val="24"/>
              </w:rPr>
              <w:t>-планировать финансовую деятельность производственного участка;</w:t>
            </w:r>
          </w:p>
          <w:p w14:paraId="4F0864A1" w14:textId="00A5AE46" w:rsidR="005370DD" w:rsidRPr="00C13371" w:rsidRDefault="00F46A7A" w:rsidP="00F46A7A">
            <w:pPr>
              <w:rPr>
                <w:rFonts w:ascii="Times New Roman" w:hAnsi="Times New Roman" w:cs="Times New Roman"/>
                <w:bCs/>
                <w:sz w:val="24"/>
                <w:szCs w:val="24"/>
              </w:rPr>
            </w:pPr>
            <w:r w:rsidRPr="00F46A7A">
              <w:rPr>
                <w:rFonts w:ascii="Times New Roman" w:hAnsi="Times New Roman" w:cs="Times New Roman"/>
                <w:bCs/>
                <w:sz w:val="24"/>
                <w:szCs w:val="24"/>
              </w:rPr>
              <w:t>-оценивать производительность труда.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33F98C" w14:textId="77777777" w:rsidR="00F46A7A" w:rsidRPr="00F46A7A" w:rsidRDefault="00F46A7A" w:rsidP="00F46A7A">
            <w:pPr>
              <w:rPr>
                <w:rFonts w:ascii="Times New Roman" w:hAnsi="Times New Roman" w:cs="Times New Roman"/>
                <w:bCs/>
                <w:iCs/>
                <w:sz w:val="24"/>
                <w:szCs w:val="24"/>
              </w:rPr>
            </w:pPr>
            <w:r w:rsidRPr="00F46A7A">
              <w:rPr>
                <w:rFonts w:ascii="Times New Roman" w:hAnsi="Times New Roman" w:cs="Times New Roman"/>
                <w:bCs/>
                <w:iCs/>
                <w:sz w:val="24"/>
                <w:szCs w:val="24"/>
              </w:rPr>
              <w:t>-механизмы ценообразования на продукцию (услуги), формы оплаты труда в современных условиях;</w:t>
            </w:r>
          </w:p>
          <w:p w14:paraId="37F95D2E" w14:textId="77777777" w:rsidR="00F46A7A" w:rsidRPr="00F46A7A" w:rsidRDefault="00F46A7A" w:rsidP="00F46A7A">
            <w:pPr>
              <w:rPr>
                <w:rFonts w:ascii="Times New Roman" w:hAnsi="Times New Roman" w:cs="Times New Roman"/>
                <w:bCs/>
                <w:iCs/>
                <w:sz w:val="24"/>
                <w:szCs w:val="24"/>
              </w:rPr>
            </w:pPr>
            <w:r w:rsidRPr="00F46A7A">
              <w:rPr>
                <w:rFonts w:ascii="Times New Roman" w:hAnsi="Times New Roman" w:cs="Times New Roman"/>
                <w:bCs/>
                <w:iCs/>
                <w:sz w:val="24"/>
                <w:szCs w:val="24"/>
              </w:rPr>
              <w:t>-организацию труда и организацию производства;</w:t>
            </w:r>
          </w:p>
          <w:p w14:paraId="74788826" w14:textId="77777777" w:rsidR="00F46A7A" w:rsidRPr="00F46A7A" w:rsidRDefault="00F46A7A" w:rsidP="00F46A7A">
            <w:pPr>
              <w:rPr>
                <w:rFonts w:ascii="Times New Roman" w:hAnsi="Times New Roman" w:cs="Times New Roman"/>
                <w:bCs/>
                <w:iCs/>
                <w:sz w:val="24"/>
                <w:szCs w:val="24"/>
              </w:rPr>
            </w:pPr>
            <w:r w:rsidRPr="00F46A7A">
              <w:rPr>
                <w:rFonts w:ascii="Times New Roman" w:hAnsi="Times New Roman" w:cs="Times New Roman"/>
                <w:bCs/>
                <w:iCs/>
                <w:sz w:val="24"/>
                <w:szCs w:val="24"/>
              </w:rPr>
              <w:t>-порядок тарификации работ и рабочих;</w:t>
            </w:r>
          </w:p>
          <w:p w14:paraId="4F0BFCDC" w14:textId="77777777" w:rsidR="00F46A7A" w:rsidRPr="00F46A7A" w:rsidRDefault="00F46A7A" w:rsidP="00F46A7A">
            <w:pPr>
              <w:rPr>
                <w:rFonts w:ascii="Times New Roman" w:hAnsi="Times New Roman" w:cs="Times New Roman"/>
                <w:bCs/>
                <w:iCs/>
                <w:sz w:val="24"/>
                <w:szCs w:val="24"/>
              </w:rPr>
            </w:pPr>
            <w:r w:rsidRPr="00F46A7A">
              <w:rPr>
                <w:rFonts w:ascii="Times New Roman" w:hAnsi="Times New Roman" w:cs="Times New Roman"/>
                <w:bCs/>
                <w:iCs/>
                <w:sz w:val="24"/>
                <w:szCs w:val="24"/>
              </w:rPr>
              <w:t>-норм и расценок на работы, порядок их пересмотра;</w:t>
            </w:r>
          </w:p>
          <w:p w14:paraId="5F0B26E1" w14:textId="19F062DC" w:rsidR="005370DD" w:rsidRPr="00AD61DB" w:rsidRDefault="00F46A7A" w:rsidP="00F46A7A">
            <w:pPr>
              <w:rPr>
                <w:rFonts w:ascii="Times New Roman" w:hAnsi="Times New Roman" w:cs="Times New Roman"/>
                <w:bCs/>
                <w:iCs/>
                <w:sz w:val="24"/>
                <w:szCs w:val="24"/>
              </w:rPr>
            </w:pPr>
            <w:r w:rsidRPr="00F46A7A">
              <w:rPr>
                <w:rFonts w:ascii="Times New Roman" w:hAnsi="Times New Roman" w:cs="Times New Roman"/>
                <w:bCs/>
                <w:iCs/>
                <w:sz w:val="24"/>
                <w:szCs w:val="24"/>
              </w:rPr>
              <w:t>-оценки эффективности работы подразделения.</w:t>
            </w:r>
          </w:p>
        </w:tc>
        <w:tc>
          <w:tcPr>
            <w:tcW w:w="2833" w:type="dxa"/>
            <w:tcBorders>
              <w:top w:val="single" w:sz="4" w:space="0" w:color="auto"/>
              <w:left w:val="single" w:sz="4" w:space="0" w:color="auto"/>
              <w:bottom w:val="single" w:sz="4" w:space="0" w:color="auto"/>
              <w:right w:val="single" w:sz="4" w:space="0" w:color="auto"/>
            </w:tcBorders>
          </w:tcPr>
          <w:p w14:paraId="49DF6D10" w14:textId="68EF2986" w:rsidR="005370DD" w:rsidRPr="00C13371" w:rsidRDefault="00F46A7A" w:rsidP="0045001B">
            <w:pPr>
              <w:rPr>
                <w:rFonts w:ascii="Times New Roman" w:hAnsi="Times New Roman" w:cs="Times New Roman"/>
                <w:bCs/>
                <w:sz w:val="24"/>
                <w:szCs w:val="24"/>
              </w:rPr>
            </w:pPr>
            <w:r w:rsidRPr="00F46A7A">
              <w:rPr>
                <w:rFonts w:ascii="Times New Roman" w:hAnsi="Times New Roman" w:cs="Times New Roman"/>
                <w:bCs/>
                <w:sz w:val="24"/>
                <w:szCs w:val="24"/>
              </w:rPr>
              <w:t>-Проведения анализа производственной деятельность подразделения и оценивать экономическую эффективность работы</w:t>
            </w:r>
          </w:p>
        </w:tc>
      </w:tr>
      <w:tr w:rsidR="005370DD" w:rsidRPr="00C13371" w14:paraId="23F0541E" w14:textId="77777777" w:rsidTr="0045001B">
        <w:trPr>
          <w:trHeight w:val="327"/>
        </w:trPr>
        <w:tc>
          <w:tcPr>
            <w:tcW w:w="1129" w:type="dxa"/>
          </w:tcPr>
          <w:p w14:paraId="7CB55065" w14:textId="7F4B15C2" w:rsidR="005370DD" w:rsidRPr="00C13371" w:rsidRDefault="005370DD" w:rsidP="0045001B">
            <w:pPr>
              <w:rPr>
                <w:rFonts w:ascii="Times New Roman" w:hAnsi="Times New Roman" w:cs="Times New Roman"/>
                <w:bCs/>
                <w:sz w:val="24"/>
                <w:szCs w:val="24"/>
              </w:rPr>
            </w:pPr>
            <w:r>
              <w:rPr>
                <w:rFonts w:ascii="Times New Roman" w:hAnsi="Times New Roman" w:cs="Times New Roman"/>
                <w:bCs/>
                <w:sz w:val="24"/>
                <w:szCs w:val="24"/>
              </w:rPr>
              <w:t xml:space="preserve">ПК </w:t>
            </w:r>
            <w:r w:rsidR="00F46A7A">
              <w:rPr>
                <w:rFonts w:ascii="Times New Roman" w:hAnsi="Times New Roman" w:cs="Times New Roman"/>
                <w:bCs/>
                <w:sz w:val="24"/>
                <w:szCs w:val="24"/>
              </w:rPr>
              <w:t>3</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75AD51A0" w14:textId="77777777" w:rsidR="00F46A7A" w:rsidRPr="00F46A7A" w:rsidRDefault="00F46A7A" w:rsidP="00F46A7A">
            <w:pPr>
              <w:rPr>
                <w:rFonts w:ascii="Times New Roman" w:hAnsi="Times New Roman" w:cs="Times New Roman"/>
                <w:bCs/>
                <w:sz w:val="24"/>
                <w:szCs w:val="24"/>
              </w:rPr>
            </w:pPr>
            <w:r w:rsidRPr="00F46A7A">
              <w:rPr>
                <w:rFonts w:ascii="Times New Roman" w:hAnsi="Times New Roman" w:cs="Times New Roman"/>
                <w:bCs/>
                <w:sz w:val="24"/>
                <w:szCs w:val="24"/>
              </w:rPr>
              <w:t>-проводить и оформлять производственный инструктаж подчиненных;</w:t>
            </w:r>
          </w:p>
          <w:p w14:paraId="15215A5E" w14:textId="77777777" w:rsidR="00F46A7A" w:rsidRPr="00F46A7A" w:rsidRDefault="00F46A7A" w:rsidP="00F46A7A">
            <w:pPr>
              <w:rPr>
                <w:rFonts w:ascii="Times New Roman" w:hAnsi="Times New Roman" w:cs="Times New Roman"/>
                <w:bCs/>
                <w:sz w:val="24"/>
                <w:szCs w:val="24"/>
              </w:rPr>
            </w:pPr>
            <w:r w:rsidRPr="00F46A7A">
              <w:rPr>
                <w:rFonts w:ascii="Times New Roman" w:hAnsi="Times New Roman" w:cs="Times New Roman"/>
                <w:bCs/>
                <w:sz w:val="24"/>
                <w:szCs w:val="24"/>
              </w:rPr>
              <w:t>-контролировать соблюдение безопасности при работе на технологических линиях;</w:t>
            </w:r>
          </w:p>
          <w:p w14:paraId="3B9489B6" w14:textId="0CFCFA23" w:rsidR="00F46A7A" w:rsidRPr="00F46A7A" w:rsidRDefault="00F46A7A" w:rsidP="00F46A7A">
            <w:pPr>
              <w:rPr>
                <w:rFonts w:ascii="Times New Roman" w:hAnsi="Times New Roman" w:cs="Times New Roman"/>
                <w:bCs/>
                <w:sz w:val="24"/>
                <w:szCs w:val="24"/>
              </w:rPr>
            </w:pPr>
            <w:r w:rsidRPr="00F46A7A">
              <w:rPr>
                <w:rFonts w:ascii="Times New Roman" w:hAnsi="Times New Roman" w:cs="Times New Roman"/>
                <w:bCs/>
                <w:sz w:val="24"/>
                <w:szCs w:val="24"/>
              </w:rPr>
              <w:t>-контролировать соблюдение правил хранения, использования и утилизации сырья, -полуфабрикатов, готовой продукции;</w:t>
            </w:r>
          </w:p>
          <w:p w14:paraId="4C73E27C" w14:textId="4B7ED4DE" w:rsidR="00F46A7A" w:rsidRPr="00F46A7A" w:rsidRDefault="00F46A7A" w:rsidP="00F46A7A">
            <w:pPr>
              <w:rPr>
                <w:rFonts w:ascii="Times New Roman" w:hAnsi="Times New Roman" w:cs="Times New Roman"/>
                <w:bCs/>
                <w:sz w:val="24"/>
                <w:szCs w:val="24"/>
              </w:rPr>
            </w:pPr>
            <w:r w:rsidRPr="00F46A7A">
              <w:rPr>
                <w:rFonts w:ascii="Times New Roman" w:hAnsi="Times New Roman" w:cs="Times New Roman"/>
                <w:bCs/>
                <w:sz w:val="24"/>
                <w:szCs w:val="24"/>
              </w:rPr>
              <w:t>-обеспечивать наличие средств индивидуальной защиты;</w:t>
            </w:r>
          </w:p>
          <w:p w14:paraId="14C480F2" w14:textId="77777777" w:rsidR="00F46A7A" w:rsidRPr="00F46A7A" w:rsidRDefault="00F46A7A" w:rsidP="00F46A7A">
            <w:pPr>
              <w:rPr>
                <w:rFonts w:ascii="Times New Roman" w:hAnsi="Times New Roman" w:cs="Times New Roman"/>
                <w:bCs/>
                <w:sz w:val="24"/>
                <w:szCs w:val="24"/>
              </w:rPr>
            </w:pPr>
            <w:r w:rsidRPr="00F46A7A">
              <w:rPr>
                <w:rFonts w:ascii="Times New Roman" w:hAnsi="Times New Roman" w:cs="Times New Roman"/>
                <w:bCs/>
                <w:sz w:val="24"/>
                <w:szCs w:val="24"/>
              </w:rPr>
              <w:t>-обеспечивать наличие средств коллективной защиты;</w:t>
            </w:r>
          </w:p>
          <w:p w14:paraId="51938BD8" w14:textId="77777777" w:rsidR="00F46A7A" w:rsidRPr="00F46A7A" w:rsidRDefault="00F46A7A" w:rsidP="00F46A7A">
            <w:pPr>
              <w:rPr>
                <w:rFonts w:ascii="Times New Roman" w:hAnsi="Times New Roman" w:cs="Times New Roman"/>
                <w:bCs/>
                <w:sz w:val="24"/>
                <w:szCs w:val="24"/>
              </w:rPr>
            </w:pPr>
            <w:r w:rsidRPr="00F46A7A">
              <w:rPr>
                <w:rFonts w:ascii="Times New Roman" w:hAnsi="Times New Roman" w:cs="Times New Roman"/>
                <w:bCs/>
                <w:sz w:val="24"/>
                <w:szCs w:val="24"/>
              </w:rPr>
              <w:t>-обеспечивать соблюдение правил пожарной безопасности;</w:t>
            </w:r>
          </w:p>
          <w:p w14:paraId="2468C5B2" w14:textId="77777777" w:rsidR="00F46A7A" w:rsidRPr="00F46A7A" w:rsidRDefault="00F46A7A" w:rsidP="00F46A7A">
            <w:pPr>
              <w:rPr>
                <w:rFonts w:ascii="Times New Roman" w:hAnsi="Times New Roman" w:cs="Times New Roman"/>
                <w:bCs/>
                <w:sz w:val="24"/>
                <w:szCs w:val="24"/>
              </w:rPr>
            </w:pPr>
            <w:r w:rsidRPr="00F46A7A">
              <w:rPr>
                <w:rFonts w:ascii="Times New Roman" w:hAnsi="Times New Roman" w:cs="Times New Roman"/>
                <w:bCs/>
                <w:sz w:val="24"/>
                <w:szCs w:val="24"/>
              </w:rPr>
              <w:t>-обеспечивать соблюдение правил электробезопасности;</w:t>
            </w:r>
          </w:p>
          <w:p w14:paraId="52DA1DFD" w14:textId="62750A8A" w:rsidR="005370DD" w:rsidRPr="00C13371" w:rsidRDefault="00F46A7A" w:rsidP="00F46A7A">
            <w:pPr>
              <w:rPr>
                <w:rFonts w:ascii="Times New Roman" w:hAnsi="Times New Roman" w:cs="Times New Roman"/>
                <w:bCs/>
                <w:sz w:val="24"/>
                <w:szCs w:val="24"/>
              </w:rPr>
            </w:pPr>
            <w:r w:rsidRPr="00F46A7A">
              <w:rPr>
                <w:rFonts w:ascii="Times New Roman" w:hAnsi="Times New Roman" w:cs="Times New Roman"/>
                <w:bCs/>
                <w:sz w:val="24"/>
                <w:szCs w:val="24"/>
              </w:rPr>
              <w:t>-оказывать первую доврачебную помощь при несчастных случаях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FCB769" w14:textId="41D535DD" w:rsidR="00F46A7A" w:rsidRPr="00F46A7A" w:rsidRDefault="00F46A7A" w:rsidP="00F46A7A">
            <w:pPr>
              <w:rPr>
                <w:rFonts w:ascii="Times New Roman" w:hAnsi="Times New Roman" w:cs="Times New Roman"/>
                <w:bCs/>
                <w:iCs/>
                <w:sz w:val="24"/>
                <w:szCs w:val="24"/>
              </w:rPr>
            </w:pPr>
            <w:r w:rsidRPr="00F46A7A">
              <w:rPr>
                <w:rFonts w:ascii="Times New Roman" w:hAnsi="Times New Roman" w:cs="Times New Roman"/>
                <w:bCs/>
                <w:iCs/>
                <w:sz w:val="24"/>
                <w:szCs w:val="24"/>
              </w:rPr>
              <w:t>-производственно-технические условия организации производства;</w:t>
            </w:r>
          </w:p>
          <w:p w14:paraId="731509DD" w14:textId="77777777" w:rsidR="00F46A7A" w:rsidRPr="00F46A7A" w:rsidRDefault="00F46A7A" w:rsidP="00F46A7A">
            <w:pPr>
              <w:rPr>
                <w:rFonts w:ascii="Times New Roman" w:hAnsi="Times New Roman" w:cs="Times New Roman"/>
                <w:bCs/>
                <w:iCs/>
                <w:sz w:val="24"/>
                <w:szCs w:val="24"/>
              </w:rPr>
            </w:pPr>
            <w:r w:rsidRPr="00F46A7A">
              <w:rPr>
                <w:rFonts w:ascii="Times New Roman" w:hAnsi="Times New Roman" w:cs="Times New Roman"/>
                <w:bCs/>
                <w:iCs/>
                <w:sz w:val="24"/>
                <w:szCs w:val="24"/>
              </w:rPr>
              <w:t>-нормы технического проектирования участков производств по переработке пластмасс;</w:t>
            </w:r>
          </w:p>
          <w:p w14:paraId="09285182" w14:textId="77777777" w:rsidR="00F46A7A" w:rsidRPr="00F46A7A" w:rsidRDefault="00F46A7A" w:rsidP="00F46A7A">
            <w:pPr>
              <w:rPr>
                <w:rFonts w:ascii="Times New Roman" w:hAnsi="Times New Roman" w:cs="Times New Roman"/>
                <w:bCs/>
                <w:iCs/>
                <w:sz w:val="24"/>
                <w:szCs w:val="24"/>
              </w:rPr>
            </w:pPr>
            <w:r w:rsidRPr="00F46A7A">
              <w:rPr>
                <w:rFonts w:ascii="Times New Roman" w:hAnsi="Times New Roman" w:cs="Times New Roman"/>
                <w:bCs/>
                <w:iCs/>
                <w:sz w:val="24"/>
                <w:szCs w:val="24"/>
              </w:rPr>
              <w:t>-технические и санитарные требования, предъявляемые к предприятиям по производству -полимерных материалов и их переработке;</w:t>
            </w:r>
          </w:p>
          <w:p w14:paraId="6ACBA331" w14:textId="77777777" w:rsidR="00F46A7A" w:rsidRPr="00F46A7A" w:rsidRDefault="00F46A7A" w:rsidP="00F46A7A">
            <w:pPr>
              <w:rPr>
                <w:rFonts w:ascii="Times New Roman" w:hAnsi="Times New Roman" w:cs="Times New Roman"/>
                <w:bCs/>
                <w:iCs/>
                <w:sz w:val="24"/>
                <w:szCs w:val="24"/>
              </w:rPr>
            </w:pPr>
            <w:r w:rsidRPr="00F46A7A">
              <w:rPr>
                <w:rFonts w:ascii="Times New Roman" w:hAnsi="Times New Roman" w:cs="Times New Roman"/>
                <w:bCs/>
                <w:iCs/>
                <w:sz w:val="24"/>
                <w:szCs w:val="24"/>
              </w:rPr>
              <w:t>-правовые акты, методические материалы по вопросам организации управления</w:t>
            </w:r>
          </w:p>
          <w:p w14:paraId="02C6B981" w14:textId="21408D22" w:rsidR="005370DD" w:rsidRPr="00C13371" w:rsidRDefault="00F46A7A" w:rsidP="00F46A7A">
            <w:pPr>
              <w:rPr>
                <w:rFonts w:ascii="Times New Roman" w:hAnsi="Times New Roman" w:cs="Times New Roman"/>
                <w:bCs/>
                <w:i/>
                <w:sz w:val="24"/>
                <w:szCs w:val="24"/>
              </w:rPr>
            </w:pPr>
            <w:r w:rsidRPr="00F46A7A">
              <w:rPr>
                <w:rFonts w:ascii="Times New Roman" w:hAnsi="Times New Roman" w:cs="Times New Roman"/>
                <w:bCs/>
                <w:iCs/>
                <w:sz w:val="24"/>
                <w:szCs w:val="24"/>
              </w:rPr>
              <w:t xml:space="preserve"> -производством, производственного планирования и управления производством, учета и анализа результатов производственно-хозяйственной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CC746B5" w14:textId="0A1E6300" w:rsidR="005370DD" w:rsidRPr="00AD61DB" w:rsidRDefault="00F46A7A" w:rsidP="0045001B">
            <w:pPr>
              <w:rPr>
                <w:rFonts w:ascii="Times New Roman" w:hAnsi="Times New Roman" w:cs="Times New Roman"/>
                <w:bCs/>
                <w:iCs/>
                <w:sz w:val="24"/>
                <w:szCs w:val="24"/>
              </w:rPr>
            </w:pPr>
            <w:r w:rsidRPr="00F46A7A">
              <w:rPr>
                <w:rFonts w:ascii="Times New Roman" w:hAnsi="Times New Roman" w:cs="Times New Roman"/>
                <w:bCs/>
                <w:iCs/>
                <w:sz w:val="24"/>
                <w:szCs w:val="24"/>
              </w:rPr>
              <w:t>-Организации безопасных условий процессов и производства</w:t>
            </w:r>
          </w:p>
        </w:tc>
      </w:tr>
    </w:tbl>
    <w:p w14:paraId="431C7BA6" w14:textId="6532E5BF" w:rsidR="005370DD" w:rsidRPr="00E11160" w:rsidRDefault="005370DD" w:rsidP="00736BAB">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36C05D28" w14:textId="77777777" w:rsidR="005370DD" w:rsidRPr="00E11160" w:rsidRDefault="005370DD" w:rsidP="005370DD">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370DD" w:rsidRPr="000E591D" w14:paraId="48516DDE" w14:textId="77777777" w:rsidTr="0045001B">
        <w:trPr>
          <w:trHeight w:val="23"/>
        </w:trPr>
        <w:tc>
          <w:tcPr>
            <w:tcW w:w="2460" w:type="pct"/>
            <w:vAlign w:val="center"/>
          </w:tcPr>
          <w:p w14:paraId="0CC296CF" w14:textId="77777777" w:rsidR="005370DD" w:rsidRPr="00C13371" w:rsidRDefault="005370DD" w:rsidP="0045001B">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0203D6C" w14:textId="77777777" w:rsidR="005370DD" w:rsidRPr="00C13371" w:rsidRDefault="005370DD" w:rsidP="0045001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FE110E2" w14:textId="77777777" w:rsidR="005370DD" w:rsidRPr="00C13371" w:rsidRDefault="005370DD" w:rsidP="0045001B">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5370DD" w:rsidRPr="000E591D" w14:paraId="04945CEA" w14:textId="77777777" w:rsidTr="0045001B">
        <w:trPr>
          <w:trHeight w:val="23"/>
        </w:trPr>
        <w:tc>
          <w:tcPr>
            <w:tcW w:w="2460" w:type="pct"/>
            <w:vAlign w:val="center"/>
          </w:tcPr>
          <w:p w14:paraId="76F0A73A" w14:textId="77777777" w:rsidR="005370DD" w:rsidRPr="00C13371" w:rsidRDefault="005370DD" w:rsidP="0045001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94C4426" w14:textId="7F287FA0" w:rsidR="005370DD" w:rsidRPr="00C13371" w:rsidRDefault="000E5F44" w:rsidP="0045001B">
            <w:pPr>
              <w:jc w:val="center"/>
              <w:rPr>
                <w:rFonts w:ascii="Times New Roman" w:hAnsi="Times New Roman" w:cs="Times New Roman"/>
                <w:bCs/>
                <w:sz w:val="24"/>
                <w:szCs w:val="24"/>
              </w:rPr>
            </w:pPr>
            <w:r>
              <w:rPr>
                <w:rFonts w:ascii="Times New Roman" w:hAnsi="Times New Roman" w:cs="Times New Roman"/>
                <w:bCs/>
                <w:sz w:val="24"/>
                <w:szCs w:val="24"/>
              </w:rPr>
              <w:t>126</w:t>
            </w:r>
          </w:p>
        </w:tc>
        <w:tc>
          <w:tcPr>
            <w:tcW w:w="1345" w:type="pct"/>
            <w:vAlign w:val="center"/>
          </w:tcPr>
          <w:p w14:paraId="4DDF24D2" w14:textId="7A3EE1F0" w:rsidR="005370DD" w:rsidRPr="00C13371" w:rsidRDefault="000E5F44" w:rsidP="0045001B">
            <w:pPr>
              <w:jc w:val="center"/>
              <w:rPr>
                <w:rFonts w:ascii="Times New Roman" w:hAnsi="Times New Roman" w:cs="Times New Roman"/>
                <w:bCs/>
                <w:sz w:val="24"/>
                <w:szCs w:val="24"/>
              </w:rPr>
            </w:pPr>
            <w:r>
              <w:rPr>
                <w:rFonts w:ascii="Times New Roman" w:hAnsi="Times New Roman" w:cs="Times New Roman"/>
                <w:bCs/>
                <w:sz w:val="24"/>
                <w:szCs w:val="24"/>
              </w:rPr>
              <w:t>102</w:t>
            </w:r>
          </w:p>
        </w:tc>
      </w:tr>
      <w:tr w:rsidR="005370DD" w:rsidRPr="000E591D" w14:paraId="4FEB7C41" w14:textId="77777777" w:rsidTr="0045001B">
        <w:trPr>
          <w:trHeight w:val="23"/>
        </w:trPr>
        <w:tc>
          <w:tcPr>
            <w:tcW w:w="2460" w:type="pct"/>
            <w:vAlign w:val="center"/>
          </w:tcPr>
          <w:p w14:paraId="4ABD4191" w14:textId="77777777" w:rsidR="005370DD" w:rsidRPr="00C13371" w:rsidRDefault="005370DD" w:rsidP="0045001B">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989393B" w14:textId="77777777" w:rsidR="005370DD" w:rsidRPr="00C13371" w:rsidRDefault="005370DD" w:rsidP="0045001B">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0065794F" w14:textId="77777777" w:rsidR="005370DD" w:rsidRPr="00C13371" w:rsidRDefault="005370DD" w:rsidP="0045001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370DD" w:rsidRPr="000E591D" w14:paraId="0630D90E" w14:textId="77777777" w:rsidTr="0045001B">
        <w:trPr>
          <w:trHeight w:val="23"/>
        </w:trPr>
        <w:tc>
          <w:tcPr>
            <w:tcW w:w="2460" w:type="pct"/>
            <w:vAlign w:val="center"/>
          </w:tcPr>
          <w:p w14:paraId="180A9811" w14:textId="77777777" w:rsidR="005370DD" w:rsidRPr="00C13371" w:rsidRDefault="005370DD" w:rsidP="0045001B">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9788CDB" w14:textId="77777777" w:rsidR="005370DD" w:rsidRPr="00C13371" w:rsidRDefault="005370DD" w:rsidP="0045001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50C08EBD" w14:textId="77777777" w:rsidR="005370DD" w:rsidRPr="00C13371" w:rsidRDefault="005370DD" w:rsidP="0045001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5370DD" w:rsidRPr="000E591D" w14:paraId="2781D358" w14:textId="77777777" w:rsidTr="0045001B">
        <w:trPr>
          <w:trHeight w:val="23"/>
        </w:trPr>
        <w:tc>
          <w:tcPr>
            <w:tcW w:w="2460" w:type="pct"/>
            <w:vAlign w:val="center"/>
          </w:tcPr>
          <w:p w14:paraId="1B03B33F" w14:textId="77777777" w:rsidR="005370DD" w:rsidRPr="00C13371" w:rsidRDefault="005370DD" w:rsidP="0045001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8004476" w14:textId="3A7E16F2" w:rsidR="005370DD" w:rsidRPr="00C13371" w:rsidRDefault="00F46A7A" w:rsidP="0045001B">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3D4F5522" w14:textId="71BAC32B" w:rsidR="005370DD" w:rsidRPr="00A55C97" w:rsidRDefault="00F46A7A" w:rsidP="0045001B">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5370DD" w:rsidRPr="000E591D" w14:paraId="412C1F71" w14:textId="77777777" w:rsidTr="0045001B">
        <w:trPr>
          <w:trHeight w:val="23"/>
        </w:trPr>
        <w:tc>
          <w:tcPr>
            <w:tcW w:w="2460" w:type="pct"/>
            <w:vAlign w:val="center"/>
          </w:tcPr>
          <w:p w14:paraId="3A959037" w14:textId="77777777" w:rsidR="005370DD" w:rsidRPr="00C13371" w:rsidRDefault="005370DD" w:rsidP="0045001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6CA5F21" w14:textId="67AB0B2A" w:rsidR="005370DD" w:rsidRPr="008E059F" w:rsidRDefault="00F46A7A" w:rsidP="0045001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CB043F6" w14:textId="3D947112" w:rsidR="005370DD" w:rsidRPr="00A55C97" w:rsidRDefault="00F46A7A" w:rsidP="0045001B">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5370DD" w:rsidRPr="000E591D" w14:paraId="5FF10A0A" w14:textId="77777777" w:rsidTr="0045001B">
        <w:trPr>
          <w:trHeight w:val="23"/>
        </w:trPr>
        <w:tc>
          <w:tcPr>
            <w:tcW w:w="2460" w:type="pct"/>
            <w:vAlign w:val="center"/>
          </w:tcPr>
          <w:p w14:paraId="54BEFB41" w14:textId="77777777" w:rsidR="005370DD" w:rsidRPr="00C13371" w:rsidRDefault="005370DD" w:rsidP="0045001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DB9D836" w14:textId="3FE12579" w:rsidR="005370DD" w:rsidRPr="008E059F" w:rsidRDefault="00F46A7A" w:rsidP="0045001B">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1DA8632A" w14:textId="556A14C6" w:rsidR="005370DD" w:rsidRPr="00A55C97" w:rsidRDefault="005370DD" w:rsidP="0045001B">
            <w:pPr>
              <w:jc w:val="center"/>
              <w:rPr>
                <w:rFonts w:ascii="Times New Roman" w:hAnsi="Times New Roman" w:cs="Times New Roman"/>
                <w:bCs/>
                <w:sz w:val="24"/>
                <w:szCs w:val="24"/>
              </w:rPr>
            </w:pPr>
            <w:r w:rsidRPr="00A55C97">
              <w:rPr>
                <w:rFonts w:ascii="Times New Roman" w:hAnsi="Times New Roman" w:cs="Times New Roman"/>
                <w:bCs/>
                <w:sz w:val="24"/>
                <w:szCs w:val="24"/>
              </w:rPr>
              <w:t>1</w:t>
            </w:r>
            <w:r w:rsidR="00F46A7A">
              <w:rPr>
                <w:rFonts w:ascii="Times New Roman" w:hAnsi="Times New Roman" w:cs="Times New Roman"/>
                <w:bCs/>
                <w:sz w:val="24"/>
                <w:szCs w:val="24"/>
              </w:rPr>
              <w:t>08</w:t>
            </w:r>
          </w:p>
        </w:tc>
      </w:tr>
      <w:tr w:rsidR="005370DD" w:rsidRPr="000E591D" w14:paraId="20AF8E2F" w14:textId="77777777" w:rsidTr="0045001B">
        <w:trPr>
          <w:trHeight w:val="23"/>
        </w:trPr>
        <w:tc>
          <w:tcPr>
            <w:tcW w:w="2460" w:type="pct"/>
            <w:vAlign w:val="center"/>
          </w:tcPr>
          <w:p w14:paraId="3D1AFBEC" w14:textId="77777777" w:rsidR="005370DD" w:rsidRPr="00C13371" w:rsidRDefault="005370DD" w:rsidP="0045001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F3F61DA" w14:textId="4502A0CE" w:rsidR="005370DD" w:rsidRPr="008E059F" w:rsidRDefault="005370DD" w:rsidP="0045001B">
            <w:pPr>
              <w:jc w:val="center"/>
              <w:rPr>
                <w:rFonts w:ascii="Times New Roman" w:hAnsi="Times New Roman" w:cs="Times New Roman"/>
                <w:bCs/>
                <w:sz w:val="24"/>
                <w:szCs w:val="24"/>
              </w:rPr>
            </w:pPr>
            <w:r w:rsidRPr="008E059F">
              <w:rPr>
                <w:rFonts w:ascii="Times New Roman" w:hAnsi="Times New Roman" w:cs="Times New Roman"/>
                <w:bCs/>
                <w:sz w:val="24"/>
                <w:szCs w:val="24"/>
              </w:rPr>
              <w:t>1</w:t>
            </w:r>
            <w:r w:rsidR="00F46A7A">
              <w:rPr>
                <w:rFonts w:ascii="Times New Roman" w:hAnsi="Times New Roman" w:cs="Times New Roman"/>
                <w:bCs/>
                <w:sz w:val="24"/>
                <w:szCs w:val="24"/>
              </w:rPr>
              <w:t>2</w:t>
            </w:r>
          </w:p>
        </w:tc>
        <w:tc>
          <w:tcPr>
            <w:tcW w:w="1345" w:type="pct"/>
            <w:vAlign w:val="center"/>
          </w:tcPr>
          <w:p w14:paraId="4D99CF39" w14:textId="77777777" w:rsidR="005370DD" w:rsidRPr="00A55C97" w:rsidRDefault="005370DD" w:rsidP="0045001B">
            <w:pPr>
              <w:jc w:val="center"/>
              <w:rPr>
                <w:rFonts w:ascii="Times New Roman" w:hAnsi="Times New Roman" w:cs="Times New Roman"/>
                <w:bCs/>
                <w:sz w:val="24"/>
                <w:szCs w:val="24"/>
              </w:rPr>
            </w:pPr>
            <w:r w:rsidRPr="00A55C97">
              <w:rPr>
                <w:rFonts w:ascii="Times New Roman" w:hAnsi="Times New Roman" w:cs="Times New Roman"/>
                <w:bCs/>
                <w:sz w:val="24"/>
                <w:szCs w:val="24"/>
              </w:rPr>
              <w:t>ХХ</w:t>
            </w:r>
          </w:p>
        </w:tc>
      </w:tr>
      <w:tr w:rsidR="005370DD" w:rsidRPr="00257255" w14:paraId="109F32E0" w14:textId="77777777" w:rsidTr="0045001B">
        <w:trPr>
          <w:trHeight w:val="23"/>
        </w:trPr>
        <w:tc>
          <w:tcPr>
            <w:tcW w:w="2460" w:type="pct"/>
            <w:vAlign w:val="center"/>
          </w:tcPr>
          <w:p w14:paraId="09EE57B3" w14:textId="77777777" w:rsidR="005370DD" w:rsidRPr="00C13371" w:rsidRDefault="005370DD" w:rsidP="0045001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7A73177" w14:textId="39596F62" w:rsidR="005370DD" w:rsidRPr="00C13371" w:rsidRDefault="00F46A7A" w:rsidP="0045001B">
            <w:pPr>
              <w:jc w:val="center"/>
              <w:rPr>
                <w:rFonts w:ascii="Times New Roman" w:hAnsi="Times New Roman" w:cs="Times New Roman"/>
                <w:b/>
                <w:sz w:val="24"/>
                <w:szCs w:val="24"/>
              </w:rPr>
            </w:pPr>
            <w:r>
              <w:rPr>
                <w:rFonts w:ascii="Times New Roman" w:hAnsi="Times New Roman" w:cs="Times New Roman"/>
                <w:b/>
                <w:sz w:val="24"/>
                <w:szCs w:val="24"/>
              </w:rPr>
              <w:t>306</w:t>
            </w:r>
          </w:p>
        </w:tc>
        <w:tc>
          <w:tcPr>
            <w:tcW w:w="1345" w:type="pct"/>
            <w:vAlign w:val="center"/>
          </w:tcPr>
          <w:p w14:paraId="042167FE" w14:textId="3652BC94" w:rsidR="005370DD" w:rsidRPr="00C13371" w:rsidRDefault="000E5F44" w:rsidP="0045001B">
            <w:pPr>
              <w:jc w:val="center"/>
              <w:rPr>
                <w:rFonts w:ascii="Times New Roman" w:hAnsi="Times New Roman" w:cs="Times New Roman"/>
                <w:b/>
                <w:sz w:val="24"/>
                <w:szCs w:val="24"/>
              </w:rPr>
            </w:pPr>
            <w:r>
              <w:rPr>
                <w:rFonts w:ascii="Times New Roman" w:hAnsi="Times New Roman" w:cs="Times New Roman"/>
                <w:b/>
                <w:sz w:val="24"/>
                <w:szCs w:val="24"/>
              </w:rPr>
              <w:t>282</w:t>
            </w:r>
          </w:p>
        </w:tc>
      </w:tr>
    </w:tbl>
    <w:p w14:paraId="16CA69EE" w14:textId="77777777" w:rsidR="005370DD" w:rsidRDefault="005370DD" w:rsidP="005370DD">
      <w:pPr>
        <w:rPr>
          <w:rFonts w:ascii="Times New Roman" w:hAnsi="Times New Roman" w:cs="Times New Roman"/>
          <w:i/>
          <w:sz w:val="24"/>
          <w:szCs w:val="24"/>
        </w:rPr>
      </w:pPr>
    </w:p>
    <w:p w14:paraId="3555D700" w14:textId="1EB7134A" w:rsidR="005370DD" w:rsidRPr="00F46A7A" w:rsidRDefault="005370DD" w:rsidP="00F46A7A">
      <w:pPr>
        <w:pStyle w:val="114"/>
        <w:numPr>
          <w:ilvl w:val="1"/>
          <w:numId w:val="20"/>
        </w:numPr>
        <w:rPr>
          <w:rFonts w:ascii="Times New Roman" w:hAnsi="Times New Roman"/>
        </w:rPr>
      </w:pPr>
      <w:r w:rsidRPr="000156CF">
        <w:rPr>
          <w:rFonts w:ascii="Times New Roman" w:hAnsi="Times New Roman"/>
        </w:rPr>
        <w:t>Структура профессионального модуля</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4"/>
        <w:gridCol w:w="4261"/>
        <w:gridCol w:w="708"/>
        <w:gridCol w:w="710"/>
        <w:gridCol w:w="567"/>
        <w:gridCol w:w="567"/>
        <w:gridCol w:w="481"/>
        <w:gridCol w:w="368"/>
        <w:gridCol w:w="575"/>
        <w:gridCol w:w="553"/>
      </w:tblGrid>
      <w:tr w:rsidR="005370DD" w:rsidRPr="00C63897" w14:paraId="4D9D7A6A" w14:textId="77777777" w:rsidTr="0045001B">
        <w:trPr>
          <w:cantSplit/>
          <w:trHeight w:val="3271"/>
        </w:trPr>
        <w:tc>
          <w:tcPr>
            <w:tcW w:w="503" w:type="pct"/>
            <w:tcBorders>
              <w:bottom w:val="single" w:sz="4" w:space="0" w:color="auto"/>
            </w:tcBorders>
          </w:tcPr>
          <w:p w14:paraId="3925ED6C" w14:textId="77777777" w:rsidR="005370DD" w:rsidRPr="00C13371" w:rsidRDefault="005370DD" w:rsidP="0045001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80" w:type="pct"/>
            <w:tcBorders>
              <w:bottom w:val="single" w:sz="4" w:space="0" w:color="auto"/>
            </w:tcBorders>
            <w:vAlign w:val="center"/>
          </w:tcPr>
          <w:p w14:paraId="7F121A94" w14:textId="77777777" w:rsidR="005370DD" w:rsidRPr="00C13371" w:rsidRDefault="005370DD" w:rsidP="0045001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2" w:type="pct"/>
            <w:tcBorders>
              <w:bottom w:val="single" w:sz="4" w:space="0" w:color="auto"/>
            </w:tcBorders>
            <w:vAlign w:val="center"/>
          </w:tcPr>
          <w:p w14:paraId="74929181" w14:textId="77777777" w:rsidR="005370DD" w:rsidRPr="00C13371" w:rsidRDefault="005370DD" w:rsidP="0045001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35E4F7E0" w14:textId="77777777" w:rsidR="005370DD" w:rsidRPr="00C13371" w:rsidRDefault="005370DD" w:rsidP="0045001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2C062983" w14:textId="77777777" w:rsidR="005370DD" w:rsidRPr="00C13371" w:rsidRDefault="005370DD" w:rsidP="0045001B">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037357F7" w14:textId="77777777" w:rsidR="005370DD" w:rsidRPr="00C13371" w:rsidRDefault="005370DD" w:rsidP="0045001B">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46" w:type="pct"/>
            <w:textDirection w:val="btLr"/>
            <w:vAlign w:val="center"/>
          </w:tcPr>
          <w:p w14:paraId="7B025C3E" w14:textId="77777777" w:rsidR="005370DD" w:rsidRPr="00C63897" w:rsidRDefault="005370DD" w:rsidP="0045001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88" w:type="pct"/>
            <w:textDirection w:val="btLr"/>
            <w:vAlign w:val="center"/>
          </w:tcPr>
          <w:p w14:paraId="2499BB99" w14:textId="77777777" w:rsidR="005370DD" w:rsidRPr="00C63897" w:rsidRDefault="005370DD" w:rsidP="0045001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3"/>
            </w:r>
          </w:p>
        </w:tc>
        <w:tc>
          <w:tcPr>
            <w:tcW w:w="294" w:type="pct"/>
            <w:shd w:val="clear" w:color="auto" w:fill="D9D9D9" w:themeFill="background1" w:themeFillShade="D9"/>
            <w:textDirection w:val="btLr"/>
            <w:vAlign w:val="center"/>
          </w:tcPr>
          <w:p w14:paraId="38BEA6D6" w14:textId="77777777" w:rsidR="005370DD" w:rsidRPr="00C63897" w:rsidRDefault="005370DD" w:rsidP="0045001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3" w:type="pct"/>
            <w:shd w:val="clear" w:color="auto" w:fill="D9D9D9" w:themeFill="background1" w:themeFillShade="D9"/>
            <w:textDirection w:val="btLr"/>
          </w:tcPr>
          <w:p w14:paraId="051339CF" w14:textId="77777777" w:rsidR="005370DD" w:rsidRPr="00C63897" w:rsidRDefault="005370DD" w:rsidP="0045001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370DD" w:rsidRPr="005643D7" w14:paraId="11DD1407" w14:textId="77777777" w:rsidTr="0045001B">
        <w:trPr>
          <w:cantSplit/>
          <w:trHeight w:val="73"/>
        </w:trPr>
        <w:tc>
          <w:tcPr>
            <w:tcW w:w="503" w:type="pct"/>
            <w:tcBorders>
              <w:bottom w:val="single" w:sz="4" w:space="0" w:color="auto"/>
            </w:tcBorders>
            <w:vAlign w:val="center"/>
          </w:tcPr>
          <w:p w14:paraId="2D6E0189" w14:textId="77777777" w:rsidR="005370DD" w:rsidRPr="00C13371" w:rsidRDefault="005370DD" w:rsidP="0045001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80" w:type="pct"/>
            <w:tcBorders>
              <w:bottom w:val="single" w:sz="4" w:space="0" w:color="auto"/>
            </w:tcBorders>
            <w:vAlign w:val="center"/>
          </w:tcPr>
          <w:p w14:paraId="703DB41E" w14:textId="77777777" w:rsidR="005370DD" w:rsidRPr="00C13371" w:rsidRDefault="005370DD" w:rsidP="0045001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2" w:type="pct"/>
            <w:tcBorders>
              <w:bottom w:val="single" w:sz="4" w:space="0" w:color="auto"/>
            </w:tcBorders>
            <w:vAlign w:val="center"/>
          </w:tcPr>
          <w:p w14:paraId="0A33CA74" w14:textId="77777777" w:rsidR="005370DD" w:rsidRPr="00C13371" w:rsidRDefault="005370DD" w:rsidP="0045001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7FEA78D0" w14:textId="77777777" w:rsidR="005370DD" w:rsidRPr="00C13371" w:rsidRDefault="005370DD" w:rsidP="0045001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6129B800" w14:textId="77777777" w:rsidR="005370DD" w:rsidRPr="00C13371" w:rsidRDefault="005370DD" w:rsidP="0045001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1884BC55" w14:textId="77777777" w:rsidR="005370DD" w:rsidRPr="00C13371" w:rsidRDefault="005370DD" w:rsidP="0045001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46" w:type="pct"/>
            <w:vAlign w:val="center"/>
          </w:tcPr>
          <w:p w14:paraId="3739C4AC" w14:textId="77777777" w:rsidR="005370DD" w:rsidRPr="005643D7" w:rsidRDefault="005370DD" w:rsidP="0045001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88" w:type="pct"/>
            <w:vAlign w:val="center"/>
          </w:tcPr>
          <w:p w14:paraId="3E3AD260" w14:textId="77777777" w:rsidR="005370DD" w:rsidRPr="005643D7" w:rsidRDefault="005370DD" w:rsidP="0045001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71A5892F" w14:textId="77777777" w:rsidR="005370DD" w:rsidRPr="005643D7" w:rsidRDefault="005370DD" w:rsidP="0045001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3" w:type="pct"/>
            <w:shd w:val="clear" w:color="auto" w:fill="D9D9D9" w:themeFill="background1" w:themeFillShade="D9"/>
          </w:tcPr>
          <w:p w14:paraId="768CC7E2" w14:textId="77777777" w:rsidR="005370DD" w:rsidRPr="005643D7" w:rsidRDefault="005370DD" w:rsidP="0045001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370DD" w:rsidRPr="00C63897" w14:paraId="776F276F" w14:textId="77777777" w:rsidTr="0045001B">
        <w:trPr>
          <w:trHeight w:val="753"/>
        </w:trPr>
        <w:tc>
          <w:tcPr>
            <w:tcW w:w="503" w:type="pct"/>
            <w:vMerge w:val="restart"/>
          </w:tcPr>
          <w:p w14:paraId="69560BCF" w14:textId="77777777" w:rsidR="005370DD" w:rsidRDefault="005370DD" w:rsidP="004500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250FF80A" w14:textId="77777777" w:rsidR="005370DD" w:rsidRDefault="005370DD" w:rsidP="004500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70AB6A6D" w14:textId="77777777" w:rsidR="005370DD" w:rsidRDefault="005370DD" w:rsidP="004500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7B1ECCC8" w14:textId="77777777" w:rsidR="005370DD" w:rsidRDefault="005370DD" w:rsidP="004500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67A31827" w14:textId="5D7E25B2" w:rsidR="005370DD" w:rsidRDefault="005370DD" w:rsidP="004500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F46A7A">
              <w:rPr>
                <w:rFonts w:ascii="Times New Roman" w:eastAsia="Times New Roman" w:hAnsi="Times New Roman" w:cs="Times New Roman"/>
                <w:bCs/>
                <w:lang w:eastAsia="ru-RU"/>
              </w:rPr>
              <w:t>3</w:t>
            </w:r>
            <w:r>
              <w:rPr>
                <w:rFonts w:ascii="Times New Roman" w:eastAsia="Times New Roman" w:hAnsi="Times New Roman" w:cs="Times New Roman"/>
                <w:bCs/>
                <w:lang w:eastAsia="ru-RU"/>
              </w:rPr>
              <w:t>.1</w:t>
            </w:r>
          </w:p>
          <w:p w14:paraId="76E287FA" w14:textId="7BE11457" w:rsidR="005370DD" w:rsidRDefault="005370DD" w:rsidP="004500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F46A7A">
              <w:rPr>
                <w:rFonts w:ascii="Times New Roman" w:eastAsia="Times New Roman" w:hAnsi="Times New Roman" w:cs="Times New Roman"/>
                <w:bCs/>
                <w:lang w:eastAsia="ru-RU"/>
              </w:rPr>
              <w:t>3</w:t>
            </w:r>
            <w:r>
              <w:rPr>
                <w:rFonts w:ascii="Times New Roman" w:eastAsia="Times New Roman" w:hAnsi="Times New Roman" w:cs="Times New Roman"/>
                <w:bCs/>
                <w:lang w:eastAsia="ru-RU"/>
              </w:rPr>
              <w:t>.2</w:t>
            </w:r>
          </w:p>
          <w:p w14:paraId="4560B6DC" w14:textId="53CEE5C7" w:rsidR="005370DD" w:rsidRPr="00C13371" w:rsidRDefault="005370DD" w:rsidP="004500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F46A7A">
              <w:rPr>
                <w:rFonts w:ascii="Times New Roman" w:eastAsia="Times New Roman" w:hAnsi="Times New Roman" w:cs="Times New Roman"/>
                <w:bCs/>
                <w:lang w:eastAsia="ru-RU"/>
              </w:rPr>
              <w:t>3</w:t>
            </w:r>
            <w:r>
              <w:rPr>
                <w:rFonts w:ascii="Times New Roman" w:eastAsia="Times New Roman" w:hAnsi="Times New Roman" w:cs="Times New Roman"/>
                <w:bCs/>
                <w:lang w:eastAsia="ru-RU"/>
              </w:rPr>
              <w:t>.3</w:t>
            </w:r>
          </w:p>
        </w:tc>
        <w:tc>
          <w:tcPr>
            <w:tcW w:w="2180" w:type="pct"/>
          </w:tcPr>
          <w:p w14:paraId="2A53EE90" w14:textId="053B4380" w:rsidR="005370DD" w:rsidRPr="00537616" w:rsidRDefault="00736BAB" w:rsidP="0045001B">
            <w:pPr>
              <w:rPr>
                <w:rFonts w:ascii="Times New Roman" w:eastAsia="Times New Roman" w:hAnsi="Times New Roman" w:cs="Times New Roman"/>
                <w:bCs/>
                <w:lang w:eastAsia="ru-RU"/>
              </w:rPr>
            </w:pPr>
            <w:r w:rsidRPr="00537616">
              <w:rPr>
                <w:rFonts w:ascii="Times New Roman" w:eastAsia="Times New Roman" w:hAnsi="Times New Roman" w:cs="Times New Roman"/>
                <w:bCs/>
                <w:color w:val="000000"/>
              </w:rPr>
              <w:t>Раздел 1.</w:t>
            </w:r>
            <w:r w:rsidR="0033075D" w:rsidRPr="00537616">
              <w:rPr>
                <w:rFonts w:ascii="Times New Roman" w:eastAsia="Times New Roman" w:hAnsi="Times New Roman" w:cs="Times New Roman"/>
                <w:bCs/>
                <w:color w:val="000000"/>
              </w:rPr>
              <w:t xml:space="preserve"> Управление персоналом подразделений переработки полимерных материалов и эластомеров</w:t>
            </w:r>
          </w:p>
        </w:tc>
        <w:tc>
          <w:tcPr>
            <w:tcW w:w="362" w:type="pct"/>
          </w:tcPr>
          <w:p w14:paraId="70F3DF94" w14:textId="168A9061" w:rsidR="005370DD" w:rsidRPr="00C13371" w:rsidRDefault="000E5F44" w:rsidP="004500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363" w:type="pct"/>
          </w:tcPr>
          <w:p w14:paraId="56D525BA" w14:textId="628FAB31" w:rsidR="005370DD" w:rsidRPr="00C13371" w:rsidRDefault="000E5F44" w:rsidP="004500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102</w:t>
            </w:r>
          </w:p>
        </w:tc>
        <w:tc>
          <w:tcPr>
            <w:tcW w:w="290" w:type="pct"/>
            <w:shd w:val="clear" w:color="auto" w:fill="D9D9D9" w:themeFill="background1" w:themeFillShade="D9"/>
          </w:tcPr>
          <w:p w14:paraId="4A153F3D" w14:textId="3DA4C424" w:rsidR="005370DD" w:rsidRPr="00C13371" w:rsidRDefault="005370DD" w:rsidP="0045001B">
            <w:pPr>
              <w:jc w:val="center"/>
              <w:rPr>
                <w:rFonts w:ascii="Times New Roman" w:eastAsia="Times New Roman" w:hAnsi="Times New Roman" w:cs="Times New Roman"/>
                <w:b/>
                <w:bCs/>
                <w:lang w:eastAsia="ru-RU"/>
              </w:rPr>
            </w:pPr>
          </w:p>
        </w:tc>
        <w:tc>
          <w:tcPr>
            <w:tcW w:w="290" w:type="pct"/>
          </w:tcPr>
          <w:p w14:paraId="2C27EBDE" w14:textId="121670D4" w:rsidR="005370DD" w:rsidRPr="00C13371" w:rsidRDefault="000E5F44" w:rsidP="0045001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126</w:t>
            </w:r>
          </w:p>
        </w:tc>
        <w:tc>
          <w:tcPr>
            <w:tcW w:w="246" w:type="pct"/>
          </w:tcPr>
          <w:p w14:paraId="12905BEC" w14:textId="77777777" w:rsidR="005370DD" w:rsidRPr="00C63897" w:rsidRDefault="005370DD" w:rsidP="0045001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w:t>
            </w:r>
          </w:p>
        </w:tc>
        <w:tc>
          <w:tcPr>
            <w:tcW w:w="188" w:type="pct"/>
          </w:tcPr>
          <w:p w14:paraId="47233005" w14:textId="77777777" w:rsidR="005370DD" w:rsidRPr="00C63897" w:rsidRDefault="005370DD" w:rsidP="004500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2BF60E01" w14:textId="77777777" w:rsidR="005370DD" w:rsidRPr="00C63897" w:rsidRDefault="005370DD" w:rsidP="0045001B">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1983FC34" w14:textId="77777777" w:rsidR="005370DD" w:rsidRPr="00C63897" w:rsidRDefault="005370DD" w:rsidP="0045001B">
            <w:pPr>
              <w:jc w:val="center"/>
              <w:rPr>
                <w:rFonts w:ascii="Times New Roman" w:eastAsia="Times New Roman" w:hAnsi="Times New Roman" w:cs="Times New Roman"/>
                <w:b/>
                <w:bCs/>
                <w:lang w:eastAsia="ru-RU"/>
              </w:rPr>
            </w:pPr>
          </w:p>
        </w:tc>
      </w:tr>
      <w:tr w:rsidR="005370DD" w:rsidRPr="00C63897" w14:paraId="3CD4F336" w14:textId="77777777" w:rsidTr="0045001B">
        <w:trPr>
          <w:trHeight w:val="551"/>
        </w:trPr>
        <w:tc>
          <w:tcPr>
            <w:tcW w:w="503" w:type="pct"/>
            <w:vMerge/>
          </w:tcPr>
          <w:p w14:paraId="7E48D7A3" w14:textId="77777777" w:rsidR="005370DD" w:rsidRPr="00C63897" w:rsidRDefault="005370DD" w:rsidP="0045001B">
            <w:pPr>
              <w:rPr>
                <w:rFonts w:ascii="Times New Roman" w:eastAsia="Times New Roman" w:hAnsi="Times New Roman" w:cs="Times New Roman"/>
                <w:bCs/>
                <w:lang w:eastAsia="ru-RU"/>
              </w:rPr>
            </w:pPr>
          </w:p>
        </w:tc>
        <w:tc>
          <w:tcPr>
            <w:tcW w:w="2180" w:type="pct"/>
          </w:tcPr>
          <w:p w14:paraId="4B859468" w14:textId="77777777" w:rsidR="005370DD" w:rsidRPr="00C63897" w:rsidRDefault="005370DD" w:rsidP="0045001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2" w:type="pct"/>
          </w:tcPr>
          <w:p w14:paraId="5E9B2DED" w14:textId="31D9362E" w:rsidR="005370DD" w:rsidRPr="00C63897" w:rsidRDefault="0033075D" w:rsidP="004500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3" w:type="pct"/>
          </w:tcPr>
          <w:p w14:paraId="023DB644" w14:textId="03B0C8F6" w:rsidR="005370DD" w:rsidRPr="00C63897" w:rsidRDefault="0033075D" w:rsidP="0045001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0" w:type="pct"/>
            <w:shd w:val="clear" w:color="auto" w:fill="D9D9D9" w:themeFill="background1" w:themeFillShade="D9"/>
          </w:tcPr>
          <w:p w14:paraId="14860807" w14:textId="77777777" w:rsidR="005370DD" w:rsidRPr="00C63897" w:rsidRDefault="005370DD" w:rsidP="0045001B">
            <w:pPr>
              <w:jc w:val="center"/>
              <w:rPr>
                <w:rFonts w:ascii="Times New Roman" w:eastAsia="Times New Roman" w:hAnsi="Times New Roman" w:cs="Times New Roman"/>
                <w:b/>
                <w:bCs/>
                <w:lang w:eastAsia="ru-RU"/>
              </w:rPr>
            </w:pPr>
          </w:p>
        </w:tc>
        <w:tc>
          <w:tcPr>
            <w:tcW w:w="724" w:type="pct"/>
            <w:gridSpan w:val="3"/>
            <w:shd w:val="clear" w:color="auto" w:fill="auto"/>
          </w:tcPr>
          <w:p w14:paraId="74EEA64B" w14:textId="77777777" w:rsidR="005370DD" w:rsidRPr="00C63897" w:rsidRDefault="005370DD" w:rsidP="0045001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26E9378" w14:textId="6CC6CFF1" w:rsidR="005370DD" w:rsidRPr="00C63897" w:rsidRDefault="0033075D" w:rsidP="004500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3" w:type="pct"/>
            <w:shd w:val="clear" w:color="auto" w:fill="D9D9D9" w:themeFill="background1" w:themeFillShade="D9"/>
          </w:tcPr>
          <w:p w14:paraId="671C1EC2" w14:textId="77777777" w:rsidR="005370DD" w:rsidRPr="00C63897" w:rsidRDefault="005370DD" w:rsidP="0045001B">
            <w:pPr>
              <w:jc w:val="center"/>
              <w:rPr>
                <w:rFonts w:ascii="Times New Roman" w:eastAsia="Times New Roman" w:hAnsi="Times New Roman" w:cs="Times New Roman"/>
                <w:b/>
                <w:bCs/>
                <w:lang w:eastAsia="ru-RU"/>
              </w:rPr>
            </w:pPr>
          </w:p>
        </w:tc>
      </w:tr>
      <w:tr w:rsidR="005370DD" w:rsidRPr="00C63897" w14:paraId="437756F1" w14:textId="77777777" w:rsidTr="0045001B">
        <w:trPr>
          <w:trHeight w:val="314"/>
        </w:trPr>
        <w:tc>
          <w:tcPr>
            <w:tcW w:w="503" w:type="pct"/>
            <w:vMerge/>
          </w:tcPr>
          <w:p w14:paraId="50833D53" w14:textId="77777777" w:rsidR="005370DD" w:rsidRPr="00C63897" w:rsidRDefault="005370DD" w:rsidP="0045001B">
            <w:pPr>
              <w:rPr>
                <w:rFonts w:ascii="Times New Roman" w:eastAsia="Times New Roman" w:hAnsi="Times New Roman" w:cs="Times New Roman"/>
                <w:lang w:eastAsia="ru-RU"/>
              </w:rPr>
            </w:pPr>
          </w:p>
        </w:tc>
        <w:tc>
          <w:tcPr>
            <w:tcW w:w="2180" w:type="pct"/>
          </w:tcPr>
          <w:p w14:paraId="55D489C5" w14:textId="77777777" w:rsidR="005370DD" w:rsidRPr="00C63897" w:rsidRDefault="005370DD" w:rsidP="0045001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2" w:type="pct"/>
          </w:tcPr>
          <w:p w14:paraId="55B624A1" w14:textId="5C34A33D" w:rsidR="005370DD" w:rsidRPr="00C63897" w:rsidRDefault="0033075D" w:rsidP="004500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3" w:type="pct"/>
          </w:tcPr>
          <w:p w14:paraId="47A81B11" w14:textId="57839984" w:rsidR="005370DD" w:rsidRPr="00C63897" w:rsidRDefault="0033075D" w:rsidP="0045001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90" w:type="pct"/>
            <w:shd w:val="clear" w:color="auto" w:fill="D9D9D9" w:themeFill="background1" w:themeFillShade="D9"/>
          </w:tcPr>
          <w:p w14:paraId="17232834" w14:textId="77777777" w:rsidR="005370DD" w:rsidRPr="00C63897" w:rsidRDefault="005370DD" w:rsidP="0045001B">
            <w:pPr>
              <w:jc w:val="center"/>
              <w:rPr>
                <w:rFonts w:ascii="Times New Roman" w:eastAsia="Times New Roman" w:hAnsi="Times New Roman" w:cs="Times New Roman"/>
                <w:b/>
                <w:bCs/>
                <w:lang w:eastAsia="ru-RU"/>
              </w:rPr>
            </w:pPr>
          </w:p>
        </w:tc>
        <w:tc>
          <w:tcPr>
            <w:tcW w:w="724" w:type="pct"/>
            <w:gridSpan w:val="3"/>
            <w:shd w:val="clear" w:color="auto" w:fill="auto"/>
          </w:tcPr>
          <w:p w14:paraId="3ACA223E" w14:textId="77777777" w:rsidR="005370DD" w:rsidRPr="00C63897" w:rsidRDefault="005370DD" w:rsidP="0045001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779065B5" w14:textId="77777777" w:rsidR="005370DD" w:rsidRPr="00C63897" w:rsidRDefault="005370DD" w:rsidP="0045001B">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799AD201" w14:textId="6E8E558F" w:rsidR="005370DD" w:rsidRPr="00C63897" w:rsidRDefault="005370DD" w:rsidP="004500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33075D">
              <w:rPr>
                <w:rFonts w:ascii="Times New Roman" w:eastAsia="Times New Roman" w:hAnsi="Times New Roman" w:cs="Times New Roman"/>
                <w:b/>
                <w:bCs/>
                <w:lang w:eastAsia="ru-RU"/>
              </w:rPr>
              <w:t>08</w:t>
            </w:r>
          </w:p>
        </w:tc>
      </w:tr>
      <w:tr w:rsidR="005370DD" w:rsidRPr="00C63897" w14:paraId="0F6161AB" w14:textId="77777777" w:rsidTr="0045001B">
        <w:tc>
          <w:tcPr>
            <w:tcW w:w="503" w:type="pct"/>
          </w:tcPr>
          <w:p w14:paraId="544F28A7" w14:textId="77777777" w:rsidR="005370DD" w:rsidRPr="00C63897" w:rsidRDefault="005370DD" w:rsidP="0045001B">
            <w:pPr>
              <w:suppressAutoHyphens/>
              <w:rPr>
                <w:rFonts w:ascii="Times New Roman" w:eastAsia="Times New Roman" w:hAnsi="Times New Roman" w:cs="Times New Roman"/>
                <w:lang w:eastAsia="ru-RU"/>
              </w:rPr>
            </w:pPr>
          </w:p>
        </w:tc>
        <w:tc>
          <w:tcPr>
            <w:tcW w:w="2180" w:type="pct"/>
          </w:tcPr>
          <w:p w14:paraId="7BD764FB" w14:textId="77777777" w:rsidR="005370DD" w:rsidRPr="00C63897" w:rsidRDefault="005370DD" w:rsidP="0045001B">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2" w:type="pct"/>
          </w:tcPr>
          <w:p w14:paraId="1149FAFB" w14:textId="1FE50DF1" w:rsidR="005370DD" w:rsidRPr="00C63897" w:rsidRDefault="0033075D" w:rsidP="0045001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63" w:type="pct"/>
            <w:shd w:val="clear" w:color="auto" w:fill="auto"/>
          </w:tcPr>
          <w:p w14:paraId="5E2E2428" w14:textId="77777777" w:rsidR="005370DD" w:rsidRPr="00C63897" w:rsidRDefault="005370DD" w:rsidP="0045001B">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2B2DFC7B" w14:textId="77777777" w:rsidR="005370DD" w:rsidRPr="00C63897" w:rsidRDefault="005370DD" w:rsidP="0045001B">
            <w:pPr>
              <w:jc w:val="center"/>
              <w:rPr>
                <w:rFonts w:ascii="Times New Roman" w:eastAsia="Times New Roman" w:hAnsi="Times New Roman" w:cs="Times New Roman"/>
                <w:i/>
                <w:lang w:eastAsia="ru-RU"/>
              </w:rPr>
            </w:pPr>
          </w:p>
        </w:tc>
        <w:tc>
          <w:tcPr>
            <w:tcW w:w="724" w:type="pct"/>
            <w:gridSpan w:val="3"/>
            <w:shd w:val="clear" w:color="auto" w:fill="auto"/>
          </w:tcPr>
          <w:p w14:paraId="1E3BCE62" w14:textId="77777777" w:rsidR="005370DD" w:rsidRPr="00C63897" w:rsidRDefault="005370DD" w:rsidP="0045001B">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76934F4" w14:textId="77777777" w:rsidR="005370DD" w:rsidRPr="00C63897" w:rsidRDefault="005370DD" w:rsidP="0045001B">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1A216D0E" w14:textId="77777777" w:rsidR="005370DD" w:rsidRPr="00C63897" w:rsidRDefault="005370DD" w:rsidP="0045001B">
            <w:pPr>
              <w:jc w:val="center"/>
              <w:rPr>
                <w:rFonts w:ascii="Times New Roman" w:eastAsia="Times New Roman" w:hAnsi="Times New Roman" w:cs="Times New Roman"/>
                <w:i/>
                <w:lang w:eastAsia="ru-RU"/>
              </w:rPr>
            </w:pPr>
          </w:p>
        </w:tc>
      </w:tr>
      <w:tr w:rsidR="005370DD" w:rsidRPr="00C63897" w14:paraId="41AD8847" w14:textId="77777777" w:rsidTr="0045001B">
        <w:trPr>
          <w:trHeight w:val="217"/>
        </w:trPr>
        <w:tc>
          <w:tcPr>
            <w:tcW w:w="503" w:type="pct"/>
          </w:tcPr>
          <w:p w14:paraId="25EC9DB6" w14:textId="77777777" w:rsidR="005370DD" w:rsidRPr="00C63897" w:rsidRDefault="005370DD" w:rsidP="0045001B">
            <w:pPr>
              <w:rPr>
                <w:rFonts w:ascii="Times New Roman" w:eastAsia="Times New Roman" w:hAnsi="Times New Roman" w:cs="Times New Roman"/>
                <w:b/>
                <w:i/>
                <w:lang w:eastAsia="ru-RU"/>
              </w:rPr>
            </w:pPr>
          </w:p>
        </w:tc>
        <w:tc>
          <w:tcPr>
            <w:tcW w:w="2180" w:type="pct"/>
          </w:tcPr>
          <w:p w14:paraId="016B18A0" w14:textId="77777777" w:rsidR="005370DD" w:rsidRPr="008034C4" w:rsidRDefault="005370DD" w:rsidP="0045001B">
            <w:pPr>
              <w:rPr>
                <w:rFonts w:ascii="Times New Roman" w:eastAsia="Times New Roman" w:hAnsi="Times New Roman" w:cs="Times New Roman"/>
                <w:b/>
                <w:iCs/>
                <w:lang w:eastAsia="ru-RU"/>
              </w:rPr>
            </w:pPr>
            <w:r w:rsidRPr="008034C4">
              <w:rPr>
                <w:rFonts w:ascii="Times New Roman" w:eastAsia="Times New Roman" w:hAnsi="Times New Roman" w:cs="Times New Roman"/>
                <w:b/>
                <w:iCs/>
                <w:lang w:eastAsia="ru-RU"/>
              </w:rPr>
              <w:t xml:space="preserve">Всего: </w:t>
            </w:r>
          </w:p>
        </w:tc>
        <w:tc>
          <w:tcPr>
            <w:tcW w:w="362" w:type="pct"/>
          </w:tcPr>
          <w:p w14:paraId="049C6CDF" w14:textId="42E23ACE" w:rsidR="005370DD" w:rsidRPr="008034C4" w:rsidRDefault="0033075D" w:rsidP="0045001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306</w:t>
            </w:r>
          </w:p>
        </w:tc>
        <w:tc>
          <w:tcPr>
            <w:tcW w:w="363" w:type="pct"/>
          </w:tcPr>
          <w:p w14:paraId="00096A14" w14:textId="43152A02" w:rsidR="005370DD" w:rsidRPr="00C63897" w:rsidRDefault="000E5F44" w:rsidP="004500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282</w:t>
            </w:r>
          </w:p>
        </w:tc>
        <w:tc>
          <w:tcPr>
            <w:tcW w:w="290" w:type="pct"/>
            <w:shd w:val="clear" w:color="auto" w:fill="D9D9D9" w:themeFill="background1" w:themeFillShade="D9"/>
          </w:tcPr>
          <w:p w14:paraId="04372FAF" w14:textId="01F3414C" w:rsidR="005370DD" w:rsidRPr="008034C4" w:rsidRDefault="005370DD" w:rsidP="0045001B">
            <w:pPr>
              <w:jc w:val="center"/>
              <w:rPr>
                <w:rFonts w:ascii="Times New Roman" w:eastAsia="Times New Roman" w:hAnsi="Times New Roman" w:cs="Times New Roman"/>
                <w:b/>
                <w:iCs/>
                <w:lang w:eastAsia="ru-RU"/>
              </w:rPr>
            </w:pPr>
          </w:p>
        </w:tc>
        <w:tc>
          <w:tcPr>
            <w:tcW w:w="290" w:type="pct"/>
          </w:tcPr>
          <w:p w14:paraId="542CF96F" w14:textId="414EDEDF" w:rsidR="005370DD" w:rsidRPr="008034C4" w:rsidRDefault="000E5F44" w:rsidP="0045001B">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126</w:t>
            </w:r>
          </w:p>
        </w:tc>
        <w:tc>
          <w:tcPr>
            <w:tcW w:w="246" w:type="pct"/>
          </w:tcPr>
          <w:p w14:paraId="5C69F778" w14:textId="77777777" w:rsidR="005370DD" w:rsidRPr="00C63897" w:rsidRDefault="005370DD" w:rsidP="0045001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188" w:type="pct"/>
          </w:tcPr>
          <w:p w14:paraId="6847A902" w14:textId="77777777" w:rsidR="005370DD" w:rsidRPr="00C63897" w:rsidRDefault="005370DD" w:rsidP="0045001B">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4" w:type="pct"/>
            <w:shd w:val="clear" w:color="auto" w:fill="D9D9D9" w:themeFill="background1" w:themeFillShade="D9"/>
          </w:tcPr>
          <w:p w14:paraId="202B9994" w14:textId="4C1EEDFA" w:rsidR="005370DD" w:rsidRPr="00C63897" w:rsidRDefault="0033075D" w:rsidP="004500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3" w:type="pct"/>
            <w:shd w:val="clear" w:color="auto" w:fill="D9D9D9" w:themeFill="background1" w:themeFillShade="D9"/>
          </w:tcPr>
          <w:p w14:paraId="43AF932A" w14:textId="78508A64" w:rsidR="005370DD" w:rsidRPr="00C63897" w:rsidRDefault="005370DD" w:rsidP="004500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33075D">
              <w:rPr>
                <w:rFonts w:ascii="Times New Roman" w:eastAsia="Times New Roman" w:hAnsi="Times New Roman" w:cs="Times New Roman"/>
                <w:b/>
                <w:lang w:eastAsia="ru-RU"/>
              </w:rPr>
              <w:t>08</w:t>
            </w:r>
          </w:p>
        </w:tc>
      </w:tr>
    </w:tbl>
    <w:p w14:paraId="3951D35A" w14:textId="77777777" w:rsidR="005370DD" w:rsidRDefault="005370DD" w:rsidP="005370DD">
      <w:pPr>
        <w:spacing w:after="200" w:line="276" w:lineRule="auto"/>
        <w:rPr>
          <w:rFonts w:ascii="Times New Roman" w:eastAsia="Times New Roman" w:hAnsi="Times New Roman" w:cs="Times New Roman"/>
          <w:b/>
          <w:i/>
          <w:color w:val="0070C0"/>
          <w:sz w:val="24"/>
          <w:szCs w:val="24"/>
          <w:lang w:eastAsia="ru-RU"/>
        </w:rPr>
      </w:pPr>
    </w:p>
    <w:p w14:paraId="32D0CA85" w14:textId="4D993A79" w:rsidR="0033075D" w:rsidRDefault="005370DD" w:rsidP="00537616">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89"/>
        <w:gridCol w:w="6945"/>
      </w:tblGrid>
      <w:tr w:rsidR="0033075D" w:rsidRPr="000E5F44" w14:paraId="3448B033" w14:textId="77777777" w:rsidTr="000E5F44">
        <w:trPr>
          <w:trHeight w:val="20"/>
        </w:trPr>
        <w:tc>
          <w:tcPr>
            <w:tcW w:w="2689" w:type="dxa"/>
            <w:shd w:val="clear" w:color="auto" w:fill="auto"/>
            <w:vAlign w:val="center"/>
          </w:tcPr>
          <w:p w14:paraId="798ED92E" w14:textId="77777777" w:rsidR="0033075D" w:rsidRPr="000E5F44" w:rsidRDefault="0033075D" w:rsidP="000E5F44">
            <w:pPr>
              <w:widowControl w:val="0"/>
              <w:pBdr>
                <w:top w:val="nil"/>
                <w:left w:val="nil"/>
                <w:bottom w:val="nil"/>
                <w:right w:val="nil"/>
                <w:between w:val="nil"/>
              </w:pBdr>
              <w:suppressAutoHyphens/>
              <w:autoSpaceDE w:val="0"/>
              <w:autoSpaceDN w:val="0"/>
              <w:ind w:leftChars="-1" w:hangingChars="1" w:hanging="2"/>
              <w:contextualSpacing/>
              <w:jc w:val="center"/>
              <w:textDirection w:val="btLr"/>
              <w:textAlignment w:val="top"/>
              <w:outlineLvl w:val="0"/>
              <w:rPr>
                <w:rFonts w:ascii="Times New Roman" w:eastAsia="Times New Roman" w:hAnsi="Times New Roman" w:cs="Times New Roman"/>
                <w:b/>
                <w:bCs/>
                <w:color w:val="000000"/>
                <w:position w:val="-1"/>
              </w:rPr>
            </w:pPr>
            <w:proofErr w:type="spellStart"/>
            <w:r w:rsidRPr="000E5F44">
              <w:rPr>
                <w:rFonts w:ascii="Times New Roman" w:eastAsia="Times New Roman" w:hAnsi="Times New Roman" w:cs="Times New Roman"/>
                <w:b/>
                <w:bCs/>
                <w:position w:val="-1"/>
                <w:lang w:val="en-US" w:eastAsia="ru-RU"/>
              </w:rPr>
              <w:t>Наименование</w:t>
            </w:r>
            <w:proofErr w:type="spellEnd"/>
            <w:r w:rsidRPr="000E5F44">
              <w:rPr>
                <w:rFonts w:ascii="Times New Roman" w:eastAsia="Times New Roman" w:hAnsi="Times New Roman" w:cs="Times New Roman"/>
                <w:b/>
                <w:bCs/>
                <w:position w:val="-1"/>
                <w:lang w:val="en-US" w:eastAsia="ru-RU"/>
              </w:rPr>
              <w:t xml:space="preserve"> </w:t>
            </w:r>
            <w:proofErr w:type="spellStart"/>
            <w:r w:rsidRPr="000E5F44">
              <w:rPr>
                <w:rFonts w:ascii="Times New Roman" w:eastAsia="Times New Roman" w:hAnsi="Times New Roman" w:cs="Times New Roman"/>
                <w:b/>
                <w:bCs/>
                <w:position w:val="-1"/>
                <w:lang w:val="en-US" w:eastAsia="ru-RU"/>
              </w:rPr>
              <w:t>разделов</w:t>
            </w:r>
            <w:proofErr w:type="spellEnd"/>
            <w:r w:rsidRPr="000E5F44">
              <w:rPr>
                <w:rFonts w:ascii="Times New Roman" w:eastAsia="Times New Roman" w:hAnsi="Times New Roman" w:cs="Times New Roman"/>
                <w:b/>
                <w:bCs/>
                <w:position w:val="-1"/>
                <w:lang w:val="en-US" w:eastAsia="ru-RU"/>
              </w:rPr>
              <w:t xml:space="preserve"> и </w:t>
            </w:r>
            <w:proofErr w:type="spellStart"/>
            <w:r w:rsidRPr="000E5F44">
              <w:rPr>
                <w:rFonts w:ascii="Times New Roman" w:eastAsia="Times New Roman" w:hAnsi="Times New Roman" w:cs="Times New Roman"/>
                <w:b/>
                <w:bCs/>
                <w:position w:val="-1"/>
                <w:lang w:val="en-US" w:eastAsia="ru-RU"/>
              </w:rPr>
              <w:t>тем</w:t>
            </w:r>
            <w:proofErr w:type="spellEnd"/>
          </w:p>
        </w:tc>
        <w:tc>
          <w:tcPr>
            <w:tcW w:w="6945" w:type="dxa"/>
            <w:shd w:val="clear" w:color="auto" w:fill="auto"/>
            <w:vAlign w:val="center"/>
          </w:tcPr>
          <w:p w14:paraId="782EBE55" w14:textId="77777777" w:rsidR="0033075D" w:rsidRPr="000E5F44" w:rsidRDefault="0033075D" w:rsidP="000E5F44">
            <w:pPr>
              <w:widowControl w:val="0"/>
              <w:pBdr>
                <w:top w:val="nil"/>
                <w:left w:val="nil"/>
                <w:bottom w:val="nil"/>
                <w:right w:val="nil"/>
                <w:between w:val="nil"/>
              </w:pBdr>
              <w:suppressAutoHyphens/>
              <w:autoSpaceDE w:val="0"/>
              <w:autoSpaceDN w:val="0"/>
              <w:ind w:leftChars="-1" w:hangingChars="1" w:hanging="2"/>
              <w:contextualSpacing/>
              <w:jc w:val="center"/>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b/>
                <w:bCs/>
                <w:position w:val="-1"/>
                <w:lang w:eastAsia="ru-RU"/>
              </w:rPr>
              <w:t>Примерное содержание учебного материала, практических и лабораторных занятия</w:t>
            </w:r>
          </w:p>
        </w:tc>
      </w:tr>
      <w:tr w:rsidR="0033075D" w:rsidRPr="000E5F44" w14:paraId="6338F664" w14:textId="77777777" w:rsidTr="000E5F44">
        <w:trPr>
          <w:trHeight w:val="20"/>
        </w:trPr>
        <w:tc>
          <w:tcPr>
            <w:tcW w:w="9634" w:type="dxa"/>
            <w:gridSpan w:val="2"/>
            <w:shd w:val="clear" w:color="auto" w:fill="auto"/>
          </w:tcPr>
          <w:p w14:paraId="7851550E" w14:textId="77777777" w:rsidR="0033075D" w:rsidRPr="000E5F44" w:rsidRDefault="0033075D"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0E5F44">
              <w:rPr>
                <w:rFonts w:ascii="Times New Roman" w:eastAsia="Times New Roman" w:hAnsi="Times New Roman" w:cs="Times New Roman"/>
                <w:b/>
                <w:bCs/>
                <w:color w:val="000000"/>
                <w:position w:val="-1"/>
              </w:rPr>
              <w:t>МДК.03.01 Управление персоналом подразделений переработки полимерных материалов и эластомеров</w:t>
            </w:r>
          </w:p>
        </w:tc>
      </w:tr>
      <w:tr w:rsidR="000E5F44" w:rsidRPr="000E5F44" w14:paraId="176CFC21" w14:textId="77777777" w:rsidTr="000E5F44">
        <w:trPr>
          <w:trHeight w:val="20"/>
        </w:trPr>
        <w:tc>
          <w:tcPr>
            <w:tcW w:w="2689" w:type="dxa"/>
            <w:vMerge w:val="restart"/>
            <w:shd w:val="clear" w:color="auto" w:fill="auto"/>
          </w:tcPr>
          <w:p w14:paraId="1B51415B" w14:textId="77777777" w:rsidR="000E5F44" w:rsidRPr="000E5F44" w:rsidRDefault="000E5F44" w:rsidP="000E5F44">
            <w:pPr>
              <w:keepNext/>
              <w:widowControl w:val="0"/>
              <w:pBdr>
                <w:top w:val="nil"/>
                <w:left w:val="nil"/>
                <w:bottom w:val="single" w:sz="6" w:space="7" w:color="EEEEEE"/>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0E5F44">
              <w:rPr>
                <w:rFonts w:ascii="Times New Roman" w:eastAsia="Times New Roman" w:hAnsi="Times New Roman" w:cs="Times New Roman"/>
                <w:b/>
                <w:bCs/>
                <w:color w:val="000000"/>
                <w:position w:val="-1"/>
              </w:rPr>
              <w:lastRenderedPageBreak/>
              <w:t>Тема 1.1. Технические требования для производств полимерных материалов и предприятий по их переработке</w:t>
            </w:r>
          </w:p>
          <w:p w14:paraId="17451089" w14:textId="77777777" w:rsidR="000E5F44" w:rsidRPr="000E5F44" w:rsidRDefault="000E5F44" w:rsidP="000E5F44">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5" w:type="dxa"/>
            <w:shd w:val="clear" w:color="auto" w:fill="auto"/>
          </w:tcPr>
          <w:p w14:paraId="4F980E64" w14:textId="77777777" w:rsidR="000E5F44" w:rsidRPr="000E5F44" w:rsidRDefault="000E5F44" w:rsidP="000E5F44">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0E5F44">
              <w:rPr>
                <w:rFonts w:ascii="Times New Roman" w:eastAsia="Times New Roman" w:hAnsi="Times New Roman" w:cs="Times New Roman"/>
                <w:b/>
                <w:color w:val="000000"/>
                <w:position w:val="-1"/>
                <w:lang w:val="en-US"/>
              </w:rPr>
              <w:t>Содержание</w:t>
            </w:r>
            <w:proofErr w:type="spellEnd"/>
            <w:r w:rsidRPr="000E5F44">
              <w:rPr>
                <w:rFonts w:ascii="Times New Roman" w:eastAsia="Times New Roman" w:hAnsi="Times New Roman" w:cs="Times New Roman"/>
                <w:b/>
                <w:color w:val="000000"/>
                <w:position w:val="-1"/>
                <w:lang w:val="en-US"/>
              </w:rPr>
              <w:t xml:space="preserve"> </w:t>
            </w:r>
          </w:p>
        </w:tc>
      </w:tr>
      <w:tr w:rsidR="000E5F44" w:rsidRPr="000E5F44" w14:paraId="4DBF2BA1" w14:textId="77777777" w:rsidTr="000E5F44">
        <w:trPr>
          <w:trHeight w:val="2153"/>
        </w:trPr>
        <w:tc>
          <w:tcPr>
            <w:tcW w:w="2689" w:type="dxa"/>
            <w:vMerge/>
            <w:shd w:val="clear" w:color="auto" w:fill="auto"/>
          </w:tcPr>
          <w:p w14:paraId="4B1143BF"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shd w:val="clear" w:color="auto" w:fill="auto"/>
          </w:tcPr>
          <w:p w14:paraId="04DE08E1" w14:textId="77777777" w:rsidR="000E5F44" w:rsidRPr="000E5F44" w:rsidRDefault="000E5F44" w:rsidP="000E5F44">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 xml:space="preserve">Требования к условиям организации производственного участка. </w:t>
            </w:r>
          </w:p>
          <w:p w14:paraId="55076306" w14:textId="77777777" w:rsidR="000E5F44" w:rsidRPr="000E5F44" w:rsidRDefault="000E5F44" w:rsidP="000E5F44">
            <w:pPr>
              <w:keepNext/>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0E5F44">
              <w:rPr>
                <w:rFonts w:ascii="Times New Roman" w:eastAsia="Times New Roman" w:hAnsi="Times New Roman" w:cs="Times New Roman"/>
                <w:color w:val="000000"/>
                <w:position w:val="-1"/>
              </w:rPr>
              <w:t>Требования, предъявляемые к производственному процессу, оборудованию, его размещению и организации рабочих мест</w:t>
            </w:r>
          </w:p>
          <w:p w14:paraId="176EBB5E" w14:textId="77777777" w:rsidR="000E5F44" w:rsidRPr="000E5F44" w:rsidRDefault="000E5F44" w:rsidP="000E5F44">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Требования к основным рабочим местам, трудовому п</w:t>
            </w:r>
            <w:bookmarkStart w:id="33" w:name="bookmark=id.3rdcrjn" w:colFirst="0" w:colLast="0"/>
            <w:bookmarkEnd w:id="33"/>
            <w:r w:rsidRPr="000E5F44">
              <w:rPr>
                <w:rFonts w:ascii="Times New Roman" w:eastAsia="Times New Roman" w:hAnsi="Times New Roman" w:cs="Times New Roman"/>
                <w:color w:val="000000"/>
                <w:position w:val="-1"/>
              </w:rPr>
              <w:t>роцессу и режимам труда и отдыха. Требования охраны труда работников при организации и проведении работ</w:t>
            </w:r>
          </w:p>
          <w:p w14:paraId="0E16C4FE" w14:textId="77777777" w:rsidR="000E5F44" w:rsidRPr="000E5F44" w:rsidRDefault="000E5F44" w:rsidP="000E5F44">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Требования, предъявляемые к хранению и транспортировке исходных материалов, заготовок и полуфабрикатов, готовой продукции и отходов производства</w:t>
            </w:r>
          </w:p>
          <w:p w14:paraId="1A8FEE76" w14:textId="77777777" w:rsidR="000E5F44" w:rsidRPr="000E5F44" w:rsidRDefault="000E5F44" w:rsidP="000E5F44">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Требования к отоплению, вентиляции, освещению, пожарной безопасности</w:t>
            </w:r>
          </w:p>
          <w:p w14:paraId="1EBBE276" w14:textId="77777777" w:rsidR="000E5F44" w:rsidRPr="000E5F44" w:rsidRDefault="000E5F44" w:rsidP="000E5F44">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Требования к средствам индивидуальной защиты</w:t>
            </w:r>
          </w:p>
          <w:p w14:paraId="28EB882F" w14:textId="77777777" w:rsidR="000E5F44" w:rsidRPr="000E5F44" w:rsidRDefault="000E5F44" w:rsidP="000E5F44">
            <w:pPr>
              <w:widowControl w:val="0"/>
              <w:pBdr>
                <w:top w:val="nil"/>
                <w:left w:val="nil"/>
                <w:bottom w:val="nil"/>
                <w:right w:val="nil"/>
                <w:between w:val="nil"/>
              </w:pBdr>
              <w:shd w:val="clear" w:color="auto" w:fill="FFFFFF"/>
              <w:suppressAutoHyphens/>
              <w:autoSpaceDE w:val="0"/>
              <w:autoSpaceDN w:val="0"/>
              <w:spacing w:before="161" w:after="161"/>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Требования к санитарному контролю и санитарно-бытовому обеспечению</w:t>
            </w:r>
          </w:p>
          <w:p w14:paraId="6ED43934" w14:textId="77777777" w:rsidR="000E5F44" w:rsidRPr="000E5F44" w:rsidRDefault="000E5F44" w:rsidP="000E5F44">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Требования к организации и выполнению работ в период реконструкции и ремонта</w:t>
            </w:r>
          </w:p>
          <w:p w14:paraId="7060D458" w14:textId="5EA380B1" w:rsidR="000E5F44" w:rsidRPr="000E5F44" w:rsidRDefault="000E5F44" w:rsidP="000E5F44">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 xml:space="preserve">Требования к санитарной охране окружающей среды. </w:t>
            </w:r>
          </w:p>
        </w:tc>
      </w:tr>
      <w:tr w:rsidR="000E5F44" w:rsidRPr="000E5F44" w14:paraId="58A5485B" w14:textId="77777777" w:rsidTr="000E5F44">
        <w:trPr>
          <w:trHeight w:val="395"/>
        </w:trPr>
        <w:tc>
          <w:tcPr>
            <w:tcW w:w="2689" w:type="dxa"/>
            <w:vMerge/>
            <w:shd w:val="clear" w:color="auto" w:fill="auto"/>
          </w:tcPr>
          <w:p w14:paraId="1A6D86DC" w14:textId="77777777" w:rsidR="000E5F44" w:rsidRPr="001E0456"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5" w:type="dxa"/>
            <w:vAlign w:val="bottom"/>
          </w:tcPr>
          <w:p w14:paraId="23D27ED3"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DB5DAA" w14:textId="5D5818A7" w:rsidR="000E5F44" w:rsidRPr="000E5F44" w:rsidRDefault="000E5F44" w:rsidP="000E5F44">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0E5F44" w14:paraId="38445484" w14:textId="77777777" w:rsidTr="000E5F44">
        <w:trPr>
          <w:trHeight w:val="20"/>
        </w:trPr>
        <w:tc>
          <w:tcPr>
            <w:tcW w:w="2689" w:type="dxa"/>
            <w:vMerge w:val="restart"/>
            <w:shd w:val="clear" w:color="auto" w:fill="auto"/>
          </w:tcPr>
          <w:p w14:paraId="256BDC64"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0E5F44">
              <w:rPr>
                <w:rFonts w:ascii="Times New Roman" w:eastAsia="Times New Roman" w:hAnsi="Times New Roman" w:cs="Times New Roman"/>
                <w:b/>
                <w:bCs/>
                <w:color w:val="000000"/>
                <w:position w:val="-1"/>
              </w:rPr>
              <w:t>Тема 1.2.  Персонал организации как объект управления</w:t>
            </w:r>
          </w:p>
        </w:tc>
        <w:tc>
          <w:tcPr>
            <w:tcW w:w="6945" w:type="dxa"/>
            <w:shd w:val="clear" w:color="auto" w:fill="auto"/>
          </w:tcPr>
          <w:p w14:paraId="35F2A22C"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0E5F44">
              <w:rPr>
                <w:rFonts w:ascii="Times New Roman" w:eastAsia="Times New Roman" w:hAnsi="Times New Roman" w:cs="Times New Roman"/>
                <w:b/>
                <w:bCs/>
                <w:color w:val="000000"/>
                <w:position w:val="-1"/>
                <w:lang w:val="en-US"/>
              </w:rPr>
              <w:t>Содержание</w:t>
            </w:r>
            <w:proofErr w:type="spellEnd"/>
          </w:p>
        </w:tc>
      </w:tr>
      <w:tr w:rsidR="000E5F44" w:rsidRPr="000E5F44" w14:paraId="2C3CE63E" w14:textId="77777777" w:rsidTr="000E5F44">
        <w:trPr>
          <w:trHeight w:val="510"/>
        </w:trPr>
        <w:tc>
          <w:tcPr>
            <w:tcW w:w="2689" w:type="dxa"/>
            <w:vMerge/>
            <w:shd w:val="clear" w:color="auto" w:fill="auto"/>
          </w:tcPr>
          <w:p w14:paraId="306B2053"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shd w:val="clear" w:color="auto" w:fill="auto"/>
          </w:tcPr>
          <w:p w14:paraId="65472E90"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 xml:space="preserve">Понятие «трудовые ресурсы» и «трудовой потенциал работника». Состав и структура трудовых ресурсов </w:t>
            </w:r>
          </w:p>
          <w:p w14:paraId="18C3D7DD" w14:textId="76D23DC6"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Основные характеристики персонала организации. Численность и структура персонала.</w:t>
            </w:r>
          </w:p>
        </w:tc>
      </w:tr>
      <w:tr w:rsidR="000E5F44" w:rsidRPr="000E5F44" w14:paraId="2630B11B" w14:textId="77777777" w:rsidTr="004E0377">
        <w:trPr>
          <w:trHeight w:val="510"/>
        </w:trPr>
        <w:tc>
          <w:tcPr>
            <w:tcW w:w="2689" w:type="dxa"/>
            <w:vMerge/>
            <w:shd w:val="clear" w:color="auto" w:fill="auto"/>
          </w:tcPr>
          <w:p w14:paraId="1B1CB524"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vAlign w:val="bottom"/>
          </w:tcPr>
          <w:p w14:paraId="2E3656BE"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5DD7E8" w14:textId="75AA8240"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0E5F44" w14:paraId="0F6649DB" w14:textId="77777777" w:rsidTr="000E5F44">
        <w:trPr>
          <w:trHeight w:val="20"/>
        </w:trPr>
        <w:tc>
          <w:tcPr>
            <w:tcW w:w="2689" w:type="dxa"/>
            <w:vMerge w:val="restart"/>
            <w:shd w:val="clear" w:color="auto" w:fill="auto"/>
          </w:tcPr>
          <w:p w14:paraId="428ADDCB"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0E5F44">
              <w:rPr>
                <w:rFonts w:ascii="Times New Roman" w:eastAsia="Times New Roman" w:hAnsi="Times New Roman" w:cs="Times New Roman"/>
                <w:b/>
                <w:bCs/>
                <w:color w:val="000000"/>
                <w:position w:val="-1"/>
              </w:rPr>
              <w:t>Тема 1.3. Регулирование социально-трудовых отношений персонала организации</w:t>
            </w:r>
          </w:p>
        </w:tc>
        <w:tc>
          <w:tcPr>
            <w:tcW w:w="6945" w:type="dxa"/>
            <w:shd w:val="clear" w:color="auto" w:fill="auto"/>
          </w:tcPr>
          <w:p w14:paraId="646B9CAB"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0E5F44">
              <w:rPr>
                <w:rFonts w:ascii="Times New Roman" w:eastAsia="Times New Roman" w:hAnsi="Times New Roman" w:cs="Times New Roman"/>
                <w:b/>
                <w:bCs/>
                <w:color w:val="000000"/>
                <w:position w:val="-1"/>
                <w:lang w:val="en-US"/>
              </w:rPr>
              <w:t>Содержание</w:t>
            </w:r>
            <w:proofErr w:type="spellEnd"/>
          </w:p>
        </w:tc>
      </w:tr>
      <w:tr w:rsidR="000E5F44" w:rsidRPr="000E5F44" w14:paraId="6E603A87" w14:textId="77777777" w:rsidTr="000E5F44">
        <w:trPr>
          <w:trHeight w:val="20"/>
        </w:trPr>
        <w:tc>
          <w:tcPr>
            <w:tcW w:w="2689" w:type="dxa"/>
            <w:vMerge/>
            <w:shd w:val="clear" w:color="auto" w:fill="auto"/>
          </w:tcPr>
          <w:p w14:paraId="622C0217"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shd w:val="clear" w:color="auto" w:fill="auto"/>
          </w:tcPr>
          <w:p w14:paraId="20210EFE"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 xml:space="preserve">Субъекты и предметы социально-трудовых отношений.  Типы социально-трудовых отношений. </w:t>
            </w:r>
          </w:p>
          <w:p w14:paraId="2F48D8B4" w14:textId="77CB1982"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Коллективно-договорное регулирование отношений персонала. Трудовые коллективы и их роль в управлении организацией. Понятие и функции, стороны коллективного договора.  Этапы разработки и утверждения коллективного договора.</w:t>
            </w:r>
          </w:p>
          <w:p w14:paraId="4D591AA6" w14:textId="18AE2E3C"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0E5F44">
              <w:rPr>
                <w:rFonts w:ascii="Times New Roman" w:eastAsia="Times New Roman" w:hAnsi="Times New Roman" w:cs="Times New Roman"/>
                <w:color w:val="000000"/>
                <w:position w:val="-1"/>
              </w:rPr>
              <w:t xml:space="preserve">Трудовой договор и трудовая функция работников. </w:t>
            </w:r>
            <w:proofErr w:type="spellStart"/>
            <w:r w:rsidRPr="000E5F44">
              <w:rPr>
                <w:rFonts w:ascii="Times New Roman" w:eastAsia="Times New Roman" w:hAnsi="Times New Roman" w:cs="Times New Roman"/>
                <w:color w:val="000000"/>
                <w:position w:val="-1"/>
                <w:lang w:val="en-US"/>
              </w:rPr>
              <w:t>Содержание</w:t>
            </w:r>
            <w:proofErr w:type="spellEnd"/>
            <w:r w:rsidRPr="000E5F44">
              <w:rPr>
                <w:rFonts w:ascii="Times New Roman" w:eastAsia="Times New Roman" w:hAnsi="Times New Roman" w:cs="Times New Roman"/>
                <w:color w:val="000000"/>
                <w:position w:val="-1"/>
                <w:lang w:val="en-US"/>
              </w:rPr>
              <w:t xml:space="preserve"> </w:t>
            </w:r>
            <w:proofErr w:type="spellStart"/>
            <w:r w:rsidRPr="000E5F44">
              <w:rPr>
                <w:rFonts w:ascii="Times New Roman" w:eastAsia="Times New Roman" w:hAnsi="Times New Roman" w:cs="Times New Roman"/>
                <w:color w:val="000000"/>
                <w:position w:val="-1"/>
                <w:lang w:val="en-US"/>
              </w:rPr>
              <w:t>трудового</w:t>
            </w:r>
            <w:proofErr w:type="spellEnd"/>
            <w:r w:rsidRPr="000E5F44">
              <w:rPr>
                <w:rFonts w:ascii="Times New Roman" w:eastAsia="Times New Roman" w:hAnsi="Times New Roman" w:cs="Times New Roman"/>
                <w:color w:val="000000"/>
                <w:position w:val="-1"/>
                <w:lang w:val="en-US"/>
              </w:rPr>
              <w:t xml:space="preserve"> </w:t>
            </w:r>
            <w:proofErr w:type="spellStart"/>
            <w:r w:rsidRPr="000E5F44">
              <w:rPr>
                <w:rFonts w:ascii="Times New Roman" w:eastAsia="Times New Roman" w:hAnsi="Times New Roman" w:cs="Times New Roman"/>
                <w:color w:val="000000"/>
                <w:position w:val="-1"/>
                <w:lang w:val="en-US"/>
              </w:rPr>
              <w:t>договора</w:t>
            </w:r>
            <w:proofErr w:type="spellEnd"/>
            <w:r w:rsidRPr="000E5F44">
              <w:rPr>
                <w:rFonts w:ascii="Times New Roman" w:eastAsia="Times New Roman" w:hAnsi="Times New Roman" w:cs="Times New Roman"/>
                <w:color w:val="000000"/>
                <w:position w:val="-1"/>
                <w:lang w:val="en-US"/>
              </w:rPr>
              <w:t xml:space="preserve">. </w:t>
            </w:r>
          </w:p>
        </w:tc>
      </w:tr>
      <w:tr w:rsidR="000E5F44" w:rsidRPr="000E5F44" w14:paraId="61AE502B" w14:textId="77777777" w:rsidTr="000E5F44">
        <w:trPr>
          <w:trHeight w:val="20"/>
        </w:trPr>
        <w:tc>
          <w:tcPr>
            <w:tcW w:w="2689" w:type="dxa"/>
            <w:vMerge/>
            <w:shd w:val="clear" w:color="auto" w:fill="auto"/>
          </w:tcPr>
          <w:p w14:paraId="782245DB"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shd w:val="clear" w:color="auto" w:fill="auto"/>
          </w:tcPr>
          <w:p w14:paraId="55DEDC17" w14:textId="2953B92D"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b/>
                <w:color w:val="000000"/>
                <w:position w:val="-1"/>
              </w:rPr>
              <w:t>В том числе практических занятий и лабораторных работ</w:t>
            </w:r>
          </w:p>
        </w:tc>
      </w:tr>
      <w:tr w:rsidR="000E5F44" w:rsidRPr="000E5F44" w14:paraId="2315A58A" w14:textId="77777777" w:rsidTr="000E5F44">
        <w:trPr>
          <w:trHeight w:val="20"/>
        </w:trPr>
        <w:tc>
          <w:tcPr>
            <w:tcW w:w="2689" w:type="dxa"/>
            <w:vMerge/>
            <w:shd w:val="clear" w:color="auto" w:fill="auto"/>
          </w:tcPr>
          <w:p w14:paraId="77467E73"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5" w:type="dxa"/>
            <w:shd w:val="clear" w:color="auto" w:fill="auto"/>
          </w:tcPr>
          <w:p w14:paraId="666DF324"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0E5F44">
              <w:rPr>
                <w:rFonts w:ascii="Times New Roman" w:eastAsia="Times New Roman" w:hAnsi="Times New Roman" w:cs="Times New Roman"/>
                <w:color w:val="000000"/>
                <w:position w:val="-1"/>
                <w:lang w:val="en-US"/>
              </w:rPr>
              <w:t>Составление</w:t>
            </w:r>
            <w:proofErr w:type="spellEnd"/>
            <w:r w:rsidRPr="000E5F44">
              <w:rPr>
                <w:rFonts w:ascii="Times New Roman" w:eastAsia="Times New Roman" w:hAnsi="Times New Roman" w:cs="Times New Roman"/>
                <w:color w:val="000000"/>
                <w:position w:val="-1"/>
                <w:lang w:val="en-US"/>
              </w:rPr>
              <w:t xml:space="preserve"> </w:t>
            </w:r>
            <w:proofErr w:type="spellStart"/>
            <w:r w:rsidRPr="000E5F44">
              <w:rPr>
                <w:rFonts w:ascii="Times New Roman" w:eastAsia="Times New Roman" w:hAnsi="Times New Roman" w:cs="Times New Roman"/>
                <w:color w:val="000000"/>
                <w:position w:val="-1"/>
                <w:lang w:val="en-US"/>
              </w:rPr>
              <w:t>трудового</w:t>
            </w:r>
            <w:proofErr w:type="spellEnd"/>
            <w:r w:rsidRPr="000E5F44">
              <w:rPr>
                <w:rFonts w:ascii="Times New Roman" w:eastAsia="Times New Roman" w:hAnsi="Times New Roman" w:cs="Times New Roman"/>
                <w:color w:val="000000"/>
                <w:position w:val="-1"/>
                <w:lang w:val="en-US"/>
              </w:rPr>
              <w:t xml:space="preserve"> </w:t>
            </w:r>
            <w:proofErr w:type="spellStart"/>
            <w:r w:rsidRPr="000E5F44">
              <w:rPr>
                <w:rFonts w:ascii="Times New Roman" w:eastAsia="Times New Roman" w:hAnsi="Times New Roman" w:cs="Times New Roman"/>
                <w:color w:val="000000"/>
                <w:position w:val="-1"/>
                <w:lang w:val="en-US"/>
              </w:rPr>
              <w:t>договора</w:t>
            </w:r>
            <w:proofErr w:type="spellEnd"/>
            <w:r w:rsidRPr="000E5F44">
              <w:rPr>
                <w:rFonts w:ascii="Times New Roman" w:eastAsia="Times New Roman" w:hAnsi="Times New Roman" w:cs="Times New Roman"/>
                <w:color w:val="000000"/>
                <w:position w:val="-1"/>
                <w:lang w:val="en-US"/>
              </w:rPr>
              <w:t>.</w:t>
            </w:r>
          </w:p>
        </w:tc>
      </w:tr>
      <w:tr w:rsidR="000E5F44" w:rsidRPr="000E5F44" w14:paraId="2AB5A6C2" w14:textId="77777777" w:rsidTr="000E5F44">
        <w:trPr>
          <w:trHeight w:val="20"/>
        </w:trPr>
        <w:tc>
          <w:tcPr>
            <w:tcW w:w="2689" w:type="dxa"/>
            <w:vMerge/>
            <w:shd w:val="clear" w:color="auto" w:fill="auto"/>
          </w:tcPr>
          <w:p w14:paraId="107C6378"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tcBorders>
              <w:top w:val="single" w:sz="4" w:space="0" w:color="auto"/>
              <w:bottom w:val="single" w:sz="4" w:space="0" w:color="auto"/>
            </w:tcBorders>
            <w:shd w:val="clear" w:color="auto" w:fill="auto"/>
          </w:tcPr>
          <w:p w14:paraId="0F00BF40"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0E5F44">
              <w:rPr>
                <w:rFonts w:ascii="Times New Roman" w:eastAsia="Times New Roman" w:hAnsi="Times New Roman" w:cs="Times New Roman"/>
                <w:color w:val="000000"/>
                <w:position w:val="-1"/>
                <w:lang w:val="en-US"/>
              </w:rPr>
              <w:t>Составление</w:t>
            </w:r>
            <w:proofErr w:type="spellEnd"/>
            <w:r w:rsidRPr="000E5F44">
              <w:rPr>
                <w:rFonts w:ascii="Times New Roman" w:eastAsia="Times New Roman" w:hAnsi="Times New Roman" w:cs="Times New Roman"/>
                <w:color w:val="000000"/>
                <w:position w:val="-1"/>
                <w:lang w:val="en-US"/>
              </w:rPr>
              <w:t xml:space="preserve"> </w:t>
            </w:r>
            <w:proofErr w:type="spellStart"/>
            <w:r w:rsidRPr="000E5F44">
              <w:rPr>
                <w:rFonts w:ascii="Times New Roman" w:eastAsia="Times New Roman" w:hAnsi="Times New Roman" w:cs="Times New Roman"/>
                <w:color w:val="000000"/>
                <w:position w:val="-1"/>
                <w:lang w:val="en-US"/>
              </w:rPr>
              <w:t>коллективного</w:t>
            </w:r>
            <w:proofErr w:type="spellEnd"/>
            <w:r w:rsidRPr="000E5F44">
              <w:rPr>
                <w:rFonts w:ascii="Times New Roman" w:eastAsia="Times New Roman" w:hAnsi="Times New Roman" w:cs="Times New Roman"/>
                <w:color w:val="000000"/>
                <w:position w:val="-1"/>
                <w:lang w:val="en-US"/>
              </w:rPr>
              <w:t xml:space="preserve"> </w:t>
            </w:r>
            <w:proofErr w:type="spellStart"/>
            <w:r w:rsidRPr="000E5F44">
              <w:rPr>
                <w:rFonts w:ascii="Times New Roman" w:eastAsia="Times New Roman" w:hAnsi="Times New Roman" w:cs="Times New Roman"/>
                <w:color w:val="000000"/>
                <w:position w:val="-1"/>
                <w:lang w:val="en-US"/>
              </w:rPr>
              <w:t>договора</w:t>
            </w:r>
            <w:proofErr w:type="spellEnd"/>
          </w:p>
        </w:tc>
      </w:tr>
      <w:tr w:rsidR="000E5F44" w:rsidRPr="000E5F44" w14:paraId="335EBC3C" w14:textId="77777777" w:rsidTr="004263D1">
        <w:trPr>
          <w:trHeight w:val="20"/>
        </w:trPr>
        <w:tc>
          <w:tcPr>
            <w:tcW w:w="2689" w:type="dxa"/>
            <w:vMerge/>
            <w:shd w:val="clear" w:color="auto" w:fill="auto"/>
          </w:tcPr>
          <w:p w14:paraId="15CB3646"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vAlign w:val="bottom"/>
          </w:tcPr>
          <w:p w14:paraId="1297CD84"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107CD60" w14:textId="64B3ECDC"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0E5F44" w14:paraId="4DC201D1" w14:textId="77777777" w:rsidTr="000E5F44">
        <w:trPr>
          <w:trHeight w:val="20"/>
        </w:trPr>
        <w:tc>
          <w:tcPr>
            <w:tcW w:w="2689" w:type="dxa"/>
            <w:vMerge w:val="restart"/>
            <w:shd w:val="clear" w:color="auto" w:fill="auto"/>
          </w:tcPr>
          <w:p w14:paraId="546813E6"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0E5F44">
              <w:rPr>
                <w:rFonts w:ascii="Times New Roman" w:eastAsia="Times New Roman" w:hAnsi="Times New Roman" w:cs="Times New Roman"/>
                <w:b/>
                <w:bCs/>
                <w:color w:val="000000"/>
                <w:position w:val="-1"/>
              </w:rPr>
              <w:t xml:space="preserve">Тема 1.4. Система управления персоналом организации </w:t>
            </w:r>
          </w:p>
        </w:tc>
        <w:tc>
          <w:tcPr>
            <w:tcW w:w="6945" w:type="dxa"/>
            <w:shd w:val="clear" w:color="auto" w:fill="auto"/>
          </w:tcPr>
          <w:p w14:paraId="37D0510C"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0E5F44">
              <w:rPr>
                <w:rFonts w:ascii="Times New Roman" w:eastAsia="Times New Roman" w:hAnsi="Times New Roman" w:cs="Times New Roman"/>
                <w:b/>
                <w:bCs/>
                <w:color w:val="000000"/>
                <w:position w:val="-1"/>
                <w:lang w:val="en-US"/>
              </w:rPr>
              <w:t>Содержание</w:t>
            </w:r>
            <w:proofErr w:type="spellEnd"/>
          </w:p>
        </w:tc>
      </w:tr>
      <w:tr w:rsidR="000E5F44" w:rsidRPr="000E5F44" w14:paraId="33D7C48E" w14:textId="77777777" w:rsidTr="000E5F44">
        <w:trPr>
          <w:trHeight w:val="20"/>
        </w:trPr>
        <w:tc>
          <w:tcPr>
            <w:tcW w:w="2689" w:type="dxa"/>
            <w:vMerge/>
            <w:shd w:val="clear" w:color="auto" w:fill="auto"/>
          </w:tcPr>
          <w:p w14:paraId="26CC7B34"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shd w:val="clear" w:color="auto" w:fill="auto"/>
          </w:tcPr>
          <w:p w14:paraId="0D9F5049"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Принципы и методы системы управления персоналом. Основные элементы системы управления персоналом. Кадровая политика организации. Кадровое планирование. Процесс подбора и отбора персонала.</w:t>
            </w:r>
          </w:p>
        </w:tc>
      </w:tr>
      <w:tr w:rsidR="000E5F44" w:rsidRPr="000E5F44" w14:paraId="0611348C" w14:textId="77777777" w:rsidTr="000E5F44">
        <w:trPr>
          <w:trHeight w:val="20"/>
        </w:trPr>
        <w:tc>
          <w:tcPr>
            <w:tcW w:w="2689" w:type="dxa"/>
            <w:vMerge/>
            <w:shd w:val="clear" w:color="auto" w:fill="auto"/>
          </w:tcPr>
          <w:p w14:paraId="779C52B9"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5" w:type="dxa"/>
            <w:shd w:val="clear" w:color="auto" w:fill="auto"/>
          </w:tcPr>
          <w:p w14:paraId="431E8CED" w14:textId="65929EB1"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b/>
                <w:color w:val="000000"/>
                <w:position w:val="-1"/>
              </w:rPr>
              <w:t>В том числе практических занятий и лабораторных работ</w:t>
            </w:r>
          </w:p>
        </w:tc>
      </w:tr>
      <w:tr w:rsidR="000E5F44" w:rsidRPr="000E5F44" w14:paraId="7D204EAF" w14:textId="77777777" w:rsidTr="000E5F44">
        <w:trPr>
          <w:trHeight w:val="20"/>
        </w:trPr>
        <w:tc>
          <w:tcPr>
            <w:tcW w:w="2689" w:type="dxa"/>
            <w:vMerge/>
            <w:shd w:val="clear" w:color="auto" w:fill="auto"/>
          </w:tcPr>
          <w:p w14:paraId="5D19872B"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5" w:type="dxa"/>
            <w:tcBorders>
              <w:bottom w:val="single" w:sz="4" w:space="0" w:color="auto"/>
            </w:tcBorders>
            <w:shd w:val="clear" w:color="auto" w:fill="auto"/>
          </w:tcPr>
          <w:p w14:paraId="3763722F"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 xml:space="preserve">Составление организационной структуры предприятия (подразделения). </w:t>
            </w:r>
          </w:p>
        </w:tc>
      </w:tr>
      <w:tr w:rsidR="000E5F44" w:rsidRPr="000E5F44" w14:paraId="6418C585" w14:textId="77777777" w:rsidTr="00E14DF4">
        <w:trPr>
          <w:trHeight w:val="20"/>
        </w:trPr>
        <w:tc>
          <w:tcPr>
            <w:tcW w:w="2689" w:type="dxa"/>
            <w:vMerge/>
            <w:tcBorders>
              <w:top w:val="single" w:sz="4" w:space="0" w:color="auto"/>
            </w:tcBorders>
            <w:shd w:val="clear" w:color="auto" w:fill="auto"/>
          </w:tcPr>
          <w:p w14:paraId="5B779911"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5" w:type="dxa"/>
            <w:vAlign w:val="bottom"/>
          </w:tcPr>
          <w:p w14:paraId="5CF1F332"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71856E" w14:textId="490BA406"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0E5F44" w14:paraId="5A6E82A1" w14:textId="77777777" w:rsidTr="000E5F44">
        <w:trPr>
          <w:trHeight w:val="20"/>
        </w:trPr>
        <w:tc>
          <w:tcPr>
            <w:tcW w:w="2689" w:type="dxa"/>
            <w:vMerge w:val="restart"/>
            <w:shd w:val="clear" w:color="auto" w:fill="auto"/>
          </w:tcPr>
          <w:p w14:paraId="255E6333"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0E5F44">
              <w:rPr>
                <w:rFonts w:ascii="Times New Roman" w:eastAsia="Times New Roman" w:hAnsi="Times New Roman" w:cs="Times New Roman"/>
                <w:b/>
                <w:bCs/>
                <w:color w:val="000000"/>
                <w:position w:val="-1"/>
              </w:rPr>
              <w:t>Тема 1.5. Предприятие и организация химического производства.</w:t>
            </w:r>
          </w:p>
        </w:tc>
        <w:tc>
          <w:tcPr>
            <w:tcW w:w="6945" w:type="dxa"/>
            <w:shd w:val="clear" w:color="auto" w:fill="auto"/>
          </w:tcPr>
          <w:p w14:paraId="311053E0"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0E5F44">
              <w:rPr>
                <w:rFonts w:ascii="Times New Roman" w:eastAsia="Times New Roman" w:hAnsi="Times New Roman" w:cs="Times New Roman"/>
                <w:b/>
                <w:bCs/>
                <w:color w:val="000000"/>
                <w:position w:val="-1"/>
                <w:lang w:val="en-US"/>
              </w:rPr>
              <w:t>Содержание</w:t>
            </w:r>
            <w:proofErr w:type="spellEnd"/>
          </w:p>
        </w:tc>
      </w:tr>
      <w:tr w:rsidR="000E5F44" w:rsidRPr="000E5F44" w14:paraId="65E4E47F" w14:textId="77777777" w:rsidTr="000E5F44">
        <w:trPr>
          <w:trHeight w:val="885"/>
        </w:trPr>
        <w:tc>
          <w:tcPr>
            <w:tcW w:w="2689" w:type="dxa"/>
            <w:vMerge/>
            <w:shd w:val="clear" w:color="auto" w:fill="auto"/>
          </w:tcPr>
          <w:p w14:paraId="5C96348D"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shd w:val="clear" w:color="auto" w:fill="auto"/>
          </w:tcPr>
          <w:p w14:paraId="096AEBCE"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 xml:space="preserve">Принципы, формы и методы организации производственного и технологического процессов. Понятия: производственный цикл, технологический цикл, длительность производственного цикла. Формы организации производства. Основные требования организации </w:t>
            </w:r>
            <w:r w:rsidRPr="000E5F44">
              <w:rPr>
                <w:rFonts w:ascii="Times New Roman" w:eastAsia="Times New Roman" w:hAnsi="Times New Roman" w:cs="Times New Roman"/>
                <w:color w:val="000000"/>
                <w:position w:val="-1"/>
              </w:rPr>
              <w:lastRenderedPageBreak/>
              <w:t>труда при ведении технологических процессов. Передовой отечественный и зарубежный опыт по применению прогрессивных форм организации труда.</w:t>
            </w:r>
          </w:p>
        </w:tc>
      </w:tr>
      <w:tr w:rsidR="000E5F44" w:rsidRPr="000E5F44" w14:paraId="4C5467A9" w14:textId="77777777" w:rsidTr="000E5F44">
        <w:trPr>
          <w:trHeight w:val="400"/>
        </w:trPr>
        <w:tc>
          <w:tcPr>
            <w:tcW w:w="2689" w:type="dxa"/>
            <w:vMerge/>
            <w:shd w:val="clear" w:color="auto" w:fill="auto"/>
          </w:tcPr>
          <w:p w14:paraId="4E6C1C34" w14:textId="77777777" w:rsidR="000E5F44" w:rsidRPr="001E0456"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5" w:type="dxa"/>
            <w:vAlign w:val="bottom"/>
          </w:tcPr>
          <w:p w14:paraId="7AEC709F"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482E33D" w14:textId="5BA97F04"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0E5F44" w14:paraId="2122DF7E" w14:textId="77777777" w:rsidTr="000E5F44">
        <w:trPr>
          <w:trHeight w:val="20"/>
        </w:trPr>
        <w:tc>
          <w:tcPr>
            <w:tcW w:w="2689" w:type="dxa"/>
            <w:vMerge w:val="restart"/>
            <w:shd w:val="clear" w:color="auto" w:fill="auto"/>
          </w:tcPr>
          <w:p w14:paraId="191ED1DA"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0E5F44">
              <w:rPr>
                <w:rFonts w:ascii="Times New Roman" w:eastAsia="Times New Roman" w:hAnsi="Times New Roman" w:cs="Times New Roman"/>
                <w:b/>
                <w:bCs/>
                <w:color w:val="000000"/>
                <w:position w:val="-1"/>
              </w:rPr>
              <w:t>Тема 1.6. Планирование деятельности предприятия и</w:t>
            </w:r>
            <w:r w:rsidRPr="000E5F44">
              <w:rPr>
                <w:rFonts w:ascii="Times New Roman" w:eastAsia="Times New Roman" w:hAnsi="Times New Roman" w:cs="Times New Roman"/>
                <w:b/>
                <w:bCs/>
                <w:color w:val="000000"/>
                <w:position w:val="-1"/>
                <w:lang w:val="en-US"/>
              </w:rPr>
              <w:t> </w:t>
            </w:r>
            <w:r w:rsidRPr="000E5F44">
              <w:rPr>
                <w:rFonts w:ascii="Times New Roman" w:eastAsia="Times New Roman" w:hAnsi="Times New Roman" w:cs="Times New Roman"/>
                <w:b/>
                <w:bCs/>
                <w:color w:val="000000"/>
                <w:position w:val="-1"/>
              </w:rPr>
              <w:t>организация труда в структурном подразделении</w:t>
            </w:r>
          </w:p>
        </w:tc>
        <w:tc>
          <w:tcPr>
            <w:tcW w:w="6945" w:type="dxa"/>
            <w:shd w:val="clear" w:color="auto" w:fill="auto"/>
          </w:tcPr>
          <w:p w14:paraId="4E655962"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0E5F44">
              <w:rPr>
                <w:rFonts w:ascii="Times New Roman" w:eastAsia="Times New Roman" w:hAnsi="Times New Roman" w:cs="Times New Roman"/>
                <w:b/>
                <w:bCs/>
                <w:color w:val="000000"/>
                <w:position w:val="-1"/>
                <w:lang w:val="en-US"/>
              </w:rPr>
              <w:t>Содержание</w:t>
            </w:r>
            <w:proofErr w:type="spellEnd"/>
          </w:p>
        </w:tc>
      </w:tr>
      <w:tr w:rsidR="000E5F44" w:rsidRPr="000E5F44" w14:paraId="0AF33EA6" w14:textId="77777777" w:rsidTr="000E5F44">
        <w:trPr>
          <w:trHeight w:val="20"/>
        </w:trPr>
        <w:tc>
          <w:tcPr>
            <w:tcW w:w="2689" w:type="dxa"/>
            <w:vMerge/>
            <w:shd w:val="clear" w:color="auto" w:fill="auto"/>
          </w:tcPr>
          <w:p w14:paraId="51E4A4E9"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shd w:val="clear" w:color="auto" w:fill="auto"/>
          </w:tcPr>
          <w:p w14:paraId="08889D97"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Планирование производственной мощности. Понятие и методика расчета производственной мощности предприятия. Виды производственной мощности и факторы, определяющие её. Показатели использования производственной мощности. Пути улучшения использования производственной мощности.</w:t>
            </w:r>
          </w:p>
          <w:p w14:paraId="7C125277"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Планирование производственной программы предприятия.</w:t>
            </w:r>
            <w:r w:rsidRPr="000E5F44">
              <w:rPr>
                <w:rFonts w:ascii="Times New Roman" w:eastAsia="Times New Roman" w:hAnsi="Times New Roman" w:cs="Times New Roman"/>
                <w:color w:val="000000"/>
                <w:position w:val="-1"/>
                <w:lang w:val="en-US"/>
              </w:rPr>
              <w:t> </w:t>
            </w:r>
            <w:r w:rsidRPr="000E5F44">
              <w:rPr>
                <w:rFonts w:ascii="Times New Roman" w:eastAsia="Times New Roman" w:hAnsi="Times New Roman" w:cs="Times New Roman"/>
                <w:color w:val="000000"/>
                <w:position w:val="-1"/>
              </w:rPr>
              <w:t>Значение и содержание производственной программы. Стоимостные показатели производственной программы. Производственная программа предприятия. Технико-экономическое обоснование производственной программы.</w:t>
            </w:r>
          </w:p>
          <w:p w14:paraId="65F28A4D"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Планирование потребности в персонале. Содержание, задачи и технология планирования потребности в персонале. Классификация и структура кадров на предприятии. Алгоритм планирования потребности в персонале. Методы расчеты численности рабочих, служащих, специалистов и руководителей.</w:t>
            </w:r>
          </w:p>
          <w:p w14:paraId="24B09B8B"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Анализ использования трудовых ресурсов.</w:t>
            </w:r>
            <w:r w:rsidRPr="000E5F44">
              <w:rPr>
                <w:rFonts w:ascii="Times New Roman" w:eastAsia="Times New Roman" w:hAnsi="Times New Roman" w:cs="Times New Roman"/>
                <w:color w:val="000000"/>
                <w:position w:val="-1"/>
                <w:lang w:val="en-US"/>
              </w:rPr>
              <w:t> </w:t>
            </w:r>
            <w:r w:rsidRPr="000E5F44">
              <w:rPr>
                <w:rFonts w:ascii="Times New Roman" w:eastAsia="Times New Roman" w:hAnsi="Times New Roman" w:cs="Times New Roman"/>
                <w:color w:val="000000"/>
                <w:position w:val="-1"/>
              </w:rPr>
              <w:t>Значение факторов трудовых ресурсов в производственной деятельности. Задачи и источники анализа. Анализ численности, состава и движения рабочей силы. Анализ использования фонда рабочего времени. Анализ производительности труда. Анализ трудоемкости продукции. Анализ влияния численности рабочих, использования рабочего времени и среднегодовой выработки на прирост объема выпуска продукции.</w:t>
            </w:r>
          </w:p>
          <w:p w14:paraId="264BE8BB"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Arial" w:hAnsi="Times New Roman" w:cs="Times New Roman"/>
                <w:b/>
                <w:color w:val="000000"/>
                <w:position w:val="-1"/>
                <w:highlight w:val="white"/>
                <w:lang w:val="en-US"/>
              </w:rPr>
              <w:t> </w:t>
            </w:r>
            <w:r w:rsidRPr="000E5F44">
              <w:rPr>
                <w:rFonts w:ascii="Times New Roman" w:eastAsia="Times New Roman" w:hAnsi="Times New Roman" w:cs="Times New Roman"/>
                <w:color w:val="000000"/>
                <w:position w:val="-1"/>
              </w:rPr>
              <w:t>Организация труда.</w:t>
            </w:r>
            <w:r w:rsidRPr="000E5F44">
              <w:rPr>
                <w:rFonts w:ascii="Times New Roman" w:eastAsia="Times New Roman" w:hAnsi="Times New Roman" w:cs="Times New Roman"/>
                <w:color w:val="000000"/>
                <w:position w:val="-1"/>
                <w:lang w:val="en-US"/>
              </w:rPr>
              <w:t> </w:t>
            </w:r>
            <w:r w:rsidRPr="000E5F44">
              <w:rPr>
                <w:rFonts w:ascii="Times New Roman" w:eastAsia="Times New Roman" w:hAnsi="Times New Roman" w:cs="Times New Roman"/>
                <w:color w:val="000000"/>
                <w:position w:val="-1"/>
              </w:rPr>
              <w:t xml:space="preserve"> Задачи организации труда: экономические, психофизиологические, социальные направления работ по организации труда. Трудовая и технологическая дисциплина.</w:t>
            </w:r>
          </w:p>
          <w:p w14:paraId="492C217A"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Arial" w:hAnsi="Times New Roman" w:cs="Times New Roman"/>
                <w:color w:val="000000"/>
                <w:position w:val="-1"/>
                <w:highlight w:val="white"/>
              </w:rPr>
            </w:pPr>
            <w:r w:rsidRPr="000E5F44">
              <w:rPr>
                <w:rFonts w:ascii="Times New Roman" w:eastAsia="Times New Roman" w:hAnsi="Times New Roman" w:cs="Times New Roman"/>
                <w:color w:val="000000"/>
                <w:position w:val="-1"/>
              </w:rPr>
              <w:t>Понятие о рабочем времени. Классификация затрат рабочего времени: время работы и время перерывов. Характеристика видов работы и видов перерывов. Баланс рабочего времени. Порядок оформления табеля учета рабочего времени. Документальное оформление выполненных работ. Участие в разработке мероприятий по выявлению резервов производства, созданию благоприятных условий труда, рациональному использованию рабочего времени.</w:t>
            </w:r>
          </w:p>
          <w:p w14:paraId="3D0D3377"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lang w:val="en-US"/>
              </w:rPr>
              <w:t> </w:t>
            </w:r>
            <w:r w:rsidRPr="000E5F44">
              <w:rPr>
                <w:rFonts w:ascii="Times New Roman" w:eastAsia="Times New Roman" w:hAnsi="Times New Roman" w:cs="Times New Roman"/>
                <w:color w:val="000000"/>
                <w:position w:val="-1"/>
              </w:rPr>
              <w:t>Планирование средств на оплату труда.</w:t>
            </w:r>
            <w:r w:rsidRPr="000E5F44">
              <w:rPr>
                <w:rFonts w:ascii="Times New Roman" w:eastAsia="Times New Roman" w:hAnsi="Times New Roman" w:cs="Times New Roman"/>
                <w:color w:val="000000"/>
                <w:position w:val="-1"/>
                <w:lang w:val="en-US"/>
              </w:rPr>
              <w:t> </w:t>
            </w:r>
            <w:r w:rsidRPr="000E5F44">
              <w:rPr>
                <w:rFonts w:ascii="Times New Roman" w:eastAsia="Times New Roman" w:hAnsi="Times New Roman" w:cs="Times New Roman"/>
                <w:color w:val="000000"/>
                <w:position w:val="-1"/>
              </w:rPr>
              <w:t>Цели, задачи и технология планирования средств на оплату труда. Состав средств на оплату труда. Планирование и регулирование оплаты труда. Организация оплаты и стимулирование труда. Пути совершенствования систем оплаты и стимулирования труда.</w:t>
            </w:r>
          </w:p>
          <w:p w14:paraId="3E7C3685"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Планирование потребности в материально-технических ресурсах.</w:t>
            </w:r>
            <w:r w:rsidRPr="000E5F44">
              <w:rPr>
                <w:rFonts w:ascii="Times New Roman" w:eastAsia="Times New Roman" w:hAnsi="Times New Roman" w:cs="Times New Roman"/>
                <w:color w:val="000000"/>
                <w:position w:val="-1"/>
                <w:lang w:val="en-US"/>
              </w:rPr>
              <w:t> </w:t>
            </w:r>
            <w:r w:rsidRPr="000E5F44">
              <w:rPr>
                <w:rFonts w:ascii="Times New Roman" w:eastAsia="Times New Roman" w:hAnsi="Times New Roman" w:cs="Times New Roman"/>
                <w:color w:val="000000"/>
                <w:position w:val="-1"/>
              </w:rPr>
              <w:t>Цели, задачи и содержание планирования потребности в материально-технических ресурсах. Определения потребности в материально-технических ресурсах. Изучение рынка сырья и материалов. Планирование закупок материальных ресурсов.</w:t>
            </w:r>
          </w:p>
          <w:p w14:paraId="3E44616F"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Планирование цен на выпускаемую продукцию. Ценообразование в современных условиях. Виды цен, функции и их характеристика. Государственное регулирование цен. Механизмы и методы ценообразования на продукцию (услуги). Совершенствование ценообразования</w:t>
            </w:r>
          </w:p>
          <w:p w14:paraId="4B976B11" w14:textId="605AC659" w:rsidR="000E5F44" w:rsidRPr="000E5F44" w:rsidRDefault="000E5F44" w:rsidP="000E5F44">
            <w:pPr>
              <w:widowControl w:val="0"/>
              <w:pBdr>
                <w:top w:val="nil"/>
                <w:left w:val="nil"/>
                <w:bottom w:val="nil"/>
                <w:right w:val="nil"/>
                <w:between w:val="nil"/>
              </w:pBdr>
              <w:shd w:val="clear" w:color="auto" w:fill="FFFFFF"/>
              <w:suppressAutoHyphens/>
              <w:autoSpaceDE w:val="0"/>
              <w:autoSpaceDN w:val="0"/>
              <w:spacing w:after="15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0E5F44">
              <w:rPr>
                <w:rFonts w:ascii="Times New Roman" w:eastAsia="Times New Roman" w:hAnsi="Times New Roman" w:cs="Times New Roman"/>
                <w:color w:val="000000"/>
                <w:position w:val="-1"/>
              </w:rPr>
              <w:t xml:space="preserve">Понятие экономической эффективности в рамках подразделения. Эффективность производства: система показателей, методы расчета, сферы применения. Эффективность подразделения. Понятие и </w:t>
            </w:r>
            <w:r w:rsidRPr="000E5F44">
              <w:rPr>
                <w:rFonts w:ascii="Times New Roman" w:eastAsia="Times New Roman" w:hAnsi="Times New Roman" w:cs="Times New Roman"/>
                <w:color w:val="000000"/>
                <w:position w:val="-1"/>
              </w:rPr>
              <w:lastRenderedPageBreak/>
              <w:t xml:space="preserve">критерии эффективности подразделения. Факторы повышения эффективности. Эффективность инвестиционной и инновационной деятельности. Участие в анализе процесса и результатов деятельности подразделения. </w:t>
            </w:r>
            <w:proofErr w:type="spellStart"/>
            <w:r w:rsidRPr="000E5F44">
              <w:rPr>
                <w:rFonts w:ascii="Times New Roman" w:eastAsia="Times New Roman" w:hAnsi="Times New Roman" w:cs="Times New Roman"/>
                <w:color w:val="000000"/>
                <w:position w:val="-1"/>
                <w:lang w:val="en-US"/>
              </w:rPr>
              <w:t>Оценка</w:t>
            </w:r>
            <w:proofErr w:type="spellEnd"/>
            <w:r w:rsidRPr="000E5F44">
              <w:rPr>
                <w:rFonts w:ascii="Times New Roman" w:eastAsia="Times New Roman" w:hAnsi="Times New Roman" w:cs="Times New Roman"/>
                <w:color w:val="000000"/>
                <w:position w:val="-1"/>
                <w:lang w:val="en-US"/>
              </w:rPr>
              <w:t xml:space="preserve"> </w:t>
            </w:r>
            <w:proofErr w:type="spellStart"/>
            <w:r w:rsidRPr="000E5F44">
              <w:rPr>
                <w:rFonts w:ascii="Times New Roman" w:eastAsia="Times New Roman" w:hAnsi="Times New Roman" w:cs="Times New Roman"/>
                <w:color w:val="000000"/>
                <w:position w:val="-1"/>
                <w:lang w:val="en-US"/>
              </w:rPr>
              <w:t>экономической</w:t>
            </w:r>
            <w:proofErr w:type="spellEnd"/>
            <w:r w:rsidRPr="000E5F44">
              <w:rPr>
                <w:rFonts w:ascii="Times New Roman" w:eastAsia="Times New Roman" w:hAnsi="Times New Roman" w:cs="Times New Roman"/>
                <w:color w:val="000000"/>
                <w:position w:val="-1"/>
                <w:lang w:val="en-US"/>
              </w:rPr>
              <w:t xml:space="preserve"> </w:t>
            </w:r>
            <w:proofErr w:type="spellStart"/>
            <w:r w:rsidRPr="000E5F44">
              <w:rPr>
                <w:rFonts w:ascii="Times New Roman" w:eastAsia="Times New Roman" w:hAnsi="Times New Roman" w:cs="Times New Roman"/>
                <w:color w:val="000000"/>
                <w:position w:val="-1"/>
                <w:lang w:val="en-US"/>
              </w:rPr>
              <w:t>эффективности</w:t>
            </w:r>
            <w:proofErr w:type="spellEnd"/>
            <w:r w:rsidRPr="000E5F44">
              <w:rPr>
                <w:rFonts w:ascii="Times New Roman" w:eastAsia="Times New Roman" w:hAnsi="Times New Roman" w:cs="Times New Roman"/>
                <w:color w:val="000000"/>
                <w:position w:val="-1"/>
                <w:lang w:val="en-US"/>
              </w:rPr>
              <w:t xml:space="preserve"> </w:t>
            </w:r>
            <w:proofErr w:type="spellStart"/>
            <w:r w:rsidRPr="000E5F44">
              <w:rPr>
                <w:rFonts w:ascii="Times New Roman" w:eastAsia="Times New Roman" w:hAnsi="Times New Roman" w:cs="Times New Roman"/>
                <w:color w:val="000000"/>
                <w:position w:val="-1"/>
                <w:lang w:val="en-US"/>
              </w:rPr>
              <w:t>деятельности</w:t>
            </w:r>
            <w:proofErr w:type="spellEnd"/>
            <w:r w:rsidRPr="000E5F44">
              <w:rPr>
                <w:rFonts w:ascii="Times New Roman" w:eastAsia="Times New Roman" w:hAnsi="Times New Roman" w:cs="Times New Roman"/>
                <w:color w:val="000000"/>
                <w:position w:val="-1"/>
                <w:lang w:val="en-US"/>
              </w:rPr>
              <w:t xml:space="preserve"> </w:t>
            </w:r>
            <w:proofErr w:type="spellStart"/>
            <w:r w:rsidRPr="000E5F44">
              <w:rPr>
                <w:rFonts w:ascii="Times New Roman" w:eastAsia="Times New Roman" w:hAnsi="Times New Roman" w:cs="Times New Roman"/>
                <w:color w:val="000000"/>
                <w:position w:val="-1"/>
                <w:lang w:val="en-US"/>
              </w:rPr>
              <w:t>подразделения</w:t>
            </w:r>
            <w:proofErr w:type="spellEnd"/>
            <w:r w:rsidRPr="000E5F44">
              <w:rPr>
                <w:rFonts w:ascii="Times New Roman" w:eastAsia="Times New Roman" w:hAnsi="Times New Roman" w:cs="Times New Roman"/>
                <w:color w:val="000000"/>
                <w:position w:val="-1"/>
                <w:lang w:val="en-US"/>
              </w:rPr>
              <w:t>.</w:t>
            </w:r>
          </w:p>
        </w:tc>
      </w:tr>
      <w:tr w:rsidR="000E5F44" w:rsidRPr="000E5F44" w14:paraId="760E8A0E" w14:textId="77777777" w:rsidTr="000E5F44">
        <w:trPr>
          <w:trHeight w:val="20"/>
        </w:trPr>
        <w:tc>
          <w:tcPr>
            <w:tcW w:w="2689" w:type="dxa"/>
            <w:vMerge/>
            <w:shd w:val="clear" w:color="auto" w:fill="auto"/>
          </w:tcPr>
          <w:p w14:paraId="164040F4"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shd w:val="clear" w:color="auto" w:fill="auto"/>
          </w:tcPr>
          <w:p w14:paraId="3A08937A" w14:textId="7D9C1D38"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b/>
                <w:color w:val="000000"/>
                <w:position w:val="-1"/>
              </w:rPr>
              <w:t>В том числе</w:t>
            </w:r>
            <w:r>
              <w:rPr>
                <w:rFonts w:ascii="Times New Roman" w:eastAsia="Times New Roman" w:hAnsi="Times New Roman" w:cs="Times New Roman"/>
                <w:b/>
                <w:color w:val="000000"/>
                <w:position w:val="-1"/>
              </w:rPr>
              <w:t xml:space="preserve"> </w:t>
            </w:r>
            <w:r w:rsidRPr="000E5F44">
              <w:rPr>
                <w:rFonts w:ascii="Times New Roman" w:eastAsia="Times New Roman" w:hAnsi="Times New Roman" w:cs="Times New Roman"/>
                <w:b/>
                <w:color w:val="000000"/>
                <w:position w:val="-1"/>
              </w:rPr>
              <w:t>практических занятий и лабораторных работ</w:t>
            </w:r>
          </w:p>
        </w:tc>
      </w:tr>
      <w:tr w:rsidR="000E5F44" w:rsidRPr="000E5F44" w14:paraId="20027394" w14:textId="77777777" w:rsidTr="000E5F44">
        <w:trPr>
          <w:trHeight w:val="20"/>
        </w:trPr>
        <w:tc>
          <w:tcPr>
            <w:tcW w:w="2689" w:type="dxa"/>
            <w:vMerge/>
            <w:shd w:val="clear" w:color="auto" w:fill="auto"/>
          </w:tcPr>
          <w:p w14:paraId="26D33A04"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5" w:type="dxa"/>
            <w:shd w:val="clear" w:color="auto" w:fill="auto"/>
          </w:tcPr>
          <w:p w14:paraId="106579E8"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Расчеты производственной мощности оборудования различных типов.</w:t>
            </w:r>
          </w:p>
        </w:tc>
      </w:tr>
      <w:tr w:rsidR="000E5F44" w:rsidRPr="000E5F44" w14:paraId="43376DD7" w14:textId="77777777" w:rsidTr="000E5F44">
        <w:trPr>
          <w:trHeight w:val="20"/>
        </w:trPr>
        <w:tc>
          <w:tcPr>
            <w:tcW w:w="2689" w:type="dxa"/>
            <w:vMerge/>
            <w:shd w:val="clear" w:color="auto" w:fill="auto"/>
          </w:tcPr>
          <w:p w14:paraId="1918B462"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5" w:type="dxa"/>
            <w:shd w:val="clear" w:color="auto" w:fill="auto"/>
          </w:tcPr>
          <w:p w14:paraId="63CCCF3E"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0E5F44">
              <w:rPr>
                <w:rFonts w:ascii="Times New Roman" w:eastAsia="Times New Roman" w:hAnsi="Times New Roman" w:cs="Times New Roman"/>
                <w:color w:val="000000"/>
                <w:position w:val="-1"/>
              </w:rPr>
              <w:t xml:space="preserve">Разработка режимов труда и отдыха. </w:t>
            </w:r>
            <w:proofErr w:type="spellStart"/>
            <w:r w:rsidRPr="000E5F44">
              <w:rPr>
                <w:rFonts w:ascii="Times New Roman" w:eastAsia="Times New Roman" w:hAnsi="Times New Roman" w:cs="Times New Roman"/>
                <w:color w:val="000000"/>
                <w:position w:val="-1"/>
                <w:lang w:val="en-US"/>
              </w:rPr>
              <w:t>Нормирование</w:t>
            </w:r>
            <w:proofErr w:type="spellEnd"/>
            <w:r w:rsidRPr="000E5F44">
              <w:rPr>
                <w:rFonts w:ascii="Times New Roman" w:eastAsia="Times New Roman" w:hAnsi="Times New Roman" w:cs="Times New Roman"/>
                <w:color w:val="000000"/>
                <w:position w:val="-1"/>
                <w:lang w:val="en-US"/>
              </w:rPr>
              <w:t xml:space="preserve"> </w:t>
            </w:r>
            <w:proofErr w:type="spellStart"/>
            <w:r w:rsidRPr="000E5F44">
              <w:rPr>
                <w:rFonts w:ascii="Times New Roman" w:eastAsia="Times New Roman" w:hAnsi="Times New Roman" w:cs="Times New Roman"/>
                <w:color w:val="000000"/>
                <w:position w:val="-1"/>
                <w:lang w:val="en-US"/>
              </w:rPr>
              <w:t>труда</w:t>
            </w:r>
            <w:proofErr w:type="spellEnd"/>
            <w:r w:rsidRPr="000E5F44">
              <w:rPr>
                <w:rFonts w:ascii="Times New Roman" w:eastAsia="Times New Roman" w:hAnsi="Times New Roman" w:cs="Times New Roman"/>
                <w:color w:val="000000"/>
                <w:position w:val="-1"/>
                <w:lang w:val="en-US"/>
              </w:rPr>
              <w:t>.</w:t>
            </w:r>
          </w:p>
        </w:tc>
      </w:tr>
      <w:tr w:rsidR="000E5F44" w:rsidRPr="000E5F44" w14:paraId="1D979540" w14:textId="77777777" w:rsidTr="000E5F44">
        <w:trPr>
          <w:trHeight w:val="20"/>
        </w:trPr>
        <w:tc>
          <w:tcPr>
            <w:tcW w:w="2689" w:type="dxa"/>
            <w:vMerge/>
            <w:shd w:val="clear" w:color="auto" w:fill="auto"/>
          </w:tcPr>
          <w:p w14:paraId="407DB5A9"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shd w:val="clear" w:color="auto" w:fill="auto"/>
          </w:tcPr>
          <w:p w14:paraId="31AEE518"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Оплата труда в структурном подразделении</w:t>
            </w:r>
          </w:p>
        </w:tc>
      </w:tr>
      <w:tr w:rsidR="000E5F44" w:rsidRPr="000E5F44" w14:paraId="6ED84EAA" w14:textId="77777777" w:rsidTr="000E5F44">
        <w:trPr>
          <w:trHeight w:val="20"/>
        </w:trPr>
        <w:tc>
          <w:tcPr>
            <w:tcW w:w="2689" w:type="dxa"/>
            <w:vMerge/>
            <w:shd w:val="clear" w:color="auto" w:fill="auto"/>
          </w:tcPr>
          <w:p w14:paraId="5B456F52"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5" w:type="dxa"/>
            <w:shd w:val="clear" w:color="auto" w:fill="auto"/>
          </w:tcPr>
          <w:p w14:paraId="11CC8A0A"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0E5F44">
              <w:rPr>
                <w:rFonts w:ascii="Times New Roman" w:eastAsia="Times New Roman" w:hAnsi="Times New Roman" w:cs="Times New Roman"/>
                <w:color w:val="000000"/>
                <w:position w:val="-1"/>
                <w:lang w:val="en-US"/>
              </w:rPr>
              <w:t>Планирование</w:t>
            </w:r>
            <w:proofErr w:type="spellEnd"/>
            <w:r w:rsidRPr="000E5F44">
              <w:rPr>
                <w:rFonts w:ascii="Times New Roman" w:eastAsia="Times New Roman" w:hAnsi="Times New Roman" w:cs="Times New Roman"/>
                <w:color w:val="000000"/>
                <w:position w:val="-1"/>
                <w:lang w:val="en-US"/>
              </w:rPr>
              <w:t xml:space="preserve"> </w:t>
            </w:r>
            <w:proofErr w:type="spellStart"/>
            <w:r w:rsidRPr="000E5F44">
              <w:rPr>
                <w:rFonts w:ascii="Times New Roman" w:eastAsia="Times New Roman" w:hAnsi="Times New Roman" w:cs="Times New Roman"/>
                <w:color w:val="000000"/>
                <w:position w:val="-1"/>
                <w:lang w:val="en-US"/>
              </w:rPr>
              <w:t>себестоимости</w:t>
            </w:r>
            <w:proofErr w:type="spellEnd"/>
            <w:r w:rsidRPr="000E5F44">
              <w:rPr>
                <w:rFonts w:ascii="Times New Roman" w:eastAsia="Times New Roman" w:hAnsi="Times New Roman" w:cs="Times New Roman"/>
                <w:color w:val="000000"/>
                <w:position w:val="-1"/>
                <w:lang w:val="en-US"/>
              </w:rPr>
              <w:t xml:space="preserve"> </w:t>
            </w:r>
            <w:proofErr w:type="spellStart"/>
            <w:r w:rsidRPr="000E5F44">
              <w:rPr>
                <w:rFonts w:ascii="Times New Roman" w:eastAsia="Times New Roman" w:hAnsi="Times New Roman" w:cs="Times New Roman"/>
                <w:color w:val="000000"/>
                <w:position w:val="-1"/>
                <w:lang w:val="en-US"/>
              </w:rPr>
              <w:t>продукции</w:t>
            </w:r>
            <w:proofErr w:type="spellEnd"/>
            <w:r w:rsidRPr="000E5F44">
              <w:rPr>
                <w:rFonts w:ascii="Times New Roman" w:eastAsia="Times New Roman" w:hAnsi="Times New Roman" w:cs="Times New Roman"/>
                <w:color w:val="000000"/>
                <w:position w:val="-1"/>
                <w:lang w:val="en-US"/>
              </w:rPr>
              <w:t>.</w:t>
            </w:r>
          </w:p>
        </w:tc>
      </w:tr>
      <w:tr w:rsidR="000E5F44" w:rsidRPr="000E5F44" w14:paraId="5D55D3C8" w14:textId="77777777" w:rsidTr="000E5F44">
        <w:trPr>
          <w:trHeight w:val="20"/>
        </w:trPr>
        <w:tc>
          <w:tcPr>
            <w:tcW w:w="2689" w:type="dxa"/>
            <w:vMerge/>
            <w:shd w:val="clear" w:color="auto" w:fill="auto"/>
          </w:tcPr>
          <w:p w14:paraId="7B4EAFF6"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tcBorders>
              <w:bottom w:val="single" w:sz="4" w:space="0" w:color="auto"/>
            </w:tcBorders>
            <w:shd w:val="clear" w:color="auto" w:fill="auto"/>
          </w:tcPr>
          <w:p w14:paraId="14C17944"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0E5F44">
              <w:rPr>
                <w:rFonts w:ascii="Times New Roman" w:eastAsia="Times New Roman" w:hAnsi="Times New Roman" w:cs="Times New Roman"/>
                <w:color w:val="000000"/>
                <w:position w:val="-1"/>
                <w:lang w:val="en-US"/>
              </w:rPr>
              <w:t>Финансовое</w:t>
            </w:r>
            <w:proofErr w:type="spellEnd"/>
            <w:r w:rsidRPr="000E5F44">
              <w:rPr>
                <w:rFonts w:ascii="Times New Roman" w:eastAsia="Times New Roman" w:hAnsi="Times New Roman" w:cs="Times New Roman"/>
                <w:color w:val="000000"/>
                <w:position w:val="-1"/>
                <w:lang w:val="en-US"/>
              </w:rPr>
              <w:t xml:space="preserve"> </w:t>
            </w:r>
            <w:proofErr w:type="spellStart"/>
            <w:r w:rsidRPr="000E5F44">
              <w:rPr>
                <w:rFonts w:ascii="Times New Roman" w:eastAsia="Times New Roman" w:hAnsi="Times New Roman" w:cs="Times New Roman"/>
                <w:color w:val="000000"/>
                <w:position w:val="-1"/>
                <w:lang w:val="en-US"/>
              </w:rPr>
              <w:t>планирование</w:t>
            </w:r>
            <w:proofErr w:type="spellEnd"/>
            <w:r w:rsidRPr="000E5F44">
              <w:rPr>
                <w:rFonts w:ascii="Times New Roman" w:eastAsia="Times New Roman" w:hAnsi="Times New Roman" w:cs="Times New Roman"/>
                <w:color w:val="000000"/>
                <w:position w:val="-1"/>
                <w:lang w:val="en-US"/>
              </w:rPr>
              <w:t xml:space="preserve"> </w:t>
            </w:r>
            <w:proofErr w:type="spellStart"/>
            <w:r w:rsidRPr="000E5F44">
              <w:rPr>
                <w:rFonts w:ascii="Times New Roman" w:eastAsia="Times New Roman" w:hAnsi="Times New Roman" w:cs="Times New Roman"/>
                <w:color w:val="000000"/>
                <w:position w:val="-1"/>
                <w:lang w:val="en-US"/>
              </w:rPr>
              <w:t>на</w:t>
            </w:r>
            <w:proofErr w:type="spellEnd"/>
            <w:r w:rsidRPr="000E5F44">
              <w:rPr>
                <w:rFonts w:ascii="Times New Roman" w:eastAsia="Times New Roman" w:hAnsi="Times New Roman" w:cs="Times New Roman"/>
                <w:color w:val="000000"/>
                <w:position w:val="-1"/>
                <w:lang w:val="en-US"/>
              </w:rPr>
              <w:t xml:space="preserve"> </w:t>
            </w:r>
            <w:proofErr w:type="spellStart"/>
            <w:r w:rsidRPr="000E5F44">
              <w:rPr>
                <w:rFonts w:ascii="Times New Roman" w:eastAsia="Times New Roman" w:hAnsi="Times New Roman" w:cs="Times New Roman"/>
                <w:color w:val="000000"/>
                <w:position w:val="-1"/>
                <w:lang w:val="en-US"/>
              </w:rPr>
              <w:t>предприятии</w:t>
            </w:r>
            <w:proofErr w:type="spellEnd"/>
          </w:p>
        </w:tc>
      </w:tr>
      <w:tr w:rsidR="000E5F44" w:rsidRPr="000E5F44" w14:paraId="0D4F8CB0" w14:textId="77777777" w:rsidTr="000F768B">
        <w:trPr>
          <w:trHeight w:val="20"/>
        </w:trPr>
        <w:tc>
          <w:tcPr>
            <w:tcW w:w="2689" w:type="dxa"/>
            <w:vMerge/>
            <w:shd w:val="clear" w:color="auto" w:fill="auto"/>
          </w:tcPr>
          <w:p w14:paraId="40AA94B2"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vAlign w:val="bottom"/>
          </w:tcPr>
          <w:p w14:paraId="07172445"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F9DAE5" w14:textId="1DD71B3F"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0E5F44" w14:paraId="46DDF79B" w14:textId="77777777" w:rsidTr="000E5F44">
        <w:trPr>
          <w:trHeight w:val="20"/>
        </w:trPr>
        <w:tc>
          <w:tcPr>
            <w:tcW w:w="2689" w:type="dxa"/>
            <w:vMerge w:val="restart"/>
            <w:shd w:val="clear" w:color="auto" w:fill="auto"/>
          </w:tcPr>
          <w:p w14:paraId="3FD4FB67"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0E5F44">
              <w:rPr>
                <w:rFonts w:ascii="Times New Roman" w:eastAsia="Times New Roman" w:hAnsi="Times New Roman" w:cs="Times New Roman"/>
                <w:b/>
                <w:bCs/>
                <w:color w:val="000000"/>
                <w:position w:val="-1"/>
              </w:rPr>
              <w:t xml:space="preserve">Тема 1.7. Документационное обеспечение управления персоналом </w:t>
            </w:r>
          </w:p>
        </w:tc>
        <w:tc>
          <w:tcPr>
            <w:tcW w:w="6945" w:type="dxa"/>
            <w:shd w:val="clear" w:color="auto" w:fill="auto"/>
          </w:tcPr>
          <w:p w14:paraId="68BD727C"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0E5F44">
              <w:rPr>
                <w:rFonts w:ascii="Times New Roman" w:eastAsia="Times New Roman" w:hAnsi="Times New Roman" w:cs="Times New Roman"/>
                <w:b/>
                <w:bCs/>
                <w:color w:val="000000"/>
                <w:position w:val="-1"/>
                <w:lang w:val="en-US"/>
              </w:rPr>
              <w:t>Содержание</w:t>
            </w:r>
            <w:proofErr w:type="spellEnd"/>
          </w:p>
        </w:tc>
      </w:tr>
      <w:tr w:rsidR="000E5F44" w:rsidRPr="000E5F44" w14:paraId="3945432B" w14:textId="77777777" w:rsidTr="000E5F44">
        <w:trPr>
          <w:trHeight w:val="20"/>
        </w:trPr>
        <w:tc>
          <w:tcPr>
            <w:tcW w:w="2689" w:type="dxa"/>
            <w:vMerge/>
            <w:shd w:val="clear" w:color="auto" w:fill="auto"/>
          </w:tcPr>
          <w:p w14:paraId="4C70D91D"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shd w:val="clear" w:color="auto" w:fill="auto"/>
          </w:tcPr>
          <w:p w14:paraId="4BFEAABE"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 xml:space="preserve">Классификация документов по управлению персоналом. Виды кадровой документации. Организационно-распорядительная документация. Учетная документация. Информационно-справочная документация. </w:t>
            </w:r>
          </w:p>
          <w:p w14:paraId="03E9195D"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Состав и порядок формирования документации по управлению персоналом. Обязательные и рекомендуемые документы по управлению персоналом.</w:t>
            </w:r>
          </w:p>
          <w:p w14:paraId="20460547" w14:textId="207EAC33"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0E5F44">
              <w:rPr>
                <w:rFonts w:ascii="Times New Roman" w:eastAsia="Times New Roman" w:hAnsi="Times New Roman" w:cs="Times New Roman"/>
                <w:color w:val="000000"/>
                <w:position w:val="-1"/>
              </w:rPr>
              <w:t xml:space="preserve">Организация кадрового документооборота. Движение документов в организации. Систематизация документов и их учет. Кадровая статистика. Компьютерные технологии в кадровом делопроизводстве. </w:t>
            </w:r>
          </w:p>
        </w:tc>
      </w:tr>
      <w:tr w:rsidR="000E5F44" w:rsidRPr="000E5F44" w14:paraId="49C194E9" w14:textId="77777777" w:rsidTr="000E5F44">
        <w:trPr>
          <w:trHeight w:val="20"/>
        </w:trPr>
        <w:tc>
          <w:tcPr>
            <w:tcW w:w="2689" w:type="dxa"/>
            <w:vMerge/>
            <w:shd w:val="clear" w:color="auto" w:fill="auto"/>
          </w:tcPr>
          <w:p w14:paraId="56854576"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5" w:type="dxa"/>
            <w:shd w:val="clear" w:color="auto" w:fill="auto"/>
          </w:tcPr>
          <w:p w14:paraId="51C69150" w14:textId="603D11DB"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b/>
                <w:color w:val="000000"/>
                <w:position w:val="-1"/>
              </w:rPr>
              <w:t>В том числе практических занятий и лабораторных работ</w:t>
            </w:r>
          </w:p>
        </w:tc>
      </w:tr>
      <w:tr w:rsidR="000E5F44" w:rsidRPr="000E5F44" w14:paraId="6E116523" w14:textId="77777777" w:rsidTr="000E5F44">
        <w:trPr>
          <w:trHeight w:val="255"/>
        </w:trPr>
        <w:tc>
          <w:tcPr>
            <w:tcW w:w="2689" w:type="dxa"/>
            <w:vMerge/>
            <w:shd w:val="clear" w:color="auto" w:fill="auto"/>
          </w:tcPr>
          <w:p w14:paraId="227A893C"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5" w:type="dxa"/>
            <w:shd w:val="clear" w:color="auto" w:fill="auto"/>
          </w:tcPr>
          <w:p w14:paraId="51EF8D6D"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Оформление распорядительных и информационно-справочных документов</w:t>
            </w:r>
          </w:p>
        </w:tc>
      </w:tr>
      <w:tr w:rsidR="000E5F44" w:rsidRPr="000E5F44" w14:paraId="594BED06" w14:textId="77777777" w:rsidTr="005D4EE4">
        <w:trPr>
          <w:trHeight w:val="255"/>
        </w:trPr>
        <w:tc>
          <w:tcPr>
            <w:tcW w:w="2689" w:type="dxa"/>
            <w:vMerge/>
            <w:shd w:val="clear" w:color="auto" w:fill="auto"/>
          </w:tcPr>
          <w:p w14:paraId="057926F2"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5" w:type="dxa"/>
            <w:vAlign w:val="bottom"/>
          </w:tcPr>
          <w:p w14:paraId="3CBCB1AB"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3D7CFCF" w14:textId="2DF8D18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0E5F44" w14:paraId="431009C6" w14:textId="77777777" w:rsidTr="000E5F44">
        <w:trPr>
          <w:trHeight w:val="20"/>
        </w:trPr>
        <w:tc>
          <w:tcPr>
            <w:tcW w:w="9634" w:type="dxa"/>
            <w:gridSpan w:val="2"/>
            <w:shd w:val="clear" w:color="auto" w:fill="auto"/>
          </w:tcPr>
          <w:p w14:paraId="3463F9D1"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b/>
                <w:bCs/>
                <w:color w:val="000000"/>
                <w:position w:val="-1"/>
              </w:rPr>
            </w:pPr>
            <w:r w:rsidRPr="000E5F44">
              <w:rPr>
                <w:rFonts w:ascii="Times New Roman" w:eastAsia="Times New Roman" w:hAnsi="Times New Roman" w:cs="Times New Roman"/>
                <w:b/>
                <w:bCs/>
                <w:color w:val="000000"/>
                <w:position w:val="-1"/>
              </w:rPr>
              <w:t>Курсовой проект</w:t>
            </w:r>
          </w:p>
          <w:p w14:paraId="7A738364"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Примерная структура курсового проекта</w:t>
            </w:r>
          </w:p>
          <w:p w14:paraId="3C848392"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 xml:space="preserve">Режимы труда и отдыха работников на предприятии </w:t>
            </w:r>
          </w:p>
          <w:p w14:paraId="42B855C6"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 xml:space="preserve">Выбор и обоснование формы организации производства </w:t>
            </w:r>
          </w:p>
          <w:p w14:paraId="34BF6FB0"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 xml:space="preserve">Расчет параметров проектируемых потоков </w:t>
            </w:r>
          </w:p>
          <w:p w14:paraId="2F2C75DA"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 xml:space="preserve">Планирование численности работающих по категориям </w:t>
            </w:r>
          </w:p>
          <w:p w14:paraId="57B1E78A"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 xml:space="preserve">Расчет фондов оплаты труда </w:t>
            </w:r>
          </w:p>
          <w:p w14:paraId="5F0C6D93"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 xml:space="preserve">Расчет капитальных затрат по видам основных фондов </w:t>
            </w:r>
          </w:p>
          <w:p w14:paraId="7AD49570"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 xml:space="preserve">Расчет нормируемых оборотных средств </w:t>
            </w:r>
          </w:p>
          <w:p w14:paraId="2C61E80D" w14:textId="3057BE6F" w:rsidR="000E5F44" w:rsidRPr="000E5F44" w:rsidRDefault="000E5F44" w:rsidP="000E5F44">
            <w:pPr>
              <w:widowControl w:val="0"/>
              <w:pBdr>
                <w:top w:val="nil"/>
                <w:left w:val="nil"/>
                <w:bottom w:val="nil"/>
                <w:right w:val="nil"/>
                <w:between w:val="nil"/>
              </w:pBdr>
              <w:tabs>
                <w:tab w:val="left" w:pos="9900"/>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 xml:space="preserve">Расчет себестоимости продукции </w:t>
            </w:r>
          </w:p>
        </w:tc>
      </w:tr>
      <w:tr w:rsidR="000E5F44" w:rsidRPr="000E5F44" w14:paraId="2685CB68" w14:textId="77777777" w:rsidTr="000E5F44">
        <w:trPr>
          <w:trHeight w:val="20"/>
        </w:trPr>
        <w:tc>
          <w:tcPr>
            <w:tcW w:w="9634" w:type="dxa"/>
            <w:gridSpan w:val="2"/>
            <w:shd w:val="clear" w:color="auto" w:fill="auto"/>
          </w:tcPr>
          <w:p w14:paraId="65B1445C" w14:textId="6D0273F0"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b/>
                <w:bCs/>
                <w:color w:val="000000"/>
                <w:position w:val="-1"/>
              </w:rPr>
            </w:pPr>
            <w:r w:rsidRPr="000E5F44">
              <w:rPr>
                <w:rFonts w:ascii="Times New Roman" w:eastAsia="Times New Roman" w:hAnsi="Times New Roman" w:cs="Times New Roman"/>
                <w:b/>
                <w:bCs/>
                <w:color w:val="000000"/>
                <w:position w:val="-1"/>
              </w:rPr>
              <w:t>Учебная практика</w:t>
            </w:r>
          </w:p>
          <w:p w14:paraId="1226A84A" w14:textId="4917B42B"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b/>
                <w:bCs/>
                <w:color w:val="000000"/>
                <w:position w:val="-1"/>
              </w:rPr>
            </w:pPr>
            <w:r w:rsidRPr="000E5F44">
              <w:rPr>
                <w:rFonts w:ascii="Times New Roman" w:eastAsia="Times New Roman" w:hAnsi="Times New Roman" w:cs="Times New Roman"/>
                <w:b/>
                <w:bCs/>
                <w:color w:val="000000"/>
                <w:position w:val="-1"/>
              </w:rPr>
              <w:t>Виды работ:</w:t>
            </w:r>
          </w:p>
          <w:p w14:paraId="02EF0454" w14:textId="15E9E886"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Планирование производственной программы предприятия.                                               Производственная программа предприятия.                                                                                                                           Алгоритм планирования потребности в персонале.                                                                                                   Методы расчеты численности рабочих, служащих, специалистов и руководителей.</w:t>
            </w:r>
          </w:p>
        </w:tc>
      </w:tr>
      <w:tr w:rsidR="000E5F44" w:rsidRPr="000E5F44" w14:paraId="2E360259" w14:textId="77777777" w:rsidTr="000E5F44">
        <w:trPr>
          <w:trHeight w:val="20"/>
        </w:trPr>
        <w:tc>
          <w:tcPr>
            <w:tcW w:w="9634" w:type="dxa"/>
            <w:gridSpan w:val="2"/>
            <w:shd w:val="clear" w:color="auto" w:fill="auto"/>
          </w:tcPr>
          <w:p w14:paraId="75D913CC"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0E5F44">
              <w:rPr>
                <w:rFonts w:ascii="Times New Roman" w:eastAsia="Times New Roman" w:hAnsi="Times New Roman" w:cs="Times New Roman"/>
                <w:b/>
                <w:bCs/>
                <w:color w:val="000000"/>
                <w:position w:val="-1"/>
              </w:rPr>
              <w:t xml:space="preserve">Производственная практика </w:t>
            </w:r>
          </w:p>
          <w:p w14:paraId="23D960BD" w14:textId="7CDFFDC1"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0E5F44">
              <w:rPr>
                <w:rFonts w:ascii="Times New Roman" w:eastAsia="Times New Roman" w:hAnsi="Times New Roman" w:cs="Times New Roman"/>
                <w:b/>
                <w:bCs/>
                <w:color w:val="000000"/>
                <w:position w:val="-1"/>
              </w:rPr>
              <w:t>Виды работ:</w:t>
            </w:r>
          </w:p>
          <w:p w14:paraId="6560EE3A"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Изучение характеристики предприятия;</w:t>
            </w:r>
          </w:p>
          <w:p w14:paraId="52A0106B"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Ознакомление с организационной и производственной структурой предприятия и плановыми заданиями структурного подразделения;</w:t>
            </w:r>
          </w:p>
          <w:p w14:paraId="61A2C18B"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Изучение содержания должностной инструкции мастера (техника- технолога);</w:t>
            </w:r>
          </w:p>
          <w:p w14:paraId="3BE7E82F"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Соблюдение правил техники безопасности, производственной и трудовой дисциплины, правил внутреннего трудового распорядка;</w:t>
            </w:r>
          </w:p>
          <w:p w14:paraId="4AC32220"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Анализ производственной деятельности подразделения;</w:t>
            </w:r>
          </w:p>
          <w:p w14:paraId="3B00F14E"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Arial" w:hAnsi="Times New Roman" w:cs="Times New Roman"/>
                <w:b/>
                <w:bCs/>
                <w:color w:val="000000"/>
                <w:position w:val="-1"/>
              </w:rPr>
            </w:pPr>
            <w:r w:rsidRPr="000E5F44">
              <w:rPr>
                <w:rFonts w:ascii="Times New Roman" w:eastAsia="Times New Roman" w:hAnsi="Times New Roman" w:cs="Times New Roman"/>
                <w:color w:val="000000"/>
                <w:position w:val="-1"/>
              </w:rPr>
              <w:t>Участие в обеспечении и оценке экономической эффективности работы подразделения</w:t>
            </w:r>
          </w:p>
        </w:tc>
      </w:tr>
      <w:tr w:rsidR="000E5F44" w:rsidRPr="000E5F44" w14:paraId="7884FA99" w14:textId="77777777" w:rsidTr="000E5F44">
        <w:trPr>
          <w:trHeight w:val="20"/>
        </w:trPr>
        <w:tc>
          <w:tcPr>
            <w:tcW w:w="9634" w:type="dxa"/>
            <w:gridSpan w:val="2"/>
            <w:shd w:val="clear" w:color="auto" w:fill="auto"/>
          </w:tcPr>
          <w:p w14:paraId="6904CEF8" w14:textId="77777777" w:rsidR="000E5F44" w:rsidRPr="000E5F44" w:rsidRDefault="000E5F44" w:rsidP="000E5F44">
            <w:pPr>
              <w:widowControl w:val="0"/>
              <w:pBdr>
                <w:top w:val="nil"/>
                <w:left w:val="nil"/>
                <w:bottom w:val="nil"/>
                <w:right w:val="nil"/>
                <w:between w:val="nil"/>
              </w:pBdr>
              <w:suppressAutoHyphens/>
              <w:autoSpaceDE w:val="0"/>
              <w:autoSpaceDN w:val="0"/>
              <w:contextualSpacing/>
              <w:textDirection w:val="btLr"/>
              <w:textAlignment w:val="top"/>
              <w:outlineLvl w:val="0"/>
              <w:rPr>
                <w:rFonts w:ascii="Times New Roman" w:eastAsia="Times New Roman" w:hAnsi="Times New Roman" w:cs="Times New Roman"/>
                <w:b/>
                <w:bCs/>
                <w:color w:val="000000"/>
                <w:position w:val="-1"/>
              </w:rPr>
            </w:pPr>
            <w:r w:rsidRPr="000E5F44">
              <w:rPr>
                <w:rFonts w:ascii="Times New Roman" w:eastAsia="Times New Roman" w:hAnsi="Times New Roman" w:cs="Times New Roman"/>
                <w:b/>
                <w:bCs/>
                <w:color w:val="000000"/>
                <w:position w:val="-1"/>
              </w:rPr>
              <w:t>Промежуточная аттестация</w:t>
            </w:r>
          </w:p>
        </w:tc>
      </w:tr>
      <w:tr w:rsidR="000E5F44" w:rsidRPr="000E5F44" w14:paraId="1F467502" w14:textId="77777777" w:rsidTr="000E5F44">
        <w:trPr>
          <w:trHeight w:val="20"/>
        </w:trPr>
        <w:tc>
          <w:tcPr>
            <w:tcW w:w="9634" w:type="dxa"/>
            <w:gridSpan w:val="2"/>
            <w:shd w:val="clear" w:color="auto" w:fill="auto"/>
          </w:tcPr>
          <w:p w14:paraId="208EBF1D" w14:textId="48663B6B"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0E5F44">
              <w:rPr>
                <w:rFonts w:ascii="Times New Roman" w:eastAsia="Times New Roman" w:hAnsi="Times New Roman" w:cs="Times New Roman"/>
                <w:b/>
                <w:bCs/>
                <w:color w:val="000000"/>
                <w:position w:val="-1"/>
              </w:rPr>
              <w:lastRenderedPageBreak/>
              <w:t>Всего 306</w:t>
            </w:r>
          </w:p>
        </w:tc>
      </w:tr>
    </w:tbl>
    <w:p w14:paraId="213B9DD0" w14:textId="77777777" w:rsidR="005370DD" w:rsidRDefault="005370DD" w:rsidP="0033075D">
      <w:pPr>
        <w:pStyle w:val="114"/>
        <w:ind w:firstLine="0"/>
        <w:rPr>
          <w:rFonts w:ascii="Times New Roman" w:hAnsi="Times New Roman"/>
        </w:rPr>
      </w:pPr>
    </w:p>
    <w:p w14:paraId="0721E7F8" w14:textId="77777777" w:rsidR="005370DD" w:rsidRPr="00756024" w:rsidRDefault="005370DD" w:rsidP="005370DD">
      <w:pPr>
        <w:spacing w:after="120" w:line="276" w:lineRule="auto"/>
        <w:ind w:firstLine="709"/>
        <w:jc w:val="both"/>
        <w:outlineLvl w:val="1"/>
        <w:rPr>
          <w:rFonts w:ascii="Times New Roman" w:eastAsia="Segoe UI" w:hAnsi="Times New Roman" w:cs="Times New Roman"/>
          <w:b/>
          <w:bCs/>
          <w:spacing w:val="15"/>
          <w:sz w:val="24"/>
          <w:szCs w:val="24"/>
          <w:lang w:eastAsia="ru-RU"/>
        </w:rPr>
      </w:pPr>
      <w:r w:rsidRPr="00756024">
        <w:rPr>
          <w:rFonts w:ascii="Times New Roman" w:eastAsia="Segoe UI" w:hAnsi="Times New Roman" w:cs="Times New Roman"/>
          <w:b/>
          <w:bCs/>
          <w:spacing w:val="15"/>
          <w:sz w:val="24"/>
          <w:szCs w:val="24"/>
          <w:lang w:eastAsia="ru-RU"/>
        </w:rPr>
        <w:t xml:space="preserve">2.4. Курсовой работа (проект) </w:t>
      </w:r>
    </w:p>
    <w:p w14:paraId="3ACCB96F" w14:textId="77777777" w:rsidR="005370DD" w:rsidRPr="00756024" w:rsidRDefault="005370DD" w:rsidP="005370DD">
      <w:pPr>
        <w:suppressAutoHyphens/>
        <w:ind w:firstLine="708"/>
        <w:jc w:val="both"/>
        <w:rPr>
          <w:rFonts w:ascii="Times New Roman" w:hAnsi="Times New Roman" w:cs="Times New Roman"/>
          <w:sz w:val="24"/>
          <w:szCs w:val="24"/>
        </w:rPr>
      </w:pPr>
      <w:r w:rsidRPr="00756024">
        <w:rPr>
          <w:rFonts w:ascii="Times New Roman" w:hAnsi="Times New Roman" w:cs="Times New Roman"/>
          <w:sz w:val="24"/>
          <w:szCs w:val="24"/>
        </w:rPr>
        <w:t>Примерная тематика курсовых проектов (работ)</w:t>
      </w:r>
    </w:p>
    <w:p w14:paraId="66030B11" w14:textId="77777777" w:rsidR="0033075D" w:rsidRPr="0033075D" w:rsidRDefault="0033075D" w:rsidP="0033075D">
      <w:pPr>
        <w:pStyle w:val="a4"/>
        <w:numPr>
          <w:ilvl w:val="0"/>
          <w:numId w:val="23"/>
        </w:numPr>
        <w:rPr>
          <w:rFonts w:ascii="Times New Roman" w:hAnsi="Times New Roman" w:cs="Times New Roman"/>
          <w:sz w:val="24"/>
          <w:szCs w:val="24"/>
        </w:rPr>
      </w:pPr>
      <w:r w:rsidRPr="0033075D">
        <w:rPr>
          <w:rFonts w:ascii="Times New Roman" w:hAnsi="Times New Roman" w:cs="Times New Roman"/>
          <w:sz w:val="24"/>
          <w:szCs w:val="24"/>
        </w:rPr>
        <w:t xml:space="preserve">Режимы труда и отдыха работников на предприятии </w:t>
      </w:r>
    </w:p>
    <w:p w14:paraId="1DCC74D4" w14:textId="77777777" w:rsidR="0033075D" w:rsidRPr="0033075D" w:rsidRDefault="0033075D" w:rsidP="0033075D">
      <w:pPr>
        <w:pStyle w:val="a4"/>
        <w:numPr>
          <w:ilvl w:val="0"/>
          <w:numId w:val="23"/>
        </w:numPr>
        <w:rPr>
          <w:rFonts w:ascii="Times New Roman" w:hAnsi="Times New Roman" w:cs="Times New Roman"/>
          <w:sz w:val="24"/>
          <w:szCs w:val="24"/>
        </w:rPr>
      </w:pPr>
      <w:r w:rsidRPr="0033075D">
        <w:rPr>
          <w:rFonts w:ascii="Times New Roman" w:hAnsi="Times New Roman" w:cs="Times New Roman"/>
          <w:sz w:val="24"/>
          <w:szCs w:val="24"/>
        </w:rPr>
        <w:t xml:space="preserve">Выбор и обоснование формы организации производства </w:t>
      </w:r>
    </w:p>
    <w:p w14:paraId="47AAA0D6" w14:textId="77777777" w:rsidR="0033075D" w:rsidRPr="0033075D" w:rsidRDefault="0033075D" w:rsidP="0033075D">
      <w:pPr>
        <w:pStyle w:val="a4"/>
        <w:numPr>
          <w:ilvl w:val="0"/>
          <w:numId w:val="23"/>
        </w:numPr>
        <w:rPr>
          <w:rFonts w:ascii="Times New Roman" w:hAnsi="Times New Roman" w:cs="Times New Roman"/>
          <w:sz w:val="24"/>
          <w:szCs w:val="24"/>
        </w:rPr>
      </w:pPr>
      <w:r w:rsidRPr="0033075D">
        <w:rPr>
          <w:rFonts w:ascii="Times New Roman" w:hAnsi="Times New Roman" w:cs="Times New Roman"/>
          <w:sz w:val="24"/>
          <w:szCs w:val="24"/>
        </w:rPr>
        <w:t xml:space="preserve">Расчет параметров проектируемых потоков </w:t>
      </w:r>
    </w:p>
    <w:p w14:paraId="77E917F1" w14:textId="77777777" w:rsidR="0033075D" w:rsidRPr="0033075D" w:rsidRDefault="0033075D" w:rsidP="0033075D">
      <w:pPr>
        <w:pStyle w:val="a4"/>
        <w:numPr>
          <w:ilvl w:val="0"/>
          <w:numId w:val="23"/>
        </w:numPr>
        <w:rPr>
          <w:rFonts w:ascii="Times New Roman" w:hAnsi="Times New Roman" w:cs="Times New Roman"/>
          <w:sz w:val="24"/>
          <w:szCs w:val="24"/>
        </w:rPr>
      </w:pPr>
      <w:r w:rsidRPr="0033075D">
        <w:rPr>
          <w:rFonts w:ascii="Times New Roman" w:hAnsi="Times New Roman" w:cs="Times New Roman"/>
          <w:sz w:val="24"/>
          <w:szCs w:val="24"/>
        </w:rPr>
        <w:t xml:space="preserve">Планирование численности работающих по категориям </w:t>
      </w:r>
    </w:p>
    <w:p w14:paraId="44486F76" w14:textId="77777777" w:rsidR="0033075D" w:rsidRPr="0033075D" w:rsidRDefault="0033075D" w:rsidP="0033075D">
      <w:pPr>
        <w:pStyle w:val="a4"/>
        <w:numPr>
          <w:ilvl w:val="0"/>
          <w:numId w:val="23"/>
        </w:numPr>
        <w:rPr>
          <w:rFonts w:ascii="Times New Roman" w:hAnsi="Times New Roman" w:cs="Times New Roman"/>
          <w:sz w:val="24"/>
          <w:szCs w:val="24"/>
        </w:rPr>
      </w:pPr>
      <w:r w:rsidRPr="0033075D">
        <w:rPr>
          <w:rFonts w:ascii="Times New Roman" w:hAnsi="Times New Roman" w:cs="Times New Roman"/>
          <w:sz w:val="24"/>
          <w:szCs w:val="24"/>
        </w:rPr>
        <w:t xml:space="preserve">Расчет фондов оплаты труда </w:t>
      </w:r>
    </w:p>
    <w:p w14:paraId="29E8E5E6" w14:textId="77777777" w:rsidR="0033075D" w:rsidRPr="0033075D" w:rsidRDefault="0033075D" w:rsidP="0033075D">
      <w:pPr>
        <w:pStyle w:val="a4"/>
        <w:numPr>
          <w:ilvl w:val="0"/>
          <w:numId w:val="23"/>
        </w:numPr>
        <w:rPr>
          <w:rFonts w:ascii="Times New Roman" w:hAnsi="Times New Roman" w:cs="Times New Roman"/>
          <w:sz w:val="24"/>
          <w:szCs w:val="24"/>
        </w:rPr>
      </w:pPr>
      <w:r w:rsidRPr="0033075D">
        <w:rPr>
          <w:rFonts w:ascii="Times New Roman" w:hAnsi="Times New Roman" w:cs="Times New Roman"/>
          <w:sz w:val="24"/>
          <w:szCs w:val="24"/>
        </w:rPr>
        <w:t xml:space="preserve">Расчет капитальных затрат по видам основных фондов </w:t>
      </w:r>
    </w:p>
    <w:p w14:paraId="66C86ED6" w14:textId="77777777" w:rsidR="0033075D" w:rsidRPr="0033075D" w:rsidRDefault="0033075D" w:rsidP="0033075D">
      <w:pPr>
        <w:pStyle w:val="a4"/>
        <w:numPr>
          <w:ilvl w:val="0"/>
          <w:numId w:val="23"/>
        </w:numPr>
        <w:rPr>
          <w:rFonts w:ascii="Times New Roman" w:hAnsi="Times New Roman" w:cs="Times New Roman"/>
          <w:sz w:val="24"/>
          <w:szCs w:val="24"/>
        </w:rPr>
      </w:pPr>
      <w:r w:rsidRPr="0033075D">
        <w:rPr>
          <w:rFonts w:ascii="Times New Roman" w:hAnsi="Times New Roman" w:cs="Times New Roman"/>
          <w:sz w:val="24"/>
          <w:szCs w:val="24"/>
        </w:rPr>
        <w:t xml:space="preserve">Расчет нормируемых оборотных средств </w:t>
      </w:r>
    </w:p>
    <w:p w14:paraId="525ADF0B" w14:textId="661889B6" w:rsidR="005370DD" w:rsidRPr="0033075D" w:rsidRDefault="0033075D" w:rsidP="0033075D">
      <w:pPr>
        <w:pStyle w:val="a4"/>
        <w:numPr>
          <w:ilvl w:val="0"/>
          <w:numId w:val="23"/>
        </w:numPr>
        <w:rPr>
          <w:rFonts w:ascii="Times New Roman" w:hAnsi="Times New Roman" w:cs="Times New Roman"/>
          <w:sz w:val="24"/>
          <w:szCs w:val="24"/>
        </w:rPr>
      </w:pPr>
      <w:r w:rsidRPr="0033075D">
        <w:rPr>
          <w:rFonts w:ascii="Times New Roman" w:hAnsi="Times New Roman" w:cs="Times New Roman"/>
          <w:sz w:val="24"/>
          <w:szCs w:val="24"/>
        </w:rPr>
        <w:t>Расчет себестоимости продукции</w:t>
      </w:r>
    </w:p>
    <w:p w14:paraId="5667EAA6" w14:textId="77777777" w:rsidR="0033075D" w:rsidRDefault="0033075D" w:rsidP="0033075D">
      <w:pPr>
        <w:rPr>
          <w:rFonts w:ascii="Times New Roman" w:hAnsi="Times New Roman" w:cs="Times New Roman"/>
          <w:sz w:val="24"/>
          <w:szCs w:val="24"/>
        </w:rPr>
      </w:pPr>
    </w:p>
    <w:p w14:paraId="032B7F05" w14:textId="77777777" w:rsidR="005370DD" w:rsidRPr="00E11160" w:rsidRDefault="005370DD" w:rsidP="005370DD">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6B48403" w14:textId="77777777" w:rsidR="005370DD" w:rsidRPr="00E11160" w:rsidRDefault="005370DD" w:rsidP="005370DD">
      <w:pPr>
        <w:pStyle w:val="114"/>
        <w:rPr>
          <w:rFonts w:ascii="Times New Roman" w:hAnsi="Times New Roman"/>
        </w:rPr>
      </w:pPr>
      <w:r w:rsidRPr="00E11160">
        <w:rPr>
          <w:rFonts w:ascii="Times New Roman" w:hAnsi="Times New Roman"/>
        </w:rPr>
        <w:t>3.1. Материально-техническое обеспечение</w:t>
      </w:r>
    </w:p>
    <w:p w14:paraId="46392C7A" w14:textId="21386C40" w:rsidR="005370DD" w:rsidRDefault="005370DD" w:rsidP="005370DD">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w:t>
      </w:r>
      <w:r w:rsidR="00537616" w:rsidRPr="000E5F44">
        <w:rPr>
          <w:rFonts w:ascii="Times New Roman" w:hAnsi="Times New Roman" w:cs="Times New Roman"/>
          <w:bCs/>
          <w:sz w:val="24"/>
          <w:szCs w:val="24"/>
          <w:highlight w:val="yellow"/>
        </w:rPr>
        <w:t>«</w:t>
      </w:r>
      <w:r w:rsidRPr="000E5F44">
        <w:rPr>
          <w:rFonts w:ascii="Times New Roman" w:hAnsi="Times New Roman" w:cs="Times New Roman"/>
          <w:bCs/>
          <w:sz w:val="24"/>
          <w:szCs w:val="24"/>
          <w:highlight w:val="yellow"/>
        </w:rPr>
        <w:t xml:space="preserve">Общепрофессиональных дисциплин и </w:t>
      </w:r>
      <w:r w:rsidR="00537616" w:rsidRPr="000E5F44">
        <w:rPr>
          <w:rFonts w:ascii="Times New Roman" w:hAnsi="Times New Roman" w:cs="Times New Roman"/>
          <w:bCs/>
          <w:sz w:val="24"/>
          <w:szCs w:val="24"/>
          <w:highlight w:val="yellow"/>
        </w:rPr>
        <w:t>профессиональных модулей»</w:t>
      </w:r>
      <w:r w:rsidRPr="000E5F44">
        <w:rPr>
          <w:rFonts w:ascii="Times New Roman" w:hAnsi="Times New Roman" w:cs="Times New Roman"/>
          <w:bCs/>
          <w:sz w:val="24"/>
          <w:szCs w:val="24"/>
          <w:highlight w:val="yellow"/>
        </w:rPr>
        <w:t>,</w:t>
      </w:r>
      <w:r w:rsidRPr="006A1397">
        <w:rPr>
          <w:rFonts w:ascii="Times New Roman" w:hAnsi="Times New Roman" w:cs="Times New Roman"/>
          <w:bCs/>
          <w:sz w:val="24"/>
          <w:szCs w:val="24"/>
        </w:rPr>
        <w:t xml:space="preserve">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BF95A06" w14:textId="6B157618" w:rsidR="00BB12D4" w:rsidRPr="0018081B" w:rsidRDefault="00BB12D4" w:rsidP="00BB12D4">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Мастерская </w:t>
      </w:r>
      <w:r w:rsidR="00537616" w:rsidRPr="000E5F44">
        <w:rPr>
          <w:rFonts w:ascii="Times New Roman" w:hAnsi="Times New Roman" w:cs="Times New Roman"/>
          <w:bCs/>
          <w:sz w:val="24"/>
          <w:szCs w:val="24"/>
          <w:highlight w:val="yellow"/>
        </w:rPr>
        <w:t>«</w:t>
      </w:r>
      <w:r w:rsidRPr="000E5F44">
        <w:rPr>
          <w:rFonts w:ascii="Times New Roman" w:hAnsi="Times New Roman" w:cs="Times New Roman"/>
          <w:bCs/>
          <w:sz w:val="24"/>
          <w:szCs w:val="24"/>
          <w:highlight w:val="yellow"/>
        </w:rPr>
        <w:t>Учебно-производственная площадка по переработке полимерных материалов</w:t>
      </w:r>
      <w:r w:rsidR="00537616" w:rsidRPr="000E5F44">
        <w:rPr>
          <w:rFonts w:ascii="Times New Roman" w:hAnsi="Times New Roman" w:cs="Times New Roman"/>
          <w:bCs/>
          <w:sz w:val="24"/>
          <w:szCs w:val="24"/>
          <w:highlight w:val="yellow"/>
        </w:rPr>
        <w:t>»</w:t>
      </w:r>
      <w:r w:rsidR="00537616">
        <w:rPr>
          <w:rFonts w:ascii="Times New Roman" w:hAnsi="Times New Roman" w:cs="Times New Roman"/>
          <w:bCs/>
          <w:sz w:val="24"/>
          <w:szCs w:val="24"/>
        </w:rPr>
        <w:t>,</w:t>
      </w:r>
      <w:r>
        <w:rPr>
          <w:rFonts w:ascii="Times New Roman" w:hAnsi="Times New Roman" w:cs="Times New Roman"/>
          <w:bCs/>
          <w:sz w:val="24"/>
          <w:szCs w:val="24"/>
        </w:rPr>
        <w:t xml:space="preserve"> </w:t>
      </w:r>
      <w:r w:rsidRPr="00BB12D4">
        <w:rPr>
          <w:rFonts w:ascii="Times New Roman" w:hAnsi="Times New Roman" w:cs="Times New Roman"/>
          <w:bCs/>
          <w:sz w:val="24"/>
          <w:szCs w:val="24"/>
        </w:rPr>
        <w:t>оснащенн</w:t>
      </w:r>
      <w:r>
        <w:rPr>
          <w:rFonts w:ascii="Times New Roman" w:hAnsi="Times New Roman" w:cs="Times New Roman"/>
          <w:bCs/>
          <w:sz w:val="24"/>
          <w:szCs w:val="24"/>
        </w:rPr>
        <w:t>ая</w:t>
      </w:r>
      <w:r w:rsidRPr="00BB12D4">
        <w:rPr>
          <w:rFonts w:ascii="Times New Roman" w:hAnsi="Times New Roman" w:cs="Times New Roman"/>
          <w:bCs/>
          <w:sz w:val="24"/>
          <w:szCs w:val="24"/>
        </w:rPr>
        <w:t xml:space="preserve"> в соответствии с приложением 3 ПОП-П.</w:t>
      </w:r>
    </w:p>
    <w:p w14:paraId="3E833E49" w14:textId="77777777" w:rsidR="00BB12D4" w:rsidRPr="0018081B" w:rsidRDefault="00BB12D4" w:rsidP="00BB12D4">
      <w:pPr>
        <w:suppressAutoHyphens/>
        <w:jc w:val="both"/>
        <w:rPr>
          <w:rFonts w:ascii="Times New Roman" w:hAnsi="Times New Roman" w:cs="Times New Roman"/>
          <w:bCs/>
          <w:sz w:val="24"/>
          <w:szCs w:val="24"/>
        </w:rPr>
      </w:pPr>
    </w:p>
    <w:p w14:paraId="3FA5C9E3" w14:textId="77777777" w:rsidR="005370DD" w:rsidRPr="00E11160" w:rsidRDefault="005370DD" w:rsidP="005370D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63EE553" w14:textId="77777777" w:rsidR="005370DD" w:rsidRDefault="005370DD" w:rsidP="005370D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F09584" w14:textId="77777777" w:rsidR="005370DD" w:rsidRDefault="005370DD" w:rsidP="005370DD">
      <w:pPr>
        <w:pStyle w:val="a4"/>
        <w:spacing w:line="276" w:lineRule="auto"/>
        <w:ind w:left="0" w:firstLine="709"/>
        <w:jc w:val="both"/>
        <w:rPr>
          <w:rFonts w:ascii="Times New Roman" w:hAnsi="Times New Roman"/>
          <w:bCs/>
          <w:sz w:val="24"/>
          <w:szCs w:val="24"/>
        </w:rPr>
      </w:pPr>
    </w:p>
    <w:p w14:paraId="39A4C62A" w14:textId="77777777" w:rsidR="005370DD" w:rsidRPr="00E11160" w:rsidRDefault="005370DD" w:rsidP="005370D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153119A" w14:textId="77777777" w:rsidR="005370DD" w:rsidRDefault="005370DD" w:rsidP="005370DD">
      <w:pPr>
        <w:suppressAutoHyphens/>
        <w:spacing w:line="276" w:lineRule="auto"/>
        <w:ind w:firstLine="709"/>
        <w:contextualSpacing/>
        <w:jc w:val="both"/>
        <w:rPr>
          <w:rFonts w:ascii="Times New Roman" w:hAnsi="Times New Roman" w:cs="Times New Roman"/>
          <w:bCs/>
          <w:iCs/>
          <w:sz w:val="24"/>
          <w:szCs w:val="24"/>
        </w:rPr>
      </w:pPr>
    </w:p>
    <w:p w14:paraId="10FBE4E7" w14:textId="60A2B5ED" w:rsidR="009370BE" w:rsidRPr="009370BE" w:rsidRDefault="009370BE" w:rsidP="009370B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9370BE">
        <w:rPr>
          <w:rFonts w:ascii="Times New Roman" w:hAnsi="Times New Roman" w:cs="Times New Roman"/>
          <w:bCs/>
          <w:iCs/>
          <w:sz w:val="24"/>
          <w:szCs w:val="24"/>
        </w:rPr>
        <w:t xml:space="preserve">Барышникова, Н. А. Экономика </w:t>
      </w:r>
      <w:proofErr w:type="gramStart"/>
      <w:r w:rsidRPr="009370BE">
        <w:rPr>
          <w:rFonts w:ascii="Times New Roman" w:hAnsi="Times New Roman" w:cs="Times New Roman"/>
          <w:bCs/>
          <w:iCs/>
          <w:sz w:val="24"/>
          <w:szCs w:val="24"/>
        </w:rPr>
        <w:t>организации :</w:t>
      </w:r>
      <w:proofErr w:type="gramEnd"/>
      <w:r w:rsidRPr="009370BE">
        <w:rPr>
          <w:rFonts w:ascii="Times New Roman" w:hAnsi="Times New Roman" w:cs="Times New Roman"/>
          <w:bCs/>
          <w:iCs/>
          <w:sz w:val="24"/>
          <w:szCs w:val="24"/>
        </w:rPr>
        <w:t xml:space="preserve"> учебное пособие для среднего профессионального образования / Н. А. Барышникова, Т. А. </w:t>
      </w:r>
      <w:proofErr w:type="spellStart"/>
      <w:r w:rsidRPr="009370BE">
        <w:rPr>
          <w:rFonts w:ascii="Times New Roman" w:hAnsi="Times New Roman" w:cs="Times New Roman"/>
          <w:bCs/>
          <w:iCs/>
          <w:sz w:val="24"/>
          <w:szCs w:val="24"/>
        </w:rPr>
        <w:t>Матеуш</w:t>
      </w:r>
      <w:proofErr w:type="spellEnd"/>
      <w:r w:rsidRPr="009370BE">
        <w:rPr>
          <w:rFonts w:ascii="Times New Roman" w:hAnsi="Times New Roman" w:cs="Times New Roman"/>
          <w:bCs/>
          <w:iCs/>
          <w:sz w:val="24"/>
          <w:szCs w:val="24"/>
        </w:rPr>
        <w:t xml:space="preserve">, М. Г. Миронов. — 3-е изд., </w:t>
      </w:r>
      <w:proofErr w:type="spellStart"/>
      <w:r w:rsidRPr="009370BE">
        <w:rPr>
          <w:rFonts w:ascii="Times New Roman" w:hAnsi="Times New Roman" w:cs="Times New Roman"/>
          <w:bCs/>
          <w:iCs/>
          <w:sz w:val="24"/>
          <w:szCs w:val="24"/>
        </w:rPr>
        <w:t>перераб</w:t>
      </w:r>
      <w:proofErr w:type="spellEnd"/>
      <w:r w:rsidRPr="009370BE">
        <w:rPr>
          <w:rFonts w:ascii="Times New Roman" w:hAnsi="Times New Roman" w:cs="Times New Roman"/>
          <w:bCs/>
          <w:iCs/>
          <w:sz w:val="24"/>
          <w:szCs w:val="24"/>
        </w:rPr>
        <w:t xml:space="preserve">. и доп. — </w:t>
      </w:r>
      <w:proofErr w:type="gramStart"/>
      <w:r w:rsidRPr="009370BE">
        <w:rPr>
          <w:rFonts w:ascii="Times New Roman" w:hAnsi="Times New Roman" w:cs="Times New Roman"/>
          <w:bCs/>
          <w:iCs/>
          <w:sz w:val="24"/>
          <w:szCs w:val="24"/>
        </w:rPr>
        <w:t>Москва :</w:t>
      </w:r>
      <w:proofErr w:type="gramEnd"/>
      <w:r w:rsidRPr="009370BE">
        <w:rPr>
          <w:rFonts w:ascii="Times New Roman" w:hAnsi="Times New Roman" w:cs="Times New Roman"/>
          <w:bCs/>
          <w:iCs/>
          <w:sz w:val="24"/>
          <w:szCs w:val="24"/>
        </w:rPr>
        <w:t xml:space="preserve"> Издательство </w:t>
      </w:r>
      <w:proofErr w:type="spellStart"/>
      <w:r w:rsidRPr="009370BE">
        <w:rPr>
          <w:rFonts w:ascii="Times New Roman" w:hAnsi="Times New Roman" w:cs="Times New Roman"/>
          <w:bCs/>
          <w:iCs/>
          <w:sz w:val="24"/>
          <w:szCs w:val="24"/>
        </w:rPr>
        <w:t>Юрайт</w:t>
      </w:r>
      <w:proofErr w:type="spellEnd"/>
      <w:r w:rsidRPr="009370BE">
        <w:rPr>
          <w:rFonts w:ascii="Times New Roman" w:hAnsi="Times New Roman" w:cs="Times New Roman"/>
          <w:bCs/>
          <w:iCs/>
          <w:sz w:val="24"/>
          <w:szCs w:val="24"/>
        </w:rPr>
        <w:t xml:space="preserve">, 2023. — 184 с. — (Профессиональное образование). — ISBN 978-5-534-12885-7. — </w:t>
      </w:r>
      <w:proofErr w:type="gramStart"/>
      <w:r w:rsidRPr="009370BE">
        <w:rPr>
          <w:rFonts w:ascii="Times New Roman" w:hAnsi="Times New Roman" w:cs="Times New Roman"/>
          <w:bCs/>
          <w:iCs/>
          <w:sz w:val="24"/>
          <w:szCs w:val="24"/>
        </w:rPr>
        <w:t>Текст :</w:t>
      </w:r>
      <w:proofErr w:type="gramEnd"/>
      <w:r w:rsidRPr="009370BE">
        <w:rPr>
          <w:rFonts w:ascii="Times New Roman" w:hAnsi="Times New Roman" w:cs="Times New Roman"/>
          <w:bCs/>
          <w:iCs/>
          <w:sz w:val="24"/>
          <w:szCs w:val="24"/>
        </w:rPr>
        <w:t xml:space="preserve"> электронный // Образовательная платформа </w:t>
      </w:r>
      <w:proofErr w:type="spellStart"/>
      <w:r w:rsidRPr="009370BE">
        <w:rPr>
          <w:rFonts w:ascii="Times New Roman" w:hAnsi="Times New Roman" w:cs="Times New Roman"/>
          <w:bCs/>
          <w:iCs/>
          <w:sz w:val="24"/>
          <w:szCs w:val="24"/>
        </w:rPr>
        <w:t>Юрайт</w:t>
      </w:r>
      <w:proofErr w:type="spellEnd"/>
      <w:r w:rsidRPr="009370BE">
        <w:rPr>
          <w:rFonts w:ascii="Times New Roman" w:hAnsi="Times New Roman" w:cs="Times New Roman"/>
          <w:bCs/>
          <w:iCs/>
          <w:sz w:val="24"/>
          <w:szCs w:val="24"/>
        </w:rPr>
        <w:t xml:space="preserve"> [сайт]. — URL: https://urait.ru/bcode/510423</w:t>
      </w:r>
    </w:p>
    <w:p w14:paraId="2A893821" w14:textId="34142D4F" w:rsidR="009370BE" w:rsidRPr="009370BE" w:rsidRDefault="009370BE" w:rsidP="009370B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9370BE">
        <w:rPr>
          <w:rFonts w:ascii="Times New Roman" w:hAnsi="Times New Roman" w:cs="Times New Roman"/>
          <w:bCs/>
          <w:iCs/>
          <w:sz w:val="24"/>
          <w:szCs w:val="24"/>
        </w:rPr>
        <w:t xml:space="preserve">Беляков, Г. И. Охрана труда и техника </w:t>
      </w:r>
      <w:proofErr w:type="gramStart"/>
      <w:r w:rsidRPr="009370BE">
        <w:rPr>
          <w:rFonts w:ascii="Times New Roman" w:hAnsi="Times New Roman" w:cs="Times New Roman"/>
          <w:bCs/>
          <w:iCs/>
          <w:sz w:val="24"/>
          <w:szCs w:val="24"/>
        </w:rPr>
        <w:t>безопасности :</w:t>
      </w:r>
      <w:proofErr w:type="gramEnd"/>
      <w:r w:rsidRPr="009370BE">
        <w:rPr>
          <w:rFonts w:ascii="Times New Roman" w:hAnsi="Times New Roman" w:cs="Times New Roman"/>
          <w:bCs/>
          <w:iCs/>
          <w:sz w:val="24"/>
          <w:szCs w:val="24"/>
        </w:rPr>
        <w:t xml:space="preserve"> учебник для среднего профессионального образования / Г. И. Беляков. — 5-е изд., </w:t>
      </w:r>
      <w:proofErr w:type="spellStart"/>
      <w:r w:rsidRPr="009370BE">
        <w:rPr>
          <w:rFonts w:ascii="Times New Roman" w:hAnsi="Times New Roman" w:cs="Times New Roman"/>
          <w:bCs/>
          <w:iCs/>
          <w:sz w:val="24"/>
          <w:szCs w:val="24"/>
        </w:rPr>
        <w:t>перераб</w:t>
      </w:r>
      <w:proofErr w:type="spellEnd"/>
      <w:r w:rsidRPr="009370BE">
        <w:rPr>
          <w:rFonts w:ascii="Times New Roman" w:hAnsi="Times New Roman" w:cs="Times New Roman"/>
          <w:bCs/>
          <w:iCs/>
          <w:sz w:val="24"/>
          <w:szCs w:val="24"/>
        </w:rPr>
        <w:t xml:space="preserve">. и доп. — </w:t>
      </w:r>
      <w:proofErr w:type="gramStart"/>
      <w:r w:rsidRPr="009370BE">
        <w:rPr>
          <w:rFonts w:ascii="Times New Roman" w:hAnsi="Times New Roman" w:cs="Times New Roman"/>
          <w:bCs/>
          <w:iCs/>
          <w:sz w:val="24"/>
          <w:szCs w:val="24"/>
        </w:rPr>
        <w:t>Москва :</w:t>
      </w:r>
      <w:proofErr w:type="gramEnd"/>
      <w:r w:rsidRPr="009370BE">
        <w:rPr>
          <w:rFonts w:ascii="Times New Roman" w:hAnsi="Times New Roman" w:cs="Times New Roman"/>
          <w:bCs/>
          <w:iCs/>
          <w:sz w:val="24"/>
          <w:szCs w:val="24"/>
        </w:rPr>
        <w:t xml:space="preserve"> Издательство </w:t>
      </w:r>
      <w:proofErr w:type="spellStart"/>
      <w:r w:rsidRPr="009370BE">
        <w:rPr>
          <w:rFonts w:ascii="Times New Roman" w:hAnsi="Times New Roman" w:cs="Times New Roman"/>
          <w:bCs/>
          <w:iCs/>
          <w:sz w:val="24"/>
          <w:szCs w:val="24"/>
        </w:rPr>
        <w:t>Юрайт</w:t>
      </w:r>
      <w:proofErr w:type="spellEnd"/>
      <w:r w:rsidRPr="009370BE">
        <w:rPr>
          <w:rFonts w:ascii="Times New Roman" w:hAnsi="Times New Roman" w:cs="Times New Roman"/>
          <w:bCs/>
          <w:iCs/>
          <w:sz w:val="24"/>
          <w:szCs w:val="24"/>
        </w:rPr>
        <w:t xml:space="preserve">, 2024. — 740 с. — (Профессиональное образование). — ISBN 978-5-534-17697-1. — </w:t>
      </w:r>
      <w:proofErr w:type="gramStart"/>
      <w:r w:rsidRPr="009370BE">
        <w:rPr>
          <w:rFonts w:ascii="Times New Roman" w:hAnsi="Times New Roman" w:cs="Times New Roman"/>
          <w:bCs/>
          <w:iCs/>
          <w:sz w:val="24"/>
          <w:szCs w:val="24"/>
        </w:rPr>
        <w:t>Текст :</w:t>
      </w:r>
      <w:proofErr w:type="gramEnd"/>
      <w:r w:rsidRPr="009370BE">
        <w:rPr>
          <w:rFonts w:ascii="Times New Roman" w:hAnsi="Times New Roman" w:cs="Times New Roman"/>
          <w:bCs/>
          <w:iCs/>
          <w:sz w:val="24"/>
          <w:szCs w:val="24"/>
        </w:rPr>
        <w:t xml:space="preserve"> электронный // Образовательная платформа </w:t>
      </w:r>
      <w:proofErr w:type="spellStart"/>
      <w:r w:rsidRPr="009370BE">
        <w:rPr>
          <w:rFonts w:ascii="Times New Roman" w:hAnsi="Times New Roman" w:cs="Times New Roman"/>
          <w:bCs/>
          <w:iCs/>
          <w:sz w:val="24"/>
          <w:szCs w:val="24"/>
        </w:rPr>
        <w:t>Юрайт</w:t>
      </w:r>
      <w:proofErr w:type="spellEnd"/>
      <w:r w:rsidRPr="009370BE">
        <w:rPr>
          <w:rFonts w:ascii="Times New Roman" w:hAnsi="Times New Roman" w:cs="Times New Roman"/>
          <w:bCs/>
          <w:iCs/>
          <w:sz w:val="24"/>
          <w:szCs w:val="24"/>
        </w:rPr>
        <w:t xml:space="preserve"> [сайт]. — URL: https://urait.ru/bcode/537043</w:t>
      </w:r>
    </w:p>
    <w:p w14:paraId="6D3B0508" w14:textId="778F18B8" w:rsidR="009370BE" w:rsidRPr="009370BE" w:rsidRDefault="009370BE" w:rsidP="009370B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9370BE">
        <w:rPr>
          <w:rFonts w:ascii="Times New Roman" w:hAnsi="Times New Roman" w:cs="Times New Roman"/>
          <w:bCs/>
          <w:iCs/>
          <w:sz w:val="24"/>
          <w:szCs w:val="24"/>
        </w:rPr>
        <w:t xml:space="preserve">Горбашко, Е. А. Управление качеством. Практический </w:t>
      </w:r>
      <w:proofErr w:type="gramStart"/>
      <w:r w:rsidRPr="009370BE">
        <w:rPr>
          <w:rFonts w:ascii="Times New Roman" w:hAnsi="Times New Roman" w:cs="Times New Roman"/>
          <w:bCs/>
          <w:iCs/>
          <w:sz w:val="24"/>
          <w:szCs w:val="24"/>
        </w:rPr>
        <w:t>курс :</w:t>
      </w:r>
      <w:proofErr w:type="gramEnd"/>
      <w:r w:rsidRPr="009370BE">
        <w:rPr>
          <w:rFonts w:ascii="Times New Roman" w:hAnsi="Times New Roman" w:cs="Times New Roman"/>
          <w:bCs/>
          <w:iCs/>
          <w:sz w:val="24"/>
          <w:szCs w:val="24"/>
        </w:rPr>
        <w:t xml:space="preserve"> учебное пособие для среднего профессионального образования / Е. А. </w:t>
      </w:r>
      <w:proofErr w:type="spellStart"/>
      <w:r w:rsidRPr="009370BE">
        <w:rPr>
          <w:rFonts w:ascii="Times New Roman" w:hAnsi="Times New Roman" w:cs="Times New Roman"/>
          <w:bCs/>
          <w:iCs/>
          <w:sz w:val="24"/>
          <w:szCs w:val="24"/>
        </w:rPr>
        <w:t>Горбашко</w:t>
      </w:r>
      <w:proofErr w:type="spellEnd"/>
      <w:r w:rsidRPr="009370BE">
        <w:rPr>
          <w:rFonts w:ascii="Times New Roman" w:hAnsi="Times New Roman" w:cs="Times New Roman"/>
          <w:bCs/>
          <w:iCs/>
          <w:sz w:val="24"/>
          <w:szCs w:val="24"/>
        </w:rPr>
        <w:t xml:space="preserve"> [и др.] ; под редакцией Е. А. </w:t>
      </w:r>
      <w:proofErr w:type="spellStart"/>
      <w:r w:rsidRPr="009370BE">
        <w:rPr>
          <w:rFonts w:ascii="Times New Roman" w:hAnsi="Times New Roman" w:cs="Times New Roman"/>
          <w:bCs/>
          <w:iCs/>
          <w:sz w:val="24"/>
          <w:szCs w:val="24"/>
        </w:rPr>
        <w:t>Горбашко</w:t>
      </w:r>
      <w:proofErr w:type="spellEnd"/>
      <w:r w:rsidRPr="009370BE">
        <w:rPr>
          <w:rFonts w:ascii="Times New Roman" w:hAnsi="Times New Roman" w:cs="Times New Roman"/>
          <w:bCs/>
          <w:iCs/>
          <w:sz w:val="24"/>
          <w:szCs w:val="24"/>
        </w:rPr>
        <w:t xml:space="preserve">. — 4-е изд., </w:t>
      </w:r>
      <w:proofErr w:type="spellStart"/>
      <w:r w:rsidRPr="009370BE">
        <w:rPr>
          <w:rFonts w:ascii="Times New Roman" w:hAnsi="Times New Roman" w:cs="Times New Roman"/>
          <w:bCs/>
          <w:iCs/>
          <w:sz w:val="24"/>
          <w:szCs w:val="24"/>
        </w:rPr>
        <w:t>перераб</w:t>
      </w:r>
      <w:proofErr w:type="spellEnd"/>
      <w:r w:rsidRPr="009370BE">
        <w:rPr>
          <w:rFonts w:ascii="Times New Roman" w:hAnsi="Times New Roman" w:cs="Times New Roman"/>
          <w:bCs/>
          <w:iCs/>
          <w:sz w:val="24"/>
          <w:szCs w:val="24"/>
        </w:rPr>
        <w:t xml:space="preserve">. и доп. — </w:t>
      </w:r>
      <w:proofErr w:type="gramStart"/>
      <w:r w:rsidRPr="009370BE">
        <w:rPr>
          <w:rFonts w:ascii="Times New Roman" w:hAnsi="Times New Roman" w:cs="Times New Roman"/>
          <w:bCs/>
          <w:iCs/>
          <w:sz w:val="24"/>
          <w:szCs w:val="24"/>
        </w:rPr>
        <w:t>Москва :</w:t>
      </w:r>
      <w:proofErr w:type="gramEnd"/>
      <w:r w:rsidRPr="009370BE">
        <w:rPr>
          <w:rFonts w:ascii="Times New Roman" w:hAnsi="Times New Roman" w:cs="Times New Roman"/>
          <w:bCs/>
          <w:iCs/>
          <w:sz w:val="24"/>
          <w:szCs w:val="24"/>
        </w:rPr>
        <w:t xml:space="preserve"> Издательство </w:t>
      </w:r>
      <w:proofErr w:type="spellStart"/>
      <w:r w:rsidRPr="009370BE">
        <w:rPr>
          <w:rFonts w:ascii="Times New Roman" w:hAnsi="Times New Roman" w:cs="Times New Roman"/>
          <w:bCs/>
          <w:iCs/>
          <w:sz w:val="24"/>
          <w:szCs w:val="24"/>
        </w:rPr>
        <w:t>Юрайт</w:t>
      </w:r>
      <w:proofErr w:type="spellEnd"/>
      <w:r w:rsidRPr="009370BE">
        <w:rPr>
          <w:rFonts w:ascii="Times New Roman" w:hAnsi="Times New Roman" w:cs="Times New Roman"/>
          <w:bCs/>
          <w:iCs/>
          <w:sz w:val="24"/>
          <w:szCs w:val="24"/>
        </w:rPr>
        <w:t xml:space="preserve">, 2024. — 315 с. — (Профессиональное образование). — ISBN 978-5-534-17418-2. — </w:t>
      </w:r>
      <w:proofErr w:type="gramStart"/>
      <w:r w:rsidRPr="009370BE">
        <w:rPr>
          <w:rFonts w:ascii="Times New Roman" w:hAnsi="Times New Roman" w:cs="Times New Roman"/>
          <w:bCs/>
          <w:iCs/>
          <w:sz w:val="24"/>
          <w:szCs w:val="24"/>
        </w:rPr>
        <w:t>Текст :</w:t>
      </w:r>
      <w:proofErr w:type="gramEnd"/>
      <w:r w:rsidRPr="009370BE">
        <w:rPr>
          <w:rFonts w:ascii="Times New Roman" w:hAnsi="Times New Roman" w:cs="Times New Roman"/>
          <w:bCs/>
          <w:iCs/>
          <w:sz w:val="24"/>
          <w:szCs w:val="24"/>
        </w:rPr>
        <w:t xml:space="preserve"> электронный // Образовательная платформа </w:t>
      </w:r>
      <w:proofErr w:type="spellStart"/>
      <w:r w:rsidRPr="009370BE">
        <w:rPr>
          <w:rFonts w:ascii="Times New Roman" w:hAnsi="Times New Roman" w:cs="Times New Roman"/>
          <w:bCs/>
          <w:iCs/>
          <w:sz w:val="24"/>
          <w:szCs w:val="24"/>
        </w:rPr>
        <w:t>Юрайт</w:t>
      </w:r>
      <w:proofErr w:type="spellEnd"/>
      <w:r w:rsidRPr="009370BE">
        <w:rPr>
          <w:rFonts w:ascii="Times New Roman" w:hAnsi="Times New Roman" w:cs="Times New Roman"/>
          <w:bCs/>
          <w:iCs/>
          <w:sz w:val="24"/>
          <w:szCs w:val="24"/>
        </w:rPr>
        <w:t xml:space="preserve"> [сайт]. — URL: https://urait.ru/bcode/533595</w:t>
      </w:r>
    </w:p>
    <w:p w14:paraId="0C3CE2D8" w14:textId="67FDFC24" w:rsidR="009370BE" w:rsidRPr="009370BE" w:rsidRDefault="009370BE" w:rsidP="009370B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4.</w:t>
      </w:r>
      <w:r w:rsidRPr="009370BE">
        <w:rPr>
          <w:rFonts w:ascii="Times New Roman" w:hAnsi="Times New Roman" w:cs="Times New Roman"/>
          <w:bCs/>
          <w:iCs/>
          <w:sz w:val="24"/>
          <w:szCs w:val="24"/>
        </w:rPr>
        <w:t xml:space="preserve">Мокий, М. С. Экономика организации : учебник и практикум для среднего профессионального образования / М. С. </w:t>
      </w:r>
      <w:proofErr w:type="spellStart"/>
      <w:r w:rsidRPr="009370BE">
        <w:rPr>
          <w:rFonts w:ascii="Times New Roman" w:hAnsi="Times New Roman" w:cs="Times New Roman"/>
          <w:bCs/>
          <w:iCs/>
          <w:sz w:val="24"/>
          <w:szCs w:val="24"/>
        </w:rPr>
        <w:t>Мокий</w:t>
      </w:r>
      <w:proofErr w:type="spellEnd"/>
      <w:r w:rsidRPr="009370BE">
        <w:rPr>
          <w:rFonts w:ascii="Times New Roman" w:hAnsi="Times New Roman" w:cs="Times New Roman"/>
          <w:bCs/>
          <w:iCs/>
          <w:sz w:val="24"/>
          <w:szCs w:val="24"/>
        </w:rPr>
        <w:t xml:space="preserve">, О. В. </w:t>
      </w:r>
      <w:proofErr w:type="spellStart"/>
      <w:r w:rsidRPr="009370BE">
        <w:rPr>
          <w:rFonts w:ascii="Times New Roman" w:hAnsi="Times New Roman" w:cs="Times New Roman"/>
          <w:bCs/>
          <w:iCs/>
          <w:sz w:val="24"/>
          <w:szCs w:val="24"/>
        </w:rPr>
        <w:t>Азоева</w:t>
      </w:r>
      <w:proofErr w:type="spellEnd"/>
      <w:r w:rsidRPr="009370BE">
        <w:rPr>
          <w:rFonts w:ascii="Times New Roman" w:hAnsi="Times New Roman" w:cs="Times New Roman"/>
          <w:bCs/>
          <w:iCs/>
          <w:sz w:val="24"/>
          <w:szCs w:val="24"/>
        </w:rPr>
        <w:t xml:space="preserve">, В. С. Ивановский ; под редакцией М. С. </w:t>
      </w:r>
      <w:proofErr w:type="spellStart"/>
      <w:r w:rsidRPr="009370BE">
        <w:rPr>
          <w:rFonts w:ascii="Times New Roman" w:hAnsi="Times New Roman" w:cs="Times New Roman"/>
          <w:bCs/>
          <w:iCs/>
          <w:sz w:val="24"/>
          <w:szCs w:val="24"/>
        </w:rPr>
        <w:t>Мокия</w:t>
      </w:r>
      <w:proofErr w:type="spellEnd"/>
      <w:r w:rsidRPr="009370BE">
        <w:rPr>
          <w:rFonts w:ascii="Times New Roman" w:hAnsi="Times New Roman" w:cs="Times New Roman"/>
          <w:bCs/>
          <w:iCs/>
          <w:sz w:val="24"/>
          <w:szCs w:val="24"/>
        </w:rPr>
        <w:t xml:space="preserve">. — 4-е изд., </w:t>
      </w:r>
      <w:proofErr w:type="spellStart"/>
      <w:r w:rsidRPr="009370BE">
        <w:rPr>
          <w:rFonts w:ascii="Times New Roman" w:hAnsi="Times New Roman" w:cs="Times New Roman"/>
          <w:bCs/>
          <w:iCs/>
          <w:sz w:val="24"/>
          <w:szCs w:val="24"/>
        </w:rPr>
        <w:t>перераб</w:t>
      </w:r>
      <w:proofErr w:type="spellEnd"/>
      <w:r w:rsidRPr="009370BE">
        <w:rPr>
          <w:rFonts w:ascii="Times New Roman" w:hAnsi="Times New Roman" w:cs="Times New Roman"/>
          <w:bCs/>
          <w:iCs/>
          <w:sz w:val="24"/>
          <w:szCs w:val="24"/>
        </w:rPr>
        <w:t xml:space="preserve">. и доп. — </w:t>
      </w:r>
      <w:proofErr w:type="gramStart"/>
      <w:r w:rsidRPr="009370BE">
        <w:rPr>
          <w:rFonts w:ascii="Times New Roman" w:hAnsi="Times New Roman" w:cs="Times New Roman"/>
          <w:bCs/>
          <w:iCs/>
          <w:sz w:val="24"/>
          <w:szCs w:val="24"/>
        </w:rPr>
        <w:t>Москва :</w:t>
      </w:r>
      <w:proofErr w:type="gramEnd"/>
      <w:r w:rsidRPr="009370BE">
        <w:rPr>
          <w:rFonts w:ascii="Times New Roman" w:hAnsi="Times New Roman" w:cs="Times New Roman"/>
          <w:bCs/>
          <w:iCs/>
          <w:sz w:val="24"/>
          <w:szCs w:val="24"/>
        </w:rPr>
        <w:t xml:space="preserve"> Издательство </w:t>
      </w:r>
      <w:proofErr w:type="spellStart"/>
      <w:r w:rsidRPr="009370BE">
        <w:rPr>
          <w:rFonts w:ascii="Times New Roman" w:hAnsi="Times New Roman" w:cs="Times New Roman"/>
          <w:bCs/>
          <w:iCs/>
          <w:sz w:val="24"/>
          <w:szCs w:val="24"/>
        </w:rPr>
        <w:t>Юрайт</w:t>
      </w:r>
      <w:proofErr w:type="spellEnd"/>
      <w:r w:rsidRPr="009370BE">
        <w:rPr>
          <w:rFonts w:ascii="Times New Roman" w:hAnsi="Times New Roman" w:cs="Times New Roman"/>
          <w:bCs/>
          <w:iCs/>
          <w:sz w:val="24"/>
          <w:szCs w:val="24"/>
        </w:rPr>
        <w:t xml:space="preserve">, 2023. — 297 с. — (Профессиональное образование). — ISBN 978-5-534-13970-9. — </w:t>
      </w:r>
      <w:proofErr w:type="gramStart"/>
      <w:r w:rsidRPr="009370BE">
        <w:rPr>
          <w:rFonts w:ascii="Times New Roman" w:hAnsi="Times New Roman" w:cs="Times New Roman"/>
          <w:bCs/>
          <w:iCs/>
          <w:sz w:val="24"/>
          <w:szCs w:val="24"/>
        </w:rPr>
        <w:t>Текст :</w:t>
      </w:r>
      <w:proofErr w:type="gramEnd"/>
      <w:r w:rsidRPr="009370BE">
        <w:rPr>
          <w:rFonts w:ascii="Times New Roman" w:hAnsi="Times New Roman" w:cs="Times New Roman"/>
          <w:bCs/>
          <w:iCs/>
          <w:sz w:val="24"/>
          <w:szCs w:val="24"/>
        </w:rPr>
        <w:t xml:space="preserve"> электронный // Образовательная платформа </w:t>
      </w:r>
      <w:proofErr w:type="spellStart"/>
      <w:r w:rsidRPr="009370BE">
        <w:rPr>
          <w:rFonts w:ascii="Times New Roman" w:hAnsi="Times New Roman" w:cs="Times New Roman"/>
          <w:bCs/>
          <w:iCs/>
          <w:sz w:val="24"/>
          <w:szCs w:val="24"/>
        </w:rPr>
        <w:t>Юрайт</w:t>
      </w:r>
      <w:proofErr w:type="spellEnd"/>
      <w:r w:rsidRPr="009370BE">
        <w:rPr>
          <w:rFonts w:ascii="Times New Roman" w:hAnsi="Times New Roman" w:cs="Times New Roman"/>
          <w:bCs/>
          <w:iCs/>
          <w:sz w:val="24"/>
          <w:szCs w:val="24"/>
        </w:rPr>
        <w:t xml:space="preserve"> [сайт]. — URL: https://urait.ru/bcode/511566</w:t>
      </w:r>
    </w:p>
    <w:p w14:paraId="16D73158" w14:textId="58F34C0F" w:rsidR="009370BE" w:rsidRPr="009370BE" w:rsidRDefault="009370BE" w:rsidP="009370B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9370BE">
        <w:rPr>
          <w:rFonts w:ascii="Times New Roman" w:hAnsi="Times New Roman" w:cs="Times New Roman"/>
          <w:bCs/>
          <w:iCs/>
          <w:sz w:val="24"/>
          <w:szCs w:val="24"/>
        </w:rPr>
        <w:t xml:space="preserve">Фрицлер, А. В. Основы финансовой </w:t>
      </w:r>
      <w:proofErr w:type="gramStart"/>
      <w:r w:rsidRPr="009370BE">
        <w:rPr>
          <w:rFonts w:ascii="Times New Roman" w:hAnsi="Times New Roman" w:cs="Times New Roman"/>
          <w:bCs/>
          <w:iCs/>
          <w:sz w:val="24"/>
          <w:szCs w:val="24"/>
        </w:rPr>
        <w:t>грамотности :</w:t>
      </w:r>
      <w:proofErr w:type="gramEnd"/>
      <w:r w:rsidRPr="009370BE">
        <w:rPr>
          <w:rFonts w:ascii="Times New Roman" w:hAnsi="Times New Roman" w:cs="Times New Roman"/>
          <w:bCs/>
          <w:iCs/>
          <w:sz w:val="24"/>
          <w:szCs w:val="24"/>
        </w:rPr>
        <w:t xml:space="preserve"> учебник для среднего профессионального образования / А. В. </w:t>
      </w:r>
      <w:proofErr w:type="spellStart"/>
      <w:r w:rsidRPr="009370BE">
        <w:rPr>
          <w:rFonts w:ascii="Times New Roman" w:hAnsi="Times New Roman" w:cs="Times New Roman"/>
          <w:bCs/>
          <w:iCs/>
          <w:sz w:val="24"/>
          <w:szCs w:val="24"/>
        </w:rPr>
        <w:t>Фрицлер</w:t>
      </w:r>
      <w:proofErr w:type="spellEnd"/>
      <w:r w:rsidRPr="009370BE">
        <w:rPr>
          <w:rFonts w:ascii="Times New Roman" w:hAnsi="Times New Roman" w:cs="Times New Roman"/>
          <w:bCs/>
          <w:iCs/>
          <w:sz w:val="24"/>
          <w:szCs w:val="24"/>
        </w:rPr>
        <w:t xml:space="preserve">, Е. А. Тарханова. — 2-е изд., </w:t>
      </w:r>
      <w:proofErr w:type="spellStart"/>
      <w:r w:rsidRPr="009370BE">
        <w:rPr>
          <w:rFonts w:ascii="Times New Roman" w:hAnsi="Times New Roman" w:cs="Times New Roman"/>
          <w:bCs/>
          <w:iCs/>
          <w:sz w:val="24"/>
          <w:szCs w:val="24"/>
        </w:rPr>
        <w:t>перераб</w:t>
      </w:r>
      <w:proofErr w:type="spellEnd"/>
      <w:r w:rsidRPr="009370BE">
        <w:rPr>
          <w:rFonts w:ascii="Times New Roman" w:hAnsi="Times New Roman" w:cs="Times New Roman"/>
          <w:bCs/>
          <w:iCs/>
          <w:sz w:val="24"/>
          <w:szCs w:val="24"/>
        </w:rPr>
        <w:t xml:space="preserve">. и доп. — </w:t>
      </w:r>
      <w:proofErr w:type="gramStart"/>
      <w:r w:rsidRPr="009370BE">
        <w:rPr>
          <w:rFonts w:ascii="Times New Roman" w:hAnsi="Times New Roman" w:cs="Times New Roman"/>
          <w:bCs/>
          <w:iCs/>
          <w:sz w:val="24"/>
          <w:szCs w:val="24"/>
        </w:rPr>
        <w:t>Москва :</w:t>
      </w:r>
      <w:proofErr w:type="gramEnd"/>
      <w:r w:rsidRPr="009370BE">
        <w:rPr>
          <w:rFonts w:ascii="Times New Roman" w:hAnsi="Times New Roman" w:cs="Times New Roman"/>
          <w:bCs/>
          <w:iCs/>
          <w:sz w:val="24"/>
          <w:szCs w:val="24"/>
        </w:rPr>
        <w:t xml:space="preserve"> Издательство </w:t>
      </w:r>
      <w:proofErr w:type="spellStart"/>
      <w:r w:rsidRPr="009370BE">
        <w:rPr>
          <w:rFonts w:ascii="Times New Roman" w:hAnsi="Times New Roman" w:cs="Times New Roman"/>
          <w:bCs/>
          <w:iCs/>
          <w:sz w:val="24"/>
          <w:szCs w:val="24"/>
        </w:rPr>
        <w:t>Юрайт</w:t>
      </w:r>
      <w:proofErr w:type="spellEnd"/>
      <w:r w:rsidRPr="009370BE">
        <w:rPr>
          <w:rFonts w:ascii="Times New Roman" w:hAnsi="Times New Roman" w:cs="Times New Roman"/>
          <w:bCs/>
          <w:iCs/>
          <w:sz w:val="24"/>
          <w:szCs w:val="24"/>
        </w:rPr>
        <w:t xml:space="preserve">, 2023. — 148 с. — (Профессиональное образование). — ISBN 978-5-534-16794-8. — </w:t>
      </w:r>
      <w:proofErr w:type="gramStart"/>
      <w:r w:rsidRPr="009370BE">
        <w:rPr>
          <w:rFonts w:ascii="Times New Roman" w:hAnsi="Times New Roman" w:cs="Times New Roman"/>
          <w:bCs/>
          <w:iCs/>
          <w:sz w:val="24"/>
          <w:szCs w:val="24"/>
        </w:rPr>
        <w:t>Текст :</w:t>
      </w:r>
      <w:proofErr w:type="gramEnd"/>
      <w:r w:rsidRPr="009370BE">
        <w:rPr>
          <w:rFonts w:ascii="Times New Roman" w:hAnsi="Times New Roman" w:cs="Times New Roman"/>
          <w:bCs/>
          <w:iCs/>
          <w:sz w:val="24"/>
          <w:szCs w:val="24"/>
        </w:rPr>
        <w:t xml:space="preserve"> электронный // Образовательная платформа </w:t>
      </w:r>
      <w:proofErr w:type="spellStart"/>
      <w:r w:rsidRPr="009370BE">
        <w:rPr>
          <w:rFonts w:ascii="Times New Roman" w:hAnsi="Times New Roman" w:cs="Times New Roman"/>
          <w:bCs/>
          <w:iCs/>
          <w:sz w:val="24"/>
          <w:szCs w:val="24"/>
        </w:rPr>
        <w:t>Юрайт</w:t>
      </w:r>
      <w:proofErr w:type="spellEnd"/>
      <w:r w:rsidRPr="009370BE">
        <w:rPr>
          <w:rFonts w:ascii="Times New Roman" w:hAnsi="Times New Roman" w:cs="Times New Roman"/>
          <w:bCs/>
          <w:iCs/>
          <w:sz w:val="24"/>
          <w:szCs w:val="24"/>
        </w:rPr>
        <w:t xml:space="preserve"> [сайт]. — URL: https://urait.ru/bcode/531714</w:t>
      </w:r>
    </w:p>
    <w:p w14:paraId="6D45ABFF" w14:textId="6FAAD1C2" w:rsidR="009370BE" w:rsidRPr="009370BE" w:rsidRDefault="009370BE" w:rsidP="009370B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9370BE">
        <w:rPr>
          <w:rFonts w:ascii="Times New Roman" w:hAnsi="Times New Roman" w:cs="Times New Roman"/>
          <w:bCs/>
          <w:iCs/>
          <w:sz w:val="24"/>
          <w:szCs w:val="24"/>
        </w:rPr>
        <w:t xml:space="preserve">Шпиганович, А. А. Экономика предприятия: теория и </w:t>
      </w:r>
      <w:proofErr w:type="gramStart"/>
      <w:r w:rsidRPr="009370BE">
        <w:rPr>
          <w:rFonts w:ascii="Times New Roman" w:hAnsi="Times New Roman" w:cs="Times New Roman"/>
          <w:bCs/>
          <w:iCs/>
          <w:sz w:val="24"/>
          <w:szCs w:val="24"/>
        </w:rPr>
        <w:t>практика :</w:t>
      </w:r>
      <w:proofErr w:type="gramEnd"/>
      <w:r w:rsidRPr="009370BE">
        <w:rPr>
          <w:rFonts w:ascii="Times New Roman" w:hAnsi="Times New Roman" w:cs="Times New Roman"/>
          <w:bCs/>
          <w:iCs/>
          <w:sz w:val="24"/>
          <w:szCs w:val="24"/>
        </w:rPr>
        <w:t xml:space="preserve"> учебное пособие для СПО / А. Е. </w:t>
      </w:r>
      <w:proofErr w:type="spellStart"/>
      <w:r w:rsidRPr="009370BE">
        <w:rPr>
          <w:rFonts w:ascii="Times New Roman" w:hAnsi="Times New Roman" w:cs="Times New Roman"/>
          <w:bCs/>
          <w:iCs/>
          <w:sz w:val="24"/>
          <w:szCs w:val="24"/>
        </w:rPr>
        <w:t>Кисова</w:t>
      </w:r>
      <w:proofErr w:type="spellEnd"/>
      <w:r w:rsidRPr="009370BE">
        <w:rPr>
          <w:rFonts w:ascii="Times New Roman" w:hAnsi="Times New Roman" w:cs="Times New Roman"/>
          <w:bCs/>
          <w:iCs/>
          <w:sz w:val="24"/>
          <w:szCs w:val="24"/>
        </w:rPr>
        <w:t xml:space="preserve">, А. А. </w:t>
      </w:r>
      <w:proofErr w:type="spellStart"/>
      <w:r w:rsidRPr="009370BE">
        <w:rPr>
          <w:rFonts w:ascii="Times New Roman" w:hAnsi="Times New Roman" w:cs="Times New Roman"/>
          <w:bCs/>
          <w:iCs/>
          <w:sz w:val="24"/>
          <w:szCs w:val="24"/>
        </w:rPr>
        <w:t>Шпиганович</w:t>
      </w:r>
      <w:proofErr w:type="spellEnd"/>
      <w:r w:rsidRPr="009370BE">
        <w:rPr>
          <w:rFonts w:ascii="Times New Roman" w:hAnsi="Times New Roman" w:cs="Times New Roman"/>
          <w:bCs/>
          <w:iCs/>
          <w:sz w:val="24"/>
          <w:szCs w:val="24"/>
        </w:rPr>
        <w:t xml:space="preserve">, К. В. Барсукова, И. А. Черникова. — 2-е изд. — Липецк, </w:t>
      </w:r>
      <w:proofErr w:type="gramStart"/>
      <w:r w:rsidRPr="009370BE">
        <w:rPr>
          <w:rFonts w:ascii="Times New Roman" w:hAnsi="Times New Roman" w:cs="Times New Roman"/>
          <w:bCs/>
          <w:iCs/>
          <w:sz w:val="24"/>
          <w:szCs w:val="24"/>
        </w:rPr>
        <w:t>Саратов :</w:t>
      </w:r>
      <w:proofErr w:type="gramEnd"/>
      <w:r w:rsidRPr="009370BE">
        <w:rPr>
          <w:rFonts w:ascii="Times New Roman" w:hAnsi="Times New Roman" w:cs="Times New Roman"/>
          <w:bCs/>
          <w:iCs/>
          <w:sz w:val="24"/>
          <w:szCs w:val="24"/>
        </w:rPr>
        <w:t xml:space="preserve"> Липецкий государственный технический университет, Профобразование, 2021. — 149 c. — ISBN 978-5-00175-032-1, 978-5-4488-0982-8. — </w:t>
      </w:r>
      <w:proofErr w:type="gramStart"/>
      <w:r w:rsidRPr="009370BE">
        <w:rPr>
          <w:rFonts w:ascii="Times New Roman" w:hAnsi="Times New Roman" w:cs="Times New Roman"/>
          <w:bCs/>
          <w:iCs/>
          <w:sz w:val="24"/>
          <w:szCs w:val="24"/>
        </w:rPr>
        <w:t>Текст :</w:t>
      </w:r>
      <w:proofErr w:type="gramEnd"/>
      <w:r w:rsidRPr="009370BE">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9370BE">
        <w:rPr>
          <w:rFonts w:ascii="Times New Roman" w:hAnsi="Times New Roman" w:cs="Times New Roman"/>
          <w:bCs/>
          <w:iCs/>
          <w:sz w:val="24"/>
          <w:szCs w:val="24"/>
        </w:rPr>
        <w:t>PROFобразование</w:t>
      </w:r>
      <w:proofErr w:type="spellEnd"/>
      <w:r w:rsidRPr="009370BE">
        <w:rPr>
          <w:rFonts w:ascii="Times New Roman" w:hAnsi="Times New Roman" w:cs="Times New Roman"/>
          <w:bCs/>
          <w:iCs/>
          <w:sz w:val="24"/>
          <w:szCs w:val="24"/>
        </w:rPr>
        <w:t xml:space="preserve"> : [сайт]. — URL: </w:t>
      </w:r>
      <w:hyperlink r:id="rId21" w:history="1">
        <w:r w:rsidRPr="009370BE">
          <w:rPr>
            <w:rStyle w:val="af0"/>
            <w:rFonts w:ascii="Times New Roman" w:hAnsi="Times New Roman" w:cs="Times New Roman"/>
            <w:bCs/>
            <w:iCs/>
            <w:color w:val="auto"/>
            <w:sz w:val="24"/>
            <w:szCs w:val="24"/>
            <w:u w:val="none"/>
          </w:rPr>
          <w:t>https://profspo.ru/books/101616</w:t>
        </w:r>
      </w:hyperlink>
    </w:p>
    <w:p w14:paraId="66874D3C" w14:textId="77777777" w:rsidR="009370BE" w:rsidRDefault="009370BE" w:rsidP="009370BE">
      <w:pPr>
        <w:suppressAutoHyphens/>
        <w:spacing w:line="276" w:lineRule="auto"/>
        <w:ind w:firstLine="709"/>
        <w:contextualSpacing/>
        <w:rPr>
          <w:rFonts w:ascii="Times New Roman" w:hAnsi="Times New Roman" w:cs="Times New Roman"/>
          <w:b/>
          <w:bCs/>
          <w:sz w:val="24"/>
          <w:szCs w:val="24"/>
        </w:rPr>
      </w:pPr>
    </w:p>
    <w:p w14:paraId="6182F09F" w14:textId="77777777" w:rsidR="00537616" w:rsidRDefault="005370DD" w:rsidP="00537616">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3.2.2. Дополнительные источник</w:t>
      </w:r>
    </w:p>
    <w:p w14:paraId="010C1B06" w14:textId="77777777" w:rsidR="00537616" w:rsidRDefault="00CF17D8" w:rsidP="00537616">
      <w:pPr>
        <w:suppressAutoHyphens/>
        <w:spacing w:line="276" w:lineRule="auto"/>
        <w:ind w:firstLine="709"/>
        <w:contextualSpacing/>
        <w:rPr>
          <w:rFonts w:ascii="Times New Roman" w:eastAsia="Times New Roman" w:hAnsi="Times New Roman"/>
          <w:position w:val="-1"/>
          <w:lang w:eastAsia="ru-RU"/>
        </w:rPr>
      </w:pPr>
      <w:r>
        <w:rPr>
          <w:rFonts w:ascii="Times New Roman" w:eastAsia="Times New Roman" w:hAnsi="Times New Roman"/>
          <w:position w:val="-1"/>
          <w:lang w:eastAsia="ru-RU"/>
        </w:rPr>
        <w:t>1.</w:t>
      </w:r>
      <w:r w:rsidRPr="00CF17D8">
        <w:rPr>
          <w:rFonts w:ascii="Times New Roman" w:eastAsia="Times New Roman" w:hAnsi="Times New Roman"/>
          <w:position w:val="-1"/>
          <w:lang w:eastAsia="ru-RU"/>
        </w:rPr>
        <w:t xml:space="preserve">Кузнецов, И. Н.  Документационное обеспечение управления </w:t>
      </w:r>
      <w:proofErr w:type="gramStart"/>
      <w:r w:rsidRPr="00CF17D8">
        <w:rPr>
          <w:rFonts w:ascii="Times New Roman" w:eastAsia="Times New Roman" w:hAnsi="Times New Roman"/>
          <w:position w:val="-1"/>
          <w:lang w:eastAsia="ru-RU"/>
        </w:rPr>
        <w:t>персоналом :</w:t>
      </w:r>
      <w:proofErr w:type="gramEnd"/>
      <w:r w:rsidRPr="00CF17D8">
        <w:rPr>
          <w:rFonts w:ascii="Times New Roman" w:eastAsia="Times New Roman" w:hAnsi="Times New Roman"/>
          <w:position w:val="-1"/>
          <w:lang w:eastAsia="ru-RU"/>
        </w:rPr>
        <w:t xml:space="preserve"> учебник и практикум для среднего профессионального образования / И. Н. Кузнецов. – </w:t>
      </w:r>
      <w:proofErr w:type="gramStart"/>
      <w:r w:rsidRPr="00CF17D8">
        <w:rPr>
          <w:rFonts w:ascii="Times New Roman" w:eastAsia="Times New Roman" w:hAnsi="Times New Roman"/>
          <w:position w:val="-1"/>
          <w:lang w:eastAsia="ru-RU"/>
        </w:rPr>
        <w:t>Москва :</w:t>
      </w:r>
      <w:proofErr w:type="gramEnd"/>
      <w:r w:rsidRPr="00CF17D8">
        <w:rPr>
          <w:rFonts w:ascii="Times New Roman" w:eastAsia="Times New Roman" w:hAnsi="Times New Roman"/>
          <w:position w:val="-1"/>
          <w:lang w:eastAsia="ru-RU"/>
        </w:rPr>
        <w:t xml:space="preserve"> </w:t>
      </w:r>
      <w:proofErr w:type="spellStart"/>
      <w:r w:rsidRPr="00CF17D8">
        <w:rPr>
          <w:rFonts w:ascii="Times New Roman" w:eastAsia="Times New Roman" w:hAnsi="Times New Roman"/>
          <w:position w:val="-1"/>
          <w:lang w:eastAsia="ru-RU"/>
        </w:rPr>
        <w:t>Юрайт</w:t>
      </w:r>
      <w:proofErr w:type="spellEnd"/>
      <w:r w:rsidRPr="00CF17D8">
        <w:rPr>
          <w:rFonts w:ascii="Times New Roman" w:eastAsia="Times New Roman" w:hAnsi="Times New Roman"/>
          <w:position w:val="-1"/>
          <w:lang w:eastAsia="ru-RU"/>
        </w:rPr>
        <w:t>, 2019. – 521 с.</w:t>
      </w:r>
    </w:p>
    <w:p w14:paraId="0ABE5DBA" w14:textId="77777777" w:rsidR="00537616" w:rsidRDefault="00CF17D8" w:rsidP="00537616">
      <w:pPr>
        <w:suppressAutoHyphens/>
        <w:spacing w:line="276" w:lineRule="auto"/>
        <w:ind w:firstLine="709"/>
        <w:contextualSpacing/>
        <w:rPr>
          <w:rFonts w:ascii="Times New Roman" w:eastAsia="Times New Roman" w:hAnsi="Times New Roman"/>
          <w:position w:val="-1"/>
          <w:lang w:eastAsia="ru-RU"/>
        </w:rPr>
      </w:pPr>
      <w:r>
        <w:rPr>
          <w:rFonts w:ascii="Times New Roman" w:eastAsia="Times New Roman" w:hAnsi="Times New Roman"/>
          <w:position w:val="-1"/>
          <w:lang w:eastAsia="ru-RU"/>
        </w:rPr>
        <w:t>2.</w:t>
      </w:r>
      <w:r w:rsidRPr="00CF17D8">
        <w:rPr>
          <w:rFonts w:ascii="Times New Roman" w:eastAsia="Times New Roman" w:hAnsi="Times New Roman"/>
          <w:position w:val="-1"/>
          <w:lang w:eastAsia="ru-RU"/>
        </w:rPr>
        <w:t xml:space="preserve">Максимцев, И. А.  Управление </w:t>
      </w:r>
      <w:proofErr w:type="gramStart"/>
      <w:r w:rsidRPr="00CF17D8">
        <w:rPr>
          <w:rFonts w:ascii="Times New Roman" w:eastAsia="Times New Roman" w:hAnsi="Times New Roman"/>
          <w:position w:val="-1"/>
          <w:lang w:eastAsia="ru-RU"/>
        </w:rPr>
        <w:t>персоналом :</w:t>
      </w:r>
      <w:proofErr w:type="gramEnd"/>
      <w:r w:rsidRPr="00CF17D8">
        <w:rPr>
          <w:rFonts w:ascii="Times New Roman" w:eastAsia="Times New Roman" w:hAnsi="Times New Roman"/>
          <w:position w:val="-1"/>
          <w:lang w:eastAsia="ru-RU"/>
        </w:rPr>
        <w:t xml:space="preserve"> учебник и практикум для среднего профессионального образования / И. А. </w:t>
      </w:r>
      <w:proofErr w:type="spellStart"/>
      <w:r w:rsidRPr="00CF17D8">
        <w:rPr>
          <w:rFonts w:ascii="Times New Roman" w:eastAsia="Times New Roman" w:hAnsi="Times New Roman"/>
          <w:position w:val="-1"/>
          <w:lang w:eastAsia="ru-RU"/>
        </w:rPr>
        <w:t>Максимцев</w:t>
      </w:r>
      <w:proofErr w:type="spellEnd"/>
      <w:r w:rsidRPr="00CF17D8">
        <w:rPr>
          <w:rFonts w:ascii="Times New Roman" w:eastAsia="Times New Roman" w:hAnsi="Times New Roman"/>
          <w:position w:val="-1"/>
          <w:lang w:eastAsia="ru-RU"/>
        </w:rPr>
        <w:t xml:space="preserve">, Н. А. Горелов. – 2-е изд., </w:t>
      </w:r>
      <w:proofErr w:type="spellStart"/>
      <w:r w:rsidRPr="00CF17D8">
        <w:rPr>
          <w:rFonts w:ascii="Times New Roman" w:eastAsia="Times New Roman" w:hAnsi="Times New Roman"/>
          <w:position w:val="-1"/>
          <w:lang w:eastAsia="ru-RU"/>
        </w:rPr>
        <w:t>перераб</w:t>
      </w:r>
      <w:proofErr w:type="spellEnd"/>
      <w:r w:rsidRPr="00CF17D8">
        <w:rPr>
          <w:rFonts w:ascii="Times New Roman" w:eastAsia="Times New Roman" w:hAnsi="Times New Roman"/>
          <w:position w:val="-1"/>
          <w:lang w:eastAsia="ru-RU"/>
        </w:rPr>
        <w:t xml:space="preserve">. и доп. – </w:t>
      </w:r>
      <w:proofErr w:type="gramStart"/>
      <w:r w:rsidRPr="00CF17D8">
        <w:rPr>
          <w:rFonts w:ascii="Times New Roman" w:eastAsia="Times New Roman" w:hAnsi="Times New Roman"/>
          <w:position w:val="-1"/>
          <w:lang w:eastAsia="ru-RU"/>
        </w:rPr>
        <w:t>Москва :</w:t>
      </w:r>
      <w:proofErr w:type="gramEnd"/>
      <w:r w:rsidRPr="00CF17D8">
        <w:rPr>
          <w:rFonts w:ascii="Times New Roman" w:eastAsia="Times New Roman" w:hAnsi="Times New Roman"/>
          <w:position w:val="-1"/>
          <w:lang w:eastAsia="ru-RU"/>
        </w:rPr>
        <w:t xml:space="preserve"> </w:t>
      </w:r>
      <w:proofErr w:type="spellStart"/>
      <w:r w:rsidRPr="00CF17D8">
        <w:rPr>
          <w:rFonts w:ascii="Times New Roman" w:eastAsia="Times New Roman" w:hAnsi="Times New Roman"/>
          <w:position w:val="-1"/>
          <w:lang w:eastAsia="ru-RU"/>
        </w:rPr>
        <w:t>Юрайт</w:t>
      </w:r>
      <w:proofErr w:type="spellEnd"/>
      <w:r w:rsidRPr="00CF17D8">
        <w:rPr>
          <w:rFonts w:ascii="Times New Roman" w:eastAsia="Times New Roman" w:hAnsi="Times New Roman"/>
          <w:position w:val="-1"/>
          <w:lang w:eastAsia="ru-RU"/>
        </w:rPr>
        <w:t>, 2021. – 526 с.</w:t>
      </w:r>
    </w:p>
    <w:p w14:paraId="038DCAC6" w14:textId="5A0EF448" w:rsidR="00CF17D8" w:rsidRPr="00537616" w:rsidRDefault="00CF17D8" w:rsidP="00537616">
      <w:pPr>
        <w:suppressAutoHyphens/>
        <w:spacing w:line="276" w:lineRule="auto"/>
        <w:ind w:firstLine="709"/>
        <w:contextualSpacing/>
        <w:rPr>
          <w:rFonts w:ascii="Times New Roman" w:hAnsi="Times New Roman" w:cs="Times New Roman"/>
          <w:bCs/>
          <w:i/>
          <w:sz w:val="24"/>
          <w:szCs w:val="24"/>
        </w:rPr>
      </w:pPr>
      <w:r>
        <w:rPr>
          <w:rFonts w:ascii="Times New Roman" w:eastAsia="Times New Roman" w:hAnsi="Times New Roman"/>
          <w:position w:val="-1"/>
          <w:lang w:eastAsia="ru-RU"/>
        </w:rPr>
        <w:t>3.</w:t>
      </w:r>
      <w:r w:rsidRPr="00CF17D8">
        <w:rPr>
          <w:rFonts w:ascii="Times New Roman" w:eastAsia="Times New Roman" w:hAnsi="Times New Roman"/>
          <w:position w:val="-1"/>
          <w:lang w:eastAsia="ru-RU"/>
        </w:rPr>
        <w:t>Межотраслевые правила по охране труда при переработке пластмасс «ПОТ Р М-028-2003», утверждены постановлением Минтруда России от 02.06.2003 № 30.</w:t>
      </w:r>
    </w:p>
    <w:p w14:paraId="6BDF0927" w14:textId="77777777" w:rsidR="005370DD" w:rsidRPr="005370DD" w:rsidRDefault="005370DD" w:rsidP="005370DD">
      <w:pPr>
        <w:pStyle w:val="1f"/>
        <w:rPr>
          <w:rFonts w:ascii="Times New Roman" w:hAnsi="Times New Roman"/>
          <w:lang w:val="ru-RU"/>
        </w:rPr>
      </w:pPr>
    </w:p>
    <w:p w14:paraId="4C6DFDCC" w14:textId="155EB49C" w:rsidR="005370DD" w:rsidRPr="000E5F44" w:rsidRDefault="005370DD" w:rsidP="000E5F44">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10045"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71"/>
        <w:gridCol w:w="3118"/>
        <w:gridCol w:w="3256"/>
      </w:tblGrid>
      <w:tr w:rsidR="00CF17D8" w:rsidRPr="00CF17D8" w14:paraId="69F6A8DA" w14:textId="77777777" w:rsidTr="000E5F44">
        <w:trPr>
          <w:trHeight w:val="20"/>
        </w:trPr>
        <w:tc>
          <w:tcPr>
            <w:tcW w:w="3671" w:type="dxa"/>
            <w:vAlign w:val="center"/>
          </w:tcPr>
          <w:p w14:paraId="3050F0BC"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jc w:val="center"/>
              <w:textDirection w:val="btLr"/>
              <w:textAlignment w:val="top"/>
              <w:outlineLvl w:val="0"/>
              <w:rPr>
                <w:rFonts w:ascii="Times New Roman" w:eastAsia="Times New Roman" w:hAnsi="Times New Roman" w:cs="Times New Roman"/>
                <w:color w:val="000000"/>
                <w:position w:val="-1"/>
                <w:lang w:val="en-US"/>
              </w:rPr>
            </w:pPr>
            <w:r w:rsidRPr="00CF17D8">
              <w:rPr>
                <w:rFonts w:ascii="Times New Roman" w:eastAsia="Calibri" w:hAnsi="Times New Roman" w:cs="Times New Roman"/>
                <w:b/>
                <w:iCs/>
                <w:position w:val="-1"/>
                <w:sz w:val="24"/>
                <w:szCs w:val="24"/>
                <w:lang w:val="en-US"/>
              </w:rPr>
              <w:t>Код ПК, ОК</w:t>
            </w:r>
          </w:p>
        </w:tc>
        <w:tc>
          <w:tcPr>
            <w:tcW w:w="3118" w:type="dxa"/>
            <w:vAlign w:val="center"/>
          </w:tcPr>
          <w:p w14:paraId="2C3033BD"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jc w:val="center"/>
              <w:textDirection w:val="btLr"/>
              <w:textAlignment w:val="top"/>
              <w:outlineLvl w:val="0"/>
              <w:rPr>
                <w:rFonts w:ascii="Times New Roman" w:eastAsia="Times New Roman" w:hAnsi="Times New Roman" w:cs="Times New Roman"/>
                <w:color w:val="000000"/>
                <w:position w:val="-1"/>
              </w:rPr>
            </w:pPr>
            <w:r w:rsidRPr="00CF17D8">
              <w:rPr>
                <w:rFonts w:ascii="Times New Roman" w:eastAsia="Calibri" w:hAnsi="Times New Roman" w:cs="Times New Roman"/>
                <w:b/>
                <w:iCs/>
                <w:position w:val="-1"/>
                <w:sz w:val="24"/>
                <w:szCs w:val="24"/>
              </w:rPr>
              <w:t xml:space="preserve">Критерии оценки результата </w:t>
            </w:r>
            <w:r w:rsidRPr="00CF17D8">
              <w:rPr>
                <w:rFonts w:ascii="Times New Roman" w:eastAsia="Calibri" w:hAnsi="Times New Roman" w:cs="Times New Roman"/>
                <w:b/>
                <w:iCs/>
                <w:position w:val="-1"/>
                <w:sz w:val="24"/>
                <w:szCs w:val="24"/>
              </w:rPr>
              <w:br/>
              <w:t>(показатели освоенности компетенций)</w:t>
            </w:r>
          </w:p>
        </w:tc>
        <w:tc>
          <w:tcPr>
            <w:tcW w:w="3256" w:type="dxa"/>
            <w:vAlign w:val="center"/>
          </w:tcPr>
          <w:p w14:paraId="503DB286"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jc w:val="center"/>
              <w:textDirection w:val="btLr"/>
              <w:textAlignment w:val="top"/>
              <w:outlineLvl w:val="0"/>
              <w:rPr>
                <w:rFonts w:ascii="Times New Roman" w:eastAsia="Times New Roman" w:hAnsi="Times New Roman" w:cs="Times New Roman"/>
                <w:color w:val="000000"/>
                <w:position w:val="-1"/>
              </w:rPr>
            </w:pPr>
            <w:r w:rsidRPr="00CF17D8">
              <w:rPr>
                <w:rFonts w:ascii="Times New Roman" w:eastAsia="Calibri" w:hAnsi="Times New Roman" w:cs="Times New Roman"/>
                <w:b/>
                <w:position w:val="-1"/>
                <w:sz w:val="24"/>
                <w:szCs w:val="24"/>
              </w:rPr>
              <w:t>Формы контроля и методы оценки</w:t>
            </w:r>
          </w:p>
        </w:tc>
      </w:tr>
      <w:tr w:rsidR="00CF17D8" w:rsidRPr="00CF17D8" w14:paraId="2E535013" w14:textId="77777777" w:rsidTr="000E5F44">
        <w:trPr>
          <w:trHeight w:val="20"/>
        </w:trPr>
        <w:tc>
          <w:tcPr>
            <w:tcW w:w="3671" w:type="dxa"/>
          </w:tcPr>
          <w:p w14:paraId="36B89BCC"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CF17D8">
              <w:rPr>
                <w:rFonts w:ascii="Times New Roman" w:eastAsia="Times New Roman" w:hAnsi="Times New Roman" w:cs="Times New Roman"/>
                <w:color w:val="000000"/>
                <w:position w:val="-1"/>
                <w:sz w:val="24"/>
                <w:szCs w:val="24"/>
              </w:rPr>
              <w:t>ПК 3.1. Планировать и организовывать работу подразделения в соответствии со стандартами предприятия, международными стандартами и другими требованиями</w:t>
            </w:r>
          </w:p>
          <w:p w14:paraId="633DAA76"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p>
        </w:tc>
        <w:tc>
          <w:tcPr>
            <w:tcW w:w="3118" w:type="dxa"/>
          </w:tcPr>
          <w:p w14:paraId="4FC16A66"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CF17D8">
              <w:rPr>
                <w:rFonts w:ascii="Times New Roman" w:eastAsia="Times New Roman" w:hAnsi="Times New Roman" w:cs="Times New Roman"/>
                <w:color w:val="000000"/>
                <w:position w:val="-1"/>
                <w:sz w:val="24"/>
                <w:szCs w:val="24"/>
              </w:rPr>
              <w:t>планирует деятельность подразделения;</w:t>
            </w:r>
          </w:p>
          <w:p w14:paraId="4A1BBCB8"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CF17D8">
              <w:rPr>
                <w:rFonts w:ascii="Times New Roman" w:eastAsia="Times New Roman" w:hAnsi="Times New Roman" w:cs="Times New Roman"/>
                <w:color w:val="000000"/>
                <w:position w:val="-1"/>
                <w:sz w:val="24"/>
                <w:szCs w:val="24"/>
              </w:rPr>
              <w:t>несет ответственность за результаты своей деятельности, результаты работы подчиненных;</w:t>
            </w:r>
          </w:p>
          <w:p w14:paraId="2523CDBD"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CF17D8">
              <w:rPr>
                <w:rFonts w:ascii="Times New Roman" w:eastAsia="Times New Roman" w:hAnsi="Times New Roman" w:cs="Times New Roman"/>
                <w:color w:val="000000"/>
                <w:position w:val="-1"/>
                <w:sz w:val="24"/>
                <w:szCs w:val="24"/>
              </w:rPr>
              <w:t>владеет методами самоанализа, коррекции, планирования, проектирования деятельности;</w:t>
            </w:r>
          </w:p>
          <w:p w14:paraId="69989EE7" w14:textId="77777777" w:rsidR="00CF17D8" w:rsidRPr="00CF17D8" w:rsidRDefault="00CF17D8" w:rsidP="000E5F44">
            <w:pPr>
              <w:widowControl w:val="0"/>
              <w:pBdr>
                <w:top w:val="nil"/>
                <w:left w:val="nil"/>
                <w:bottom w:val="nil"/>
                <w:right w:val="nil"/>
                <w:between w:val="nil"/>
              </w:pBdr>
              <w:suppressAutoHyphens/>
              <w:autoSpaceDE w:val="0"/>
              <w:autoSpaceDN w:val="0"/>
              <w:spacing w:before="12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p>
        </w:tc>
        <w:tc>
          <w:tcPr>
            <w:tcW w:w="3256" w:type="dxa"/>
            <w:vMerge w:val="restart"/>
          </w:tcPr>
          <w:p w14:paraId="1F14FC8E"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Calibri" w:hAnsi="Times New Roman" w:cs="Times New Roman"/>
                <w:color w:val="000000"/>
                <w:position w:val="-1"/>
              </w:rPr>
            </w:pPr>
            <w:r w:rsidRPr="00CF17D8">
              <w:rPr>
                <w:rFonts w:ascii="Times New Roman" w:eastAsia="Calibri" w:hAnsi="Times New Roman" w:cs="Times New Roman"/>
                <w:color w:val="000000"/>
                <w:position w:val="-1"/>
              </w:rPr>
              <w:t>Входной контроль:</w:t>
            </w:r>
          </w:p>
          <w:p w14:paraId="03299800"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Calibri" w:hAnsi="Times New Roman" w:cs="Times New Roman"/>
                <w:color w:val="000000"/>
                <w:position w:val="-1"/>
              </w:rPr>
            </w:pPr>
            <w:r w:rsidRPr="00CF17D8">
              <w:rPr>
                <w:rFonts w:ascii="Times New Roman" w:eastAsia="Calibri" w:hAnsi="Times New Roman" w:cs="Times New Roman"/>
                <w:color w:val="000000"/>
                <w:position w:val="-1"/>
              </w:rPr>
              <w:t>- тестирование</w:t>
            </w:r>
          </w:p>
          <w:p w14:paraId="6DB8E541"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Calibri" w:hAnsi="Times New Roman" w:cs="Times New Roman"/>
                <w:color w:val="000000"/>
                <w:position w:val="-1"/>
              </w:rPr>
            </w:pPr>
            <w:r w:rsidRPr="00CF17D8">
              <w:rPr>
                <w:rFonts w:ascii="Times New Roman" w:eastAsia="Calibri" w:hAnsi="Times New Roman" w:cs="Times New Roman"/>
                <w:color w:val="000000"/>
                <w:position w:val="-1"/>
              </w:rPr>
              <w:t>Текущий контроль:</w:t>
            </w:r>
          </w:p>
          <w:p w14:paraId="693FE3BA"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Calibri" w:hAnsi="Times New Roman" w:cs="Times New Roman"/>
                <w:color w:val="000000"/>
                <w:position w:val="-1"/>
              </w:rPr>
            </w:pPr>
            <w:r w:rsidRPr="00CF17D8">
              <w:rPr>
                <w:rFonts w:ascii="Times New Roman" w:eastAsia="Calibri" w:hAnsi="Times New Roman" w:cs="Times New Roman"/>
                <w:color w:val="000000"/>
                <w:position w:val="-1"/>
              </w:rPr>
              <w:t>- устный и письменный опрос;</w:t>
            </w:r>
          </w:p>
          <w:p w14:paraId="531043BD"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CF17D8">
              <w:rPr>
                <w:rFonts w:ascii="Times New Roman" w:eastAsia="Calibri" w:hAnsi="Times New Roman" w:cs="Times New Roman"/>
                <w:color w:val="000000"/>
                <w:position w:val="-1"/>
              </w:rPr>
              <w:t>- тестирование по темам МДК;</w:t>
            </w:r>
            <w:r w:rsidRPr="00CF17D8">
              <w:rPr>
                <w:rFonts w:ascii="Times New Roman" w:eastAsia="Times New Roman" w:hAnsi="Times New Roman" w:cs="Times New Roman"/>
                <w:color w:val="000000"/>
                <w:position w:val="-1"/>
                <w:sz w:val="24"/>
                <w:szCs w:val="24"/>
              </w:rPr>
              <w:br/>
            </w:r>
            <w:r w:rsidRPr="00CF17D8">
              <w:rPr>
                <w:rFonts w:ascii="Times New Roman" w:eastAsia="Calibri" w:hAnsi="Times New Roman" w:cs="Times New Roman"/>
                <w:color w:val="000000"/>
                <w:position w:val="-1"/>
              </w:rPr>
              <w:t>- практические работы по темам МДК;</w:t>
            </w:r>
          </w:p>
          <w:p w14:paraId="32039C74"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CF17D8">
              <w:rPr>
                <w:rFonts w:ascii="Times New Roman" w:eastAsia="Times New Roman" w:hAnsi="Times New Roman" w:cs="Times New Roman"/>
                <w:color w:val="000000"/>
                <w:position w:val="-1"/>
                <w:sz w:val="24"/>
                <w:szCs w:val="24"/>
              </w:rPr>
              <w:t>- оценка выполнения заданий для самостоятельной работы;</w:t>
            </w:r>
            <w:r w:rsidRPr="00CF17D8">
              <w:rPr>
                <w:rFonts w:ascii="Times New Roman" w:eastAsia="Times New Roman" w:hAnsi="Times New Roman" w:cs="Times New Roman"/>
                <w:color w:val="000000"/>
                <w:position w:val="-1"/>
                <w:sz w:val="24"/>
                <w:szCs w:val="24"/>
              </w:rPr>
              <w:br/>
              <w:t>- защита лабораторных и практических работ.</w:t>
            </w:r>
          </w:p>
          <w:p w14:paraId="4F95CC1B"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p>
          <w:p w14:paraId="40C409F7"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CF17D8">
              <w:rPr>
                <w:rFonts w:ascii="Times New Roman" w:eastAsia="Calibri" w:hAnsi="Times New Roman" w:cs="Times New Roman"/>
                <w:color w:val="000000"/>
                <w:position w:val="-1"/>
              </w:rPr>
              <w:t>Итоговый контроль:</w:t>
            </w:r>
          </w:p>
          <w:p w14:paraId="3BBF209F"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CF17D8">
              <w:rPr>
                <w:rFonts w:ascii="Times New Roman" w:eastAsia="Times New Roman" w:hAnsi="Times New Roman" w:cs="Times New Roman"/>
                <w:color w:val="000000"/>
                <w:position w:val="-1"/>
                <w:sz w:val="24"/>
                <w:szCs w:val="24"/>
              </w:rPr>
              <w:t xml:space="preserve">Зачеты по разделам МДК, </w:t>
            </w:r>
            <w:r w:rsidRPr="00CF17D8">
              <w:rPr>
                <w:rFonts w:ascii="Times New Roman" w:eastAsia="Times New Roman" w:hAnsi="Times New Roman" w:cs="Times New Roman"/>
                <w:color w:val="000000"/>
                <w:position w:val="-1"/>
                <w:sz w:val="24"/>
                <w:szCs w:val="24"/>
              </w:rPr>
              <w:lastRenderedPageBreak/>
              <w:t>экзамен</w:t>
            </w:r>
          </w:p>
        </w:tc>
      </w:tr>
      <w:tr w:rsidR="00CF17D8" w:rsidRPr="00CF17D8" w14:paraId="1E6C219B" w14:textId="77777777" w:rsidTr="000E5F44">
        <w:trPr>
          <w:trHeight w:val="20"/>
        </w:trPr>
        <w:tc>
          <w:tcPr>
            <w:tcW w:w="3671" w:type="dxa"/>
          </w:tcPr>
          <w:p w14:paraId="4D33BA59" w14:textId="77777777" w:rsidR="00CF17D8" w:rsidRPr="00CF17D8" w:rsidRDefault="00CF17D8" w:rsidP="000E5F44">
            <w:pPr>
              <w:widowControl w:val="0"/>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position w:val="-1"/>
                <w:sz w:val="24"/>
                <w:szCs w:val="24"/>
              </w:rPr>
            </w:pPr>
            <w:r w:rsidRPr="00CF17D8">
              <w:rPr>
                <w:rFonts w:ascii="Times New Roman" w:eastAsia="Times New Roman" w:hAnsi="Times New Roman" w:cs="Times New Roman"/>
                <w:position w:val="-1"/>
                <w:sz w:val="24"/>
                <w:szCs w:val="24"/>
              </w:rPr>
              <w:t xml:space="preserve">ПК 3.2. Анализировать производственную деятельность </w:t>
            </w:r>
            <w:r w:rsidRPr="00CF17D8">
              <w:rPr>
                <w:rFonts w:ascii="Times New Roman" w:eastAsia="Times New Roman" w:hAnsi="Times New Roman" w:cs="Times New Roman"/>
                <w:position w:val="-1"/>
                <w:sz w:val="24"/>
                <w:szCs w:val="24"/>
              </w:rPr>
              <w:lastRenderedPageBreak/>
              <w:t>подразделения и оценивать экономическую эффективность работы</w:t>
            </w:r>
          </w:p>
          <w:p w14:paraId="5480D32E" w14:textId="77777777" w:rsidR="00CF17D8" w:rsidRPr="00CF17D8" w:rsidRDefault="00CF17D8" w:rsidP="000E5F44">
            <w:pPr>
              <w:widowControl w:val="0"/>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tc>
        <w:tc>
          <w:tcPr>
            <w:tcW w:w="3118" w:type="dxa"/>
          </w:tcPr>
          <w:p w14:paraId="6D32664C" w14:textId="77777777" w:rsidR="00CF17D8" w:rsidRPr="00CF17D8" w:rsidRDefault="00CF17D8" w:rsidP="000E5F44">
            <w:pPr>
              <w:widowControl w:val="0"/>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position w:val="-1"/>
                <w:sz w:val="24"/>
                <w:szCs w:val="24"/>
              </w:rPr>
            </w:pPr>
            <w:r w:rsidRPr="00CF17D8">
              <w:rPr>
                <w:rFonts w:ascii="Times New Roman" w:eastAsia="Times New Roman" w:hAnsi="Times New Roman" w:cs="Times New Roman"/>
                <w:position w:val="-1"/>
                <w:sz w:val="24"/>
                <w:szCs w:val="24"/>
              </w:rPr>
              <w:lastRenderedPageBreak/>
              <w:t xml:space="preserve">проводит анализ показателей деятельности </w:t>
            </w:r>
            <w:r w:rsidRPr="00CF17D8">
              <w:rPr>
                <w:rFonts w:ascii="Times New Roman" w:eastAsia="Times New Roman" w:hAnsi="Times New Roman" w:cs="Times New Roman"/>
                <w:position w:val="-1"/>
                <w:sz w:val="24"/>
                <w:szCs w:val="24"/>
              </w:rPr>
              <w:lastRenderedPageBreak/>
              <w:t xml:space="preserve">структурных подразделений; </w:t>
            </w:r>
          </w:p>
          <w:p w14:paraId="418B629A" w14:textId="77777777" w:rsidR="00CF17D8" w:rsidRPr="00CF17D8" w:rsidRDefault="00CF17D8" w:rsidP="000E5F44">
            <w:pPr>
              <w:widowControl w:val="0"/>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position w:val="-1"/>
                <w:sz w:val="24"/>
                <w:szCs w:val="24"/>
              </w:rPr>
            </w:pPr>
            <w:r w:rsidRPr="00CF17D8">
              <w:rPr>
                <w:rFonts w:ascii="Times New Roman" w:eastAsia="Times New Roman" w:hAnsi="Times New Roman" w:cs="Times New Roman"/>
                <w:position w:val="-1"/>
                <w:sz w:val="24"/>
                <w:szCs w:val="24"/>
              </w:rPr>
              <w:t>оценивает экономическую эффективность работы производственного участка;</w:t>
            </w:r>
          </w:p>
          <w:p w14:paraId="1B52847D" w14:textId="77777777" w:rsidR="00CF17D8" w:rsidRPr="00CF17D8" w:rsidRDefault="00CF17D8" w:rsidP="000E5F44">
            <w:pPr>
              <w:widowControl w:val="0"/>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position w:val="-1"/>
                <w:sz w:val="24"/>
                <w:szCs w:val="24"/>
              </w:rPr>
            </w:pPr>
            <w:r w:rsidRPr="00CF17D8">
              <w:rPr>
                <w:rFonts w:ascii="Times New Roman" w:eastAsia="Times New Roman" w:hAnsi="Times New Roman" w:cs="Times New Roman"/>
                <w:position w:val="-1"/>
                <w:sz w:val="24"/>
                <w:szCs w:val="24"/>
              </w:rPr>
              <w:t>планировать финансовую деятельность производственного участка;</w:t>
            </w:r>
          </w:p>
          <w:p w14:paraId="47B18162" w14:textId="77777777" w:rsidR="00CF17D8" w:rsidRPr="00CF17D8" w:rsidRDefault="00CF17D8" w:rsidP="000E5F44">
            <w:pPr>
              <w:widowControl w:val="0"/>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position w:val="-1"/>
                <w:sz w:val="24"/>
                <w:szCs w:val="24"/>
                <w:lang w:val="en-US"/>
              </w:rPr>
            </w:pPr>
            <w:proofErr w:type="spellStart"/>
            <w:r w:rsidRPr="00CF17D8">
              <w:rPr>
                <w:rFonts w:ascii="Times New Roman" w:eastAsia="Times New Roman" w:hAnsi="Times New Roman" w:cs="Times New Roman"/>
                <w:position w:val="-1"/>
                <w:sz w:val="24"/>
                <w:szCs w:val="24"/>
                <w:lang w:val="en-US"/>
              </w:rPr>
              <w:t>оценивает</w:t>
            </w:r>
            <w:proofErr w:type="spellEnd"/>
            <w:r w:rsidRPr="00CF17D8">
              <w:rPr>
                <w:rFonts w:ascii="Times New Roman" w:eastAsia="Times New Roman" w:hAnsi="Times New Roman" w:cs="Times New Roman"/>
                <w:position w:val="-1"/>
                <w:sz w:val="24"/>
                <w:szCs w:val="24"/>
                <w:lang w:val="en-US"/>
              </w:rPr>
              <w:t xml:space="preserve"> </w:t>
            </w:r>
            <w:proofErr w:type="spellStart"/>
            <w:r w:rsidRPr="00CF17D8">
              <w:rPr>
                <w:rFonts w:ascii="Times New Roman" w:eastAsia="Times New Roman" w:hAnsi="Times New Roman" w:cs="Times New Roman"/>
                <w:position w:val="-1"/>
                <w:sz w:val="24"/>
                <w:szCs w:val="24"/>
                <w:lang w:val="en-US"/>
              </w:rPr>
              <w:t>производительность</w:t>
            </w:r>
            <w:proofErr w:type="spellEnd"/>
            <w:r w:rsidRPr="00CF17D8">
              <w:rPr>
                <w:rFonts w:ascii="Times New Roman" w:eastAsia="Times New Roman" w:hAnsi="Times New Roman" w:cs="Times New Roman"/>
                <w:position w:val="-1"/>
                <w:sz w:val="24"/>
                <w:szCs w:val="24"/>
                <w:lang w:val="en-US"/>
              </w:rPr>
              <w:t xml:space="preserve"> </w:t>
            </w:r>
            <w:proofErr w:type="spellStart"/>
            <w:r w:rsidRPr="00CF17D8">
              <w:rPr>
                <w:rFonts w:ascii="Times New Roman" w:eastAsia="Times New Roman" w:hAnsi="Times New Roman" w:cs="Times New Roman"/>
                <w:position w:val="-1"/>
                <w:sz w:val="24"/>
                <w:szCs w:val="24"/>
                <w:lang w:val="en-US"/>
              </w:rPr>
              <w:t>труда</w:t>
            </w:r>
            <w:proofErr w:type="spellEnd"/>
          </w:p>
        </w:tc>
        <w:tc>
          <w:tcPr>
            <w:tcW w:w="3256" w:type="dxa"/>
            <w:vMerge/>
          </w:tcPr>
          <w:p w14:paraId="7FBD5B7F"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lang w:val="en-US"/>
              </w:rPr>
            </w:pPr>
          </w:p>
        </w:tc>
      </w:tr>
      <w:tr w:rsidR="00CF17D8" w:rsidRPr="00CF17D8" w14:paraId="37D5CC95" w14:textId="77777777" w:rsidTr="000E5F44">
        <w:trPr>
          <w:trHeight w:val="20"/>
        </w:trPr>
        <w:tc>
          <w:tcPr>
            <w:tcW w:w="3671" w:type="dxa"/>
          </w:tcPr>
          <w:p w14:paraId="35520490" w14:textId="77777777" w:rsidR="00CF17D8" w:rsidRPr="00CF17D8" w:rsidRDefault="00CF17D8" w:rsidP="000E5F44">
            <w:pPr>
              <w:widowControl w:val="0"/>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position w:val="-1"/>
                <w:sz w:val="24"/>
                <w:szCs w:val="24"/>
              </w:rPr>
            </w:pPr>
            <w:r w:rsidRPr="00CF17D8">
              <w:rPr>
                <w:rFonts w:ascii="Times New Roman" w:eastAsia="Times New Roman" w:hAnsi="Times New Roman" w:cs="Times New Roman"/>
                <w:position w:val="-1"/>
                <w:sz w:val="24"/>
                <w:szCs w:val="24"/>
              </w:rPr>
              <w:t>ПК 3.3. Организовывать безопасные условия процессов и производства</w:t>
            </w:r>
          </w:p>
          <w:p w14:paraId="2685C635"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position w:val="-1"/>
                <w:sz w:val="24"/>
                <w:szCs w:val="24"/>
              </w:rPr>
            </w:pPr>
          </w:p>
        </w:tc>
        <w:tc>
          <w:tcPr>
            <w:tcW w:w="3118" w:type="dxa"/>
          </w:tcPr>
          <w:p w14:paraId="75119413" w14:textId="77777777" w:rsidR="00CF17D8" w:rsidRPr="00CF17D8" w:rsidRDefault="00CF17D8" w:rsidP="000E5F44">
            <w:pPr>
              <w:widowControl w:val="0"/>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position w:val="-1"/>
                <w:sz w:val="24"/>
                <w:szCs w:val="24"/>
              </w:rPr>
            </w:pPr>
            <w:r w:rsidRPr="00CF17D8">
              <w:rPr>
                <w:rFonts w:ascii="Times New Roman" w:eastAsia="Times New Roman" w:hAnsi="Times New Roman" w:cs="Times New Roman"/>
                <w:position w:val="-1"/>
                <w:sz w:val="24"/>
                <w:szCs w:val="24"/>
              </w:rPr>
              <w:t>проводит и оформляет производственный инструктаж подчиненных;</w:t>
            </w:r>
          </w:p>
          <w:p w14:paraId="3E6A9F47" w14:textId="77777777" w:rsidR="00CF17D8" w:rsidRPr="00CF17D8" w:rsidRDefault="00CF17D8" w:rsidP="000E5F44">
            <w:pPr>
              <w:widowControl w:val="0"/>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position w:val="-1"/>
                <w:sz w:val="24"/>
                <w:szCs w:val="24"/>
              </w:rPr>
            </w:pPr>
            <w:r w:rsidRPr="00CF17D8">
              <w:rPr>
                <w:rFonts w:ascii="Times New Roman" w:eastAsia="Times New Roman" w:hAnsi="Times New Roman" w:cs="Times New Roman"/>
                <w:position w:val="-1"/>
                <w:sz w:val="24"/>
                <w:szCs w:val="24"/>
              </w:rPr>
              <w:t>контролирует соблюдение безопасности при работе на технологических линиях;</w:t>
            </w:r>
          </w:p>
          <w:p w14:paraId="1B6D42BC" w14:textId="1D60A7BF" w:rsidR="00CF17D8" w:rsidRPr="00CF17D8" w:rsidRDefault="00CF17D8" w:rsidP="000E5F44">
            <w:pPr>
              <w:widowControl w:val="0"/>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position w:val="-1"/>
                <w:sz w:val="24"/>
                <w:szCs w:val="24"/>
              </w:rPr>
            </w:pPr>
            <w:r w:rsidRPr="00CF17D8">
              <w:rPr>
                <w:rFonts w:ascii="Times New Roman" w:eastAsia="Times New Roman" w:hAnsi="Times New Roman" w:cs="Times New Roman"/>
                <w:position w:val="-1"/>
                <w:sz w:val="24"/>
                <w:szCs w:val="24"/>
              </w:rPr>
              <w:t xml:space="preserve">обеспечивает </w:t>
            </w:r>
            <w:r w:rsidR="000E5F44" w:rsidRPr="00CF17D8">
              <w:rPr>
                <w:rFonts w:ascii="Times New Roman" w:eastAsia="Times New Roman" w:hAnsi="Times New Roman" w:cs="Times New Roman"/>
                <w:position w:val="-1"/>
                <w:sz w:val="24"/>
                <w:szCs w:val="24"/>
              </w:rPr>
              <w:t>наличие средств индивидуальной</w:t>
            </w:r>
            <w:r w:rsidRPr="00CF17D8">
              <w:rPr>
                <w:rFonts w:ascii="Times New Roman" w:eastAsia="Times New Roman" w:hAnsi="Times New Roman" w:cs="Times New Roman"/>
                <w:position w:val="-1"/>
                <w:sz w:val="24"/>
                <w:szCs w:val="24"/>
              </w:rPr>
              <w:t xml:space="preserve"> защиты;</w:t>
            </w:r>
          </w:p>
          <w:p w14:paraId="49A5D4E7" w14:textId="77777777" w:rsidR="00CF17D8" w:rsidRPr="00CF17D8" w:rsidRDefault="00CF17D8" w:rsidP="000E5F44">
            <w:pPr>
              <w:widowControl w:val="0"/>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position w:val="-1"/>
                <w:sz w:val="24"/>
                <w:szCs w:val="24"/>
              </w:rPr>
            </w:pPr>
            <w:r w:rsidRPr="00CF17D8">
              <w:rPr>
                <w:rFonts w:ascii="Times New Roman" w:eastAsia="Times New Roman" w:hAnsi="Times New Roman" w:cs="Times New Roman"/>
                <w:position w:val="-1"/>
                <w:sz w:val="24"/>
                <w:szCs w:val="24"/>
              </w:rPr>
              <w:t>обеспечивает наличие средств коллективной защиты;</w:t>
            </w:r>
          </w:p>
          <w:p w14:paraId="79E57B01" w14:textId="77777777" w:rsidR="00CF17D8" w:rsidRPr="00CF17D8" w:rsidRDefault="00CF17D8" w:rsidP="000E5F44">
            <w:pPr>
              <w:widowControl w:val="0"/>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position w:val="-1"/>
                <w:sz w:val="24"/>
                <w:szCs w:val="24"/>
              </w:rPr>
            </w:pPr>
            <w:r w:rsidRPr="00CF17D8">
              <w:rPr>
                <w:rFonts w:ascii="Times New Roman" w:eastAsia="Times New Roman" w:hAnsi="Times New Roman" w:cs="Times New Roman"/>
                <w:position w:val="-1"/>
                <w:sz w:val="24"/>
                <w:szCs w:val="24"/>
              </w:rPr>
              <w:t>обеспечивает соблюдение правил пожарной безопасности;</w:t>
            </w:r>
          </w:p>
          <w:p w14:paraId="73ACD470" w14:textId="77777777" w:rsidR="00CF17D8" w:rsidRPr="00CF17D8" w:rsidRDefault="00CF17D8" w:rsidP="000E5F44">
            <w:pPr>
              <w:widowControl w:val="0"/>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position w:val="-1"/>
                <w:sz w:val="24"/>
                <w:szCs w:val="24"/>
              </w:rPr>
            </w:pPr>
            <w:r w:rsidRPr="00CF17D8">
              <w:rPr>
                <w:rFonts w:ascii="Times New Roman" w:eastAsia="Times New Roman" w:hAnsi="Times New Roman" w:cs="Times New Roman"/>
                <w:position w:val="-1"/>
                <w:sz w:val="24"/>
                <w:szCs w:val="24"/>
              </w:rPr>
              <w:t>обеспечивает соблюдение правил электробезопасности;</w:t>
            </w:r>
          </w:p>
          <w:p w14:paraId="485ECF4A" w14:textId="77777777" w:rsidR="00CF17D8" w:rsidRPr="00CF17D8" w:rsidRDefault="00CF17D8" w:rsidP="000E5F44">
            <w:pPr>
              <w:widowControl w:val="0"/>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position w:val="-1"/>
                <w:sz w:val="24"/>
                <w:szCs w:val="24"/>
              </w:rPr>
            </w:pPr>
            <w:r w:rsidRPr="00CF17D8">
              <w:rPr>
                <w:rFonts w:ascii="Times New Roman" w:eastAsia="Times New Roman" w:hAnsi="Times New Roman" w:cs="Times New Roman"/>
                <w:position w:val="-1"/>
                <w:sz w:val="24"/>
                <w:szCs w:val="24"/>
              </w:rPr>
              <w:t>оказывает первую доврачебную помощь при несчастных случаях;</w:t>
            </w:r>
          </w:p>
          <w:p w14:paraId="7843146F" w14:textId="510AE61B" w:rsidR="00CF17D8" w:rsidRPr="00CF17D8" w:rsidRDefault="00CF17D8" w:rsidP="000E5F44">
            <w:pPr>
              <w:widowControl w:val="0"/>
              <w:suppressAutoHyphens/>
              <w:autoSpaceDE w:val="0"/>
              <w:autoSpaceDN w:val="0"/>
              <w:spacing w:before="120"/>
              <w:ind w:leftChars="-1" w:hangingChars="1" w:hanging="2"/>
              <w:contextualSpacing/>
              <w:textDirection w:val="btLr"/>
              <w:textAlignment w:val="top"/>
              <w:outlineLvl w:val="0"/>
              <w:rPr>
                <w:rFonts w:ascii="Times New Roman" w:eastAsia="Times New Roman" w:hAnsi="Times New Roman" w:cs="Times New Roman"/>
                <w:position w:val="-1"/>
                <w:sz w:val="24"/>
                <w:szCs w:val="24"/>
              </w:rPr>
            </w:pPr>
            <w:r w:rsidRPr="00CF17D8">
              <w:rPr>
                <w:rFonts w:ascii="Times New Roman" w:eastAsia="Times New Roman" w:hAnsi="Times New Roman" w:cs="Times New Roman"/>
                <w:position w:val="-1"/>
                <w:sz w:val="24"/>
                <w:szCs w:val="24"/>
              </w:rPr>
              <w:t>планирует действия подчиненных при возникновении нестандартных (чрезвычайных) ситуаций на производстве</w:t>
            </w:r>
          </w:p>
        </w:tc>
        <w:tc>
          <w:tcPr>
            <w:tcW w:w="3256" w:type="dxa"/>
            <w:vMerge/>
          </w:tcPr>
          <w:p w14:paraId="4073DC43"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Calibri" w:eastAsia="Calibri" w:hAnsi="Calibri" w:cs="Calibri"/>
                <w:color w:val="000000"/>
                <w:position w:val="-1"/>
              </w:rPr>
            </w:pPr>
          </w:p>
        </w:tc>
      </w:tr>
      <w:tr w:rsidR="00131DE3" w:rsidRPr="00CF17D8" w14:paraId="38A91D00" w14:textId="77777777" w:rsidTr="000E5F44">
        <w:trPr>
          <w:trHeight w:val="20"/>
        </w:trPr>
        <w:tc>
          <w:tcPr>
            <w:tcW w:w="3671" w:type="dxa"/>
          </w:tcPr>
          <w:p w14:paraId="7022DC75" w14:textId="77777777" w:rsidR="00131DE3" w:rsidRPr="003B707B" w:rsidRDefault="00131DE3" w:rsidP="000E5F44">
            <w:pPr>
              <w:suppressAutoHyphens/>
              <w:contextualSpacing/>
              <w:rPr>
                <w:rFonts w:ascii="Times New Roman" w:eastAsia="Times New Roman" w:hAnsi="Times New Roman" w:cs="Times New Roman"/>
                <w:iCs/>
                <w:sz w:val="24"/>
                <w:szCs w:val="24"/>
                <w:lang w:eastAsia="ru-RU"/>
              </w:rPr>
            </w:pPr>
            <w:r w:rsidRPr="003B707B">
              <w:rPr>
                <w:rFonts w:ascii="Times New Roman" w:eastAsia="Times New Roman" w:hAnsi="Times New Roman" w:cs="Times New Roman"/>
                <w:iCs/>
                <w:sz w:val="24"/>
                <w:szCs w:val="24"/>
                <w:lang w:eastAsia="ru-RU"/>
              </w:rPr>
              <w:t>ОК 1 Выбирать способы решения задач профессиональной деятельности, применительно к различным контекстам.</w:t>
            </w:r>
          </w:p>
          <w:p w14:paraId="0470796E" w14:textId="77777777" w:rsidR="00131DE3" w:rsidRPr="003B707B" w:rsidRDefault="00131DE3" w:rsidP="000E5F44">
            <w:pPr>
              <w:suppressAutoHyphens/>
              <w:contextualSpacing/>
              <w:rPr>
                <w:rFonts w:ascii="Times New Roman" w:eastAsia="Times New Roman" w:hAnsi="Times New Roman" w:cs="Times New Roman"/>
                <w:iCs/>
                <w:sz w:val="24"/>
                <w:szCs w:val="24"/>
                <w:lang w:eastAsia="ru-RU"/>
              </w:rPr>
            </w:pPr>
            <w:r w:rsidRPr="003B707B">
              <w:rPr>
                <w:rFonts w:ascii="Times New Roman" w:eastAsia="Times New Roman" w:hAnsi="Times New Roman" w:cs="Times New Roman"/>
                <w:iCs/>
                <w:sz w:val="24"/>
                <w:szCs w:val="24"/>
                <w:lang w:eastAsia="ru-RU"/>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9EF2D6D" w14:textId="77777777" w:rsidR="00131DE3" w:rsidRPr="003B707B" w:rsidRDefault="00131DE3" w:rsidP="000E5F44">
            <w:pPr>
              <w:suppressAutoHyphens/>
              <w:contextualSpacing/>
              <w:rPr>
                <w:rFonts w:ascii="Times New Roman" w:eastAsia="Times New Roman" w:hAnsi="Times New Roman" w:cs="Times New Roman"/>
                <w:iCs/>
                <w:sz w:val="24"/>
                <w:szCs w:val="24"/>
                <w:lang w:eastAsia="ru-RU"/>
              </w:rPr>
            </w:pPr>
            <w:r w:rsidRPr="003B707B">
              <w:rPr>
                <w:rFonts w:ascii="Times New Roman" w:eastAsia="Times New Roman" w:hAnsi="Times New Roman" w:cs="Times New Roman"/>
                <w:iCs/>
                <w:sz w:val="24"/>
                <w:szCs w:val="24"/>
                <w:lang w:eastAsia="ru-RU"/>
              </w:rPr>
              <w:t xml:space="preserve">ОК 3 Планировать и реализовывать собственное профессиональное и личностное развитие, предпринимательскую </w:t>
            </w:r>
            <w:r w:rsidRPr="003B707B">
              <w:rPr>
                <w:rFonts w:ascii="Times New Roman" w:eastAsia="Times New Roman" w:hAnsi="Times New Roman" w:cs="Times New Roman"/>
                <w:iCs/>
                <w:sz w:val="24"/>
                <w:szCs w:val="24"/>
                <w:lang w:eastAsia="ru-RU"/>
              </w:rPr>
              <w:lastRenderedPageBreak/>
              <w:t>деятельность в профессиональной сфере, использовать знания по финансовой грамотности в различных жизненных ситуациях.</w:t>
            </w:r>
          </w:p>
          <w:p w14:paraId="72798B27" w14:textId="17AE9ED8" w:rsidR="00131DE3" w:rsidRPr="00CF17D8" w:rsidRDefault="00131DE3"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position w:val="-1"/>
                <w:sz w:val="24"/>
                <w:szCs w:val="24"/>
              </w:rPr>
            </w:pPr>
            <w:r w:rsidRPr="003F51CF">
              <w:rPr>
                <w:rFonts w:ascii="Times New Roman" w:eastAsia="Times New Roman" w:hAnsi="Times New Roman" w:cs="Times New Roman"/>
                <w:color w:val="000000"/>
                <w:position w:val="-1"/>
                <w:sz w:val="24"/>
                <w:szCs w:val="24"/>
              </w:rPr>
              <w:t>ОК 09 Пользоваться профессиональной документацией на государственном и иностранном языках</w:t>
            </w:r>
          </w:p>
        </w:tc>
        <w:tc>
          <w:tcPr>
            <w:tcW w:w="3118" w:type="dxa"/>
          </w:tcPr>
          <w:p w14:paraId="21107BB1" w14:textId="77777777" w:rsidR="00131DE3" w:rsidRPr="003F51CF" w:rsidRDefault="00131DE3" w:rsidP="000E5F44">
            <w:pPr>
              <w:contextualSpacing/>
              <w:rPr>
                <w:rFonts w:ascii="Times New Roman" w:eastAsia="Times New Roman" w:hAnsi="Times New Roman" w:cs="Times New Roman"/>
                <w:sz w:val="24"/>
                <w:szCs w:val="24"/>
              </w:rPr>
            </w:pPr>
            <w:r w:rsidRPr="003F51CF">
              <w:rPr>
                <w:rFonts w:ascii="Times New Roman" w:eastAsia="Times New Roman" w:hAnsi="Times New Roman" w:cs="Times New Roman"/>
                <w:sz w:val="24"/>
                <w:szCs w:val="24"/>
              </w:rPr>
              <w:lastRenderedPageBreak/>
              <w:t>Правильность выбора способы решения задач профессиональной деятельности применительно к различным контекстам</w:t>
            </w:r>
          </w:p>
          <w:p w14:paraId="10660A1F" w14:textId="77777777" w:rsidR="00131DE3" w:rsidRPr="003F51CF" w:rsidRDefault="00131DE3" w:rsidP="000E5F44">
            <w:pPr>
              <w:contextualSpacing/>
              <w:rPr>
                <w:rFonts w:ascii="Times New Roman" w:eastAsia="Times New Roman" w:hAnsi="Times New Roman" w:cs="Times New Roman"/>
                <w:sz w:val="24"/>
                <w:szCs w:val="24"/>
              </w:rPr>
            </w:pPr>
            <w:r w:rsidRPr="003F51CF">
              <w:rPr>
                <w:rFonts w:ascii="Times New Roman" w:eastAsia="Times New Roman" w:hAnsi="Times New Roman" w:cs="Times New Roman"/>
                <w:sz w:val="24"/>
                <w:szCs w:val="24"/>
              </w:rPr>
              <w:t xml:space="preserve">Эффективность использования современных средств поиска, анализа и интерпретации информации, и информационных технологий для выполнения </w:t>
            </w:r>
            <w:r w:rsidRPr="003F51CF">
              <w:rPr>
                <w:rFonts w:ascii="Times New Roman" w:eastAsia="Times New Roman" w:hAnsi="Times New Roman" w:cs="Times New Roman"/>
                <w:sz w:val="24"/>
                <w:szCs w:val="24"/>
              </w:rPr>
              <w:lastRenderedPageBreak/>
              <w:t>задач профессиональной деятельности</w:t>
            </w:r>
          </w:p>
          <w:p w14:paraId="32924D77" w14:textId="201006B5" w:rsidR="00131DE3" w:rsidRPr="003F51CF" w:rsidRDefault="00131DE3" w:rsidP="000E5F44">
            <w:pPr>
              <w:contextualSpacing/>
              <w:rPr>
                <w:rFonts w:ascii="Times New Roman" w:eastAsia="Times New Roman" w:hAnsi="Times New Roman" w:cs="Times New Roman"/>
                <w:sz w:val="24"/>
                <w:szCs w:val="24"/>
              </w:rPr>
            </w:pPr>
            <w:r w:rsidRPr="003F51CF">
              <w:rPr>
                <w:rFonts w:ascii="Times New Roman" w:eastAsia="Times New Roman" w:hAnsi="Times New Roman" w:cs="Times New Roman"/>
                <w:sz w:val="24"/>
                <w:szCs w:val="24"/>
              </w:rPr>
              <w:t>Эффективность взаимодействия и работа в коллективе и команде</w:t>
            </w:r>
          </w:p>
          <w:p w14:paraId="31B2A9B8" w14:textId="77777777" w:rsidR="00131DE3" w:rsidRPr="003F51CF" w:rsidRDefault="00131DE3" w:rsidP="000E5F44">
            <w:pPr>
              <w:contextualSpacing/>
              <w:rPr>
                <w:rFonts w:ascii="Times New Roman" w:eastAsia="Times New Roman" w:hAnsi="Times New Roman" w:cs="Times New Roman"/>
                <w:sz w:val="24"/>
                <w:szCs w:val="24"/>
              </w:rPr>
            </w:pPr>
            <w:r w:rsidRPr="003F51CF">
              <w:rPr>
                <w:rFonts w:ascii="Times New Roman" w:eastAsia="Times New Roman" w:hAnsi="Times New Roman" w:cs="Times New Roman"/>
                <w:sz w:val="24"/>
                <w:szCs w:val="24"/>
              </w:rPr>
              <w:t>Грамотность устной и письменной коммуникаций на государственном языке Российской Федерации с учетом особенностей социального и культурного контекста</w:t>
            </w:r>
          </w:p>
          <w:p w14:paraId="3BDC5366" w14:textId="2E25C95E" w:rsidR="00131DE3" w:rsidRPr="00CF17D8" w:rsidRDefault="00131DE3" w:rsidP="000E5F44">
            <w:pPr>
              <w:widowControl w:val="0"/>
              <w:suppressAutoHyphens/>
              <w:autoSpaceDE w:val="0"/>
              <w:autoSpaceDN w:val="0"/>
              <w:spacing w:before="120"/>
              <w:ind w:leftChars="-1" w:hangingChars="1" w:hanging="2"/>
              <w:contextualSpacing/>
              <w:textDirection w:val="btLr"/>
              <w:textAlignment w:val="top"/>
              <w:outlineLvl w:val="0"/>
              <w:rPr>
                <w:rFonts w:ascii="Times New Roman" w:eastAsia="Times New Roman" w:hAnsi="Times New Roman" w:cs="Times New Roman"/>
                <w:position w:val="-1"/>
                <w:sz w:val="24"/>
                <w:szCs w:val="24"/>
              </w:rPr>
            </w:pPr>
            <w:r w:rsidRPr="003F51CF">
              <w:rPr>
                <w:rFonts w:ascii="Times New Roman" w:eastAsia="Times New Roman" w:hAnsi="Times New Roman" w:cs="Times New Roman"/>
                <w:sz w:val="24"/>
                <w:szCs w:val="24"/>
              </w:rPr>
              <w:t>Использование профессиональной документации на государственном и иностранном языках</w:t>
            </w:r>
          </w:p>
        </w:tc>
        <w:tc>
          <w:tcPr>
            <w:tcW w:w="3256" w:type="dxa"/>
          </w:tcPr>
          <w:p w14:paraId="0E785031" w14:textId="7AAAE699" w:rsidR="00131DE3" w:rsidRPr="00CF17D8" w:rsidRDefault="00131DE3"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Calibri" w:eastAsia="Calibri" w:hAnsi="Calibri" w:cs="Calibri"/>
                <w:color w:val="000000"/>
                <w:position w:val="-1"/>
              </w:rPr>
            </w:pPr>
            <w:r w:rsidRPr="004A29D0">
              <w:rPr>
                <w:rFonts w:ascii="Times New Roman" w:eastAsia="Times New Roman" w:hAnsi="Times New Roman" w:cs="Times New Roman"/>
                <w:color w:val="000000"/>
                <w:position w:val="-1"/>
                <w:sz w:val="24"/>
                <w:szCs w:val="24"/>
              </w:rPr>
              <w:lastRenderedPageBreak/>
              <w:t>Экспертное наблюдение: оценка процесса, оценка результатов</w:t>
            </w:r>
          </w:p>
        </w:tc>
      </w:tr>
    </w:tbl>
    <w:p w14:paraId="48BEFFC9" w14:textId="626792B7" w:rsidR="00CF17D8" w:rsidRPr="00CF17D8" w:rsidRDefault="00CF17D8" w:rsidP="005370DD">
      <w:pPr>
        <w:pStyle w:val="1f"/>
        <w:tabs>
          <w:tab w:val="left" w:pos="540"/>
        </w:tabs>
        <w:jc w:val="left"/>
        <w:rPr>
          <w:rFonts w:ascii="Times New Roman" w:hAnsi="Times New Roman"/>
          <w:b w:val="0"/>
          <w:bCs w:val="0"/>
          <w:lang w:val="ru-RU"/>
        </w:rPr>
      </w:pPr>
    </w:p>
    <w:p w14:paraId="3A74685F" w14:textId="0CB0197C" w:rsidR="00CF17D8" w:rsidRDefault="00CF17D8" w:rsidP="005370DD">
      <w:pPr>
        <w:pStyle w:val="1f"/>
        <w:tabs>
          <w:tab w:val="left" w:pos="540"/>
        </w:tabs>
        <w:jc w:val="left"/>
        <w:rPr>
          <w:rFonts w:ascii="Times New Roman" w:hAnsi="Times New Roman"/>
          <w:b w:val="0"/>
          <w:bCs w:val="0"/>
        </w:rPr>
      </w:pPr>
    </w:p>
    <w:p w14:paraId="5ACE6A56" w14:textId="3BD2393D" w:rsidR="009370BE" w:rsidRPr="009370BE" w:rsidRDefault="009370BE" w:rsidP="009370BE">
      <w:pPr>
        <w:rPr>
          <w:lang w:val="x-none" w:eastAsia="x-none"/>
        </w:rPr>
      </w:pPr>
    </w:p>
    <w:p w14:paraId="0AEAA464" w14:textId="66B151E3" w:rsidR="009370BE" w:rsidRPr="009370BE" w:rsidRDefault="009370BE" w:rsidP="009370BE">
      <w:pPr>
        <w:rPr>
          <w:lang w:val="x-none" w:eastAsia="x-none"/>
        </w:rPr>
      </w:pPr>
    </w:p>
    <w:p w14:paraId="3B9F6F32" w14:textId="6E79A30F" w:rsidR="009370BE" w:rsidRPr="009370BE" w:rsidRDefault="009370BE" w:rsidP="009370BE">
      <w:pPr>
        <w:rPr>
          <w:lang w:val="x-none" w:eastAsia="x-none"/>
        </w:rPr>
      </w:pPr>
    </w:p>
    <w:p w14:paraId="4B7164BE" w14:textId="5832B53F" w:rsidR="009370BE" w:rsidRPr="009370BE" w:rsidRDefault="009370BE" w:rsidP="009370BE">
      <w:pPr>
        <w:rPr>
          <w:lang w:val="x-none" w:eastAsia="x-none"/>
        </w:rPr>
      </w:pPr>
    </w:p>
    <w:p w14:paraId="2C602521" w14:textId="7F7D2466" w:rsidR="009370BE" w:rsidRPr="009370BE" w:rsidRDefault="009370BE" w:rsidP="009370BE">
      <w:pPr>
        <w:rPr>
          <w:lang w:val="x-none" w:eastAsia="x-none"/>
        </w:rPr>
      </w:pPr>
    </w:p>
    <w:p w14:paraId="7EEA4CD8" w14:textId="7D92FAF8" w:rsidR="009370BE" w:rsidRPr="009370BE" w:rsidRDefault="009370BE" w:rsidP="009370BE">
      <w:pPr>
        <w:rPr>
          <w:lang w:val="x-none" w:eastAsia="x-none"/>
        </w:rPr>
      </w:pPr>
    </w:p>
    <w:p w14:paraId="0AB2E9B8" w14:textId="0CBCE16F" w:rsidR="009370BE" w:rsidRPr="009370BE" w:rsidRDefault="009370BE" w:rsidP="009370BE">
      <w:pPr>
        <w:rPr>
          <w:lang w:val="x-none" w:eastAsia="x-none"/>
        </w:rPr>
      </w:pPr>
    </w:p>
    <w:p w14:paraId="45210B88" w14:textId="1FC440B1" w:rsidR="009370BE" w:rsidRPr="009370BE" w:rsidRDefault="009370BE" w:rsidP="009370BE">
      <w:pPr>
        <w:rPr>
          <w:lang w:val="x-none" w:eastAsia="x-none"/>
        </w:rPr>
      </w:pPr>
    </w:p>
    <w:p w14:paraId="46F28970" w14:textId="618F5DEF" w:rsidR="009370BE" w:rsidRDefault="009370BE" w:rsidP="009370BE">
      <w:pPr>
        <w:rPr>
          <w:rFonts w:ascii="Times New Roman" w:eastAsia="Segoe UI" w:hAnsi="Times New Roman" w:cs="Times New Roman"/>
          <w:caps/>
          <w:kern w:val="32"/>
          <w:sz w:val="24"/>
          <w:szCs w:val="24"/>
          <w:lang w:val="x-none" w:eastAsia="x-none"/>
        </w:rPr>
      </w:pPr>
    </w:p>
    <w:p w14:paraId="54138845" w14:textId="48F89F48" w:rsidR="009370BE" w:rsidRDefault="009370BE" w:rsidP="009370BE">
      <w:pPr>
        <w:tabs>
          <w:tab w:val="left" w:pos="945"/>
        </w:tabs>
        <w:rPr>
          <w:lang w:val="x-none" w:eastAsia="x-none"/>
        </w:rPr>
      </w:pPr>
      <w:r>
        <w:rPr>
          <w:lang w:val="x-none" w:eastAsia="x-none"/>
        </w:rPr>
        <w:tab/>
      </w:r>
    </w:p>
    <w:p w14:paraId="050375AF" w14:textId="70C67CF5" w:rsidR="009370BE" w:rsidRDefault="009370BE" w:rsidP="009370BE">
      <w:pPr>
        <w:tabs>
          <w:tab w:val="left" w:pos="945"/>
        </w:tabs>
        <w:rPr>
          <w:lang w:val="x-none" w:eastAsia="x-none"/>
        </w:rPr>
      </w:pPr>
    </w:p>
    <w:p w14:paraId="09B4C0AA" w14:textId="764FDE65" w:rsidR="009370BE" w:rsidRDefault="009370BE" w:rsidP="009370BE">
      <w:pPr>
        <w:tabs>
          <w:tab w:val="left" w:pos="945"/>
        </w:tabs>
        <w:rPr>
          <w:lang w:val="x-none" w:eastAsia="x-none"/>
        </w:rPr>
      </w:pPr>
    </w:p>
    <w:p w14:paraId="7113C213" w14:textId="1E0936A2" w:rsidR="009370BE" w:rsidRDefault="009370BE" w:rsidP="009370BE">
      <w:pPr>
        <w:tabs>
          <w:tab w:val="left" w:pos="945"/>
        </w:tabs>
        <w:rPr>
          <w:lang w:val="x-none" w:eastAsia="x-none"/>
        </w:rPr>
      </w:pPr>
    </w:p>
    <w:p w14:paraId="6281B5B3" w14:textId="25246D7E" w:rsidR="009370BE" w:rsidRDefault="009370BE" w:rsidP="009370BE">
      <w:pPr>
        <w:tabs>
          <w:tab w:val="left" w:pos="945"/>
        </w:tabs>
        <w:rPr>
          <w:lang w:val="x-none" w:eastAsia="x-none"/>
        </w:rPr>
      </w:pPr>
    </w:p>
    <w:p w14:paraId="01894FF9" w14:textId="0BCDA4BB" w:rsidR="009370BE" w:rsidRDefault="009370BE" w:rsidP="009370BE">
      <w:pPr>
        <w:tabs>
          <w:tab w:val="left" w:pos="945"/>
        </w:tabs>
        <w:rPr>
          <w:lang w:val="x-none" w:eastAsia="x-none"/>
        </w:rPr>
      </w:pPr>
    </w:p>
    <w:p w14:paraId="6B353FEC" w14:textId="74E22998" w:rsidR="009370BE" w:rsidRDefault="009370BE" w:rsidP="009370BE">
      <w:pPr>
        <w:tabs>
          <w:tab w:val="left" w:pos="945"/>
        </w:tabs>
        <w:rPr>
          <w:lang w:val="x-none" w:eastAsia="x-none"/>
        </w:rPr>
      </w:pPr>
    </w:p>
    <w:p w14:paraId="2362A12F" w14:textId="19CE5062" w:rsidR="009370BE" w:rsidRDefault="009370BE" w:rsidP="009370BE">
      <w:pPr>
        <w:tabs>
          <w:tab w:val="left" w:pos="945"/>
        </w:tabs>
        <w:rPr>
          <w:lang w:val="x-none" w:eastAsia="x-none"/>
        </w:rPr>
      </w:pPr>
    </w:p>
    <w:p w14:paraId="1AEE7DF2" w14:textId="4A62652F" w:rsidR="009370BE" w:rsidRDefault="009370BE" w:rsidP="009370BE">
      <w:pPr>
        <w:tabs>
          <w:tab w:val="left" w:pos="945"/>
        </w:tabs>
        <w:rPr>
          <w:lang w:val="x-none" w:eastAsia="x-none"/>
        </w:rPr>
      </w:pPr>
    </w:p>
    <w:p w14:paraId="3BD0A5B9" w14:textId="4E728864" w:rsidR="009370BE" w:rsidRDefault="009370BE" w:rsidP="009370BE">
      <w:pPr>
        <w:tabs>
          <w:tab w:val="left" w:pos="945"/>
        </w:tabs>
        <w:rPr>
          <w:lang w:val="x-none" w:eastAsia="x-none"/>
        </w:rPr>
      </w:pPr>
    </w:p>
    <w:p w14:paraId="1AE74A88" w14:textId="362313F5" w:rsidR="009370BE" w:rsidRDefault="009370BE" w:rsidP="009370BE">
      <w:pPr>
        <w:tabs>
          <w:tab w:val="left" w:pos="945"/>
        </w:tabs>
        <w:rPr>
          <w:lang w:val="x-none" w:eastAsia="x-none"/>
        </w:rPr>
      </w:pPr>
    </w:p>
    <w:p w14:paraId="7AC15B97" w14:textId="66E3BBE5" w:rsidR="009370BE" w:rsidRDefault="009370BE" w:rsidP="009370BE">
      <w:pPr>
        <w:tabs>
          <w:tab w:val="left" w:pos="945"/>
        </w:tabs>
        <w:rPr>
          <w:lang w:val="x-none" w:eastAsia="x-none"/>
        </w:rPr>
      </w:pPr>
    </w:p>
    <w:p w14:paraId="49AC2CC3" w14:textId="6D3E163F" w:rsidR="009370BE" w:rsidRDefault="009370BE" w:rsidP="009370BE">
      <w:pPr>
        <w:tabs>
          <w:tab w:val="left" w:pos="945"/>
        </w:tabs>
        <w:rPr>
          <w:lang w:val="x-none" w:eastAsia="x-none"/>
        </w:rPr>
      </w:pPr>
    </w:p>
    <w:p w14:paraId="01E84DD3" w14:textId="47FE5086" w:rsidR="009370BE" w:rsidRDefault="009370BE" w:rsidP="009370BE">
      <w:pPr>
        <w:tabs>
          <w:tab w:val="left" w:pos="945"/>
        </w:tabs>
        <w:rPr>
          <w:lang w:val="x-none" w:eastAsia="x-none"/>
        </w:rPr>
      </w:pPr>
    </w:p>
    <w:p w14:paraId="0263F95B" w14:textId="5061C5EA" w:rsidR="009370BE" w:rsidRDefault="009370BE" w:rsidP="009370BE">
      <w:pPr>
        <w:tabs>
          <w:tab w:val="left" w:pos="945"/>
        </w:tabs>
        <w:rPr>
          <w:lang w:val="x-none" w:eastAsia="x-none"/>
        </w:rPr>
      </w:pPr>
    </w:p>
    <w:p w14:paraId="51F28224" w14:textId="5F7791A4" w:rsidR="009370BE" w:rsidRDefault="009370BE" w:rsidP="009370BE">
      <w:pPr>
        <w:tabs>
          <w:tab w:val="left" w:pos="945"/>
        </w:tabs>
        <w:rPr>
          <w:lang w:val="x-none" w:eastAsia="x-none"/>
        </w:rPr>
      </w:pPr>
    </w:p>
    <w:p w14:paraId="091B365E" w14:textId="74017C4D" w:rsidR="009370BE" w:rsidRDefault="009370BE" w:rsidP="009370BE">
      <w:pPr>
        <w:tabs>
          <w:tab w:val="left" w:pos="945"/>
        </w:tabs>
        <w:rPr>
          <w:lang w:val="x-none" w:eastAsia="x-none"/>
        </w:rPr>
      </w:pPr>
    </w:p>
    <w:p w14:paraId="780A931A" w14:textId="48BA3379" w:rsidR="009370BE" w:rsidRDefault="009370BE" w:rsidP="009370BE">
      <w:pPr>
        <w:tabs>
          <w:tab w:val="left" w:pos="945"/>
        </w:tabs>
        <w:rPr>
          <w:lang w:val="x-none" w:eastAsia="x-none"/>
        </w:rPr>
      </w:pPr>
    </w:p>
    <w:p w14:paraId="2A557982" w14:textId="2C232DD2" w:rsidR="009370BE" w:rsidRDefault="009370BE" w:rsidP="009370BE">
      <w:pPr>
        <w:tabs>
          <w:tab w:val="left" w:pos="945"/>
        </w:tabs>
        <w:rPr>
          <w:lang w:val="x-none" w:eastAsia="x-none"/>
        </w:rPr>
      </w:pPr>
    </w:p>
    <w:p w14:paraId="5CA1909A" w14:textId="3D355071" w:rsidR="009370BE" w:rsidRDefault="009370BE" w:rsidP="009370BE">
      <w:pPr>
        <w:tabs>
          <w:tab w:val="left" w:pos="945"/>
        </w:tabs>
        <w:rPr>
          <w:lang w:val="x-none" w:eastAsia="x-none"/>
        </w:rPr>
      </w:pPr>
    </w:p>
    <w:p w14:paraId="415BD97D" w14:textId="7BB37376" w:rsidR="009370BE" w:rsidRDefault="009370BE" w:rsidP="009370BE">
      <w:pPr>
        <w:tabs>
          <w:tab w:val="left" w:pos="945"/>
        </w:tabs>
        <w:rPr>
          <w:lang w:val="x-none" w:eastAsia="x-none"/>
        </w:rPr>
      </w:pPr>
    </w:p>
    <w:p w14:paraId="2E617B04" w14:textId="6CB919BF" w:rsidR="009370BE" w:rsidRDefault="009370BE" w:rsidP="009370BE">
      <w:pPr>
        <w:tabs>
          <w:tab w:val="left" w:pos="945"/>
        </w:tabs>
        <w:rPr>
          <w:lang w:val="x-none" w:eastAsia="x-none"/>
        </w:rPr>
      </w:pPr>
    </w:p>
    <w:p w14:paraId="141DB7AA" w14:textId="531BB139" w:rsidR="009370BE" w:rsidRDefault="009370BE" w:rsidP="009370BE">
      <w:pPr>
        <w:tabs>
          <w:tab w:val="left" w:pos="945"/>
        </w:tabs>
        <w:rPr>
          <w:lang w:val="x-none" w:eastAsia="x-none"/>
        </w:rPr>
      </w:pPr>
    </w:p>
    <w:p w14:paraId="165FFD1B" w14:textId="7B7DBFF5" w:rsidR="009370BE" w:rsidRDefault="009370BE" w:rsidP="009370BE">
      <w:pPr>
        <w:rPr>
          <w:lang w:val="x-none" w:eastAsia="x-none"/>
        </w:rPr>
      </w:pPr>
    </w:p>
    <w:p w14:paraId="2B1D48CB" w14:textId="4F2DAD02" w:rsidR="009370BE" w:rsidRDefault="009370BE" w:rsidP="009370B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1D7E4CD8" w14:textId="77777777" w:rsidR="009370BE" w:rsidRPr="00C35E37" w:rsidRDefault="009370BE" w:rsidP="009370BE">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ПОП-П </w:t>
      </w:r>
      <w:r w:rsidRPr="00C35E37">
        <w:rPr>
          <w:rFonts w:ascii="Times New Roman" w:hAnsi="Times New Roman" w:cs="Times New Roman"/>
          <w:b/>
          <w:bCs/>
          <w:sz w:val="24"/>
          <w:szCs w:val="24"/>
        </w:rPr>
        <w:t xml:space="preserve">по </w:t>
      </w:r>
      <w:r w:rsidRPr="00C35E37">
        <w:rPr>
          <w:rFonts w:ascii="Times New Roman" w:eastAsia="Times New Roman" w:hAnsi="Times New Roman" w:cs="Times New Roman"/>
          <w:b/>
          <w:bCs/>
          <w:kern w:val="32"/>
          <w:sz w:val="24"/>
          <w:szCs w:val="24"/>
          <w:lang w:eastAsia="x-none"/>
        </w:rPr>
        <w:t xml:space="preserve">специальности </w:t>
      </w:r>
      <w:r w:rsidRPr="00C35E37">
        <w:rPr>
          <w:rFonts w:ascii="Times New Roman" w:eastAsia="Times New Roman" w:hAnsi="Times New Roman" w:cs="Times New Roman"/>
          <w:b/>
          <w:bCs/>
          <w:kern w:val="32"/>
          <w:sz w:val="24"/>
          <w:szCs w:val="24"/>
          <w:lang w:eastAsia="x-none"/>
        </w:rPr>
        <w:br/>
        <w:t xml:space="preserve">18.02.07 Технология производства и переработки </w:t>
      </w:r>
    </w:p>
    <w:p w14:paraId="1156BDAF" w14:textId="77777777" w:rsidR="009370BE" w:rsidRPr="00C35E37" w:rsidRDefault="009370BE" w:rsidP="009370BE">
      <w:pPr>
        <w:jc w:val="right"/>
        <w:rPr>
          <w:rFonts w:ascii="Times New Roman" w:hAnsi="Times New Roman" w:cs="Times New Roman"/>
          <w:b/>
          <w:bCs/>
          <w:color w:val="0070C0"/>
          <w:sz w:val="24"/>
          <w:szCs w:val="24"/>
        </w:rPr>
      </w:pPr>
      <w:r w:rsidRPr="00C35E37">
        <w:rPr>
          <w:rFonts w:ascii="Times New Roman" w:eastAsia="Times New Roman" w:hAnsi="Times New Roman" w:cs="Times New Roman"/>
          <w:b/>
          <w:bCs/>
          <w:kern w:val="32"/>
          <w:sz w:val="24"/>
          <w:szCs w:val="24"/>
          <w:lang w:eastAsia="x-none"/>
        </w:rPr>
        <w:t>пластических масс и эластомеров</w:t>
      </w:r>
    </w:p>
    <w:p w14:paraId="47B7936D" w14:textId="77777777" w:rsidR="009370BE" w:rsidRDefault="009370BE" w:rsidP="009370BE">
      <w:pPr>
        <w:jc w:val="right"/>
        <w:rPr>
          <w:rFonts w:ascii="Times New Roman" w:hAnsi="Times New Roman" w:cs="Times New Roman"/>
          <w:b/>
          <w:bCs/>
          <w:color w:val="0070C0"/>
          <w:sz w:val="24"/>
          <w:szCs w:val="24"/>
        </w:rPr>
      </w:pPr>
    </w:p>
    <w:p w14:paraId="689FA6EB" w14:textId="77777777" w:rsidR="009370BE" w:rsidRDefault="009370BE" w:rsidP="009370BE">
      <w:pPr>
        <w:jc w:val="right"/>
        <w:rPr>
          <w:rFonts w:ascii="Times New Roman" w:hAnsi="Times New Roman" w:cs="Times New Roman"/>
          <w:b/>
          <w:bCs/>
          <w:color w:val="0070C0"/>
          <w:sz w:val="24"/>
          <w:szCs w:val="24"/>
        </w:rPr>
      </w:pPr>
    </w:p>
    <w:p w14:paraId="4FD37BE8" w14:textId="77777777" w:rsidR="009370BE" w:rsidRDefault="009370BE" w:rsidP="009370BE">
      <w:pPr>
        <w:jc w:val="right"/>
        <w:rPr>
          <w:rFonts w:ascii="Times New Roman" w:hAnsi="Times New Roman" w:cs="Times New Roman"/>
          <w:b/>
          <w:bCs/>
          <w:color w:val="0070C0"/>
          <w:sz w:val="24"/>
          <w:szCs w:val="24"/>
        </w:rPr>
      </w:pPr>
    </w:p>
    <w:p w14:paraId="7F455AC1" w14:textId="77777777" w:rsidR="009370BE" w:rsidRDefault="009370BE" w:rsidP="009370BE">
      <w:pPr>
        <w:jc w:val="right"/>
        <w:rPr>
          <w:rFonts w:ascii="Times New Roman" w:hAnsi="Times New Roman" w:cs="Times New Roman"/>
          <w:b/>
          <w:bCs/>
          <w:color w:val="0070C0"/>
          <w:sz w:val="24"/>
          <w:szCs w:val="24"/>
        </w:rPr>
      </w:pPr>
    </w:p>
    <w:p w14:paraId="22B79866" w14:textId="77777777" w:rsidR="009370BE" w:rsidRDefault="009370BE" w:rsidP="009370BE">
      <w:pPr>
        <w:jc w:val="right"/>
        <w:rPr>
          <w:rFonts w:ascii="Times New Roman" w:hAnsi="Times New Roman" w:cs="Times New Roman"/>
          <w:b/>
          <w:bCs/>
          <w:color w:val="0070C0"/>
          <w:sz w:val="24"/>
          <w:szCs w:val="24"/>
        </w:rPr>
      </w:pPr>
    </w:p>
    <w:p w14:paraId="785E4550" w14:textId="77777777" w:rsidR="009370BE" w:rsidRDefault="009370BE" w:rsidP="009370BE">
      <w:pPr>
        <w:jc w:val="right"/>
        <w:rPr>
          <w:rFonts w:ascii="Times New Roman" w:hAnsi="Times New Roman" w:cs="Times New Roman"/>
          <w:b/>
          <w:bCs/>
          <w:color w:val="0070C0"/>
          <w:sz w:val="24"/>
          <w:szCs w:val="24"/>
        </w:rPr>
      </w:pPr>
    </w:p>
    <w:p w14:paraId="5395FA1C" w14:textId="77777777" w:rsidR="009370BE" w:rsidRDefault="009370BE" w:rsidP="009370BE">
      <w:pPr>
        <w:jc w:val="right"/>
        <w:rPr>
          <w:rFonts w:ascii="Times New Roman" w:hAnsi="Times New Roman" w:cs="Times New Roman"/>
          <w:b/>
          <w:bCs/>
          <w:color w:val="0070C0"/>
          <w:sz w:val="24"/>
          <w:szCs w:val="24"/>
        </w:rPr>
      </w:pPr>
    </w:p>
    <w:p w14:paraId="3BA8DB50" w14:textId="77777777" w:rsidR="009370BE" w:rsidRDefault="009370BE" w:rsidP="009370BE">
      <w:pPr>
        <w:jc w:val="right"/>
        <w:rPr>
          <w:rFonts w:ascii="Times New Roman" w:hAnsi="Times New Roman" w:cs="Times New Roman"/>
          <w:b/>
          <w:bCs/>
          <w:color w:val="0070C0"/>
          <w:sz w:val="24"/>
          <w:szCs w:val="24"/>
        </w:rPr>
      </w:pPr>
    </w:p>
    <w:p w14:paraId="57F26F6B" w14:textId="77777777" w:rsidR="009370BE" w:rsidRDefault="009370BE" w:rsidP="009370BE">
      <w:pPr>
        <w:jc w:val="right"/>
        <w:rPr>
          <w:rFonts w:ascii="Times New Roman" w:hAnsi="Times New Roman" w:cs="Times New Roman"/>
          <w:b/>
          <w:bCs/>
          <w:color w:val="0070C0"/>
          <w:sz w:val="24"/>
          <w:szCs w:val="24"/>
        </w:rPr>
      </w:pPr>
    </w:p>
    <w:p w14:paraId="0AA9302B" w14:textId="77777777" w:rsidR="009370BE" w:rsidRPr="00502F97" w:rsidRDefault="009370BE" w:rsidP="009370BE">
      <w:pPr>
        <w:jc w:val="right"/>
        <w:rPr>
          <w:rFonts w:ascii="Times New Roman" w:hAnsi="Times New Roman" w:cs="Times New Roman"/>
          <w:b/>
          <w:bCs/>
          <w:color w:val="0070C0"/>
          <w:sz w:val="24"/>
          <w:szCs w:val="24"/>
        </w:rPr>
      </w:pPr>
    </w:p>
    <w:p w14:paraId="17A9A25D" w14:textId="77777777" w:rsidR="009370BE" w:rsidRPr="008F578C" w:rsidRDefault="009370BE" w:rsidP="009370B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1C67ADD" w14:textId="469DBD1A" w:rsidR="009370BE" w:rsidRDefault="009370BE" w:rsidP="009370BE">
      <w:pPr>
        <w:pStyle w:val="1"/>
      </w:pPr>
      <w:r>
        <w:t>«</w:t>
      </w:r>
      <w:r w:rsidRPr="009370BE">
        <w:t>ПМ.04</w:t>
      </w:r>
      <w:r>
        <w:t xml:space="preserve"> </w:t>
      </w:r>
      <w:r w:rsidRPr="009370BE">
        <w:t>ВЫПОЛНЕНИЕ РАБОТ ПО ОДНОЙ ИЛИ НЕСКОЛЬКИМ ПРОФЕССИЯМ РАБОЧИХ, ДОЛЖНОСТЯМ СЛУЖАЩИХ</w:t>
      </w:r>
      <w:r w:rsidRPr="006E7FF4">
        <w:t>»</w:t>
      </w:r>
    </w:p>
    <w:p w14:paraId="16644927" w14:textId="77777777" w:rsidR="009370BE" w:rsidRPr="00F53FDC" w:rsidRDefault="009370BE" w:rsidP="009370BE">
      <w:pPr>
        <w:spacing w:line="360" w:lineRule="auto"/>
        <w:jc w:val="center"/>
        <w:rPr>
          <w:rFonts w:ascii="Times New Roman" w:hAnsi="Times New Roman" w:cs="Times New Roman"/>
          <w:sz w:val="24"/>
          <w:szCs w:val="24"/>
        </w:rPr>
      </w:pPr>
    </w:p>
    <w:p w14:paraId="205720FB" w14:textId="77777777" w:rsidR="009370BE" w:rsidRPr="00F53FDC" w:rsidRDefault="009370BE" w:rsidP="009370BE">
      <w:pPr>
        <w:spacing w:line="360" w:lineRule="auto"/>
        <w:jc w:val="center"/>
        <w:rPr>
          <w:rFonts w:ascii="Times New Roman" w:hAnsi="Times New Roman" w:cs="Times New Roman"/>
          <w:sz w:val="24"/>
          <w:szCs w:val="24"/>
        </w:rPr>
      </w:pPr>
    </w:p>
    <w:p w14:paraId="4998FF6C" w14:textId="77777777" w:rsidR="009370BE" w:rsidRPr="00F53FDC" w:rsidRDefault="009370BE" w:rsidP="009370BE">
      <w:pPr>
        <w:spacing w:line="360" w:lineRule="auto"/>
        <w:jc w:val="center"/>
        <w:rPr>
          <w:rFonts w:ascii="Times New Roman" w:hAnsi="Times New Roman" w:cs="Times New Roman"/>
          <w:sz w:val="24"/>
          <w:szCs w:val="24"/>
        </w:rPr>
      </w:pPr>
    </w:p>
    <w:p w14:paraId="0D8B9B98" w14:textId="77777777" w:rsidR="009370BE" w:rsidRPr="00F53FDC" w:rsidRDefault="009370BE" w:rsidP="009370BE">
      <w:pPr>
        <w:spacing w:line="360" w:lineRule="auto"/>
        <w:jc w:val="center"/>
        <w:rPr>
          <w:rFonts w:ascii="Times New Roman" w:hAnsi="Times New Roman" w:cs="Times New Roman"/>
          <w:sz w:val="24"/>
          <w:szCs w:val="24"/>
        </w:rPr>
      </w:pPr>
    </w:p>
    <w:p w14:paraId="3FDCC307" w14:textId="77777777" w:rsidR="009370BE" w:rsidRPr="00F53FDC" w:rsidRDefault="009370BE" w:rsidP="009370BE">
      <w:pPr>
        <w:spacing w:line="360" w:lineRule="auto"/>
        <w:jc w:val="center"/>
        <w:rPr>
          <w:rFonts w:ascii="Times New Roman" w:hAnsi="Times New Roman" w:cs="Times New Roman"/>
          <w:sz w:val="24"/>
          <w:szCs w:val="24"/>
        </w:rPr>
      </w:pPr>
    </w:p>
    <w:p w14:paraId="1332AED9" w14:textId="77777777" w:rsidR="009370BE" w:rsidRPr="00F53FDC" w:rsidRDefault="009370BE" w:rsidP="009370BE">
      <w:pPr>
        <w:spacing w:line="360" w:lineRule="auto"/>
        <w:jc w:val="center"/>
        <w:rPr>
          <w:rFonts w:ascii="Times New Roman" w:hAnsi="Times New Roman" w:cs="Times New Roman"/>
          <w:sz w:val="24"/>
          <w:szCs w:val="24"/>
        </w:rPr>
      </w:pPr>
    </w:p>
    <w:p w14:paraId="1A6A835E" w14:textId="77777777" w:rsidR="009370BE" w:rsidRPr="00F53FDC" w:rsidRDefault="009370BE" w:rsidP="009370BE">
      <w:pPr>
        <w:spacing w:line="360" w:lineRule="auto"/>
        <w:jc w:val="center"/>
        <w:rPr>
          <w:rFonts w:ascii="Times New Roman" w:hAnsi="Times New Roman" w:cs="Times New Roman"/>
          <w:sz w:val="24"/>
          <w:szCs w:val="24"/>
        </w:rPr>
      </w:pPr>
    </w:p>
    <w:p w14:paraId="033E5A09" w14:textId="77777777" w:rsidR="009370BE" w:rsidRPr="00F53FDC" w:rsidRDefault="009370BE" w:rsidP="009370BE">
      <w:pPr>
        <w:spacing w:line="360" w:lineRule="auto"/>
        <w:jc w:val="center"/>
        <w:rPr>
          <w:rFonts w:ascii="Times New Roman" w:hAnsi="Times New Roman" w:cs="Times New Roman"/>
          <w:sz w:val="24"/>
          <w:szCs w:val="24"/>
        </w:rPr>
      </w:pPr>
    </w:p>
    <w:p w14:paraId="0A10B72E" w14:textId="77777777" w:rsidR="009370BE" w:rsidRPr="00F53FDC" w:rsidRDefault="009370BE" w:rsidP="009370BE">
      <w:pPr>
        <w:spacing w:line="360" w:lineRule="auto"/>
        <w:jc w:val="center"/>
        <w:rPr>
          <w:rFonts w:ascii="Times New Roman" w:hAnsi="Times New Roman" w:cs="Times New Roman"/>
          <w:sz w:val="24"/>
          <w:szCs w:val="24"/>
        </w:rPr>
      </w:pPr>
    </w:p>
    <w:p w14:paraId="3E502420" w14:textId="77777777" w:rsidR="009370BE" w:rsidRPr="00F53FDC" w:rsidRDefault="009370BE" w:rsidP="009370BE">
      <w:pPr>
        <w:spacing w:line="360" w:lineRule="auto"/>
        <w:jc w:val="center"/>
        <w:rPr>
          <w:rFonts w:ascii="Times New Roman" w:hAnsi="Times New Roman" w:cs="Times New Roman"/>
          <w:sz w:val="24"/>
          <w:szCs w:val="24"/>
        </w:rPr>
      </w:pPr>
    </w:p>
    <w:p w14:paraId="2386A3E1" w14:textId="77777777" w:rsidR="009370BE" w:rsidRPr="00F53FDC" w:rsidRDefault="009370BE" w:rsidP="009370BE">
      <w:pPr>
        <w:spacing w:line="360" w:lineRule="auto"/>
        <w:jc w:val="center"/>
        <w:rPr>
          <w:rFonts w:ascii="Times New Roman" w:hAnsi="Times New Roman" w:cs="Times New Roman"/>
          <w:sz w:val="24"/>
          <w:szCs w:val="24"/>
        </w:rPr>
      </w:pPr>
    </w:p>
    <w:p w14:paraId="7F49A522" w14:textId="77777777" w:rsidR="009370BE" w:rsidRPr="00F53FDC" w:rsidRDefault="009370BE" w:rsidP="009370BE">
      <w:pPr>
        <w:spacing w:line="360" w:lineRule="auto"/>
        <w:jc w:val="center"/>
        <w:rPr>
          <w:rFonts w:ascii="Times New Roman" w:hAnsi="Times New Roman" w:cs="Times New Roman"/>
          <w:sz w:val="24"/>
          <w:szCs w:val="24"/>
        </w:rPr>
      </w:pPr>
    </w:p>
    <w:p w14:paraId="4751049C" w14:textId="77777777" w:rsidR="009370BE" w:rsidRPr="00F53FDC" w:rsidRDefault="009370BE" w:rsidP="009370BE">
      <w:pPr>
        <w:spacing w:line="360" w:lineRule="auto"/>
        <w:jc w:val="center"/>
        <w:rPr>
          <w:rFonts w:ascii="Times New Roman" w:hAnsi="Times New Roman" w:cs="Times New Roman"/>
          <w:sz w:val="24"/>
          <w:szCs w:val="24"/>
        </w:rPr>
      </w:pPr>
    </w:p>
    <w:p w14:paraId="26DD17E2" w14:textId="63CF3FAE" w:rsidR="009370BE" w:rsidRDefault="009370BE" w:rsidP="009370BE">
      <w:pPr>
        <w:rPr>
          <w:rFonts w:ascii="Times New Roman" w:hAnsi="Times New Roman" w:cs="Times New Roman"/>
          <w:b/>
          <w:bCs/>
          <w:sz w:val="24"/>
          <w:szCs w:val="24"/>
        </w:rPr>
      </w:pPr>
    </w:p>
    <w:p w14:paraId="20CAEE53" w14:textId="2425A026" w:rsidR="009370BE" w:rsidRPr="009370BE" w:rsidRDefault="009370BE" w:rsidP="009370BE">
      <w:pPr>
        <w:rPr>
          <w:rFonts w:ascii="Times New Roman" w:hAnsi="Times New Roman" w:cs="Times New Roman"/>
          <w:sz w:val="24"/>
          <w:szCs w:val="24"/>
        </w:rPr>
      </w:pPr>
    </w:p>
    <w:p w14:paraId="527D9BE8" w14:textId="37D305C6" w:rsidR="009370BE" w:rsidRPr="009370BE" w:rsidRDefault="009370BE" w:rsidP="009370BE">
      <w:pPr>
        <w:rPr>
          <w:rFonts w:ascii="Times New Roman" w:hAnsi="Times New Roman" w:cs="Times New Roman"/>
          <w:sz w:val="24"/>
          <w:szCs w:val="24"/>
        </w:rPr>
      </w:pPr>
    </w:p>
    <w:p w14:paraId="35914563" w14:textId="211FB33E" w:rsidR="009370BE" w:rsidRPr="009370BE" w:rsidRDefault="009370BE" w:rsidP="009370BE">
      <w:pPr>
        <w:rPr>
          <w:rFonts w:ascii="Times New Roman" w:hAnsi="Times New Roman" w:cs="Times New Roman"/>
          <w:sz w:val="24"/>
          <w:szCs w:val="24"/>
        </w:rPr>
      </w:pPr>
    </w:p>
    <w:p w14:paraId="582C27EA" w14:textId="31042668" w:rsidR="009370BE" w:rsidRPr="009370BE" w:rsidRDefault="009370BE" w:rsidP="009370BE">
      <w:pPr>
        <w:rPr>
          <w:rFonts w:ascii="Times New Roman" w:hAnsi="Times New Roman" w:cs="Times New Roman"/>
          <w:sz w:val="24"/>
          <w:szCs w:val="24"/>
        </w:rPr>
      </w:pPr>
    </w:p>
    <w:p w14:paraId="07423AED" w14:textId="12DB5318" w:rsidR="009370BE" w:rsidRPr="009370BE" w:rsidRDefault="009370BE" w:rsidP="009370BE">
      <w:pPr>
        <w:rPr>
          <w:rFonts w:ascii="Times New Roman" w:hAnsi="Times New Roman" w:cs="Times New Roman"/>
          <w:sz w:val="24"/>
          <w:szCs w:val="24"/>
        </w:rPr>
      </w:pPr>
    </w:p>
    <w:p w14:paraId="030F6DA7" w14:textId="01EE6069" w:rsidR="009370BE" w:rsidRDefault="009370BE" w:rsidP="009370BE">
      <w:pPr>
        <w:rPr>
          <w:rFonts w:ascii="Times New Roman" w:hAnsi="Times New Roman" w:cs="Times New Roman"/>
          <w:b/>
          <w:bCs/>
          <w:sz w:val="24"/>
          <w:szCs w:val="24"/>
        </w:rPr>
      </w:pPr>
    </w:p>
    <w:p w14:paraId="30F54D3A" w14:textId="2F2534C4" w:rsidR="009370BE" w:rsidRPr="009370BE" w:rsidRDefault="009370BE" w:rsidP="009370BE">
      <w:pPr>
        <w:tabs>
          <w:tab w:val="left" w:pos="4335"/>
        </w:tabs>
        <w:rPr>
          <w:rFonts w:ascii="Times New Roman" w:hAnsi="Times New Roman" w:cs="Times New Roman"/>
          <w:b/>
          <w:bCs/>
          <w:sz w:val="24"/>
          <w:szCs w:val="24"/>
        </w:rPr>
      </w:pPr>
      <w:r>
        <w:rPr>
          <w:rFonts w:ascii="Times New Roman" w:hAnsi="Times New Roman" w:cs="Times New Roman"/>
          <w:sz w:val="24"/>
          <w:szCs w:val="24"/>
        </w:rPr>
        <w:tab/>
      </w:r>
      <w:r w:rsidRPr="009370BE">
        <w:rPr>
          <w:rFonts w:ascii="Times New Roman" w:hAnsi="Times New Roman" w:cs="Times New Roman"/>
          <w:b/>
          <w:bCs/>
          <w:sz w:val="24"/>
          <w:szCs w:val="24"/>
        </w:rPr>
        <w:t>2024</w:t>
      </w:r>
      <w:r w:rsidR="00C35E37">
        <w:rPr>
          <w:rFonts w:ascii="Times New Roman" w:hAnsi="Times New Roman" w:cs="Times New Roman"/>
          <w:b/>
          <w:bCs/>
          <w:sz w:val="24"/>
          <w:szCs w:val="24"/>
        </w:rPr>
        <w:t xml:space="preserve"> </w:t>
      </w:r>
      <w:r w:rsidRPr="009370BE">
        <w:rPr>
          <w:rFonts w:ascii="Times New Roman" w:hAnsi="Times New Roman" w:cs="Times New Roman"/>
          <w:b/>
          <w:bCs/>
          <w:sz w:val="24"/>
          <w:szCs w:val="24"/>
        </w:rPr>
        <w:t>г</w:t>
      </w:r>
    </w:p>
    <w:sectPr w:rsidR="009370BE" w:rsidRPr="009370BE" w:rsidSect="001604E7">
      <w:headerReference w:type="even" r:id="rId2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0F220" w14:textId="77777777" w:rsidR="009B13C6" w:rsidRDefault="009B13C6" w:rsidP="00A858FE">
      <w:r>
        <w:separator/>
      </w:r>
    </w:p>
  </w:endnote>
  <w:endnote w:type="continuationSeparator" w:id="0">
    <w:p w14:paraId="7AE407AE" w14:textId="77777777" w:rsidR="009B13C6" w:rsidRDefault="009B13C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altName w:val="@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22C90" w14:textId="77777777" w:rsidR="009B13C6" w:rsidRDefault="009B13C6" w:rsidP="00A858FE">
      <w:r>
        <w:separator/>
      </w:r>
    </w:p>
  </w:footnote>
  <w:footnote w:type="continuationSeparator" w:id="0">
    <w:p w14:paraId="42DFE457" w14:textId="77777777" w:rsidR="009B13C6" w:rsidRDefault="009B13C6" w:rsidP="00A858FE">
      <w:r>
        <w:continuationSeparator/>
      </w:r>
    </w:p>
  </w:footnote>
  <w:footnote w:id="1">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7FE208A7" w14:textId="77777777" w:rsidR="00F073F2" w:rsidRPr="00EB5BB1" w:rsidRDefault="00F073F2" w:rsidP="00F073F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1771AF41" w14:textId="77777777" w:rsidR="005370DD" w:rsidRPr="00EB5BB1" w:rsidRDefault="005370DD" w:rsidP="005370D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CC3A3" w14:textId="77777777" w:rsidR="00F073F2" w:rsidRDefault="00F073F2">
    <w:pPr>
      <w:pStyle w:val="ac"/>
      <w:jc w:val="center"/>
    </w:pPr>
    <w:r>
      <w:fldChar w:fldCharType="begin"/>
    </w:r>
    <w:r>
      <w:instrText xml:space="preserve"> PAGE   \* MERGEFORMAT </w:instrText>
    </w:r>
    <w:r>
      <w:fldChar w:fldCharType="separate"/>
    </w:r>
    <w:r>
      <w:rPr>
        <w:noProof/>
      </w:rPr>
      <w:t>48</w:t>
    </w:r>
    <w:r>
      <w:rPr>
        <w:noProof/>
      </w:rPr>
      <w:fldChar w:fldCharType="end"/>
    </w:r>
  </w:p>
  <w:p w14:paraId="1E4A0C86" w14:textId="77777777" w:rsidR="00F073F2" w:rsidRDefault="00F073F2">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8135233"/>
      <w:docPartObj>
        <w:docPartGallery w:val="Page Numbers (Top of Page)"/>
        <w:docPartUnique/>
      </w:docPartObj>
    </w:sdtPr>
    <w:sdtEndPr/>
    <w:sdtContent>
      <w:p w14:paraId="3C4BB174" w14:textId="77777777" w:rsidR="00F073F2" w:rsidRDefault="00F073F2">
        <w:pPr>
          <w:pStyle w:val="ac"/>
          <w:jc w:val="center"/>
        </w:pPr>
        <w:r>
          <w:fldChar w:fldCharType="begin"/>
        </w:r>
        <w:r>
          <w:instrText>PAGE   \* MERGEFORMAT</w:instrText>
        </w:r>
        <w:r>
          <w:fldChar w:fldCharType="separate"/>
        </w:r>
        <w:r>
          <w:rPr>
            <w:noProof/>
          </w:rPr>
          <w:t>14</w:t>
        </w:r>
        <w:r>
          <w:fldChar w:fldCharType="end"/>
        </w:r>
      </w:p>
    </w:sdtContent>
  </w:sdt>
  <w:p w14:paraId="3EE3726D" w14:textId="77777777" w:rsidR="00F073F2" w:rsidRDefault="00F073F2">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E49A9" w14:textId="77777777" w:rsidR="005370DD" w:rsidRDefault="005370DD">
    <w:pPr>
      <w:pStyle w:val="ac"/>
      <w:jc w:val="center"/>
    </w:pPr>
    <w:r>
      <w:fldChar w:fldCharType="begin"/>
    </w:r>
    <w:r>
      <w:instrText xml:space="preserve"> PAGE   \* MERGEFORMAT </w:instrText>
    </w:r>
    <w:r>
      <w:fldChar w:fldCharType="separate"/>
    </w:r>
    <w:r>
      <w:rPr>
        <w:noProof/>
      </w:rPr>
      <w:t>48</w:t>
    </w:r>
    <w:r>
      <w:rPr>
        <w:noProof/>
      </w:rPr>
      <w:fldChar w:fldCharType="end"/>
    </w:r>
  </w:p>
  <w:p w14:paraId="4AAC7C82" w14:textId="77777777" w:rsidR="005370DD" w:rsidRDefault="005370DD">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04997"/>
      <w:docPartObj>
        <w:docPartGallery w:val="Page Numbers (Top of Page)"/>
        <w:docPartUnique/>
      </w:docPartObj>
    </w:sdtPr>
    <w:sdtEndPr/>
    <w:sdtContent>
      <w:p w14:paraId="429041D8" w14:textId="77777777" w:rsidR="005370DD" w:rsidRDefault="005370DD">
        <w:pPr>
          <w:pStyle w:val="ac"/>
          <w:jc w:val="center"/>
        </w:pPr>
        <w:r>
          <w:fldChar w:fldCharType="begin"/>
        </w:r>
        <w:r>
          <w:instrText>PAGE   \* MERGEFORMAT</w:instrText>
        </w:r>
        <w:r>
          <w:fldChar w:fldCharType="separate"/>
        </w:r>
        <w:r>
          <w:rPr>
            <w:noProof/>
          </w:rPr>
          <w:t>14</w:t>
        </w:r>
        <w:r>
          <w:fldChar w:fldCharType="end"/>
        </w:r>
      </w:p>
    </w:sdtContent>
  </w:sdt>
  <w:p w14:paraId="333AC19A" w14:textId="77777777" w:rsidR="005370DD" w:rsidRDefault="005370DD">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CD01E3F"/>
    <w:multiLevelType w:val="multilevel"/>
    <w:tmpl w:val="1FC2BD4A"/>
    <w:lvl w:ilvl="0">
      <w:start w:val="1"/>
      <w:numFmt w:val="decimal"/>
      <w:lvlText w:val="%1."/>
      <w:lvlJc w:val="left"/>
      <w:pPr>
        <w:ind w:left="720" w:hanging="360"/>
      </w:pPr>
      <w:rPr>
        <w:rFonts w:ascii="Times New Roman" w:eastAsia="Times New Roman" w:hAnsi="Times New Roman" w:cs="Times New Roman"/>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5C77869"/>
    <w:multiLevelType w:val="multilevel"/>
    <w:tmpl w:val="63BE099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28114F19"/>
    <w:multiLevelType w:val="multilevel"/>
    <w:tmpl w:val="8F4A9CC4"/>
    <w:lvl w:ilvl="0">
      <w:start w:val="1"/>
      <w:numFmt w:val="decimal"/>
      <w:lvlText w:val="%1."/>
      <w:lvlJc w:val="left"/>
      <w:pPr>
        <w:ind w:left="720" w:hanging="360"/>
      </w:pPr>
      <w:rPr>
        <w:rFonts w:ascii="Calibri" w:eastAsia="Calibri" w:hAnsi="Calibri" w:cs="Calibri"/>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37266E98"/>
    <w:multiLevelType w:val="multilevel"/>
    <w:tmpl w:val="12E07464"/>
    <w:lvl w:ilvl="0">
      <w:start w:val="1"/>
      <w:numFmt w:val="decimal"/>
      <w:lvlText w:val="%1."/>
      <w:lvlJc w:val="left"/>
      <w:pPr>
        <w:ind w:left="9290" w:hanging="360"/>
      </w:pPr>
      <w:rPr>
        <w:rFonts w:ascii="Calibri" w:eastAsia="Calibri" w:hAnsi="Calibri" w:cs="Calibri"/>
        <w:sz w:val="22"/>
        <w:szCs w:val="22"/>
        <w:vertAlign w:val="baseline"/>
      </w:rPr>
    </w:lvl>
    <w:lvl w:ilvl="1">
      <w:start w:val="1"/>
      <w:numFmt w:val="decimal"/>
      <w:lvlText w:val="%1.%2."/>
      <w:lvlJc w:val="left"/>
      <w:pPr>
        <w:ind w:left="9290" w:hanging="360"/>
      </w:pPr>
      <w:rPr>
        <w:rFonts w:ascii="Calibri" w:eastAsia="Calibri" w:hAnsi="Calibri" w:cs="Calibri"/>
        <w:sz w:val="22"/>
        <w:szCs w:val="22"/>
        <w:vertAlign w:val="baseline"/>
      </w:rPr>
    </w:lvl>
    <w:lvl w:ilvl="2">
      <w:start w:val="1"/>
      <w:numFmt w:val="decimal"/>
      <w:lvlText w:val="%1.%2.%3."/>
      <w:lvlJc w:val="left"/>
      <w:pPr>
        <w:ind w:left="9650" w:hanging="720"/>
      </w:pPr>
      <w:rPr>
        <w:rFonts w:ascii="Calibri" w:eastAsia="Calibri" w:hAnsi="Calibri" w:cs="Calibri"/>
        <w:sz w:val="22"/>
        <w:szCs w:val="22"/>
        <w:vertAlign w:val="baseline"/>
      </w:rPr>
    </w:lvl>
    <w:lvl w:ilvl="3">
      <w:start w:val="1"/>
      <w:numFmt w:val="decimal"/>
      <w:lvlText w:val="%1.%2.%3.%4."/>
      <w:lvlJc w:val="left"/>
      <w:pPr>
        <w:ind w:left="9650" w:hanging="720"/>
      </w:pPr>
      <w:rPr>
        <w:rFonts w:ascii="Calibri" w:eastAsia="Calibri" w:hAnsi="Calibri" w:cs="Calibri"/>
        <w:sz w:val="22"/>
        <w:szCs w:val="22"/>
        <w:vertAlign w:val="baseline"/>
      </w:rPr>
    </w:lvl>
    <w:lvl w:ilvl="4">
      <w:start w:val="1"/>
      <w:numFmt w:val="decimal"/>
      <w:lvlText w:val="%1.%2.%3.%4.%5."/>
      <w:lvlJc w:val="left"/>
      <w:pPr>
        <w:ind w:left="10010" w:hanging="1080"/>
      </w:pPr>
      <w:rPr>
        <w:rFonts w:ascii="Calibri" w:eastAsia="Calibri" w:hAnsi="Calibri" w:cs="Calibri"/>
        <w:sz w:val="22"/>
        <w:szCs w:val="22"/>
        <w:vertAlign w:val="baseline"/>
      </w:rPr>
    </w:lvl>
    <w:lvl w:ilvl="5">
      <w:start w:val="1"/>
      <w:numFmt w:val="decimal"/>
      <w:lvlText w:val="%1.%2.%3.%4.%5.%6."/>
      <w:lvlJc w:val="left"/>
      <w:pPr>
        <w:ind w:left="10010" w:hanging="1080"/>
      </w:pPr>
      <w:rPr>
        <w:rFonts w:ascii="Calibri" w:eastAsia="Calibri" w:hAnsi="Calibri" w:cs="Calibri"/>
        <w:sz w:val="22"/>
        <w:szCs w:val="22"/>
        <w:vertAlign w:val="baseline"/>
      </w:rPr>
    </w:lvl>
    <w:lvl w:ilvl="6">
      <w:start w:val="1"/>
      <w:numFmt w:val="decimal"/>
      <w:lvlText w:val="%1.%2.%3.%4.%5.%6.%7."/>
      <w:lvlJc w:val="left"/>
      <w:pPr>
        <w:ind w:left="10370" w:hanging="1440"/>
      </w:pPr>
      <w:rPr>
        <w:rFonts w:ascii="Calibri" w:eastAsia="Calibri" w:hAnsi="Calibri" w:cs="Calibri"/>
        <w:sz w:val="22"/>
        <w:szCs w:val="22"/>
        <w:vertAlign w:val="baseline"/>
      </w:rPr>
    </w:lvl>
    <w:lvl w:ilvl="7">
      <w:start w:val="1"/>
      <w:numFmt w:val="decimal"/>
      <w:lvlText w:val="%1.%2.%3.%4.%5.%6.%7.%8."/>
      <w:lvlJc w:val="left"/>
      <w:pPr>
        <w:ind w:left="10370" w:hanging="1440"/>
      </w:pPr>
      <w:rPr>
        <w:rFonts w:ascii="Calibri" w:eastAsia="Calibri" w:hAnsi="Calibri" w:cs="Calibri"/>
        <w:sz w:val="22"/>
        <w:szCs w:val="22"/>
        <w:vertAlign w:val="baseline"/>
      </w:rPr>
    </w:lvl>
    <w:lvl w:ilvl="8">
      <w:start w:val="1"/>
      <w:numFmt w:val="decimal"/>
      <w:lvlText w:val="%1.%2.%3.%4.%5.%6.%7.%8.%9."/>
      <w:lvlJc w:val="left"/>
      <w:pPr>
        <w:ind w:left="10730" w:hanging="1800"/>
      </w:pPr>
      <w:rPr>
        <w:rFonts w:ascii="Calibri" w:eastAsia="Calibri" w:hAnsi="Calibri" w:cs="Calibri"/>
        <w:sz w:val="22"/>
        <w:szCs w:val="22"/>
        <w:vertAlign w:val="baseline"/>
      </w:r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4437AA"/>
    <w:multiLevelType w:val="multilevel"/>
    <w:tmpl w:val="543C1A8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15:restartNumberingAfterBreak="0">
    <w:nsid w:val="4E4B641A"/>
    <w:multiLevelType w:val="multilevel"/>
    <w:tmpl w:val="027EE44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15:restartNumberingAfterBreak="0">
    <w:nsid w:val="55624822"/>
    <w:multiLevelType w:val="multilevel"/>
    <w:tmpl w:val="1D603ACE"/>
    <w:lvl w:ilvl="0">
      <w:start w:val="1"/>
      <w:numFmt w:val="decimal"/>
      <w:lvlText w:val="%1."/>
      <w:lvlJc w:val="left"/>
      <w:pPr>
        <w:ind w:left="720" w:hanging="360"/>
      </w:pPr>
      <w:rPr>
        <w:rFonts w:ascii="Calibri" w:eastAsia="Calibri" w:hAnsi="Calibri" w:cs="Calibri"/>
        <w:sz w:val="22"/>
        <w:szCs w:val="22"/>
        <w:vertAlign w:val="baseline"/>
      </w:rPr>
    </w:lvl>
    <w:lvl w:ilvl="1">
      <w:start w:val="2"/>
      <w:numFmt w:val="decimal"/>
      <w:lvlText w:val="%1.%2."/>
      <w:lvlJc w:val="left"/>
      <w:pPr>
        <w:ind w:left="1114" w:hanging="405"/>
      </w:pPr>
      <w:rPr>
        <w:vertAlign w:val="baseline"/>
      </w:rPr>
    </w:lvl>
    <w:lvl w:ilvl="2">
      <w:start w:val="1"/>
      <w:numFmt w:val="decimal"/>
      <w:lvlText w:val="%1.%2.%3."/>
      <w:lvlJc w:val="left"/>
      <w:pPr>
        <w:ind w:left="1778" w:hanging="720"/>
      </w:pPr>
      <w:rPr>
        <w:vertAlign w:val="baseline"/>
      </w:rPr>
    </w:lvl>
    <w:lvl w:ilvl="3">
      <w:start w:val="1"/>
      <w:numFmt w:val="decimal"/>
      <w:lvlText w:val="%1.%2.%3.%4."/>
      <w:lvlJc w:val="left"/>
      <w:pPr>
        <w:ind w:left="2127" w:hanging="720"/>
      </w:pPr>
      <w:rPr>
        <w:vertAlign w:val="baseline"/>
      </w:rPr>
    </w:lvl>
    <w:lvl w:ilvl="4">
      <w:start w:val="1"/>
      <w:numFmt w:val="decimal"/>
      <w:lvlText w:val="%1.%2.%3.%4.%5."/>
      <w:lvlJc w:val="left"/>
      <w:pPr>
        <w:ind w:left="2836" w:hanging="1079"/>
      </w:pPr>
      <w:rPr>
        <w:vertAlign w:val="baseline"/>
      </w:rPr>
    </w:lvl>
    <w:lvl w:ilvl="5">
      <w:start w:val="1"/>
      <w:numFmt w:val="decimal"/>
      <w:lvlText w:val="%1.%2.%3.%4.%5.%6."/>
      <w:lvlJc w:val="left"/>
      <w:pPr>
        <w:ind w:left="3185" w:hanging="1080"/>
      </w:pPr>
      <w:rPr>
        <w:vertAlign w:val="baseline"/>
      </w:rPr>
    </w:lvl>
    <w:lvl w:ilvl="6">
      <w:start w:val="1"/>
      <w:numFmt w:val="decimal"/>
      <w:lvlText w:val="%1.%2.%3.%4.%5.%6.%7."/>
      <w:lvlJc w:val="left"/>
      <w:pPr>
        <w:ind w:left="3894" w:hanging="1440"/>
      </w:pPr>
      <w:rPr>
        <w:vertAlign w:val="baseline"/>
      </w:rPr>
    </w:lvl>
    <w:lvl w:ilvl="7">
      <w:start w:val="1"/>
      <w:numFmt w:val="decimal"/>
      <w:lvlText w:val="%1.%2.%3.%4.%5.%6.%7.%8."/>
      <w:lvlJc w:val="left"/>
      <w:pPr>
        <w:ind w:left="4243" w:hanging="1440"/>
      </w:pPr>
      <w:rPr>
        <w:vertAlign w:val="baseline"/>
      </w:rPr>
    </w:lvl>
    <w:lvl w:ilvl="8">
      <w:start w:val="1"/>
      <w:numFmt w:val="decimal"/>
      <w:lvlText w:val="%1.%2.%3.%4.%5.%6.%7.%8.%9."/>
      <w:lvlJc w:val="left"/>
      <w:pPr>
        <w:ind w:left="4952" w:hanging="1800"/>
      </w:pPr>
      <w:rPr>
        <w:vertAlign w:val="baseline"/>
      </w:rPr>
    </w:lvl>
  </w:abstractNum>
  <w:abstractNum w:abstractNumId="16" w15:restartNumberingAfterBreak="0">
    <w:nsid w:val="58B30FF6"/>
    <w:multiLevelType w:val="multilevel"/>
    <w:tmpl w:val="EB24805C"/>
    <w:lvl w:ilvl="0">
      <w:start w:val="1"/>
      <w:numFmt w:val="decimal"/>
      <w:lvlText w:val="%1."/>
      <w:lvlJc w:val="left"/>
      <w:pPr>
        <w:ind w:left="1211" w:hanging="360"/>
      </w:pPr>
      <w:rPr>
        <w:vertAlign w:val="baseline"/>
      </w:rPr>
    </w:lvl>
    <w:lvl w:ilvl="1">
      <w:start w:val="1"/>
      <w:numFmt w:val="lowerLetter"/>
      <w:lvlText w:val="%2."/>
      <w:lvlJc w:val="left"/>
      <w:pPr>
        <w:ind w:left="1931" w:hanging="360"/>
      </w:pPr>
      <w:rPr>
        <w:vertAlign w:val="baseline"/>
      </w:rPr>
    </w:lvl>
    <w:lvl w:ilvl="2">
      <w:start w:val="1"/>
      <w:numFmt w:val="lowerRoman"/>
      <w:lvlText w:val="%3."/>
      <w:lvlJc w:val="right"/>
      <w:pPr>
        <w:ind w:left="2651" w:hanging="180"/>
      </w:pPr>
      <w:rPr>
        <w:vertAlign w:val="baseline"/>
      </w:rPr>
    </w:lvl>
    <w:lvl w:ilvl="3">
      <w:start w:val="1"/>
      <w:numFmt w:val="decimal"/>
      <w:lvlText w:val="%4."/>
      <w:lvlJc w:val="left"/>
      <w:pPr>
        <w:ind w:left="3371" w:hanging="360"/>
      </w:pPr>
      <w:rPr>
        <w:vertAlign w:val="baseline"/>
      </w:rPr>
    </w:lvl>
    <w:lvl w:ilvl="4">
      <w:start w:val="1"/>
      <w:numFmt w:val="lowerLetter"/>
      <w:lvlText w:val="%5."/>
      <w:lvlJc w:val="left"/>
      <w:pPr>
        <w:ind w:left="4091" w:hanging="360"/>
      </w:pPr>
      <w:rPr>
        <w:vertAlign w:val="baseline"/>
      </w:rPr>
    </w:lvl>
    <w:lvl w:ilvl="5">
      <w:start w:val="1"/>
      <w:numFmt w:val="lowerRoman"/>
      <w:lvlText w:val="%6."/>
      <w:lvlJc w:val="right"/>
      <w:pPr>
        <w:ind w:left="4811" w:hanging="180"/>
      </w:pPr>
      <w:rPr>
        <w:vertAlign w:val="baseline"/>
      </w:rPr>
    </w:lvl>
    <w:lvl w:ilvl="6">
      <w:start w:val="1"/>
      <w:numFmt w:val="decimal"/>
      <w:lvlText w:val="%7."/>
      <w:lvlJc w:val="left"/>
      <w:pPr>
        <w:ind w:left="5531" w:hanging="360"/>
      </w:pPr>
      <w:rPr>
        <w:vertAlign w:val="baseline"/>
      </w:rPr>
    </w:lvl>
    <w:lvl w:ilvl="7">
      <w:start w:val="1"/>
      <w:numFmt w:val="lowerLetter"/>
      <w:lvlText w:val="%8."/>
      <w:lvlJc w:val="left"/>
      <w:pPr>
        <w:ind w:left="6251" w:hanging="360"/>
      </w:pPr>
      <w:rPr>
        <w:vertAlign w:val="baseline"/>
      </w:rPr>
    </w:lvl>
    <w:lvl w:ilvl="8">
      <w:start w:val="1"/>
      <w:numFmt w:val="lowerRoman"/>
      <w:lvlText w:val="%9."/>
      <w:lvlJc w:val="right"/>
      <w:pPr>
        <w:ind w:left="6971" w:hanging="180"/>
      </w:pPr>
      <w:rPr>
        <w:vertAlign w:val="baseline"/>
      </w:r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DB53675"/>
    <w:multiLevelType w:val="multilevel"/>
    <w:tmpl w:val="AB8C90EE"/>
    <w:lvl w:ilvl="0">
      <w:start w:val="1"/>
      <w:numFmt w:val="decimal"/>
      <w:lvlText w:val="%1."/>
      <w:lvlJc w:val="left"/>
      <w:pPr>
        <w:ind w:left="1069"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8E42EEF"/>
    <w:multiLevelType w:val="hybridMultilevel"/>
    <w:tmpl w:val="871A7A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F7E7CE7"/>
    <w:multiLevelType w:val="hybridMultilevel"/>
    <w:tmpl w:val="44840394"/>
    <w:lvl w:ilvl="0" w:tplc="168C804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5"/>
  </w:num>
  <w:num w:numId="3">
    <w:abstractNumId w:val="17"/>
  </w:num>
  <w:num w:numId="4">
    <w:abstractNumId w:val="8"/>
  </w:num>
  <w:num w:numId="5">
    <w:abstractNumId w:val="3"/>
  </w:num>
  <w:num w:numId="6">
    <w:abstractNumId w:val="0"/>
  </w:num>
  <w:num w:numId="7">
    <w:abstractNumId w:val="13"/>
  </w:num>
  <w:num w:numId="8">
    <w:abstractNumId w:val="2"/>
  </w:num>
  <w:num w:numId="9">
    <w:abstractNumId w:val="9"/>
  </w:num>
  <w:num w:numId="10">
    <w:abstractNumId w:val="1"/>
  </w:num>
  <w:num w:numId="11">
    <w:abstractNumId w:val="11"/>
  </w:num>
  <w:num w:numId="12">
    <w:abstractNumId w:val="22"/>
  </w:num>
  <w:num w:numId="13">
    <w:abstractNumId w:val="21"/>
  </w:num>
  <w:num w:numId="14">
    <w:abstractNumId w:val="16"/>
  </w:num>
  <w:num w:numId="15">
    <w:abstractNumId w:val="7"/>
  </w:num>
  <w:num w:numId="16">
    <w:abstractNumId w:val="14"/>
  </w:num>
  <w:num w:numId="17">
    <w:abstractNumId w:val="4"/>
  </w:num>
  <w:num w:numId="18">
    <w:abstractNumId w:val="6"/>
  </w:num>
  <w:num w:numId="19">
    <w:abstractNumId w:val="10"/>
  </w:num>
  <w:num w:numId="20">
    <w:abstractNumId w:val="15"/>
  </w:num>
  <w:num w:numId="21">
    <w:abstractNumId w:val="18"/>
  </w:num>
  <w:num w:numId="22">
    <w:abstractNumId w:val="12"/>
  </w:num>
  <w:num w:numId="23">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426C8"/>
    <w:rsid w:val="00045A77"/>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5F44"/>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1DE3"/>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081B"/>
    <w:rsid w:val="00181183"/>
    <w:rsid w:val="00183D21"/>
    <w:rsid w:val="0018446A"/>
    <w:rsid w:val="00187560"/>
    <w:rsid w:val="001944D3"/>
    <w:rsid w:val="00196996"/>
    <w:rsid w:val="00197F9A"/>
    <w:rsid w:val="001A38DD"/>
    <w:rsid w:val="001A5DA5"/>
    <w:rsid w:val="001A6B4D"/>
    <w:rsid w:val="001A723D"/>
    <w:rsid w:val="001A7AE4"/>
    <w:rsid w:val="001C3496"/>
    <w:rsid w:val="001C3659"/>
    <w:rsid w:val="001E0456"/>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94C82"/>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075D"/>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3DAA"/>
    <w:rsid w:val="003E3944"/>
    <w:rsid w:val="003E3DB6"/>
    <w:rsid w:val="003E53A2"/>
    <w:rsid w:val="003E679E"/>
    <w:rsid w:val="003E7D10"/>
    <w:rsid w:val="003F2DBF"/>
    <w:rsid w:val="003F46FC"/>
    <w:rsid w:val="003F51CF"/>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29D0"/>
    <w:rsid w:val="004A715C"/>
    <w:rsid w:val="004A7CA8"/>
    <w:rsid w:val="004B0152"/>
    <w:rsid w:val="004B0E9E"/>
    <w:rsid w:val="004B2C5C"/>
    <w:rsid w:val="004B2C7D"/>
    <w:rsid w:val="004B4175"/>
    <w:rsid w:val="004C2EC8"/>
    <w:rsid w:val="004C3CA8"/>
    <w:rsid w:val="004C66DC"/>
    <w:rsid w:val="004D0C83"/>
    <w:rsid w:val="004D41E5"/>
    <w:rsid w:val="004D6CDF"/>
    <w:rsid w:val="004D7A14"/>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0DD"/>
    <w:rsid w:val="00537616"/>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20D6"/>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36BAB"/>
    <w:rsid w:val="0074040E"/>
    <w:rsid w:val="007408DC"/>
    <w:rsid w:val="00741526"/>
    <w:rsid w:val="0074288A"/>
    <w:rsid w:val="00743120"/>
    <w:rsid w:val="007438FA"/>
    <w:rsid w:val="00744FD5"/>
    <w:rsid w:val="007452B6"/>
    <w:rsid w:val="007533BF"/>
    <w:rsid w:val="0075494A"/>
    <w:rsid w:val="00754BF2"/>
    <w:rsid w:val="00756024"/>
    <w:rsid w:val="00761C8A"/>
    <w:rsid w:val="00762720"/>
    <w:rsid w:val="0076514F"/>
    <w:rsid w:val="007661E7"/>
    <w:rsid w:val="0077014D"/>
    <w:rsid w:val="00770390"/>
    <w:rsid w:val="00774C93"/>
    <w:rsid w:val="00774CB0"/>
    <w:rsid w:val="007757F9"/>
    <w:rsid w:val="00777F79"/>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34C4"/>
    <w:rsid w:val="00811910"/>
    <w:rsid w:val="00815CB5"/>
    <w:rsid w:val="0081775B"/>
    <w:rsid w:val="00820155"/>
    <w:rsid w:val="0082217F"/>
    <w:rsid w:val="008221DB"/>
    <w:rsid w:val="00824A07"/>
    <w:rsid w:val="008276F3"/>
    <w:rsid w:val="008279B5"/>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059F"/>
    <w:rsid w:val="008E19E9"/>
    <w:rsid w:val="008E329E"/>
    <w:rsid w:val="008E444A"/>
    <w:rsid w:val="008E712C"/>
    <w:rsid w:val="008E7C9D"/>
    <w:rsid w:val="008F225F"/>
    <w:rsid w:val="008F4F1D"/>
    <w:rsid w:val="008F578C"/>
    <w:rsid w:val="0090012C"/>
    <w:rsid w:val="00901CFE"/>
    <w:rsid w:val="00903316"/>
    <w:rsid w:val="0090672D"/>
    <w:rsid w:val="00906981"/>
    <w:rsid w:val="00907EE5"/>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70BE"/>
    <w:rsid w:val="00943133"/>
    <w:rsid w:val="009433CC"/>
    <w:rsid w:val="009436C7"/>
    <w:rsid w:val="00943A3D"/>
    <w:rsid w:val="00946EA9"/>
    <w:rsid w:val="00951D9B"/>
    <w:rsid w:val="009559C1"/>
    <w:rsid w:val="0095653B"/>
    <w:rsid w:val="00956668"/>
    <w:rsid w:val="00957653"/>
    <w:rsid w:val="00957F73"/>
    <w:rsid w:val="00962AFE"/>
    <w:rsid w:val="009644CA"/>
    <w:rsid w:val="00985111"/>
    <w:rsid w:val="00985130"/>
    <w:rsid w:val="00986EEC"/>
    <w:rsid w:val="00987700"/>
    <w:rsid w:val="00987E61"/>
    <w:rsid w:val="00990BCD"/>
    <w:rsid w:val="009A1DFB"/>
    <w:rsid w:val="009A4D9F"/>
    <w:rsid w:val="009B13C6"/>
    <w:rsid w:val="009B625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55C97"/>
    <w:rsid w:val="00A63431"/>
    <w:rsid w:val="00A6653D"/>
    <w:rsid w:val="00A679AA"/>
    <w:rsid w:val="00A71768"/>
    <w:rsid w:val="00A73A61"/>
    <w:rsid w:val="00A77FF8"/>
    <w:rsid w:val="00A84C87"/>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61DB"/>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58C8"/>
    <w:rsid w:val="00B5795F"/>
    <w:rsid w:val="00B60692"/>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18F4"/>
    <w:rsid w:val="00BA3E55"/>
    <w:rsid w:val="00BB12D4"/>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5E37"/>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17D8"/>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512A"/>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073F2"/>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46A7A"/>
    <w:rsid w:val="00F509BC"/>
    <w:rsid w:val="00F51D4D"/>
    <w:rsid w:val="00F53FDC"/>
    <w:rsid w:val="00F54598"/>
    <w:rsid w:val="00F56026"/>
    <w:rsid w:val="00F61D18"/>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4A29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profspo.ru/books/132516" TargetMode="External"/><Relationship Id="rId18" Type="http://schemas.openxmlformats.org/officeDocument/2006/relationships/hyperlink" Target="https://www.litres.ru/urayt/" TargetMode="External"/><Relationship Id="rId3" Type="http://schemas.openxmlformats.org/officeDocument/2006/relationships/styles" Target="styles.xml"/><Relationship Id="rId21" Type="http://schemas.openxmlformats.org/officeDocument/2006/relationships/hyperlink" Target="https://profspo.ru/books/101616" TargetMode="Externa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www.litres.ru/mihail-anatolevich-sheryshev/" TargetMode="External"/><Relationship Id="rId2" Type="http://schemas.openxmlformats.org/officeDocument/2006/relationships/numbering" Target="numbering.xml"/><Relationship Id="rId16" Type="http://schemas.openxmlformats.org/officeDocument/2006/relationships/hyperlink" Target="https://www.litres.ru/valentin-sen-hakovich-kim/" TargetMode="Externa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litres.ru/mihail-anatolevich-sheryshev/" TargetMode="External"/><Relationship Id="rId23" Type="http://schemas.openxmlformats.org/officeDocument/2006/relationships/fontTable" Target="fontTable.xml"/><Relationship Id="rId10" Type="http://schemas.openxmlformats.org/officeDocument/2006/relationships/hyperlink" Target="https://e.lanbook.com/book/218843"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plastinfo.ru/information/literature/publisher/2/" TargetMode="External"/><Relationship Id="rId22"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54</Pages>
  <Words>16014</Words>
  <Characters>91282</Characters>
  <Application>Microsoft Office Word</Application>
  <DocSecurity>0</DocSecurity>
  <Lines>760</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20</cp:revision>
  <cp:lastPrinted>2023-04-28T08:44:00Z</cp:lastPrinted>
  <dcterms:created xsi:type="dcterms:W3CDTF">2024-03-04T11:30:00Z</dcterms:created>
  <dcterms:modified xsi:type="dcterms:W3CDTF">2025-07-01T11:20:00Z</dcterms:modified>
</cp:coreProperties>
</file>