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05D0A7AB"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621E22">
        <w:rPr>
          <w:rFonts w:ascii="Times New Roman" w:hAnsi="Times New Roman"/>
          <w:b/>
          <w:bCs/>
          <w:sz w:val="24"/>
          <w:szCs w:val="24"/>
        </w:rPr>
        <w:t xml:space="preserve">13.02.01 Тепловые электрические станции </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7EEA3E4A" w14:textId="1ADB5F8A" w:rsidR="00156546"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7300106" w:history="1">
        <w:r w:rsidR="00156546" w:rsidRPr="007640A5">
          <w:rPr>
            <w:rStyle w:val="af0"/>
          </w:rPr>
          <w:t>«ОГСЭ 01. Основы философии»</w:t>
        </w:r>
        <w:r w:rsidR="00156546">
          <w:rPr>
            <w:webHidden/>
          </w:rPr>
          <w:tab/>
        </w:r>
        <w:r w:rsidR="00156546">
          <w:rPr>
            <w:webHidden/>
          </w:rPr>
          <w:fldChar w:fldCharType="begin"/>
        </w:r>
        <w:r w:rsidR="00156546">
          <w:rPr>
            <w:webHidden/>
          </w:rPr>
          <w:instrText xml:space="preserve"> PAGEREF _Toc167300106 \h </w:instrText>
        </w:r>
        <w:r w:rsidR="00156546">
          <w:rPr>
            <w:webHidden/>
          </w:rPr>
        </w:r>
        <w:r w:rsidR="00156546">
          <w:rPr>
            <w:webHidden/>
          </w:rPr>
          <w:fldChar w:fldCharType="separate"/>
        </w:r>
        <w:r w:rsidR="00156546">
          <w:rPr>
            <w:webHidden/>
          </w:rPr>
          <w:t>2</w:t>
        </w:r>
        <w:r w:rsidR="00156546">
          <w:rPr>
            <w:webHidden/>
          </w:rPr>
          <w:fldChar w:fldCharType="end"/>
        </w:r>
      </w:hyperlink>
    </w:p>
    <w:p w14:paraId="7B649C1C" w14:textId="28A8AE87" w:rsidR="00156546" w:rsidRDefault="00156546">
      <w:pPr>
        <w:pStyle w:val="14"/>
        <w:rPr>
          <w:rFonts w:asciiTheme="minorHAnsi" w:eastAsiaTheme="minorEastAsia" w:hAnsiTheme="minorHAnsi" w:cstheme="minorBidi"/>
          <w:b w:val="0"/>
          <w:bCs w:val="0"/>
          <w:caps w:val="0"/>
          <w:lang w:eastAsia="ru-RU"/>
        </w:rPr>
      </w:pPr>
      <w:hyperlink w:anchor="_Toc167300107" w:history="1">
        <w:r w:rsidRPr="007640A5">
          <w:rPr>
            <w:rStyle w:val="af0"/>
          </w:rPr>
          <w:t>«ОГСЭ 02. ИСТОРИЯ»</w:t>
        </w:r>
        <w:r>
          <w:rPr>
            <w:webHidden/>
          </w:rPr>
          <w:tab/>
        </w:r>
        <w:r>
          <w:rPr>
            <w:webHidden/>
          </w:rPr>
          <w:fldChar w:fldCharType="begin"/>
        </w:r>
        <w:r>
          <w:rPr>
            <w:webHidden/>
          </w:rPr>
          <w:instrText xml:space="preserve"> PAGEREF _Toc167300107 \h </w:instrText>
        </w:r>
        <w:r>
          <w:rPr>
            <w:webHidden/>
          </w:rPr>
        </w:r>
        <w:r>
          <w:rPr>
            <w:webHidden/>
          </w:rPr>
          <w:fldChar w:fldCharType="separate"/>
        </w:r>
        <w:r>
          <w:rPr>
            <w:webHidden/>
          </w:rPr>
          <w:t>9</w:t>
        </w:r>
        <w:r>
          <w:rPr>
            <w:webHidden/>
          </w:rPr>
          <w:fldChar w:fldCharType="end"/>
        </w:r>
      </w:hyperlink>
    </w:p>
    <w:p w14:paraId="5DC5C87E" w14:textId="1A0CC868" w:rsidR="00156546" w:rsidRDefault="00156546">
      <w:pPr>
        <w:pStyle w:val="14"/>
        <w:rPr>
          <w:rFonts w:asciiTheme="minorHAnsi" w:eastAsiaTheme="minorEastAsia" w:hAnsiTheme="minorHAnsi" w:cstheme="minorBidi"/>
          <w:b w:val="0"/>
          <w:bCs w:val="0"/>
          <w:caps w:val="0"/>
          <w:lang w:eastAsia="ru-RU"/>
        </w:rPr>
      </w:pPr>
      <w:hyperlink w:anchor="_Toc167300108" w:history="1">
        <w:r w:rsidRPr="007640A5">
          <w:rPr>
            <w:rStyle w:val="af0"/>
          </w:rPr>
          <w:t>«ОГСЭ 03. Иностранный язык в профессиональной деятельности»</w:t>
        </w:r>
        <w:r>
          <w:rPr>
            <w:webHidden/>
          </w:rPr>
          <w:tab/>
        </w:r>
        <w:r>
          <w:rPr>
            <w:webHidden/>
          </w:rPr>
          <w:fldChar w:fldCharType="begin"/>
        </w:r>
        <w:r>
          <w:rPr>
            <w:webHidden/>
          </w:rPr>
          <w:instrText xml:space="preserve"> PAGEREF _Toc167300108 \h </w:instrText>
        </w:r>
        <w:r>
          <w:rPr>
            <w:webHidden/>
          </w:rPr>
        </w:r>
        <w:r>
          <w:rPr>
            <w:webHidden/>
          </w:rPr>
          <w:fldChar w:fldCharType="separate"/>
        </w:r>
        <w:r>
          <w:rPr>
            <w:webHidden/>
          </w:rPr>
          <w:t>16</w:t>
        </w:r>
        <w:r>
          <w:rPr>
            <w:webHidden/>
          </w:rPr>
          <w:fldChar w:fldCharType="end"/>
        </w:r>
      </w:hyperlink>
    </w:p>
    <w:p w14:paraId="07A98064" w14:textId="3BE8D7C5" w:rsidR="00156546" w:rsidRDefault="00156546">
      <w:pPr>
        <w:pStyle w:val="14"/>
        <w:rPr>
          <w:rFonts w:asciiTheme="minorHAnsi" w:eastAsiaTheme="minorEastAsia" w:hAnsiTheme="minorHAnsi" w:cstheme="minorBidi"/>
          <w:b w:val="0"/>
          <w:bCs w:val="0"/>
          <w:caps w:val="0"/>
          <w:lang w:eastAsia="ru-RU"/>
        </w:rPr>
      </w:pPr>
      <w:hyperlink w:anchor="_Toc167300109" w:history="1">
        <w:r w:rsidRPr="007640A5">
          <w:rPr>
            <w:rStyle w:val="af0"/>
          </w:rPr>
          <w:t>«ОГСЭ.04 Физическая культура»</w:t>
        </w:r>
        <w:r>
          <w:rPr>
            <w:webHidden/>
          </w:rPr>
          <w:tab/>
        </w:r>
        <w:r>
          <w:rPr>
            <w:webHidden/>
          </w:rPr>
          <w:fldChar w:fldCharType="begin"/>
        </w:r>
        <w:r>
          <w:rPr>
            <w:webHidden/>
          </w:rPr>
          <w:instrText xml:space="preserve"> PAGEREF _Toc167300109 \h </w:instrText>
        </w:r>
        <w:r>
          <w:rPr>
            <w:webHidden/>
          </w:rPr>
        </w:r>
        <w:r>
          <w:rPr>
            <w:webHidden/>
          </w:rPr>
          <w:fldChar w:fldCharType="separate"/>
        </w:r>
        <w:r>
          <w:rPr>
            <w:webHidden/>
          </w:rPr>
          <w:t>26</w:t>
        </w:r>
        <w:r>
          <w:rPr>
            <w:webHidden/>
          </w:rPr>
          <w:fldChar w:fldCharType="end"/>
        </w:r>
      </w:hyperlink>
    </w:p>
    <w:p w14:paraId="35208229" w14:textId="04DAB1D3" w:rsidR="00156546" w:rsidRDefault="00156546">
      <w:pPr>
        <w:pStyle w:val="14"/>
        <w:rPr>
          <w:rFonts w:asciiTheme="minorHAnsi" w:eastAsiaTheme="minorEastAsia" w:hAnsiTheme="minorHAnsi" w:cstheme="minorBidi"/>
          <w:b w:val="0"/>
          <w:bCs w:val="0"/>
          <w:caps w:val="0"/>
          <w:lang w:eastAsia="ru-RU"/>
        </w:rPr>
      </w:pPr>
      <w:hyperlink w:anchor="_Toc167300111" w:history="1">
        <w:r w:rsidRPr="007640A5">
          <w:rPr>
            <w:rStyle w:val="af0"/>
          </w:rPr>
          <w:t>«ОГСЭ.05 ПСИХОЛОГИЯ ОБЩЕНИЯ»</w:t>
        </w:r>
        <w:r>
          <w:rPr>
            <w:webHidden/>
          </w:rPr>
          <w:tab/>
        </w:r>
        <w:r>
          <w:rPr>
            <w:webHidden/>
          </w:rPr>
          <w:fldChar w:fldCharType="begin"/>
        </w:r>
        <w:r>
          <w:rPr>
            <w:webHidden/>
          </w:rPr>
          <w:instrText xml:space="preserve"> PAGEREF _Toc167300111 \h </w:instrText>
        </w:r>
        <w:r>
          <w:rPr>
            <w:webHidden/>
          </w:rPr>
        </w:r>
        <w:r>
          <w:rPr>
            <w:webHidden/>
          </w:rPr>
          <w:fldChar w:fldCharType="separate"/>
        </w:r>
        <w:r>
          <w:rPr>
            <w:webHidden/>
          </w:rPr>
          <w:t>36</w:t>
        </w:r>
        <w:r>
          <w:rPr>
            <w:webHidden/>
          </w:rPr>
          <w:fldChar w:fldCharType="end"/>
        </w:r>
      </w:hyperlink>
    </w:p>
    <w:p w14:paraId="3B2E2388" w14:textId="708EDCDE" w:rsidR="00156546" w:rsidRDefault="00156546">
      <w:pPr>
        <w:pStyle w:val="14"/>
        <w:rPr>
          <w:rFonts w:asciiTheme="minorHAnsi" w:eastAsiaTheme="minorEastAsia" w:hAnsiTheme="minorHAnsi" w:cstheme="minorBidi"/>
          <w:b w:val="0"/>
          <w:bCs w:val="0"/>
          <w:caps w:val="0"/>
          <w:lang w:eastAsia="ru-RU"/>
        </w:rPr>
      </w:pPr>
      <w:hyperlink w:anchor="_Toc167300112" w:history="1">
        <w:r w:rsidRPr="007640A5">
          <w:rPr>
            <w:rStyle w:val="af0"/>
          </w:rPr>
          <w:t>«ЕН.01 Математика»</w:t>
        </w:r>
        <w:r>
          <w:rPr>
            <w:webHidden/>
          </w:rPr>
          <w:tab/>
        </w:r>
        <w:r>
          <w:rPr>
            <w:webHidden/>
          </w:rPr>
          <w:fldChar w:fldCharType="begin"/>
        </w:r>
        <w:r>
          <w:rPr>
            <w:webHidden/>
          </w:rPr>
          <w:instrText xml:space="preserve"> PAGEREF _Toc167300112 \h </w:instrText>
        </w:r>
        <w:r>
          <w:rPr>
            <w:webHidden/>
          </w:rPr>
        </w:r>
        <w:r>
          <w:rPr>
            <w:webHidden/>
          </w:rPr>
          <w:fldChar w:fldCharType="separate"/>
        </w:r>
        <w:r>
          <w:rPr>
            <w:webHidden/>
          </w:rPr>
          <w:t>42</w:t>
        </w:r>
        <w:r>
          <w:rPr>
            <w:webHidden/>
          </w:rPr>
          <w:fldChar w:fldCharType="end"/>
        </w:r>
      </w:hyperlink>
    </w:p>
    <w:p w14:paraId="7415DA91" w14:textId="280ACFF2" w:rsidR="00156546" w:rsidRDefault="00156546">
      <w:pPr>
        <w:pStyle w:val="14"/>
        <w:rPr>
          <w:rFonts w:asciiTheme="minorHAnsi" w:eastAsiaTheme="minorEastAsia" w:hAnsiTheme="minorHAnsi" w:cstheme="minorBidi"/>
          <w:b w:val="0"/>
          <w:bCs w:val="0"/>
          <w:caps w:val="0"/>
          <w:lang w:eastAsia="ru-RU"/>
        </w:rPr>
      </w:pPr>
      <w:hyperlink w:anchor="_Toc167300113" w:history="1">
        <w:r w:rsidRPr="007640A5">
          <w:rPr>
            <w:rStyle w:val="af0"/>
          </w:rPr>
          <w:t>«ЕН.02 Экологические основы природопользования»</w:t>
        </w:r>
        <w:r>
          <w:rPr>
            <w:webHidden/>
          </w:rPr>
          <w:tab/>
        </w:r>
        <w:r>
          <w:rPr>
            <w:webHidden/>
          </w:rPr>
          <w:fldChar w:fldCharType="begin"/>
        </w:r>
        <w:r>
          <w:rPr>
            <w:webHidden/>
          </w:rPr>
          <w:instrText xml:space="preserve"> PAGEREF _Toc167300113 \h </w:instrText>
        </w:r>
        <w:r>
          <w:rPr>
            <w:webHidden/>
          </w:rPr>
        </w:r>
        <w:r>
          <w:rPr>
            <w:webHidden/>
          </w:rPr>
          <w:fldChar w:fldCharType="separate"/>
        </w:r>
        <w:r>
          <w:rPr>
            <w:webHidden/>
          </w:rPr>
          <w:t>49</w:t>
        </w:r>
        <w:r>
          <w:rPr>
            <w:webHidden/>
          </w:rPr>
          <w:fldChar w:fldCharType="end"/>
        </w:r>
      </w:hyperlink>
    </w:p>
    <w:p w14:paraId="056ED56E" w14:textId="5DE3C160" w:rsidR="00156546" w:rsidRDefault="00156546">
      <w:pPr>
        <w:pStyle w:val="14"/>
        <w:rPr>
          <w:rFonts w:asciiTheme="minorHAnsi" w:eastAsiaTheme="minorEastAsia" w:hAnsiTheme="minorHAnsi" w:cstheme="minorBidi"/>
          <w:b w:val="0"/>
          <w:bCs w:val="0"/>
          <w:caps w:val="0"/>
          <w:lang w:eastAsia="ru-RU"/>
        </w:rPr>
      </w:pPr>
      <w:hyperlink w:anchor="_Toc167300114" w:history="1">
        <w:r w:rsidRPr="007640A5">
          <w:rPr>
            <w:rStyle w:val="af0"/>
          </w:rPr>
          <w:t>«ОП.01 Инженерная графика»</w:t>
        </w:r>
        <w:r>
          <w:rPr>
            <w:webHidden/>
          </w:rPr>
          <w:tab/>
        </w:r>
        <w:r>
          <w:rPr>
            <w:webHidden/>
          </w:rPr>
          <w:fldChar w:fldCharType="begin"/>
        </w:r>
        <w:r>
          <w:rPr>
            <w:webHidden/>
          </w:rPr>
          <w:instrText xml:space="preserve"> PAGEREF _Toc167300114 \h </w:instrText>
        </w:r>
        <w:r>
          <w:rPr>
            <w:webHidden/>
          </w:rPr>
        </w:r>
        <w:r>
          <w:rPr>
            <w:webHidden/>
          </w:rPr>
          <w:fldChar w:fldCharType="separate"/>
        </w:r>
        <w:r>
          <w:rPr>
            <w:webHidden/>
          </w:rPr>
          <w:t>55</w:t>
        </w:r>
        <w:r>
          <w:rPr>
            <w:webHidden/>
          </w:rPr>
          <w:fldChar w:fldCharType="end"/>
        </w:r>
      </w:hyperlink>
    </w:p>
    <w:p w14:paraId="07FE8E0B" w14:textId="78823391" w:rsidR="00156546" w:rsidRDefault="00156546">
      <w:pPr>
        <w:pStyle w:val="14"/>
        <w:rPr>
          <w:rFonts w:asciiTheme="minorHAnsi" w:eastAsiaTheme="minorEastAsia" w:hAnsiTheme="minorHAnsi" w:cstheme="minorBidi"/>
          <w:b w:val="0"/>
          <w:bCs w:val="0"/>
          <w:caps w:val="0"/>
          <w:lang w:eastAsia="ru-RU"/>
        </w:rPr>
      </w:pPr>
      <w:hyperlink w:anchor="_Toc167300115" w:history="1">
        <w:r w:rsidRPr="007640A5">
          <w:rPr>
            <w:rStyle w:val="af0"/>
          </w:rPr>
          <w:t>«ОП.02 Электротехника и электроника»</w:t>
        </w:r>
        <w:r>
          <w:rPr>
            <w:webHidden/>
          </w:rPr>
          <w:tab/>
        </w:r>
        <w:r>
          <w:rPr>
            <w:webHidden/>
          </w:rPr>
          <w:fldChar w:fldCharType="begin"/>
        </w:r>
        <w:r>
          <w:rPr>
            <w:webHidden/>
          </w:rPr>
          <w:instrText xml:space="preserve"> PAGEREF _Toc167300115 \h </w:instrText>
        </w:r>
        <w:r>
          <w:rPr>
            <w:webHidden/>
          </w:rPr>
        </w:r>
        <w:r>
          <w:rPr>
            <w:webHidden/>
          </w:rPr>
          <w:fldChar w:fldCharType="separate"/>
        </w:r>
        <w:r>
          <w:rPr>
            <w:webHidden/>
          </w:rPr>
          <w:t>63</w:t>
        </w:r>
        <w:r>
          <w:rPr>
            <w:webHidden/>
          </w:rPr>
          <w:fldChar w:fldCharType="end"/>
        </w:r>
      </w:hyperlink>
    </w:p>
    <w:p w14:paraId="4B9BEE7F" w14:textId="11B9D9E9" w:rsidR="00156546" w:rsidRDefault="00156546">
      <w:pPr>
        <w:pStyle w:val="14"/>
        <w:rPr>
          <w:rFonts w:asciiTheme="minorHAnsi" w:eastAsiaTheme="minorEastAsia" w:hAnsiTheme="minorHAnsi" w:cstheme="minorBidi"/>
          <w:b w:val="0"/>
          <w:bCs w:val="0"/>
          <w:caps w:val="0"/>
          <w:lang w:eastAsia="ru-RU"/>
        </w:rPr>
      </w:pPr>
      <w:hyperlink w:anchor="_Toc167300116" w:history="1">
        <w:r w:rsidRPr="007640A5">
          <w:rPr>
            <w:rStyle w:val="af0"/>
          </w:rPr>
          <w:t>«ОП.03 Метрология, стандартизация и сертификация»</w:t>
        </w:r>
        <w:r>
          <w:rPr>
            <w:webHidden/>
          </w:rPr>
          <w:tab/>
        </w:r>
        <w:r>
          <w:rPr>
            <w:webHidden/>
          </w:rPr>
          <w:fldChar w:fldCharType="begin"/>
        </w:r>
        <w:r>
          <w:rPr>
            <w:webHidden/>
          </w:rPr>
          <w:instrText xml:space="preserve"> PAGEREF _Toc167300116 \h </w:instrText>
        </w:r>
        <w:r>
          <w:rPr>
            <w:webHidden/>
          </w:rPr>
        </w:r>
        <w:r>
          <w:rPr>
            <w:webHidden/>
          </w:rPr>
          <w:fldChar w:fldCharType="separate"/>
        </w:r>
        <w:r>
          <w:rPr>
            <w:webHidden/>
          </w:rPr>
          <w:t>74</w:t>
        </w:r>
        <w:r>
          <w:rPr>
            <w:webHidden/>
          </w:rPr>
          <w:fldChar w:fldCharType="end"/>
        </w:r>
      </w:hyperlink>
    </w:p>
    <w:p w14:paraId="38196850" w14:textId="1D2D9764" w:rsidR="00156546" w:rsidRDefault="00156546">
      <w:pPr>
        <w:pStyle w:val="14"/>
        <w:rPr>
          <w:rFonts w:asciiTheme="minorHAnsi" w:eastAsiaTheme="minorEastAsia" w:hAnsiTheme="minorHAnsi" w:cstheme="minorBidi"/>
          <w:b w:val="0"/>
          <w:bCs w:val="0"/>
          <w:caps w:val="0"/>
          <w:lang w:eastAsia="ru-RU"/>
        </w:rPr>
      </w:pPr>
      <w:hyperlink w:anchor="_Toc167300117" w:history="1">
        <w:r w:rsidRPr="007640A5">
          <w:rPr>
            <w:rStyle w:val="af0"/>
          </w:rPr>
          <w:t>«ОП.04 Техническая механика»</w:t>
        </w:r>
        <w:r>
          <w:rPr>
            <w:webHidden/>
          </w:rPr>
          <w:tab/>
        </w:r>
        <w:r>
          <w:rPr>
            <w:webHidden/>
          </w:rPr>
          <w:fldChar w:fldCharType="begin"/>
        </w:r>
        <w:r>
          <w:rPr>
            <w:webHidden/>
          </w:rPr>
          <w:instrText xml:space="preserve"> PAGEREF _Toc167300117 \h </w:instrText>
        </w:r>
        <w:r>
          <w:rPr>
            <w:webHidden/>
          </w:rPr>
        </w:r>
        <w:r>
          <w:rPr>
            <w:webHidden/>
          </w:rPr>
          <w:fldChar w:fldCharType="separate"/>
        </w:r>
        <w:r>
          <w:rPr>
            <w:webHidden/>
          </w:rPr>
          <w:t>81</w:t>
        </w:r>
        <w:r>
          <w:rPr>
            <w:webHidden/>
          </w:rPr>
          <w:fldChar w:fldCharType="end"/>
        </w:r>
      </w:hyperlink>
    </w:p>
    <w:p w14:paraId="41C3874D" w14:textId="3A64979F" w:rsidR="00156546" w:rsidRDefault="00156546">
      <w:pPr>
        <w:pStyle w:val="14"/>
        <w:rPr>
          <w:rFonts w:asciiTheme="minorHAnsi" w:eastAsiaTheme="minorEastAsia" w:hAnsiTheme="minorHAnsi" w:cstheme="minorBidi"/>
          <w:b w:val="0"/>
          <w:bCs w:val="0"/>
          <w:caps w:val="0"/>
          <w:lang w:eastAsia="ru-RU"/>
        </w:rPr>
      </w:pPr>
      <w:hyperlink w:anchor="_Toc167300118" w:history="1">
        <w:r w:rsidRPr="007640A5">
          <w:rPr>
            <w:rStyle w:val="af0"/>
          </w:rPr>
          <w:t>«ОП.05 Материаловедение»</w:t>
        </w:r>
        <w:r>
          <w:rPr>
            <w:webHidden/>
          </w:rPr>
          <w:tab/>
        </w:r>
        <w:r>
          <w:rPr>
            <w:webHidden/>
          </w:rPr>
          <w:fldChar w:fldCharType="begin"/>
        </w:r>
        <w:r>
          <w:rPr>
            <w:webHidden/>
          </w:rPr>
          <w:instrText xml:space="preserve"> PAGEREF _Toc167300118 \h </w:instrText>
        </w:r>
        <w:r>
          <w:rPr>
            <w:webHidden/>
          </w:rPr>
        </w:r>
        <w:r>
          <w:rPr>
            <w:webHidden/>
          </w:rPr>
          <w:fldChar w:fldCharType="separate"/>
        </w:r>
        <w:r>
          <w:rPr>
            <w:webHidden/>
          </w:rPr>
          <w:t>91</w:t>
        </w:r>
        <w:r>
          <w:rPr>
            <w:webHidden/>
          </w:rPr>
          <w:fldChar w:fldCharType="end"/>
        </w:r>
      </w:hyperlink>
    </w:p>
    <w:p w14:paraId="052A5E55" w14:textId="6C4E9991" w:rsidR="00156546" w:rsidRDefault="00156546">
      <w:pPr>
        <w:pStyle w:val="14"/>
        <w:rPr>
          <w:rFonts w:asciiTheme="minorHAnsi" w:eastAsiaTheme="minorEastAsia" w:hAnsiTheme="minorHAnsi" w:cstheme="minorBidi"/>
          <w:b w:val="0"/>
          <w:bCs w:val="0"/>
          <w:caps w:val="0"/>
          <w:lang w:eastAsia="ru-RU"/>
        </w:rPr>
      </w:pPr>
      <w:hyperlink w:anchor="_Toc167300119" w:history="1">
        <w:r w:rsidRPr="007640A5">
          <w:rPr>
            <w:rStyle w:val="af0"/>
          </w:rPr>
          <w:t>«ОП.06 Информационные технологии в профессиональной деятельности»</w:t>
        </w:r>
        <w:r>
          <w:rPr>
            <w:webHidden/>
          </w:rPr>
          <w:tab/>
        </w:r>
        <w:r>
          <w:rPr>
            <w:webHidden/>
          </w:rPr>
          <w:fldChar w:fldCharType="begin"/>
        </w:r>
        <w:r>
          <w:rPr>
            <w:webHidden/>
          </w:rPr>
          <w:instrText xml:space="preserve"> PAGEREF _Toc167300119 \h </w:instrText>
        </w:r>
        <w:r>
          <w:rPr>
            <w:webHidden/>
          </w:rPr>
        </w:r>
        <w:r>
          <w:rPr>
            <w:webHidden/>
          </w:rPr>
          <w:fldChar w:fldCharType="separate"/>
        </w:r>
        <w:r>
          <w:rPr>
            <w:webHidden/>
          </w:rPr>
          <w:t>101</w:t>
        </w:r>
        <w:r>
          <w:rPr>
            <w:webHidden/>
          </w:rPr>
          <w:fldChar w:fldCharType="end"/>
        </w:r>
      </w:hyperlink>
    </w:p>
    <w:p w14:paraId="45718FB0" w14:textId="69CCECDD" w:rsidR="00156546" w:rsidRDefault="00156546">
      <w:pPr>
        <w:pStyle w:val="14"/>
        <w:rPr>
          <w:rFonts w:asciiTheme="minorHAnsi" w:eastAsiaTheme="minorEastAsia" w:hAnsiTheme="minorHAnsi" w:cstheme="minorBidi"/>
          <w:b w:val="0"/>
          <w:bCs w:val="0"/>
          <w:caps w:val="0"/>
          <w:lang w:eastAsia="ru-RU"/>
        </w:rPr>
      </w:pPr>
      <w:hyperlink w:anchor="_Toc167300120" w:history="1">
        <w:r w:rsidRPr="007640A5">
          <w:rPr>
            <w:rStyle w:val="af0"/>
          </w:rPr>
          <w:t xml:space="preserve">«ОП.07 </w:t>
        </w:r>
        <w:r w:rsidRPr="007640A5">
          <w:rPr>
            <w:rStyle w:val="af0"/>
            <w:iCs/>
          </w:rPr>
          <w:t>Основы экономики</w:t>
        </w:r>
        <w:r w:rsidRPr="007640A5">
          <w:rPr>
            <w:rStyle w:val="af0"/>
          </w:rPr>
          <w:t>»</w:t>
        </w:r>
        <w:r>
          <w:rPr>
            <w:webHidden/>
          </w:rPr>
          <w:tab/>
        </w:r>
        <w:r>
          <w:rPr>
            <w:webHidden/>
          </w:rPr>
          <w:fldChar w:fldCharType="begin"/>
        </w:r>
        <w:r>
          <w:rPr>
            <w:webHidden/>
          </w:rPr>
          <w:instrText xml:space="preserve"> PAGEREF _Toc167300120 \h </w:instrText>
        </w:r>
        <w:r>
          <w:rPr>
            <w:webHidden/>
          </w:rPr>
        </w:r>
        <w:r>
          <w:rPr>
            <w:webHidden/>
          </w:rPr>
          <w:fldChar w:fldCharType="separate"/>
        </w:r>
        <w:r>
          <w:rPr>
            <w:webHidden/>
          </w:rPr>
          <w:t>108</w:t>
        </w:r>
        <w:r>
          <w:rPr>
            <w:webHidden/>
          </w:rPr>
          <w:fldChar w:fldCharType="end"/>
        </w:r>
      </w:hyperlink>
    </w:p>
    <w:p w14:paraId="30A21E3E" w14:textId="0B9C937A" w:rsidR="00156546" w:rsidRDefault="00156546">
      <w:pPr>
        <w:pStyle w:val="14"/>
        <w:rPr>
          <w:rFonts w:asciiTheme="minorHAnsi" w:eastAsiaTheme="minorEastAsia" w:hAnsiTheme="minorHAnsi" w:cstheme="minorBidi"/>
          <w:b w:val="0"/>
          <w:bCs w:val="0"/>
          <w:caps w:val="0"/>
          <w:lang w:eastAsia="ru-RU"/>
        </w:rPr>
      </w:pPr>
      <w:hyperlink w:anchor="_Toc167300121" w:history="1">
        <w:r w:rsidRPr="007640A5">
          <w:rPr>
            <w:rStyle w:val="af0"/>
          </w:rPr>
          <w:t>«ОП.08 Правовые основы профессиональной деятельности»</w:t>
        </w:r>
        <w:r>
          <w:rPr>
            <w:webHidden/>
          </w:rPr>
          <w:tab/>
        </w:r>
        <w:r>
          <w:rPr>
            <w:webHidden/>
          </w:rPr>
          <w:fldChar w:fldCharType="begin"/>
        </w:r>
        <w:r>
          <w:rPr>
            <w:webHidden/>
          </w:rPr>
          <w:instrText xml:space="preserve"> PAGEREF _Toc167300121 \h </w:instrText>
        </w:r>
        <w:r>
          <w:rPr>
            <w:webHidden/>
          </w:rPr>
        </w:r>
        <w:r>
          <w:rPr>
            <w:webHidden/>
          </w:rPr>
          <w:fldChar w:fldCharType="separate"/>
        </w:r>
        <w:r>
          <w:rPr>
            <w:webHidden/>
          </w:rPr>
          <w:t>114</w:t>
        </w:r>
        <w:r>
          <w:rPr>
            <w:webHidden/>
          </w:rPr>
          <w:fldChar w:fldCharType="end"/>
        </w:r>
      </w:hyperlink>
    </w:p>
    <w:p w14:paraId="566EF90E" w14:textId="79806E38" w:rsidR="00156546" w:rsidRDefault="00156546">
      <w:pPr>
        <w:pStyle w:val="14"/>
        <w:rPr>
          <w:rFonts w:asciiTheme="minorHAnsi" w:eastAsiaTheme="minorEastAsia" w:hAnsiTheme="minorHAnsi" w:cstheme="minorBidi"/>
          <w:b w:val="0"/>
          <w:bCs w:val="0"/>
          <w:caps w:val="0"/>
          <w:lang w:eastAsia="ru-RU"/>
        </w:rPr>
      </w:pPr>
      <w:hyperlink w:anchor="_Toc167300122" w:history="1">
        <w:r w:rsidRPr="007640A5">
          <w:rPr>
            <w:rStyle w:val="af0"/>
          </w:rPr>
          <w:t>«ОП.09 Охрана труда»</w:t>
        </w:r>
        <w:r>
          <w:rPr>
            <w:webHidden/>
          </w:rPr>
          <w:tab/>
        </w:r>
        <w:r>
          <w:rPr>
            <w:webHidden/>
          </w:rPr>
          <w:fldChar w:fldCharType="begin"/>
        </w:r>
        <w:r>
          <w:rPr>
            <w:webHidden/>
          </w:rPr>
          <w:instrText xml:space="preserve"> PAGEREF _Toc167300122 \h </w:instrText>
        </w:r>
        <w:r>
          <w:rPr>
            <w:webHidden/>
          </w:rPr>
        </w:r>
        <w:r>
          <w:rPr>
            <w:webHidden/>
          </w:rPr>
          <w:fldChar w:fldCharType="separate"/>
        </w:r>
        <w:r>
          <w:rPr>
            <w:webHidden/>
          </w:rPr>
          <w:t>122</w:t>
        </w:r>
        <w:r>
          <w:rPr>
            <w:webHidden/>
          </w:rPr>
          <w:fldChar w:fldCharType="end"/>
        </w:r>
      </w:hyperlink>
    </w:p>
    <w:p w14:paraId="7A556154" w14:textId="72E79CE7" w:rsidR="00156546" w:rsidRDefault="00156546">
      <w:pPr>
        <w:pStyle w:val="14"/>
        <w:rPr>
          <w:rFonts w:asciiTheme="minorHAnsi" w:eastAsiaTheme="minorEastAsia" w:hAnsiTheme="minorHAnsi" w:cstheme="minorBidi"/>
          <w:b w:val="0"/>
          <w:bCs w:val="0"/>
          <w:caps w:val="0"/>
          <w:lang w:eastAsia="ru-RU"/>
        </w:rPr>
      </w:pPr>
      <w:hyperlink w:anchor="_Toc167300123" w:history="1">
        <w:r w:rsidRPr="007640A5">
          <w:rPr>
            <w:rStyle w:val="af0"/>
          </w:rPr>
          <w:t>«ОП.10 Безопасность жизнедеятельности»</w:t>
        </w:r>
        <w:r>
          <w:rPr>
            <w:webHidden/>
          </w:rPr>
          <w:tab/>
        </w:r>
        <w:r>
          <w:rPr>
            <w:webHidden/>
          </w:rPr>
          <w:fldChar w:fldCharType="begin"/>
        </w:r>
        <w:r>
          <w:rPr>
            <w:webHidden/>
          </w:rPr>
          <w:instrText xml:space="preserve"> PAGEREF _Toc167300123 \h </w:instrText>
        </w:r>
        <w:r>
          <w:rPr>
            <w:webHidden/>
          </w:rPr>
        </w:r>
        <w:r>
          <w:rPr>
            <w:webHidden/>
          </w:rPr>
          <w:fldChar w:fldCharType="separate"/>
        </w:r>
        <w:r>
          <w:rPr>
            <w:webHidden/>
          </w:rPr>
          <w:t>130</w:t>
        </w:r>
        <w:r>
          <w:rPr>
            <w:webHidden/>
          </w:rPr>
          <w:fldChar w:fldCharType="end"/>
        </w:r>
      </w:hyperlink>
    </w:p>
    <w:p w14:paraId="15516DDC" w14:textId="3883CC27"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311C4237" w14:textId="24251053" w:rsidR="008018C7" w:rsidRDefault="008018C7" w:rsidP="00CD2973">
      <w:pPr>
        <w:jc w:val="center"/>
        <w:rPr>
          <w:rFonts w:ascii="Times New Roman" w:hAnsi="Times New Roman" w:cs="Times New Roman"/>
          <w:b/>
          <w:sz w:val="24"/>
          <w:szCs w:val="24"/>
        </w:rPr>
      </w:pPr>
    </w:p>
    <w:p w14:paraId="09FAC6B5" w14:textId="77777777" w:rsidR="00461522" w:rsidRDefault="00461522" w:rsidP="00CD2973">
      <w:pPr>
        <w:jc w:val="center"/>
        <w:rPr>
          <w:rFonts w:ascii="Times New Roman" w:hAnsi="Times New Roman" w:cs="Times New Roman"/>
          <w:b/>
          <w:sz w:val="24"/>
          <w:szCs w:val="24"/>
        </w:rPr>
      </w:pPr>
    </w:p>
    <w:p w14:paraId="17B8F1AD" w14:textId="77777777" w:rsidR="00461522" w:rsidRDefault="00461522" w:rsidP="00CD2973">
      <w:pPr>
        <w:jc w:val="center"/>
        <w:rPr>
          <w:rFonts w:ascii="Times New Roman" w:hAnsi="Times New Roman" w:cs="Times New Roman"/>
          <w:b/>
          <w:sz w:val="24"/>
          <w:szCs w:val="24"/>
        </w:rPr>
      </w:pPr>
    </w:p>
    <w:p w14:paraId="1B786F6A" w14:textId="77777777" w:rsidR="00461522" w:rsidRDefault="00461522" w:rsidP="00CD2973">
      <w:pPr>
        <w:jc w:val="center"/>
        <w:rPr>
          <w:rFonts w:ascii="Times New Roman" w:hAnsi="Times New Roman" w:cs="Times New Roman"/>
          <w:b/>
          <w:sz w:val="24"/>
          <w:szCs w:val="24"/>
        </w:rPr>
      </w:pPr>
    </w:p>
    <w:p w14:paraId="68BF9765" w14:textId="77777777" w:rsidR="00461522" w:rsidRDefault="00461522" w:rsidP="00CD2973">
      <w:pPr>
        <w:jc w:val="center"/>
        <w:rPr>
          <w:rFonts w:ascii="Times New Roman" w:hAnsi="Times New Roman" w:cs="Times New Roman"/>
          <w:b/>
          <w:sz w:val="24"/>
          <w:szCs w:val="24"/>
        </w:rPr>
      </w:pPr>
    </w:p>
    <w:p w14:paraId="62B601C0" w14:textId="77777777" w:rsidR="00461522" w:rsidRDefault="00461522" w:rsidP="00CD2973">
      <w:pPr>
        <w:jc w:val="center"/>
        <w:rPr>
          <w:rFonts w:ascii="Times New Roman" w:hAnsi="Times New Roman" w:cs="Times New Roman"/>
          <w:b/>
          <w:sz w:val="24"/>
          <w:szCs w:val="24"/>
        </w:rPr>
      </w:pPr>
    </w:p>
    <w:p w14:paraId="577A2E7B" w14:textId="77777777" w:rsidR="00461522" w:rsidRPr="00037760" w:rsidRDefault="00461522"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6183BC0B"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621E22">
        <w:rPr>
          <w:rFonts w:ascii="Times New Roman" w:hAnsi="Times New Roman"/>
          <w:b/>
          <w:bCs/>
          <w:sz w:val="24"/>
          <w:szCs w:val="24"/>
        </w:rPr>
        <w:t xml:space="preserve">13.02.01 Тепловые электрические станции </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67300106"/>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8969A3" w:rsidP="008969A3">
      <w:pPr>
        <w:pStyle w:val="14"/>
        <w:rPr>
          <w:rFonts w:asciiTheme="minorHAnsi" w:eastAsiaTheme="minorEastAsia" w:hAnsiTheme="minorHAnsi" w:cstheme="minorBidi"/>
          <w:lang w:eastAsia="ru-RU"/>
        </w:rPr>
      </w:pPr>
      <w:hyperlink w:anchor="_Toc158375887" w:history="1">
        <w:r w:rsidRPr="00037760">
          <w:rPr>
            <w:rStyle w:val="af0"/>
          </w:rPr>
          <w:t>1</w:t>
        </w:r>
        <w:r w:rsidRPr="00037760">
          <w:rPr>
            <w:rStyle w:val="af0"/>
            <w:rFonts w:asciiTheme="minorHAnsi" w:hAnsiTheme="minorHAnsi"/>
          </w:rPr>
          <w:t xml:space="preserve">. </w:t>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_Toc158375887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32646DE"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88"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_Toc158375888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E79824D"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89"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_Toc158375889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6887AAB" w14:textId="77777777" w:rsidR="008969A3" w:rsidRPr="00037760" w:rsidRDefault="008969A3" w:rsidP="008969A3">
      <w:pPr>
        <w:pStyle w:val="14"/>
        <w:rPr>
          <w:rFonts w:asciiTheme="minorHAnsi" w:eastAsiaTheme="minorEastAsia" w:hAnsiTheme="minorHAnsi" w:cstheme="minorBidi"/>
          <w:lang w:eastAsia="ru-RU"/>
        </w:rPr>
      </w:pPr>
      <w:hyperlink w:anchor="_Toc158375890" w:history="1">
        <w:r w:rsidRPr="00037760">
          <w:rPr>
            <w:rStyle w:val="af0"/>
            <w:rFonts w:ascii="Times New Roman" w:hAnsi="Times New Roman"/>
          </w:rPr>
          <w:t>2.</w:t>
        </w:r>
        <w:r w:rsidRPr="00037760">
          <w:rPr>
            <w:rStyle w:val="af0"/>
            <w:caps w:val="0"/>
          </w:rPr>
          <w:t xml:space="preserve"> </w:t>
        </w:r>
        <w:r w:rsidRPr="00037760">
          <w:rPr>
            <w:rStyle w:val="af0"/>
          </w:rPr>
          <w:t>Структура и содержание</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_Toc158375890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1CD6E2E4"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1"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_Toc158375891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7ACB0676"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2"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9C3E190" w14:textId="77777777" w:rsidR="008969A3" w:rsidRPr="00037760" w:rsidRDefault="008969A3" w:rsidP="008969A3">
      <w:pPr>
        <w:pStyle w:val="14"/>
        <w:rPr>
          <w:rFonts w:asciiTheme="minorHAnsi" w:eastAsiaTheme="minorEastAsia" w:hAnsiTheme="minorHAnsi" w:cstheme="minorBidi"/>
          <w:lang w:eastAsia="ru-RU"/>
        </w:rPr>
      </w:pPr>
      <w:hyperlink w:anchor="_Toc158375893" w:history="1">
        <w:r w:rsidRPr="00037760">
          <w:rPr>
            <w:rStyle w:val="af0"/>
            <w:rFonts w:ascii="Times New Roman" w:hAnsi="Times New Roman"/>
          </w:rPr>
          <w:t xml:space="preserve">3. </w:t>
        </w:r>
        <w:r w:rsidRPr="00037760">
          <w:rPr>
            <w:rStyle w:val="af0"/>
          </w:rPr>
          <w:t>Условия реализации</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_Toc158375893 \h </w:instrText>
        </w:r>
        <w:r w:rsidRPr="00037760">
          <w:rPr>
            <w:webHidden/>
          </w:rPr>
        </w:r>
        <w:r w:rsidRPr="00037760">
          <w:rPr>
            <w:webHidden/>
          </w:rPr>
          <w:fldChar w:fldCharType="separate"/>
        </w:r>
        <w:r w:rsidRPr="00037760">
          <w:rPr>
            <w:webHidden/>
          </w:rPr>
          <w:t>12</w:t>
        </w:r>
        <w:r w:rsidRPr="00037760">
          <w:rPr>
            <w:webHidden/>
          </w:rPr>
          <w:fldChar w:fldCharType="end"/>
        </w:r>
      </w:hyperlink>
    </w:p>
    <w:p w14:paraId="4AB14587"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4"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_Toc158375894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0DC51B52"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5"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_Toc158375895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DB5D302" w14:textId="77777777" w:rsidR="008969A3" w:rsidRPr="00037760" w:rsidRDefault="008969A3" w:rsidP="008969A3">
      <w:pPr>
        <w:pStyle w:val="14"/>
        <w:rPr>
          <w:rFonts w:eastAsiaTheme="minorEastAsia" w:cstheme="minorBidi"/>
          <w:lang w:eastAsia="ru-RU"/>
        </w:rPr>
      </w:pPr>
      <w:hyperlink w:anchor="_Toc158375896" w:history="1">
        <w:r w:rsidRPr="00037760">
          <w:rPr>
            <w:rStyle w:val="af0"/>
            <w:caps w:val="0"/>
          </w:rPr>
          <w:t>4. </w:t>
        </w:r>
        <w:r w:rsidRPr="00037760">
          <w:rPr>
            <w:rStyle w:val="af0"/>
          </w:rPr>
          <w:t>Контроль и оценка результатов  освоения</w:t>
        </w:r>
        <w:r w:rsidRPr="00037760">
          <w:rPr>
            <w:rStyle w:val="af0"/>
            <w:caps w:val="0"/>
          </w:rPr>
          <w:t xml:space="preserve"> ДИСЦИПЛИНЫ</w:t>
        </w:r>
        <w:r w:rsidRPr="00037760">
          <w:rPr>
            <w:webHidden/>
          </w:rPr>
          <w:tab/>
        </w:r>
        <w:r w:rsidRPr="00037760">
          <w:rPr>
            <w:webHidden/>
          </w:rPr>
          <w:fldChar w:fldCharType="begin"/>
        </w:r>
        <w:r w:rsidRPr="00037760">
          <w:rPr>
            <w:webHidden/>
          </w:rPr>
          <w:instrText xml:space="preserve"> PAGEREF _Toc158375896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20587D95" w:rsidR="000156CF"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0042257C" w:rsidR="000156CF"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6915B02A" w:rsidR="000156CF" w:rsidRPr="00037760" w:rsidRDefault="00621E22"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2B59566B" w:rsidR="000156CF" w:rsidRPr="00037760" w:rsidRDefault="00621E22" w:rsidP="000E67E5">
            <w:pPr>
              <w:jc w:val="center"/>
              <w:rPr>
                <w:rFonts w:ascii="Times New Roman" w:hAnsi="Times New Roman" w:cs="Times New Roman"/>
                <w:b/>
                <w:sz w:val="24"/>
                <w:szCs w:val="24"/>
              </w:rPr>
            </w:pPr>
            <w:r>
              <w:rPr>
                <w:rFonts w:ascii="Times New Roman" w:hAnsi="Times New Roman" w:cs="Times New Roman"/>
                <w:b/>
                <w:sz w:val="24"/>
                <w:szCs w:val="24"/>
              </w:rPr>
              <w:t>34</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4B60824A"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16 часов)</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Предфилософия.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И.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Вл.С.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Современная западная философия, ее школы и течения: феноменология, позитивизм, прагматизм, постпозитивизм,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6B04865B"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w:t>
            </w:r>
            <w:r w:rsidR="00621E22">
              <w:rPr>
                <w:rFonts w:ascii="Times New Roman" w:eastAsia="Times New Roman" w:hAnsi="Times New Roman" w:cs="Times New Roman"/>
                <w:b/>
                <w:bCs/>
                <w:color w:val="000000"/>
                <w:lang w:eastAsia="ru-RU"/>
              </w:rPr>
              <w:t>2</w:t>
            </w:r>
            <w:r w:rsidR="006F31B6">
              <w:rPr>
                <w:rFonts w:ascii="Times New Roman" w:eastAsia="Times New Roman" w:hAnsi="Times New Roman" w:cs="Times New Roman"/>
                <w:b/>
                <w:bCs/>
                <w:color w:val="000000"/>
                <w:lang w:eastAsia="ru-RU"/>
              </w:rPr>
              <w:t xml:space="preserve"> часов)</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3A8EE145"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F31B6">
              <w:rPr>
                <w:rFonts w:ascii="Times New Roman" w:eastAsia="Times New Roman" w:hAnsi="Times New Roman" w:cs="Times New Roman"/>
                <w:b/>
                <w:bCs/>
                <w:color w:val="000000"/>
                <w:lang w:eastAsia="ru-RU"/>
              </w:rPr>
              <w:t>1</w:t>
            </w:r>
            <w:r w:rsidR="00621E22">
              <w:rPr>
                <w:rFonts w:ascii="Times New Roman" w:eastAsia="Times New Roman" w:hAnsi="Times New Roman" w:cs="Times New Roman"/>
                <w:b/>
                <w:bCs/>
                <w:color w:val="000000"/>
                <w:lang w:eastAsia="ru-RU"/>
              </w:rPr>
              <w:t>2</w:t>
            </w:r>
            <w:r w:rsidR="006F31B6">
              <w:rPr>
                <w:rFonts w:ascii="Times New Roman" w:eastAsia="Times New Roman" w:hAnsi="Times New Roman" w:cs="Times New Roman"/>
                <w:b/>
                <w:bCs/>
                <w:color w:val="000000"/>
                <w:lang w:eastAsia="ru-RU"/>
              </w:rPr>
              <w:t xml:space="preserve"> часов)</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w:t>
            </w:r>
            <w:r w:rsidRPr="00D64865">
              <w:rPr>
                <w:rFonts w:ascii="Times New Roman" w:eastAsia="Times New Roman" w:hAnsi="Times New Roman" w:cs="Times New Roman"/>
                <w:color w:val="000000"/>
                <w:lang w:eastAsia="ru-RU"/>
              </w:rPr>
              <w:lastRenderedPageBreak/>
              <w:t>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val="en-US" w:eastAsia="ru-RU"/>
              </w:rPr>
              <w:t>Тема 3.4. Философия информационного общества</w:t>
            </w:r>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00EDA5E3"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621E22">
              <w:rPr>
                <w:rFonts w:ascii="Times New Roman" w:eastAsia="Times New Roman" w:hAnsi="Times New Roman" w:cs="Times New Roman"/>
                <w:b/>
                <w:bCs/>
                <w:lang w:eastAsia="ru-RU"/>
              </w:rPr>
              <w:t>36</w:t>
            </w:r>
            <w:r w:rsidR="006F31B6">
              <w:rPr>
                <w:rFonts w:ascii="Times New Roman" w:eastAsia="Times New Roman" w:hAnsi="Times New Roman" w:cs="Times New Roman"/>
                <w:b/>
                <w:bCs/>
                <w:lang w:eastAsia="ru-RU"/>
              </w:rPr>
              <w:t xml:space="preserve"> </w:t>
            </w:r>
            <w:r w:rsidRPr="00037760">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55200CB4"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1165747D" w14:textId="7659C53F" w:rsidR="00385CFE"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Гордашевская, В. Д. Основы философии / В. Д. Гордашевская.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Спиркин, А. Г. Основы философии: учебник для среднего профессионального образования / А. Г. Спиркин. — Москва: Издательство Юрайт, 2024. — 394 с. — (Профессиональное образование). — ISBN 978-5-534-00811-1. — Текст: электронный // Образовательная платформа Юрайт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1CDACA27"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621E22">
        <w:rPr>
          <w:rFonts w:ascii="Times New Roman" w:hAnsi="Times New Roman"/>
          <w:b/>
          <w:bCs/>
          <w:sz w:val="24"/>
          <w:szCs w:val="24"/>
        </w:rPr>
        <w:t xml:space="preserve">13.02.01 Тепловые электрические станции </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67300107"/>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BA2213" w:rsidP="00BA2213">
      <w:pPr>
        <w:pStyle w:val="14"/>
        <w:rPr>
          <w:rFonts w:asciiTheme="minorHAnsi" w:eastAsiaTheme="minorEastAsia" w:hAnsiTheme="minorHAnsi" w:cstheme="minorBidi"/>
          <w:lang w:eastAsia="ru-RU"/>
        </w:rPr>
      </w:pPr>
      <w:hyperlink w:anchor="_Toc158375887" w:history="1">
        <w:r w:rsidRPr="00037760">
          <w:rPr>
            <w:rStyle w:val="af0"/>
          </w:rPr>
          <w:t>1</w:t>
        </w:r>
        <w:r w:rsidRPr="00037760">
          <w:rPr>
            <w:rStyle w:val="af0"/>
            <w:rFonts w:asciiTheme="minorHAnsi" w:hAnsiTheme="minorHAnsi"/>
          </w:rPr>
          <w:t xml:space="preserve">. </w:t>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_Toc158375887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6935B55" w14:textId="3F97E878" w:rsidR="00BA2213" w:rsidRPr="00037760" w:rsidRDefault="00BA2213">
      <w:pPr>
        <w:pStyle w:val="21"/>
        <w:rPr>
          <w:rFonts w:asciiTheme="minorHAnsi" w:eastAsiaTheme="minorEastAsia" w:hAnsiTheme="minorHAnsi" w:cstheme="minorBidi"/>
          <w:i w:val="0"/>
          <w:iCs w:val="0"/>
          <w:sz w:val="22"/>
          <w:szCs w:val="22"/>
        </w:rPr>
      </w:pPr>
      <w:hyperlink w:anchor="_Toc158375888"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_Toc158375888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E23C2B8" w14:textId="68EB5068" w:rsidR="00BA2213" w:rsidRPr="00037760" w:rsidRDefault="00BA2213">
      <w:pPr>
        <w:pStyle w:val="21"/>
        <w:rPr>
          <w:rFonts w:asciiTheme="minorHAnsi" w:eastAsiaTheme="minorEastAsia" w:hAnsiTheme="minorHAnsi" w:cstheme="minorBidi"/>
          <w:i w:val="0"/>
          <w:iCs w:val="0"/>
          <w:sz w:val="22"/>
          <w:szCs w:val="22"/>
        </w:rPr>
      </w:pPr>
      <w:hyperlink w:anchor="_Toc158375889"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_Toc158375889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CF1CF02" w14:textId="6508F3E1" w:rsidR="00BA2213" w:rsidRPr="00037760" w:rsidRDefault="00BA2213" w:rsidP="00BA2213">
      <w:pPr>
        <w:pStyle w:val="14"/>
        <w:rPr>
          <w:rFonts w:asciiTheme="minorHAnsi" w:eastAsiaTheme="minorEastAsia" w:hAnsiTheme="minorHAnsi" w:cstheme="minorBidi"/>
          <w:lang w:eastAsia="ru-RU"/>
        </w:rPr>
      </w:pPr>
      <w:hyperlink w:anchor="_Toc158375890" w:history="1">
        <w:r w:rsidRPr="00037760">
          <w:rPr>
            <w:rStyle w:val="af0"/>
            <w:rFonts w:ascii="Times New Roman" w:hAnsi="Times New Roman"/>
          </w:rPr>
          <w:t>2.</w:t>
        </w:r>
        <w:r w:rsidRPr="00037760">
          <w:rPr>
            <w:rStyle w:val="af0"/>
            <w:caps w:val="0"/>
          </w:rPr>
          <w:t xml:space="preserve"> </w:t>
        </w:r>
        <w:r w:rsidRPr="00037760">
          <w:rPr>
            <w:rStyle w:val="af0"/>
          </w:rPr>
          <w:t>Структура и содержание</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_Toc158375890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339F421D" w14:textId="23C893BE" w:rsidR="00BA2213" w:rsidRPr="00037760" w:rsidRDefault="00BA2213">
      <w:pPr>
        <w:pStyle w:val="21"/>
        <w:rPr>
          <w:rFonts w:asciiTheme="minorHAnsi" w:eastAsiaTheme="minorEastAsia" w:hAnsiTheme="minorHAnsi" w:cstheme="minorBidi"/>
          <w:i w:val="0"/>
          <w:iCs w:val="0"/>
          <w:sz w:val="22"/>
          <w:szCs w:val="22"/>
        </w:rPr>
      </w:pPr>
      <w:hyperlink w:anchor="_Toc158375891"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_Toc158375891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7FB829D3" w14:textId="3EA98907" w:rsidR="00BA2213" w:rsidRPr="00037760" w:rsidRDefault="00BA2213">
      <w:pPr>
        <w:pStyle w:val="21"/>
        <w:rPr>
          <w:rFonts w:asciiTheme="minorHAnsi" w:eastAsiaTheme="minorEastAsia" w:hAnsiTheme="minorHAnsi" w:cstheme="minorBidi"/>
          <w:i w:val="0"/>
          <w:iCs w:val="0"/>
          <w:sz w:val="22"/>
          <w:szCs w:val="22"/>
        </w:rPr>
      </w:pPr>
      <w:hyperlink w:anchor="_Toc158375892"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72974F1" w14:textId="227D1CDF" w:rsidR="00BA2213" w:rsidRPr="00037760" w:rsidRDefault="00BA2213" w:rsidP="00BA2213">
      <w:pPr>
        <w:pStyle w:val="14"/>
        <w:rPr>
          <w:rFonts w:asciiTheme="minorHAnsi" w:eastAsiaTheme="minorEastAsia" w:hAnsiTheme="minorHAnsi" w:cstheme="minorBidi"/>
          <w:lang w:eastAsia="ru-RU"/>
        </w:rPr>
      </w:pPr>
      <w:hyperlink w:anchor="_Toc158375893" w:history="1">
        <w:r w:rsidRPr="00037760">
          <w:rPr>
            <w:rStyle w:val="af0"/>
            <w:rFonts w:ascii="Times New Roman" w:hAnsi="Times New Roman"/>
          </w:rPr>
          <w:t xml:space="preserve">3. </w:t>
        </w:r>
        <w:r w:rsidRPr="00037760">
          <w:rPr>
            <w:rStyle w:val="af0"/>
          </w:rPr>
          <w:t>Условия реализации</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_Toc158375893 \h </w:instrText>
        </w:r>
        <w:r w:rsidRPr="00037760">
          <w:rPr>
            <w:webHidden/>
          </w:rPr>
        </w:r>
        <w:r w:rsidRPr="00037760">
          <w:rPr>
            <w:webHidden/>
          </w:rPr>
          <w:fldChar w:fldCharType="separate"/>
        </w:r>
        <w:r w:rsidRPr="00037760">
          <w:rPr>
            <w:webHidden/>
          </w:rPr>
          <w:t>12</w:t>
        </w:r>
        <w:r w:rsidRPr="00037760">
          <w:rPr>
            <w:webHidden/>
          </w:rPr>
          <w:fldChar w:fldCharType="end"/>
        </w:r>
      </w:hyperlink>
    </w:p>
    <w:p w14:paraId="6C7833F7" w14:textId="70B4B404" w:rsidR="00BA2213" w:rsidRPr="00037760" w:rsidRDefault="00BA2213">
      <w:pPr>
        <w:pStyle w:val="21"/>
        <w:rPr>
          <w:rFonts w:asciiTheme="minorHAnsi" w:eastAsiaTheme="minorEastAsia" w:hAnsiTheme="minorHAnsi" w:cstheme="minorBidi"/>
          <w:i w:val="0"/>
          <w:iCs w:val="0"/>
          <w:sz w:val="22"/>
          <w:szCs w:val="22"/>
        </w:rPr>
      </w:pPr>
      <w:hyperlink w:anchor="_Toc158375894"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_Toc158375894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A6E7294" w14:textId="3C9F9509" w:rsidR="00BA2213" w:rsidRPr="00037760" w:rsidRDefault="00BA2213">
      <w:pPr>
        <w:pStyle w:val="21"/>
        <w:rPr>
          <w:rFonts w:asciiTheme="minorHAnsi" w:eastAsiaTheme="minorEastAsia" w:hAnsiTheme="minorHAnsi" w:cstheme="minorBidi"/>
          <w:i w:val="0"/>
          <w:iCs w:val="0"/>
          <w:sz w:val="22"/>
          <w:szCs w:val="22"/>
        </w:rPr>
      </w:pPr>
      <w:hyperlink w:anchor="_Toc158375895"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_Toc158375895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A2E8EAD" w14:textId="7E937AF2" w:rsidR="00BA2213" w:rsidRPr="00037760" w:rsidRDefault="00BA2213" w:rsidP="00BA2213">
      <w:pPr>
        <w:pStyle w:val="14"/>
        <w:rPr>
          <w:rFonts w:eastAsiaTheme="minorEastAsia" w:cstheme="minorBidi"/>
          <w:lang w:eastAsia="ru-RU"/>
        </w:rPr>
      </w:pPr>
      <w:hyperlink w:anchor="_Toc158375896" w:history="1">
        <w:r w:rsidRPr="00037760">
          <w:rPr>
            <w:rStyle w:val="af0"/>
            <w:caps w:val="0"/>
          </w:rPr>
          <w:t>4. </w:t>
        </w:r>
        <w:r w:rsidRPr="00037760">
          <w:rPr>
            <w:rStyle w:val="af0"/>
          </w:rPr>
          <w:t>Контроль и оценка результатов  освоения</w:t>
        </w:r>
        <w:r w:rsidRPr="00037760">
          <w:rPr>
            <w:rStyle w:val="af0"/>
            <w:caps w:val="0"/>
          </w:rPr>
          <w:t xml:space="preserve"> ДИСЦИПЛИНЫ</w:t>
        </w:r>
        <w:r w:rsidRPr="00037760">
          <w:rPr>
            <w:webHidden/>
          </w:rPr>
          <w:tab/>
        </w:r>
        <w:r w:rsidRPr="00037760">
          <w:rPr>
            <w:webHidden/>
          </w:rPr>
          <w:fldChar w:fldCharType="begin"/>
        </w:r>
        <w:r w:rsidRPr="00037760">
          <w:rPr>
            <w:webHidden/>
          </w:rPr>
          <w:instrText xml:space="preserve"> PAGEREF _Toc158375896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lastRenderedPageBreak/>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67D55EA0"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01,</w:t>
            </w:r>
          </w:p>
          <w:p w14:paraId="7F9C15E9"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02,</w:t>
            </w:r>
          </w:p>
          <w:p w14:paraId="71C5AA34" w14:textId="77777777" w:rsidR="007E10CB"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05</w:t>
            </w:r>
          </w:p>
          <w:p w14:paraId="3444247C" w14:textId="3D28D785" w:rsidR="0001506F" w:rsidRPr="00037760" w:rsidRDefault="0001506F" w:rsidP="00572A5A">
            <w:pPr>
              <w:rPr>
                <w:rFonts w:ascii="Times New Roman" w:hAnsi="Times New Roman" w:cs="Times New Roman"/>
                <w:sz w:val="24"/>
                <w:szCs w:val="24"/>
              </w:rPr>
            </w:pPr>
            <w:r w:rsidRPr="0001506F">
              <w:rPr>
                <w:rFonts w:ascii="Times New Roman" w:hAnsi="Times New Roman" w:cs="Times New Roman"/>
                <w:sz w:val="24"/>
                <w:szCs w:val="24"/>
              </w:rPr>
              <w:t>ОК 06</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
        <w:rPr>
          <w:rFonts w:ascii="Times New Roman" w:hAnsi="Times New Roman"/>
        </w:rPr>
      </w:pPr>
      <w:bookmarkStart w:id="102" w:name="_Toc158374329"/>
      <w:bookmarkStart w:id="103" w:name="_Toc158375901"/>
      <w:bookmarkStart w:id="104" w:name="_Toc158389308"/>
      <w:bookmarkStart w:id="105" w:name="_Toc158393412"/>
      <w:bookmarkStart w:id="106" w:name="_Toc158397873"/>
    </w:p>
    <w:p w14:paraId="08A10B74" w14:textId="29818EFB" w:rsidR="0068623D" w:rsidRPr="00037760" w:rsidRDefault="0068623D" w:rsidP="006862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4AF85C3E" w:rsidR="0068623D" w:rsidRPr="00037760" w:rsidRDefault="006F31B6"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D2B585" w14:textId="2179B9B9" w:rsidR="0068623D"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75FB12C1" w:rsidR="0068623D" w:rsidRPr="00037760" w:rsidRDefault="006F31B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8D1DFC9" w14:textId="75337404" w:rsidR="0068623D" w:rsidRPr="00037760" w:rsidRDefault="00276B12" w:rsidP="000E67E5">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Введение</w:t>
            </w:r>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Введение</w:t>
            </w:r>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75E0501A"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val="en-US" w:eastAsia="ru-RU"/>
              </w:rPr>
              <w:t>Тема 1.3. Российская империя</w:t>
            </w:r>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val="en-US" w:eastAsia="ru-RU"/>
              </w:rPr>
              <w:t>Тема 1.4. Советское государство</w:t>
            </w:r>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Внешняя политика России</w:t>
            </w:r>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5B152ECF"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Проблемы глобализации и регионализации в современном мире; территория как опорный элемент комплексных регионоведческих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2817AABD"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lastRenderedPageBreak/>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lastRenderedPageBreak/>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4B644864"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16</w:t>
            </w:r>
            <w:r>
              <w:rPr>
                <w:rFonts w:ascii="Times New Roman" w:eastAsia="Times New Roman" w:hAnsi="Times New Roman" w:cs="Times New Roman"/>
                <w:b/>
                <w:bCs/>
                <w:color w:val="000000"/>
                <w:lang w:eastAsia="ru-RU"/>
              </w:rPr>
              <w:t xml:space="preserve">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056E1942"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sidR="006F31B6">
              <w:rPr>
                <w:rFonts w:ascii="Times New Roman" w:hAnsi="Times New Roman"/>
                <w:b/>
                <w:bCs/>
              </w:rPr>
              <w:t>48</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CC2231">
      <w:pPr>
        <w:pStyle w:val="a4"/>
        <w:numPr>
          <w:ilvl w:val="0"/>
          <w:numId w:val="18"/>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Артемов, В. В. История (для всех специальностей СПО): учебное издание / Артемов В.В., Лубченков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CC2231">
      <w:pPr>
        <w:pStyle w:val="a4"/>
        <w:numPr>
          <w:ilvl w:val="0"/>
          <w:numId w:val="18"/>
        </w:numPr>
        <w:spacing w:line="276" w:lineRule="auto"/>
        <w:ind w:left="0" w:firstLine="567"/>
        <w:jc w:val="both"/>
        <w:rPr>
          <w:rFonts w:ascii="Times New Roman" w:hAnsi="Times New Roman"/>
        </w:rPr>
      </w:pPr>
      <w:r w:rsidRPr="00F2186F">
        <w:rPr>
          <w:rFonts w:ascii="Times New Roman" w:hAnsi="Times New Roman" w:cs="Times New Roman"/>
          <w:sz w:val="24"/>
          <w:szCs w:val="24"/>
        </w:rPr>
        <w:t>Мунчаев, Ш. М. История России: учебник / Ш.М. Мунчаев. — 7-е изд., перераб. и доп. — Москва: Норма: ИНФРА-М, 2024. — 512 с. - ISBN 978-5-91768-930-2. - Текст: электронный. - URL: https://znanium.com/catalog/product/2114313</w:t>
      </w:r>
    </w:p>
    <w:p w14:paraId="347B2C07" w14:textId="17959286" w:rsidR="00B92350" w:rsidRDefault="00B92350" w:rsidP="00CC2231">
      <w:pPr>
        <w:pStyle w:val="a4"/>
        <w:numPr>
          <w:ilvl w:val="0"/>
          <w:numId w:val="18"/>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0"/>
        <w:gridCol w:w="3112"/>
      </w:tblGrid>
      <w:tr w:rsidR="0068623D" w:rsidRPr="00037760" w14:paraId="0ADBB42C" w14:textId="77777777" w:rsidTr="0001506F">
        <w:trPr>
          <w:trHeight w:val="20"/>
        </w:trPr>
        <w:tc>
          <w:tcPr>
            <w:tcW w:w="1691"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93"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01506F">
        <w:trPr>
          <w:trHeight w:val="20"/>
        </w:trPr>
        <w:tc>
          <w:tcPr>
            <w:tcW w:w="1691"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93"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01506F">
        <w:trPr>
          <w:trHeight w:val="20"/>
        </w:trPr>
        <w:tc>
          <w:tcPr>
            <w:tcW w:w="1691"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738E9849"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004C7F9C">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693"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3565" w:rsidRPr="00037760">
        <w:rPr>
          <w:rFonts w:ascii="Times New Roman" w:hAnsi="Times New Roman" w:cs="Times New Roman"/>
          <w:b/>
          <w:bCs/>
          <w:sz w:val="24"/>
          <w:szCs w:val="24"/>
        </w:rPr>
        <w:t>3</w:t>
      </w:r>
    </w:p>
    <w:p w14:paraId="1FC6FACF" w14:textId="173D9B4E"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621E22">
        <w:rPr>
          <w:rFonts w:ascii="Times New Roman" w:hAnsi="Times New Roman"/>
          <w:b/>
          <w:bCs/>
          <w:sz w:val="24"/>
          <w:szCs w:val="24"/>
        </w:rPr>
        <w:t xml:space="preserve">13.02.01 Тепловые электрические станции </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7" w:name="_Toc167300108"/>
      <w:r w:rsidRPr="00037760">
        <w:t>«</w:t>
      </w:r>
      <w:r w:rsidR="00865EB2" w:rsidRPr="00865EB2">
        <w:t>ОГСЭ 03. Иностранный язык в профессиональной деятельности</w:t>
      </w:r>
      <w:r w:rsidRPr="00037760">
        <w:t>»</w:t>
      </w:r>
      <w:bookmarkEnd w:id="137"/>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8" w:name="_Toc158374336"/>
      <w:bookmarkStart w:id="139" w:name="_Toc158375908"/>
      <w:bookmarkStart w:id="140" w:name="_Toc158389315"/>
      <w:bookmarkStart w:id="141" w:name="_Toc158393419"/>
      <w:bookmarkStart w:id="142" w:name="_Toc158397880"/>
      <w:r w:rsidRPr="00037760">
        <w:rPr>
          <w:rFonts w:ascii="Times New Roman" w:hAnsi="Times New Roman"/>
          <w:lang w:val="ru-RU"/>
        </w:rPr>
        <w:lastRenderedPageBreak/>
        <w:t>СОДЕРЖАНИЕ ПРОГРАММЫ</w:t>
      </w:r>
      <w:bookmarkEnd w:id="138"/>
      <w:bookmarkEnd w:id="139"/>
      <w:bookmarkEnd w:id="140"/>
      <w:bookmarkEnd w:id="141"/>
      <w:bookmarkEnd w:id="142"/>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7D3553" w:rsidP="00BA2213">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D359EE1"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D1CE48B"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8789B49" w14:textId="77777777" w:rsidR="007D3553" w:rsidRPr="00037760" w:rsidRDefault="007D3553" w:rsidP="00BA2213">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5EA23DA"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26E1DFD"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5814ACC"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C1F76C8" w14:textId="77777777" w:rsidR="007D3553" w:rsidRPr="00037760" w:rsidRDefault="007D3553" w:rsidP="00BA2213">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E1CCE77"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2299628"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07237B9" w14:textId="77777777" w:rsidR="007D3553" w:rsidRPr="00037760" w:rsidRDefault="007D3553" w:rsidP="00BA2213">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3" w:name="_Toc158374337"/>
      <w:bookmarkStart w:id="144" w:name="_Toc158375909"/>
      <w:bookmarkStart w:id="145" w:name="_Toc158389316"/>
      <w:bookmarkStart w:id="146" w:name="_Toc158393420"/>
      <w:bookmarkStart w:id="147"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3"/>
      <w:bookmarkEnd w:id="144"/>
      <w:bookmarkEnd w:id="145"/>
      <w:bookmarkEnd w:id="146"/>
      <w:bookmarkEnd w:id="147"/>
    </w:p>
    <w:p w14:paraId="2AD4F557" w14:textId="4D84FC0D"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8"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8"/>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9" w:name="_Toc158374338"/>
      <w:bookmarkStart w:id="150" w:name="_Toc158375910"/>
      <w:bookmarkStart w:id="151" w:name="_Toc158389317"/>
      <w:bookmarkStart w:id="152" w:name="_Toc158393421"/>
      <w:bookmarkStart w:id="153" w:name="_Toc158397882"/>
      <w:r w:rsidRPr="00037760">
        <w:rPr>
          <w:rFonts w:ascii="Times New Roman" w:hAnsi="Times New Roman"/>
        </w:rPr>
        <w:t>1.1. Цель и место дисциплины в структуре образовательной программы</w:t>
      </w:r>
      <w:bookmarkEnd w:id="149"/>
      <w:bookmarkEnd w:id="150"/>
      <w:bookmarkEnd w:id="151"/>
      <w:bookmarkEnd w:id="152"/>
      <w:bookmarkEnd w:id="153"/>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4" w:name="_Toc158374339"/>
      <w:bookmarkStart w:id="155" w:name="_Toc158375911"/>
      <w:bookmarkStart w:id="156" w:name="_Toc158389318"/>
      <w:bookmarkStart w:id="157" w:name="_Toc158393422"/>
      <w:bookmarkStart w:id="158" w:name="_Toc158397883"/>
      <w:r w:rsidRPr="00037760">
        <w:rPr>
          <w:rFonts w:ascii="Times New Roman" w:hAnsi="Times New Roman"/>
        </w:rPr>
        <w:t>1.2. Планируемые результаты освоения дисциплины</w:t>
      </w:r>
      <w:bookmarkEnd w:id="154"/>
      <w:bookmarkEnd w:id="155"/>
      <w:bookmarkEnd w:id="156"/>
      <w:bookmarkEnd w:id="157"/>
      <w:bookmarkEnd w:id="158"/>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865EB2" w:rsidRPr="00037760" w14:paraId="3B457C67" w14:textId="77777777" w:rsidTr="00865EB2">
        <w:trPr>
          <w:trHeight w:val="20"/>
        </w:trPr>
        <w:tc>
          <w:tcPr>
            <w:tcW w:w="912" w:type="pct"/>
            <w:tcBorders>
              <w:top w:val="single" w:sz="4" w:space="0" w:color="auto"/>
              <w:left w:val="single" w:sz="4" w:space="0" w:color="auto"/>
              <w:right w:val="single" w:sz="4" w:space="0" w:color="auto"/>
            </w:tcBorders>
          </w:tcPr>
          <w:p w14:paraId="53495E2A" w14:textId="1C3FBF88"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 0</w:t>
            </w:r>
            <w:r w:rsidR="00EB1EAB">
              <w:rPr>
                <w:rFonts w:ascii="Times New Roman" w:hAnsi="Times New Roman" w:cs="Times New Roman"/>
                <w:sz w:val="24"/>
                <w:szCs w:val="24"/>
              </w:rPr>
              <w:t>1</w:t>
            </w:r>
          </w:p>
          <w:p w14:paraId="24AB7E61" w14:textId="460E318D" w:rsidR="00865EB2" w:rsidRPr="00037760" w:rsidRDefault="00865EB2"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865EB2" w:rsidRPr="00037760" w:rsidRDefault="00865EB2" w:rsidP="00865EB2">
            <w:pPr>
              <w:rPr>
                <w:rFonts w:ascii="Times New Roman" w:hAnsi="Times New Roman" w:cs="Times New Roman"/>
                <w:bCs/>
                <w:sz w:val="24"/>
                <w:szCs w:val="24"/>
                <w:highlight w:val="green"/>
              </w:rPr>
            </w:pPr>
          </w:p>
        </w:tc>
      </w:tr>
      <w:tr w:rsidR="00865EB2" w:rsidRPr="00037760" w14:paraId="10637388" w14:textId="77777777" w:rsidTr="00323ECA">
        <w:trPr>
          <w:trHeight w:val="20"/>
        </w:trPr>
        <w:tc>
          <w:tcPr>
            <w:tcW w:w="912" w:type="pct"/>
            <w:tcBorders>
              <w:left w:val="single" w:sz="4" w:space="0" w:color="auto"/>
              <w:bottom w:val="single" w:sz="4" w:space="0" w:color="auto"/>
              <w:right w:val="single" w:sz="4" w:space="0" w:color="auto"/>
            </w:tcBorders>
          </w:tcPr>
          <w:p w14:paraId="51EEB30D" w14:textId="027714B5"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w:t>
            </w:r>
            <w:r w:rsidR="00EB1EAB">
              <w:rPr>
                <w:rFonts w:ascii="Times New Roman" w:hAnsi="Times New Roman" w:cs="Times New Roman"/>
                <w:sz w:val="24"/>
                <w:szCs w:val="24"/>
              </w:rPr>
              <w:t xml:space="preserve"> </w:t>
            </w:r>
            <w:r w:rsidR="0001506F">
              <w:rPr>
                <w:rFonts w:ascii="Times New Roman" w:hAnsi="Times New Roman" w:cs="Times New Roman"/>
                <w:sz w:val="24"/>
                <w:szCs w:val="24"/>
              </w:rPr>
              <w:t>09</w:t>
            </w:r>
          </w:p>
          <w:p w14:paraId="73C24512" w14:textId="46C534B0" w:rsidR="00865EB2" w:rsidRPr="00037760" w:rsidRDefault="00865EB2"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C33D5B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59" w:name="_Toc158374340"/>
      <w:bookmarkStart w:id="160" w:name="_Toc158375912"/>
      <w:bookmarkStart w:id="161" w:name="_Toc158389319"/>
      <w:bookmarkStart w:id="162" w:name="_Toc158393423"/>
      <w:bookmarkStart w:id="163"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59"/>
      <w:bookmarkEnd w:id="160"/>
      <w:bookmarkEnd w:id="161"/>
      <w:bookmarkEnd w:id="162"/>
      <w:bookmarkEnd w:id="163"/>
    </w:p>
    <w:p w14:paraId="07627DD1" w14:textId="77777777" w:rsidR="007D3553" w:rsidRPr="00037760" w:rsidRDefault="007D3553" w:rsidP="007D3553">
      <w:pPr>
        <w:pStyle w:val="114"/>
        <w:rPr>
          <w:rFonts w:ascii="Times New Roman" w:hAnsi="Times New Roman"/>
        </w:rPr>
      </w:pPr>
      <w:bookmarkStart w:id="164" w:name="_Toc158374341"/>
      <w:bookmarkStart w:id="165" w:name="_Toc158375913"/>
      <w:bookmarkStart w:id="166" w:name="_Toc158389320"/>
      <w:bookmarkStart w:id="167" w:name="_Toc158393424"/>
      <w:bookmarkStart w:id="168" w:name="_Toc158397885"/>
      <w:r w:rsidRPr="00037760">
        <w:rPr>
          <w:rFonts w:ascii="Times New Roman" w:hAnsi="Times New Roman"/>
        </w:rPr>
        <w:t>2.1. Трудоемкость освоения дисциплины</w:t>
      </w:r>
      <w:bookmarkEnd w:id="164"/>
      <w:bookmarkEnd w:id="165"/>
      <w:bookmarkEnd w:id="166"/>
      <w:bookmarkEnd w:id="167"/>
      <w:bookmarkEnd w:id="1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7AC1BA76" w:rsidR="007D3553"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174</w:t>
            </w:r>
          </w:p>
        </w:tc>
        <w:tc>
          <w:tcPr>
            <w:tcW w:w="1345" w:type="pct"/>
            <w:shd w:val="clear" w:color="auto" w:fill="FFFFFF" w:themeFill="background1"/>
            <w:vAlign w:val="center"/>
          </w:tcPr>
          <w:p w14:paraId="4924F9E4" w14:textId="0CF34737" w:rsidR="007D3553"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162</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13344238" w:rsidR="007D3553" w:rsidRPr="00037760" w:rsidRDefault="00B73433" w:rsidP="000E67E5">
            <w:pPr>
              <w:jc w:val="center"/>
              <w:rPr>
                <w:rFonts w:ascii="Times New Roman" w:hAnsi="Times New Roman" w:cs="Times New Roman"/>
                <w:b/>
                <w:sz w:val="24"/>
                <w:szCs w:val="24"/>
              </w:rPr>
            </w:pPr>
            <w:r>
              <w:rPr>
                <w:rFonts w:ascii="Times New Roman" w:hAnsi="Times New Roman" w:cs="Times New Roman"/>
                <w:b/>
                <w:sz w:val="24"/>
                <w:szCs w:val="24"/>
              </w:rPr>
              <w:t>174</w:t>
            </w:r>
          </w:p>
        </w:tc>
        <w:tc>
          <w:tcPr>
            <w:tcW w:w="1345" w:type="pct"/>
            <w:shd w:val="clear" w:color="auto" w:fill="FFFFFF" w:themeFill="background1"/>
            <w:vAlign w:val="center"/>
          </w:tcPr>
          <w:p w14:paraId="5961E6E9" w14:textId="60B7EDBC" w:rsidR="007D3553" w:rsidRPr="00037760" w:rsidRDefault="00B73433" w:rsidP="000E67E5">
            <w:pPr>
              <w:jc w:val="center"/>
              <w:rPr>
                <w:rFonts w:ascii="Times New Roman" w:hAnsi="Times New Roman" w:cs="Times New Roman"/>
                <w:b/>
                <w:sz w:val="24"/>
                <w:szCs w:val="24"/>
              </w:rPr>
            </w:pPr>
            <w:r>
              <w:rPr>
                <w:rFonts w:ascii="Times New Roman" w:hAnsi="Times New Roman" w:cs="Times New Roman"/>
                <w:b/>
                <w:sz w:val="24"/>
                <w:szCs w:val="24"/>
              </w:rPr>
              <w:t>162</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9" w:name="_Toc158374342"/>
      <w:bookmarkStart w:id="170" w:name="_Toc158375914"/>
      <w:bookmarkStart w:id="171" w:name="_Toc158389321"/>
      <w:bookmarkStart w:id="172" w:name="_Toc158393425"/>
      <w:bookmarkStart w:id="173" w:name="_Toc158397886"/>
      <w:r w:rsidRPr="00037760">
        <w:rPr>
          <w:rFonts w:ascii="Times New Roman" w:hAnsi="Times New Roman"/>
        </w:rPr>
        <w:t>2.2. Примерное содержание дисциплины</w:t>
      </w:r>
      <w:bookmarkEnd w:id="169"/>
      <w:bookmarkEnd w:id="170"/>
      <w:bookmarkEnd w:id="171"/>
      <w:bookmarkEnd w:id="172"/>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4"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33E18212" w:rsidR="00A62B78" w:rsidRPr="000027A1" w:rsidRDefault="00A62B78" w:rsidP="0069725C">
            <w:pPr>
              <w:ind w:right="-1"/>
              <w:jc w:val="both"/>
              <w:rPr>
                <w:rFonts w:ascii="Times New Roman" w:hAnsi="Times New Roman"/>
                <w:b/>
                <w:bCs/>
              </w:rPr>
            </w:pPr>
            <w:bookmarkStart w:id="175" w:name="_Hlk78404494"/>
            <w:r w:rsidRPr="000027A1">
              <w:rPr>
                <w:rFonts w:ascii="Times New Roman" w:hAnsi="Times New Roman"/>
                <w:b/>
                <w:bCs/>
              </w:rPr>
              <w:t xml:space="preserve">Раздел 1. Роль иностранного языка в профессиональной деятельности </w:t>
            </w:r>
            <w:r w:rsidR="0001506F" w:rsidRPr="000027A1">
              <w:rPr>
                <w:rFonts w:ascii="Times New Roman" w:hAnsi="Times New Roman"/>
                <w:b/>
                <w:bCs/>
              </w:rPr>
              <w:t>(</w:t>
            </w:r>
            <w:r w:rsidR="00276B12">
              <w:rPr>
                <w:rFonts w:ascii="Times New Roman" w:hAnsi="Times New Roman"/>
                <w:b/>
                <w:bCs/>
              </w:rPr>
              <w:t>5</w:t>
            </w:r>
            <w:r w:rsidR="00B73433">
              <w:rPr>
                <w:rFonts w:ascii="Times New Roman" w:hAnsi="Times New Roman"/>
                <w:b/>
                <w:bCs/>
              </w:rPr>
              <w:t>8</w:t>
            </w:r>
            <w:r w:rsidR="0001506F">
              <w:rPr>
                <w:rFonts w:ascii="Times New Roman" w:hAnsi="Times New Roman"/>
                <w:b/>
                <w:bCs/>
              </w:rPr>
              <w:t xml:space="preserve"> </w:t>
            </w:r>
            <w:r w:rsidR="0001506F" w:rsidRPr="000027A1">
              <w:rPr>
                <w:rFonts w:ascii="Times New Roman" w:hAnsi="Times New Roman"/>
                <w:b/>
                <w:bCs/>
              </w:rPr>
              <w:t>час</w:t>
            </w:r>
            <w:r w:rsidR="00B73433">
              <w:rPr>
                <w:rFonts w:ascii="Times New Roman" w:hAnsi="Times New Roman"/>
                <w:b/>
                <w:bCs/>
              </w:rPr>
              <w:t>ов</w:t>
            </w:r>
            <w:r w:rsidR="0001506F" w:rsidRPr="000027A1">
              <w:rPr>
                <w:rFonts w:ascii="Times New Roman" w:hAnsi="Times New Roman"/>
                <w:b/>
                <w:bCs/>
              </w:rPr>
              <w:t>)</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1.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2. Предпросмотровые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Предтекстовые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5. Предпросмотровые вопросы по теме «Образование в США».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6. Предпросмотровые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8. Введение новых лексических единиц по теме занятия. Фразы, речевые обороты и выражения. Предтекстовая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Групповое изучающее чтение диалогов по теме «Светская беседа (Small talk)»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r w:rsidRPr="000027A1">
              <w:rPr>
                <w:rFonts w:ascii="Times New Roman" w:hAnsi="Times New Roman"/>
              </w:rPr>
              <w:lastRenderedPageBreak/>
              <w:t xml:space="preserve">Предтекстовые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5"/>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37D1BF90"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2. Научно-технический прогресс: открытия, которые потрясли мир </w:t>
            </w:r>
            <w:r w:rsidR="00B73433" w:rsidRPr="000027A1">
              <w:rPr>
                <w:rFonts w:ascii="Times New Roman" w:hAnsi="Times New Roman"/>
                <w:b/>
                <w:bCs/>
              </w:rPr>
              <w:t>(</w:t>
            </w:r>
            <w:r w:rsidR="00B73433">
              <w:rPr>
                <w:rFonts w:ascii="Times New Roman" w:hAnsi="Times New Roman"/>
                <w:b/>
                <w:bCs/>
              </w:rPr>
              <w:t xml:space="preserve">58 </w:t>
            </w:r>
            <w:r w:rsidR="00B73433" w:rsidRPr="000027A1">
              <w:rPr>
                <w:rFonts w:ascii="Times New Roman" w:hAnsi="Times New Roman"/>
                <w:b/>
                <w:bCs/>
              </w:rPr>
              <w:t>час</w:t>
            </w:r>
            <w:r w:rsidR="00B73433">
              <w:rPr>
                <w:rFonts w:ascii="Times New Roman" w:hAnsi="Times New Roman"/>
                <w:b/>
                <w:bCs/>
              </w:rPr>
              <w:t>ов</w:t>
            </w:r>
            <w:r w:rsidR="00B73433"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Предпросмотровые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01AA5529"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 xml:space="preserve">содержание </w:t>
            </w:r>
            <w:r w:rsidR="00B73433" w:rsidRPr="000027A1">
              <w:rPr>
                <w:rFonts w:ascii="Times New Roman" w:hAnsi="Times New Roman"/>
                <w:b/>
                <w:bCs/>
              </w:rPr>
              <w:t>(</w:t>
            </w:r>
            <w:r w:rsidR="00B73433">
              <w:rPr>
                <w:rFonts w:ascii="Times New Roman" w:hAnsi="Times New Roman"/>
                <w:b/>
                <w:bCs/>
              </w:rPr>
              <w:t xml:space="preserve">58 </w:t>
            </w:r>
            <w:r w:rsidR="00B73433" w:rsidRPr="000027A1">
              <w:rPr>
                <w:rFonts w:ascii="Times New Roman" w:hAnsi="Times New Roman"/>
                <w:b/>
                <w:bCs/>
              </w:rPr>
              <w:t>час</w:t>
            </w:r>
            <w:r w:rsidR="00B73433">
              <w:rPr>
                <w:rFonts w:ascii="Times New Roman" w:hAnsi="Times New Roman"/>
                <w:b/>
                <w:bCs/>
              </w:rPr>
              <w:t>ов</w:t>
            </w:r>
            <w:r w:rsidR="00B73433" w:rsidRPr="000027A1">
              <w:rPr>
                <w:rFonts w:ascii="Times New Roman" w:hAnsi="Times New Roman"/>
                <w:b/>
                <w:bCs/>
              </w:rPr>
              <w:t>)</w:t>
            </w:r>
          </w:p>
        </w:tc>
      </w:tr>
      <w:bookmarkEnd w:id="174"/>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lastRenderedPageBreak/>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45D376BE" w:rsidR="00A62B78" w:rsidRPr="000027A1" w:rsidRDefault="0001506F" w:rsidP="0069725C">
            <w:pPr>
              <w:jc w:val="both"/>
              <w:rPr>
                <w:rFonts w:ascii="Times New Roman" w:hAnsi="Times New Roman"/>
                <w:b/>
                <w:bCs/>
              </w:rPr>
            </w:pPr>
            <w:r w:rsidRPr="000027A1">
              <w:rPr>
                <w:rFonts w:ascii="Times New Roman" w:hAnsi="Times New Roman"/>
                <w:b/>
                <w:bCs/>
              </w:rPr>
              <w:t>Тема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34. «Safety first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lastRenderedPageBreak/>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35.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6A351FC0"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B73433">
              <w:rPr>
                <w:rFonts w:ascii="Times New Roman" w:hAnsi="Times New Roman"/>
                <w:b/>
                <w:bCs/>
              </w:rPr>
              <w:t>74</w:t>
            </w:r>
            <w:r w:rsidRPr="000027A1">
              <w:rPr>
                <w:rFonts w:ascii="Times New Roman" w:hAnsi="Times New Roman"/>
                <w:b/>
                <w:bCs/>
              </w:rPr>
              <w:t xml:space="preserve"> часов</w:t>
            </w:r>
          </w:p>
        </w:tc>
      </w:tr>
    </w:tbl>
    <w:p w14:paraId="6C7D0E04" w14:textId="334CD39A" w:rsidR="007D3553" w:rsidRPr="00037760" w:rsidRDefault="007D3553" w:rsidP="007D3553">
      <w:pPr>
        <w:rPr>
          <w:rFonts w:ascii="Times New Roman" w:hAnsi="Times New Roman" w:cs="Times New Roman"/>
          <w:sz w:val="24"/>
          <w:szCs w:val="24"/>
        </w:rPr>
      </w:pPr>
    </w:p>
    <w:p w14:paraId="255E7EFB" w14:textId="5647CC6B" w:rsidR="00115709" w:rsidRDefault="00115709" w:rsidP="007D3553">
      <w:pPr>
        <w:rPr>
          <w:rFonts w:ascii="Times New Roman" w:hAnsi="Times New Roman" w:cs="Times New Roman"/>
          <w:sz w:val="24"/>
          <w:szCs w:val="24"/>
        </w:rPr>
      </w:pPr>
    </w:p>
    <w:p w14:paraId="1B7A07EE" w14:textId="77777777" w:rsidR="00B92350" w:rsidRPr="00037760" w:rsidRDefault="00B92350"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6" w:name="_Toc158374345"/>
      <w:bookmarkStart w:id="177" w:name="_Toc158375917"/>
      <w:bookmarkStart w:id="178" w:name="_Toc158389322"/>
      <w:bookmarkStart w:id="179" w:name="_Toc158393426"/>
      <w:bookmarkStart w:id="180"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6"/>
      <w:bookmarkEnd w:id="177"/>
      <w:bookmarkEnd w:id="178"/>
      <w:bookmarkEnd w:id="179"/>
      <w:bookmarkEnd w:id="180"/>
    </w:p>
    <w:p w14:paraId="679D4E6A" w14:textId="77777777" w:rsidR="007D3553" w:rsidRPr="00037760" w:rsidRDefault="007D3553" w:rsidP="007D3553">
      <w:pPr>
        <w:pStyle w:val="114"/>
        <w:rPr>
          <w:rFonts w:ascii="Times New Roman" w:hAnsi="Times New Roman"/>
        </w:rPr>
      </w:pPr>
      <w:bookmarkStart w:id="181" w:name="_Toc158374346"/>
      <w:bookmarkStart w:id="182" w:name="_Toc158375918"/>
      <w:bookmarkStart w:id="183" w:name="_Toc158389323"/>
      <w:bookmarkStart w:id="184" w:name="_Toc158393427"/>
      <w:bookmarkStart w:id="185" w:name="_Toc158397888"/>
      <w:r w:rsidRPr="00037760">
        <w:rPr>
          <w:rFonts w:ascii="Times New Roman" w:hAnsi="Times New Roman"/>
        </w:rPr>
        <w:t>3.1. Материально-техническое обеспечение</w:t>
      </w:r>
      <w:bookmarkEnd w:id="181"/>
      <w:bookmarkEnd w:id="182"/>
      <w:bookmarkEnd w:id="183"/>
      <w:bookmarkEnd w:id="184"/>
      <w:bookmarkEnd w:id="185"/>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6" w:name="_Toc158374347"/>
      <w:bookmarkStart w:id="187" w:name="_Toc158375919"/>
      <w:bookmarkStart w:id="188" w:name="_Toc158389324"/>
      <w:bookmarkStart w:id="189" w:name="_Toc158393428"/>
      <w:bookmarkStart w:id="190" w:name="_Toc158397889"/>
      <w:r w:rsidRPr="00037760">
        <w:rPr>
          <w:rFonts w:ascii="Times New Roman" w:hAnsi="Times New Roman"/>
        </w:rPr>
        <w:t>3.2. Учебно-методическое обеспечение</w:t>
      </w:r>
      <w:bookmarkEnd w:id="186"/>
      <w:bookmarkEnd w:id="187"/>
      <w:bookmarkEnd w:id="188"/>
      <w:bookmarkEnd w:id="189"/>
      <w:bookmarkEnd w:id="190"/>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5909BB1A" w14:textId="4D9FCAE9" w:rsidR="00B92350" w:rsidRPr="00B92350" w:rsidRDefault="00B92350" w:rsidP="00CC2231">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Голубев А.П. Английский язык для технических специальностей = English for Technical Colleges: учебное издание / Голубев А.П., Коржавый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CC2231">
      <w:pPr>
        <w:pStyle w:val="a4"/>
        <w:numPr>
          <w:ilvl w:val="0"/>
          <w:numId w:val="19"/>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Голубев, А. П., Английский язык для всех специальностей + еПриложение: учебник / А. П. Голубев, Н. В. Балюк, И. Б. Смирнова. — Москва: КноРус, 2024. — 385 с. — ISBN 978-5-406-12482-6. — URL: https://book.ru/book/952748 — Текст: электронный.</w:t>
      </w:r>
    </w:p>
    <w:p w14:paraId="0976557B" w14:textId="4295236C" w:rsidR="00B92350" w:rsidRPr="00B92350" w:rsidRDefault="00B92350" w:rsidP="00CC2231">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1" w:name="_Toc158374348"/>
      <w:bookmarkStart w:id="192" w:name="_Toc158375920"/>
      <w:bookmarkStart w:id="193" w:name="_Toc158389325"/>
      <w:bookmarkStart w:id="194" w:name="_Toc158393429"/>
      <w:bookmarkStart w:id="195"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1"/>
      <w:bookmarkEnd w:id="192"/>
      <w:bookmarkEnd w:id="193"/>
      <w:bookmarkEnd w:id="194"/>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 xml:space="preserve">демонстрирует знания форм и видов устной и письменной коммуникации на иностранном </w:t>
            </w:r>
            <w:r w:rsidRPr="00037760">
              <w:rPr>
                <w:rFonts w:ascii="Times New Roman" w:hAnsi="Times New Roman"/>
                <w:color w:val="000000"/>
                <w:sz w:val="24"/>
                <w:szCs w:val="24"/>
              </w:rPr>
              <w:lastRenderedPageBreak/>
              <w:t>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4AD9B341" w14:textId="2079161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72FD566B" w:rsidR="001E7D1C" w:rsidRPr="00037760" w:rsidRDefault="00621E22" w:rsidP="001E7D1C">
      <w:pPr>
        <w:jc w:val="right"/>
        <w:rPr>
          <w:rFonts w:ascii="Times New Roman" w:hAnsi="Times New Roman" w:cs="Times New Roman"/>
          <w:b/>
          <w:bCs/>
          <w:sz w:val="24"/>
          <w:szCs w:val="24"/>
        </w:rPr>
      </w:pPr>
      <w:r>
        <w:rPr>
          <w:rFonts w:ascii="Times New Roman" w:hAnsi="Times New Roman" w:cs="Times New Roman"/>
          <w:b/>
          <w:bCs/>
          <w:sz w:val="24"/>
          <w:szCs w:val="24"/>
        </w:rPr>
        <w:t xml:space="preserve">13.02.01 Тепловые электрические станции </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6" w:name="_Toc167300109"/>
      <w:bookmarkStart w:id="197" w:name="_Hlk158390184"/>
      <w:r w:rsidRPr="00037760">
        <w:t>«</w:t>
      </w:r>
      <w:r w:rsidR="00CC175D" w:rsidRPr="00CC175D">
        <w:t>ОГСЭ.04</w:t>
      </w:r>
      <w:r w:rsidR="00CC175D">
        <w:t xml:space="preserve"> </w:t>
      </w:r>
      <w:r w:rsidR="006B39F3" w:rsidRPr="00037760">
        <w:t>Физическая культура</w:t>
      </w:r>
      <w:r w:rsidRPr="00037760">
        <w:t>»</w:t>
      </w:r>
      <w:bookmarkEnd w:id="196"/>
    </w:p>
    <w:bookmarkEnd w:id="197"/>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8" w:name="_Toc158389326"/>
      <w:bookmarkStart w:id="199" w:name="_Toc158393430"/>
      <w:bookmarkStart w:id="200" w:name="_Toc158397891"/>
      <w:r w:rsidRPr="00037760">
        <w:rPr>
          <w:rFonts w:ascii="Times New Roman" w:hAnsi="Times New Roman"/>
          <w:lang w:val="ru-RU"/>
        </w:rPr>
        <w:lastRenderedPageBreak/>
        <w:t>СОДЕРЖАНИЕ ПРОГРАММЫ</w:t>
      </w:r>
      <w:bookmarkEnd w:id="198"/>
      <w:bookmarkEnd w:id="199"/>
      <w:bookmarkEnd w:id="200"/>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1B5011">
      <w:pPr>
        <w:pStyle w:val="21"/>
        <w:rPr>
          <w:rFonts w:asciiTheme="minorHAnsi" w:eastAsiaTheme="minorEastAsia" w:hAnsiTheme="minorHAnsi" w:cstheme="minorBidi"/>
          <w:i w:val="0"/>
          <w:iCs w:val="0"/>
          <w:sz w:val="22"/>
          <w:szCs w:val="22"/>
        </w:rPr>
      </w:pPr>
      <w:hyperlink w:anchor="_Toc158393399"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_Toc158393399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63E3A95" w14:textId="01690A10" w:rsidR="001B5011" w:rsidRPr="00037760" w:rsidRDefault="001B5011">
      <w:pPr>
        <w:pStyle w:val="21"/>
        <w:rPr>
          <w:rFonts w:asciiTheme="minorHAnsi" w:eastAsiaTheme="minorEastAsia" w:hAnsiTheme="minorHAnsi" w:cstheme="minorBidi"/>
          <w:i w:val="0"/>
          <w:iCs w:val="0"/>
          <w:sz w:val="22"/>
          <w:szCs w:val="22"/>
        </w:rPr>
      </w:pPr>
      <w:hyperlink w:anchor="_Toc158393400"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C5A38DA" w14:textId="64A89723" w:rsidR="001B5011" w:rsidRPr="00037760" w:rsidRDefault="001B5011">
      <w:pPr>
        <w:pStyle w:val="14"/>
        <w:rPr>
          <w:rFonts w:asciiTheme="minorHAnsi" w:eastAsiaTheme="minorEastAsia" w:hAnsiTheme="minorHAnsi" w:cstheme="minorBidi"/>
          <w:b w:val="0"/>
          <w:bCs w:val="0"/>
          <w:caps w:val="0"/>
          <w:lang w:eastAsia="ru-RU"/>
        </w:rPr>
      </w:pPr>
      <w:hyperlink w:anchor="_Toc158393401" w:history="1">
        <w:r w:rsidRPr="00037760">
          <w:rPr>
            <w:rStyle w:val="af0"/>
            <w:rFonts w:ascii="Times New Roman" w:hAnsi="Times New Roman"/>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_Toc158393401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1C43CB0E" w14:textId="56981BFE" w:rsidR="001B5011" w:rsidRPr="00037760" w:rsidRDefault="001B5011">
      <w:pPr>
        <w:pStyle w:val="21"/>
        <w:rPr>
          <w:rFonts w:asciiTheme="minorHAnsi" w:eastAsiaTheme="minorEastAsia" w:hAnsiTheme="minorHAnsi" w:cstheme="minorBidi"/>
          <w:i w:val="0"/>
          <w:iCs w:val="0"/>
          <w:sz w:val="22"/>
          <w:szCs w:val="22"/>
        </w:rPr>
      </w:pPr>
      <w:hyperlink w:anchor="_Toc158393402"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6FD192FA" w14:textId="4D26D266" w:rsidR="001B5011" w:rsidRPr="00037760" w:rsidRDefault="001B5011">
      <w:pPr>
        <w:pStyle w:val="21"/>
        <w:rPr>
          <w:rFonts w:asciiTheme="minorHAnsi" w:eastAsiaTheme="minorEastAsia" w:hAnsiTheme="minorHAnsi" w:cstheme="minorBidi"/>
          <w:i w:val="0"/>
          <w:iCs w:val="0"/>
          <w:sz w:val="22"/>
          <w:szCs w:val="22"/>
        </w:rPr>
      </w:pPr>
      <w:hyperlink w:anchor="_Toc158393403"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_Toc158393403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600782E" w14:textId="15F10B76" w:rsidR="001B5011" w:rsidRPr="00037760" w:rsidRDefault="001B5011">
      <w:pPr>
        <w:pStyle w:val="14"/>
        <w:rPr>
          <w:rFonts w:asciiTheme="minorHAnsi" w:eastAsiaTheme="minorEastAsia" w:hAnsiTheme="minorHAnsi" w:cstheme="minorBidi"/>
          <w:b w:val="0"/>
          <w:bCs w:val="0"/>
          <w:caps w:val="0"/>
          <w:lang w:eastAsia="ru-RU"/>
        </w:rPr>
      </w:pPr>
      <w:hyperlink w:anchor="_Toc158393404" w:history="1">
        <w:r w:rsidRPr="00037760">
          <w:rPr>
            <w:rStyle w:val="af0"/>
            <w:rFonts w:ascii="Times New Roman" w:hAnsi="Times New Roman"/>
          </w:rPr>
          <w:t>3. Условия реализации ДИСЦИПЛИНЫ</w:t>
        </w:r>
        <w:r w:rsidRPr="00037760">
          <w:rPr>
            <w:webHidden/>
          </w:rPr>
          <w:tab/>
        </w:r>
        <w:r w:rsidRPr="00037760">
          <w:rPr>
            <w:webHidden/>
          </w:rPr>
          <w:fldChar w:fldCharType="begin"/>
        </w:r>
        <w:r w:rsidRPr="00037760">
          <w:rPr>
            <w:webHidden/>
          </w:rPr>
          <w:instrText xml:space="preserve"> PAGEREF _Toc158393404 \h </w:instrText>
        </w:r>
        <w:r w:rsidRPr="00037760">
          <w:rPr>
            <w:webHidden/>
          </w:rPr>
        </w:r>
        <w:r w:rsidRPr="00037760">
          <w:rPr>
            <w:webHidden/>
          </w:rPr>
          <w:fldChar w:fldCharType="separate"/>
        </w:r>
        <w:r w:rsidRPr="00037760">
          <w:rPr>
            <w:webHidden/>
          </w:rPr>
          <w:t>11</w:t>
        </w:r>
        <w:r w:rsidRPr="00037760">
          <w:rPr>
            <w:webHidden/>
          </w:rPr>
          <w:fldChar w:fldCharType="end"/>
        </w:r>
      </w:hyperlink>
    </w:p>
    <w:p w14:paraId="6B0F642F" w14:textId="63DAFEAF" w:rsidR="001B5011" w:rsidRPr="00037760" w:rsidRDefault="001B5011">
      <w:pPr>
        <w:pStyle w:val="21"/>
        <w:rPr>
          <w:rFonts w:asciiTheme="minorHAnsi" w:eastAsiaTheme="minorEastAsia" w:hAnsiTheme="minorHAnsi" w:cstheme="minorBidi"/>
          <w:i w:val="0"/>
          <w:iCs w:val="0"/>
          <w:sz w:val="22"/>
          <w:szCs w:val="22"/>
        </w:rPr>
      </w:pPr>
      <w:hyperlink w:anchor="_Toc15839340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_Toc158393405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4883595B" w14:textId="02D3F13D" w:rsidR="001B5011" w:rsidRPr="00037760" w:rsidRDefault="001B5011">
      <w:pPr>
        <w:pStyle w:val="21"/>
        <w:rPr>
          <w:rFonts w:asciiTheme="minorHAnsi" w:eastAsiaTheme="minorEastAsia" w:hAnsiTheme="minorHAnsi" w:cstheme="minorBidi"/>
          <w:i w:val="0"/>
          <w:iCs w:val="0"/>
          <w:sz w:val="22"/>
          <w:szCs w:val="22"/>
        </w:rPr>
      </w:pPr>
      <w:hyperlink w:anchor="_Toc15839340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_Toc158393406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7207E2AE" w14:textId="7AD25EB3" w:rsidR="001B5011" w:rsidRPr="00037760" w:rsidRDefault="001B5011">
      <w:pPr>
        <w:pStyle w:val="14"/>
        <w:rPr>
          <w:rFonts w:asciiTheme="minorHAnsi" w:eastAsiaTheme="minorEastAsia" w:hAnsiTheme="minorHAnsi" w:cstheme="minorBidi"/>
          <w:b w:val="0"/>
          <w:bCs w:val="0"/>
          <w:caps w:val="0"/>
          <w:lang w:eastAsia="ru-RU"/>
        </w:rPr>
      </w:pPr>
      <w:hyperlink w:anchor="_Toc158393407" w:history="1">
        <w:r w:rsidRPr="00037760">
          <w:rPr>
            <w:rStyle w:val="af0"/>
            <w:rFonts w:ascii="Times New Roman" w:hAnsi="Times New Roman"/>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_Toc158393407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1" w:name="_Toc158389327"/>
      <w:bookmarkStart w:id="202" w:name="_Toc158393431"/>
      <w:bookmarkStart w:id="203"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1"/>
      <w:bookmarkEnd w:id="202"/>
      <w:bookmarkEnd w:id="203"/>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4" w:name="_Toc159343982"/>
      <w:bookmarkStart w:id="205" w:name="_Toc160554912"/>
      <w:bookmarkStart w:id="206" w:name="_Toc160556390"/>
      <w:bookmarkStart w:id="207" w:name="_Toc160641738"/>
      <w:bookmarkStart w:id="208" w:name="_Toc160703486"/>
      <w:bookmarkStart w:id="209" w:name="_Toc167299674"/>
      <w:bookmarkStart w:id="210" w:name="_Toc167300110"/>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4"/>
      <w:bookmarkEnd w:id="205"/>
      <w:bookmarkEnd w:id="206"/>
      <w:bookmarkEnd w:id="207"/>
      <w:bookmarkEnd w:id="208"/>
      <w:bookmarkEnd w:id="209"/>
      <w:bookmarkEnd w:id="210"/>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11" w:name="_Toc158389328"/>
      <w:bookmarkStart w:id="212" w:name="_Toc158393432"/>
      <w:bookmarkStart w:id="213" w:name="_Toc158397893"/>
      <w:r w:rsidRPr="00037760">
        <w:rPr>
          <w:rFonts w:ascii="Times New Roman" w:hAnsi="Times New Roman"/>
        </w:rPr>
        <w:t>1.1. Цель и место дисциплины в структуре образовательной программы</w:t>
      </w:r>
      <w:bookmarkEnd w:id="211"/>
      <w:bookmarkEnd w:id="212"/>
      <w:bookmarkEnd w:id="213"/>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4" w:name="_Toc158389329"/>
      <w:bookmarkStart w:id="215" w:name="_Toc158393433"/>
      <w:bookmarkStart w:id="216" w:name="_Toc158397894"/>
      <w:r w:rsidRPr="00037760">
        <w:rPr>
          <w:rFonts w:ascii="Times New Roman" w:hAnsi="Times New Roman"/>
        </w:rPr>
        <w:t>1.2. Планируемые результаты освоения дисциплины</w:t>
      </w:r>
      <w:bookmarkEnd w:id="214"/>
      <w:bookmarkEnd w:id="215"/>
      <w:bookmarkEnd w:id="216"/>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7" w:name="_Toc158389330"/>
      <w:bookmarkStart w:id="218" w:name="_Toc158393434"/>
      <w:bookmarkStart w:id="219"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7"/>
      <w:bookmarkEnd w:id="218"/>
      <w:bookmarkEnd w:id="219"/>
    </w:p>
    <w:p w14:paraId="01AAAD07" w14:textId="77777777" w:rsidR="001E7D1C" w:rsidRPr="00037760" w:rsidRDefault="001E7D1C" w:rsidP="001E7D1C">
      <w:pPr>
        <w:pStyle w:val="114"/>
        <w:rPr>
          <w:rFonts w:ascii="Times New Roman" w:hAnsi="Times New Roman"/>
        </w:rPr>
      </w:pPr>
      <w:bookmarkStart w:id="220" w:name="_Toc158389331"/>
      <w:bookmarkStart w:id="221" w:name="_Toc158393435"/>
      <w:bookmarkStart w:id="222" w:name="_Toc158397896"/>
      <w:r w:rsidRPr="00037760">
        <w:rPr>
          <w:rFonts w:ascii="Times New Roman" w:hAnsi="Times New Roman"/>
        </w:rPr>
        <w:t>2.1. Трудоемкость освоения дисциплины</w:t>
      </w:r>
      <w:bookmarkEnd w:id="220"/>
      <w:bookmarkEnd w:id="221"/>
      <w:bookmarkEnd w:id="22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23C43B4C" w:rsidR="001E7D1C"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174</w:t>
            </w:r>
          </w:p>
        </w:tc>
        <w:tc>
          <w:tcPr>
            <w:tcW w:w="1345" w:type="pct"/>
            <w:vAlign w:val="center"/>
          </w:tcPr>
          <w:p w14:paraId="1A7D1B3E" w14:textId="7839A12D" w:rsidR="001E7D1C"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B73433">
              <w:rPr>
                <w:rFonts w:ascii="Times New Roman" w:hAnsi="Times New Roman" w:cs="Times New Roman"/>
                <w:bCs/>
                <w:sz w:val="24"/>
                <w:szCs w:val="24"/>
              </w:rPr>
              <w:t>62</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24AAD57A"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73433">
              <w:rPr>
                <w:rFonts w:ascii="Times New Roman" w:hAnsi="Times New Roman" w:cs="Times New Roman"/>
                <w:b/>
                <w:sz w:val="24"/>
                <w:szCs w:val="24"/>
              </w:rPr>
              <w:t>74</w:t>
            </w:r>
          </w:p>
        </w:tc>
        <w:tc>
          <w:tcPr>
            <w:tcW w:w="1345" w:type="pct"/>
            <w:vAlign w:val="center"/>
          </w:tcPr>
          <w:p w14:paraId="751F5EC4" w14:textId="2C68462D"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73433">
              <w:rPr>
                <w:rFonts w:ascii="Times New Roman" w:hAnsi="Times New Roman" w:cs="Times New Roman"/>
                <w:b/>
                <w:sz w:val="24"/>
                <w:szCs w:val="24"/>
              </w:rPr>
              <w:t>62</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3" w:name="_Toc158389332"/>
      <w:bookmarkStart w:id="224" w:name="_Toc158393436"/>
      <w:bookmarkStart w:id="225" w:name="_Toc158397897"/>
      <w:r w:rsidRPr="00037760">
        <w:rPr>
          <w:rFonts w:ascii="Times New Roman" w:hAnsi="Times New Roman"/>
        </w:rPr>
        <w:t>2.2. Примерное содержание дисциплины</w:t>
      </w:r>
      <w:bookmarkEnd w:id="223"/>
      <w:bookmarkEnd w:id="224"/>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4C53AFE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009013AD">
              <w:rPr>
                <w:rFonts w:ascii="Times New Roman" w:hAnsi="Times New Roman"/>
                <w:b/>
              </w:rPr>
              <w:t>6</w:t>
            </w:r>
            <w:r w:rsidRPr="004141CF">
              <w:rPr>
                <w:rFonts w:ascii="Times New Roman" w:hAnsi="Times New Roman"/>
                <w:b/>
                <w:bCs/>
              </w:rPr>
              <w:t xml:space="preserve"> час</w:t>
            </w:r>
            <w:r w:rsidR="009013AD">
              <w:rPr>
                <w:rFonts w:ascii="Times New Roman" w:hAnsi="Times New Roman"/>
                <w:b/>
                <w:bCs/>
              </w:rPr>
              <w:t>ов</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валеологической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(валеологическая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87CA70E"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 xml:space="preserve">атлетика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01B5CCB0"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24FA30E4" w:rsidR="00AF286A" w:rsidRPr="004141CF" w:rsidRDefault="00AF286A" w:rsidP="000E67E5">
            <w:pPr>
              <w:rPr>
                <w:rFonts w:ascii="Times New Roman" w:hAnsi="Times New Roman"/>
                <w:bCs/>
              </w:rPr>
            </w:pPr>
            <w:r w:rsidRPr="004141CF">
              <w:rPr>
                <w:rFonts w:ascii="Times New Roman" w:hAnsi="Times New Roman"/>
                <w:b/>
              </w:rPr>
              <w:t xml:space="preserve">Раздел 4. Баскетбол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47D80DBB"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полушпагат,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1BE8D9A6"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r w:rsidR="009013AD" w:rsidRPr="004141CF">
              <w:rPr>
                <w:rFonts w:ascii="Times New Roman" w:hAnsi="Times New Roman"/>
                <w:spacing w:val="-1"/>
              </w:rPr>
              <w:t xml:space="preserve">проведение </w:t>
            </w:r>
            <w:r w:rsidR="009013AD" w:rsidRPr="004141CF">
              <w:rPr>
                <w:rFonts w:ascii="Times New Roman" w:hAnsi="Times New Roman"/>
                <w:spacing w:val="1"/>
              </w:rPr>
              <w:t>с</w:t>
            </w:r>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42277B59" w:rsidR="00AF286A" w:rsidRPr="004141CF" w:rsidRDefault="00AF286A" w:rsidP="000E67E5">
            <w:pPr>
              <w:contextualSpacing/>
              <w:rPr>
                <w:rFonts w:ascii="Times New Roman" w:hAnsi="Times New Roman"/>
                <w:b/>
                <w:spacing w:val="-3"/>
              </w:rPr>
            </w:pPr>
            <w:bookmarkStart w:id="226" w:name="_Hlk78471700"/>
            <w:r w:rsidRPr="004141CF">
              <w:rPr>
                <w:rFonts w:ascii="Times New Roman" w:hAnsi="Times New Roman"/>
                <w:b/>
              </w:rPr>
              <w:t xml:space="preserve">Раздел 6. Бадминтон. Атлетическая, дыхательная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6"/>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«смеш»</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2BAF3924" w:rsidR="00AF286A" w:rsidRPr="004141CF" w:rsidRDefault="00AF286A" w:rsidP="000E67E5">
            <w:pPr>
              <w:contextualSpacing/>
              <w:rPr>
                <w:rFonts w:ascii="Times New Roman" w:hAnsi="Times New Roman"/>
                <w:b/>
                <w:spacing w:val="-3"/>
              </w:rPr>
            </w:pPr>
            <w:r w:rsidRPr="004141CF">
              <w:rPr>
                <w:rFonts w:ascii="Times New Roman" w:hAnsi="Times New Roman"/>
                <w:b/>
              </w:rPr>
              <w:t xml:space="preserve">Раздел 7. Профессионально-прикладная физическая подготовка (ППФП) </w:t>
            </w:r>
            <w:r w:rsidR="009013AD" w:rsidRPr="004141CF">
              <w:rPr>
                <w:rFonts w:ascii="Times New Roman" w:hAnsi="Times New Roman"/>
                <w:b/>
              </w:rPr>
              <w:t>(</w:t>
            </w:r>
            <w:r w:rsidR="00B73433">
              <w:rPr>
                <w:rFonts w:ascii="Times New Roman" w:hAnsi="Times New Roman"/>
                <w:b/>
              </w:rPr>
              <w:t>18</w:t>
            </w:r>
            <w:r w:rsidR="009013AD">
              <w:rPr>
                <w:rFonts w:ascii="Times New Roman" w:hAnsi="Times New Roman"/>
                <w:b/>
              </w:rPr>
              <w:t xml:space="preserve">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профессиограммы.</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5EC0C9DD" w:rsidR="00AF286A" w:rsidRPr="004141CF" w:rsidRDefault="004B4073" w:rsidP="000E67E5">
            <w:pPr>
              <w:rPr>
                <w:rFonts w:ascii="Times New Roman" w:hAnsi="Times New Roman"/>
                <w:b/>
              </w:rPr>
            </w:pPr>
            <w:r w:rsidRPr="004141CF">
              <w:rPr>
                <w:rFonts w:ascii="Times New Roman" w:hAnsi="Times New Roman"/>
                <w:b/>
              </w:rPr>
              <w:t xml:space="preserve">Всего </w:t>
            </w:r>
            <w:r w:rsidR="009013AD">
              <w:rPr>
                <w:rFonts w:ascii="Times New Roman" w:hAnsi="Times New Roman"/>
                <w:b/>
              </w:rPr>
              <w:t>1</w:t>
            </w:r>
            <w:r w:rsidR="00B73433">
              <w:rPr>
                <w:rFonts w:ascii="Times New Roman" w:hAnsi="Times New Roman"/>
                <w:b/>
              </w:rPr>
              <w:t>74</w:t>
            </w:r>
            <w:r w:rsidR="009013AD">
              <w:rPr>
                <w:rFonts w:ascii="Times New Roman" w:hAnsi="Times New Roman"/>
                <w:b/>
              </w:rPr>
              <w:t xml:space="preserve"> </w:t>
            </w:r>
            <w:r w:rsidR="009013AD" w:rsidRPr="004141CF">
              <w:rPr>
                <w:rFonts w:ascii="Times New Roman" w:hAnsi="Times New Roman"/>
                <w:b/>
              </w:rPr>
              <w:t>час</w:t>
            </w:r>
            <w:r w:rsidR="00B73433">
              <w:rPr>
                <w:rFonts w:ascii="Times New Roman" w:hAnsi="Times New Roman"/>
                <w:b/>
              </w:rPr>
              <w:t>а</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7" w:name="_Toc158389335"/>
      <w:bookmarkStart w:id="228" w:name="_Toc158393439"/>
      <w:bookmarkStart w:id="229"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7"/>
      <w:bookmarkEnd w:id="228"/>
      <w:bookmarkEnd w:id="229"/>
    </w:p>
    <w:p w14:paraId="00A25F17" w14:textId="77777777" w:rsidR="001E7D1C" w:rsidRPr="00037760" w:rsidRDefault="001E7D1C" w:rsidP="001E7D1C">
      <w:pPr>
        <w:pStyle w:val="114"/>
        <w:rPr>
          <w:rFonts w:ascii="Times New Roman" w:hAnsi="Times New Roman"/>
        </w:rPr>
      </w:pPr>
      <w:bookmarkStart w:id="230" w:name="_Toc158389336"/>
      <w:bookmarkStart w:id="231" w:name="_Toc158393440"/>
      <w:bookmarkStart w:id="232" w:name="_Toc158397899"/>
      <w:r w:rsidRPr="00037760">
        <w:rPr>
          <w:rFonts w:ascii="Times New Roman" w:hAnsi="Times New Roman"/>
        </w:rPr>
        <w:t>3.1. Материально-техническое обеспечение</w:t>
      </w:r>
      <w:bookmarkEnd w:id="230"/>
      <w:bookmarkEnd w:id="231"/>
      <w:bookmarkEnd w:id="232"/>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3" w:name="_Toc158389337"/>
      <w:bookmarkStart w:id="234" w:name="_Toc158393441"/>
      <w:bookmarkStart w:id="235" w:name="_Toc158397900"/>
      <w:r w:rsidRPr="00037760">
        <w:rPr>
          <w:rFonts w:ascii="Times New Roman" w:hAnsi="Times New Roman"/>
        </w:rPr>
        <w:t>3.2. Учебно-методическое обеспечение</w:t>
      </w:r>
      <w:bookmarkEnd w:id="233"/>
      <w:bookmarkEnd w:id="234"/>
      <w:bookmarkEnd w:id="235"/>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Вайнер, Э. Н., Лечебная физическая культура: учебник / Э. Н. Вайнер. — Москва: КноРус, 2024. — 346 с. — ISBN 978-5-406-11588-6. — URL: https://book.ru/book/950520 — Текст: электронный.</w:t>
      </w:r>
    </w:p>
    <w:p w14:paraId="19815DE7" w14:textId="20384B7B"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Кузнецов, В. С., Методика обучения предмету Физическая культура + еПриложение : учебник / В. С. Кузнецов. — Москва: КноРус, 2023. — 324 с. — ISBN 978-5-406-10543-6. — URL: https://book.ru/book/947193 — Текст: электронный.</w:t>
      </w:r>
    </w:p>
    <w:p w14:paraId="010E5F3D" w14:textId="6D8616C3"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Бишаева, А. А., Физическая культура: учебник / А. А. Бишаева, В. В. Малков. — Москва: КноРус,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6" w:name="_Toc158389338"/>
      <w:bookmarkStart w:id="237" w:name="_Toc158393442"/>
      <w:bookmarkStart w:id="238" w:name="_Toc158397901"/>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6"/>
      <w:bookmarkEnd w:id="237"/>
      <w:bookmarkEnd w:id="2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 xml:space="preserve">пользоваться средствами </w:t>
            </w:r>
            <w:r w:rsidRPr="00037760">
              <w:rPr>
                <w:rFonts w:ascii="Times New Roman" w:hAnsi="Times New Roman" w:cs="Times New Roman"/>
                <w:sz w:val="24"/>
                <w:szCs w:val="24"/>
              </w:rPr>
              <w:lastRenderedPageBreak/>
              <w:t>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lastRenderedPageBreak/>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 xml:space="preserve">выполняет контрольные нормативы, предусмотренные государственным стандартом при соответствующей тренировке, с учетом состояния </w:t>
            </w:r>
            <w:r w:rsidRPr="00037760">
              <w:rPr>
                <w:rFonts w:ascii="Times New Roman" w:hAnsi="Times New Roman" w:cs="Times New Roman"/>
                <w:sz w:val="24"/>
                <w:szCs w:val="24"/>
              </w:rPr>
              <w:lastRenderedPageBreak/>
              <w:t>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lastRenderedPageBreak/>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91461BA" w14:textId="02200D9A" w:rsidR="00B73433" w:rsidRPr="00B73433" w:rsidRDefault="00B73433" w:rsidP="00B73433">
      <w:pPr>
        <w:jc w:val="right"/>
        <w:rPr>
          <w:rFonts w:ascii="Times New Roman" w:hAnsi="Times New Roman" w:cs="Times New Roman"/>
          <w:b/>
          <w:bCs/>
          <w:sz w:val="24"/>
          <w:szCs w:val="24"/>
        </w:rPr>
      </w:pPr>
      <w:r w:rsidRPr="00B73433">
        <w:rPr>
          <w:rFonts w:ascii="Times New Roman" w:hAnsi="Times New Roman" w:cs="Times New Roman"/>
          <w:b/>
          <w:bCs/>
          <w:sz w:val="24"/>
          <w:szCs w:val="24"/>
        </w:rPr>
        <w:lastRenderedPageBreak/>
        <w:t>Приложение 2.5</w:t>
      </w:r>
    </w:p>
    <w:p w14:paraId="6DF5C601" w14:textId="77777777" w:rsidR="00B73433" w:rsidRPr="00B73433" w:rsidRDefault="00B73433" w:rsidP="00B73433">
      <w:pPr>
        <w:jc w:val="right"/>
        <w:rPr>
          <w:rFonts w:ascii="Times New Roman" w:hAnsi="Times New Roman" w:cs="Times New Roman"/>
          <w:b/>
          <w:bCs/>
          <w:sz w:val="24"/>
          <w:szCs w:val="24"/>
        </w:rPr>
      </w:pPr>
      <w:r w:rsidRPr="00B73433">
        <w:rPr>
          <w:rFonts w:ascii="Times New Roman" w:hAnsi="Times New Roman" w:cs="Times New Roman"/>
          <w:b/>
          <w:bCs/>
          <w:sz w:val="24"/>
          <w:szCs w:val="24"/>
        </w:rPr>
        <w:t>к ПОП-П по специальности</w:t>
      </w:r>
    </w:p>
    <w:p w14:paraId="08B9FF5D" w14:textId="77777777" w:rsidR="00B73433" w:rsidRPr="00B73433" w:rsidRDefault="00B73433" w:rsidP="00B73433">
      <w:pPr>
        <w:jc w:val="right"/>
        <w:rPr>
          <w:rFonts w:ascii="Times New Roman" w:hAnsi="Times New Roman" w:cs="Times New Roman"/>
          <w:b/>
          <w:bCs/>
          <w:color w:val="0070C0"/>
          <w:sz w:val="24"/>
          <w:szCs w:val="24"/>
        </w:rPr>
      </w:pPr>
      <w:r w:rsidRPr="00B73433">
        <w:rPr>
          <w:rFonts w:ascii="Times New Roman" w:hAnsi="Times New Roman" w:cs="Times New Roman"/>
          <w:b/>
          <w:bCs/>
          <w:sz w:val="24"/>
          <w:szCs w:val="24"/>
        </w:rPr>
        <w:t>13.02.01 Тепловые электрические станции</w:t>
      </w:r>
    </w:p>
    <w:p w14:paraId="628654F2" w14:textId="77777777" w:rsidR="00B73433" w:rsidRPr="00B73433" w:rsidRDefault="00B73433" w:rsidP="00B73433">
      <w:pPr>
        <w:jc w:val="right"/>
        <w:rPr>
          <w:rFonts w:ascii="Times New Roman" w:hAnsi="Times New Roman" w:cs="Times New Roman"/>
          <w:b/>
          <w:bCs/>
          <w:color w:val="0070C0"/>
          <w:sz w:val="24"/>
          <w:szCs w:val="24"/>
        </w:rPr>
      </w:pPr>
    </w:p>
    <w:p w14:paraId="5675B0AA" w14:textId="77777777" w:rsidR="00B73433" w:rsidRPr="00B73433" w:rsidRDefault="00B73433" w:rsidP="00B73433">
      <w:pPr>
        <w:jc w:val="right"/>
        <w:rPr>
          <w:rFonts w:ascii="Times New Roman" w:hAnsi="Times New Roman" w:cs="Times New Roman"/>
          <w:b/>
          <w:bCs/>
          <w:color w:val="0070C0"/>
          <w:sz w:val="24"/>
          <w:szCs w:val="24"/>
        </w:rPr>
      </w:pPr>
    </w:p>
    <w:p w14:paraId="7C07410C" w14:textId="77777777" w:rsidR="00B73433" w:rsidRPr="00B73433" w:rsidRDefault="00B73433" w:rsidP="00B73433">
      <w:pPr>
        <w:jc w:val="right"/>
        <w:rPr>
          <w:rFonts w:ascii="Times New Roman" w:hAnsi="Times New Roman" w:cs="Times New Roman"/>
          <w:b/>
          <w:bCs/>
          <w:color w:val="0070C0"/>
          <w:sz w:val="24"/>
          <w:szCs w:val="24"/>
        </w:rPr>
      </w:pPr>
    </w:p>
    <w:p w14:paraId="3D575AA7" w14:textId="77777777" w:rsidR="00B73433" w:rsidRPr="00B73433" w:rsidRDefault="00B73433" w:rsidP="00B73433">
      <w:pPr>
        <w:jc w:val="right"/>
        <w:rPr>
          <w:rFonts w:ascii="Times New Roman" w:hAnsi="Times New Roman" w:cs="Times New Roman"/>
          <w:b/>
          <w:bCs/>
          <w:color w:val="0070C0"/>
          <w:sz w:val="24"/>
          <w:szCs w:val="24"/>
        </w:rPr>
      </w:pPr>
    </w:p>
    <w:p w14:paraId="5B3D84B8" w14:textId="77777777" w:rsidR="00B73433" w:rsidRPr="00B73433" w:rsidRDefault="00B73433" w:rsidP="00B73433">
      <w:pPr>
        <w:jc w:val="right"/>
        <w:rPr>
          <w:rFonts w:ascii="Times New Roman" w:hAnsi="Times New Roman" w:cs="Times New Roman"/>
          <w:b/>
          <w:bCs/>
          <w:color w:val="0070C0"/>
          <w:sz w:val="24"/>
          <w:szCs w:val="24"/>
        </w:rPr>
      </w:pPr>
    </w:p>
    <w:p w14:paraId="62196EB1" w14:textId="77777777" w:rsidR="00B73433" w:rsidRPr="00B73433" w:rsidRDefault="00B73433" w:rsidP="00B73433">
      <w:pPr>
        <w:jc w:val="right"/>
        <w:rPr>
          <w:rFonts w:ascii="Times New Roman" w:hAnsi="Times New Roman" w:cs="Times New Roman"/>
          <w:b/>
          <w:bCs/>
          <w:color w:val="0070C0"/>
          <w:sz w:val="24"/>
          <w:szCs w:val="24"/>
        </w:rPr>
      </w:pPr>
    </w:p>
    <w:p w14:paraId="04B87311" w14:textId="77777777" w:rsidR="00B73433" w:rsidRPr="00B73433" w:rsidRDefault="00B73433" w:rsidP="00B73433">
      <w:pPr>
        <w:jc w:val="right"/>
        <w:rPr>
          <w:rFonts w:ascii="Times New Roman" w:hAnsi="Times New Roman" w:cs="Times New Roman"/>
          <w:b/>
          <w:bCs/>
          <w:color w:val="0070C0"/>
          <w:sz w:val="24"/>
          <w:szCs w:val="24"/>
        </w:rPr>
      </w:pPr>
    </w:p>
    <w:p w14:paraId="332302D5" w14:textId="77777777" w:rsidR="00B73433" w:rsidRPr="00B73433" w:rsidRDefault="00B73433" w:rsidP="00B73433">
      <w:pPr>
        <w:jc w:val="right"/>
        <w:rPr>
          <w:rFonts w:ascii="Times New Roman" w:hAnsi="Times New Roman" w:cs="Times New Roman"/>
          <w:b/>
          <w:bCs/>
          <w:color w:val="0070C0"/>
          <w:sz w:val="24"/>
          <w:szCs w:val="24"/>
        </w:rPr>
      </w:pPr>
    </w:p>
    <w:p w14:paraId="61306CEF" w14:textId="77777777" w:rsidR="00B73433" w:rsidRPr="00B73433" w:rsidRDefault="00B73433" w:rsidP="00B73433">
      <w:pPr>
        <w:jc w:val="right"/>
        <w:rPr>
          <w:rFonts w:ascii="Times New Roman" w:hAnsi="Times New Roman" w:cs="Times New Roman"/>
          <w:b/>
          <w:bCs/>
          <w:color w:val="0070C0"/>
          <w:sz w:val="24"/>
          <w:szCs w:val="24"/>
        </w:rPr>
      </w:pPr>
    </w:p>
    <w:p w14:paraId="19CFF893" w14:textId="77777777" w:rsidR="00B73433" w:rsidRPr="00B73433" w:rsidRDefault="00B73433" w:rsidP="00B73433">
      <w:pPr>
        <w:jc w:val="right"/>
        <w:rPr>
          <w:rFonts w:ascii="Times New Roman" w:hAnsi="Times New Roman" w:cs="Times New Roman"/>
          <w:b/>
          <w:bCs/>
          <w:color w:val="0070C0"/>
          <w:sz w:val="24"/>
          <w:szCs w:val="24"/>
        </w:rPr>
      </w:pPr>
    </w:p>
    <w:p w14:paraId="5A7FDA85" w14:textId="77777777" w:rsidR="00B73433" w:rsidRPr="00B73433" w:rsidRDefault="00B73433" w:rsidP="00B73433">
      <w:pPr>
        <w:jc w:val="center"/>
        <w:rPr>
          <w:rFonts w:ascii="Times New Roman" w:hAnsi="Times New Roman" w:cs="Times New Roman"/>
          <w:b/>
          <w:bCs/>
          <w:sz w:val="24"/>
          <w:szCs w:val="24"/>
        </w:rPr>
      </w:pPr>
      <w:r w:rsidRPr="00B73433">
        <w:rPr>
          <w:rFonts w:ascii="Times New Roman" w:hAnsi="Times New Roman" w:cs="Times New Roman"/>
          <w:b/>
          <w:bCs/>
          <w:sz w:val="24"/>
          <w:szCs w:val="24"/>
        </w:rPr>
        <w:t>Примерная рабочая программа дисциплины</w:t>
      </w:r>
    </w:p>
    <w:p w14:paraId="75EF0637" w14:textId="77777777" w:rsidR="00B73433" w:rsidRPr="00156546" w:rsidRDefault="00B73433" w:rsidP="00156546">
      <w:pPr>
        <w:pStyle w:val="1"/>
        <w:rPr>
          <w:b w:val="0"/>
          <w:bCs w:val="0"/>
        </w:rPr>
      </w:pPr>
      <w:bookmarkStart w:id="239" w:name="_Toc162529308"/>
      <w:bookmarkStart w:id="240" w:name="_Toc167300111"/>
      <w:r w:rsidRPr="00156546">
        <w:rPr>
          <w:b w:val="0"/>
          <w:bCs w:val="0"/>
        </w:rPr>
        <w:t>«</w:t>
      </w:r>
      <w:r w:rsidRPr="00156546">
        <w:rPr>
          <w:rStyle w:val="10"/>
          <w:b/>
          <w:bCs/>
        </w:rPr>
        <w:t>ОГСЭ.05</w:t>
      </w:r>
      <w:r w:rsidRPr="00156546">
        <w:rPr>
          <w:b w:val="0"/>
          <w:bCs w:val="0"/>
        </w:rPr>
        <w:t xml:space="preserve"> </w:t>
      </w:r>
      <w:r w:rsidRPr="00156546">
        <w:t>ПСИХОЛОГИЯ ОБЩЕНИЯ»</w:t>
      </w:r>
      <w:bookmarkEnd w:id="239"/>
      <w:bookmarkEnd w:id="240"/>
    </w:p>
    <w:p w14:paraId="6DCE6D61" w14:textId="77777777" w:rsidR="00B73433" w:rsidRPr="00B73433" w:rsidRDefault="00B73433" w:rsidP="00B73433">
      <w:pPr>
        <w:spacing w:line="360" w:lineRule="auto"/>
        <w:jc w:val="center"/>
        <w:rPr>
          <w:rFonts w:ascii="Times New Roman" w:hAnsi="Times New Roman" w:cs="Times New Roman"/>
          <w:b/>
          <w:bCs/>
          <w:sz w:val="24"/>
          <w:szCs w:val="24"/>
        </w:rPr>
      </w:pPr>
    </w:p>
    <w:p w14:paraId="234716C1" w14:textId="77777777" w:rsidR="00B73433" w:rsidRPr="00B73433" w:rsidRDefault="00B73433" w:rsidP="00B73433">
      <w:pPr>
        <w:spacing w:line="360" w:lineRule="auto"/>
        <w:jc w:val="center"/>
        <w:rPr>
          <w:rFonts w:ascii="Times New Roman" w:hAnsi="Times New Roman" w:cs="Times New Roman"/>
          <w:b/>
          <w:bCs/>
          <w:sz w:val="24"/>
          <w:szCs w:val="24"/>
        </w:rPr>
      </w:pPr>
    </w:p>
    <w:p w14:paraId="7940AEF8" w14:textId="77777777" w:rsidR="00B73433" w:rsidRPr="00B73433" w:rsidRDefault="00B73433" w:rsidP="00B73433">
      <w:pPr>
        <w:spacing w:line="360" w:lineRule="auto"/>
        <w:jc w:val="center"/>
        <w:rPr>
          <w:rFonts w:ascii="Times New Roman" w:hAnsi="Times New Roman" w:cs="Times New Roman"/>
          <w:b/>
          <w:bCs/>
          <w:sz w:val="24"/>
          <w:szCs w:val="24"/>
        </w:rPr>
      </w:pPr>
    </w:p>
    <w:p w14:paraId="41855D86" w14:textId="77777777" w:rsidR="00B73433" w:rsidRPr="00B73433" w:rsidRDefault="00B73433" w:rsidP="00B73433">
      <w:pPr>
        <w:spacing w:line="360" w:lineRule="auto"/>
        <w:jc w:val="center"/>
        <w:rPr>
          <w:rFonts w:ascii="Times New Roman" w:hAnsi="Times New Roman" w:cs="Times New Roman"/>
          <w:b/>
          <w:bCs/>
          <w:sz w:val="24"/>
          <w:szCs w:val="24"/>
        </w:rPr>
      </w:pPr>
    </w:p>
    <w:p w14:paraId="3461BA38" w14:textId="77777777" w:rsidR="00B73433" w:rsidRPr="00B73433" w:rsidRDefault="00B73433" w:rsidP="00B73433">
      <w:pPr>
        <w:spacing w:line="360" w:lineRule="auto"/>
        <w:jc w:val="center"/>
        <w:rPr>
          <w:rFonts w:ascii="Times New Roman" w:hAnsi="Times New Roman" w:cs="Times New Roman"/>
          <w:b/>
          <w:bCs/>
          <w:sz w:val="24"/>
          <w:szCs w:val="24"/>
        </w:rPr>
      </w:pPr>
    </w:p>
    <w:p w14:paraId="2431B656" w14:textId="77777777" w:rsidR="00B73433" w:rsidRPr="00B73433" w:rsidRDefault="00B73433" w:rsidP="00B73433">
      <w:pPr>
        <w:spacing w:line="360" w:lineRule="auto"/>
        <w:jc w:val="center"/>
        <w:rPr>
          <w:rFonts w:ascii="Times New Roman" w:hAnsi="Times New Roman" w:cs="Times New Roman"/>
          <w:b/>
          <w:bCs/>
          <w:sz w:val="24"/>
          <w:szCs w:val="24"/>
        </w:rPr>
      </w:pPr>
    </w:p>
    <w:p w14:paraId="222CB95E" w14:textId="77777777" w:rsidR="00B73433" w:rsidRPr="00B73433" w:rsidRDefault="00B73433" w:rsidP="00B73433">
      <w:pPr>
        <w:spacing w:line="360" w:lineRule="auto"/>
        <w:jc w:val="center"/>
        <w:rPr>
          <w:rFonts w:ascii="Times New Roman" w:hAnsi="Times New Roman" w:cs="Times New Roman"/>
          <w:b/>
          <w:bCs/>
          <w:sz w:val="24"/>
          <w:szCs w:val="24"/>
        </w:rPr>
      </w:pPr>
    </w:p>
    <w:p w14:paraId="28D00080" w14:textId="77777777" w:rsidR="00B73433" w:rsidRPr="00B73433" w:rsidRDefault="00B73433" w:rsidP="00B73433">
      <w:pPr>
        <w:spacing w:line="360" w:lineRule="auto"/>
        <w:jc w:val="center"/>
        <w:rPr>
          <w:rFonts w:ascii="Times New Roman" w:hAnsi="Times New Roman" w:cs="Times New Roman"/>
          <w:b/>
          <w:bCs/>
          <w:sz w:val="24"/>
          <w:szCs w:val="24"/>
        </w:rPr>
      </w:pPr>
    </w:p>
    <w:p w14:paraId="4EAFEE90" w14:textId="77777777" w:rsidR="00B73433" w:rsidRPr="00B73433" w:rsidRDefault="00B73433" w:rsidP="00B73433">
      <w:pPr>
        <w:spacing w:line="360" w:lineRule="auto"/>
        <w:jc w:val="center"/>
        <w:rPr>
          <w:rFonts w:ascii="Times New Roman" w:hAnsi="Times New Roman" w:cs="Times New Roman"/>
          <w:b/>
          <w:bCs/>
          <w:sz w:val="24"/>
          <w:szCs w:val="24"/>
        </w:rPr>
      </w:pPr>
    </w:p>
    <w:p w14:paraId="4E5FEFC4" w14:textId="77777777" w:rsidR="00B73433" w:rsidRPr="00B73433" w:rsidRDefault="00B73433" w:rsidP="00B73433">
      <w:pPr>
        <w:spacing w:line="360" w:lineRule="auto"/>
        <w:jc w:val="center"/>
        <w:rPr>
          <w:rFonts w:ascii="Times New Roman" w:hAnsi="Times New Roman" w:cs="Times New Roman"/>
          <w:b/>
          <w:bCs/>
          <w:sz w:val="24"/>
          <w:szCs w:val="24"/>
        </w:rPr>
      </w:pPr>
    </w:p>
    <w:p w14:paraId="517E09CB" w14:textId="77777777" w:rsidR="00B73433" w:rsidRPr="00B73433" w:rsidRDefault="00B73433" w:rsidP="00B73433">
      <w:pPr>
        <w:spacing w:line="360" w:lineRule="auto"/>
        <w:jc w:val="center"/>
        <w:rPr>
          <w:rFonts w:ascii="Times New Roman" w:hAnsi="Times New Roman" w:cs="Times New Roman"/>
          <w:b/>
          <w:bCs/>
          <w:sz w:val="24"/>
          <w:szCs w:val="24"/>
        </w:rPr>
      </w:pPr>
    </w:p>
    <w:p w14:paraId="6B4A978C" w14:textId="77777777" w:rsidR="00B73433" w:rsidRPr="00B73433" w:rsidRDefault="00B73433" w:rsidP="00B73433">
      <w:pPr>
        <w:spacing w:line="360" w:lineRule="auto"/>
        <w:jc w:val="center"/>
        <w:rPr>
          <w:rFonts w:ascii="Times New Roman" w:hAnsi="Times New Roman" w:cs="Times New Roman"/>
          <w:b/>
          <w:bCs/>
          <w:sz w:val="24"/>
          <w:szCs w:val="24"/>
        </w:rPr>
      </w:pPr>
    </w:p>
    <w:p w14:paraId="27A4B7CB" w14:textId="77777777" w:rsidR="00B73433" w:rsidRPr="00B73433" w:rsidRDefault="00B73433" w:rsidP="00B73433">
      <w:pPr>
        <w:spacing w:line="360" w:lineRule="auto"/>
        <w:jc w:val="center"/>
        <w:rPr>
          <w:rFonts w:ascii="Times New Roman" w:hAnsi="Times New Roman" w:cs="Times New Roman"/>
          <w:b/>
          <w:bCs/>
          <w:sz w:val="24"/>
          <w:szCs w:val="24"/>
        </w:rPr>
      </w:pPr>
    </w:p>
    <w:p w14:paraId="752BA9CE" w14:textId="77777777" w:rsidR="00B73433" w:rsidRPr="00B73433" w:rsidRDefault="00B73433" w:rsidP="00B73433">
      <w:pPr>
        <w:spacing w:line="360" w:lineRule="auto"/>
        <w:jc w:val="center"/>
        <w:rPr>
          <w:rFonts w:ascii="Times New Roman" w:hAnsi="Times New Roman" w:cs="Times New Roman"/>
          <w:b/>
          <w:bCs/>
          <w:sz w:val="24"/>
          <w:szCs w:val="24"/>
        </w:rPr>
      </w:pPr>
    </w:p>
    <w:p w14:paraId="271E337B" w14:textId="77777777" w:rsidR="00B73433" w:rsidRPr="00B73433" w:rsidRDefault="00B73433" w:rsidP="00B73433">
      <w:pPr>
        <w:spacing w:line="360" w:lineRule="auto"/>
        <w:jc w:val="center"/>
        <w:rPr>
          <w:rFonts w:ascii="Times New Roman" w:hAnsi="Times New Roman" w:cs="Times New Roman"/>
          <w:b/>
          <w:bCs/>
          <w:sz w:val="24"/>
          <w:szCs w:val="24"/>
        </w:rPr>
      </w:pPr>
    </w:p>
    <w:p w14:paraId="4CA9C209" w14:textId="77777777" w:rsidR="00B73433" w:rsidRPr="00B73433" w:rsidRDefault="00B73433" w:rsidP="00B73433">
      <w:pPr>
        <w:spacing w:line="360" w:lineRule="auto"/>
        <w:jc w:val="center"/>
        <w:rPr>
          <w:rFonts w:ascii="Times New Roman" w:hAnsi="Times New Roman" w:cs="Times New Roman"/>
          <w:b/>
          <w:bCs/>
          <w:sz w:val="24"/>
          <w:szCs w:val="24"/>
        </w:rPr>
      </w:pPr>
    </w:p>
    <w:p w14:paraId="2785B0A2" w14:textId="77777777" w:rsidR="00B73433" w:rsidRPr="00B73433" w:rsidRDefault="00B73433" w:rsidP="00B73433">
      <w:pPr>
        <w:spacing w:line="360" w:lineRule="auto"/>
        <w:jc w:val="center"/>
        <w:rPr>
          <w:rFonts w:ascii="Times New Roman" w:hAnsi="Times New Roman" w:cs="Times New Roman"/>
          <w:b/>
          <w:bCs/>
          <w:sz w:val="24"/>
          <w:szCs w:val="24"/>
        </w:rPr>
      </w:pPr>
    </w:p>
    <w:p w14:paraId="4ED5F6C4" w14:textId="77777777" w:rsidR="00B73433" w:rsidRPr="00B73433" w:rsidRDefault="00B73433" w:rsidP="00B73433">
      <w:pPr>
        <w:spacing w:line="360" w:lineRule="auto"/>
        <w:jc w:val="center"/>
        <w:rPr>
          <w:rFonts w:ascii="Times New Roman" w:hAnsi="Times New Roman" w:cs="Times New Roman"/>
          <w:b/>
          <w:bCs/>
          <w:sz w:val="24"/>
          <w:szCs w:val="24"/>
        </w:rPr>
      </w:pPr>
    </w:p>
    <w:p w14:paraId="016894B9" w14:textId="77777777" w:rsidR="00B73433" w:rsidRPr="00B73433" w:rsidRDefault="00B73433" w:rsidP="00B73433">
      <w:pPr>
        <w:spacing w:line="360" w:lineRule="auto"/>
        <w:jc w:val="center"/>
        <w:rPr>
          <w:rFonts w:ascii="Times New Roman" w:hAnsi="Times New Roman" w:cs="Times New Roman"/>
          <w:b/>
          <w:bCs/>
          <w:sz w:val="24"/>
          <w:szCs w:val="24"/>
        </w:rPr>
      </w:pPr>
    </w:p>
    <w:p w14:paraId="241E36AE" w14:textId="77777777" w:rsidR="00B73433" w:rsidRPr="00B73433" w:rsidRDefault="00B73433" w:rsidP="00B73433">
      <w:pPr>
        <w:spacing w:line="360" w:lineRule="auto"/>
        <w:jc w:val="center"/>
        <w:rPr>
          <w:rFonts w:ascii="Times New Roman" w:hAnsi="Times New Roman" w:cs="Times New Roman"/>
          <w:b/>
          <w:bCs/>
          <w:sz w:val="24"/>
          <w:szCs w:val="24"/>
        </w:rPr>
      </w:pPr>
    </w:p>
    <w:p w14:paraId="362470E7" w14:textId="77777777" w:rsidR="00B73433" w:rsidRPr="00B73433" w:rsidRDefault="00B73433" w:rsidP="00B73433">
      <w:pPr>
        <w:spacing w:line="360" w:lineRule="auto"/>
        <w:jc w:val="center"/>
        <w:rPr>
          <w:rFonts w:ascii="Times New Roman" w:hAnsi="Times New Roman" w:cs="Times New Roman"/>
          <w:b/>
          <w:bCs/>
          <w:sz w:val="24"/>
          <w:szCs w:val="24"/>
        </w:rPr>
      </w:pPr>
    </w:p>
    <w:p w14:paraId="2F0C1C08" w14:textId="77777777" w:rsidR="00B73433" w:rsidRPr="00B73433" w:rsidRDefault="00B73433" w:rsidP="00B73433">
      <w:pPr>
        <w:jc w:val="center"/>
        <w:rPr>
          <w:rFonts w:ascii="Times New Roman Полужирный" w:eastAsia="Segoe UI" w:hAnsi="Times New Roman Полужирный" w:cs="Times New Roman"/>
          <w:b/>
          <w:bCs/>
          <w:caps/>
          <w:kern w:val="32"/>
          <w:sz w:val="24"/>
          <w:szCs w:val="24"/>
          <w:lang w:val="x-none" w:eastAsia="x-none"/>
        </w:rPr>
      </w:pPr>
      <w:r w:rsidRPr="00B73433">
        <w:rPr>
          <w:rFonts w:ascii="Times New Roman" w:hAnsi="Times New Roman" w:cs="Times New Roman"/>
          <w:b/>
          <w:bCs/>
          <w:sz w:val="24"/>
          <w:szCs w:val="24"/>
        </w:rPr>
        <w:t>2024г.</w:t>
      </w:r>
    </w:p>
    <w:p w14:paraId="7E9C336C"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p>
    <w:p w14:paraId="496DB23E"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eastAsia="x-none"/>
        </w:rPr>
        <w:t>СОДЕРЖАНИЕ ПРОГРАММЫ</w:t>
      </w:r>
    </w:p>
    <w:p w14:paraId="105BBFAE" w14:textId="77777777" w:rsidR="00B73433" w:rsidRPr="00B73433" w:rsidRDefault="00B73433" w:rsidP="00B73433">
      <w:pPr>
        <w:tabs>
          <w:tab w:val="right" w:leader="dot" w:pos="9639"/>
        </w:tabs>
        <w:spacing w:before="120" w:line="276" w:lineRule="auto"/>
        <w:rPr>
          <w:rFonts w:eastAsiaTheme="minorEastAsia"/>
          <w:noProof/>
          <w:lang w:eastAsia="ru-RU"/>
        </w:rPr>
      </w:pPr>
      <w:r w:rsidRPr="00B73433">
        <w:rPr>
          <w:rFonts w:ascii="Times New Roman" w:hAnsi="Times New Roman" w:cs="Times New Roman"/>
          <w:noProof/>
        </w:rPr>
        <w:fldChar w:fldCharType="begin"/>
      </w:r>
      <w:r w:rsidRPr="00B73433">
        <w:rPr>
          <w:rFonts w:ascii="Times New Roman" w:hAnsi="Times New Roman" w:cs="Times New Roman"/>
          <w:noProof/>
        </w:rPr>
        <w:instrText xml:space="preserve"> TOC \h \z \t "Раздел 1;1;Раздел 1.1;2" </w:instrText>
      </w:r>
      <w:r w:rsidRPr="00B73433">
        <w:rPr>
          <w:rFonts w:ascii="Times New Roman" w:hAnsi="Times New Roman" w:cs="Times New Roman"/>
          <w:noProof/>
        </w:rPr>
        <w:fldChar w:fldCharType="separate"/>
      </w:r>
      <w:hyperlink w:anchor="_Toc156294875" w:history="1"/>
    </w:p>
    <w:p w14:paraId="2AD530CE" w14:textId="77777777" w:rsidR="00B73433" w:rsidRPr="00B73433" w:rsidRDefault="00B73433" w:rsidP="00B73433">
      <w:pPr>
        <w:tabs>
          <w:tab w:val="right" w:leader="dot" w:pos="9639"/>
        </w:tabs>
        <w:spacing w:before="120" w:line="276" w:lineRule="auto"/>
        <w:rPr>
          <w:rFonts w:eastAsiaTheme="minorEastAsia"/>
          <w:noProof/>
          <w:lang w:eastAsia="ru-RU"/>
        </w:rPr>
      </w:pPr>
      <w:hyperlink w:anchor="_Toc156294876" w:history="1">
        <w:r w:rsidRPr="00B73433">
          <w:rPr>
            <w:rFonts w:ascii="Times New Roman" w:hAnsi="Times New Roman" w:cs="Times New Roman"/>
            <w:noProof/>
          </w:rPr>
          <w:t>1. ОБЩАЯ ХАРАКТЕРИСТИКА</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_Toc156294876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4</w:t>
        </w:r>
        <w:r w:rsidRPr="00B73433">
          <w:rPr>
            <w:rFonts w:ascii="Times New Roman" w:hAnsi="Times New Roman" w:cs="Times New Roman"/>
            <w:noProof/>
            <w:webHidden/>
          </w:rPr>
          <w:fldChar w:fldCharType="end"/>
        </w:r>
      </w:hyperlink>
    </w:p>
    <w:p w14:paraId="4FBE2A53"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77" w:history="1">
        <w:r w:rsidRPr="00B7343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_Toc156294877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4</w:t>
        </w:r>
        <w:r w:rsidRPr="00B73433">
          <w:rPr>
            <w:rFonts w:ascii="Times New Roman" w:eastAsia="Times New Roman" w:hAnsi="Times New Roman" w:cs="Times New Roman"/>
            <w:noProof/>
            <w:webHidden/>
            <w:sz w:val="24"/>
            <w:szCs w:val="24"/>
            <w:lang w:eastAsia="ru-RU"/>
          </w:rPr>
          <w:fldChar w:fldCharType="end"/>
        </w:r>
      </w:hyperlink>
    </w:p>
    <w:p w14:paraId="4D6A83AD"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78" w:history="1">
        <w:r w:rsidRPr="00B73433">
          <w:rPr>
            <w:rFonts w:ascii="Times New Roman" w:eastAsia="Times New Roman" w:hAnsi="Times New Roman" w:cs="Times New Roman"/>
            <w:noProof/>
            <w:sz w:val="24"/>
            <w:szCs w:val="24"/>
            <w:lang w:eastAsia="ru-RU"/>
          </w:rPr>
          <w:t>1.2. Планируемые результаты освоения дисциплины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_Toc156294878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4</w:t>
        </w:r>
        <w:r w:rsidRPr="00B73433">
          <w:rPr>
            <w:rFonts w:ascii="Times New Roman" w:eastAsia="Times New Roman" w:hAnsi="Times New Roman" w:cs="Times New Roman"/>
            <w:noProof/>
            <w:webHidden/>
            <w:sz w:val="24"/>
            <w:szCs w:val="24"/>
            <w:lang w:eastAsia="ru-RU"/>
          </w:rPr>
          <w:fldChar w:fldCharType="end"/>
        </w:r>
      </w:hyperlink>
    </w:p>
    <w:p w14:paraId="0A4A4F4E" w14:textId="77777777" w:rsidR="00B73433" w:rsidRPr="00B73433" w:rsidRDefault="00B73433" w:rsidP="00B73433">
      <w:pPr>
        <w:tabs>
          <w:tab w:val="right" w:leader="dot" w:pos="9639"/>
        </w:tabs>
        <w:spacing w:before="120" w:line="276" w:lineRule="auto"/>
        <w:rPr>
          <w:rFonts w:eastAsiaTheme="minorEastAsia"/>
          <w:noProof/>
          <w:lang w:eastAsia="ru-RU"/>
        </w:rPr>
      </w:pPr>
      <w:hyperlink w:anchor="_Toc156294879" w:history="1">
        <w:r w:rsidRPr="00B73433">
          <w:rPr>
            <w:rFonts w:ascii="Times New Roman" w:hAnsi="Times New Roman" w:cs="Times New Roman"/>
            <w:noProof/>
          </w:rPr>
          <w:t>2. СТРУКТУРА И СОДЕРЖАНИЕ ДИСЦИПЛИНЫ</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_Toc156294879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4</w:t>
        </w:r>
        <w:r w:rsidRPr="00B73433">
          <w:rPr>
            <w:rFonts w:ascii="Times New Roman" w:hAnsi="Times New Roman" w:cs="Times New Roman"/>
            <w:noProof/>
            <w:webHidden/>
          </w:rPr>
          <w:fldChar w:fldCharType="end"/>
        </w:r>
      </w:hyperlink>
    </w:p>
    <w:p w14:paraId="5FD11370"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80" w:history="1">
        <w:r w:rsidRPr="00B73433">
          <w:rPr>
            <w:rFonts w:ascii="Times New Roman" w:eastAsia="Times New Roman" w:hAnsi="Times New Roman" w:cs="Times New Roman"/>
            <w:noProof/>
            <w:sz w:val="24"/>
            <w:szCs w:val="24"/>
            <w:lang w:eastAsia="ru-RU"/>
          </w:rPr>
          <w:t>2.1. Трудоемкость освоения дисциплины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_Toc156294880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4</w:t>
        </w:r>
        <w:r w:rsidRPr="00B73433">
          <w:rPr>
            <w:rFonts w:ascii="Times New Roman" w:eastAsia="Times New Roman" w:hAnsi="Times New Roman" w:cs="Times New Roman"/>
            <w:noProof/>
            <w:webHidden/>
            <w:sz w:val="24"/>
            <w:szCs w:val="24"/>
            <w:lang w:eastAsia="ru-RU"/>
          </w:rPr>
          <w:fldChar w:fldCharType="end"/>
        </w:r>
      </w:hyperlink>
    </w:p>
    <w:p w14:paraId="72E3A10D"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81" w:history="1">
        <w:r w:rsidRPr="00B73433">
          <w:rPr>
            <w:rFonts w:ascii="Times New Roman" w:eastAsia="Times New Roman" w:hAnsi="Times New Roman" w:cs="Times New Roman"/>
            <w:noProof/>
            <w:sz w:val="24"/>
            <w:szCs w:val="24"/>
            <w:lang w:eastAsia="ru-RU"/>
          </w:rPr>
          <w:t>2.2. Примерное содержание дисциплины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_Toc156294881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5</w:t>
        </w:r>
        <w:r w:rsidRPr="00B73433">
          <w:rPr>
            <w:rFonts w:ascii="Times New Roman" w:eastAsia="Times New Roman" w:hAnsi="Times New Roman" w:cs="Times New Roman"/>
            <w:noProof/>
            <w:webHidden/>
            <w:sz w:val="24"/>
            <w:szCs w:val="24"/>
            <w:lang w:eastAsia="ru-RU"/>
          </w:rPr>
          <w:fldChar w:fldCharType="end"/>
        </w:r>
      </w:hyperlink>
    </w:p>
    <w:p w14:paraId="21A6691C"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83" w:history="1">
        <w:r w:rsidRPr="00B73433">
          <w:rPr>
            <w:rFonts w:ascii="Times New Roman" w:eastAsia="Times New Roman" w:hAnsi="Times New Roman" w:cs="Times New Roman"/>
            <w:noProof/>
            <w:sz w:val="24"/>
            <w:szCs w:val="24"/>
            <w:lang w:eastAsia="ru-RU"/>
          </w:rPr>
          <w:t>2.3. Курсовой проект (работа)</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_Toc156294883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5</w:t>
        </w:r>
        <w:r w:rsidRPr="00B73433">
          <w:rPr>
            <w:rFonts w:ascii="Times New Roman" w:eastAsia="Times New Roman" w:hAnsi="Times New Roman" w:cs="Times New Roman"/>
            <w:noProof/>
            <w:webHidden/>
            <w:sz w:val="24"/>
            <w:szCs w:val="24"/>
            <w:lang w:eastAsia="ru-RU"/>
          </w:rPr>
          <w:fldChar w:fldCharType="end"/>
        </w:r>
      </w:hyperlink>
    </w:p>
    <w:p w14:paraId="081B148B" w14:textId="77777777" w:rsidR="00B73433" w:rsidRPr="00B73433" w:rsidRDefault="00B73433" w:rsidP="00B73433">
      <w:pPr>
        <w:tabs>
          <w:tab w:val="right" w:leader="dot" w:pos="9639"/>
        </w:tabs>
        <w:spacing w:before="120" w:line="276" w:lineRule="auto"/>
        <w:rPr>
          <w:rFonts w:eastAsiaTheme="minorEastAsia"/>
          <w:noProof/>
          <w:lang w:eastAsia="ru-RU"/>
        </w:rPr>
      </w:pPr>
      <w:hyperlink w:anchor="_Toc156294884" w:history="1">
        <w:r w:rsidRPr="00B73433">
          <w:rPr>
            <w:rFonts w:ascii="Times New Roman" w:hAnsi="Times New Roman" w:cs="Times New Roman"/>
            <w:noProof/>
          </w:rPr>
          <w:t>3. УСЛОВИЯ РЕАЛИЗАЦИИ ДИСЦИПЛИНЫ</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_Toc156294884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6</w:t>
        </w:r>
        <w:r w:rsidRPr="00B73433">
          <w:rPr>
            <w:rFonts w:ascii="Times New Roman" w:hAnsi="Times New Roman" w:cs="Times New Roman"/>
            <w:noProof/>
            <w:webHidden/>
          </w:rPr>
          <w:fldChar w:fldCharType="end"/>
        </w:r>
      </w:hyperlink>
    </w:p>
    <w:p w14:paraId="11EFC2E9"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85" w:history="1">
        <w:r w:rsidRPr="00B73433">
          <w:rPr>
            <w:rFonts w:ascii="Times New Roman" w:eastAsia="Times New Roman" w:hAnsi="Times New Roman" w:cs="Times New Roman"/>
            <w:noProof/>
            <w:sz w:val="24"/>
            <w:szCs w:val="24"/>
            <w:lang w:eastAsia="ru-RU"/>
          </w:rPr>
          <w:t>3.1. Материально-техническое обеспечение</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_Toc156294885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6</w:t>
        </w:r>
        <w:r w:rsidRPr="00B73433">
          <w:rPr>
            <w:rFonts w:ascii="Times New Roman" w:eastAsia="Times New Roman" w:hAnsi="Times New Roman" w:cs="Times New Roman"/>
            <w:noProof/>
            <w:webHidden/>
            <w:sz w:val="24"/>
            <w:szCs w:val="24"/>
            <w:lang w:eastAsia="ru-RU"/>
          </w:rPr>
          <w:fldChar w:fldCharType="end"/>
        </w:r>
      </w:hyperlink>
    </w:p>
    <w:p w14:paraId="361510C7"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86" w:history="1">
        <w:r w:rsidRPr="00B73433">
          <w:rPr>
            <w:rFonts w:ascii="Times New Roman" w:eastAsia="Times New Roman" w:hAnsi="Times New Roman" w:cs="Times New Roman"/>
            <w:noProof/>
            <w:sz w:val="24"/>
            <w:szCs w:val="24"/>
            <w:lang w:eastAsia="ru-RU"/>
          </w:rPr>
          <w:t>3.2. Учебно-методическое обеспечение</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_Toc156294886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6</w:t>
        </w:r>
        <w:r w:rsidRPr="00B73433">
          <w:rPr>
            <w:rFonts w:ascii="Times New Roman" w:eastAsia="Times New Roman" w:hAnsi="Times New Roman" w:cs="Times New Roman"/>
            <w:noProof/>
            <w:webHidden/>
            <w:sz w:val="24"/>
            <w:szCs w:val="24"/>
            <w:lang w:eastAsia="ru-RU"/>
          </w:rPr>
          <w:fldChar w:fldCharType="end"/>
        </w:r>
      </w:hyperlink>
    </w:p>
    <w:p w14:paraId="61317B9B" w14:textId="77777777" w:rsidR="00B73433" w:rsidRPr="00B73433" w:rsidRDefault="00B73433" w:rsidP="00B73433">
      <w:pPr>
        <w:tabs>
          <w:tab w:val="right" w:leader="dot" w:pos="9639"/>
        </w:tabs>
        <w:spacing w:before="120" w:line="276" w:lineRule="auto"/>
        <w:rPr>
          <w:rFonts w:eastAsiaTheme="minorEastAsia"/>
          <w:noProof/>
          <w:lang w:eastAsia="ru-RU"/>
        </w:rPr>
      </w:pPr>
      <w:hyperlink w:anchor="_Toc156294887" w:history="1">
        <w:r w:rsidRPr="00B73433">
          <w:rPr>
            <w:rFonts w:ascii="Times New Roman" w:hAnsi="Times New Roman" w:cs="Times New Roman"/>
            <w:noProof/>
          </w:rPr>
          <w:t>4. КОНТРОЛЬ И ОЦЕНКА РЕЗУЛЬТАТОВ ОСВОЕНИЯ ДИСЦИПЛИНЫ</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_Toc156294887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6</w:t>
        </w:r>
        <w:r w:rsidRPr="00B73433">
          <w:rPr>
            <w:rFonts w:ascii="Times New Roman" w:hAnsi="Times New Roman" w:cs="Times New Roman"/>
            <w:noProof/>
            <w:webHidden/>
          </w:rPr>
          <w:fldChar w:fldCharType="end"/>
        </w:r>
      </w:hyperlink>
    </w:p>
    <w:p w14:paraId="425FD6EE" w14:textId="77777777" w:rsidR="00B73433" w:rsidRPr="00B73433" w:rsidRDefault="00B73433" w:rsidP="00B73433">
      <w:pPr>
        <w:keepNext/>
        <w:spacing w:after="120"/>
        <w:outlineLvl w:val="0"/>
        <w:rPr>
          <w:rFonts w:ascii="Times New Roman" w:eastAsia="Segoe UI" w:hAnsi="Times New Roman" w:cs="Times New Roman"/>
          <w:caps/>
          <w:kern w:val="32"/>
          <w:sz w:val="24"/>
          <w:szCs w:val="24"/>
          <w:lang w:eastAsia="x-none"/>
        </w:rPr>
      </w:pPr>
      <w:r w:rsidRPr="00B73433">
        <w:rPr>
          <w:rFonts w:ascii="Times New Roman" w:eastAsia="Segoe UI" w:hAnsi="Times New Roman" w:cs="Times New Roman"/>
          <w:caps/>
          <w:kern w:val="32"/>
          <w:sz w:val="24"/>
          <w:szCs w:val="24"/>
          <w:lang w:eastAsia="x-none"/>
        </w:rPr>
        <w:fldChar w:fldCharType="end"/>
      </w:r>
    </w:p>
    <w:p w14:paraId="71C53855" w14:textId="77777777" w:rsidR="00B73433" w:rsidRPr="00B73433" w:rsidRDefault="00B73433" w:rsidP="00B73433">
      <w:pPr>
        <w:keepNext/>
        <w:spacing w:after="120"/>
        <w:outlineLvl w:val="0"/>
        <w:rPr>
          <w:rFonts w:ascii="Times New Roman" w:eastAsia="Segoe UI" w:hAnsi="Times New Roman" w:cs="Times New Roman"/>
          <w:b/>
          <w:bCs/>
          <w:caps/>
          <w:kern w:val="32"/>
          <w:sz w:val="24"/>
          <w:szCs w:val="24"/>
          <w:lang w:eastAsia="x-none"/>
        </w:rPr>
        <w:sectPr w:rsidR="00B73433" w:rsidRPr="00B73433" w:rsidSect="008E2307">
          <w:headerReference w:type="even" r:id="rId17"/>
          <w:headerReference w:type="default" r:id="rId18"/>
          <w:pgSz w:w="11906" w:h="16838"/>
          <w:pgMar w:top="1134" w:right="567" w:bottom="1134" w:left="1701" w:header="709" w:footer="709" w:gutter="0"/>
          <w:cols w:space="708"/>
          <w:docGrid w:linePitch="360"/>
        </w:sectPr>
      </w:pPr>
    </w:p>
    <w:p w14:paraId="360F06D9" w14:textId="77777777" w:rsidR="00B73433" w:rsidRPr="00B73433" w:rsidRDefault="00B73433" w:rsidP="00B73433">
      <w:pPr>
        <w:keepNext/>
        <w:spacing w:after="120"/>
        <w:ind w:left="360"/>
        <w:jc w:val="center"/>
        <w:outlineLvl w:val="0"/>
        <w:rPr>
          <w:rFonts w:eastAsia="Segoe UI" w:cs="Times New Roman"/>
          <w:b/>
          <w:bCs/>
          <w:caps/>
          <w:kern w:val="32"/>
          <w:sz w:val="24"/>
          <w:szCs w:val="24"/>
          <w:lang w:eastAsia="x-none"/>
        </w:rPr>
      </w:pPr>
      <w:r w:rsidRPr="00B73433">
        <w:rPr>
          <w:rFonts w:ascii="Times New Roman" w:eastAsia="Segoe UI" w:hAnsi="Times New Roman" w:cs="Times New Roman"/>
          <w:b/>
          <w:bCs/>
          <w:caps/>
          <w:kern w:val="32"/>
          <w:sz w:val="24"/>
          <w:szCs w:val="24"/>
          <w:lang w:eastAsia="x-none"/>
        </w:rPr>
        <w:lastRenderedPageBreak/>
        <w:t>1.</w:t>
      </w:r>
      <w:r w:rsidRPr="00B73433">
        <w:rPr>
          <w:rFonts w:ascii="Times New Roman" w:eastAsia="Segoe UI" w:hAnsi="Times New Roman" w:cs="Times New Roman"/>
          <w:b/>
          <w:bCs/>
          <w:caps/>
          <w:kern w:val="32"/>
          <w:sz w:val="24"/>
          <w:szCs w:val="24"/>
          <w:lang w:val="x-none" w:eastAsia="x-none"/>
        </w:rPr>
        <w:t>О</w:t>
      </w:r>
      <w:r w:rsidRPr="00B73433">
        <w:rPr>
          <w:rFonts w:ascii="Times New Roman Полужирный" w:eastAsia="Segoe UI" w:hAnsi="Times New Roman Полужирный" w:cs="Times New Roman"/>
          <w:b/>
          <w:bCs/>
          <w:caps/>
          <w:kern w:val="32"/>
          <w:sz w:val="24"/>
          <w:szCs w:val="24"/>
          <w:lang w:val="x-none" w:eastAsia="x-none"/>
        </w:rPr>
        <w:t>бщая характеристика</w:t>
      </w:r>
      <w:r w:rsidRPr="00B73433">
        <w:rPr>
          <w:rFonts w:eastAsia="Segoe UI" w:cs="Times New Roman"/>
          <w:b/>
          <w:bCs/>
          <w:caps/>
          <w:kern w:val="32"/>
          <w:sz w:val="24"/>
          <w:szCs w:val="24"/>
          <w:lang w:eastAsia="x-none"/>
        </w:rPr>
        <w:t xml:space="preserve"> </w:t>
      </w:r>
      <w:r w:rsidRPr="00B73433">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98670F2" w14:textId="77777777" w:rsidR="00B73433" w:rsidRPr="00B73433" w:rsidRDefault="00B73433" w:rsidP="00B73433">
      <w:pPr>
        <w:widowControl w:val="0"/>
        <w:jc w:val="center"/>
        <w:rPr>
          <w:rFonts w:ascii="Times New Roman" w:eastAsia="Times New Roman" w:hAnsi="Times New Roman" w:cs="Times New Roman"/>
          <w:b/>
          <w:sz w:val="24"/>
          <w:szCs w:val="24"/>
          <w:lang w:eastAsia="nl-NL"/>
        </w:rPr>
      </w:pPr>
      <w:r w:rsidRPr="00B73433">
        <w:rPr>
          <w:rFonts w:ascii="Times New Roman" w:eastAsia="Times New Roman" w:hAnsi="Times New Roman" w:cs="Times New Roman"/>
          <w:b/>
          <w:sz w:val="24"/>
          <w:szCs w:val="24"/>
          <w:lang w:eastAsia="nl-NL"/>
        </w:rPr>
        <w:t>«ОГСЭ.05 Психология общения»</w:t>
      </w:r>
    </w:p>
    <w:p w14:paraId="35A7E402" w14:textId="77777777" w:rsidR="00B73433" w:rsidRPr="00B73433" w:rsidRDefault="00B73433" w:rsidP="00B73433">
      <w:pPr>
        <w:spacing w:after="200" w:line="276" w:lineRule="auto"/>
        <w:rPr>
          <w:rFonts w:ascii="Times New Roman" w:eastAsia="Times New Roman" w:hAnsi="Times New Roman" w:cs="Times New Roman"/>
          <w:sz w:val="24"/>
          <w:szCs w:val="24"/>
          <w:lang w:eastAsia="nl-NL"/>
        </w:rPr>
      </w:pPr>
    </w:p>
    <w:p w14:paraId="04E2F061"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12C6FF0" w14:textId="77777777" w:rsidR="00B73433" w:rsidRPr="00B73433" w:rsidRDefault="00B73433" w:rsidP="00B73433">
      <w:pPr>
        <w:suppressAutoHyphens/>
        <w:spacing w:line="276" w:lineRule="auto"/>
        <w:ind w:firstLine="709"/>
        <w:jc w:val="both"/>
        <w:rPr>
          <w:rFonts w:ascii="YS Text" w:hAnsi="YS Text"/>
          <w:color w:val="333333"/>
          <w:sz w:val="24"/>
          <w:szCs w:val="24"/>
          <w:shd w:val="clear" w:color="auto" w:fill="FFFFFF"/>
        </w:rPr>
      </w:pPr>
      <w:r w:rsidRPr="00B73433">
        <w:rPr>
          <w:rFonts w:ascii="Times New Roman" w:eastAsia="Times New Roman" w:hAnsi="Times New Roman" w:cs="Times New Roman"/>
          <w:sz w:val="24"/>
          <w:szCs w:val="24"/>
          <w:lang w:eastAsia="ru-RU"/>
        </w:rPr>
        <w:t xml:space="preserve">Цель дисциплины </w:t>
      </w:r>
      <w:r w:rsidRPr="00B73433">
        <w:rPr>
          <w:rFonts w:ascii="Times New Roman" w:hAnsi="Times New Roman"/>
          <w:sz w:val="24"/>
          <w:szCs w:val="24"/>
        </w:rPr>
        <w:t>«Психология общения»</w:t>
      </w:r>
      <w:r w:rsidRPr="00B73433">
        <w:rPr>
          <w:rFonts w:ascii="Times New Roman" w:eastAsia="Times New Roman" w:hAnsi="Times New Roman" w:cs="Times New Roman"/>
          <w:sz w:val="24"/>
          <w:szCs w:val="24"/>
          <w:lang w:eastAsia="ru-RU"/>
        </w:rPr>
        <w:t xml:space="preserve">: </w:t>
      </w:r>
      <w:r w:rsidRPr="00B73433">
        <w:rPr>
          <w:rFonts w:ascii="YS Text" w:hAnsi="YS Text"/>
          <w:color w:val="333333"/>
          <w:sz w:val="24"/>
          <w:szCs w:val="24"/>
          <w:shd w:val="clear" w:color="auto" w:fill="FFFFFF"/>
        </w:rPr>
        <w:t>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p>
    <w:p w14:paraId="70CF1497" w14:textId="77777777" w:rsidR="00B73433" w:rsidRPr="00B73433" w:rsidRDefault="00B73433" w:rsidP="00B73433">
      <w:pPr>
        <w:suppressAutoHyphens/>
        <w:spacing w:line="276" w:lineRule="auto"/>
        <w:ind w:firstLine="709"/>
        <w:jc w:val="both"/>
        <w:rPr>
          <w:rFonts w:ascii="Times New Roman" w:hAnsi="Times New Roman" w:cs="Times New Roman"/>
          <w:sz w:val="24"/>
          <w:szCs w:val="24"/>
        </w:rPr>
      </w:pPr>
      <w:r w:rsidRPr="00B73433">
        <w:rPr>
          <w:rFonts w:ascii="Times New Roman" w:hAnsi="Times New Roman" w:cs="Times New Roman"/>
          <w:sz w:val="24"/>
          <w:szCs w:val="24"/>
        </w:rPr>
        <w:t>Дисциплина «</w:t>
      </w:r>
      <w:r w:rsidRPr="00B73433">
        <w:rPr>
          <w:rFonts w:ascii="Times New Roman" w:hAnsi="Times New Roman"/>
          <w:sz w:val="24"/>
          <w:szCs w:val="24"/>
        </w:rPr>
        <w:t>Психология общения</w:t>
      </w:r>
      <w:r w:rsidRPr="00B73433">
        <w:rPr>
          <w:rFonts w:ascii="Times New Roman" w:hAnsi="Times New Roman" w:cs="Times New Roman"/>
          <w:sz w:val="24"/>
          <w:szCs w:val="24"/>
        </w:rPr>
        <w:t xml:space="preserve">» включена в обязательную часть </w:t>
      </w:r>
      <w:r w:rsidRPr="00B73433">
        <w:rPr>
          <w:rFonts w:ascii="Times New Roman" w:hAnsi="Times New Roman"/>
          <w:sz w:val="24"/>
          <w:szCs w:val="24"/>
        </w:rPr>
        <w:t xml:space="preserve">общего гуманитарного и социально-экономического цикла </w:t>
      </w:r>
      <w:r w:rsidRPr="00B73433">
        <w:rPr>
          <w:rFonts w:ascii="Times New Roman" w:hAnsi="Times New Roman" w:cs="Times New Roman"/>
          <w:sz w:val="24"/>
          <w:szCs w:val="24"/>
        </w:rPr>
        <w:t>образовательной программы.</w:t>
      </w:r>
    </w:p>
    <w:p w14:paraId="5355CCDB" w14:textId="77777777" w:rsidR="00B73433" w:rsidRPr="00B73433" w:rsidRDefault="00B73433" w:rsidP="00B73433">
      <w:pPr>
        <w:suppressAutoHyphens/>
        <w:spacing w:line="276" w:lineRule="auto"/>
        <w:ind w:firstLine="709"/>
        <w:jc w:val="both"/>
        <w:rPr>
          <w:rFonts w:ascii="Times New Roman" w:hAnsi="Times New Roman" w:cs="Times New Roman"/>
          <w:sz w:val="24"/>
          <w:szCs w:val="24"/>
        </w:rPr>
      </w:pPr>
    </w:p>
    <w:p w14:paraId="1DA0CBE5"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1.2. Планируемые результаты освоения дисциплины</w:t>
      </w:r>
    </w:p>
    <w:p w14:paraId="3CBADDF8" w14:textId="77777777" w:rsidR="00B73433" w:rsidRPr="00B73433" w:rsidRDefault="00B73433" w:rsidP="00B73433">
      <w:pPr>
        <w:ind w:firstLine="709"/>
        <w:jc w:val="both"/>
        <w:rPr>
          <w:rFonts w:ascii="Times New Roman" w:eastAsia="Times New Roman" w:hAnsi="Times New Roman" w:cs="Times New Roman"/>
          <w:sz w:val="24"/>
          <w:szCs w:val="24"/>
          <w:lang w:eastAsia="ru-RU"/>
        </w:rPr>
      </w:pPr>
      <w:r w:rsidRPr="00B7343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E23B66" w14:textId="77777777" w:rsidR="00B73433" w:rsidRPr="00B73433" w:rsidRDefault="00B73433" w:rsidP="00B73433">
      <w:pPr>
        <w:spacing w:after="120"/>
        <w:ind w:firstLine="709"/>
        <w:rPr>
          <w:rFonts w:ascii="Times New Roman" w:hAnsi="Times New Roman" w:cs="Times New Roman"/>
          <w:bCs/>
          <w:sz w:val="24"/>
          <w:szCs w:val="24"/>
        </w:rPr>
      </w:pPr>
      <w:r w:rsidRPr="00B7343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B73433" w:rsidRPr="00B73433" w14:paraId="749BF40C" w14:textId="77777777" w:rsidTr="00390F4A">
        <w:tc>
          <w:tcPr>
            <w:tcW w:w="1129" w:type="dxa"/>
            <w:tcBorders>
              <w:top w:val="single" w:sz="4" w:space="0" w:color="auto"/>
              <w:left w:val="single" w:sz="4" w:space="0" w:color="auto"/>
              <w:right w:val="single" w:sz="4" w:space="0" w:color="auto"/>
            </w:tcBorders>
          </w:tcPr>
          <w:p w14:paraId="6D0D9CC2" w14:textId="77777777" w:rsidR="00B73433" w:rsidRPr="00B73433" w:rsidRDefault="00B73433" w:rsidP="00B73433">
            <w:pPr>
              <w:rPr>
                <w:rFonts w:ascii="Times New Roman" w:hAnsi="Times New Roman" w:cs="Times New Roman"/>
                <w:b/>
                <w:i/>
                <w:sz w:val="24"/>
                <w:szCs w:val="24"/>
                <w:highlight w:val="green"/>
              </w:rPr>
            </w:pPr>
            <w:r w:rsidRPr="00B73433">
              <w:rPr>
                <w:rFonts w:ascii="Times New Roman" w:hAnsi="Times New Roman" w:cs="Times New Roman"/>
                <w:b/>
                <w:sz w:val="24"/>
                <w:szCs w:val="24"/>
              </w:rPr>
              <w:t xml:space="preserve">Код </w:t>
            </w:r>
            <w:r w:rsidRPr="00B73433">
              <w:rPr>
                <w:rFonts w:ascii="Times New Roman" w:hAnsi="Times New Roman" w:cs="Times New Roman"/>
                <w:b/>
                <w:iCs/>
                <w:sz w:val="24"/>
                <w:szCs w:val="24"/>
              </w:rPr>
              <w:t>ОК</w:t>
            </w:r>
            <w:r w:rsidRPr="00B73433">
              <w:rPr>
                <w:rFonts w:ascii="Times New Roman" w:hAnsi="Times New Roman" w:cs="Times New Roman"/>
                <w:b/>
                <w:i/>
                <w:sz w:val="24"/>
                <w:szCs w:val="24"/>
                <w:highlight w:val="green"/>
              </w:rPr>
              <w:t xml:space="preserve"> </w:t>
            </w:r>
          </w:p>
          <w:p w14:paraId="3E439D1D" w14:textId="77777777" w:rsidR="00B73433" w:rsidRPr="00B73433" w:rsidRDefault="00B73433" w:rsidP="00B73433">
            <w:pPr>
              <w:rPr>
                <w:rFonts w:ascii="Times New Roman" w:hAnsi="Times New Roman" w:cs="Times New Roman"/>
                <w:b/>
                <w:sz w:val="24"/>
                <w:szCs w:val="24"/>
                <w:highlight w:val="green"/>
              </w:rPr>
            </w:pPr>
          </w:p>
        </w:tc>
        <w:tc>
          <w:tcPr>
            <w:tcW w:w="3686" w:type="dxa"/>
            <w:tcBorders>
              <w:top w:val="single" w:sz="4" w:space="0" w:color="auto"/>
              <w:left w:val="single" w:sz="4" w:space="0" w:color="auto"/>
              <w:right w:val="single" w:sz="4" w:space="0" w:color="auto"/>
            </w:tcBorders>
          </w:tcPr>
          <w:p w14:paraId="42EF24E5" w14:textId="77777777" w:rsidR="00B73433" w:rsidRPr="00B73433" w:rsidRDefault="00B73433" w:rsidP="00B73433">
            <w:pPr>
              <w:jc w:val="center"/>
              <w:rPr>
                <w:rFonts w:ascii="Times New Roman" w:hAnsi="Times New Roman" w:cs="Times New Roman"/>
                <w:b/>
                <w:sz w:val="24"/>
                <w:szCs w:val="24"/>
              </w:rPr>
            </w:pPr>
            <w:r w:rsidRPr="00B73433">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B674A58" w14:textId="77777777" w:rsidR="00B73433" w:rsidRPr="00B73433" w:rsidRDefault="00B73433" w:rsidP="00B73433">
            <w:pPr>
              <w:jc w:val="center"/>
              <w:rPr>
                <w:rFonts w:ascii="Times New Roman" w:hAnsi="Times New Roman" w:cs="Times New Roman"/>
                <w:b/>
                <w:i/>
                <w:sz w:val="24"/>
                <w:szCs w:val="24"/>
              </w:rPr>
            </w:pPr>
            <w:r w:rsidRPr="00B73433">
              <w:rPr>
                <w:rFonts w:ascii="Times New Roman" w:hAnsi="Times New Roman" w:cs="Times New Roman"/>
                <w:b/>
                <w:sz w:val="24"/>
                <w:szCs w:val="24"/>
              </w:rPr>
              <w:t>Знать</w:t>
            </w:r>
          </w:p>
        </w:tc>
      </w:tr>
      <w:tr w:rsidR="00B73433" w:rsidRPr="00B73433" w14:paraId="6721EAB9" w14:textId="77777777" w:rsidTr="00390F4A">
        <w:tc>
          <w:tcPr>
            <w:tcW w:w="1129" w:type="dxa"/>
            <w:tcBorders>
              <w:top w:val="single" w:sz="4" w:space="0" w:color="auto"/>
              <w:left w:val="single" w:sz="4" w:space="0" w:color="auto"/>
              <w:right w:val="single" w:sz="4" w:space="0" w:color="auto"/>
            </w:tcBorders>
          </w:tcPr>
          <w:p w14:paraId="1DEE67B9" w14:textId="77777777" w:rsidR="00B73433" w:rsidRPr="00B73433" w:rsidRDefault="00B73433" w:rsidP="00B73433">
            <w:pPr>
              <w:rPr>
                <w:rFonts w:ascii="Times New Roman" w:hAnsi="Times New Roman" w:cs="Times New Roman"/>
                <w:bCs/>
                <w:sz w:val="24"/>
                <w:szCs w:val="24"/>
              </w:rPr>
            </w:pPr>
            <w:r w:rsidRPr="00B73433">
              <w:rPr>
                <w:rFonts w:ascii="Times New Roman" w:hAnsi="Times New Roman" w:cs="Times New Roman"/>
                <w:bCs/>
                <w:sz w:val="24"/>
                <w:szCs w:val="24"/>
              </w:rPr>
              <w:t>ОК.04</w:t>
            </w:r>
          </w:p>
        </w:tc>
        <w:tc>
          <w:tcPr>
            <w:tcW w:w="3686" w:type="dxa"/>
            <w:tcBorders>
              <w:top w:val="single" w:sz="4" w:space="0" w:color="auto"/>
              <w:left w:val="single" w:sz="4" w:space="0" w:color="auto"/>
              <w:right w:val="single" w:sz="4" w:space="0" w:color="auto"/>
            </w:tcBorders>
            <w:hideMark/>
          </w:tcPr>
          <w:p w14:paraId="5E0DE551"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 xml:space="preserve">Организовывать работу коллектива </w:t>
            </w:r>
          </w:p>
          <w:p w14:paraId="56234EB5"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и команды;</w:t>
            </w:r>
          </w:p>
          <w:p w14:paraId="238F6061"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E712EEC"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B73433" w:rsidRPr="00B73433" w14:paraId="419D70B0" w14:textId="77777777" w:rsidTr="00390F4A">
        <w:tc>
          <w:tcPr>
            <w:tcW w:w="1129" w:type="dxa"/>
            <w:tcBorders>
              <w:left w:val="single" w:sz="4" w:space="0" w:color="auto"/>
              <w:bottom w:val="single" w:sz="4" w:space="0" w:color="auto"/>
              <w:right w:val="single" w:sz="4" w:space="0" w:color="auto"/>
            </w:tcBorders>
          </w:tcPr>
          <w:p w14:paraId="1B36B6FE" w14:textId="77777777" w:rsidR="00B73433" w:rsidRPr="00B73433" w:rsidRDefault="00B73433" w:rsidP="00B73433">
            <w:pPr>
              <w:rPr>
                <w:rFonts w:ascii="Times New Roman" w:hAnsi="Times New Roman" w:cs="Times New Roman"/>
                <w:bCs/>
                <w:sz w:val="24"/>
                <w:szCs w:val="24"/>
              </w:rPr>
            </w:pPr>
            <w:r w:rsidRPr="00B73433">
              <w:rPr>
                <w:rFonts w:ascii="Times New Roman" w:hAnsi="Times New Roman" w:cs="Times New Roman"/>
                <w:bCs/>
                <w:sz w:val="24"/>
                <w:szCs w:val="24"/>
              </w:rPr>
              <w:t>ОК.05</w:t>
            </w:r>
          </w:p>
        </w:tc>
        <w:tc>
          <w:tcPr>
            <w:tcW w:w="3686" w:type="dxa"/>
            <w:tcBorders>
              <w:left w:val="single" w:sz="4" w:space="0" w:color="auto"/>
              <w:bottom w:val="single" w:sz="4" w:space="0" w:color="auto"/>
              <w:right w:val="single" w:sz="4" w:space="0" w:color="auto"/>
            </w:tcBorders>
          </w:tcPr>
          <w:p w14:paraId="1D16E473"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iCs/>
                <w:sz w:val="24"/>
                <w:szCs w:val="24"/>
              </w:rPr>
              <w:t xml:space="preserve">Грамотно </w:t>
            </w:r>
            <w:r w:rsidRPr="00B73433">
              <w:rPr>
                <w:rFonts w:ascii="Times New Roman" w:hAnsi="Times New Roman"/>
                <w:bCs/>
                <w:iCs/>
                <w:sz w:val="24"/>
                <w:szCs w:val="24"/>
              </w:rPr>
              <w:t xml:space="preserve">излагать свои мысли </w:t>
            </w:r>
            <w:r w:rsidRPr="00B73433">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B73433">
              <w:rPr>
                <w:rFonts w:ascii="Times New Roman" w:hAnsi="Times New Roman"/>
                <w:i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246CFC5"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bCs/>
                <w:iCs/>
                <w:sz w:val="24"/>
                <w:szCs w:val="24"/>
              </w:rPr>
              <w:t xml:space="preserve">Правила оформления документов </w:t>
            </w:r>
            <w:r w:rsidRPr="00B73433">
              <w:rPr>
                <w:rFonts w:ascii="Times New Roman" w:hAnsi="Times New Roman"/>
                <w:bCs/>
                <w:iCs/>
                <w:sz w:val="24"/>
                <w:szCs w:val="24"/>
              </w:rPr>
              <w:br/>
              <w:t>и построения устных сообщений</w:t>
            </w:r>
          </w:p>
        </w:tc>
      </w:tr>
    </w:tbl>
    <w:p w14:paraId="4FF8EBA6" w14:textId="77777777" w:rsidR="00B73433" w:rsidRPr="00B73433" w:rsidRDefault="00B73433" w:rsidP="00B73433">
      <w:pPr>
        <w:ind w:firstLine="709"/>
        <w:rPr>
          <w:rFonts w:ascii="Times New Roman" w:hAnsi="Times New Roman" w:cs="Times New Roman"/>
          <w:bCs/>
          <w:sz w:val="24"/>
          <w:szCs w:val="24"/>
        </w:rPr>
      </w:pPr>
    </w:p>
    <w:p w14:paraId="1B7525BC" w14:textId="77777777" w:rsidR="00B73433" w:rsidRPr="00B73433" w:rsidRDefault="00B73433" w:rsidP="00B73433">
      <w:pPr>
        <w:ind w:firstLine="709"/>
        <w:rPr>
          <w:rFonts w:ascii="Times New Roman" w:hAnsi="Times New Roman" w:cs="Times New Roman"/>
          <w:bCs/>
          <w:sz w:val="24"/>
          <w:szCs w:val="24"/>
        </w:rPr>
      </w:pPr>
    </w:p>
    <w:p w14:paraId="78355C62" w14:textId="77777777" w:rsidR="00B73433" w:rsidRPr="00B73433" w:rsidRDefault="00B73433" w:rsidP="00B73433">
      <w:pPr>
        <w:ind w:firstLine="709"/>
        <w:rPr>
          <w:rFonts w:ascii="Times New Roman" w:hAnsi="Times New Roman" w:cs="Times New Roman"/>
          <w:bCs/>
          <w:sz w:val="24"/>
          <w:szCs w:val="24"/>
        </w:rPr>
      </w:pPr>
    </w:p>
    <w:p w14:paraId="3226198F" w14:textId="77777777" w:rsidR="00B73433" w:rsidRPr="00B73433" w:rsidRDefault="00B73433" w:rsidP="00B73433">
      <w:pPr>
        <w:ind w:firstLine="709"/>
        <w:rPr>
          <w:rFonts w:ascii="Times New Roman" w:hAnsi="Times New Roman" w:cs="Times New Roman"/>
          <w:bCs/>
          <w:sz w:val="24"/>
          <w:szCs w:val="24"/>
        </w:rPr>
      </w:pPr>
    </w:p>
    <w:p w14:paraId="7AAF4376" w14:textId="77777777" w:rsidR="00B73433" w:rsidRPr="00B73433" w:rsidRDefault="00B73433" w:rsidP="00B73433">
      <w:pPr>
        <w:ind w:firstLine="709"/>
        <w:rPr>
          <w:rFonts w:ascii="Times New Roman" w:hAnsi="Times New Roman" w:cs="Times New Roman"/>
          <w:bCs/>
          <w:sz w:val="24"/>
          <w:szCs w:val="24"/>
        </w:rPr>
      </w:pPr>
    </w:p>
    <w:p w14:paraId="30BBEEC5" w14:textId="77777777" w:rsidR="00B73433" w:rsidRPr="00B73433" w:rsidRDefault="00B73433" w:rsidP="00B73433">
      <w:pPr>
        <w:ind w:firstLine="709"/>
        <w:rPr>
          <w:rFonts w:ascii="Times New Roman" w:hAnsi="Times New Roman" w:cs="Times New Roman"/>
          <w:bCs/>
          <w:sz w:val="24"/>
          <w:szCs w:val="24"/>
        </w:rPr>
      </w:pPr>
    </w:p>
    <w:p w14:paraId="34C3BA6F" w14:textId="77777777" w:rsidR="00B73433" w:rsidRPr="00B73433" w:rsidRDefault="00B73433" w:rsidP="00B73433">
      <w:pPr>
        <w:ind w:firstLine="709"/>
        <w:rPr>
          <w:rFonts w:ascii="Times New Roman" w:hAnsi="Times New Roman" w:cs="Times New Roman"/>
          <w:bCs/>
          <w:sz w:val="24"/>
          <w:szCs w:val="24"/>
        </w:rPr>
      </w:pPr>
    </w:p>
    <w:p w14:paraId="53D3F702" w14:textId="77777777" w:rsidR="00B73433" w:rsidRPr="00B73433" w:rsidRDefault="00B73433" w:rsidP="00B73433">
      <w:pPr>
        <w:ind w:firstLine="709"/>
        <w:rPr>
          <w:rFonts w:ascii="Times New Roman" w:hAnsi="Times New Roman" w:cs="Times New Roman"/>
          <w:bCs/>
          <w:sz w:val="24"/>
          <w:szCs w:val="24"/>
        </w:rPr>
      </w:pPr>
    </w:p>
    <w:p w14:paraId="05B7FAE5" w14:textId="77777777" w:rsidR="00B73433" w:rsidRPr="00B73433" w:rsidRDefault="00B73433" w:rsidP="00B73433">
      <w:pPr>
        <w:ind w:firstLine="709"/>
        <w:rPr>
          <w:rFonts w:ascii="Times New Roman" w:hAnsi="Times New Roman" w:cs="Times New Roman"/>
          <w:bCs/>
          <w:sz w:val="24"/>
          <w:szCs w:val="24"/>
        </w:rPr>
      </w:pPr>
    </w:p>
    <w:p w14:paraId="7E20DDA2" w14:textId="77777777" w:rsidR="00B73433" w:rsidRPr="00B73433" w:rsidRDefault="00B73433" w:rsidP="00B73433">
      <w:pPr>
        <w:ind w:firstLine="709"/>
        <w:rPr>
          <w:rFonts w:ascii="Times New Roman" w:hAnsi="Times New Roman" w:cs="Times New Roman"/>
          <w:bCs/>
          <w:sz w:val="24"/>
          <w:szCs w:val="24"/>
        </w:rPr>
      </w:pPr>
    </w:p>
    <w:p w14:paraId="4DE383C4" w14:textId="77777777" w:rsidR="00B73433" w:rsidRPr="00B73433" w:rsidRDefault="00B73433" w:rsidP="00B73433">
      <w:pPr>
        <w:ind w:firstLine="709"/>
        <w:rPr>
          <w:rFonts w:ascii="Times New Roman" w:hAnsi="Times New Roman" w:cs="Times New Roman"/>
          <w:bCs/>
          <w:sz w:val="24"/>
          <w:szCs w:val="24"/>
        </w:rPr>
      </w:pPr>
    </w:p>
    <w:p w14:paraId="2C42D00B" w14:textId="77777777" w:rsidR="00B73433" w:rsidRPr="00B73433" w:rsidRDefault="00B73433" w:rsidP="00B73433">
      <w:pPr>
        <w:ind w:firstLine="709"/>
        <w:rPr>
          <w:rFonts w:ascii="Times New Roman" w:hAnsi="Times New Roman" w:cs="Times New Roman"/>
          <w:bCs/>
          <w:sz w:val="24"/>
          <w:szCs w:val="24"/>
        </w:rPr>
      </w:pPr>
    </w:p>
    <w:p w14:paraId="1A3407AC" w14:textId="77777777" w:rsidR="00B73433" w:rsidRPr="00B73433" w:rsidRDefault="00B73433" w:rsidP="00B73433">
      <w:pPr>
        <w:ind w:firstLine="709"/>
        <w:rPr>
          <w:rFonts w:ascii="Times New Roman" w:hAnsi="Times New Roman" w:cs="Times New Roman"/>
          <w:bCs/>
          <w:sz w:val="24"/>
          <w:szCs w:val="24"/>
        </w:rPr>
      </w:pPr>
    </w:p>
    <w:p w14:paraId="59170482" w14:textId="77777777" w:rsidR="00B73433" w:rsidRPr="00B73433" w:rsidRDefault="00B73433" w:rsidP="00B73433">
      <w:pPr>
        <w:ind w:firstLine="709"/>
        <w:rPr>
          <w:rFonts w:ascii="Times New Roman" w:hAnsi="Times New Roman" w:cs="Times New Roman"/>
          <w:bCs/>
          <w:sz w:val="24"/>
          <w:szCs w:val="24"/>
        </w:rPr>
      </w:pPr>
    </w:p>
    <w:p w14:paraId="6314E3D0" w14:textId="77777777" w:rsidR="00B73433" w:rsidRPr="00B73433" w:rsidRDefault="00B73433" w:rsidP="00B73433">
      <w:pPr>
        <w:ind w:firstLine="709"/>
        <w:rPr>
          <w:rFonts w:ascii="Times New Roman" w:hAnsi="Times New Roman" w:cs="Times New Roman"/>
          <w:bCs/>
          <w:sz w:val="24"/>
          <w:szCs w:val="24"/>
        </w:rPr>
      </w:pPr>
    </w:p>
    <w:p w14:paraId="337494AE" w14:textId="77777777" w:rsidR="00B73433" w:rsidRPr="00B73433" w:rsidRDefault="00B73433" w:rsidP="00B73433">
      <w:pPr>
        <w:ind w:firstLine="709"/>
        <w:rPr>
          <w:rFonts w:ascii="Times New Roman" w:hAnsi="Times New Roman" w:cs="Times New Roman"/>
          <w:bCs/>
          <w:sz w:val="24"/>
          <w:szCs w:val="24"/>
        </w:rPr>
      </w:pPr>
    </w:p>
    <w:p w14:paraId="1A78A331" w14:textId="77777777" w:rsidR="00B73433" w:rsidRPr="00B73433" w:rsidRDefault="00B73433" w:rsidP="00B73433">
      <w:pPr>
        <w:ind w:firstLine="709"/>
        <w:rPr>
          <w:rFonts w:ascii="Times New Roman" w:hAnsi="Times New Roman" w:cs="Times New Roman"/>
          <w:bCs/>
          <w:sz w:val="24"/>
          <w:szCs w:val="24"/>
        </w:rPr>
      </w:pPr>
    </w:p>
    <w:p w14:paraId="21194952" w14:textId="77777777" w:rsidR="00B73433" w:rsidRPr="00B73433" w:rsidRDefault="00B73433" w:rsidP="00B73433">
      <w:pPr>
        <w:rPr>
          <w:rFonts w:ascii="Times New Roman" w:eastAsia="Segoe UI" w:hAnsi="Times New Roman" w:cs="Times New Roman"/>
          <w:b/>
          <w:bCs/>
          <w:caps/>
          <w:kern w:val="32"/>
          <w:sz w:val="24"/>
          <w:szCs w:val="24"/>
          <w:lang w:val="x-none" w:eastAsia="x-none"/>
        </w:rPr>
      </w:pPr>
    </w:p>
    <w:p w14:paraId="621EA34E"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B73433">
        <w:rPr>
          <w:rFonts w:ascii="Times New Roman" w:eastAsia="Segoe UI" w:hAnsi="Times New Roman" w:cs="Times New Roman"/>
          <w:b/>
          <w:bCs/>
          <w:caps/>
          <w:kern w:val="32"/>
          <w:sz w:val="24"/>
          <w:szCs w:val="24"/>
          <w:lang w:eastAsia="x-none"/>
        </w:rPr>
        <w:t>ДИСЦИПЛИНЫ</w:t>
      </w:r>
    </w:p>
    <w:p w14:paraId="4C6BE358"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3433" w:rsidRPr="00B73433" w14:paraId="21A5BFB3" w14:textId="77777777" w:rsidTr="00390F4A">
        <w:trPr>
          <w:trHeight w:val="23"/>
        </w:trPr>
        <w:tc>
          <w:tcPr>
            <w:tcW w:w="2460" w:type="pct"/>
            <w:vAlign w:val="center"/>
          </w:tcPr>
          <w:p w14:paraId="61FD720C" w14:textId="77777777" w:rsidR="00B73433" w:rsidRPr="00B73433" w:rsidRDefault="00B73433" w:rsidP="00B73433">
            <w:pPr>
              <w:jc w:val="center"/>
              <w:rPr>
                <w:rFonts w:ascii="Times New Roman" w:hAnsi="Times New Roman" w:cs="Times New Roman"/>
                <w:b/>
                <w:sz w:val="24"/>
              </w:rPr>
            </w:pPr>
            <w:r w:rsidRPr="00B73433">
              <w:rPr>
                <w:rFonts w:ascii="Times New Roman" w:hAnsi="Times New Roman" w:cs="Times New Roman"/>
                <w:b/>
                <w:sz w:val="24"/>
              </w:rPr>
              <w:t>Наименование составных частей дисциплины</w:t>
            </w:r>
          </w:p>
        </w:tc>
        <w:tc>
          <w:tcPr>
            <w:tcW w:w="1195" w:type="pct"/>
            <w:vAlign w:val="center"/>
          </w:tcPr>
          <w:p w14:paraId="530D1059" w14:textId="77777777" w:rsidR="00B73433" w:rsidRPr="00B73433" w:rsidRDefault="00B73433" w:rsidP="00B73433">
            <w:pPr>
              <w:jc w:val="center"/>
              <w:rPr>
                <w:rFonts w:ascii="Times New Roman" w:hAnsi="Times New Roman" w:cs="Times New Roman"/>
                <w:b/>
                <w:iCs/>
                <w:sz w:val="24"/>
              </w:rPr>
            </w:pPr>
            <w:r w:rsidRPr="00B73433">
              <w:rPr>
                <w:rFonts w:ascii="Times New Roman" w:hAnsi="Times New Roman" w:cs="Times New Roman"/>
                <w:b/>
                <w:iCs/>
                <w:sz w:val="24"/>
              </w:rPr>
              <w:t>Объем в часах</w:t>
            </w:r>
          </w:p>
        </w:tc>
        <w:tc>
          <w:tcPr>
            <w:tcW w:w="1345" w:type="pct"/>
          </w:tcPr>
          <w:p w14:paraId="373905F1" w14:textId="77777777" w:rsidR="00B73433" w:rsidRPr="00B73433" w:rsidRDefault="00B73433" w:rsidP="00B73433">
            <w:pPr>
              <w:jc w:val="center"/>
              <w:rPr>
                <w:rFonts w:ascii="Times New Roman" w:hAnsi="Times New Roman" w:cs="Times New Roman"/>
                <w:b/>
                <w:iCs/>
                <w:sz w:val="24"/>
              </w:rPr>
            </w:pPr>
            <w:r w:rsidRPr="00B73433">
              <w:rPr>
                <w:rFonts w:ascii="Times New Roman" w:hAnsi="Times New Roman" w:cs="Times New Roman"/>
                <w:b/>
                <w:sz w:val="24"/>
              </w:rPr>
              <w:t>В т.ч. в форме практ. подготовки</w:t>
            </w:r>
          </w:p>
        </w:tc>
      </w:tr>
      <w:tr w:rsidR="00B73433" w:rsidRPr="00B73433" w14:paraId="69EE6D67" w14:textId="77777777" w:rsidTr="00390F4A">
        <w:trPr>
          <w:trHeight w:val="23"/>
        </w:trPr>
        <w:tc>
          <w:tcPr>
            <w:tcW w:w="2460" w:type="pct"/>
            <w:vAlign w:val="center"/>
          </w:tcPr>
          <w:p w14:paraId="6EB80500"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Учебные занятия</w:t>
            </w:r>
          </w:p>
        </w:tc>
        <w:tc>
          <w:tcPr>
            <w:tcW w:w="1195" w:type="pct"/>
            <w:vAlign w:val="center"/>
          </w:tcPr>
          <w:p w14:paraId="24A4BC13" w14:textId="24020032" w:rsidR="00B73433" w:rsidRPr="00B73433" w:rsidRDefault="00540A1B" w:rsidP="00B7343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ECFEE1B" w14:textId="6F3DB0F4" w:rsidR="00B73433" w:rsidRPr="00B73433" w:rsidRDefault="0068550E" w:rsidP="00B7343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73433" w:rsidRPr="00B73433" w14:paraId="7D7A0D69" w14:textId="77777777" w:rsidTr="00390F4A">
        <w:trPr>
          <w:trHeight w:val="23"/>
        </w:trPr>
        <w:tc>
          <w:tcPr>
            <w:tcW w:w="2460" w:type="pct"/>
            <w:vAlign w:val="center"/>
          </w:tcPr>
          <w:p w14:paraId="7AE80253"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Самостоятельная работа</w:t>
            </w:r>
          </w:p>
        </w:tc>
        <w:tc>
          <w:tcPr>
            <w:tcW w:w="1195" w:type="pct"/>
            <w:vAlign w:val="center"/>
          </w:tcPr>
          <w:p w14:paraId="31AE184C" w14:textId="77777777" w:rsidR="00B73433" w:rsidRPr="00B73433" w:rsidRDefault="00B73433" w:rsidP="00B73433">
            <w:pPr>
              <w:jc w:val="center"/>
              <w:rPr>
                <w:rFonts w:ascii="Times New Roman" w:hAnsi="Times New Roman" w:cs="Times New Roman"/>
                <w:bCs/>
                <w:sz w:val="24"/>
                <w:szCs w:val="24"/>
              </w:rPr>
            </w:pPr>
          </w:p>
        </w:tc>
        <w:tc>
          <w:tcPr>
            <w:tcW w:w="1345" w:type="pct"/>
            <w:vAlign w:val="center"/>
          </w:tcPr>
          <w:p w14:paraId="7EE6F60B" w14:textId="77777777" w:rsidR="00B73433" w:rsidRPr="00B73433" w:rsidRDefault="00B73433" w:rsidP="00B73433">
            <w:pPr>
              <w:jc w:val="center"/>
              <w:rPr>
                <w:rFonts w:ascii="Times New Roman" w:hAnsi="Times New Roman" w:cs="Times New Roman"/>
                <w:bCs/>
                <w:sz w:val="24"/>
                <w:szCs w:val="24"/>
              </w:rPr>
            </w:pPr>
            <w:r w:rsidRPr="00B73433">
              <w:rPr>
                <w:rFonts w:ascii="Times New Roman" w:hAnsi="Times New Roman" w:cs="Times New Roman"/>
                <w:bCs/>
                <w:sz w:val="24"/>
                <w:szCs w:val="24"/>
              </w:rPr>
              <w:t>-</w:t>
            </w:r>
          </w:p>
        </w:tc>
      </w:tr>
      <w:tr w:rsidR="00B73433" w:rsidRPr="00B73433" w14:paraId="34A8C605" w14:textId="77777777" w:rsidTr="00390F4A">
        <w:trPr>
          <w:trHeight w:val="23"/>
        </w:trPr>
        <w:tc>
          <w:tcPr>
            <w:tcW w:w="2460" w:type="pct"/>
            <w:vAlign w:val="center"/>
          </w:tcPr>
          <w:p w14:paraId="4E617A71"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 xml:space="preserve">Промежуточная аттестация </w:t>
            </w:r>
          </w:p>
        </w:tc>
        <w:tc>
          <w:tcPr>
            <w:tcW w:w="1195" w:type="pct"/>
            <w:vAlign w:val="center"/>
          </w:tcPr>
          <w:p w14:paraId="0CA3204A" w14:textId="30D1AC90" w:rsidR="00B73433" w:rsidRPr="00B73433" w:rsidRDefault="00540A1B" w:rsidP="00B7343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91A6530" w14:textId="77777777" w:rsidR="00B73433" w:rsidRPr="00B73433" w:rsidRDefault="00B73433" w:rsidP="00B73433">
            <w:pPr>
              <w:jc w:val="center"/>
              <w:rPr>
                <w:rFonts w:ascii="Times New Roman" w:hAnsi="Times New Roman" w:cs="Times New Roman"/>
                <w:bCs/>
                <w:sz w:val="24"/>
                <w:szCs w:val="24"/>
              </w:rPr>
            </w:pPr>
            <w:r w:rsidRPr="00B73433">
              <w:rPr>
                <w:rFonts w:ascii="Times New Roman" w:hAnsi="Times New Roman" w:cs="Times New Roman"/>
                <w:bCs/>
                <w:sz w:val="24"/>
                <w:szCs w:val="24"/>
              </w:rPr>
              <w:t>-</w:t>
            </w:r>
          </w:p>
        </w:tc>
      </w:tr>
      <w:tr w:rsidR="00B73433" w:rsidRPr="00B73433" w14:paraId="33E3F3A2" w14:textId="77777777" w:rsidTr="00390F4A">
        <w:trPr>
          <w:trHeight w:val="23"/>
        </w:trPr>
        <w:tc>
          <w:tcPr>
            <w:tcW w:w="2460" w:type="pct"/>
            <w:vAlign w:val="center"/>
          </w:tcPr>
          <w:p w14:paraId="49C170A7"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Всего</w:t>
            </w:r>
          </w:p>
        </w:tc>
        <w:tc>
          <w:tcPr>
            <w:tcW w:w="1195" w:type="pct"/>
            <w:vAlign w:val="center"/>
          </w:tcPr>
          <w:p w14:paraId="1D0B9169" w14:textId="1055A9C2" w:rsidR="00B73433" w:rsidRPr="00B73433" w:rsidRDefault="00540A1B" w:rsidP="00B7343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FD61B58" w14:textId="13F856F6" w:rsidR="00B73433" w:rsidRPr="00B73433" w:rsidRDefault="0068550E" w:rsidP="00B73433">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B066092" w14:textId="77777777" w:rsidR="00B73433" w:rsidRPr="00B73433" w:rsidRDefault="00B73433" w:rsidP="00B73433">
      <w:pPr>
        <w:rPr>
          <w:rFonts w:ascii="Times New Roman" w:hAnsi="Times New Roman" w:cs="Times New Roman"/>
          <w:iCs/>
          <w:sz w:val="24"/>
          <w:szCs w:val="24"/>
        </w:rPr>
      </w:pPr>
    </w:p>
    <w:p w14:paraId="57E0C6CB" w14:textId="667F720A" w:rsidR="00B73433" w:rsidRPr="00B73433" w:rsidRDefault="00B73433" w:rsidP="00955D66">
      <w:pPr>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7"/>
        <w:gridCol w:w="7109"/>
      </w:tblGrid>
      <w:tr w:rsidR="00B73433" w:rsidRPr="00B73433" w14:paraId="71F4A9DB" w14:textId="77777777" w:rsidTr="00540A1B">
        <w:trPr>
          <w:trHeight w:val="20"/>
        </w:trPr>
        <w:tc>
          <w:tcPr>
            <w:tcW w:w="1364" w:type="pct"/>
            <w:hideMark/>
          </w:tcPr>
          <w:p w14:paraId="65374125" w14:textId="77777777" w:rsidR="00B73433" w:rsidRPr="00B73433" w:rsidRDefault="00B73433" w:rsidP="00B73433">
            <w:pPr>
              <w:suppressAutoHyphens/>
              <w:jc w:val="center"/>
              <w:rPr>
                <w:rFonts w:ascii="Times New Roman" w:hAnsi="Times New Roman"/>
                <w:b/>
                <w:bCs/>
              </w:rPr>
            </w:pPr>
            <w:r w:rsidRPr="00B73433">
              <w:rPr>
                <w:rFonts w:ascii="Times New Roman" w:eastAsia="Times New Roman" w:hAnsi="Times New Roman" w:cs="Times New Roman"/>
                <w:b/>
                <w:bCs/>
                <w:lang w:eastAsia="ru-RU"/>
              </w:rPr>
              <w:t>Наименование разделов и тем</w:t>
            </w:r>
          </w:p>
        </w:tc>
        <w:tc>
          <w:tcPr>
            <w:tcW w:w="3636" w:type="pct"/>
            <w:hideMark/>
          </w:tcPr>
          <w:p w14:paraId="13CB1BC2" w14:textId="77777777" w:rsidR="00B73433" w:rsidRPr="00B73433" w:rsidRDefault="00B73433" w:rsidP="00B73433">
            <w:pPr>
              <w:suppressAutoHyphens/>
              <w:jc w:val="center"/>
              <w:rPr>
                <w:rFonts w:ascii="Times New Roman" w:hAnsi="Times New Roman"/>
                <w:b/>
                <w:bCs/>
              </w:rPr>
            </w:pPr>
            <w:r w:rsidRPr="00B7343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55D66" w:rsidRPr="00B73433" w14:paraId="5563B67C" w14:textId="77777777" w:rsidTr="00540A1B">
        <w:trPr>
          <w:trHeight w:val="20"/>
        </w:trPr>
        <w:tc>
          <w:tcPr>
            <w:tcW w:w="5000" w:type="pct"/>
            <w:gridSpan w:val="2"/>
          </w:tcPr>
          <w:p w14:paraId="1A3098D4" w14:textId="4765E166" w:rsidR="00955D66" w:rsidRPr="00B73433" w:rsidRDefault="00955D66" w:rsidP="00955D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Психология общения (36 часов)</w:t>
            </w:r>
          </w:p>
        </w:tc>
      </w:tr>
      <w:tr w:rsidR="00B73433" w:rsidRPr="00B73433" w14:paraId="02C0F669"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5225223B" w14:textId="77777777" w:rsidR="00B73433" w:rsidRPr="00B73433" w:rsidRDefault="00B73433" w:rsidP="00B73433">
            <w:pPr>
              <w:rPr>
                <w:rFonts w:ascii="Times New Roman" w:hAnsi="Times New Roman"/>
                <w:b/>
                <w:bCs/>
              </w:rPr>
            </w:pPr>
            <w:r w:rsidRPr="00B73433">
              <w:rPr>
                <w:rFonts w:ascii="Times New Roman" w:hAnsi="Times New Roman"/>
                <w:b/>
                <w:bCs/>
              </w:rPr>
              <w:t>Тема 1.</w:t>
            </w:r>
          </w:p>
          <w:p w14:paraId="759F0C05" w14:textId="698405FC" w:rsidR="00B73433" w:rsidRPr="00B73433" w:rsidRDefault="00B73433" w:rsidP="00B73433">
            <w:pPr>
              <w:rPr>
                <w:rFonts w:ascii="Times New Roman" w:hAnsi="Times New Roman"/>
                <w:b/>
                <w:bCs/>
              </w:rPr>
            </w:pPr>
            <w:r w:rsidRPr="00B73433">
              <w:rPr>
                <w:rFonts w:ascii="Times New Roman" w:hAnsi="Times New Roman"/>
                <w:b/>
                <w:bCs/>
              </w:rPr>
              <w:t>Общение – основа человеческого бытия.</w:t>
            </w:r>
          </w:p>
          <w:p w14:paraId="719D0CCE" w14:textId="77777777" w:rsidR="00B73433" w:rsidRPr="00B73433" w:rsidRDefault="00B73433" w:rsidP="00B73433">
            <w:pPr>
              <w:rPr>
                <w:rFonts w:ascii="Times New Roman" w:hAnsi="Times New Roman" w:cs="Times New Roman"/>
                <w:b/>
                <w:bCs/>
              </w:rPr>
            </w:pPr>
          </w:p>
          <w:p w14:paraId="310137BE" w14:textId="77777777" w:rsidR="00B73433" w:rsidRPr="00B73433" w:rsidRDefault="00B73433" w:rsidP="00B73433">
            <w:pP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16C44613"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62B463C0" w14:textId="77777777" w:rsidTr="00540A1B">
        <w:trPr>
          <w:trHeight w:val="562"/>
        </w:trPr>
        <w:tc>
          <w:tcPr>
            <w:tcW w:w="1364" w:type="pct"/>
            <w:vMerge/>
            <w:tcBorders>
              <w:left w:val="single" w:sz="4" w:space="0" w:color="auto"/>
              <w:right w:val="single" w:sz="4" w:space="0" w:color="auto"/>
            </w:tcBorders>
            <w:hideMark/>
          </w:tcPr>
          <w:p w14:paraId="3FB9D3C4"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6FDD3D5"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Сущность, функции и структура общения. Виды и формы делового общения. Коммуникативная, Интерактивная, перцептивная стороны общения. Стили общения.</w:t>
            </w:r>
          </w:p>
        </w:tc>
      </w:tr>
      <w:tr w:rsidR="00B73433" w:rsidRPr="00B73433" w14:paraId="0538F602" w14:textId="77777777" w:rsidTr="00540A1B">
        <w:trPr>
          <w:trHeight w:val="208"/>
        </w:trPr>
        <w:tc>
          <w:tcPr>
            <w:tcW w:w="1364" w:type="pct"/>
            <w:vMerge/>
            <w:tcBorders>
              <w:left w:val="single" w:sz="4" w:space="0" w:color="auto"/>
              <w:bottom w:val="single" w:sz="4" w:space="0" w:color="auto"/>
              <w:right w:val="single" w:sz="4" w:space="0" w:color="auto"/>
            </w:tcBorders>
          </w:tcPr>
          <w:p w14:paraId="123701B1"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6348A490"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4DE0A2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3C04DE4D"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75424ADE"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 xml:space="preserve">Тема 2. </w:t>
            </w:r>
          </w:p>
          <w:p w14:paraId="0B3F23EF"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Роли и ролевые ожидания</w:t>
            </w:r>
          </w:p>
        </w:tc>
        <w:tc>
          <w:tcPr>
            <w:tcW w:w="3636" w:type="pct"/>
            <w:tcBorders>
              <w:top w:val="single" w:sz="4" w:space="0" w:color="auto"/>
              <w:left w:val="single" w:sz="4" w:space="0" w:color="auto"/>
              <w:bottom w:val="single" w:sz="4" w:space="0" w:color="auto"/>
              <w:right w:val="single" w:sz="4" w:space="0" w:color="auto"/>
            </w:tcBorders>
            <w:hideMark/>
          </w:tcPr>
          <w:p w14:paraId="10522FEA"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61F2D379" w14:textId="77777777" w:rsidTr="00540A1B">
        <w:trPr>
          <w:trHeight w:val="877"/>
        </w:trPr>
        <w:tc>
          <w:tcPr>
            <w:tcW w:w="1364" w:type="pct"/>
            <w:vMerge/>
            <w:tcBorders>
              <w:left w:val="single" w:sz="4" w:space="0" w:color="auto"/>
              <w:right w:val="single" w:sz="4" w:space="0" w:color="auto"/>
            </w:tcBorders>
            <w:hideMark/>
          </w:tcPr>
          <w:p w14:paraId="21D115F4"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6D43ED4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1. Понятие социальной роли. Виды и характеристики социальных ролей. Ролевые ожидания. Ролевой конфликт. Влияние социальной роли на развитие личности.</w:t>
            </w:r>
          </w:p>
        </w:tc>
      </w:tr>
      <w:tr w:rsidR="00B73433" w:rsidRPr="00B73433" w14:paraId="0708F6C0" w14:textId="77777777" w:rsidTr="00540A1B">
        <w:trPr>
          <w:trHeight w:val="265"/>
        </w:trPr>
        <w:tc>
          <w:tcPr>
            <w:tcW w:w="1364" w:type="pct"/>
            <w:vMerge/>
            <w:tcBorders>
              <w:left w:val="single" w:sz="4" w:space="0" w:color="auto"/>
              <w:bottom w:val="single" w:sz="4" w:space="0" w:color="auto"/>
              <w:right w:val="single" w:sz="4" w:space="0" w:color="auto"/>
            </w:tcBorders>
          </w:tcPr>
          <w:p w14:paraId="131FC46A" w14:textId="77777777" w:rsidR="00B73433" w:rsidRPr="00B73433" w:rsidRDefault="00B73433" w:rsidP="00B73433">
            <w:pPr>
              <w:rPr>
                <w:rFonts w:ascii="Times New Roman" w:hAnsi="Times New Roman" w:cs="Times New Roman"/>
                <w:b/>
                <w:bCs/>
              </w:rPr>
            </w:pPr>
          </w:p>
        </w:tc>
        <w:tc>
          <w:tcPr>
            <w:tcW w:w="3636" w:type="pct"/>
          </w:tcPr>
          <w:p w14:paraId="44BEC111"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6501899B"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53A2213A" w14:textId="77777777" w:rsidTr="00540A1B">
        <w:trPr>
          <w:trHeight w:val="20"/>
        </w:trPr>
        <w:tc>
          <w:tcPr>
            <w:tcW w:w="1364" w:type="pct"/>
            <w:vMerge w:val="restart"/>
            <w:tcBorders>
              <w:top w:val="single" w:sz="4" w:space="0" w:color="auto"/>
              <w:left w:val="single" w:sz="4" w:space="0" w:color="auto"/>
              <w:right w:val="single" w:sz="4" w:space="0" w:color="auto"/>
            </w:tcBorders>
          </w:tcPr>
          <w:p w14:paraId="7DEEC5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3.</w:t>
            </w:r>
          </w:p>
          <w:p w14:paraId="4C177C85"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Культура речевого общения</w:t>
            </w:r>
          </w:p>
          <w:p w14:paraId="3C10E970" w14:textId="77777777" w:rsidR="00B73433" w:rsidRPr="00B73433" w:rsidRDefault="00B73433" w:rsidP="00B73433">
            <w:pPr>
              <w:jc w:val="both"/>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6FD82F79"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5CF1BC38" w14:textId="77777777" w:rsidTr="00540A1B">
        <w:trPr>
          <w:trHeight w:val="837"/>
        </w:trPr>
        <w:tc>
          <w:tcPr>
            <w:tcW w:w="1364" w:type="pct"/>
            <w:vMerge/>
            <w:tcBorders>
              <w:left w:val="single" w:sz="4" w:space="0" w:color="auto"/>
              <w:right w:val="single" w:sz="4" w:space="0" w:color="auto"/>
            </w:tcBorders>
            <w:hideMark/>
          </w:tcPr>
          <w:p w14:paraId="0DE19A0C"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22DF680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Культура речи делового человека. Публичные выступления.</w:t>
            </w:r>
          </w:p>
          <w:p w14:paraId="6FA6615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Ведение беседы. Нравственно-психологические особенности спора. Барьеры в общении и их преодоления.</w:t>
            </w:r>
          </w:p>
        </w:tc>
      </w:tr>
      <w:tr w:rsidR="00B73433" w:rsidRPr="00B73433" w14:paraId="359C469C" w14:textId="77777777" w:rsidTr="00540A1B">
        <w:trPr>
          <w:trHeight w:val="280"/>
        </w:trPr>
        <w:tc>
          <w:tcPr>
            <w:tcW w:w="1364" w:type="pct"/>
            <w:vMerge/>
            <w:tcBorders>
              <w:left w:val="single" w:sz="4" w:space="0" w:color="auto"/>
              <w:bottom w:val="single" w:sz="4" w:space="0" w:color="auto"/>
              <w:right w:val="single" w:sz="4" w:space="0" w:color="auto"/>
            </w:tcBorders>
          </w:tcPr>
          <w:p w14:paraId="6831D859" w14:textId="77777777" w:rsidR="00B73433" w:rsidRPr="00B73433" w:rsidRDefault="00B73433" w:rsidP="00B73433">
            <w:pPr>
              <w:rPr>
                <w:rFonts w:ascii="Times New Roman" w:hAnsi="Times New Roman" w:cs="Times New Roman"/>
                <w:b/>
                <w:bCs/>
              </w:rPr>
            </w:pPr>
          </w:p>
        </w:tc>
        <w:tc>
          <w:tcPr>
            <w:tcW w:w="3636" w:type="pct"/>
          </w:tcPr>
          <w:p w14:paraId="5B45AB77"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1ACFEBF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5E3E45B5" w14:textId="77777777" w:rsidTr="00540A1B">
        <w:trPr>
          <w:trHeight w:val="20"/>
        </w:trPr>
        <w:tc>
          <w:tcPr>
            <w:tcW w:w="1364" w:type="pct"/>
            <w:vMerge w:val="restart"/>
            <w:tcBorders>
              <w:top w:val="single" w:sz="4" w:space="0" w:color="auto"/>
              <w:left w:val="single" w:sz="4" w:space="0" w:color="auto"/>
              <w:right w:val="single" w:sz="4" w:space="0" w:color="auto"/>
            </w:tcBorders>
          </w:tcPr>
          <w:p w14:paraId="474DAD6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Тема 4.</w:t>
            </w:r>
          </w:p>
          <w:p w14:paraId="0A0152DC"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Невербальные средства общения</w:t>
            </w:r>
          </w:p>
          <w:p w14:paraId="6FD4759F" w14:textId="77777777" w:rsidR="00B73433" w:rsidRPr="00B73433" w:rsidRDefault="00B73433" w:rsidP="00B73433">
            <w:pPr>
              <w:jc w:val="cente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4B13B57"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74D27709" w14:textId="77777777" w:rsidTr="00540A1B">
        <w:trPr>
          <w:trHeight w:val="1122"/>
        </w:trPr>
        <w:tc>
          <w:tcPr>
            <w:tcW w:w="1364" w:type="pct"/>
            <w:vMerge/>
            <w:tcBorders>
              <w:left w:val="single" w:sz="4" w:space="0" w:color="auto"/>
              <w:right w:val="single" w:sz="4" w:space="0" w:color="auto"/>
            </w:tcBorders>
            <w:hideMark/>
          </w:tcPr>
          <w:p w14:paraId="16050713"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9ED20F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Невербальное общение – как дополнение к речевому общению.</w:t>
            </w:r>
          </w:p>
          <w:p w14:paraId="7916A55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r>
      <w:tr w:rsidR="00B73433" w:rsidRPr="00B73433" w14:paraId="1A84CD33" w14:textId="77777777" w:rsidTr="00540A1B">
        <w:trPr>
          <w:trHeight w:val="273"/>
        </w:trPr>
        <w:tc>
          <w:tcPr>
            <w:tcW w:w="1364" w:type="pct"/>
            <w:vMerge/>
            <w:tcBorders>
              <w:left w:val="single" w:sz="4" w:space="0" w:color="auto"/>
              <w:bottom w:val="single" w:sz="4" w:space="0" w:color="auto"/>
              <w:right w:val="single" w:sz="4" w:space="0" w:color="auto"/>
            </w:tcBorders>
          </w:tcPr>
          <w:p w14:paraId="311096F4" w14:textId="77777777" w:rsidR="00B73433" w:rsidRPr="00B73433" w:rsidRDefault="00B73433" w:rsidP="00B73433">
            <w:pPr>
              <w:rPr>
                <w:rFonts w:ascii="Times New Roman" w:hAnsi="Times New Roman" w:cs="Times New Roman"/>
                <w:b/>
                <w:bCs/>
              </w:rPr>
            </w:pPr>
          </w:p>
        </w:tc>
        <w:tc>
          <w:tcPr>
            <w:tcW w:w="3636" w:type="pct"/>
          </w:tcPr>
          <w:p w14:paraId="647BE27C"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FAC92B3"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0F46F49B"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73C0CDD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5.</w:t>
            </w:r>
          </w:p>
          <w:p w14:paraId="46A62A77" w14:textId="77777777" w:rsidR="00B73433" w:rsidRPr="00B73433" w:rsidRDefault="00B73433" w:rsidP="00B73433">
            <w:pPr>
              <w:jc w:val="both"/>
              <w:rPr>
                <w:rFonts w:ascii="Times New Roman" w:hAnsi="Times New Roman"/>
                <w:b/>
                <w:bCs/>
              </w:rPr>
            </w:pPr>
            <w:r w:rsidRPr="00B73433">
              <w:rPr>
                <w:rFonts w:ascii="Times New Roman" w:hAnsi="Times New Roman"/>
                <w:b/>
                <w:bCs/>
              </w:rPr>
              <w:t>Общение и индивидуальные особенности человека</w:t>
            </w:r>
          </w:p>
          <w:p w14:paraId="6FB80440" w14:textId="77777777" w:rsidR="00B73433" w:rsidRPr="00B73433" w:rsidRDefault="00B73433" w:rsidP="00B73433">
            <w:pPr>
              <w:rPr>
                <w:rFonts w:ascii="Times New Roman" w:hAnsi="Times New Roman" w:cs="Times New Roman"/>
                <w:b/>
                <w:bCs/>
              </w:rPr>
            </w:pPr>
          </w:p>
          <w:p w14:paraId="0187F01C" w14:textId="77777777" w:rsidR="00B73433" w:rsidRPr="00B73433" w:rsidRDefault="00B73433" w:rsidP="00B73433">
            <w:pP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713022A"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2919528E" w14:textId="77777777" w:rsidTr="00540A1B">
        <w:trPr>
          <w:trHeight w:val="391"/>
        </w:trPr>
        <w:tc>
          <w:tcPr>
            <w:tcW w:w="1364" w:type="pct"/>
            <w:vMerge/>
            <w:tcBorders>
              <w:left w:val="single" w:sz="4" w:space="0" w:color="auto"/>
              <w:right w:val="single" w:sz="4" w:space="0" w:color="auto"/>
            </w:tcBorders>
            <w:hideMark/>
          </w:tcPr>
          <w:p w14:paraId="30229A1A"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3A7EAF5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 Общение и темперамент Характеристика темпераментов. Общение и характер человека.</w:t>
            </w:r>
          </w:p>
        </w:tc>
      </w:tr>
      <w:tr w:rsidR="00B73433" w:rsidRPr="00B73433" w14:paraId="1D3F8498" w14:textId="77777777" w:rsidTr="00540A1B">
        <w:trPr>
          <w:trHeight w:val="391"/>
        </w:trPr>
        <w:tc>
          <w:tcPr>
            <w:tcW w:w="1364" w:type="pct"/>
            <w:vMerge/>
            <w:tcBorders>
              <w:left w:val="single" w:sz="4" w:space="0" w:color="auto"/>
              <w:bottom w:val="single" w:sz="4" w:space="0" w:color="auto"/>
              <w:right w:val="single" w:sz="4" w:space="0" w:color="auto"/>
            </w:tcBorders>
          </w:tcPr>
          <w:p w14:paraId="3D12E605"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190F245C"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4F2AF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715A64F0" w14:textId="77777777" w:rsidTr="00540A1B">
        <w:trPr>
          <w:trHeight w:val="20"/>
        </w:trPr>
        <w:tc>
          <w:tcPr>
            <w:tcW w:w="1364" w:type="pct"/>
            <w:vMerge w:val="restart"/>
            <w:tcBorders>
              <w:top w:val="single" w:sz="4" w:space="0" w:color="auto"/>
              <w:left w:val="single" w:sz="4" w:space="0" w:color="auto"/>
              <w:right w:val="single" w:sz="4" w:space="0" w:color="auto"/>
            </w:tcBorders>
          </w:tcPr>
          <w:p w14:paraId="28CE7909"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6.</w:t>
            </w:r>
          </w:p>
          <w:p w14:paraId="1406227E"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Технология делового общения</w:t>
            </w:r>
          </w:p>
          <w:p w14:paraId="4A65F58B"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489B10F"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387B6765" w14:textId="77777777" w:rsidTr="00540A1B">
        <w:trPr>
          <w:trHeight w:val="828"/>
        </w:trPr>
        <w:tc>
          <w:tcPr>
            <w:tcW w:w="1364" w:type="pct"/>
            <w:vMerge/>
            <w:tcBorders>
              <w:left w:val="single" w:sz="4" w:space="0" w:color="auto"/>
              <w:right w:val="single" w:sz="4" w:space="0" w:color="auto"/>
            </w:tcBorders>
            <w:hideMark/>
          </w:tcPr>
          <w:p w14:paraId="33DF38E2"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15960CF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Деловой протокол. Деловые беседы, переговоры. Культура деловых совещаний.</w:t>
            </w:r>
          </w:p>
        </w:tc>
      </w:tr>
      <w:tr w:rsidR="00B73433" w:rsidRPr="00B73433" w14:paraId="25BFA2B2" w14:textId="77777777" w:rsidTr="00540A1B">
        <w:trPr>
          <w:trHeight w:val="287"/>
        </w:trPr>
        <w:tc>
          <w:tcPr>
            <w:tcW w:w="1364" w:type="pct"/>
            <w:vMerge/>
            <w:tcBorders>
              <w:left w:val="single" w:sz="4" w:space="0" w:color="auto"/>
              <w:right w:val="single" w:sz="4" w:space="0" w:color="auto"/>
            </w:tcBorders>
          </w:tcPr>
          <w:p w14:paraId="713A727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6A464B3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0A233B15" w14:textId="77777777" w:rsidTr="00540A1B">
        <w:trPr>
          <w:trHeight w:val="78"/>
        </w:trPr>
        <w:tc>
          <w:tcPr>
            <w:tcW w:w="1364" w:type="pct"/>
            <w:vMerge/>
            <w:tcBorders>
              <w:left w:val="single" w:sz="4" w:space="0" w:color="auto"/>
              <w:bottom w:val="single" w:sz="4" w:space="0" w:color="auto"/>
              <w:right w:val="single" w:sz="4" w:space="0" w:color="auto"/>
            </w:tcBorders>
          </w:tcPr>
          <w:p w14:paraId="43D13EDC"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4D65609A"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4537D640"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49E69C84" w14:textId="77777777" w:rsidTr="00540A1B">
        <w:trPr>
          <w:trHeight w:val="342"/>
        </w:trPr>
        <w:tc>
          <w:tcPr>
            <w:tcW w:w="1364" w:type="pct"/>
            <w:vMerge w:val="restart"/>
            <w:tcBorders>
              <w:top w:val="single" w:sz="4" w:space="0" w:color="auto"/>
              <w:left w:val="single" w:sz="4" w:space="0" w:color="auto"/>
              <w:right w:val="single" w:sz="4" w:space="0" w:color="auto"/>
            </w:tcBorders>
            <w:hideMark/>
          </w:tcPr>
          <w:p w14:paraId="049E4257"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7.</w:t>
            </w:r>
          </w:p>
          <w:p w14:paraId="4663AF70"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lastRenderedPageBreak/>
              <w:t>Деловое общение и психология коллектива. Конфликт в деловой среде.</w:t>
            </w:r>
          </w:p>
        </w:tc>
        <w:tc>
          <w:tcPr>
            <w:tcW w:w="3636" w:type="pct"/>
            <w:tcBorders>
              <w:top w:val="single" w:sz="4" w:space="0" w:color="auto"/>
              <w:left w:val="single" w:sz="4" w:space="0" w:color="auto"/>
              <w:bottom w:val="single" w:sz="4" w:space="0" w:color="auto"/>
              <w:right w:val="single" w:sz="4" w:space="0" w:color="auto"/>
            </w:tcBorders>
            <w:hideMark/>
          </w:tcPr>
          <w:p w14:paraId="794E3F7D" w14:textId="77777777" w:rsidR="00B73433" w:rsidRPr="00B73433" w:rsidRDefault="00B73433" w:rsidP="00B73433">
            <w:pPr>
              <w:jc w:val="both"/>
              <w:rPr>
                <w:rFonts w:ascii="Times New Roman" w:hAnsi="Times New Roman"/>
                <w:b/>
                <w:bCs/>
              </w:rPr>
            </w:pPr>
            <w:r w:rsidRPr="00B73433">
              <w:rPr>
                <w:rFonts w:ascii="Times New Roman" w:hAnsi="Times New Roman"/>
                <w:b/>
                <w:bCs/>
              </w:rPr>
              <w:lastRenderedPageBreak/>
              <w:t xml:space="preserve">Содержание </w:t>
            </w:r>
          </w:p>
        </w:tc>
      </w:tr>
      <w:tr w:rsidR="00B73433" w:rsidRPr="00B73433" w14:paraId="6B827E36" w14:textId="77777777" w:rsidTr="00540A1B">
        <w:trPr>
          <w:trHeight w:val="972"/>
        </w:trPr>
        <w:tc>
          <w:tcPr>
            <w:tcW w:w="1364" w:type="pct"/>
            <w:vMerge/>
            <w:tcBorders>
              <w:left w:val="single" w:sz="4" w:space="0" w:color="auto"/>
              <w:right w:val="single" w:sz="4" w:space="0" w:color="auto"/>
            </w:tcBorders>
            <w:hideMark/>
          </w:tcPr>
          <w:p w14:paraId="2F0F426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77734A13"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1. Особенности общения в коллективе «по вертикали» и «по горинзонтали».</w:t>
            </w:r>
          </w:p>
          <w:p w14:paraId="1CEDA0E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2. Причины и типы конфликтов.</w:t>
            </w:r>
          </w:p>
          <w:p w14:paraId="6341B9D1"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3. Правила поведения в конфликтах и их разрешение. </w:t>
            </w:r>
          </w:p>
        </w:tc>
      </w:tr>
      <w:tr w:rsidR="00B73433" w:rsidRPr="00B73433" w14:paraId="4D083EFC" w14:textId="77777777" w:rsidTr="00540A1B">
        <w:trPr>
          <w:trHeight w:val="274"/>
        </w:trPr>
        <w:tc>
          <w:tcPr>
            <w:tcW w:w="1364" w:type="pct"/>
            <w:vMerge/>
            <w:tcBorders>
              <w:left w:val="single" w:sz="4" w:space="0" w:color="auto"/>
              <w:right w:val="single" w:sz="4" w:space="0" w:color="auto"/>
            </w:tcBorders>
          </w:tcPr>
          <w:p w14:paraId="0830BE0E"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50F7C9DF"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30F5532C" w14:textId="77777777" w:rsidTr="00540A1B">
        <w:trPr>
          <w:trHeight w:val="264"/>
        </w:trPr>
        <w:tc>
          <w:tcPr>
            <w:tcW w:w="1364" w:type="pct"/>
            <w:vMerge/>
            <w:tcBorders>
              <w:left w:val="single" w:sz="4" w:space="0" w:color="auto"/>
              <w:bottom w:val="single" w:sz="4" w:space="0" w:color="auto"/>
              <w:right w:val="single" w:sz="4" w:space="0" w:color="auto"/>
            </w:tcBorders>
          </w:tcPr>
          <w:p w14:paraId="5065349E"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55A080E4"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097D8F7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24BCFDD8"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4E8486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Тема 8.</w:t>
            </w:r>
          </w:p>
          <w:p w14:paraId="4D248823" w14:textId="77777777" w:rsidR="00B73433" w:rsidRPr="00B73433" w:rsidRDefault="00B73433" w:rsidP="00B73433">
            <w:pPr>
              <w:rPr>
                <w:rFonts w:ascii="Times New Roman" w:hAnsi="Times New Roman"/>
                <w:b/>
                <w:bCs/>
              </w:rPr>
            </w:pPr>
            <w:r w:rsidRPr="00B73433">
              <w:rPr>
                <w:rFonts w:ascii="Times New Roman" w:hAnsi="Times New Roman"/>
                <w:b/>
                <w:bCs/>
              </w:rPr>
              <w:t>Служебный этикет. Искусство самопрезентации.</w:t>
            </w:r>
          </w:p>
        </w:tc>
        <w:tc>
          <w:tcPr>
            <w:tcW w:w="3636" w:type="pct"/>
            <w:tcBorders>
              <w:top w:val="single" w:sz="4" w:space="0" w:color="auto"/>
              <w:left w:val="single" w:sz="4" w:space="0" w:color="auto"/>
              <w:bottom w:val="single" w:sz="4" w:space="0" w:color="auto"/>
              <w:right w:val="single" w:sz="4" w:space="0" w:color="auto"/>
            </w:tcBorders>
            <w:hideMark/>
          </w:tcPr>
          <w:p w14:paraId="0D879071"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569FBEDB" w14:textId="77777777" w:rsidTr="00540A1B">
        <w:trPr>
          <w:trHeight w:val="578"/>
        </w:trPr>
        <w:tc>
          <w:tcPr>
            <w:tcW w:w="1364" w:type="pct"/>
            <w:vMerge/>
            <w:tcBorders>
              <w:left w:val="single" w:sz="4" w:space="0" w:color="auto"/>
              <w:right w:val="single" w:sz="4" w:space="0" w:color="auto"/>
            </w:tcBorders>
            <w:hideMark/>
          </w:tcPr>
          <w:p w14:paraId="01630331"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E7E195C"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Имидж делового человека. Модели поведения. Самоподача в общении. Эмоции в жизни делового человека. Способы и приёмы эмоциональной саморегуляции. </w:t>
            </w:r>
          </w:p>
        </w:tc>
      </w:tr>
      <w:tr w:rsidR="00B73433" w:rsidRPr="00B73433" w14:paraId="5CCA0806" w14:textId="77777777" w:rsidTr="00540A1B">
        <w:trPr>
          <w:trHeight w:val="239"/>
        </w:trPr>
        <w:tc>
          <w:tcPr>
            <w:tcW w:w="1364" w:type="pct"/>
            <w:vMerge/>
            <w:tcBorders>
              <w:left w:val="single" w:sz="4" w:space="0" w:color="auto"/>
              <w:right w:val="single" w:sz="4" w:space="0" w:color="auto"/>
            </w:tcBorders>
          </w:tcPr>
          <w:p w14:paraId="4969B41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772EE311"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7B7D910B" w14:textId="77777777" w:rsidTr="00540A1B">
        <w:trPr>
          <w:trHeight w:val="244"/>
        </w:trPr>
        <w:tc>
          <w:tcPr>
            <w:tcW w:w="1364" w:type="pct"/>
            <w:vMerge/>
            <w:tcBorders>
              <w:left w:val="single" w:sz="4" w:space="0" w:color="auto"/>
              <w:bottom w:val="single" w:sz="4" w:space="0" w:color="auto"/>
              <w:right w:val="single" w:sz="4" w:space="0" w:color="auto"/>
            </w:tcBorders>
          </w:tcPr>
          <w:p w14:paraId="4DA2A9F7"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745F561F"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0877EAF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7164633D" w14:textId="77777777" w:rsidTr="00540A1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323D3F" w14:textId="617A2381" w:rsidR="00B73433" w:rsidRPr="00B73433" w:rsidRDefault="00B73433" w:rsidP="00B73433">
            <w:pPr>
              <w:jc w:val="both"/>
              <w:rPr>
                <w:rFonts w:ascii="Times New Roman" w:hAnsi="Times New Roman"/>
                <w:b/>
                <w:bCs/>
              </w:rPr>
            </w:pPr>
            <w:r w:rsidRPr="00B73433">
              <w:rPr>
                <w:rFonts w:ascii="Times New Roman" w:eastAsia="Times New Roman" w:hAnsi="Times New Roman" w:cs="Times New Roman"/>
                <w:b/>
                <w:bCs/>
                <w:iCs/>
                <w:lang w:eastAsia="ru-RU"/>
              </w:rPr>
              <w:t xml:space="preserve">Промежуточная аттестация </w:t>
            </w:r>
          </w:p>
        </w:tc>
      </w:tr>
      <w:tr w:rsidR="00B73433" w:rsidRPr="00B73433" w14:paraId="3C66BC1E" w14:textId="77777777" w:rsidTr="00540A1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34014B2" w14:textId="46D80D53" w:rsidR="00B73433" w:rsidRPr="00B73433" w:rsidRDefault="00B73433" w:rsidP="00B73433">
            <w:pPr>
              <w:jc w:val="both"/>
              <w:rPr>
                <w:rFonts w:ascii="Times New Roman" w:hAnsi="Times New Roman"/>
                <w:b/>
                <w:bCs/>
              </w:rPr>
            </w:pPr>
            <w:r w:rsidRPr="00B73433">
              <w:rPr>
                <w:rFonts w:ascii="Times New Roman" w:eastAsia="Calibri" w:hAnsi="Times New Roman"/>
                <w:b/>
                <w:position w:val="-1"/>
              </w:rPr>
              <w:t xml:space="preserve"> Всего: </w:t>
            </w:r>
            <w:r w:rsidR="00955D66">
              <w:rPr>
                <w:rFonts w:ascii="Times New Roman" w:eastAsia="Calibri" w:hAnsi="Times New Roman"/>
                <w:b/>
                <w:position w:val="-1"/>
              </w:rPr>
              <w:t>36 часов</w:t>
            </w:r>
          </w:p>
        </w:tc>
      </w:tr>
    </w:tbl>
    <w:p w14:paraId="4C4BA15E"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p>
    <w:p w14:paraId="35073410"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3. Условия реализации </w:t>
      </w:r>
      <w:r w:rsidRPr="00B73433">
        <w:rPr>
          <w:rFonts w:ascii="Times New Roman" w:eastAsia="Segoe UI" w:hAnsi="Times New Roman" w:cs="Times New Roman"/>
          <w:b/>
          <w:bCs/>
          <w:caps/>
          <w:kern w:val="32"/>
          <w:sz w:val="24"/>
          <w:szCs w:val="24"/>
          <w:lang w:eastAsia="x-none"/>
        </w:rPr>
        <w:t>ДИСЦИПЛИНЫ</w:t>
      </w:r>
    </w:p>
    <w:p w14:paraId="70652A05"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3.1. Материально-техническое обеспечение</w:t>
      </w:r>
    </w:p>
    <w:p w14:paraId="0A547ED6" w14:textId="6569DEC8" w:rsidR="00955D66" w:rsidRPr="00037760" w:rsidRDefault="00955D66" w:rsidP="00955D66">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3A89FEC7" w14:textId="77777777" w:rsidR="00B73433" w:rsidRPr="00B73433" w:rsidRDefault="00B73433" w:rsidP="00B73433"/>
    <w:p w14:paraId="5AFFE70B" w14:textId="77777777" w:rsidR="00B73433" w:rsidRPr="00B73433" w:rsidRDefault="00B73433" w:rsidP="00B73433">
      <w:pPr>
        <w:spacing w:after="120" w:line="276" w:lineRule="auto"/>
        <w:ind w:firstLine="709"/>
        <w:outlineLvl w:val="1"/>
        <w:rPr>
          <w:rFonts w:ascii="Times New Roman" w:eastAsia="Times New Roman" w:hAnsi="Times New Roman" w:cs="Times New Roman"/>
          <w:b/>
          <w:bCs/>
          <w:sz w:val="24"/>
          <w:szCs w:val="24"/>
          <w:lang w:eastAsia="ru-RU"/>
        </w:rPr>
      </w:pPr>
      <w:r w:rsidRPr="00B73433">
        <w:rPr>
          <w:rFonts w:ascii="Times New Roman" w:eastAsia="Segoe UI" w:hAnsi="Times New Roman" w:cs="Times New Roman"/>
          <w:b/>
          <w:bCs/>
          <w:sz w:val="24"/>
          <w:szCs w:val="24"/>
          <w:lang w:eastAsia="ru-RU"/>
        </w:rPr>
        <w:t>3.2. Учебно-методическое обеспечение</w:t>
      </w:r>
    </w:p>
    <w:p w14:paraId="264F672A" w14:textId="77777777" w:rsidR="00B73433" w:rsidRPr="00B73433" w:rsidRDefault="00B73433" w:rsidP="00B73433">
      <w:pPr>
        <w:spacing w:line="276" w:lineRule="auto"/>
        <w:ind w:firstLine="709"/>
        <w:contextualSpacing/>
        <w:jc w:val="both"/>
        <w:rPr>
          <w:rFonts w:ascii="Times New Roman" w:hAnsi="Times New Roman"/>
          <w:bCs/>
          <w:sz w:val="24"/>
          <w:szCs w:val="24"/>
        </w:rPr>
      </w:pPr>
      <w:r w:rsidRPr="00B73433">
        <w:rPr>
          <w:rFonts w:ascii="Times New Roman" w:hAnsi="Times New Roman"/>
          <w:bCs/>
          <w:sz w:val="24"/>
          <w:szCs w:val="24"/>
        </w:rPr>
        <w:t>Для реализации программы библиотечный фонд образовательной организации должен иметь п</w:t>
      </w:r>
      <w:r w:rsidRPr="00B7343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343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358BC0" w14:textId="77777777" w:rsidR="00B73433" w:rsidRPr="00B73433" w:rsidRDefault="00B73433" w:rsidP="00B73433">
      <w:pPr>
        <w:spacing w:line="276" w:lineRule="auto"/>
        <w:ind w:firstLine="709"/>
        <w:contextualSpacing/>
        <w:jc w:val="both"/>
        <w:rPr>
          <w:rFonts w:ascii="Times New Roman" w:hAnsi="Times New Roman"/>
          <w:bCs/>
          <w:sz w:val="24"/>
          <w:szCs w:val="24"/>
        </w:rPr>
      </w:pPr>
    </w:p>
    <w:p w14:paraId="543F2841" w14:textId="77777777" w:rsidR="00B73433" w:rsidRPr="00B73433" w:rsidRDefault="00B73433" w:rsidP="00B73433">
      <w:pPr>
        <w:spacing w:line="276" w:lineRule="auto"/>
        <w:ind w:firstLine="709"/>
        <w:contextualSpacing/>
        <w:rPr>
          <w:rFonts w:ascii="Times New Roman" w:hAnsi="Times New Roman" w:cs="Times New Roman"/>
          <w:b/>
          <w:sz w:val="24"/>
          <w:szCs w:val="24"/>
        </w:rPr>
      </w:pPr>
      <w:r w:rsidRPr="00B73433">
        <w:rPr>
          <w:rFonts w:ascii="Times New Roman" w:hAnsi="Times New Roman" w:cs="Times New Roman"/>
          <w:b/>
          <w:sz w:val="24"/>
          <w:szCs w:val="24"/>
        </w:rPr>
        <w:t>3.2.1. Основные печатные и/или электронные издания</w:t>
      </w:r>
    </w:p>
    <w:p w14:paraId="15F827D9" w14:textId="77777777" w:rsidR="00B73433" w:rsidRPr="00B73433" w:rsidRDefault="00B73433" w:rsidP="00CC2231">
      <w:pPr>
        <w:numPr>
          <w:ilvl w:val="0"/>
          <w:numId w:val="27"/>
        </w:numPr>
        <w:spacing w:line="276" w:lineRule="auto"/>
        <w:ind w:left="0" w:firstLine="360"/>
        <w:rPr>
          <w:rFonts w:ascii="Times New Roman" w:hAnsi="Times New Roman"/>
          <w:sz w:val="24"/>
          <w:szCs w:val="24"/>
        </w:rPr>
      </w:pPr>
      <w:r w:rsidRPr="00B73433">
        <w:rPr>
          <w:rFonts w:ascii="Times New Roman" w:hAnsi="Times New Roman"/>
          <w:sz w:val="24"/>
          <w:szCs w:val="24"/>
        </w:rPr>
        <w:t xml:space="preserve">Корягина, Н. А. Психология общения : учебник и практикум для среднего профессионального образования / Н. А. Корягина, Н. В. Антонова, С. В. Овсянникова. — Москва: Издательство Юрайт, 2023. — 437 с. — (Профессиональное образование). — ISBN 978-5-534-00962-0. — Текст: электронный // Образовательная платформа Юрайт [сайт]. — URL: https://urait.ru/bcode/489728.Бороздина Г.В. Психология общения: Учебник для СПО [Электронный ресурс]. – М.: Юрайт, 2018.- Режим доступа: </w:t>
      </w:r>
      <w:hyperlink r:id="rId19" w:anchor="page/34" w:history="1">
        <w:r w:rsidRPr="00B73433">
          <w:rPr>
            <w:color w:val="0563C1" w:themeColor="hyperlink"/>
            <w:sz w:val="24"/>
            <w:szCs w:val="24"/>
            <w:u w:val="single"/>
          </w:rPr>
          <w:t>https://biblio-online.ru/viewer/17E15D39-446E-4D42-9C60-E5345C07660A/psihologiya-obscheniya#page/34</w:t>
        </w:r>
      </w:hyperlink>
    </w:p>
    <w:p w14:paraId="6C1D6853" w14:textId="77777777" w:rsidR="00B73433" w:rsidRPr="00B73433" w:rsidRDefault="00B73433" w:rsidP="00CC2231">
      <w:pPr>
        <w:numPr>
          <w:ilvl w:val="0"/>
          <w:numId w:val="27"/>
        </w:numPr>
        <w:spacing w:line="276" w:lineRule="auto"/>
        <w:ind w:left="0" w:right="-1" w:firstLine="360"/>
        <w:contextualSpacing/>
        <w:rPr>
          <w:rFonts w:ascii="Times New Roman" w:hAnsi="Times New Roman"/>
          <w:color w:val="0000FF"/>
          <w:sz w:val="24"/>
          <w:szCs w:val="24"/>
          <w:u w:val="single"/>
        </w:rPr>
      </w:pPr>
      <w:r w:rsidRPr="00B73433">
        <w:rPr>
          <w:rFonts w:ascii="Times New Roman" w:hAnsi="Times New Roman"/>
          <w:sz w:val="24"/>
          <w:szCs w:val="24"/>
        </w:rPr>
        <w:t>Леонов, Н. И. Психология общения: учебное пособие для среднего профессионального образования / Н. И. Леонов. — 4-е изд., перераб. и доп. — Москва: Издательство Юрайт, 2023. — 193 с. — (Профессиональное образование). — ISBN 978-5-534-10454-7. — Текст: электронный // Образовательная платформа Юрайт [сайт]. — URL: https://urait.ru/bcode/516737</w:t>
      </w:r>
      <w:hyperlink r:id="rId20" w:history="1">
        <w:r w:rsidRPr="00B73433">
          <w:rPr>
            <w:color w:val="0563C1" w:themeColor="hyperlink"/>
            <w:sz w:val="24"/>
            <w:szCs w:val="24"/>
            <w:u w:val="single"/>
          </w:rPr>
          <w:t>http://uchebnik.biz/book/217-psixologiya-obshheniya.html</w:t>
        </w:r>
      </w:hyperlink>
    </w:p>
    <w:p w14:paraId="0F2F9963" w14:textId="77777777" w:rsidR="0028342D" w:rsidRDefault="0028342D" w:rsidP="00B73433">
      <w:pPr>
        <w:keepNext/>
        <w:spacing w:after="120"/>
        <w:jc w:val="center"/>
        <w:outlineLvl w:val="0"/>
        <w:rPr>
          <w:rFonts w:ascii="Times New Roman" w:eastAsia="Segoe UI" w:hAnsi="Times New Roman" w:cs="Times New Roman"/>
          <w:b/>
          <w:bCs/>
          <w:caps/>
          <w:kern w:val="32"/>
          <w:sz w:val="24"/>
          <w:szCs w:val="24"/>
          <w:lang w:val="x-none" w:eastAsia="x-none"/>
        </w:rPr>
      </w:pPr>
    </w:p>
    <w:p w14:paraId="5B05F2CE" w14:textId="58FD799E" w:rsidR="00B73433" w:rsidRPr="00B73433" w:rsidRDefault="00B73433" w:rsidP="00B73433">
      <w:pPr>
        <w:keepNext/>
        <w:spacing w:after="120"/>
        <w:jc w:val="center"/>
        <w:outlineLvl w:val="0"/>
        <w:rPr>
          <w:rFonts w:ascii="Times New Roman" w:eastAsia="Segoe UI" w:hAnsi="Times New Roman" w:cs="Times New Roman"/>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4. Контроль и оценка результатов </w:t>
      </w:r>
      <w:r w:rsidRPr="00B73433">
        <w:rPr>
          <w:rFonts w:ascii="Times New Roman" w:eastAsia="Segoe UI" w:hAnsi="Times New Roman" w:cs="Times New Roman"/>
          <w:b/>
          <w:bCs/>
          <w:caps/>
          <w:kern w:val="32"/>
          <w:sz w:val="24"/>
          <w:szCs w:val="24"/>
          <w:lang w:val="x-none" w:eastAsia="x-none"/>
        </w:rPr>
        <w:br/>
        <w:t xml:space="preserve">освоения </w:t>
      </w:r>
      <w:r w:rsidRPr="00B73433">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73433" w:rsidRPr="00B73433" w14:paraId="2B2CC5B8" w14:textId="77777777" w:rsidTr="00390F4A">
        <w:trPr>
          <w:trHeight w:val="519"/>
        </w:trPr>
        <w:tc>
          <w:tcPr>
            <w:tcW w:w="1498" w:type="pct"/>
            <w:vAlign w:val="center"/>
          </w:tcPr>
          <w:p w14:paraId="0E40BC14" w14:textId="77777777" w:rsidR="00B73433" w:rsidRPr="00B73433" w:rsidRDefault="00B73433" w:rsidP="00B73433">
            <w:pPr>
              <w:suppressAutoHyphens/>
              <w:spacing w:line="276" w:lineRule="auto"/>
              <w:contextualSpacing/>
              <w:jc w:val="center"/>
              <w:rPr>
                <w:rFonts w:ascii="Times New Roman" w:hAnsi="Times New Roman" w:cs="Times New Roman"/>
                <w:b/>
                <w:iCs/>
                <w:sz w:val="24"/>
                <w:szCs w:val="24"/>
              </w:rPr>
            </w:pPr>
            <w:bookmarkStart w:id="241" w:name="_Hlk162543444"/>
            <w:r w:rsidRPr="00B73433">
              <w:rPr>
                <w:rFonts w:ascii="Times New Roman" w:hAnsi="Times New Roman" w:cs="Times New Roman"/>
                <w:b/>
                <w:iCs/>
                <w:sz w:val="24"/>
                <w:szCs w:val="24"/>
              </w:rPr>
              <w:t>Результаты обучения</w:t>
            </w:r>
          </w:p>
        </w:tc>
        <w:tc>
          <w:tcPr>
            <w:tcW w:w="1787" w:type="pct"/>
            <w:vAlign w:val="center"/>
          </w:tcPr>
          <w:p w14:paraId="647C0CAD" w14:textId="77777777" w:rsidR="00B73433" w:rsidRPr="00B73433" w:rsidRDefault="00B73433" w:rsidP="00B73433">
            <w:pPr>
              <w:suppressAutoHyphens/>
              <w:spacing w:line="276" w:lineRule="auto"/>
              <w:contextualSpacing/>
              <w:jc w:val="center"/>
              <w:rPr>
                <w:rFonts w:ascii="Times New Roman" w:hAnsi="Times New Roman" w:cs="Times New Roman"/>
                <w:b/>
                <w:sz w:val="24"/>
                <w:szCs w:val="24"/>
              </w:rPr>
            </w:pPr>
            <w:r w:rsidRPr="00B73433">
              <w:rPr>
                <w:rFonts w:ascii="Times New Roman" w:hAnsi="Times New Roman" w:cs="Times New Roman"/>
                <w:b/>
                <w:iCs/>
                <w:sz w:val="24"/>
                <w:szCs w:val="24"/>
              </w:rPr>
              <w:t>Показатели освоенности компетенций</w:t>
            </w:r>
          </w:p>
        </w:tc>
        <w:tc>
          <w:tcPr>
            <w:tcW w:w="1715" w:type="pct"/>
            <w:vAlign w:val="center"/>
          </w:tcPr>
          <w:p w14:paraId="05FF38A5" w14:textId="77777777" w:rsidR="00B73433" w:rsidRPr="00B73433" w:rsidRDefault="00B73433" w:rsidP="00B73433">
            <w:pPr>
              <w:suppressAutoHyphens/>
              <w:spacing w:line="276" w:lineRule="auto"/>
              <w:contextualSpacing/>
              <w:jc w:val="center"/>
              <w:rPr>
                <w:rFonts w:ascii="Times New Roman" w:hAnsi="Times New Roman" w:cs="Times New Roman"/>
                <w:b/>
                <w:sz w:val="24"/>
                <w:szCs w:val="24"/>
              </w:rPr>
            </w:pPr>
            <w:r w:rsidRPr="00B73433">
              <w:rPr>
                <w:rFonts w:ascii="Times New Roman" w:hAnsi="Times New Roman" w:cs="Times New Roman"/>
                <w:b/>
                <w:sz w:val="24"/>
                <w:szCs w:val="24"/>
              </w:rPr>
              <w:t>Методы оценки</w:t>
            </w:r>
          </w:p>
        </w:tc>
      </w:tr>
      <w:tr w:rsidR="00B73433" w:rsidRPr="00B73433" w14:paraId="00A40FD3" w14:textId="77777777" w:rsidTr="00390F4A">
        <w:trPr>
          <w:trHeight w:val="698"/>
        </w:trPr>
        <w:tc>
          <w:tcPr>
            <w:tcW w:w="1498" w:type="pct"/>
          </w:tcPr>
          <w:p w14:paraId="6FA9EB06" w14:textId="77777777" w:rsidR="00B73433" w:rsidRPr="00B73433" w:rsidRDefault="00B73433" w:rsidP="00B73433">
            <w:pPr>
              <w:suppressAutoHyphens/>
              <w:spacing w:line="276" w:lineRule="auto"/>
              <w:contextualSpacing/>
              <w:rPr>
                <w:rFonts w:ascii="Times New Roman" w:hAnsi="Times New Roman" w:cs="Times New Roman"/>
                <w:bCs/>
                <w:iCs/>
                <w:sz w:val="24"/>
                <w:szCs w:val="24"/>
              </w:rPr>
            </w:pPr>
            <w:r w:rsidRPr="00B73433">
              <w:rPr>
                <w:rFonts w:ascii="Times New Roman" w:hAnsi="Times New Roman" w:cs="Times New Roman"/>
                <w:bCs/>
                <w:iCs/>
                <w:sz w:val="24"/>
                <w:szCs w:val="24"/>
              </w:rPr>
              <w:t xml:space="preserve">Знает: </w:t>
            </w:r>
          </w:p>
          <w:p w14:paraId="64AA3472" w14:textId="77777777" w:rsidR="00B73433" w:rsidRPr="00B73433" w:rsidRDefault="00B73433" w:rsidP="00B73433">
            <w:pPr>
              <w:rPr>
                <w:rFonts w:ascii="Times New Roman" w:hAnsi="Times New Roman"/>
                <w:bCs/>
                <w:iCs/>
                <w:sz w:val="24"/>
                <w:szCs w:val="24"/>
              </w:rPr>
            </w:pPr>
            <w:r w:rsidRPr="00B73433">
              <w:rPr>
                <w:rFonts w:ascii="Times New Roman" w:hAnsi="Times New Roman"/>
                <w:iCs/>
              </w:rPr>
              <w:t xml:space="preserve">- </w:t>
            </w:r>
            <w:r w:rsidRPr="00B73433">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70AAEF93" w14:textId="77777777" w:rsidR="00B73433" w:rsidRPr="00B73433" w:rsidRDefault="00B73433" w:rsidP="00B73433">
            <w:pPr>
              <w:suppressAutoHyphens/>
              <w:spacing w:line="276" w:lineRule="auto"/>
              <w:contextualSpacing/>
              <w:rPr>
                <w:rFonts w:ascii="Times New Roman" w:hAnsi="Times New Roman"/>
                <w:bCs/>
                <w:iCs/>
                <w:sz w:val="24"/>
                <w:szCs w:val="24"/>
              </w:rPr>
            </w:pPr>
            <w:r w:rsidRPr="00B73433">
              <w:rPr>
                <w:rFonts w:ascii="Times New Roman" w:hAnsi="Times New Roman"/>
                <w:bCs/>
                <w:iCs/>
                <w:sz w:val="24"/>
                <w:szCs w:val="24"/>
              </w:rPr>
              <w:t>- особенности социального и культурного контекста;</w:t>
            </w:r>
          </w:p>
          <w:p w14:paraId="68B5C566" w14:textId="77777777" w:rsidR="00B73433" w:rsidRPr="00B73433" w:rsidRDefault="00B73433" w:rsidP="00B73433">
            <w:pPr>
              <w:suppressAutoHyphens/>
              <w:spacing w:line="276" w:lineRule="auto"/>
              <w:contextualSpacing/>
              <w:rPr>
                <w:rFonts w:ascii="Times New Roman" w:hAnsi="Times New Roman" w:cs="Times New Roman"/>
                <w:bCs/>
                <w:iCs/>
                <w:sz w:val="24"/>
                <w:szCs w:val="24"/>
              </w:rPr>
            </w:pPr>
            <w:r w:rsidRPr="00B73433">
              <w:rPr>
                <w:rFonts w:ascii="Times New Roman" w:hAnsi="Times New Roman" w:cs="Times New Roman"/>
                <w:bCs/>
                <w:iCs/>
                <w:sz w:val="24"/>
                <w:szCs w:val="24"/>
              </w:rPr>
              <w:t xml:space="preserve">Умеет: </w:t>
            </w:r>
          </w:p>
          <w:p w14:paraId="2062C295" w14:textId="77777777" w:rsidR="00B73433" w:rsidRPr="00B73433" w:rsidRDefault="00B73433" w:rsidP="00B73433">
            <w:pPr>
              <w:rPr>
                <w:rFonts w:ascii="Times New Roman" w:hAnsi="Times New Roman"/>
                <w:bCs/>
                <w:iCs/>
                <w:spacing w:val="-4"/>
                <w:sz w:val="24"/>
                <w:szCs w:val="24"/>
              </w:rPr>
            </w:pPr>
            <w:r w:rsidRPr="00B73433">
              <w:rPr>
                <w:rFonts w:ascii="Times New Roman" w:hAnsi="Times New Roman"/>
                <w:iCs/>
              </w:rPr>
              <w:t>-</w:t>
            </w:r>
            <w:r w:rsidRPr="00B73433">
              <w:rPr>
                <w:rFonts w:ascii="Times New Roman" w:hAnsi="Times New Roman"/>
                <w:bCs/>
                <w:iCs/>
                <w:spacing w:val="-4"/>
                <w:sz w:val="24"/>
                <w:szCs w:val="24"/>
              </w:rPr>
              <w:t xml:space="preserve"> организовывать работу коллектива </w:t>
            </w:r>
            <w:r w:rsidRPr="00B73433">
              <w:rPr>
                <w:rFonts w:ascii="Times New Roman" w:hAnsi="Times New Roman"/>
                <w:bCs/>
                <w:iCs/>
                <w:spacing w:val="-4"/>
                <w:sz w:val="24"/>
                <w:szCs w:val="24"/>
              </w:rPr>
              <w:br/>
              <w:t>и команды;</w:t>
            </w:r>
          </w:p>
          <w:p w14:paraId="07CF9085" w14:textId="77777777" w:rsidR="00B73433" w:rsidRPr="00B73433" w:rsidRDefault="00B73433" w:rsidP="00B73433">
            <w:pPr>
              <w:rPr>
                <w:rFonts w:ascii="Times New Roman" w:hAnsi="Times New Roman"/>
                <w:bCs/>
                <w:iCs/>
                <w:spacing w:val="-4"/>
                <w:sz w:val="24"/>
                <w:szCs w:val="24"/>
              </w:rPr>
            </w:pPr>
            <w:r w:rsidRPr="00B73433">
              <w:rPr>
                <w:rFonts w:ascii="Times New Roman" w:hAnsi="Times New Roman"/>
                <w:bCs/>
                <w:iCs/>
                <w:spacing w:val="-4"/>
                <w:sz w:val="24"/>
                <w:szCs w:val="24"/>
              </w:rPr>
              <w:t>- взаимодействовать с коллегами, руководством, клиентами в ходе профессиональной деятельности;</w:t>
            </w:r>
          </w:p>
          <w:p w14:paraId="40E7EF3F" w14:textId="77777777" w:rsidR="00B73433" w:rsidRPr="00B73433" w:rsidRDefault="00B73433" w:rsidP="00B73433">
            <w:pPr>
              <w:rPr>
                <w:rFonts w:ascii="Times New Roman" w:hAnsi="Times New Roman"/>
                <w:iCs/>
                <w:sz w:val="24"/>
                <w:szCs w:val="24"/>
              </w:rPr>
            </w:pPr>
            <w:r w:rsidRPr="00B73433">
              <w:rPr>
                <w:rFonts w:ascii="Times New Roman" w:hAnsi="Times New Roman"/>
                <w:bCs/>
                <w:iCs/>
                <w:spacing w:val="-4"/>
                <w:sz w:val="24"/>
                <w:szCs w:val="24"/>
              </w:rPr>
              <w:t xml:space="preserve">- </w:t>
            </w:r>
            <w:r w:rsidRPr="00B73433">
              <w:rPr>
                <w:rFonts w:ascii="Times New Roman" w:hAnsi="Times New Roman"/>
                <w:iCs/>
                <w:sz w:val="24"/>
                <w:szCs w:val="24"/>
              </w:rPr>
              <w:t xml:space="preserve">грамотно </w:t>
            </w:r>
            <w:r w:rsidRPr="00B73433">
              <w:rPr>
                <w:rFonts w:ascii="Times New Roman" w:hAnsi="Times New Roman"/>
                <w:bCs/>
                <w:iCs/>
                <w:sz w:val="24"/>
                <w:szCs w:val="24"/>
              </w:rPr>
              <w:t xml:space="preserve">излагать свои мысли </w:t>
            </w:r>
            <w:r w:rsidRPr="00B73433">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B73433">
              <w:rPr>
                <w:rFonts w:ascii="Times New Roman" w:hAnsi="Times New Roman"/>
                <w:iCs/>
                <w:sz w:val="24"/>
                <w:szCs w:val="24"/>
              </w:rPr>
              <w:t>проявлять толерантность в рабочем коллективе;</w:t>
            </w:r>
          </w:p>
          <w:p w14:paraId="1CD20ED1"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iCs/>
                <w:sz w:val="24"/>
                <w:szCs w:val="24"/>
              </w:rPr>
              <w:t xml:space="preserve">- </w:t>
            </w:r>
            <w:r w:rsidRPr="00B73433">
              <w:rPr>
                <w:rFonts w:ascii="Times New Roman" w:hAnsi="Times New Roman"/>
                <w:bCs/>
                <w:iCs/>
                <w:sz w:val="24"/>
                <w:szCs w:val="24"/>
              </w:rPr>
              <w:t>участвовать в диалогах на знакомые общие и профессиональные темы</w:t>
            </w:r>
          </w:p>
        </w:tc>
        <w:tc>
          <w:tcPr>
            <w:tcW w:w="1787" w:type="pct"/>
          </w:tcPr>
          <w:p w14:paraId="418F33FA" w14:textId="77777777" w:rsidR="00B73433" w:rsidRPr="00B73433" w:rsidRDefault="00B73433" w:rsidP="00B73433">
            <w:pPr>
              <w:rPr>
                <w:rFonts w:ascii="Times New Roman" w:hAnsi="Times New Roman"/>
              </w:rPr>
            </w:pPr>
            <w:r w:rsidRPr="00B73433">
              <w:rPr>
                <w:rFonts w:ascii="Times New Roman" w:hAnsi="Times New Roman"/>
                <w:bCs/>
              </w:rPr>
              <w:t xml:space="preserve">Использует </w:t>
            </w:r>
            <w:r w:rsidRPr="00B73433">
              <w:rPr>
                <w:rFonts w:ascii="Times New Roman" w:hAnsi="Times New Roman"/>
              </w:rPr>
              <w:t>техники и приемы для построения эффективных коммуникаций</w:t>
            </w:r>
          </w:p>
          <w:p w14:paraId="2DC9E5AC"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rPr>
              <w:t>формулирует аргументы, подбирает приемы с учетом условий</w:t>
            </w:r>
          </w:p>
        </w:tc>
        <w:tc>
          <w:tcPr>
            <w:tcW w:w="1715" w:type="pct"/>
          </w:tcPr>
          <w:p w14:paraId="357CC7E2" w14:textId="77777777" w:rsidR="00B73433" w:rsidRPr="00B73433" w:rsidRDefault="00B73433" w:rsidP="00B73433">
            <w:pPr>
              <w:rPr>
                <w:rFonts w:ascii="Times New Roman" w:hAnsi="Times New Roman"/>
                <w:bCs/>
              </w:rPr>
            </w:pPr>
            <w:r w:rsidRPr="00B73433">
              <w:rPr>
                <w:rFonts w:ascii="Times New Roman" w:hAnsi="Times New Roman"/>
                <w:bCs/>
              </w:rPr>
              <w:t>Наблюдение и экспертная оценка выполненных заданий</w:t>
            </w:r>
          </w:p>
          <w:p w14:paraId="0F0CFF1F"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bCs/>
              </w:rPr>
              <w:t>Экспертная оценка результатов практического занятия</w:t>
            </w:r>
          </w:p>
        </w:tc>
      </w:tr>
      <w:bookmarkEnd w:id="241"/>
    </w:tbl>
    <w:p w14:paraId="3814B8F5" w14:textId="30FFB0AD" w:rsidR="00B73433" w:rsidRPr="00B73433" w:rsidRDefault="00B73433">
      <w:pPr>
        <w:rPr>
          <w:rFonts w:ascii="Times New Roman Полужирный" w:eastAsia="Segoe UI" w:hAnsi="Times New Roman Полужирный" w:cs="Times New Roman"/>
          <w:b/>
          <w:bCs/>
          <w:caps/>
          <w:kern w:val="32"/>
          <w:sz w:val="24"/>
          <w:szCs w:val="24"/>
          <w:lang w:eastAsia="x-none"/>
        </w:rPr>
      </w:pPr>
    </w:p>
    <w:p w14:paraId="0F7E3A92" w14:textId="14A2BDE2" w:rsidR="0068623D" w:rsidRDefault="006862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25B484A" w14:textId="42F119C5"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6768112" w14:textId="7B425598"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DAA20E" w14:textId="7087B40C"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1131CB5" w14:textId="75411867"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D5220A7" w14:textId="32BB7C9D"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DA8539F" w14:textId="1D9CEAA2"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7E20399" w14:textId="24B0C7A5"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E7CE39" w14:textId="53DF2CE9"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3CAB612" w14:textId="02B798B3"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869BB6E" w14:textId="6B4851D6"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0787EA5" w14:textId="399F5C2E"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A01B31" w14:textId="301C2F87"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458093D" w14:textId="77777777" w:rsidR="0028342D" w:rsidRDefault="0028342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DD042FF" w14:textId="77777777" w:rsidR="0068550E" w:rsidRPr="00037760"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A0E079" w14:textId="66959A8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73433">
        <w:rPr>
          <w:rFonts w:ascii="Times New Roman" w:hAnsi="Times New Roman" w:cs="Times New Roman"/>
          <w:b/>
          <w:bCs/>
          <w:sz w:val="24"/>
          <w:szCs w:val="24"/>
        </w:rPr>
        <w:t>6</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3F7AF419" w:rsidR="00180A39" w:rsidRPr="00037760" w:rsidRDefault="00621E22" w:rsidP="00180A39">
      <w:pPr>
        <w:jc w:val="right"/>
        <w:rPr>
          <w:rFonts w:ascii="Times New Roman" w:hAnsi="Times New Roman" w:cs="Times New Roman"/>
          <w:b/>
          <w:bCs/>
          <w:sz w:val="24"/>
          <w:szCs w:val="24"/>
        </w:rPr>
      </w:pPr>
      <w:bookmarkStart w:id="242" w:name="_Hlk167276098"/>
      <w:r>
        <w:rPr>
          <w:rFonts w:ascii="Times New Roman" w:hAnsi="Times New Roman" w:cs="Times New Roman"/>
          <w:b/>
          <w:bCs/>
          <w:sz w:val="24"/>
          <w:szCs w:val="24"/>
        </w:rPr>
        <w:t xml:space="preserve">13.02.01 Тепловые электрические станции </w:t>
      </w:r>
      <w:bookmarkEnd w:id="242"/>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771A330A" w:rsidR="001E7D1C" w:rsidRPr="00037760" w:rsidRDefault="001E7D1C" w:rsidP="001E7D1C">
      <w:pPr>
        <w:pStyle w:val="1"/>
      </w:pPr>
      <w:bookmarkStart w:id="243" w:name="_Toc167300112"/>
      <w:r w:rsidRPr="00037760">
        <w:t>«</w:t>
      </w:r>
      <w:r w:rsidR="005008B0" w:rsidRPr="005008B0">
        <w:t>ЕН.01 Математика</w:t>
      </w:r>
      <w:r w:rsidRPr="00037760">
        <w:t>»</w:t>
      </w:r>
      <w:bookmarkEnd w:id="243"/>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44" w:name="_Toc158389339"/>
      <w:bookmarkStart w:id="245" w:name="_Toc158393443"/>
      <w:bookmarkStart w:id="246" w:name="_Toc158397902"/>
      <w:r w:rsidRPr="00037760">
        <w:rPr>
          <w:rFonts w:ascii="Times New Roman" w:hAnsi="Times New Roman"/>
          <w:lang w:val="ru-RU"/>
        </w:rPr>
        <w:lastRenderedPageBreak/>
        <w:t>СОДЕРЖАНИЕ ПРОГРАММЫ</w:t>
      </w:r>
      <w:bookmarkEnd w:id="244"/>
      <w:bookmarkEnd w:id="245"/>
      <w:bookmarkEnd w:id="246"/>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F4E80C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1B01709"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B7070BC"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03A1CC8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6118AF5" w14:textId="294C5B0A" w:rsidR="001E7D1C" w:rsidRPr="00037760" w:rsidRDefault="001E7D1C" w:rsidP="008969A3">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A0CCB6C"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7E4AFC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B38FC7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43AA65D"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1"/>
          <w:headerReference w:type="default" r:id="rId22"/>
          <w:pgSz w:w="11906" w:h="16838"/>
          <w:pgMar w:top="1134" w:right="567" w:bottom="1134" w:left="1701" w:header="709" w:footer="709" w:gutter="0"/>
          <w:cols w:space="708"/>
          <w:docGrid w:linePitch="360"/>
        </w:sectPr>
      </w:pPr>
    </w:p>
    <w:p w14:paraId="1432D50F" w14:textId="77777777" w:rsidR="001E7D1C" w:rsidRPr="00037760" w:rsidRDefault="001E7D1C" w:rsidP="00CC2231">
      <w:pPr>
        <w:pStyle w:val="1f"/>
        <w:numPr>
          <w:ilvl w:val="0"/>
          <w:numId w:val="9"/>
        </w:numPr>
      </w:pPr>
      <w:bookmarkStart w:id="247" w:name="_Toc158389340"/>
      <w:bookmarkStart w:id="248" w:name="_Toc158393444"/>
      <w:bookmarkStart w:id="249"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7"/>
      <w:bookmarkEnd w:id="248"/>
      <w:bookmarkEnd w:id="249"/>
    </w:p>
    <w:p w14:paraId="7D245293" w14:textId="7EB75CB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ЕН.01 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50" w:name="_Toc158389341"/>
      <w:bookmarkStart w:id="251" w:name="_Toc158393445"/>
      <w:bookmarkStart w:id="252" w:name="_Toc158397904"/>
      <w:r w:rsidRPr="00037760">
        <w:rPr>
          <w:rFonts w:ascii="Times New Roman" w:hAnsi="Times New Roman"/>
        </w:rPr>
        <w:t>1.1. Цель и место дисциплины в структуре образовательной программы</w:t>
      </w:r>
      <w:bookmarkEnd w:id="250"/>
      <w:bookmarkEnd w:id="251"/>
      <w:bookmarkEnd w:id="252"/>
    </w:p>
    <w:p w14:paraId="64C3A505" w14:textId="34FFB8E7" w:rsidR="00A5144E" w:rsidRPr="00037760" w:rsidRDefault="001E7D1C" w:rsidP="00DE3D8C">
      <w:pPr>
        <w:pStyle w:val="1d"/>
        <w:ind w:firstLine="708"/>
        <w:rPr>
          <w:bCs/>
          <w:color w:val="FF0000"/>
          <w:lang w:val="ru-RU" w:eastAsia="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F57F16" w:rsidRPr="00F57F16">
        <w:rPr>
          <w:rFonts w:eastAsia="Segoe UI"/>
          <w:lang w:val="ru-RU"/>
        </w:rPr>
        <w:t>Математика</w:t>
      </w:r>
      <w:r w:rsidR="00E61DF3" w:rsidRPr="00037760">
        <w:rPr>
          <w:lang w:val="ru-RU"/>
        </w:rPr>
        <w:t>»</w:t>
      </w:r>
      <w:r w:rsidR="00E61DF3" w:rsidRPr="00037760">
        <w:rPr>
          <w:lang w:val="ru-RU" w:eastAsia="ru-RU"/>
        </w:rPr>
        <w:t xml:space="preserve">: </w:t>
      </w:r>
      <w:r w:rsidR="00A470FF"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74CB68FD" w14:textId="079C9581" w:rsidR="001E7D1C" w:rsidRPr="00037760" w:rsidRDefault="001E7D1C" w:rsidP="00A5144E">
      <w:pPr>
        <w:pStyle w:val="1d"/>
        <w:rPr>
          <w:lang w:val="ru-RU"/>
        </w:rPr>
      </w:pPr>
      <w:r w:rsidRPr="00037760">
        <w:rPr>
          <w:lang w:val="ru-RU"/>
        </w:rPr>
        <w:t>Дисциплина «</w:t>
      </w:r>
      <w:r w:rsidR="00F57F16" w:rsidRPr="00F57F16">
        <w:rPr>
          <w:rFonts w:eastAsia="Segoe UI"/>
          <w:lang w:val="ru-RU"/>
        </w:rPr>
        <w:t>ЕН.01 Математика</w:t>
      </w:r>
      <w:r w:rsidRPr="00037760">
        <w:rPr>
          <w:lang w:val="ru-RU"/>
        </w:rPr>
        <w:t xml:space="preserve">» включена в обязательную часть </w:t>
      </w:r>
      <w:r w:rsidR="00213B19">
        <w:rPr>
          <w:lang w:val="ru-RU"/>
        </w:rPr>
        <w:t>м</w:t>
      </w:r>
      <w:r w:rsidR="00213B19" w:rsidRPr="00213B19">
        <w:rPr>
          <w:lang w:val="ru-RU"/>
        </w:rPr>
        <w:t>атематическ</w:t>
      </w:r>
      <w:r w:rsidR="00213B19">
        <w:rPr>
          <w:lang w:val="ru-RU"/>
        </w:rPr>
        <w:t>ого</w:t>
      </w:r>
      <w:r w:rsidR="00213B19" w:rsidRPr="00213B19">
        <w:rPr>
          <w:lang w:val="ru-RU"/>
        </w:rPr>
        <w:t xml:space="preserve"> и общ</w:t>
      </w:r>
      <w:r w:rsidR="00213B19">
        <w:rPr>
          <w:lang w:val="ru-RU"/>
        </w:rPr>
        <w:t>его</w:t>
      </w:r>
      <w:r w:rsidR="00213B19" w:rsidRPr="00213B19">
        <w:rPr>
          <w:lang w:val="ru-RU"/>
        </w:rPr>
        <w:t xml:space="preserve"> естественнонаучн</w:t>
      </w:r>
      <w:r w:rsidR="00213B19">
        <w:rPr>
          <w:lang w:val="ru-RU"/>
        </w:rPr>
        <w:t>ого</w:t>
      </w:r>
      <w:r w:rsidR="00213B19" w:rsidRPr="00213B19">
        <w:rPr>
          <w:lang w:val="ru-RU"/>
        </w:rPr>
        <w:t xml:space="preserve"> цикл</w:t>
      </w:r>
      <w:r w:rsidR="00213B19">
        <w:rPr>
          <w:lang w:val="ru-RU"/>
        </w:rPr>
        <w:t>а</w:t>
      </w:r>
      <w:r w:rsidRPr="00037760">
        <w:rPr>
          <w:lang w:val="ru-RU"/>
        </w:rPr>
        <w:t xml:space="preserve">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253" w:name="_Toc158389342"/>
      <w:bookmarkStart w:id="254" w:name="_Toc158393446"/>
      <w:bookmarkStart w:id="255" w:name="_Toc158397905"/>
      <w:r w:rsidRPr="00037760">
        <w:rPr>
          <w:rFonts w:ascii="Times New Roman" w:hAnsi="Times New Roman"/>
        </w:rPr>
        <w:t>1.2. Планируемые результаты освоения дисциплины</w:t>
      </w:r>
      <w:bookmarkEnd w:id="253"/>
      <w:bookmarkEnd w:id="254"/>
      <w:bookmarkEnd w:id="255"/>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C3EB903" w14:textId="77D961BE"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w:t>
            </w:r>
            <w:r w:rsidR="00A37B1D">
              <w:rPr>
                <w:rFonts w:ascii="Times New Roman" w:eastAsia="Times New Roman" w:hAnsi="Times New Roman" w:cs="Times New Roman"/>
                <w:sz w:val="24"/>
                <w:szCs w:val="24"/>
                <w:lang w:eastAsia="ru-RU"/>
              </w:rPr>
              <w:t>5</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CB22BF"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3100D61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082164D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0425EF4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3E589370"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671D0F12"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17ADB8B0" w14:textId="60D80825"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0A1354D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22AA4FAA"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7ABEEFE4"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0A05F47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217F5B3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2DDAD70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3F77C1B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7E92E56A" w14:textId="704E8C33"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56" w:name="_Toc158389343"/>
      <w:bookmarkStart w:id="257" w:name="_Toc158393447"/>
      <w:bookmarkStart w:id="258"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6"/>
      <w:bookmarkEnd w:id="257"/>
      <w:bookmarkEnd w:id="258"/>
    </w:p>
    <w:p w14:paraId="02E1CFCE" w14:textId="77777777" w:rsidR="001E7D1C" w:rsidRPr="00037760" w:rsidRDefault="001E7D1C" w:rsidP="001E7D1C">
      <w:pPr>
        <w:pStyle w:val="114"/>
        <w:rPr>
          <w:rFonts w:ascii="Times New Roman" w:hAnsi="Times New Roman"/>
        </w:rPr>
      </w:pPr>
      <w:bookmarkStart w:id="259" w:name="_Toc158389344"/>
      <w:bookmarkStart w:id="260" w:name="_Toc158393448"/>
      <w:bookmarkStart w:id="261" w:name="_Toc158397907"/>
      <w:r w:rsidRPr="00037760">
        <w:rPr>
          <w:rFonts w:ascii="Times New Roman" w:hAnsi="Times New Roman"/>
        </w:rPr>
        <w:t>2.1. Трудоемкость освоения дисциплины</w:t>
      </w:r>
      <w:bookmarkEnd w:id="259"/>
      <w:bookmarkEnd w:id="260"/>
      <w:bookmarkEnd w:id="26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64EE0E21" w:rsidR="001E7D1C" w:rsidRPr="00037760" w:rsidRDefault="00A37B1D" w:rsidP="000E67E5">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089D6608" w14:textId="0435673F" w:rsidR="001E7D1C" w:rsidRPr="00037760" w:rsidRDefault="00A37B1D" w:rsidP="000E67E5">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2A9B96C0"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E61EDF6"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12F8A778" w:rsidR="001E7D1C" w:rsidRPr="00037760" w:rsidRDefault="0016017E" w:rsidP="000E67E5">
            <w:pPr>
              <w:jc w:val="center"/>
              <w:rPr>
                <w:rFonts w:ascii="Times New Roman" w:hAnsi="Times New Roman" w:cs="Times New Roman"/>
                <w:b/>
                <w:sz w:val="24"/>
                <w:szCs w:val="24"/>
              </w:rPr>
            </w:pPr>
            <w:r>
              <w:rPr>
                <w:rFonts w:ascii="Times New Roman" w:hAnsi="Times New Roman" w:cs="Times New Roman"/>
                <w:b/>
                <w:sz w:val="24"/>
                <w:szCs w:val="24"/>
              </w:rPr>
              <w:t>96</w:t>
            </w:r>
          </w:p>
        </w:tc>
        <w:tc>
          <w:tcPr>
            <w:tcW w:w="1345" w:type="pct"/>
            <w:vAlign w:val="center"/>
          </w:tcPr>
          <w:p w14:paraId="497AFD08" w14:textId="4171A635" w:rsidR="001E7D1C" w:rsidRPr="00037760" w:rsidRDefault="0016017E" w:rsidP="000E67E5">
            <w:pPr>
              <w:jc w:val="center"/>
              <w:rPr>
                <w:rFonts w:ascii="Times New Roman" w:hAnsi="Times New Roman" w:cs="Times New Roman"/>
                <w:b/>
                <w:sz w:val="24"/>
                <w:szCs w:val="24"/>
              </w:rPr>
            </w:pPr>
            <w:r>
              <w:rPr>
                <w:rFonts w:ascii="Times New Roman" w:hAnsi="Times New Roman" w:cs="Times New Roman"/>
                <w:b/>
                <w:sz w:val="24"/>
                <w:szCs w:val="24"/>
              </w:rPr>
              <w:t>82</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62" w:name="_Toc158389345"/>
      <w:bookmarkStart w:id="263" w:name="_Toc158393449"/>
      <w:bookmarkStart w:id="264" w:name="_Toc158397908"/>
      <w:r w:rsidRPr="00037760">
        <w:rPr>
          <w:rFonts w:ascii="Times New Roman" w:hAnsi="Times New Roman"/>
        </w:rPr>
        <w:t>2.2. Примерное содержание дисциплины</w:t>
      </w:r>
      <w:bookmarkEnd w:id="262"/>
      <w:bookmarkEnd w:id="263"/>
      <w:bookmarkEnd w:id="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0858B7" w:rsidRPr="008F1F98" w14:paraId="7EEA1987" w14:textId="77777777" w:rsidTr="000858B7">
        <w:tc>
          <w:tcPr>
            <w:tcW w:w="1088" w:type="pct"/>
            <w:shd w:val="clear" w:color="auto" w:fill="auto"/>
            <w:hideMark/>
          </w:tcPr>
          <w:p w14:paraId="2A14F61B"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01323A10"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58B7" w:rsidRPr="008F1F98" w14:paraId="04AC2F82" w14:textId="77777777" w:rsidTr="000858B7">
        <w:tc>
          <w:tcPr>
            <w:tcW w:w="5000" w:type="pct"/>
            <w:gridSpan w:val="2"/>
            <w:shd w:val="clear" w:color="auto" w:fill="auto"/>
            <w:hideMark/>
          </w:tcPr>
          <w:p w14:paraId="75E24634" w14:textId="0F567CF5"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Раздел 1. Элементы линейной </w:t>
            </w:r>
            <w:r w:rsidR="00A37B1D" w:rsidRPr="008F1F98">
              <w:rPr>
                <w:rFonts w:ascii="Times New Roman" w:eastAsia="Times New Roman" w:hAnsi="Times New Roman" w:cs="Times New Roman"/>
                <w:b/>
                <w:bCs/>
                <w:color w:val="000000"/>
                <w:lang w:eastAsia="ru-RU"/>
              </w:rPr>
              <w:t>алгебры</w:t>
            </w:r>
            <w:r w:rsidR="00A37B1D">
              <w:rPr>
                <w:rFonts w:ascii="Times New Roman" w:eastAsia="Times New Roman" w:hAnsi="Times New Roman" w:cs="Times New Roman"/>
                <w:b/>
                <w:bCs/>
                <w:color w:val="000000"/>
                <w:lang w:eastAsia="ru-RU"/>
              </w:rPr>
              <w:t xml:space="preserve"> (24 часа)</w:t>
            </w:r>
          </w:p>
        </w:tc>
      </w:tr>
      <w:tr w:rsidR="000858B7" w:rsidRPr="008F1F98" w14:paraId="710B6901" w14:textId="77777777" w:rsidTr="000858B7">
        <w:tc>
          <w:tcPr>
            <w:tcW w:w="1088" w:type="pct"/>
            <w:vMerge w:val="restart"/>
            <w:shd w:val="clear" w:color="auto" w:fill="auto"/>
            <w:hideMark/>
          </w:tcPr>
          <w:p w14:paraId="5CA73005"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4EA069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16864ABA" w14:textId="77777777" w:rsidTr="000858B7">
        <w:trPr>
          <w:trHeight w:val="269"/>
        </w:trPr>
        <w:tc>
          <w:tcPr>
            <w:tcW w:w="1088" w:type="pct"/>
            <w:vMerge/>
            <w:vAlign w:val="center"/>
            <w:hideMark/>
          </w:tcPr>
          <w:p w14:paraId="5DC8344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489D391"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0858B7" w:rsidRPr="008F1F98" w14:paraId="009B1E58" w14:textId="77777777" w:rsidTr="000858B7">
        <w:trPr>
          <w:trHeight w:val="269"/>
        </w:trPr>
        <w:tc>
          <w:tcPr>
            <w:tcW w:w="1088" w:type="pct"/>
            <w:vMerge/>
            <w:vAlign w:val="center"/>
            <w:hideMark/>
          </w:tcPr>
          <w:p w14:paraId="38ED8E5F"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C7BB353"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245282F5" w14:textId="77777777" w:rsidTr="000858B7">
        <w:trPr>
          <w:trHeight w:val="269"/>
        </w:trPr>
        <w:tc>
          <w:tcPr>
            <w:tcW w:w="1088" w:type="pct"/>
            <w:vMerge/>
            <w:vAlign w:val="center"/>
            <w:hideMark/>
          </w:tcPr>
          <w:p w14:paraId="59E7C9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2C250C38"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5E92D7A9" w14:textId="77777777" w:rsidTr="000858B7">
        <w:tc>
          <w:tcPr>
            <w:tcW w:w="1088" w:type="pct"/>
            <w:vMerge/>
            <w:vAlign w:val="center"/>
            <w:hideMark/>
          </w:tcPr>
          <w:p w14:paraId="0C76B6D7"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15114AC"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87496F4" w14:textId="77777777" w:rsidTr="000858B7">
        <w:tc>
          <w:tcPr>
            <w:tcW w:w="1088" w:type="pct"/>
            <w:vMerge/>
            <w:vAlign w:val="center"/>
            <w:hideMark/>
          </w:tcPr>
          <w:p w14:paraId="42684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62C318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0858B7" w:rsidRPr="008F1F98" w14:paraId="57995D35" w14:textId="77777777" w:rsidTr="000858B7">
        <w:tc>
          <w:tcPr>
            <w:tcW w:w="1088" w:type="pct"/>
            <w:vMerge/>
            <w:vAlign w:val="center"/>
            <w:hideMark/>
          </w:tcPr>
          <w:p w14:paraId="0BCFEE1A"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EE1EA8"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41AEA3F" w14:textId="7777777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AFFF7D8" w14:textId="77777777" w:rsidTr="000858B7">
        <w:tc>
          <w:tcPr>
            <w:tcW w:w="1088" w:type="pct"/>
            <w:vMerge w:val="restart"/>
            <w:shd w:val="clear" w:color="auto" w:fill="auto"/>
            <w:hideMark/>
          </w:tcPr>
          <w:p w14:paraId="3199B0CB"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70201CDB"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2299C864" w14:textId="77777777" w:rsidTr="000858B7">
        <w:trPr>
          <w:trHeight w:val="269"/>
        </w:trPr>
        <w:tc>
          <w:tcPr>
            <w:tcW w:w="1088" w:type="pct"/>
            <w:vMerge/>
            <w:vAlign w:val="center"/>
            <w:hideMark/>
          </w:tcPr>
          <w:p w14:paraId="68D3DDB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2EE149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0858B7" w:rsidRPr="008F1F98" w14:paraId="0BE8F417" w14:textId="77777777" w:rsidTr="000858B7">
        <w:trPr>
          <w:trHeight w:val="269"/>
        </w:trPr>
        <w:tc>
          <w:tcPr>
            <w:tcW w:w="1088" w:type="pct"/>
            <w:vMerge/>
            <w:vAlign w:val="center"/>
            <w:hideMark/>
          </w:tcPr>
          <w:p w14:paraId="00A979C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0B070ED"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0B5C4D3E" w14:textId="77777777" w:rsidTr="000858B7">
        <w:tc>
          <w:tcPr>
            <w:tcW w:w="1088" w:type="pct"/>
            <w:vMerge/>
            <w:vAlign w:val="center"/>
            <w:hideMark/>
          </w:tcPr>
          <w:p w14:paraId="02E8D9F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9FF1F3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AFC678" w14:textId="77777777" w:rsidTr="000858B7">
        <w:tc>
          <w:tcPr>
            <w:tcW w:w="1088" w:type="pct"/>
            <w:vMerge/>
            <w:vAlign w:val="center"/>
            <w:hideMark/>
          </w:tcPr>
          <w:p w14:paraId="6F0C004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73FCA3"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0858B7" w:rsidRPr="008F1F98" w14:paraId="3AFCE923" w14:textId="77777777" w:rsidTr="000858B7">
        <w:tc>
          <w:tcPr>
            <w:tcW w:w="1088" w:type="pct"/>
            <w:vMerge/>
            <w:vAlign w:val="center"/>
            <w:hideMark/>
          </w:tcPr>
          <w:p w14:paraId="085DA77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BEF1B3D"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F4A8C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7F24CA88" w14:textId="77777777" w:rsidTr="000858B7">
        <w:tc>
          <w:tcPr>
            <w:tcW w:w="5000" w:type="pct"/>
            <w:gridSpan w:val="2"/>
            <w:shd w:val="clear" w:color="auto" w:fill="auto"/>
            <w:hideMark/>
          </w:tcPr>
          <w:p w14:paraId="1388B8C3" w14:textId="105CAF48"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p>
        </w:tc>
      </w:tr>
      <w:tr w:rsidR="000858B7" w:rsidRPr="008F1F98" w14:paraId="37C839E2" w14:textId="77777777" w:rsidTr="000858B7">
        <w:tc>
          <w:tcPr>
            <w:tcW w:w="1088" w:type="pct"/>
            <w:vMerge w:val="restart"/>
            <w:shd w:val="clear" w:color="auto" w:fill="auto"/>
            <w:hideMark/>
          </w:tcPr>
          <w:p w14:paraId="417ABE5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1CE5D279"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6E5C2858" w14:textId="77777777" w:rsidTr="000858B7">
        <w:tc>
          <w:tcPr>
            <w:tcW w:w="1088" w:type="pct"/>
            <w:vMerge/>
            <w:vAlign w:val="center"/>
            <w:hideMark/>
          </w:tcPr>
          <w:p w14:paraId="17616959"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13316F"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0858B7" w:rsidRPr="008F1F98" w14:paraId="3830409C" w14:textId="77777777" w:rsidTr="000858B7">
        <w:tc>
          <w:tcPr>
            <w:tcW w:w="1088" w:type="pct"/>
            <w:vMerge w:val="restart"/>
            <w:shd w:val="clear" w:color="auto" w:fill="auto"/>
            <w:hideMark/>
          </w:tcPr>
          <w:p w14:paraId="60849A93"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5A2AD4BD"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539989B2" w14:textId="77777777" w:rsidTr="000858B7">
        <w:tc>
          <w:tcPr>
            <w:tcW w:w="1088" w:type="pct"/>
            <w:vMerge/>
            <w:vAlign w:val="center"/>
            <w:hideMark/>
          </w:tcPr>
          <w:p w14:paraId="2E2B74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41C0FD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0858B7" w:rsidRPr="008F1F98" w14:paraId="60DD25F4" w14:textId="77777777" w:rsidTr="000858B7">
        <w:tc>
          <w:tcPr>
            <w:tcW w:w="1088" w:type="pct"/>
            <w:vMerge/>
            <w:vAlign w:val="center"/>
            <w:hideMark/>
          </w:tcPr>
          <w:p w14:paraId="4444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790C65"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4D8ABD63" w14:textId="77777777" w:rsidTr="000858B7">
        <w:tc>
          <w:tcPr>
            <w:tcW w:w="1088" w:type="pct"/>
            <w:vMerge/>
            <w:vAlign w:val="center"/>
            <w:hideMark/>
          </w:tcPr>
          <w:p w14:paraId="1F05E26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FCA437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0858B7" w:rsidRPr="008F1F98" w14:paraId="3C157578" w14:textId="77777777" w:rsidTr="000858B7">
        <w:tc>
          <w:tcPr>
            <w:tcW w:w="1088" w:type="pct"/>
            <w:vMerge/>
            <w:vAlign w:val="center"/>
          </w:tcPr>
          <w:p w14:paraId="5E906FA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66186110"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508545"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ED20379" w14:textId="77777777" w:rsidTr="000858B7">
        <w:tc>
          <w:tcPr>
            <w:tcW w:w="1088" w:type="pct"/>
            <w:vMerge w:val="restart"/>
            <w:shd w:val="clear" w:color="auto" w:fill="auto"/>
            <w:hideMark/>
          </w:tcPr>
          <w:p w14:paraId="1E48486C"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Тема 2.3. Предел функции.</w:t>
            </w:r>
          </w:p>
        </w:tc>
        <w:tc>
          <w:tcPr>
            <w:tcW w:w="3912" w:type="pct"/>
            <w:shd w:val="clear" w:color="auto" w:fill="auto"/>
            <w:hideMark/>
          </w:tcPr>
          <w:p w14:paraId="560F2A2E"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118C9E44" w14:textId="77777777" w:rsidTr="000858B7">
        <w:tc>
          <w:tcPr>
            <w:tcW w:w="1088" w:type="pct"/>
            <w:vMerge/>
            <w:vAlign w:val="center"/>
            <w:hideMark/>
          </w:tcPr>
          <w:p w14:paraId="79DC0DD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0C3652"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0858B7" w:rsidRPr="008F1F98" w14:paraId="3431EC0A" w14:textId="77777777" w:rsidTr="000858B7">
        <w:tc>
          <w:tcPr>
            <w:tcW w:w="1088" w:type="pct"/>
            <w:vMerge/>
            <w:vAlign w:val="center"/>
            <w:hideMark/>
          </w:tcPr>
          <w:p w14:paraId="5AA04C3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9834E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val="en-US" w:eastAsia="ru-RU"/>
              </w:rPr>
              <w:t>Раскрытие неопределенностей.</w:t>
            </w:r>
          </w:p>
        </w:tc>
      </w:tr>
      <w:tr w:rsidR="000858B7" w:rsidRPr="008F1F98" w14:paraId="36477837" w14:textId="77777777" w:rsidTr="000858B7">
        <w:tc>
          <w:tcPr>
            <w:tcW w:w="1088" w:type="pct"/>
            <w:vMerge/>
            <w:vAlign w:val="center"/>
            <w:hideMark/>
          </w:tcPr>
          <w:p w14:paraId="7A3913F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AC0173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198258" w14:textId="77777777" w:rsidTr="000858B7">
        <w:tc>
          <w:tcPr>
            <w:tcW w:w="1088" w:type="pct"/>
            <w:vMerge/>
            <w:vAlign w:val="center"/>
            <w:hideMark/>
          </w:tcPr>
          <w:p w14:paraId="6EDBAAB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C3165C0"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№4. Вычисление пределов функции в точке. Вычисление пределов функции на бесконечности. Раскрытие неопределенностей. Правило Лапиталя. Вычисление пределов с помощью правила Лапиталя.</w:t>
            </w:r>
          </w:p>
        </w:tc>
      </w:tr>
      <w:tr w:rsidR="000858B7" w:rsidRPr="008F1F98" w14:paraId="0D46C832" w14:textId="77777777" w:rsidTr="000858B7">
        <w:tc>
          <w:tcPr>
            <w:tcW w:w="1088" w:type="pct"/>
            <w:vMerge/>
            <w:vAlign w:val="center"/>
          </w:tcPr>
          <w:p w14:paraId="03AA2CBC"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3282D5B4"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4D3713"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56724075" w14:textId="77777777" w:rsidTr="000858B7">
        <w:tc>
          <w:tcPr>
            <w:tcW w:w="5000" w:type="pct"/>
            <w:gridSpan w:val="2"/>
            <w:shd w:val="clear" w:color="auto" w:fill="auto"/>
            <w:hideMark/>
          </w:tcPr>
          <w:p w14:paraId="6F7AD60A" w14:textId="1C130CBA"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p>
        </w:tc>
      </w:tr>
      <w:tr w:rsidR="000858B7" w:rsidRPr="008F1F98" w14:paraId="16156BD0" w14:textId="77777777" w:rsidTr="000858B7">
        <w:tc>
          <w:tcPr>
            <w:tcW w:w="1088" w:type="pct"/>
            <w:vMerge w:val="restart"/>
            <w:shd w:val="clear" w:color="auto" w:fill="auto"/>
            <w:hideMark/>
          </w:tcPr>
          <w:p w14:paraId="781FA809"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717E51CF"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0E8C7A8" w14:textId="77777777" w:rsidTr="000858B7">
        <w:tc>
          <w:tcPr>
            <w:tcW w:w="1088" w:type="pct"/>
            <w:vMerge/>
            <w:vAlign w:val="center"/>
            <w:hideMark/>
          </w:tcPr>
          <w:p w14:paraId="4ED5B68B"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7C8E43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0858B7" w:rsidRPr="008F1F98" w14:paraId="19C461DF" w14:textId="77777777" w:rsidTr="000858B7">
        <w:tc>
          <w:tcPr>
            <w:tcW w:w="1088" w:type="pct"/>
            <w:vMerge/>
            <w:vAlign w:val="center"/>
            <w:hideMark/>
          </w:tcPr>
          <w:p w14:paraId="2D406D9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939E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BEF6362"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2DF3314" w14:textId="77777777" w:rsidTr="000858B7">
        <w:tc>
          <w:tcPr>
            <w:tcW w:w="1088" w:type="pct"/>
            <w:vMerge w:val="restart"/>
            <w:shd w:val="clear" w:color="auto" w:fill="auto"/>
            <w:hideMark/>
          </w:tcPr>
          <w:p w14:paraId="1DEB757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lastRenderedPageBreak/>
              <w:t>Тема 3.2. Неопределенный интеграл</w:t>
            </w:r>
          </w:p>
        </w:tc>
        <w:tc>
          <w:tcPr>
            <w:tcW w:w="3912" w:type="pct"/>
            <w:shd w:val="clear" w:color="auto" w:fill="auto"/>
            <w:hideMark/>
          </w:tcPr>
          <w:p w14:paraId="6D070F3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6022442" w14:textId="77777777" w:rsidTr="000858B7">
        <w:tc>
          <w:tcPr>
            <w:tcW w:w="1088" w:type="pct"/>
            <w:vMerge/>
            <w:vAlign w:val="center"/>
            <w:hideMark/>
          </w:tcPr>
          <w:p w14:paraId="07B7636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6D37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0858B7" w:rsidRPr="008F1F98" w14:paraId="4BA141E2" w14:textId="77777777" w:rsidTr="000858B7">
        <w:tc>
          <w:tcPr>
            <w:tcW w:w="1088" w:type="pct"/>
            <w:vMerge/>
            <w:vAlign w:val="center"/>
            <w:hideMark/>
          </w:tcPr>
          <w:p w14:paraId="4B35FD0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139A5F9"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0858B7" w:rsidRPr="008F1F98" w14:paraId="3C5C504B" w14:textId="77777777" w:rsidTr="000858B7">
        <w:tc>
          <w:tcPr>
            <w:tcW w:w="1088" w:type="pct"/>
            <w:vMerge/>
            <w:vAlign w:val="center"/>
            <w:hideMark/>
          </w:tcPr>
          <w:p w14:paraId="046961D5"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9DADCF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EC38806" w14:textId="77777777" w:rsidTr="000858B7">
        <w:tc>
          <w:tcPr>
            <w:tcW w:w="1088" w:type="pct"/>
            <w:vMerge/>
            <w:vAlign w:val="center"/>
            <w:hideMark/>
          </w:tcPr>
          <w:p w14:paraId="3C810F2F"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E3051EB"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0858B7" w:rsidRPr="008F1F98" w14:paraId="2927ED38" w14:textId="77777777" w:rsidTr="000858B7">
        <w:tc>
          <w:tcPr>
            <w:tcW w:w="1088" w:type="pct"/>
            <w:vMerge w:val="restart"/>
            <w:shd w:val="clear" w:color="auto" w:fill="auto"/>
            <w:hideMark/>
          </w:tcPr>
          <w:p w14:paraId="0E463E5A"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Тема 3.3. Определенный интеграл</w:t>
            </w:r>
          </w:p>
        </w:tc>
        <w:tc>
          <w:tcPr>
            <w:tcW w:w="3912" w:type="pct"/>
            <w:shd w:val="clear" w:color="auto" w:fill="auto"/>
            <w:hideMark/>
          </w:tcPr>
          <w:p w14:paraId="37D2B2F3"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59228FD4" w14:textId="77777777" w:rsidTr="000858B7">
        <w:tc>
          <w:tcPr>
            <w:tcW w:w="1088" w:type="pct"/>
            <w:vMerge/>
            <w:vAlign w:val="center"/>
            <w:hideMark/>
          </w:tcPr>
          <w:p w14:paraId="7BC4481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0FB1B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0858B7" w:rsidRPr="008F1F98" w14:paraId="7E1AF785" w14:textId="77777777" w:rsidTr="000858B7">
        <w:tc>
          <w:tcPr>
            <w:tcW w:w="1088" w:type="pct"/>
            <w:vMerge/>
            <w:vAlign w:val="center"/>
            <w:hideMark/>
          </w:tcPr>
          <w:p w14:paraId="1DF48EA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A10B5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0858B7" w:rsidRPr="008F1F98" w14:paraId="489373B8" w14:textId="77777777" w:rsidTr="000858B7">
        <w:tc>
          <w:tcPr>
            <w:tcW w:w="1088" w:type="pct"/>
            <w:vMerge/>
            <w:vAlign w:val="center"/>
            <w:hideMark/>
          </w:tcPr>
          <w:p w14:paraId="6B96B42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A52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val="en-US" w:eastAsia="ru-RU"/>
              </w:rPr>
              <w:t>Вычисление площадей плоских фигур.</w:t>
            </w:r>
          </w:p>
        </w:tc>
      </w:tr>
      <w:tr w:rsidR="000858B7" w:rsidRPr="008F1F98" w14:paraId="4C60D56B" w14:textId="77777777" w:rsidTr="000858B7">
        <w:tc>
          <w:tcPr>
            <w:tcW w:w="1088" w:type="pct"/>
            <w:vMerge/>
            <w:vAlign w:val="center"/>
            <w:hideMark/>
          </w:tcPr>
          <w:p w14:paraId="5BCB39C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E7367C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BC7D71" w14:textId="77777777" w:rsidTr="000858B7">
        <w:tc>
          <w:tcPr>
            <w:tcW w:w="1088" w:type="pct"/>
            <w:vMerge/>
            <w:vAlign w:val="center"/>
            <w:hideMark/>
          </w:tcPr>
          <w:p w14:paraId="39E85671"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490E76"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0858B7" w:rsidRPr="008F1F98" w14:paraId="725A0B80" w14:textId="77777777" w:rsidTr="000858B7">
        <w:tc>
          <w:tcPr>
            <w:tcW w:w="1088" w:type="pct"/>
            <w:vMerge/>
            <w:vAlign w:val="center"/>
            <w:hideMark/>
          </w:tcPr>
          <w:p w14:paraId="7C2510D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04228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AADA32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F56DAA3" w14:textId="77777777" w:rsidTr="000858B7">
        <w:tc>
          <w:tcPr>
            <w:tcW w:w="1088" w:type="pct"/>
            <w:vMerge w:val="restart"/>
            <w:shd w:val="clear" w:color="auto" w:fill="auto"/>
            <w:hideMark/>
          </w:tcPr>
          <w:p w14:paraId="03782E0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Тема 3.4. Основы теории рядов</w:t>
            </w:r>
          </w:p>
        </w:tc>
        <w:tc>
          <w:tcPr>
            <w:tcW w:w="3912" w:type="pct"/>
            <w:shd w:val="clear" w:color="auto" w:fill="auto"/>
            <w:hideMark/>
          </w:tcPr>
          <w:p w14:paraId="3489A39F"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41C057A4" w14:textId="77777777" w:rsidTr="000858B7">
        <w:tc>
          <w:tcPr>
            <w:tcW w:w="1088" w:type="pct"/>
            <w:vMerge/>
            <w:vAlign w:val="center"/>
            <w:hideMark/>
          </w:tcPr>
          <w:p w14:paraId="620E6AD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E24B85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Числовые ряды знакоположительные, знакочередующиеся. Признаки сходимости.</w:t>
            </w:r>
          </w:p>
        </w:tc>
      </w:tr>
      <w:tr w:rsidR="000858B7" w:rsidRPr="008F1F98" w14:paraId="5F46A6BE" w14:textId="77777777" w:rsidTr="000858B7">
        <w:tc>
          <w:tcPr>
            <w:tcW w:w="1088" w:type="pct"/>
            <w:vMerge/>
            <w:vAlign w:val="center"/>
            <w:hideMark/>
          </w:tcPr>
          <w:p w14:paraId="0AEF025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E39ED0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23428A5" w14:textId="77777777" w:rsidTr="000858B7">
        <w:tc>
          <w:tcPr>
            <w:tcW w:w="1088" w:type="pct"/>
            <w:vMerge/>
            <w:vAlign w:val="center"/>
            <w:hideMark/>
          </w:tcPr>
          <w:p w14:paraId="34779D44"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6BD9162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№7. Исследование сходимости знакоположительных рядов. Исследование сходимости знакочередующихся радов.</w:t>
            </w:r>
          </w:p>
        </w:tc>
      </w:tr>
      <w:tr w:rsidR="000858B7" w:rsidRPr="008F1F98" w14:paraId="1FE10EEA" w14:textId="77777777" w:rsidTr="000858B7">
        <w:tc>
          <w:tcPr>
            <w:tcW w:w="1088" w:type="pct"/>
            <w:vMerge/>
            <w:vAlign w:val="center"/>
            <w:hideMark/>
          </w:tcPr>
          <w:p w14:paraId="2607FE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20C4A"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8E22FD"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D0AC834" w14:textId="77777777" w:rsidTr="000858B7">
        <w:tc>
          <w:tcPr>
            <w:tcW w:w="1088" w:type="pct"/>
            <w:vMerge w:val="restart"/>
            <w:shd w:val="clear" w:color="auto" w:fill="auto"/>
            <w:hideMark/>
          </w:tcPr>
          <w:p w14:paraId="1805FA08"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3855C24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3AE5169" w14:textId="77777777" w:rsidTr="000858B7">
        <w:tc>
          <w:tcPr>
            <w:tcW w:w="1088" w:type="pct"/>
            <w:vMerge/>
            <w:vAlign w:val="center"/>
            <w:hideMark/>
          </w:tcPr>
          <w:p w14:paraId="31AF45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C05C04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0858B7" w:rsidRPr="008F1F98" w14:paraId="03F9750B" w14:textId="77777777" w:rsidTr="000858B7">
        <w:tc>
          <w:tcPr>
            <w:tcW w:w="1088" w:type="pct"/>
            <w:vMerge/>
            <w:vAlign w:val="center"/>
            <w:hideMark/>
          </w:tcPr>
          <w:p w14:paraId="01761F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B9EBE5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0858B7" w:rsidRPr="008F1F98" w14:paraId="40F502CC" w14:textId="77777777" w:rsidTr="000858B7">
        <w:tc>
          <w:tcPr>
            <w:tcW w:w="1088" w:type="pct"/>
            <w:vMerge/>
            <w:vAlign w:val="center"/>
            <w:hideMark/>
          </w:tcPr>
          <w:p w14:paraId="140BC6A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2D0D7D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5A8257" w14:textId="77777777" w:rsidTr="000858B7">
        <w:tc>
          <w:tcPr>
            <w:tcW w:w="1088" w:type="pct"/>
            <w:vMerge/>
            <w:vAlign w:val="center"/>
            <w:hideMark/>
          </w:tcPr>
          <w:p w14:paraId="12792A56"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D59D55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0858B7" w:rsidRPr="008F1F98" w14:paraId="3FC6F48F" w14:textId="77777777" w:rsidTr="000858B7">
        <w:tc>
          <w:tcPr>
            <w:tcW w:w="1088" w:type="pct"/>
            <w:vMerge/>
            <w:vAlign w:val="center"/>
            <w:hideMark/>
          </w:tcPr>
          <w:p w14:paraId="4D46F0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7C1E12"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9A694F"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0E7136D5" w14:textId="77777777" w:rsidTr="000858B7">
        <w:tc>
          <w:tcPr>
            <w:tcW w:w="5000" w:type="pct"/>
            <w:gridSpan w:val="2"/>
            <w:shd w:val="clear" w:color="auto" w:fill="auto"/>
            <w:hideMark/>
          </w:tcPr>
          <w:p w14:paraId="4EA0EB57" w14:textId="08AADEEA"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r>
              <w:rPr>
                <w:rFonts w:ascii="Times New Roman" w:eastAsia="Times New Roman" w:hAnsi="Times New Roman" w:cs="Times New Roman"/>
                <w:b/>
                <w:bCs/>
                <w:color w:val="000000"/>
                <w:lang w:eastAsia="ru-RU"/>
              </w:rPr>
              <w:t>)</w:t>
            </w:r>
          </w:p>
        </w:tc>
      </w:tr>
      <w:tr w:rsidR="000858B7" w:rsidRPr="008F1F98" w14:paraId="370E0866" w14:textId="77777777" w:rsidTr="000858B7">
        <w:tc>
          <w:tcPr>
            <w:tcW w:w="1088" w:type="pct"/>
            <w:vMerge w:val="restart"/>
            <w:shd w:val="clear" w:color="auto" w:fill="auto"/>
            <w:hideMark/>
          </w:tcPr>
          <w:p w14:paraId="2851552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33BC55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288CD6F" w14:textId="77777777" w:rsidTr="000858B7">
        <w:tc>
          <w:tcPr>
            <w:tcW w:w="1088" w:type="pct"/>
            <w:vMerge/>
            <w:vAlign w:val="center"/>
            <w:hideMark/>
          </w:tcPr>
          <w:p w14:paraId="3065059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E93AE0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0858B7" w:rsidRPr="008F1F98" w14:paraId="57338885" w14:textId="77777777" w:rsidTr="000858B7">
        <w:tc>
          <w:tcPr>
            <w:tcW w:w="1088" w:type="pct"/>
            <w:vMerge/>
            <w:vAlign w:val="center"/>
            <w:hideMark/>
          </w:tcPr>
          <w:p w14:paraId="053E1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B89B88"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6841F251" w14:textId="77777777" w:rsidTr="000858B7">
        <w:tc>
          <w:tcPr>
            <w:tcW w:w="1088" w:type="pct"/>
            <w:vMerge/>
            <w:vAlign w:val="center"/>
            <w:hideMark/>
          </w:tcPr>
          <w:p w14:paraId="6F09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0A17D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0858B7" w:rsidRPr="008F1F98" w14:paraId="6E2D1B14" w14:textId="77777777" w:rsidTr="000858B7">
        <w:tc>
          <w:tcPr>
            <w:tcW w:w="1088" w:type="pct"/>
            <w:vMerge/>
            <w:vAlign w:val="center"/>
            <w:hideMark/>
          </w:tcPr>
          <w:p w14:paraId="44F9EB6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C80643"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EA51541"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3BF0E620" w14:textId="77777777" w:rsidTr="000858B7">
        <w:tc>
          <w:tcPr>
            <w:tcW w:w="1088" w:type="pct"/>
            <w:vMerge w:val="restart"/>
            <w:shd w:val="clear" w:color="auto" w:fill="auto"/>
            <w:hideMark/>
          </w:tcPr>
          <w:p w14:paraId="5374BE8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40BD5EF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05DB3DC5" w14:textId="77777777" w:rsidTr="000858B7">
        <w:tc>
          <w:tcPr>
            <w:tcW w:w="1088" w:type="pct"/>
            <w:vMerge/>
            <w:vAlign w:val="center"/>
            <w:hideMark/>
          </w:tcPr>
          <w:p w14:paraId="23B91C8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8957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0858B7" w:rsidRPr="008F1F98" w14:paraId="194204CE" w14:textId="77777777" w:rsidTr="000858B7">
        <w:tc>
          <w:tcPr>
            <w:tcW w:w="1088" w:type="pct"/>
            <w:vMerge/>
            <w:vAlign w:val="center"/>
            <w:hideMark/>
          </w:tcPr>
          <w:p w14:paraId="46DD56E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5AC4F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744DC21" w14:textId="77777777" w:rsidTr="000858B7">
        <w:tc>
          <w:tcPr>
            <w:tcW w:w="1088" w:type="pct"/>
            <w:vMerge/>
            <w:vAlign w:val="center"/>
            <w:hideMark/>
          </w:tcPr>
          <w:p w14:paraId="14BF0F9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0C66C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0858B7" w:rsidRPr="008F1F98" w14:paraId="754E027B" w14:textId="77777777" w:rsidTr="000858B7">
        <w:tc>
          <w:tcPr>
            <w:tcW w:w="1088" w:type="pct"/>
            <w:vMerge/>
            <w:vAlign w:val="center"/>
          </w:tcPr>
          <w:p w14:paraId="07BDB45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13BB033C"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877C1A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C714333" w14:textId="77777777" w:rsidTr="000858B7">
        <w:tc>
          <w:tcPr>
            <w:tcW w:w="5000" w:type="pct"/>
            <w:gridSpan w:val="2"/>
            <w:shd w:val="clear" w:color="auto" w:fill="auto"/>
            <w:hideMark/>
          </w:tcPr>
          <w:p w14:paraId="4CC21375" w14:textId="6DF2F212"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p>
        </w:tc>
      </w:tr>
      <w:tr w:rsidR="000858B7" w:rsidRPr="008F1F98" w14:paraId="1C072FF0" w14:textId="77777777" w:rsidTr="000858B7">
        <w:tc>
          <w:tcPr>
            <w:tcW w:w="5000" w:type="pct"/>
            <w:gridSpan w:val="2"/>
            <w:shd w:val="clear" w:color="auto" w:fill="auto"/>
            <w:hideMark/>
          </w:tcPr>
          <w:p w14:paraId="302BD13F" w14:textId="237E3B63"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sidR="00A37B1D">
              <w:rPr>
                <w:rFonts w:ascii="Times New Roman" w:hAnsi="Times New Roman"/>
                <w:b/>
                <w:bCs/>
              </w:rPr>
              <w:t>96</w:t>
            </w:r>
            <w:r>
              <w:rPr>
                <w:rFonts w:ascii="Times New Roman" w:hAnsi="Times New Roman"/>
                <w:b/>
                <w:bCs/>
              </w:rPr>
              <w:t xml:space="preserve">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65" w:name="_Toc158389348"/>
      <w:bookmarkStart w:id="266" w:name="_Toc158393452"/>
      <w:bookmarkStart w:id="267"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5"/>
      <w:bookmarkEnd w:id="266"/>
      <w:bookmarkEnd w:id="267"/>
    </w:p>
    <w:p w14:paraId="34C315D1" w14:textId="77777777" w:rsidR="001E7D1C" w:rsidRPr="00037760" w:rsidRDefault="001E7D1C" w:rsidP="001E7D1C">
      <w:pPr>
        <w:pStyle w:val="114"/>
        <w:rPr>
          <w:rFonts w:ascii="Times New Roman" w:hAnsi="Times New Roman"/>
        </w:rPr>
      </w:pPr>
      <w:bookmarkStart w:id="268" w:name="_Toc158389349"/>
      <w:bookmarkStart w:id="269" w:name="_Toc158393453"/>
      <w:bookmarkStart w:id="270" w:name="_Toc158397910"/>
      <w:r w:rsidRPr="00037760">
        <w:rPr>
          <w:rFonts w:ascii="Times New Roman" w:hAnsi="Times New Roman"/>
        </w:rPr>
        <w:t>3.1. Материально-техническое обеспечение</w:t>
      </w:r>
      <w:bookmarkEnd w:id="268"/>
      <w:bookmarkEnd w:id="269"/>
      <w:bookmarkEnd w:id="270"/>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271" w:name="_Toc158389350"/>
      <w:bookmarkStart w:id="272" w:name="_Toc158393454"/>
      <w:bookmarkStart w:id="273" w:name="_Toc158397911"/>
      <w:r w:rsidRPr="00037760">
        <w:rPr>
          <w:rFonts w:ascii="Times New Roman" w:hAnsi="Times New Roman"/>
        </w:rPr>
        <w:t>3.2. Учебно-методическое обеспечение</w:t>
      </w:r>
      <w:bookmarkEnd w:id="271"/>
      <w:bookmarkEnd w:id="272"/>
      <w:bookmarkEnd w:id="273"/>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3197DB5" w14:textId="284FDB20"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bookmarkStart w:id="274" w:name="_Toc158389351"/>
      <w:bookmarkStart w:id="275" w:name="_Toc158393455"/>
      <w:r w:rsidRPr="00A636F8">
        <w:rPr>
          <w:rFonts w:ascii="Times New Roman" w:hAnsi="Times New Roman" w:cs="Times New Roman"/>
          <w:sz w:val="24"/>
          <w:szCs w:val="24"/>
        </w:rPr>
        <w:t>Григорьев В.П. Элементы высшей математики: учебное издание / Григорьев В.П., Дубинский Ю.А, Сабурова Т.Н. - Москва: Академия, 2023. - 400 c. (Специальности среднего профессионального образования). - URL: https://academia-library.ru - Текст: электронный</w:t>
      </w:r>
    </w:p>
    <w:p w14:paraId="03F83D95" w14:textId="48F531B4"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Кочеткова, И. А.Математика. Практикум: учеб. пособие / И. А. Кочеткова, Ж. И. Тимошко, С. Л. Селезень. - Минск: РИПО, 2018. - 503 с.: ил.ISBN 978-985-503-773-7. - Текст: электронный. - URL: https://znanium.com/catalog/product/1018898  </w:t>
      </w:r>
    </w:p>
    <w:p w14:paraId="655F32C7" w14:textId="1A63DDBE"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76"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74"/>
      <w:bookmarkEnd w:id="275"/>
      <w:bookmarkEnd w:id="27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550F871" w14:textId="77777777" w:rsidTr="00323ECA">
        <w:trPr>
          <w:trHeight w:val="20"/>
        </w:trPr>
        <w:tc>
          <w:tcPr>
            <w:tcW w:w="1498" w:type="pct"/>
          </w:tcPr>
          <w:p w14:paraId="578D76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6907B8E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684E77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D5081" w:rsidRPr="00037760" w14:paraId="4E96F105" w14:textId="77777777" w:rsidTr="00323ECA">
        <w:trPr>
          <w:trHeight w:val="20"/>
        </w:trPr>
        <w:tc>
          <w:tcPr>
            <w:tcW w:w="1498" w:type="pct"/>
          </w:tcPr>
          <w:p w14:paraId="5AEDF0CB" w14:textId="77777777" w:rsidR="00236C40" w:rsidRPr="00037760" w:rsidRDefault="00236C40" w:rsidP="00236C4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53B8E15" w14:textId="77777777" w:rsidR="00236C40" w:rsidRPr="00337B4B"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08C6C2E1" w14:textId="77777777" w:rsidR="00236C40" w:rsidRPr="00337B4B" w:rsidRDefault="00236C40" w:rsidP="00236C40">
            <w:pPr>
              <w:pStyle w:val="TableParagraph"/>
              <w:tabs>
                <w:tab w:val="left" w:pos="426"/>
              </w:tabs>
              <w:spacing w:line="276" w:lineRule="auto"/>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lastRenderedPageBreak/>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6A156CE6" w14:textId="77777777" w:rsidR="00236C40"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17B30FCF" w14:textId="1FA723CF" w:rsidR="000D5081" w:rsidRPr="00236C40" w:rsidRDefault="00236C40" w:rsidP="00236C40">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044CB976" w14:textId="64F33B71" w:rsidR="00BE1E67" w:rsidRPr="00337B4B" w:rsidRDefault="0006418C" w:rsidP="00BE1E67">
            <w:pPr>
              <w:pStyle w:val="TableParagraph"/>
              <w:tabs>
                <w:tab w:val="left" w:pos="426"/>
              </w:tabs>
              <w:spacing w:line="276" w:lineRule="auto"/>
              <w:rPr>
                <w:sz w:val="24"/>
                <w:szCs w:val="24"/>
              </w:rPr>
            </w:pPr>
            <w:r>
              <w:rPr>
                <w:sz w:val="24"/>
                <w:szCs w:val="24"/>
              </w:rPr>
              <w:lastRenderedPageBreak/>
              <w:t xml:space="preserve">Демонстрирует знания </w:t>
            </w:r>
            <w:r w:rsidR="00BE1E67">
              <w:rPr>
                <w:sz w:val="24"/>
                <w:szCs w:val="24"/>
              </w:rPr>
              <w:t>о</w:t>
            </w:r>
            <w:r w:rsidR="00BE1E67" w:rsidRPr="00337B4B">
              <w:rPr>
                <w:sz w:val="24"/>
                <w:szCs w:val="24"/>
              </w:rPr>
              <w:t>сновны</w:t>
            </w:r>
            <w:r>
              <w:rPr>
                <w:sz w:val="24"/>
                <w:szCs w:val="24"/>
              </w:rPr>
              <w:t>х</w:t>
            </w:r>
            <w:r w:rsidR="00BE1E67" w:rsidRPr="00337B4B">
              <w:rPr>
                <w:sz w:val="24"/>
                <w:szCs w:val="24"/>
              </w:rPr>
              <w:t xml:space="preserve"> математически</w:t>
            </w:r>
            <w:r>
              <w:rPr>
                <w:sz w:val="24"/>
                <w:szCs w:val="24"/>
              </w:rPr>
              <w:t xml:space="preserve">х </w:t>
            </w:r>
            <w:r w:rsidR="00BE1E67" w:rsidRPr="00337B4B">
              <w:rPr>
                <w:sz w:val="24"/>
                <w:szCs w:val="24"/>
              </w:rPr>
              <w:t>метод</w:t>
            </w:r>
            <w:r>
              <w:rPr>
                <w:sz w:val="24"/>
                <w:szCs w:val="24"/>
              </w:rPr>
              <w:t>ов</w:t>
            </w:r>
            <w:r w:rsidR="00BE1E67" w:rsidRPr="00337B4B">
              <w:rPr>
                <w:sz w:val="24"/>
                <w:szCs w:val="24"/>
              </w:rPr>
              <w:t xml:space="preserve"> решения</w:t>
            </w:r>
            <w:r w:rsidR="00BE1E67" w:rsidRPr="00337B4B">
              <w:rPr>
                <w:spacing w:val="-1"/>
                <w:sz w:val="24"/>
                <w:szCs w:val="24"/>
              </w:rPr>
              <w:t xml:space="preserve"> </w:t>
            </w:r>
            <w:r w:rsidR="00BE1E67" w:rsidRPr="00337B4B">
              <w:rPr>
                <w:sz w:val="24"/>
                <w:szCs w:val="24"/>
              </w:rPr>
              <w:t>прикладных</w:t>
            </w:r>
            <w:r w:rsidR="00BE1E67" w:rsidRPr="00337B4B">
              <w:rPr>
                <w:spacing w:val="-2"/>
                <w:sz w:val="24"/>
                <w:szCs w:val="24"/>
              </w:rPr>
              <w:t xml:space="preserve"> </w:t>
            </w:r>
            <w:r w:rsidR="00BE1E67" w:rsidRPr="00337B4B">
              <w:rPr>
                <w:sz w:val="24"/>
                <w:szCs w:val="24"/>
              </w:rPr>
              <w:t>задач;</w:t>
            </w:r>
          </w:p>
          <w:p w14:paraId="0E73A4FC" w14:textId="37EA6C4E" w:rsidR="00BE1E67" w:rsidRPr="00337B4B" w:rsidRDefault="0006418C" w:rsidP="00BE1E67">
            <w:pPr>
              <w:pStyle w:val="TableParagraph"/>
              <w:tabs>
                <w:tab w:val="left" w:pos="426"/>
              </w:tabs>
              <w:spacing w:line="276" w:lineRule="auto"/>
              <w:rPr>
                <w:sz w:val="24"/>
                <w:szCs w:val="24"/>
              </w:rPr>
            </w:pPr>
            <w:r>
              <w:rPr>
                <w:sz w:val="24"/>
                <w:szCs w:val="24"/>
              </w:rPr>
              <w:t xml:space="preserve">основных </w:t>
            </w:r>
            <w:r w:rsidR="00BE1E67" w:rsidRPr="00337B4B">
              <w:rPr>
                <w:sz w:val="24"/>
                <w:szCs w:val="24"/>
              </w:rPr>
              <w:t>поняти</w:t>
            </w:r>
            <w:r>
              <w:rPr>
                <w:sz w:val="24"/>
                <w:szCs w:val="24"/>
              </w:rPr>
              <w:t>й</w:t>
            </w:r>
            <w:r w:rsidR="00BE1E67" w:rsidRPr="00337B4B">
              <w:rPr>
                <w:sz w:val="24"/>
                <w:szCs w:val="24"/>
              </w:rPr>
              <w:t xml:space="preserve"> и метод</w:t>
            </w:r>
            <w:r>
              <w:rPr>
                <w:sz w:val="24"/>
                <w:szCs w:val="24"/>
              </w:rPr>
              <w:t>ов</w:t>
            </w:r>
            <w:r w:rsidR="00BE1E67" w:rsidRPr="00337B4B">
              <w:rPr>
                <w:sz w:val="24"/>
                <w:szCs w:val="24"/>
              </w:rPr>
              <w:t xml:space="preserve"> математического</w:t>
            </w:r>
            <w:r w:rsidR="00BE1E67" w:rsidRPr="00337B4B">
              <w:rPr>
                <w:spacing w:val="1"/>
                <w:sz w:val="24"/>
                <w:szCs w:val="24"/>
              </w:rPr>
              <w:t xml:space="preserve"> </w:t>
            </w:r>
            <w:r w:rsidR="00BE1E67" w:rsidRPr="00337B4B">
              <w:rPr>
                <w:sz w:val="24"/>
                <w:szCs w:val="24"/>
              </w:rPr>
              <w:t>анализа,</w:t>
            </w:r>
            <w:r w:rsidR="00BE1E67" w:rsidRPr="00337B4B">
              <w:rPr>
                <w:spacing w:val="1"/>
                <w:sz w:val="24"/>
                <w:szCs w:val="24"/>
              </w:rPr>
              <w:t xml:space="preserve"> </w:t>
            </w:r>
            <w:r w:rsidR="00BE1E67" w:rsidRPr="00337B4B">
              <w:rPr>
                <w:sz w:val="24"/>
                <w:szCs w:val="24"/>
              </w:rPr>
              <w:t>линейной</w:t>
            </w:r>
            <w:r w:rsidR="00BE1E67" w:rsidRPr="00337B4B">
              <w:rPr>
                <w:spacing w:val="1"/>
                <w:sz w:val="24"/>
                <w:szCs w:val="24"/>
              </w:rPr>
              <w:t xml:space="preserve"> </w:t>
            </w:r>
            <w:r w:rsidR="00BE1E67" w:rsidRPr="00337B4B">
              <w:rPr>
                <w:sz w:val="24"/>
                <w:szCs w:val="24"/>
              </w:rPr>
              <w:t>алгебры,</w:t>
            </w:r>
            <w:r w:rsidR="00BE1E67" w:rsidRPr="00337B4B">
              <w:rPr>
                <w:spacing w:val="1"/>
                <w:sz w:val="24"/>
                <w:szCs w:val="24"/>
              </w:rPr>
              <w:t xml:space="preserve"> </w:t>
            </w:r>
            <w:r w:rsidR="00BE1E67" w:rsidRPr="00337B4B">
              <w:rPr>
                <w:sz w:val="24"/>
                <w:szCs w:val="24"/>
              </w:rPr>
              <w:t>теори</w:t>
            </w:r>
            <w:r>
              <w:rPr>
                <w:sz w:val="24"/>
                <w:szCs w:val="24"/>
              </w:rPr>
              <w:t>и</w:t>
            </w:r>
            <w:r w:rsidR="00BE1E67" w:rsidRPr="00337B4B">
              <w:rPr>
                <w:spacing w:val="1"/>
                <w:sz w:val="24"/>
                <w:szCs w:val="24"/>
              </w:rPr>
              <w:t xml:space="preserve"> </w:t>
            </w:r>
            <w:r w:rsidR="00BE1E67" w:rsidRPr="00337B4B">
              <w:rPr>
                <w:sz w:val="24"/>
                <w:szCs w:val="24"/>
              </w:rPr>
              <w:lastRenderedPageBreak/>
              <w:t>комплексных чисел, теории вероятностей и математической</w:t>
            </w:r>
            <w:r w:rsidR="00BE1E67" w:rsidRPr="00337B4B">
              <w:rPr>
                <w:spacing w:val="-2"/>
                <w:sz w:val="24"/>
                <w:szCs w:val="24"/>
              </w:rPr>
              <w:t xml:space="preserve"> </w:t>
            </w:r>
            <w:r w:rsidR="00BE1E67" w:rsidRPr="00337B4B">
              <w:rPr>
                <w:sz w:val="24"/>
                <w:szCs w:val="24"/>
              </w:rPr>
              <w:t>статистики;</w:t>
            </w:r>
          </w:p>
          <w:p w14:paraId="058D051B" w14:textId="3749AD13" w:rsidR="00BE1E67" w:rsidRDefault="00BE1E67" w:rsidP="00BE1E67">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4B722CCC" w14:textId="59F15FD2" w:rsidR="000D5081" w:rsidRPr="00037760" w:rsidRDefault="00BE1E67" w:rsidP="00BE1E67">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sidR="0006418C">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sidR="0006418C">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5F802E56"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lastRenderedPageBreak/>
              <w:t>Тестирование.</w:t>
            </w:r>
          </w:p>
          <w:p w14:paraId="537E8D9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390B508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021CD6A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763CAC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9EAC511" w14:textId="3A678678" w:rsidR="000D5081" w:rsidRPr="00037760" w:rsidRDefault="000D5081" w:rsidP="000D5081">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0D5081" w:rsidRPr="00037760" w14:paraId="71639FBB" w14:textId="77777777" w:rsidTr="00323ECA">
        <w:trPr>
          <w:trHeight w:val="20"/>
        </w:trPr>
        <w:tc>
          <w:tcPr>
            <w:tcW w:w="1498" w:type="pct"/>
          </w:tcPr>
          <w:p w14:paraId="485613B6" w14:textId="77777777" w:rsidR="00050988" w:rsidRDefault="00050988" w:rsidP="00050988">
            <w:pPr>
              <w:pStyle w:val="TableParagraph"/>
              <w:tabs>
                <w:tab w:val="left" w:pos="426"/>
              </w:tabs>
              <w:spacing w:line="276" w:lineRule="auto"/>
              <w:jc w:val="both"/>
              <w:rPr>
                <w:sz w:val="24"/>
                <w:szCs w:val="24"/>
              </w:rPr>
            </w:pPr>
            <w:r>
              <w:rPr>
                <w:sz w:val="24"/>
                <w:szCs w:val="24"/>
              </w:rPr>
              <w:t>Умеет</w:t>
            </w:r>
          </w:p>
          <w:p w14:paraId="293F0157"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7123205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6B9DDE6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226B4754" w14:textId="77777777" w:rsidR="00050988" w:rsidRPr="00337B4B" w:rsidRDefault="00050988" w:rsidP="00050988">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089C36DD"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2AB0666B" w14:textId="77777777" w:rsidR="00050988" w:rsidRDefault="00050988" w:rsidP="00050988">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2DD826F6" w14:textId="3663B8AC" w:rsidR="000D5081" w:rsidRPr="00050988" w:rsidRDefault="00050988" w:rsidP="00050988">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0B83146D" w14:textId="543759E2"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EB3474E"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7EC34D87"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25823E36"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099755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A3818CB"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051C23C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585B7998" w14:textId="23963336" w:rsidR="000D5081" w:rsidRPr="00037760"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7961271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1F25E4E4"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0BCACD9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7E3D7CEE"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D91D9CA" w14:textId="77777777" w:rsidR="0042762A" w:rsidRDefault="000D5081" w:rsidP="0042762A">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8549EF9" w14:textId="5843D6BC" w:rsidR="000D5081" w:rsidRPr="0042762A" w:rsidRDefault="000D5081" w:rsidP="0042762A">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4A6486" w14:textId="00672FAC" w:rsidR="00030CE2" w:rsidRPr="00037760" w:rsidRDefault="000D5081"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30CE2" w:rsidRPr="00037760">
        <w:rPr>
          <w:rFonts w:ascii="Times New Roman" w:hAnsi="Times New Roman" w:cs="Times New Roman"/>
          <w:b/>
          <w:bCs/>
          <w:sz w:val="24"/>
          <w:szCs w:val="24"/>
        </w:rPr>
        <w:lastRenderedPageBreak/>
        <w:t>Приложение 2.</w:t>
      </w:r>
      <w:r w:rsidR="0028342D">
        <w:rPr>
          <w:rFonts w:ascii="Times New Roman" w:hAnsi="Times New Roman" w:cs="Times New Roman"/>
          <w:b/>
          <w:bCs/>
          <w:sz w:val="24"/>
          <w:szCs w:val="24"/>
        </w:rPr>
        <w:t>7</w:t>
      </w:r>
    </w:p>
    <w:p w14:paraId="67FF4271" w14:textId="77777777" w:rsidR="00030CE2" w:rsidRPr="00037760" w:rsidRDefault="00030CE2" w:rsidP="00030CE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6A4DA1E" w14:textId="0FC8832B" w:rsidR="00030CE2" w:rsidRPr="00037760" w:rsidRDefault="00621E22" w:rsidP="00030CE2">
      <w:pPr>
        <w:jc w:val="right"/>
        <w:rPr>
          <w:rFonts w:ascii="Times New Roman" w:hAnsi="Times New Roman" w:cs="Times New Roman"/>
          <w:b/>
          <w:bCs/>
          <w:sz w:val="24"/>
          <w:szCs w:val="24"/>
        </w:rPr>
      </w:pPr>
      <w:r>
        <w:rPr>
          <w:rFonts w:ascii="Times New Roman" w:hAnsi="Times New Roman" w:cs="Times New Roman"/>
          <w:b/>
          <w:bCs/>
          <w:sz w:val="24"/>
          <w:szCs w:val="24"/>
        </w:rPr>
        <w:t xml:space="preserve">13.02.01 Тепловые электрические станции </w:t>
      </w:r>
    </w:p>
    <w:p w14:paraId="3D508E69" w14:textId="77777777" w:rsidR="00030CE2" w:rsidRPr="00037760" w:rsidRDefault="00030CE2" w:rsidP="00030CE2">
      <w:pPr>
        <w:jc w:val="right"/>
        <w:rPr>
          <w:rFonts w:ascii="Times New Roman" w:hAnsi="Times New Roman" w:cs="Times New Roman"/>
          <w:b/>
          <w:bCs/>
          <w:color w:val="0070C0"/>
          <w:sz w:val="24"/>
          <w:szCs w:val="24"/>
        </w:rPr>
      </w:pPr>
    </w:p>
    <w:p w14:paraId="56741FFE" w14:textId="77777777" w:rsidR="00030CE2" w:rsidRPr="00037760" w:rsidRDefault="00030CE2" w:rsidP="00030CE2">
      <w:pPr>
        <w:jc w:val="right"/>
        <w:rPr>
          <w:rFonts w:ascii="Times New Roman" w:hAnsi="Times New Roman" w:cs="Times New Roman"/>
          <w:b/>
          <w:bCs/>
          <w:color w:val="0070C0"/>
          <w:sz w:val="24"/>
          <w:szCs w:val="24"/>
        </w:rPr>
      </w:pPr>
    </w:p>
    <w:p w14:paraId="3FFC48E9" w14:textId="77777777" w:rsidR="00030CE2" w:rsidRPr="00037760" w:rsidRDefault="00030CE2" w:rsidP="00030CE2">
      <w:pPr>
        <w:jc w:val="right"/>
        <w:rPr>
          <w:rFonts w:ascii="Times New Roman" w:hAnsi="Times New Roman" w:cs="Times New Roman"/>
          <w:b/>
          <w:bCs/>
          <w:color w:val="0070C0"/>
          <w:sz w:val="24"/>
          <w:szCs w:val="24"/>
        </w:rPr>
      </w:pPr>
    </w:p>
    <w:p w14:paraId="4C85F33A" w14:textId="77777777" w:rsidR="00030CE2" w:rsidRPr="00037760" w:rsidRDefault="00030CE2" w:rsidP="00030CE2">
      <w:pPr>
        <w:jc w:val="right"/>
        <w:rPr>
          <w:rFonts w:ascii="Times New Roman" w:hAnsi="Times New Roman" w:cs="Times New Roman"/>
          <w:b/>
          <w:bCs/>
          <w:color w:val="0070C0"/>
          <w:sz w:val="24"/>
          <w:szCs w:val="24"/>
        </w:rPr>
      </w:pPr>
    </w:p>
    <w:p w14:paraId="49D0D714" w14:textId="77777777" w:rsidR="00030CE2" w:rsidRPr="00037760" w:rsidRDefault="00030CE2" w:rsidP="00030CE2">
      <w:pPr>
        <w:jc w:val="right"/>
        <w:rPr>
          <w:rFonts w:ascii="Times New Roman" w:hAnsi="Times New Roman" w:cs="Times New Roman"/>
          <w:b/>
          <w:bCs/>
          <w:color w:val="0070C0"/>
          <w:sz w:val="24"/>
          <w:szCs w:val="24"/>
        </w:rPr>
      </w:pPr>
    </w:p>
    <w:p w14:paraId="6BD80064" w14:textId="77777777" w:rsidR="00030CE2" w:rsidRPr="00037760" w:rsidRDefault="00030CE2" w:rsidP="00030CE2">
      <w:pPr>
        <w:jc w:val="right"/>
        <w:rPr>
          <w:rFonts w:ascii="Times New Roman" w:hAnsi="Times New Roman" w:cs="Times New Roman"/>
          <w:b/>
          <w:bCs/>
          <w:color w:val="0070C0"/>
          <w:sz w:val="24"/>
          <w:szCs w:val="24"/>
        </w:rPr>
      </w:pPr>
    </w:p>
    <w:p w14:paraId="5893EC45" w14:textId="77777777" w:rsidR="00030CE2" w:rsidRPr="00037760" w:rsidRDefault="00030CE2" w:rsidP="00030CE2">
      <w:pPr>
        <w:jc w:val="right"/>
        <w:rPr>
          <w:rFonts w:ascii="Times New Roman" w:hAnsi="Times New Roman" w:cs="Times New Roman"/>
          <w:b/>
          <w:bCs/>
          <w:color w:val="0070C0"/>
          <w:sz w:val="24"/>
          <w:szCs w:val="24"/>
        </w:rPr>
      </w:pPr>
    </w:p>
    <w:p w14:paraId="3DDBFB4B" w14:textId="77777777" w:rsidR="00030CE2" w:rsidRPr="00037760" w:rsidRDefault="00030CE2" w:rsidP="00030CE2">
      <w:pPr>
        <w:jc w:val="right"/>
        <w:rPr>
          <w:rFonts w:ascii="Times New Roman" w:hAnsi="Times New Roman" w:cs="Times New Roman"/>
          <w:b/>
          <w:bCs/>
          <w:color w:val="0070C0"/>
          <w:sz w:val="24"/>
          <w:szCs w:val="24"/>
        </w:rPr>
      </w:pPr>
    </w:p>
    <w:p w14:paraId="3B443920" w14:textId="77777777" w:rsidR="00030CE2" w:rsidRPr="00037760" w:rsidRDefault="00030CE2" w:rsidP="00030CE2">
      <w:pPr>
        <w:jc w:val="right"/>
        <w:rPr>
          <w:rFonts w:ascii="Times New Roman" w:hAnsi="Times New Roman" w:cs="Times New Roman"/>
          <w:b/>
          <w:bCs/>
          <w:color w:val="0070C0"/>
          <w:sz w:val="24"/>
          <w:szCs w:val="24"/>
        </w:rPr>
      </w:pPr>
    </w:p>
    <w:p w14:paraId="4350420A" w14:textId="77777777" w:rsidR="00030CE2" w:rsidRPr="00037760" w:rsidRDefault="00030CE2" w:rsidP="00030CE2">
      <w:pPr>
        <w:jc w:val="right"/>
        <w:rPr>
          <w:rFonts w:ascii="Times New Roman" w:hAnsi="Times New Roman" w:cs="Times New Roman"/>
          <w:b/>
          <w:bCs/>
          <w:color w:val="0070C0"/>
          <w:sz w:val="24"/>
          <w:szCs w:val="24"/>
        </w:rPr>
      </w:pPr>
    </w:p>
    <w:p w14:paraId="7902430F" w14:textId="77777777" w:rsidR="00030CE2" w:rsidRPr="00037760" w:rsidRDefault="00030CE2" w:rsidP="00030C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D396F3" w14:textId="218A4D47" w:rsidR="00030CE2" w:rsidRPr="00037760" w:rsidRDefault="00030CE2" w:rsidP="00030CE2">
      <w:pPr>
        <w:pStyle w:val="1"/>
        <w:rPr>
          <w:rFonts w:ascii="Times New Roman Полужирный" w:hAnsi="Times New Roman Полужирный"/>
          <w:caps/>
        </w:rPr>
      </w:pPr>
      <w:bookmarkStart w:id="277" w:name="_Toc167300113"/>
      <w:r w:rsidRPr="00037760">
        <w:rPr>
          <w:rFonts w:ascii="Times New Roman Полужирный" w:hAnsi="Times New Roman Полужирный"/>
          <w:caps/>
        </w:rPr>
        <w:t>«</w:t>
      </w:r>
      <w:r w:rsidRPr="00B14205">
        <w:rPr>
          <w:rFonts w:ascii="Times New Roman Полужирный" w:hAnsi="Times New Roman Полужирный"/>
          <w:caps/>
        </w:rPr>
        <w:t>ЕН.0</w:t>
      </w:r>
      <w:r w:rsidRPr="00030CE2">
        <w:rPr>
          <w:caps/>
        </w:rPr>
        <w:t>2</w:t>
      </w:r>
      <w:r w:rsidRPr="00B14205">
        <w:rPr>
          <w:rFonts w:ascii="Times New Roman Полужирный" w:hAnsi="Times New Roman Полужирный"/>
          <w:caps/>
        </w:rPr>
        <w:t xml:space="preserve"> </w:t>
      </w:r>
      <w:r w:rsidR="00A37B1D" w:rsidRPr="00A37B1D">
        <w:rPr>
          <w:rFonts w:ascii="Times New Roman Полужирный" w:hAnsi="Times New Roman Полужирный"/>
          <w:caps/>
        </w:rPr>
        <w:t>Экологические основы природопользования</w:t>
      </w:r>
      <w:r w:rsidRPr="00037760">
        <w:rPr>
          <w:rFonts w:ascii="Times New Roman Полужирный" w:hAnsi="Times New Roman Полужирный"/>
          <w:caps/>
        </w:rPr>
        <w:t>»</w:t>
      </w:r>
      <w:bookmarkEnd w:id="277"/>
    </w:p>
    <w:p w14:paraId="5E52D5E5" w14:textId="77777777" w:rsidR="00030CE2" w:rsidRPr="00037760" w:rsidRDefault="00030CE2" w:rsidP="00030CE2">
      <w:pPr>
        <w:pStyle w:val="1"/>
      </w:pPr>
    </w:p>
    <w:p w14:paraId="2AE4A86E" w14:textId="77777777" w:rsidR="00030CE2" w:rsidRPr="00037760" w:rsidRDefault="00030CE2" w:rsidP="00030CE2">
      <w:pPr>
        <w:pStyle w:val="1"/>
      </w:pPr>
    </w:p>
    <w:p w14:paraId="211E4F91" w14:textId="77777777" w:rsidR="00030CE2" w:rsidRPr="00037760" w:rsidRDefault="00030CE2" w:rsidP="00030CE2">
      <w:pPr>
        <w:pStyle w:val="1"/>
      </w:pPr>
    </w:p>
    <w:p w14:paraId="22DF2BB8" w14:textId="77777777" w:rsidR="00030CE2" w:rsidRPr="00037760" w:rsidRDefault="00030CE2" w:rsidP="00030CE2">
      <w:pPr>
        <w:pStyle w:val="1"/>
      </w:pPr>
    </w:p>
    <w:p w14:paraId="669CF49A" w14:textId="77777777" w:rsidR="00030CE2" w:rsidRPr="00037760" w:rsidRDefault="00030CE2" w:rsidP="00030CE2">
      <w:pPr>
        <w:pStyle w:val="1"/>
      </w:pPr>
    </w:p>
    <w:p w14:paraId="2E60B214" w14:textId="77777777" w:rsidR="00030CE2" w:rsidRPr="00037760" w:rsidRDefault="00030CE2" w:rsidP="00030CE2">
      <w:pPr>
        <w:pStyle w:val="1"/>
      </w:pPr>
    </w:p>
    <w:p w14:paraId="4E9C85F4" w14:textId="77777777" w:rsidR="00030CE2" w:rsidRPr="00037760" w:rsidRDefault="00030CE2" w:rsidP="00030CE2">
      <w:pPr>
        <w:pStyle w:val="1"/>
      </w:pPr>
    </w:p>
    <w:p w14:paraId="65CBAF90" w14:textId="77777777" w:rsidR="00030CE2" w:rsidRPr="00037760" w:rsidRDefault="00030CE2" w:rsidP="00030CE2">
      <w:pPr>
        <w:pStyle w:val="1"/>
      </w:pPr>
    </w:p>
    <w:p w14:paraId="521B23EB" w14:textId="77777777" w:rsidR="00030CE2" w:rsidRPr="00037760" w:rsidRDefault="00030CE2" w:rsidP="00030CE2">
      <w:pPr>
        <w:pStyle w:val="1"/>
      </w:pPr>
    </w:p>
    <w:p w14:paraId="763DCAD4" w14:textId="77777777" w:rsidR="00030CE2" w:rsidRPr="00037760" w:rsidRDefault="00030CE2" w:rsidP="00030CE2">
      <w:pPr>
        <w:pStyle w:val="1"/>
      </w:pPr>
    </w:p>
    <w:p w14:paraId="3B9B2CC3" w14:textId="77777777" w:rsidR="00030CE2" w:rsidRPr="00037760" w:rsidRDefault="00030CE2" w:rsidP="00030CE2">
      <w:pPr>
        <w:pStyle w:val="1"/>
      </w:pPr>
    </w:p>
    <w:p w14:paraId="4B111785" w14:textId="77777777" w:rsidR="00030CE2" w:rsidRPr="00037760" w:rsidRDefault="00030CE2" w:rsidP="00030CE2">
      <w:pPr>
        <w:pStyle w:val="1"/>
      </w:pPr>
    </w:p>
    <w:p w14:paraId="69C02B9F" w14:textId="77777777" w:rsidR="00030CE2" w:rsidRPr="00037760" w:rsidRDefault="00030CE2" w:rsidP="00030CE2">
      <w:pPr>
        <w:pStyle w:val="1"/>
      </w:pPr>
    </w:p>
    <w:p w14:paraId="0C565898" w14:textId="77777777" w:rsidR="00030CE2" w:rsidRPr="00037760" w:rsidRDefault="00030CE2" w:rsidP="00030CE2">
      <w:pPr>
        <w:pStyle w:val="1"/>
      </w:pPr>
    </w:p>
    <w:p w14:paraId="67916CEC" w14:textId="77777777" w:rsidR="00030CE2" w:rsidRPr="00037760" w:rsidRDefault="00030CE2" w:rsidP="00030CE2">
      <w:pPr>
        <w:pStyle w:val="1d"/>
        <w:jc w:val="center"/>
        <w:rPr>
          <w:b/>
          <w:bCs/>
          <w:lang w:val="ru-RU"/>
        </w:rPr>
      </w:pPr>
    </w:p>
    <w:p w14:paraId="510C924B" w14:textId="77777777" w:rsidR="00030CE2" w:rsidRPr="00037760" w:rsidRDefault="00030CE2" w:rsidP="00030CE2">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552B0C" w14:textId="77777777" w:rsidR="00030CE2" w:rsidRPr="00037760" w:rsidRDefault="00030CE2" w:rsidP="00030CE2">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60616976" w14:textId="77777777" w:rsidR="00030CE2" w:rsidRPr="00037760" w:rsidRDefault="00030CE2" w:rsidP="00030CE2">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417C89C" w14:textId="77777777" w:rsidR="00030CE2" w:rsidRPr="00037760" w:rsidRDefault="00030CE2" w:rsidP="00030CE2">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F77BBFF"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F740FBC"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28C80EF" w14:textId="77777777" w:rsidR="00030CE2" w:rsidRPr="00037760" w:rsidRDefault="00030CE2" w:rsidP="00030CE2">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33AF7EF"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84684FC"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4689D5F" w14:textId="77777777" w:rsidR="00030CE2" w:rsidRPr="00037760" w:rsidRDefault="00030CE2" w:rsidP="00030CE2">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C6A3FF1"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4323F943"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61E4ACB" w14:textId="77777777" w:rsidR="00030CE2" w:rsidRPr="00037760" w:rsidRDefault="00030CE2" w:rsidP="00030CE2">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3282436" w14:textId="77777777" w:rsidR="00030CE2" w:rsidRPr="00037760" w:rsidRDefault="00030CE2" w:rsidP="00030CE2">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021CFD" w14:textId="77777777" w:rsidR="00030CE2" w:rsidRPr="00037760" w:rsidRDefault="00030CE2" w:rsidP="00030CE2">
      <w:pPr>
        <w:pStyle w:val="1f"/>
        <w:jc w:val="left"/>
        <w:rPr>
          <w:rFonts w:ascii="Times New Roman" w:hAnsi="Times New Roman"/>
          <w:lang w:val="ru-RU"/>
        </w:rPr>
        <w:sectPr w:rsidR="00030CE2" w:rsidRPr="00037760" w:rsidSect="00502F97">
          <w:headerReference w:type="even" r:id="rId23"/>
          <w:headerReference w:type="default" r:id="rId24"/>
          <w:pgSz w:w="11906" w:h="16838"/>
          <w:pgMar w:top="1134" w:right="567" w:bottom="1134" w:left="1701" w:header="709" w:footer="709" w:gutter="0"/>
          <w:cols w:space="708"/>
          <w:docGrid w:linePitch="360"/>
        </w:sectPr>
      </w:pPr>
    </w:p>
    <w:p w14:paraId="6A1EC291" w14:textId="77777777" w:rsidR="00030CE2" w:rsidRPr="00037760" w:rsidRDefault="00030CE2" w:rsidP="00CC2231">
      <w:pPr>
        <w:pStyle w:val="1f"/>
        <w:numPr>
          <w:ilvl w:val="0"/>
          <w:numId w:val="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391B1868" w14:textId="5A5EEA84" w:rsidR="00030CE2" w:rsidRPr="00037760" w:rsidRDefault="00030CE2" w:rsidP="00030CE2">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B14205">
        <w:rPr>
          <w:rFonts w:ascii="Times New Roman Полужирный" w:eastAsia="Segoe UI" w:hAnsi="Times New Roman Полужирный"/>
          <w:b/>
          <w:bCs/>
          <w:caps/>
          <w:u w:val="single"/>
          <w:lang w:val="ru-RU"/>
        </w:rPr>
        <w:t>ЕН.0</w:t>
      </w:r>
      <w:r w:rsidRPr="00030CE2">
        <w:rPr>
          <w:rFonts w:eastAsia="Segoe UI"/>
          <w:b/>
          <w:bCs/>
          <w:caps/>
          <w:u w:val="single"/>
          <w:lang w:val="ru-RU"/>
        </w:rPr>
        <w:t>2</w:t>
      </w:r>
      <w:r w:rsidRPr="00B14205">
        <w:rPr>
          <w:rFonts w:ascii="Times New Roman Полужирный" w:eastAsia="Segoe UI" w:hAnsi="Times New Roman Полужирный"/>
          <w:b/>
          <w:bCs/>
          <w:caps/>
          <w:u w:val="single"/>
          <w:lang w:val="ru-RU"/>
        </w:rPr>
        <w:t xml:space="preserve"> </w:t>
      </w:r>
      <w:r w:rsidR="00A37B1D" w:rsidRPr="00A37B1D">
        <w:rPr>
          <w:rFonts w:ascii="Times New Roman Полужирный" w:eastAsia="Segoe UI" w:hAnsi="Times New Roman Полужирный"/>
          <w:b/>
          <w:bCs/>
          <w:caps/>
          <w:u w:val="single"/>
          <w:lang w:val="ru-RU"/>
        </w:rPr>
        <w:t>Экологические основы природопользования</w:t>
      </w:r>
      <w:r w:rsidRPr="00037760">
        <w:rPr>
          <w:rFonts w:ascii="Times New Roman Полужирный" w:eastAsia="Segoe UI" w:hAnsi="Times New Roman Полужирный"/>
          <w:b/>
          <w:bCs/>
          <w:caps/>
          <w:u w:val="single"/>
          <w:lang w:val="ru-RU"/>
        </w:rPr>
        <w:t>»</w:t>
      </w:r>
    </w:p>
    <w:p w14:paraId="5F841E8D" w14:textId="77777777" w:rsidR="00030CE2" w:rsidRPr="00037760" w:rsidRDefault="00030CE2" w:rsidP="00030CE2">
      <w:pPr>
        <w:pStyle w:val="1d"/>
        <w:rPr>
          <w:lang w:val="ru-RU"/>
        </w:rPr>
      </w:pPr>
    </w:p>
    <w:p w14:paraId="6A950014" w14:textId="77777777" w:rsidR="00030CE2" w:rsidRPr="00037760" w:rsidRDefault="00030CE2" w:rsidP="00030CE2">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18AB341" w14:textId="77777777" w:rsidR="00A37B1D" w:rsidRDefault="00030CE2" w:rsidP="00030CE2">
      <w:pPr>
        <w:suppressAutoHyphens/>
        <w:spacing w:line="276" w:lineRule="auto"/>
        <w:ind w:firstLine="709"/>
        <w:jc w:val="both"/>
        <w:rPr>
          <w:rFonts w:ascii="YS Text" w:hAnsi="YS Text"/>
          <w:color w:val="333333"/>
          <w:shd w:val="clear" w:color="auto" w:fill="FFFFFF"/>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w:t>
      </w:r>
      <w:r w:rsidR="00A37B1D" w:rsidRPr="00A37B1D">
        <w:rPr>
          <w:rFonts w:ascii="Times New Roman" w:hAnsi="Times New Roman"/>
          <w:sz w:val="24"/>
          <w:szCs w:val="24"/>
        </w:rPr>
        <w:t>Экологические основы природопользования</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A37B1D">
        <w:rPr>
          <w:rFonts w:ascii="YS Text" w:hAnsi="YS Text"/>
          <w:color w:val="333333"/>
          <w:shd w:val="clear" w:color="auto" w:fill="FFFFFF"/>
        </w:rPr>
        <w:t>формирование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7FB1512B" w14:textId="45B73C22" w:rsidR="00030CE2" w:rsidRPr="00037760" w:rsidRDefault="00030CE2" w:rsidP="00030CE2">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w:t>
      </w:r>
      <w:r w:rsidR="00A37B1D" w:rsidRPr="00A37B1D">
        <w:rPr>
          <w:rFonts w:ascii="Times New Roman" w:hAnsi="Times New Roman"/>
          <w:sz w:val="24"/>
          <w:szCs w:val="24"/>
        </w:rPr>
        <w:t>Экологические основы природопользования</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5083D4EF" w14:textId="77777777" w:rsidR="00030CE2" w:rsidRPr="00037760" w:rsidRDefault="00030CE2" w:rsidP="00030CE2">
      <w:pPr>
        <w:suppressAutoHyphens/>
        <w:spacing w:line="276" w:lineRule="auto"/>
        <w:ind w:firstLine="709"/>
        <w:jc w:val="both"/>
        <w:rPr>
          <w:rFonts w:ascii="Times New Roman" w:hAnsi="Times New Roman" w:cs="Times New Roman"/>
          <w:sz w:val="24"/>
          <w:szCs w:val="24"/>
        </w:rPr>
      </w:pPr>
    </w:p>
    <w:p w14:paraId="6C8CA778" w14:textId="77777777" w:rsidR="00030CE2" w:rsidRPr="00037760" w:rsidRDefault="00030CE2" w:rsidP="00030CE2">
      <w:pPr>
        <w:pStyle w:val="114"/>
        <w:rPr>
          <w:rFonts w:ascii="Times New Roman" w:hAnsi="Times New Roman"/>
        </w:rPr>
      </w:pPr>
      <w:r w:rsidRPr="00037760">
        <w:rPr>
          <w:rFonts w:ascii="Times New Roman" w:hAnsi="Times New Roman"/>
        </w:rPr>
        <w:t>1.2. Планируемые результаты освоения дисциплины</w:t>
      </w:r>
    </w:p>
    <w:p w14:paraId="6B018DD8" w14:textId="77777777" w:rsidR="00030CE2" w:rsidRPr="00037760" w:rsidRDefault="00030CE2" w:rsidP="00030CE2">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5AB7CFF" w14:textId="77777777" w:rsidR="00030CE2" w:rsidRPr="00037760" w:rsidRDefault="00030CE2" w:rsidP="00030CE2">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A37B1D" w:rsidRPr="000E591D" w14:paraId="452948AE" w14:textId="77777777" w:rsidTr="00390F4A">
        <w:tc>
          <w:tcPr>
            <w:tcW w:w="1129" w:type="dxa"/>
            <w:tcBorders>
              <w:top w:val="single" w:sz="4" w:space="0" w:color="auto"/>
              <w:left w:val="single" w:sz="4" w:space="0" w:color="auto"/>
              <w:right w:val="single" w:sz="4" w:space="0" w:color="auto"/>
            </w:tcBorders>
          </w:tcPr>
          <w:p w14:paraId="1D328FC3" w14:textId="77777777" w:rsidR="00A37B1D" w:rsidRDefault="00A37B1D" w:rsidP="00390F4A">
            <w:pPr>
              <w:rPr>
                <w:rStyle w:val="afb"/>
                <w:b/>
                <w:sz w:val="24"/>
                <w:szCs w:val="24"/>
                <w:highlight w:val="green"/>
              </w:rPr>
            </w:pPr>
            <w:r w:rsidRPr="00F70F81">
              <w:rPr>
                <w:rStyle w:val="afb"/>
                <w:b/>
                <w:i w:val="0"/>
                <w:sz w:val="24"/>
                <w:szCs w:val="24"/>
              </w:rPr>
              <w:t xml:space="preserve">Код </w:t>
            </w:r>
            <w:r w:rsidRPr="0094396D">
              <w:rPr>
                <w:rStyle w:val="afb"/>
                <w:b/>
                <w:i w:val="0"/>
                <w:iCs/>
                <w:sz w:val="24"/>
                <w:szCs w:val="24"/>
              </w:rPr>
              <w:t>ОК</w:t>
            </w:r>
            <w:r w:rsidRPr="000E591D">
              <w:rPr>
                <w:rStyle w:val="afb"/>
                <w:b/>
                <w:sz w:val="24"/>
                <w:szCs w:val="24"/>
                <w:highlight w:val="green"/>
              </w:rPr>
              <w:t xml:space="preserve"> </w:t>
            </w:r>
          </w:p>
          <w:p w14:paraId="37C1DC8B" w14:textId="77777777" w:rsidR="00A37B1D" w:rsidRPr="000E591D" w:rsidRDefault="00A37B1D" w:rsidP="00390F4A">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23369CE2" w14:textId="77777777" w:rsidR="00A37B1D" w:rsidRPr="00F70F81" w:rsidRDefault="00A37B1D" w:rsidP="00390F4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12D6285" w14:textId="77777777" w:rsidR="00A37B1D" w:rsidRPr="00F70F81" w:rsidRDefault="00A37B1D" w:rsidP="00390F4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37B1D" w:rsidRPr="000E591D" w14:paraId="78BC46DE" w14:textId="77777777" w:rsidTr="00390F4A">
        <w:tc>
          <w:tcPr>
            <w:tcW w:w="1129" w:type="dxa"/>
            <w:tcBorders>
              <w:top w:val="single" w:sz="4" w:space="0" w:color="auto"/>
              <w:left w:val="single" w:sz="4" w:space="0" w:color="auto"/>
              <w:right w:val="single" w:sz="4" w:space="0" w:color="auto"/>
            </w:tcBorders>
          </w:tcPr>
          <w:p w14:paraId="5BD6162C" w14:textId="77777777" w:rsidR="00A37B1D" w:rsidRPr="00F70F81" w:rsidRDefault="00A37B1D" w:rsidP="00390F4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3F1D8EEB"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C00ADA7" w14:textId="77777777" w:rsidR="00A37B1D" w:rsidRPr="00F70F81" w:rsidRDefault="00A37B1D" w:rsidP="00390F4A">
            <w:pPr>
              <w:rPr>
                <w:rFonts w:ascii="Times New Roman" w:hAnsi="Times New Roman" w:cs="Times New Roman"/>
                <w:bCs/>
                <w:sz w:val="24"/>
                <w:szCs w:val="24"/>
              </w:rPr>
            </w:pPr>
            <w:r w:rsidRPr="0094396D">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112C92A" w14:textId="77777777" w:rsidR="00A37B1D" w:rsidRPr="00F70F81" w:rsidRDefault="00A37B1D" w:rsidP="00390F4A">
            <w:pPr>
              <w:rPr>
                <w:rFonts w:ascii="Times New Roman" w:hAnsi="Times New Roman" w:cs="Times New Roman"/>
                <w:bCs/>
                <w:i/>
                <w:sz w:val="24"/>
                <w:szCs w:val="24"/>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w:t>
            </w:r>
            <w:r>
              <w:rPr>
                <w:rFonts w:ascii="Times New Roman" w:eastAsia="Calibri" w:hAnsi="Times New Roman" w:cs="Times New Roman"/>
                <w:bCs/>
              </w:rPr>
              <w:t xml:space="preserve"> </w:t>
            </w:r>
            <w:r w:rsidRPr="00F87D60">
              <w:rPr>
                <w:rFonts w:ascii="Times New Roman" w:eastAsia="Calibri" w:hAnsi="Times New Roman" w:cs="Times New Roman"/>
                <w:bCs/>
              </w:rPr>
              <w:t xml:space="preserve">профессиональный и социальный контекст, в котором приходится работать и жить </w:t>
            </w:r>
          </w:p>
        </w:tc>
      </w:tr>
      <w:tr w:rsidR="00A37B1D" w:rsidRPr="000E591D" w14:paraId="118EAA39" w14:textId="77777777" w:rsidTr="00390F4A">
        <w:tc>
          <w:tcPr>
            <w:tcW w:w="1129" w:type="dxa"/>
            <w:tcBorders>
              <w:left w:val="single" w:sz="4" w:space="0" w:color="auto"/>
              <w:bottom w:val="single" w:sz="4" w:space="0" w:color="auto"/>
              <w:right w:val="single" w:sz="4" w:space="0" w:color="auto"/>
            </w:tcBorders>
          </w:tcPr>
          <w:p w14:paraId="69F7A12A" w14:textId="77777777" w:rsidR="00A37B1D" w:rsidRPr="00F70F81" w:rsidRDefault="00A37B1D" w:rsidP="00390F4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7</w:t>
            </w:r>
          </w:p>
        </w:tc>
        <w:tc>
          <w:tcPr>
            <w:tcW w:w="3686" w:type="dxa"/>
            <w:tcBorders>
              <w:left w:val="single" w:sz="4" w:space="0" w:color="auto"/>
              <w:bottom w:val="single" w:sz="4" w:space="0" w:color="auto"/>
              <w:right w:val="single" w:sz="4" w:space="0" w:color="auto"/>
            </w:tcBorders>
          </w:tcPr>
          <w:p w14:paraId="5BEEC576"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Соблюдать</w:t>
            </w:r>
            <w:r>
              <w:rPr>
                <w:rFonts w:ascii="Times New Roman" w:hAnsi="Times New Roman" w:cs="Times New Roman"/>
                <w:bCs/>
                <w:iCs/>
                <w:sz w:val="24"/>
                <w:szCs w:val="24"/>
              </w:rPr>
              <w:t xml:space="preserve"> </w:t>
            </w:r>
            <w:r w:rsidRPr="0094396D">
              <w:rPr>
                <w:rFonts w:ascii="Times New Roman" w:hAnsi="Times New Roman" w:cs="Times New Roman"/>
                <w:bCs/>
                <w:iCs/>
                <w:sz w:val="24"/>
                <w:szCs w:val="24"/>
              </w:rPr>
              <w:t>нормы экологической безопасности</w:t>
            </w:r>
          </w:p>
          <w:p w14:paraId="721A2DB6"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15883E5" w14:textId="77777777" w:rsidR="00A37B1D" w:rsidRPr="0094396D" w:rsidRDefault="00A37B1D" w:rsidP="00390F4A">
            <w:pPr>
              <w:rPr>
                <w:rFonts w:ascii="Times New Roman" w:eastAsia="Calibri" w:hAnsi="Times New Roman" w:cs="Times New Roman"/>
                <w:bCs/>
              </w:rPr>
            </w:pPr>
            <w:r w:rsidRPr="0094396D">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p w14:paraId="6BC8CDDE" w14:textId="77777777" w:rsidR="00A37B1D" w:rsidRPr="00F70F81" w:rsidRDefault="00A37B1D" w:rsidP="00390F4A">
            <w:pPr>
              <w:rPr>
                <w:rFonts w:ascii="Times New Roman" w:hAnsi="Times New Roman" w:cs="Times New Roman"/>
                <w:bCs/>
                <w:i/>
                <w:sz w:val="24"/>
                <w:szCs w:val="24"/>
              </w:rPr>
            </w:pPr>
            <w:r w:rsidRPr="0094396D">
              <w:rPr>
                <w:rFonts w:ascii="Times New Roman" w:eastAsia="Calibri" w:hAnsi="Times New Roman" w:cs="Times New Roman"/>
                <w:bCs/>
              </w:rPr>
              <w:t>основные ресурсы, задействованные в профессиональной деятельности</w:t>
            </w:r>
          </w:p>
        </w:tc>
      </w:tr>
    </w:tbl>
    <w:p w14:paraId="271C186D" w14:textId="77777777" w:rsidR="00030CE2" w:rsidRPr="00037760" w:rsidRDefault="00030CE2" w:rsidP="00030CE2">
      <w:pPr>
        <w:ind w:firstLine="709"/>
        <w:rPr>
          <w:rFonts w:ascii="Times New Roman" w:hAnsi="Times New Roman" w:cs="Times New Roman"/>
          <w:bCs/>
          <w:sz w:val="24"/>
          <w:szCs w:val="24"/>
        </w:rPr>
      </w:pPr>
    </w:p>
    <w:p w14:paraId="7BE1E2F0" w14:textId="77777777" w:rsidR="00030CE2" w:rsidRPr="00037760" w:rsidRDefault="00030CE2" w:rsidP="00030CE2">
      <w:pPr>
        <w:ind w:firstLine="709"/>
        <w:rPr>
          <w:rFonts w:ascii="Times New Roman" w:hAnsi="Times New Roman" w:cs="Times New Roman"/>
          <w:bCs/>
          <w:sz w:val="24"/>
          <w:szCs w:val="24"/>
        </w:rPr>
      </w:pPr>
    </w:p>
    <w:p w14:paraId="23CC0D1F" w14:textId="77777777" w:rsidR="00030CE2" w:rsidRPr="00037760" w:rsidRDefault="00030CE2" w:rsidP="00030CE2">
      <w:pPr>
        <w:ind w:firstLine="709"/>
        <w:rPr>
          <w:rFonts w:ascii="Times New Roman" w:hAnsi="Times New Roman" w:cs="Times New Roman"/>
          <w:bCs/>
          <w:sz w:val="24"/>
          <w:szCs w:val="24"/>
        </w:rPr>
      </w:pPr>
    </w:p>
    <w:p w14:paraId="66202285" w14:textId="77777777" w:rsidR="00030CE2" w:rsidRPr="00037760" w:rsidRDefault="00030CE2" w:rsidP="00030CE2">
      <w:pPr>
        <w:ind w:firstLine="709"/>
        <w:rPr>
          <w:rFonts w:ascii="Times New Roman" w:hAnsi="Times New Roman" w:cs="Times New Roman"/>
          <w:bCs/>
          <w:sz w:val="24"/>
          <w:szCs w:val="24"/>
        </w:rPr>
      </w:pPr>
    </w:p>
    <w:p w14:paraId="79D9345C"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CBAAAC8" w14:textId="77777777" w:rsidR="00030CE2" w:rsidRPr="00037760" w:rsidRDefault="00030CE2" w:rsidP="00030CE2">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0CE2" w:rsidRPr="00037760" w14:paraId="3C03C682" w14:textId="77777777" w:rsidTr="00DF540A">
        <w:trPr>
          <w:trHeight w:val="23"/>
        </w:trPr>
        <w:tc>
          <w:tcPr>
            <w:tcW w:w="2460" w:type="pct"/>
            <w:vAlign w:val="center"/>
          </w:tcPr>
          <w:p w14:paraId="403669C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2852787"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94A21E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030CE2" w:rsidRPr="00037760" w14:paraId="605D94C6" w14:textId="77777777" w:rsidTr="00DF540A">
        <w:trPr>
          <w:trHeight w:val="23"/>
        </w:trPr>
        <w:tc>
          <w:tcPr>
            <w:tcW w:w="2460" w:type="pct"/>
            <w:vAlign w:val="center"/>
          </w:tcPr>
          <w:p w14:paraId="77E3320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2043234" w14:textId="356395D5"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606DD1D" w14:textId="33F051EE" w:rsidR="00030CE2" w:rsidRPr="00037760" w:rsidRDefault="00A37B1D" w:rsidP="00DF540A">
            <w:pPr>
              <w:jc w:val="center"/>
              <w:rPr>
                <w:rFonts w:ascii="Times New Roman" w:hAnsi="Times New Roman" w:cs="Times New Roman"/>
                <w:bCs/>
                <w:sz w:val="24"/>
                <w:szCs w:val="24"/>
              </w:rPr>
            </w:pPr>
            <w:r>
              <w:rPr>
                <w:rFonts w:ascii="Times New Roman" w:hAnsi="Times New Roman" w:cs="Times New Roman"/>
                <w:bCs/>
                <w:sz w:val="24"/>
                <w:szCs w:val="24"/>
              </w:rPr>
              <w:t>4</w:t>
            </w:r>
            <w:r w:rsidR="00476D45">
              <w:rPr>
                <w:rFonts w:ascii="Times New Roman" w:hAnsi="Times New Roman" w:cs="Times New Roman"/>
                <w:bCs/>
                <w:sz w:val="24"/>
                <w:szCs w:val="24"/>
              </w:rPr>
              <w:t>6</w:t>
            </w:r>
          </w:p>
        </w:tc>
      </w:tr>
      <w:tr w:rsidR="00030CE2" w:rsidRPr="00037760" w14:paraId="4C46E5C7" w14:textId="77777777" w:rsidTr="00DF540A">
        <w:trPr>
          <w:trHeight w:val="23"/>
        </w:trPr>
        <w:tc>
          <w:tcPr>
            <w:tcW w:w="2460" w:type="pct"/>
            <w:vAlign w:val="center"/>
          </w:tcPr>
          <w:p w14:paraId="012157B6"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72E842E"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E91D937"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0CE2" w:rsidRPr="00037760" w14:paraId="33B50F75" w14:textId="77777777" w:rsidTr="00DF540A">
        <w:trPr>
          <w:trHeight w:val="23"/>
        </w:trPr>
        <w:tc>
          <w:tcPr>
            <w:tcW w:w="2460" w:type="pct"/>
            <w:vAlign w:val="center"/>
          </w:tcPr>
          <w:p w14:paraId="56E9D21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32EA608" w14:textId="4E0C0340"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A478A5" w14:textId="44F5E313"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0CE2" w:rsidRPr="00037760" w14:paraId="0F5C83A7" w14:textId="77777777" w:rsidTr="00DF540A">
        <w:trPr>
          <w:trHeight w:val="23"/>
        </w:trPr>
        <w:tc>
          <w:tcPr>
            <w:tcW w:w="2460" w:type="pct"/>
            <w:vAlign w:val="center"/>
          </w:tcPr>
          <w:p w14:paraId="441EDA37"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EA63A3B" w14:textId="77777777" w:rsidR="00030CE2" w:rsidRPr="00037760" w:rsidRDefault="00030CE2" w:rsidP="00DF540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A14E9DC" w14:textId="0BC5FE3E" w:rsidR="00030CE2" w:rsidRPr="00037760" w:rsidRDefault="00A37B1D" w:rsidP="00DF540A">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6B335257" w14:textId="77777777" w:rsidR="00030CE2" w:rsidRPr="00037760" w:rsidRDefault="00030CE2" w:rsidP="00030CE2">
      <w:pPr>
        <w:rPr>
          <w:rFonts w:ascii="Times New Roman" w:hAnsi="Times New Roman" w:cs="Times New Roman"/>
          <w:sz w:val="24"/>
          <w:szCs w:val="24"/>
        </w:rPr>
      </w:pPr>
    </w:p>
    <w:p w14:paraId="2AEAC80C" w14:textId="77777777" w:rsidR="00030CE2" w:rsidRPr="00037760" w:rsidRDefault="00030CE2" w:rsidP="00030CE2">
      <w:pPr>
        <w:rPr>
          <w:rFonts w:ascii="Times New Roman" w:hAnsi="Times New Roman" w:cs="Times New Roman"/>
          <w:sz w:val="24"/>
          <w:szCs w:val="24"/>
        </w:rPr>
      </w:pPr>
    </w:p>
    <w:p w14:paraId="0C093254" w14:textId="77777777" w:rsidR="00030CE2" w:rsidRPr="00037760" w:rsidRDefault="00030CE2" w:rsidP="00030CE2">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6930"/>
      </w:tblGrid>
      <w:tr w:rsidR="00A37B1D" w14:paraId="4C1C01D4" w14:textId="77777777" w:rsidTr="00390F4A">
        <w:trPr>
          <w:trHeight w:val="20"/>
        </w:trPr>
        <w:tc>
          <w:tcPr>
            <w:tcW w:w="1401" w:type="pct"/>
            <w:tcBorders>
              <w:top w:val="single" w:sz="4" w:space="0" w:color="auto"/>
              <w:left w:val="single" w:sz="4" w:space="0" w:color="auto"/>
              <w:bottom w:val="single" w:sz="4" w:space="0" w:color="auto"/>
              <w:right w:val="single" w:sz="4" w:space="0" w:color="auto"/>
            </w:tcBorders>
            <w:vAlign w:val="center"/>
            <w:hideMark/>
          </w:tcPr>
          <w:p w14:paraId="366D3D46" w14:textId="77777777" w:rsidR="00A37B1D" w:rsidRDefault="00A37B1D" w:rsidP="00390F4A">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99" w:type="pct"/>
            <w:tcBorders>
              <w:top w:val="single" w:sz="4" w:space="0" w:color="auto"/>
              <w:left w:val="single" w:sz="4" w:space="0" w:color="auto"/>
              <w:bottom w:val="single" w:sz="4" w:space="0" w:color="auto"/>
              <w:right w:val="single" w:sz="4" w:space="0" w:color="auto"/>
            </w:tcBorders>
            <w:vAlign w:val="center"/>
            <w:hideMark/>
          </w:tcPr>
          <w:p w14:paraId="17D471BC" w14:textId="77777777" w:rsidR="00A37B1D" w:rsidRDefault="00A37B1D" w:rsidP="00390F4A">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37B1D" w14:paraId="51B0AD09" w14:textId="77777777" w:rsidTr="00390F4A">
        <w:trPr>
          <w:trHeight w:val="20"/>
        </w:trPr>
        <w:tc>
          <w:tcPr>
            <w:tcW w:w="1401" w:type="pct"/>
            <w:vMerge w:val="restart"/>
            <w:tcBorders>
              <w:top w:val="single" w:sz="4" w:space="0" w:color="auto"/>
              <w:left w:val="single" w:sz="4" w:space="0" w:color="auto"/>
              <w:right w:val="single" w:sz="4" w:space="0" w:color="auto"/>
            </w:tcBorders>
            <w:hideMark/>
          </w:tcPr>
          <w:p w14:paraId="697EF542" w14:textId="77777777" w:rsidR="00A37B1D" w:rsidRDefault="00A37B1D" w:rsidP="00390F4A">
            <w:pPr>
              <w:rPr>
                <w:rFonts w:ascii="Times New Roman" w:hAnsi="Times New Roman"/>
                <w:b/>
                <w:bCs/>
              </w:rPr>
            </w:pPr>
            <w:r>
              <w:rPr>
                <w:rFonts w:ascii="Times New Roman" w:hAnsi="Times New Roman"/>
                <w:b/>
                <w:bCs/>
              </w:rPr>
              <w:t>Тема 1.</w:t>
            </w:r>
          </w:p>
          <w:p w14:paraId="4693DD9C" w14:textId="77777777" w:rsidR="00A37B1D" w:rsidRDefault="00A37B1D" w:rsidP="00390F4A">
            <w:pPr>
              <w:rPr>
                <w:rFonts w:ascii="Times New Roman" w:hAnsi="Times New Roman"/>
                <w:b/>
                <w:bCs/>
              </w:rPr>
            </w:pPr>
            <w:r>
              <w:rPr>
                <w:rFonts w:ascii="Times New Roman" w:hAnsi="Times New Roman"/>
                <w:b/>
                <w:bCs/>
              </w:rPr>
              <w:t xml:space="preserve"> Человек и окружающая среда</w:t>
            </w:r>
          </w:p>
        </w:tc>
        <w:tc>
          <w:tcPr>
            <w:tcW w:w="3599" w:type="pct"/>
            <w:tcBorders>
              <w:top w:val="single" w:sz="4" w:space="0" w:color="auto"/>
              <w:left w:val="single" w:sz="4" w:space="0" w:color="auto"/>
              <w:bottom w:val="single" w:sz="4" w:space="0" w:color="auto"/>
              <w:right w:val="single" w:sz="4" w:space="0" w:color="auto"/>
            </w:tcBorders>
            <w:hideMark/>
          </w:tcPr>
          <w:p w14:paraId="31A99472"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7B350934" w14:textId="77777777" w:rsidTr="00390F4A">
        <w:trPr>
          <w:trHeight w:val="562"/>
        </w:trPr>
        <w:tc>
          <w:tcPr>
            <w:tcW w:w="0" w:type="auto"/>
            <w:vMerge/>
            <w:tcBorders>
              <w:left w:val="single" w:sz="4" w:space="0" w:color="auto"/>
              <w:right w:val="single" w:sz="4" w:space="0" w:color="auto"/>
            </w:tcBorders>
            <w:vAlign w:val="center"/>
            <w:hideMark/>
          </w:tcPr>
          <w:p w14:paraId="01EB0106"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F92F2F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1. Роль Экологии в практической деятельности людей. Значение экологии в освоении профессии.</w:t>
            </w:r>
          </w:p>
          <w:p w14:paraId="3380830B"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2.</w:t>
            </w:r>
            <w:r>
              <w:rPr>
                <w:rFonts w:ascii="Times New Roman" w:hAnsi="Times New Roman"/>
              </w:rPr>
              <w:t xml:space="preserve"> Понятие экосистема. Понятие стабильность экосистемы. Понятие устойчивость экосистемы. Живое вещество и его особенности. Биосферный круговорот веществ</w:t>
            </w:r>
            <w:r>
              <w:rPr>
                <w:rFonts w:ascii="Times New Roman" w:hAnsi="Times New Roman"/>
                <w:bCs/>
              </w:rPr>
              <w:t>.</w:t>
            </w:r>
          </w:p>
          <w:p w14:paraId="6430112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глобальные проблемы. Природные ресурсы и их классификация. Сырьевая проблема. Понятие рациональное природопользование. </w:t>
            </w:r>
          </w:p>
          <w:p w14:paraId="230E6B3F"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4.</w:t>
            </w:r>
            <w:r>
              <w:rPr>
                <w:rFonts w:ascii="Times New Roman" w:hAnsi="Times New Roman"/>
              </w:rPr>
              <w:t xml:space="preserve"> Энергетическая проблема. Традиционные и альтернативные источники энергии</w:t>
            </w:r>
            <w:r>
              <w:rPr>
                <w:rFonts w:ascii="Times New Roman" w:hAnsi="Times New Roman"/>
                <w:bCs/>
              </w:rPr>
              <w:t>.</w:t>
            </w:r>
          </w:p>
        </w:tc>
      </w:tr>
      <w:tr w:rsidR="00A37B1D" w14:paraId="4BBE643B" w14:textId="77777777" w:rsidTr="00390F4A">
        <w:trPr>
          <w:trHeight w:val="232"/>
        </w:trPr>
        <w:tc>
          <w:tcPr>
            <w:tcW w:w="0" w:type="auto"/>
            <w:vMerge/>
            <w:tcBorders>
              <w:left w:val="single" w:sz="4" w:space="0" w:color="auto"/>
              <w:right w:val="single" w:sz="4" w:space="0" w:color="auto"/>
            </w:tcBorders>
            <w:vAlign w:val="center"/>
          </w:tcPr>
          <w:p w14:paraId="3CAF0E5F"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22C71D5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4399D709" w14:textId="77777777" w:rsidTr="00390F4A">
        <w:trPr>
          <w:trHeight w:val="263"/>
        </w:trPr>
        <w:tc>
          <w:tcPr>
            <w:tcW w:w="0" w:type="auto"/>
            <w:vMerge/>
            <w:tcBorders>
              <w:left w:val="single" w:sz="4" w:space="0" w:color="auto"/>
              <w:bottom w:val="single" w:sz="4" w:space="0" w:color="auto"/>
              <w:right w:val="single" w:sz="4" w:space="0" w:color="auto"/>
            </w:tcBorders>
            <w:vAlign w:val="center"/>
          </w:tcPr>
          <w:p w14:paraId="62181767"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5146C0CE"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5F7861"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1D5AAD8B" w14:textId="77777777" w:rsidTr="00390F4A">
        <w:trPr>
          <w:trHeight w:val="20"/>
        </w:trPr>
        <w:tc>
          <w:tcPr>
            <w:tcW w:w="1401" w:type="pct"/>
            <w:vMerge w:val="restart"/>
            <w:tcBorders>
              <w:top w:val="single" w:sz="4" w:space="0" w:color="auto"/>
              <w:left w:val="single" w:sz="4" w:space="0" w:color="auto"/>
              <w:right w:val="single" w:sz="4" w:space="0" w:color="auto"/>
            </w:tcBorders>
            <w:hideMark/>
          </w:tcPr>
          <w:p w14:paraId="7FDB5E2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2.</w:t>
            </w:r>
          </w:p>
          <w:p w14:paraId="1DB77E2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Антропогенное воздействие на окружающую среду</w:t>
            </w:r>
          </w:p>
        </w:tc>
        <w:tc>
          <w:tcPr>
            <w:tcW w:w="3599" w:type="pct"/>
            <w:tcBorders>
              <w:top w:val="single" w:sz="4" w:space="0" w:color="auto"/>
              <w:left w:val="single" w:sz="4" w:space="0" w:color="auto"/>
              <w:bottom w:val="single" w:sz="4" w:space="0" w:color="auto"/>
              <w:right w:val="single" w:sz="4" w:space="0" w:color="auto"/>
            </w:tcBorders>
            <w:hideMark/>
          </w:tcPr>
          <w:p w14:paraId="23701176"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4A42A845" w14:textId="77777777" w:rsidTr="00390F4A">
        <w:trPr>
          <w:trHeight w:val="1946"/>
        </w:trPr>
        <w:tc>
          <w:tcPr>
            <w:tcW w:w="0" w:type="auto"/>
            <w:vMerge/>
            <w:tcBorders>
              <w:left w:val="single" w:sz="4" w:space="0" w:color="auto"/>
              <w:right w:val="single" w:sz="4" w:space="0" w:color="auto"/>
            </w:tcBorders>
            <w:vAlign w:val="center"/>
            <w:hideMark/>
          </w:tcPr>
          <w:p w14:paraId="3AC06086"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0143C2E9" w14:textId="77777777" w:rsidR="00A37B1D" w:rsidRDefault="00A37B1D" w:rsidP="00390F4A">
            <w:pPr>
              <w:jc w:val="both"/>
              <w:rPr>
                <w:rFonts w:ascii="Times New Roman" w:hAnsi="Times New Roman"/>
                <w:bCs/>
              </w:rPr>
            </w:pPr>
            <w:r>
              <w:rPr>
                <w:rFonts w:ascii="Times New Roman" w:hAnsi="Times New Roman"/>
                <w:bCs/>
              </w:rPr>
              <w:t>1.</w:t>
            </w:r>
            <w:r>
              <w:rPr>
                <w:rFonts w:ascii="Times New Roman" w:hAnsi="Times New Roman"/>
              </w:rPr>
              <w:t xml:space="preserve"> Экологический кризис, возможные причины его возникновения. Понятие экологическая катастрофа и её последствия. </w:t>
            </w:r>
          </w:p>
          <w:p w14:paraId="1F990A09" w14:textId="77777777" w:rsidR="00A37B1D" w:rsidRDefault="00A37B1D" w:rsidP="00390F4A">
            <w:pPr>
              <w:jc w:val="both"/>
              <w:rPr>
                <w:rFonts w:ascii="Times New Roman" w:hAnsi="Times New Roman"/>
                <w:bCs/>
              </w:rPr>
            </w:pPr>
            <w:r>
              <w:rPr>
                <w:rFonts w:ascii="Times New Roman" w:hAnsi="Times New Roman"/>
                <w:bCs/>
              </w:rPr>
              <w:t xml:space="preserve">2. </w:t>
            </w:r>
            <w:r>
              <w:rPr>
                <w:rFonts w:ascii="Times New Roman" w:hAnsi="Times New Roman"/>
              </w:rPr>
              <w:t>Понятие отходов. Их основные группы, Источники отходов. Промышленные и радиоактивные отходы.</w:t>
            </w:r>
          </w:p>
          <w:p w14:paraId="4D22C73F"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3. </w:t>
            </w:r>
            <w:r>
              <w:rPr>
                <w:rFonts w:ascii="Times New Roman" w:hAnsi="Times New Roman"/>
              </w:rPr>
              <w:t>Понятие загрязнений. Источники загрязнений. Загрязнения атмосферы, литосферы, гидросферы. Понятие норма загрязнения. Предельно допустимая концентрация. Закон необратимости.</w:t>
            </w:r>
          </w:p>
        </w:tc>
      </w:tr>
      <w:tr w:rsidR="00A37B1D" w14:paraId="162C3771" w14:textId="77777777" w:rsidTr="00390F4A">
        <w:trPr>
          <w:trHeight w:val="207"/>
        </w:trPr>
        <w:tc>
          <w:tcPr>
            <w:tcW w:w="0" w:type="auto"/>
            <w:vMerge/>
            <w:tcBorders>
              <w:left w:val="single" w:sz="4" w:space="0" w:color="auto"/>
              <w:right w:val="single" w:sz="4" w:space="0" w:color="auto"/>
            </w:tcBorders>
            <w:vAlign w:val="center"/>
            <w:hideMark/>
          </w:tcPr>
          <w:p w14:paraId="7A3E4245"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1813DCA"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2DABFF4C" w14:textId="77777777" w:rsidTr="00390F4A">
        <w:trPr>
          <w:trHeight w:val="330"/>
        </w:trPr>
        <w:tc>
          <w:tcPr>
            <w:tcW w:w="0" w:type="auto"/>
            <w:vMerge/>
            <w:tcBorders>
              <w:left w:val="single" w:sz="4" w:space="0" w:color="auto"/>
              <w:right w:val="single" w:sz="4" w:space="0" w:color="auto"/>
            </w:tcBorders>
            <w:vAlign w:val="center"/>
            <w:hideMark/>
          </w:tcPr>
          <w:p w14:paraId="3957A159"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1D5AF1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Практическое занятие № 1 Загрязнения и их источники.</w:t>
            </w:r>
          </w:p>
        </w:tc>
      </w:tr>
      <w:tr w:rsidR="00A37B1D" w14:paraId="65A4624E" w14:textId="77777777" w:rsidTr="00390F4A">
        <w:trPr>
          <w:trHeight w:val="330"/>
        </w:trPr>
        <w:tc>
          <w:tcPr>
            <w:tcW w:w="0" w:type="auto"/>
            <w:vMerge/>
            <w:tcBorders>
              <w:left w:val="single" w:sz="4" w:space="0" w:color="auto"/>
              <w:bottom w:val="single" w:sz="4" w:space="0" w:color="auto"/>
              <w:right w:val="single" w:sz="4" w:space="0" w:color="auto"/>
            </w:tcBorders>
            <w:vAlign w:val="center"/>
          </w:tcPr>
          <w:p w14:paraId="3A6DC194"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1FA822BC"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494338"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64828743" w14:textId="77777777" w:rsidTr="00390F4A">
        <w:trPr>
          <w:trHeight w:val="463"/>
        </w:trPr>
        <w:tc>
          <w:tcPr>
            <w:tcW w:w="1401" w:type="pct"/>
            <w:vMerge w:val="restart"/>
            <w:tcBorders>
              <w:top w:val="single" w:sz="4" w:space="0" w:color="auto"/>
              <w:left w:val="single" w:sz="4" w:space="0" w:color="auto"/>
              <w:right w:val="single" w:sz="4" w:space="0" w:color="auto"/>
            </w:tcBorders>
            <w:hideMark/>
          </w:tcPr>
          <w:p w14:paraId="6E5C358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3.</w:t>
            </w:r>
          </w:p>
          <w:p w14:paraId="627F860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Экологическая обстановка и здоровье человека</w:t>
            </w:r>
          </w:p>
        </w:tc>
        <w:tc>
          <w:tcPr>
            <w:tcW w:w="3599" w:type="pct"/>
            <w:tcBorders>
              <w:top w:val="single" w:sz="4" w:space="0" w:color="auto"/>
              <w:left w:val="single" w:sz="4" w:space="0" w:color="auto"/>
              <w:bottom w:val="single" w:sz="4" w:space="0" w:color="auto"/>
              <w:right w:val="single" w:sz="4" w:space="0" w:color="auto"/>
            </w:tcBorders>
            <w:hideMark/>
          </w:tcPr>
          <w:p w14:paraId="514523FD"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25823E22" w14:textId="77777777" w:rsidTr="00390F4A">
        <w:trPr>
          <w:trHeight w:val="1680"/>
        </w:trPr>
        <w:tc>
          <w:tcPr>
            <w:tcW w:w="0" w:type="auto"/>
            <w:vMerge/>
            <w:tcBorders>
              <w:left w:val="single" w:sz="4" w:space="0" w:color="auto"/>
              <w:right w:val="single" w:sz="4" w:space="0" w:color="auto"/>
            </w:tcBorders>
            <w:vAlign w:val="center"/>
            <w:hideMark/>
          </w:tcPr>
          <w:p w14:paraId="7E8BF3D2"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A15C15D"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1. </w:t>
            </w:r>
            <w:r>
              <w:rPr>
                <w:rFonts w:ascii="Times New Roman" w:hAnsi="Times New Roman"/>
              </w:rPr>
              <w:t>Природно-экологические и социально-экологические факторы, влияющие на здоровье людей.</w:t>
            </w:r>
          </w:p>
          <w:p w14:paraId="0FA7F337"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2. </w:t>
            </w:r>
            <w:r>
              <w:rPr>
                <w:rFonts w:ascii="Times New Roman" w:hAnsi="Times New Roman"/>
              </w:rPr>
              <w:t>Понятия: качество воздуха, качество воды, качество почвы, качество пищи. Пищевые добавки.</w:t>
            </w:r>
          </w:p>
          <w:p w14:paraId="392A4412"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системы природопользования. Основные группы систем природопользования: фоновые, крупноочаговые, очаговые, дисперсные. Дисперсная урбанизация</w:t>
            </w:r>
            <w:r>
              <w:rPr>
                <w:rFonts w:ascii="Times New Roman" w:hAnsi="Times New Roman"/>
                <w:bCs/>
              </w:rPr>
              <w:t>.</w:t>
            </w:r>
          </w:p>
        </w:tc>
      </w:tr>
      <w:tr w:rsidR="00A37B1D" w14:paraId="0D05DF6A" w14:textId="77777777" w:rsidTr="00390F4A">
        <w:trPr>
          <w:trHeight w:val="198"/>
        </w:trPr>
        <w:tc>
          <w:tcPr>
            <w:tcW w:w="0" w:type="auto"/>
            <w:vMerge/>
            <w:tcBorders>
              <w:left w:val="single" w:sz="4" w:space="0" w:color="auto"/>
              <w:right w:val="single" w:sz="4" w:space="0" w:color="auto"/>
            </w:tcBorders>
            <w:vAlign w:val="center"/>
            <w:hideMark/>
          </w:tcPr>
          <w:p w14:paraId="10965ECB"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3BF4D50"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585D70DD" w14:textId="77777777" w:rsidTr="00390F4A">
        <w:trPr>
          <w:trHeight w:val="458"/>
        </w:trPr>
        <w:tc>
          <w:tcPr>
            <w:tcW w:w="0" w:type="auto"/>
            <w:vMerge/>
            <w:tcBorders>
              <w:left w:val="single" w:sz="4" w:space="0" w:color="auto"/>
              <w:right w:val="single" w:sz="4" w:space="0" w:color="auto"/>
            </w:tcBorders>
            <w:vAlign w:val="center"/>
            <w:hideMark/>
          </w:tcPr>
          <w:p w14:paraId="3558A7F8"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530B35B"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№2 Влияние загрязнений на здоровье человека.</w:t>
            </w:r>
          </w:p>
        </w:tc>
      </w:tr>
      <w:tr w:rsidR="00A37B1D" w14:paraId="50E8D7BF" w14:textId="77777777" w:rsidTr="00390F4A">
        <w:trPr>
          <w:trHeight w:val="322"/>
        </w:trPr>
        <w:tc>
          <w:tcPr>
            <w:tcW w:w="0" w:type="auto"/>
            <w:vMerge/>
            <w:tcBorders>
              <w:left w:val="single" w:sz="4" w:space="0" w:color="auto"/>
              <w:bottom w:val="single" w:sz="4" w:space="0" w:color="auto"/>
              <w:right w:val="single" w:sz="4" w:space="0" w:color="auto"/>
            </w:tcBorders>
            <w:vAlign w:val="center"/>
          </w:tcPr>
          <w:p w14:paraId="13BFC114"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3E5EDA3B"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E6EB97"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136B2AF8" w14:textId="77777777" w:rsidTr="00390F4A">
        <w:trPr>
          <w:trHeight w:val="20"/>
        </w:trPr>
        <w:tc>
          <w:tcPr>
            <w:tcW w:w="1401" w:type="pct"/>
            <w:vMerge w:val="restart"/>
            <w:tcBorders>
              <w:top w:val="single" w:sz="4" w:space="0" w:color="auto"/>
              <w:left w:val="single" w:sz="4" w:space="0" w:color="auto"/>
              <w:right w:val="single" w:sz="4" w:space="0" w:color="auto"/>
            </w:tcBorders>
          </w:tcPr>
          <w:p w14:paraId="0FA996B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4.</w:t>
            </w:r>
          </w:p>
          <w:p w14:paraId="78072279"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Правовые вопросы природопользования и экологической безопасности.</w:t>
            </w:r>
          </w:p>
          <w:p w14:paraId="44C266CE" w14:textId="77777777" w:rsidR="00A37B1D" w:rsidRDefault="00A37B1D" w:rsidP="00390F4A">
            <w:pPr>
              <w:jc w:val="center"/>
              <w:rPr>
                <w:rFonts w:ascii="Times New Roman" w:hAnsi="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0EEC792"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6DDE7D7C" w14:textId="77777777" w:rsidTr="00390F4A">
        <w:trPr>
          <w:trHeight w:val="1858"/>
        </w:trPr>
        <w:tc>
          <w:tcPr>
            <w:tcW w:w="0" w:type="auto"/>
            <w:vMerge/>
            <w:tcBorders>
              <w:left w:val="single" w:sz="4" w:space="0" w:color="auto"/>
              <w:right w:val="single" w:sz="4" w:space="0" w:color="auto"/>
            </w:tcBorders>
            <w:vAlign w:val="center"/>
            <w:hideMark/>
          </w:tcPr>
          <w:p w14:paraId="115C3A8C"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1A3EC728" w14:textId="77777777" w:rsidR="00A37B1D" w:rsidRDefault="00A37B1D" w:rsidP="00390F4A">
            <w:pPr>
              <w:jc w:val="both"/>
              <w:rPr>
                <w:rFonts w:ascii="Times New Roman" w:hAnsi="Times New Roman"/>
                <w:bCs/>
              </w:rPr>
            </w:pPr>
            <w:r>
              <w:rPr>
                <w:rFonts w:ascii="Times New Roman" w:hAnsi="Times New Roman"/>
                <w:bCs/>
              </w:rPr>
              <w:t xml:space="preserve">1. </w:t>
            </w:r>
            <w:r>
              <w:rPr>
                <w:rFonts w:ascii="Times New Roman" w:hAnsi="Times New Roman"/>
              </w:rPr>
              <w:t>Понятие генофонд. Особо охраняемые природные территории: заповедник, биосферный заповедник, памятник природы, заказник, национальный парк.</w:t>
            </w:r>
          </w:p>
          <w:p w14:paraId="756B0924" w14:textId="77777777" w:rsidR="00A37B1D" w:rsidRDefault="00A37B1D" w:rsidP="00390F4A">
            <w:pPr>
              <w:jc w:val="both"/>
              <w:rPr>
                <w:rFonts w:ascii="Times New Roman" w:hAnsi="Times New Roman"/>
                <w:bCs/>
              </w:rPr>
            </w:pPr>
            <w:r>
              <w:rPr>
                <w:rFonts w:ascii="Times New Roman" w:hAnsi="Times New Roman"/>
                <w:bCs/>
              </w:rPr>
              <w:t>2.</w:t>
            </w:r>
            <w:r>
              <w:rPr>
                <w:rFonts w:ascii="Times New Roman" w:hAnsi="Times New Roman"/>
              </w:rPr>
              <w:t xml:space="preserve"> Принципы охраны природы. Нормы допустимого воздействия на природу.</w:t>
            </w:r>
            <w:r>
              <w:rPr>
                <w:rFonts w:ascii="Times New Roman" w:hAnsi="Times New Roman"/>
                <w:bCs/>
              </w:rPr>
              <w:t xml:space="preserve"> </w:t>
            </w:r>
          </w:p>
          <w:p w14:paraId="264AB273"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Cs/>
              </w:rPr>
              <w:t xml:space="preserve">3. </w:t>
            </w:r>
            <w:r>
              <w:rPr>
                <w:rFonts w:ascii="Times New Roman" w:hAnsi="Times New Roman"/>
              </w:rPr>
              <w:t>Понятие охраны окружающей среды. Понятие экологический мониторинг. Международно-правовая охрана окружающей среды. Экологическое право.</w:t>
            </w:r>
          </w:p>
          <w:p w14:paraId="1AACAFB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4. Экологическая безопасность. Предельно допустимая экологическая нагрузка. Зона чрезвычайно экологической ситуации. Экологическая экспертиза.</w:t>
            </w:r>
          </w:p>
        </w:tc>
      </w:tr>
      <w:tr w:rsidR="00A37B1D" w14:paraId="7E05D655" w14:textId="77777777" w:rsidTr="00390F4A">
        <w:trPr>
          <w:trHeight w:val="315"/>
        </w:trPr>
        <w:tc>
          <w:tcPr>
            <w:tcW w:w="0" w:type="auto"/>
            <w:vMerge/>
            <w:tcBorders>
              <w:left w:val="single" w:sz="4" w:space="0" w:color="auto"/>
              <w:right w:val="single" w:sz="4" w:space="0" w:color="auto"/>
            </w:tcBorders>
            <w:vAlign w:val="center"/>
            <w:hideMark/>
          </w:tcPr>
          <w:p w14:paraId="0B80F51D"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6D47FEC6"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53E62AE8" w14:textId="77777777" w:rsidTr="00390F4A">
        <w:trPr>
          <w:trHeight w:val="376"/>
        </w:trPr>
        <w:tc>
          <w:tcPr>
            <w:tcW w:w="0" w:type="auto"/>
            <w:vMerge/>
            <w:tcBorders>
              <w:left w:val="single" w:sz="4" w:space="0" w:color="auto"/>
              <w:right w:val="single" w:sz="4" w:space="0" w:color="auto"/>
            </w:tcBorders>
            <w:vAlign w:val="center"/>
            <w:hideMark/>
          </w:tcPr>
          <w:p w14:paraId="40FC6401"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D954E36"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Практическое занятие №3 Сохранение биологического разнообразия.</w:t>
            </w:r>
          </w:p>
        </w:tc>
      </w:tr>
      <w:tr w:rsidR="00A37B1D" w14:paraId="09D430A2" w14:textId="77777777" w:rsidTr="00390F4A">
        <w:trPr>
          <w:trHeight w:val="78"/>
        </w:trPr>
        <w:tc>
          <w:tcPr>
            <w:tcW w:w="0" w:type="auto"/>
            <w:vMerge/>
            <w:tcBorders>
              <w:left w:val="single" w:sz="4" w:space="0" w:color="auto"/>
              <w:bottom w:val="single" w:sz="4" w:space="0" w:color="auto"/>
              <w:right w:val="single" w:sz="4" w:space="0" w:color="auto"/>
            </w:tcBorders>
            <w:vAlign w:val="center"/>
          </w:tcPr>
          <w:p w14:paraId="4008F673"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32E37065"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5BABA1"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254617D3" w14:textId="77777777" w:rsidTr="00390F4A">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C5A74F8" w14:textId="6A324061" w:rsidR="00A37B1D" w:rsidRDefault="00A37B1D" w:rsidP="00390F4A">
            <w:pPr>
              <w:jc w:val="both"/>
              <w:rPr>
                <w:rFonts w:ascii="Times New Roman" w:hAnsi="Times New Roman"/>
                <w:b/>
                <w:bCs/>
              </w:rPr>
            </w:pPr>
            <w:r w:rsidRPr="001E7FCC">
              <w:rPr>
                <w:rFonts w:ascii="Times New Roman" w:eastAsia="Times New Roman" w:hAnsi="Times New Roman" w:cs="Times New Roman"/>
                <w:b/>
                <w:bCs/>
                <w:iCs/>
                <w:lang w:eastAsia="ru-RU"/>
              </w:rPr>
              <w:t xml:space="preserve">Промежуточная аттестация </w:t>
            </w:r>
          </w:p>
        </w:tc>
      </w:tr>
      <w:tr w:rsidR="00A37B1D" w14:paraId="3E936C09" w14:textId="77777777" w:rsidTr="00390F4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D0CC94E" w14:textId="664D7337" w:rsidR="00A37B1D" w:rsidRDefault="00A37B1D" w:rsidP="00390F4A">
            <w:pPr>
              <w:jc w:val="both"/>
              <w:rPr>
                <w:rFonts w:ascii="Times New Roman" w:hAnsi="Times New Roman"/>
                <w:b/>
                <w:bCs/>
              </w:rPr>
            </w:pPr>
            <w:r w:rsidRPr="001E7FCC">
              <w:rPr>
                <w:rFonts w:ascii="Times New Roman" w:hAnsi="Times New Roman"/>
                <w:b/>
                <w:bCs/>
              </w:rPr>
              <w:t xml:space="preserve">Всего: </w:t>
            </w:r>
            <w:r>
              <w:rPr>
                <w:rFonts w:ascii="Times New Roman" w:hAnsi="Times New Roman"/>
                <w:b/>
                <w:bCs/>
              </w:rPr>
              <w:t>48 часов</w:t>
            </w:r>
          </w:p>
        </w:tc>
      </w:tr>
    </w:tbl>
    <w:p w14:paraId="2DC994F7" w14:textId="77777777" w:rsidR="00030CE2" w:rsidRPr="00037760" w:rsidRDefault="00030CE2" w:rsidP="00030CE2">
      <w:pPr>
        <w:rPr>
          <w:rFonts w:ascii="Times New Roman" w:hAnsi="Times New Roman" w:cs="Times New Roman"/>
          <w:sz w:val="24"/>
          <w:szCs w:val="24"/>
        </w:rPr>
      </w:pPr>
    </w:p>
    <w:p w14:paraId="2964A3F8"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4F32B93" w14:textId="77777777" w:rsidR="00030CE2" w:rsidRPr="00037760" w:rsidRDefault="00030CE2" w:rsidP="00030CE2">
      <w:pPr>
        <w:pStyle w:val="114"/>
        <w:rPr>
          <w:rFonts w:ascii="Times New Roman" w:hAnsi="Times New Roman"/>
        </w:rPr>
      </w:pPr>
      <w:r w:rsidRPr="00037760">
        <w:rPr>
          <w:rFonts w:ascii="Times New Roman" w:hAnsi="Times New Roman"/>
        </w:rPr>
        <w:t>3.1. Материально-техническое обеспечение</w:t>
      </w:r>
    </w:p>
    <w:p w14:paraId="4FDB6F02" w14:textId="77777777" w:rsidR="00030CE2" w:rsidRPr="00037760" w:rsidRDefault="00030CE2" w:rsidP="00030CE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303E79F1" w14:textId="77777777" w:rsidR="00030CE2" w:rsidRPr="00037760" w:rsidRDefault="00030CE2" w:rsidP="00030CE2">
      <w:pPr>
        <w:suppressAutoHyphens/>
        <w:ind w:firstLine="709"/>
        <w:jc w:val="both"/>
        <w:rPr>
          <w:rFonts w:ascii="Times New Roman" w:hAnsi="Times New Roman" w:cs="Times New Roman"/>
          <w:bCs/>
          <w:sz w:val="24"/>
          <w:szCs w:val="24"/>
        </w:rPr>
      </w:pPr>
    </w:p>
    <w:p w14:paraId="67D8E0B3" w14:textId="77777777" w:rsidR="00030CE2" w:rsidRPr="00037760" w:rsidRDefault="00030CE2" w:rsidP="00030CE2"/>
    <w:p w14:paraId="06311E2E" w14:textId="77777777" w:rsidR="00030CE2" w:rsidRPr="00037760" w:rsidRDefault="00030CE2" w:rsidP="00030CE2">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55F7473" w14:textId="77777777" w:rsidR="00030CE2" w:rsidRPr="00037760" w:rsidRDefault="00030CE2" w:rsidP="00030CE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0319EC" w14:textId="77777777" w:rsidR="00030CE2" w:rsidRPr="00037760" w:rsidRDefault="00030CE2" w:rsidP="00030CE2">
      <w:pPr>
        <w:pStyle w:val="a4"/>
        <w:spacing w:line="276" w:lineRule="auto"/>
        <w:ind w:left="0" w:firstLine="709"/>
        <w:jc w:val="both"/>
        <w:rPr>
          <w:rFonts w:ascii="Times New Roman" w:hAnsi="Times New Roman"/>
          <w:bCs/>
          <w:sz w:val="24"/>
          <w:szCs w:val="24"/>
        </w:rPr>
      </w:pPr>
    </w:p>
    <w:p w14:paraId="44064AC6" w14:textId="77777777" w:rsidR="00030CE2" w:rsidRPr="009C381E" w:rsidRDefault="00030CE2" w:rsidP="00030CE2">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3E6291F5" w14:textId="77777777" w:rsidR="00A37B1D" w:rsidRPr="00A37B1D" w:rsidRDefault="00A37B1D" w:rsidP="00A37B1D">
      <w:pPr>
        <w:pStyle w:val="1f"/>
        <w:ind w:firstLine="567"/>
        <w:jc w:val="both"/>
        <w:rPr>
          <w:rFonts w:ascii="Times New Roman" w:eastAsiaTheme="minorHAnsi" w:hAnsi="Times New Roman"/>
          <w:b w:val="0"/>
          <w:bCs w:val="0"/>
          <w:caps w:val="0"/>
          <w:kern w:val="0"/>
          <w:lang w:val="ru-RU" w:eastAsia="en-US"/>
        </w:rPr>
      </w:pPr>
      <w:r w:rsidRPr="00A37B1D">
        <w:rPr>
          <w:rFonts w:ascii="Times New Roman" w:eastAsiaTheme="minorHAnsi" w:hAnsi="Times New Roman"/>
          <w:b w:val="0"/>
          <w:bCs w:val="0"/>
          <w:caps w:val="0"/>
          <w:kern w:val="0"/>
          <w:lang w:val="ru-RU" w:eastAsia="en-US"/>
        </w:rPr>
        <w:t>1. Константинов В.М. Экологические основы природопользования: учебное издание / Константинов В.М., Челидзе Ю.Б. - Москва: Академия, 2023. - 240 c. (Специальности среднего профессионального образования). - URL: https://academia-library.ru - Текст: электронный</w:t>
      </w:r>
    </w:p>
    <w:p w14:paraId="4713783C" w14:textId="38A9AA52" w:rsidR="00A37B1D" w:rsidRPr="00A37B1D" w:rsidRDefault="00A37B1D" w:rsidP="00A37B1D">
      <w:pPr>
        <w:pStyle w:val="1f"/>
        <w:ind w:firstLine="567"/>
        <w:jc w:val="both"/>
        <w:rPr>
          <w:rFonts w:ascii="Times New Roman" w:eastAsiaTheme="minorHAnsi" w:hAnsi="Times New Roman"/>
          <w:b w:val="0"/>
          <w:bCs w:val="0"/>
          <w:caps w:val="0"/>
          <w:kern w:val="0"/>
          <w:lang w:val="ru-RU" w:eastAsia="en-US"/>
        </w:rPr>
      </w:pPr>
      <w:r w:rsidRPr="00A37B1D">
        <w:rPr>
          <w:rFonts w:ascii="Times New Roman" w:eastAsiaTheme="minorHAnsi" w:hAnsi="Times New Roman"/>
          <w:b w:val="0"/>
          <w:bCs w:val="0"/>
          <w:caps w:val="0"/>
          <w:kern w:val="0"/>
          <w:lang w:val="ru-RU" w:eastAsia="en-US"/>
        </w:rPr>
        <w:t>2. Сухачев, А. А., Экологические основы природопользования: учебник / А. А. Сухачев. — Москва: КноРус, 2023. — 391 с. — ISBN 978-5-406-10647-1. — URL: https://book.ru/book/945986 — Текст: электронный.</w:t>
      </w:r>
    </w:p>
    <w:p w14:paraId="0F6245EB" w14:textId="77777777" w:rsidR="00030CE2" w:rsidRPr="00037760" w:rsidRDefault="00030CE2" w:rsidP="00030CE2">
      <w:pPr>
        <w:pStyle w:val="1f"/>
        <w:rPr>
          <w:rFonts w:ascii="Times New Roman" w:hAnsi="Times New Roman"/>
          <w:lang w:val="ru-RU"/>
        </w:rPr>
      </w:pPr>
    </w:p>
    <w:p w14:paraId="48210D9B" w14:textId="77777777" w:rsidR="00030CE2" w:rsidRPr="00037760" w:rsidRDefault="00030CE2" w:rsidP="00030CE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485072E7" w14:textId="77777777" w:rsidR="00030CE2" w:rsidRDefault="00030CE2" w:rsidP="00030CE2">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37B1D" w:rsidRPr="00985111" w14:paraId="6F609534" w14:textId="77777777" w:rsidTr="00390F4A">
        <w:trPr>
          <w:trHeight w:val="519"/>
        </w:trPr>
        <w:tc>
          <w:tcPr>
            <w:tcW w:w="1498" w:type="pct"/>
            <w:vAlign w:val="center"/>
          </w:tcPr>
          <w:p w14:paraId="67BEF609" w14:textId="77777777" w:rsidR="00A37B1D" w:rsidRPr="00854F21" w:rsidRDefault="00A37B1D" w:rsidP="00390F4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3F19B27" w14:textId="77777777" w:rsidR="00A37B1D" w:rsidRPr="00854F21" w:rsidRDefault="00A37B1D"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6D9DF85" w14:textId="77777777" w:rsidR="00A37B1D" w:rsidRPr="00854F21" w:rsidRDefault="00A37B1D"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37B1D" w:rsidRPr="00985111" w14:paraId="3D93FB8C" w14:textId="77777777" w:rsidTr="00390F4A">
        <w:trPr>
          <w:trHeight w:val="698"/>
        </w:trPr>
        <w:tc>
          <w:tcPr>
            <w:tcW w:w="1498" w:type="pct"/>
          </w:tcPr>
          <w:p w14:paraId="6748EC51"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Знает: </w:t>
            </w:r>
          </w:p>
          <w:p w14:paraId="739EC626"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 Актуальный профессиональный и социальный контекст, в котором приходится работать и жить </w:t>
            </w:r>
          </w:p>
          <w:p w14:paraId="2D24A122"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1465C9B"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335B9C8C"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Умеет: </w:t>
            </w:r>
          </w:p>
          <w:p w14:paraId="5C91729C"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2E6BD03"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8EDFCF8"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Соблюдать нормы экологической безопасности</w:t>
            </w:r>
          </w:p>
          <w:p w14:paraId="5D0EB0FA" w14:textId="77777777" w:rsidR="00A37B1D" w:rsidRPr="0094396D" w:rsidRDefault="00A37B1D" w:rsidP="00390F4A">
            <w:pPr>
              <w:suppressAutoHyphens/>
              <w:spacing w:line="276" w:lineRule="auto"/>
              <w:contextualSpacing/>
              <w:rPr>
                <w:rFonts w:ascii="Times New Roman" w:hAnsi="Times New Roman" w:cs="Times New Roman"/>
                <w:i/>
                <w:sz w:val="24"/>
                <w:szCs w:val="24"/>
              </w:rPr>
            </w:pPr>
            <w:r w:rsidRPr="0094396D">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c>
          <w:tcPr>
            <w:tcW w:w="1787" w:type="pct"/>
          </w:tcPr>
          <w:p w14:paraId="17A83C77" w14:textId="77777777" w:rsidR="00A37B1D" w:rsidRPr="00621B7D" w:rsidRDefault="00A37B1D" w:rsidP="00390F4A">
            <w:pPr>
              <w:rPr>
                <w:rFonts w:ascii="Times New Roman" w:hAnsi="Times New Roman"/>
                <w:bCs/>
                <w:sz w:val="24"/>
                <w:szCs w:val="24"/>
              </w:rPr>
            </w:pPr>
            <w:r w:rsidRPr="00621B7D">
              <w:rPr>
                <w:rFonts w:ascii="Times New Roman" w:hAnsi="Times New Roman"/>
                <w:bCs/>
                <w:sz w:val="24"/>
                <w:szCs w:val="24"/>
              </w:rPr>
              <w:lastRenderedPageBreak/>
              <w:t>- наблюдение и оценка деятельности студента в процессе обучения, на практических занятиях</w:t>
            </w:r>
          </w:p>
          <w:p w14:paraId="2C246C4F" w14:textId="77777777" w:rsidR="00A37B1D" w:rsidRPr="00AC6FD9" w:rsidRDefault="00A37B1D" w:rsidP="00390F4A">
            <w:pPr>
              <w:suppressAutoHyphens/>
              <w:spacing w:line="276" w:lineRule="auto"/>
              <w:contextualSpacing/>
              <w:rPr>
                <w:rFonts w:ascii="Times New Roman" w:hAnsi="Times New Roman" w:cs="Times New Roman"/>
                <w:i/>
                <w:sz w:val="24"/>
                <w:szCs w:val="24"/>
                <w:highlight w:val="cyan"/>
              </w:rPr>
            </w:pPr>
          </w:p>
        </w:tc>
        <w:tc>
          <w:tcPr>
            <w:tcW w:w="1715" w:type="pct"/>
          </w:tcPr>
          <w:p w14:paraId="0C5BECB1" w14:textId="77777777" w:rsidR="00A37B1D" w:rsidRPr="00AC6FD9" w:rsidRDefault="00A37B1D" w:rsidP="00390F4A">
            <w:pPr>
              <w:suppressAutoHyphens/>
              <w:spacing w:line="276" w:lineRule="auto"/>
              <w:contextualSpacing/>
              <w:rPr>
                <w:rFonts w:ascii="Times New Roman" w:hAnsi="Times New Roman" w:cs="Times New Roman"/>
                <w:i/>
                <w:sz w:val="24"/>
                <w:szCs w:val="24"/>
                <w:highlight w:val="cyan"/>
              </w:rPr>
            </w:pPr>
            <w:r w:rsidRPr="00B27961">
              <w:rPr>
                <w:rFonts w:ascii="Times New Roman" w:hAnsi="Times New Roman"/>
                <w:bCs/>
                <w:sz w:val="24"/>
                <w:szCs w:val="24"/>
              </w:rPr>
              <w:t>Тестирование, реферирование, защита практических работ.</w:t>
            </w:r>
          </w:p>
        </w:tc>
      </w:tr>
    </w:tbl>
    <w:p w14:paraId="5154EFEB" w14:textId="77777777" w:rsidR="00030CE2" w:rsidRDefault="00030CE2" w:rsidP="00030CE2">
      <w:pPr>
        <w:jc w:val="right"/>
        <w:rPr>
          <w:rFonts w:ascii="Times New Roman" w:hAnsi="Times New Roman" w:cs="Times New Roman"/>
          <w:b/>
          <w:bCs/>
          <w:sz w:val="24"/>
          <w:szCs w:val="24"/>
        </w:rPr>
      </w:pPr>
    </w:p>
    <w:p w14:paraId="4284E8B5" w14:textId="73E743AD" w:rsidR="00030CE2" w:rsidRDefault="00030CE2" w:rsidP="00030CE2">
      <w:pPr>
        <w:jc w:val="right"/>
        <w:rPr>
          <w:rFonts w:ascii="Times New Roman" w:hAnsi="Times New Roman" w:cs="Times New Roman"/>
          <w:b/>
          <w:bCs/>
          <w:sz w:val="24"/>
          <w:szCs w:val="24"/>
        </w:rPr>
      </w:pPr>
    </w:p>
    <w:p w14:paraId="0A1C4315" w14:textId="7946259D" w:rsidR="00030CE2" w:rsidRDefault="00030CE2" w:rsidP="00030CE2">
      <w:pPr>
        <w:jc w:val="right"/>
        <w:rPr>
          <w:rFonts w:ascii="Times New Roman" w:hAnsi="Times New Roman" w:cs="Times New Roman"/>
          <w:b/>
          <w:bCs/>
          <w:sz w:val="24"/>
          <w:szCs w:val="24"/>
        </w:rPr>
      </w:pPr>
    </w:p>
    <w:p w14:paraId="131DDF97" w14:textId="7C175887" w:rsidR="00030CE2" w:rsidRDefault="00030CE2" w:rsidP="00030CE2">
      <w:pPr>
        <w:jc w:val="right"/>
        <w:rPr>
          <w:rFonts w:ascii="Times New Roman" w:hAnsi="Times New Roman" w:cs="Times New Roman"/>
          <w:b/>
          <w:bCs/>
          <w:sz w:val="24"/>
          <w:szCs w:val="24"/>
        </w:rPr>
      </w:pPr>
    </w:p>
    <w:p w14:paraId="26AC277C" w14:textId="35737E03" w:rsidR="00030CE2" w:rsidRDefault="00030CE2" w:rsidP="00030CE2">
      <w:pPr>
        <w:jc w:val="right"/>
        <w:rPr>
          <w:rFonts w:ascii="Times New Roman" w:hAnsi="Times New Roman" w:cs="Times New Roman"/>
          <w:b/>
          <w:bCs/>
          <w:sz w:val="24"/>
          <w:szCs w:val="24"/>
        </w:rPr>
      </w:pPr>
    </w:p>
    <w:p w14:paraId="2AB61B3F" w14:textId="274017C8" w:rsidR="00030CE2" w:rsidRDefault="00030CE2" w:rsidP="00030CE2">
      <w:pPr>
        <w:jc w:val="right"/>
        <w:rPr>
          <w:rFonts w:ascii="Times New Roman" w:hAnsi="Times New Roman" w:cs="Times New Roman"/>
          <w:b/>
          <w:bCs/>
          <w:sz w:val="24"/>
          <w:szCs w:val="24"/>
        </w:rPr>
      </w:pPr>
    </w:p>
    <w:p w14:paraId="60DD099A" w14:textId="1AC650C2" w:rsidR="00030CE2" w:rsidRDefault="00030CE2" w:rsidP="00030CE2">
      <w:pPr>
        <w:jc w:val="right"/>
        <w:rPr>
          <w:rFonts w:ascii="Times New Roman" w:hAnsi="Times New Roman" w:cs="Times New Roman"/>
          <w:b/>
          <w:bCs/>
          <w:sz w:val="24"/>
          <w:szCs w:val="24"/>
        </w:rPr>
      </w:pPr>
    </w:p>
    <w:p w14:paraId="4514E6F6" w14:textId="4DED45F4" w:rsidR="00030CE2" w:rsidRDefault="00030CE2" w:rsidP="00030CE2">
      <w:pPr>
        <w:jc w:val="right"/>
        <w:rPr>
          <w:rFonts w:ascii="Times New Roman" w:hAnsi="Times New Roman" w:cs="Times New Roman"/>
          <w:b/>
          <w:bCs/>
          <w:sz w:val="24"/>
          <w:szCs w:val="24"/>
        </w:rPr>
      </w:pPr>
    </w:p>
    <w:p w14:paraId="22A192A2" w14:textId="2B832765" w:rsidR="00030CE2" w:rsidRDefault="00030CE2" w:rsidP="00030CE2">
      <w:pPr>
        <w:jc w:val="right"/>
        <w:rPr>
          <w:rFonts w:ascii="Times New Roman" w:hAnsi="Times New Roman" w:cs="Times New Roman"/>
          <w:b/>
          <w:bCs/>
          <w:sz w:val="24"/>
          <w:szCs w:val="24"/>
        </w:rPr>
      </w:pPr>
    </w:p>
    <w:p w14:paraId="618B1FA9" w14:textId="314A8BA9" w:rsidR="00030CE2" w:rsidRDefault="00030CE2" w:rsidP="00030CE2">
      <w:pPr>
        <w:jc w:val="right"/>
        <w:rPr>
          <w:rFonts w:ascii="Times New Roman" w:hAnsi="Times New Roman" w:cs="Times New Roman"/>
          <w:b/>
          <w:bCs/>
          <w:sz w:val="24"/>
          <w:szCs w:val="24"/>
        </w:rPr>
      </w:pPr>
    </w:p>
    <w:p w14:paraId="13DC9023" w14:textId="0F925BF8" w:rsidR="00030CE2" w:rsidRDefault="00030CE2" w:rsidP="00030CE2">
      <w:pPr>
        <w:jc w:val="right"/>
        <w:rPr>
          <w:rFonts w:ascii="Times New Roman" w:hAnsi="Times New Roman" w:cs="Times New Roman"/>
          <w:b/>
          <w:bCs/>
          <w:sz w:val="24"/>
          <w:szCs w:val="24"/>
        </w:rPr>
      </w:pPr>
    </w:p>
    <w:p w14:paraId="7CDEF6FB" w14:textId="10B5FCBD" w:rsidR="00030CE2" w:rsidRDefault="00030CE2" w:rsidP="00030CE2">
      <w:pPr>
        <w:jc w:val="right"/>
        <w:rPr>
          <w:rFonts w:ascii="Times New Roman" w:hAnsi="Times New Roman" w:cs="Times New Roman"/>
          <w:b/>
          <w:bCs/>
          <w:sz w:val="24"/>
          <w:szCs w:val="24"/>
        </w:rPr>
      </w:pPr>
    </w:p>
    <w:p w14:paraId="30AD9463" w14:textId="0E225683" w:rsidR="00030CE2" w:rsidRDefault="00030CE2" w:rsidP="00030CE2">
      <w:pPr>
        <w:jc w:val="right"/>
        <w:rPr>
          <w:rFonts w:ascii="Times New Roman" w:hAnsi="Times New Roman" w:cs="Times New Roman"/>
          <w:b/>
          <w:bCs/>
          <w:sz w:val="24"/>
          <w:szCs w:val="24"/>
        </w:rPr>
      </w:pPr>
    </w:p>
    <w:p w14:paraId="565D8A13" w14:textId="5D86D45E" w:rsidR="00030CE2" w:rsidRDefault="00030CE2" w:rsidP="00030CE2">
      <w:pPr>
        <w:jc w:val="right"/>
        <w:rPr>
          <w:rFonts w:ascii="Times New Roman" w:hAnsi="Times New Roman" w:cs="Times New Roman"/>
          <w:b/>
          <w:bCs/>
          <w:sz w:val="24"/>
          <w:szCs w:val="24"/>
        </w:rPr>
      </w:pPr>
    </w:p>
    <w:p w14:paraId="188DEF58" w14:textId="1823CA9A" w:rsidR="00030CE2" w:rsidRDefault="00030CE2" w:rsidP="00030CE2">
      <w:pPr>
        <w:jc w:val="right"/>
        <w:rPr>
          <w:rFonts w:ascii="Times New Roman" w:hAnsi="Times New Roman" w:cs="Times New Roman"/>
          <w:b/>
          <w:bCs/>
          <w:sz w:val="24"/>
          <w:szCs w:val="24"/>
        </w:rPr>
      </w:pPr>
    </w:p>
    <w:p w14:paraId="3020424C" w14:textId="609C3AF8" w:rsidR="00030CE2" w:rsidRDefault="00030CE2" w:rsidP="00030CE2">
      <w:pPr>
        <w:jc w:val="right"/>
        <w:rPr>
          <w:rFonts w:ascii="Times New Roman" w:hAnsi="Times New Roman" w:cs="Times New Roman"/>
          <w:b/>
          <w:bCs/>
          <w:sz w:val="24"/>
          <w:szCs w:val="24"/>
        </w:rPr>
      </w:pPr>
    </w:p>
    <w:p w14:paraId="648F225E" w14:textId="62266E07" w:rsidR="00030CE2" w:rsidRDefault="00030CE2" w:rsidP="00030CE2">
      <w:pPr>
        <w:jc w:val="right"/>
        <w:rPr>
          <w:rFonts w:ascii="Times New Roman" w:hAnsi="Times New Roman" w:cs="Times New Roman"/>
          <w:b/>
          <w:bCs/>
          <w:sz w:val="24"/>
          <w:szCs w:val="24"/>
        </w:rPr>
      </w:pPr>
    </w:p>
    <w:p w14:paraId="7757E260" w14:textId="019462EE" w:rsidR="00030CE2" w:rsidRDefault="00030CE2" w:rsidP="00030CE2">
      <w:pPr>
        <w:jc w:val="right"/>
        <w:rPr>
          <w:rFonts w:ascii="Times New Roman" w:hAnsi="Times New Roman" w:cs="Times New Roman"/>
          <w:b/>
          <w:bCs/>
          <w:sz w:val="24"/>
          <w:szCs w:val="24"/>
        </w:rPr>
      </w:pPr>
    </w:p>
    <w:p w14:paraId="34A40739" w14:textId="13B5E97B" w:rsidR="00030CE2" w:rsidRDefault="00030CE2" w:rsidP="00030CE2">
      <w:pPr>
        <w:jc w:val="right"/>
        <w:rPr>
          <w:rFonts w:ascii="Times New Roman" w:hAnsi="Times New Roman" w:cs="Times New Roman"/>
          <w:b/>
          <w:bCs/>
          <w:sz w:val="24"/>
          <w:szCs w:val="24"/>
        </w:rPr>
      </w:pPr>
    </w:p>
    <w:p w14:paraId="44CAD582" w14:textId="346DB8CD" w:rsidR="00030CE2" w:rsidRDefault="00030CE2" w:rsidP="00030CE2">
      <w:pPr>
        <w:jc w:val="right"/>
        <w:rPr>
          <w:rFonts w:ascii="Times New Roman" w:hAnsi="Times New Roman" w:cs="Times New Roman"/>
          <w:b/>
          <w:bCs/>
          <w:sz w:val="24"/>
          <w:szCs w:val="24"/>
        </w:rPr>
      </w:pPr>
    </w:p>
    <w:p w14:paraId="70576716" w14:textId="77777777" w:rsidR="00030CE2" w:rsidRDefault="00030CE2" w:rsidP="00030CE2">
      <w:pPr>
        <w:jc w:val="right"/>
        <w:rPr>
          <w:rFonts w:ascii="Times New Roman" w:hAnsi="Times New Roman" w:cs="Times New Roman"/>
          <w:b/>
          <w:bCs/>
          <w:sz w:val="24"/>
          <w:szCs w:val="24"/>
        </w:rPr>
      </w:pPr>
    </w:p>
    <w:p w14:paraId="6A1F714C" w14:textId="7FE03587" w:rsidR="00030CE2" w:rsidRDefault="00030CE2">
      <w:pPr>
        <w:rPr>
          <w:rFonts w:ascii="Times New Roman" w:hAnsi="Times New Roman" w:cs="Times New Roman"/>
          <w:b/>
          <w:bCs/>
          <w:sz w:val="24"/>
          <w:szCs w:val="24"/>
        </w:rPr>
      </w:pPr>
    </w:p>
    <w:p w14:paraId="03ABEC5F" w14:textId="781D5195"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2.8</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64519D95" w:rsidR="00B224C8" w:rsidRPr="00037760" w:rsidRDefault="00621E22" w:rsidP="00B224C8">
      <w:pPr>
        <w:jc w:val="right"/>
        <w:rPr>
          <w:rFonts w:ascii="Times New Roman" w:hAnsi="Times New Roman" w:cs="Times New Roman"/>
          <w:b/>
          <w:bCs/>
          <w:sz w:val="24"/>
          <w:szCs w:val="24"/>
        </w:rPr>
      </w:pPr>
      <w:r>
        <w:rPr>
          <w:rFonts w:ascii="Times New Roman" w:hAnsi="Times New Roman" w:cs="Times New Roman"/>
          <w:b/>
          <w:bCs/>
          <w:sz w:val="24"/>
          <w:szCs w:val="24"/>
        </w:rPr>
        <w:t xml:space="preserve">13.02.01 Тепловые электрические станции </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3D56EC6E" w:rsidR="00705275" w:rsidRPr="00037760" w:rsidRDefault="00705275" w:rsidP="00705275">
      <w:pPr>
        <w:pStyle w:val="1"/>
        <w:rPr>
          <w:rFonts w:ascii="Times New Roman Полужирный" w:hAnsi="Times New Roman Полужирный"/>
          <w:caps/>
        </w:rPr>
      </w:pPr>
      <w:bookmarkStart w:id="278" w:name="_Toc159343985"/>
      <w:bookmarkStart w:id="279" w:name="_Toc167300114"/>
      <w:r w:rsidRPr="00037760">
        <w:rPr>
          <w:rFonts w:ascii="Times New Roman Полужирный" w:hAnsi="Times New Roman Полужирный"/>
          <w:caps/>
        </w:rPr>
        <w:t xml:space="preserve">«ОП.01 </w:t>
      </w:r>
      <w:r w:rsidR="00485F4D" w:rsidRPr="00485F4D">
        <w:rPr>
          <w:rFonts w:ascii="Times New Roman Полужирный" w:hAnsi="Times New Roman Полужирный"/>
          <w:caps/>
        </w:rPr>
        <w:t>Инженерная графика</w:t>
      </w:r>
      <w:r w:rsidRPr="00037760">
        <w:rPr>
          <w:rFonts w:ascii="Times New Roman Полужирный" w:hAnsi="Times New Roman Полужирный"/>
          <w:caps/>
        </w:rPr>
        <w:t>»</w:t>
      </w:r>
      <w:bookmarkEnd w:id="278"/>
      <w:bookmarkEnd w:id="279"/>
    </w:p>
    <w:p w14:paraId="33DB3BA6" w14:textId="77777777" w:rsidR="00705275" w:rsidRPr="00037760" w:rsidRDefault="00705275" w:rsidP="00705275">
      <w:pPr>
        <w:pStyle w:val="1"/>
      </w:pPr>
    </w:p>
    <w:p w14:paraId="7C8C167C" w14:textId="77777777" w:rsidR="00705275" w:rsidRPr="00037760" w:rsidRDefault="00705275" w:rsidP="00705275">
      <w:pPr>
        <w:pStyle w:val="1"/>
      </w:pPr>
    </w:p>
    <w:p w14:paraId="25478251" w14:textId="77777777" w:rsidR="00705275" w:rsidRPr="00037760" w:rsidRDefault="00705275" w:rsidP="00705275">
      <w:pPr>
        <w:pStyle w:val="1"/>
      </w:pPr>
    </w:p>
    <w:p w14:paraId="435F2D39" w14:textId="77777777" w:rsidR="00705275" w:rsidRPr="00037760" w:rsidRDefault="00705275" w:rsidP="00705275">
      <w:pPr>
        <w:pStyle w:val="1"/>
      </w:pPr>
    </w:p>
    <w:p w14:paraId="3556CEB5" w14:textId="77777777" w:rsidR="00705275" w:rsidRPr="00037760" w:rsidRDefault="00705275" w:rsidP="00705275">
      <w:pPr>
        <w:pStyle w:val="1"/>
      </w:pPr>
    </w:p>
    <w:p w14:paraId="5E44B7EA" w14:textId="77777777" w:rsidR="00705275" w:rsidRPr="00037760" w:rsidRDefault="00705275" w:rsidP="00705275">
      <w:pPr>
        <w:pStyle w:val="1"/>
      </w:pPr>
    </w:p>
    <w:p w14:paraId="0D5074C3" w14:textId="77777777" w:rsidR="00705275" w:rsidRPr="00037760" w:rsidRDefault="00705275" w:rsidP="00705275">
      <w:pPr>
        <w:pStyle w:val="1"/>
      </w:pPr>
    </w:p>
    <w:p w14:paraId="629C0DC4" w14:textId="77777777" w:rsidR="00705275" w:rsidRPr="00037760" w:rsidRDefault="00705275" w:rsidP="00705275">
      <w:pPr>
        <w:pStyle w:val="1"/>
      </w:pPr>
    </w:p>
    <w:p w14:paraId="17C9097F" w14:textId="77777777" w:rsidR="00705275" w:rsidRPr="00037760" w:rsidRDefault="00705275" w:rsidP="00705275">
      <w:pPr>
        <w:pStyle w:val="1"/>
      </w:pPr>
    </w:p>
    <w:p w14:paraId="167E1931" w14:textId="77777777" w:rsidR="00705275" w:rsidRPr="00037760" w:rsidRDefault="00705275" w:rsidP="00705275">
      <w:pPr>
        <w:pStyle w:val="1"/>
      </w:pPr>
    </w:p>
    <w:p w14:paraId="7E992E49" w14:textId="77777777" w:rsidR="00705275" w:rsidRPr="00037760" w:rsidRDefault="00705275" w:rsidP="00705275">
      <w:pPr>
        <w:pStyle w:val="1"/>
      </w:pPr>
    </w:p>
    <w:p w14:paraId="55919D48" w14:textId="77777777" w:rsidR="00705275" w:rsidRPr="00037760" w:rsidRDefault="00705275" w:rsidP="00705275">
      <w:pPr>
        <w:pStyle w:val="1"/>
      </w:pPr>
    </w:p>
    <w:p w14:paraId="4E4BA940" w14:textId="77777777" w:rsidR="00705275" w:rsidRPr="00037760" w:rsidRDefault="00705275" w:rsidP="00705275">
      <w:pPr>
        <w:pStyle w:val="1"/>
      </w:pPr>
    </w:p>
    <w:p w14:paraId="47A8CAC6" w14:textId="77777777" w:rsidR="00705275" w:rsidRPr="00037760" w:rsidRDefault="00705275" w:rsidP="00705275">
      <w:pPr>
        <w:pStyle w:val="1"/>
      </w:pPr>
    </w:p>
    <w:p w14:paraId="3177F58F" w14:textId="77777777" w:rsidR="00705275" w:rsidRPr="00037760" w:rsidRDefault="00705275" w:rsidP="00705275">
      <w:pPr>
        <w:pStyle w:val="1d"/>
        <w:jc w:val="center"/>
        <w:rPr>
          <w:b/>
          <w:bCs/>
          <w:lang w:val="ru-RU"/>
        </w:rPr>
      </w:pP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705275" w:rsidP="00705275">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4DF8492B"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91BD6E7"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C10456B" w14:textId="77777777" w:rsidR="00705275" w:rsidRPr="00037760" w:rsidRDefault="00705275" w:rsidP="00705275">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743EA1F"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3796F57"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4B152C5" w14:textId="77777777" w:rsidR="00705275" w:rsidRPr="00037760" w:rsidRDefault="00705275" w:rsidP="00705275">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1C11446"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733B0ED"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517325D" w14:textId="77777777" w:rsidR="00705275" w:rsidRPr="00037760" w:rsidRDefault="00705275" w:rsidP="00705275">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5F3F173" w14:textId="77777777" w:rsidR="00705275" w:rsidRPr="00037760" w:rsidRDefault="00705275" w:rsidP="0070527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5"/>
          <w:headerReference w:type="default" r:id="rId26"/>
          <w:pgSz w:w="11906" w:h="16838"/>
          <w:pgMar w:top="1134" w:right="567" w:bottom="1134" w:left="1701" w:header="709" w:footer="709" w:gutter="0"/>
          <w:cols w:space="708"/>
          <w:docGrid w:linePitch="360"/>
        </w:sectPr>
      </w:pPr>
    </w:p>
    <w:p w14:paraId="53A1F6AB" w14:textId="77777777" w:rsidR="00705275" w:rsidRPr="00037760" w:rsidRDefault="00705275" w:rsidP="00CC2231">
      <w:pPr>
        <w:pStyle w:val="1f"/>
        <w:numPr>
          <w:ilvl w:val="0"/>
          <w:numId w:val="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4AB91A7E"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485F4D" w:rsidRPr="00485F4D">
        <w:rPr>
          <w:rFonts w:ascii="Times New Roman Полужирный" w:eastAsia="Segoe UI" w:hAnsi="Times New Roman Полужирный"/>
          <w:b/>
          <w:bCs/>
          <w:caps/>
          <w:u w:val="single"/>
          <w:lang w:val="ru-RU"/>
        </w:rPr>
        <w:t>Инженерная графика</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75E0E77" w14:textId="3A3A2825" w:rsidR="00705275" w:rsidRPr="00037760"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6B368B" w:rsidRPr="006B368B">
        <w:rPr>
          <w:rFonts w:ascii="Times New Roman" w:hAnsi="Times New Roman"/>
          <w:sz w:val="24"/>
          <w:szCs w:val="24"/>
        </w:rPr>
        <w:t>Инженерная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1E5DD2A2"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ОП.01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77777777" w:rsidR="00705275" w:rsidRPr="00037760"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705275" w:rsidRPr="002C6D3E" w14:paraId="5097D083" w14:textId="77777777" w:rsidTr="007C1BBC">
        <w:trPr>
          <w:trHeight w:val="20"/>
        </w:trPr>
        <w:tc>
          <w:tcPr>
            <w:tcW w:w="1392" w:type="dxa"/>
            <w:tcBorders>
              <w:top w:val="single" w:sz="4" w:space="0" w:color="auto"/>
              <w:left w:val="single" w:sz="4" w:space="0" w:color="auto"/>
              <w:right w:val="single" w:sz="4" w:space="0" w:color="auto"/>
            </w:tcBorders>
          </w:tcPr>
          <w:p w14:paraId="0B6DECBD" w14:textId="77777777" w:rsidR="00705275" w:rsidRPr="002C6D3E" w:rsidRDefault="00705275" w:rsidP="007C1BBC">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131FC2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48728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103B5E28"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705275" w:rsidRPr="002C6D3E" w14:paraId="4310B309" w14:textId="77777777" w:rsidTr="007C1BBC">
        <w:trPr>
          <w:trHeight w:val="20"/>
        </w:trPr>
        <w:tc>
          <w:tcPr>
            <w:tcW w:w="1392" w:type="dxa"/>
            <w:tcBorders>
              <w:top w:val="single" w:sz="4" w:space="0" w:color="auto"/>
              <w:left w:val="single" w:sz="4" w:space="0" w:color="auto"/>
              <w:right w:val="single" w:sz="4" w:space="0" w:color="auto"/>
            </w:tcBorders>
          </w:tcPr>
          <w:p w14:paraId="4B90C3A8"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01</w:t>
            </w:r>
          </w:p>
          <w:p w14:paraId="0BAEE1C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02</w:t>
            </w:r>
          </w:p>
          <w:p w14:paraId="4F17FEF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03</w:t>
            </w:r>
          </w:p>
          <w:p w14:paraId="57834360" w14:textId="669CE647" w:rsidR="00705275" w:rsidRPr="002C6D3E" w:rsidRDefault="006B368B" w:rsidP="006B368B">
            <w:pPr>
              <w:rPr>
                <w:rFonts w:ascii="Times New Roman" w:hAnsi="Times New Roman"/>
                <w:noProof/>
                <w:sz w:val="24"/>
                <w:szCs w:val="24"/>
              </w:rPr>
            </w:pPr>
            <w:r w:rsidRPr="006B368B">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59F7721B"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04E16E72"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5756CFD3"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386FA546"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2E243D2E"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3F4BE3E1"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598ECEC7" w14:textId="5D72043B" w:rsidR="00705275" w:rsidRPr="002C6D3E"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82509F"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555BB79B"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3A9F98F7"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17BC058A"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232D2F64"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177FC1E8"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247E2ABF" w14:textId="1B3EAC10" w:rsidR="00705275" w:rsidRPr="002C6D3E"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 xml:space="preserve">использовать системы автоматизированного проектирования для </w:t>
            </w:r>
            <w:r w:rsidRPr="006B368B">
              <w:rPr>
                <w:rFonts w:ascii="Times New Roman" w:hAnsi="Times New Roman"/>
                <w:noProof/>
                <w:color w:val="000000"/>
                <w:sz w:val="24"/>
                <w:szCs w:val="24"/>
              </w:rPr>
              <w:lastRenderedPageBreak/>
              <w:t>подготовки технической документации</w:t>
            </w:r>
          </w:p>
        </w:tc>
        <w:tc>
          <w:tcPr>
            <w:tcW w:w="2787" w:type="dxa"/>
            <w:tcBorders>
              <w:top w:val="single" w:sz="4" w:space="0" w:color="auto"/>
              <w:left w:val="single" w:sz="4" w:space="0" w:color="auto"/>
              <w:bottom w:val="single" w:sz="4" w:space="0" w:color="auto"/>
              <w:right w:val="single" w:sz="4" w:space="0" w:color="auto"/>
            </w:tcBorders>
          </w:tcPr>
          <w:p w14:paraId="173ABA7B" w14:textId="77777777" w:rsidR="00705275" w:rsidRPr="002C6D3E" w:rsidRDefault="00705275" w:rsidP="007C1BBC">
            <w:pPr>
              <w:jc w:val="center"/>
              <w:rPr>
                <w:rFonts w:ascii="Times New Roman" w:eastAsia="Times New Roman" w:hAnsi="Times New Roman" w:cs="Times New Roman"/>
                <w:color w:val="000000"/>
                <w:sz w:val="24"/>
                <w:szCs w:val="24"/>
                <w:lang w:eastAsia="ru-RU"/>
              </w:rPr>
            </w:pPr>
          </w:p>
        </w:tc>
      </w:tr>
    </w:tbl>
    <w:p w14:paraId="370E9170" w14:textId="77777777" w:rsidR="00705275" w:rsidRPr="00037760" w:rsidRDefault="00705275" w:rsidP="00705275">
      <w:pPr>
        <w:ind w:firstLine="709"/>
        <w:rPr>
          <w:rFonts w:ascii="Times New Roman" w:hAnsi="Times New Roman" w:cs="Times New Roman"/>
          <w:bCs/>
          <w:sz w:val="24"/>
          <w:szCs w:val="24"/>
        </w:rPr>
      </w:pPr>
    </w:p>
    <w:p w14:paraId="549FFA56" w14:textId="77777777" w:rsidR="00705275" w:rsidRPr="00037760" w:rsidRDefault="00705275" w:rsidP="00705275">
      <w:pPr>
        <w:ind w:firstLine="709"/>
        <w:rPr>
          <w:rFonts w:ascii="Times New Roman" w:hAnsi="Times New Roman" w:cs="Times New Roman"/>
          <w:bCs/>
          <w:sz w:val="24"/>
          <w:szCs w:val="24"/>
        </w:rPr>
      </w:pPr>
    </w:p>
    <w:p w14:paraId="1853971A" w14:textId="77777777" w:rsidR="00705275" w:rsidRPr="00037760" w:rsidRDefault="00705275" w:rsidP="00705275">
      <w:pPr>
        <w:rPr>
          <w:rFonts w:ascii="Times New Roman" w:eastAsia="Segoe UI" w:hAnsi="Times New Roman" w:cs="Times New Roman"/>
          <w:b/>
          <w:bCs/>
          <w:caps/>
          <w:kern w:val="32"/>
          <w:sz w:val="24"/>
          <w:szCs w:val="24"/>
          <w:lang w:val="x-none" w:eastAsia="x-none"/>
        </w:rPr>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7777777" w:rsidR="00705275" w:rsidRPr="00037760"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3CB64642" w:rsidR="00705275" w:rsidRPr="00037760" w:rsidRDefault="005E205D" w:rsidP="007C1BBC">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4B6800AB" w14:textId="3DCC4EF8" w:rsidR="00705275" w:rsidRPr="00037760" w:rsidRDefault="005E205D" w:rsidP="007C1BBC">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6B688D77" w:rsidR="00705275" w:rsidRPr="00037760" w:rsidRDefault="005E205D" w:rsidP="007C1BBC">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68051B1C" w14:textId="02D67866" w:rsidR="00705275" w:rsidRPr="00037760" w:rsidRDefault="005E205D" w:rsidP="007C1BBC">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0EFA8820" w14:textId="77777777" w:rsidR="00705275" w:rsidRPr="00037760" w:rsidRDefault="00705275" w:rsidP="00705275">
      <w:pPr>
        <w:rPr>
          <w:rFonts w:ascii="Times New Roman" w:hAnsi="Times New Roman" w:cs="Times New Roman"/>
          <w:sz w:val="24"/>
          <w:szCs w:val="24"/>
        </w:rPr>
      </w:pPr>
    </w:p>
    <w:p w14:paraId="3C44F364" w14:textId="77777777" w:rsidR="00705275" w:rsidRPr="00037760" w:rsidRDefault="00705275" w:rsidP="00705275">
      <w:pPr>
        <w:rPr>
          <w:rFonts w:ascii="Times New Roman" w:hAnsi="Times New Roman" w:cs="Times New Roman"/>
          <w:sz w:val="24"/>
          <w:szCs w:val="24"/>
        </w:rPr>
      </w:pPr>
    </w:p>
    <w:p w14:paraId="3C3A0CE9" w14:textId="77777777" w:rsidR="00705275" w:rsidRPr="00037760" w:rsidRDefault="00705275" w:rsidP="00705275">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7262"/>
      </w:tblGrid>
      <w:tr w:rsidR="009618A4" w:rsidRPr="0099139E" w14:paraId="23D8A749" w14:textId="77777777" w:rsidTr="001F7100">
        <w:tc>
          <w:tcPr>
            <w:tcW w:w="1221" w:type="pct"/>
            <w:shd w:val="clear" w:color="auto" w:fill="auto"/>
            <w:vAlign w:val="center"/>
            <w:hideMark/>
          </w:tcPr>
          <w:p w14:paraId="1CA56753"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9" w:type="pct"/>
            <w:shd w:val="clear" w:color="auto" w:fill="auto"/>
            <w:vAlign w:val="center"/>
            <w:hideMark/>
          </w:tcPr>
          <w:p w14:paraId="10799869"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9618A4" w:rsidRPr="0099139E" w14:paraId="2914AF35" w14:textId="77777777" w:rsidTr="001F7100">
        <w:tc>
          <w:tcPr>
            <w:tcW w:w="5000" w:type="pct"/>
            <w:gridSpan w:val="2"/>
            <w:shd w:val="clear" w:color="auto" w:fill="auto"/>
            <w:hideMark/>
          </w:tcPr>
          <w:p w14:paraId="49966104" w14:textId="6CE3CBA5"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1 Методы, нормы, правила чтения и составления конструкторских документов</w:t>
            </w:r>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 xml:space="preserve">18 </w:t>
            </w:r>
            <w:r>
              <w:rPr>
                <w:rFonts w:ascii="Times New Roman" w:eastAsia="Times New Roman" w:hAnsi="Times New Roman" w:cs="Times New Roman"/>
                <w:b/>
                <w:bCs/>
                <w:color w:val="000000"/>
                <w:lang w:eastAsia="ru-RU"/>
              </w:rPr>
              <w:t>часов)</w:t>
            </w:r>
          </w:p>
        </w:tc>
      </w:tr>
      <w:tr w:rsidR="009618A4" w:rsidRPr="0099139E" w14:paraId="6670EF11" w14:textId="77777777" w:rsidTr="001F7100">
        <w:tc>
          <w:tcPr>
            <w:tcW w:w="1221" w:type="pct"/>
            <w:vMerge w:val="restart"/>
            <w:shd w:val="clear" w:color="auto" w:fill="auto"/>
            <w:hideMark/>
          </w:tcPr>
          <w:p w14:paraId="199250D5"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1.1. Виды, содержание и форма конструкторских документов. Государственные нормы, определяющие качество конструкторских документов</w:t>
            </w:r>
          </w:p>
        </w:tc>
        <w:tc>
          <w:tcPr>
            <w:tcW w:w="3779" w:type="pct"/>
            <w:shd w:val="clear" w:color="auto" w:fill="auto"/>
            <w:hideMark/>
          </w:tcPr>
          <w:p w14:paraId="1D33C749"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04926ECA" w14:textId="77777777" w:rsidTr="001F7100">
        <w:tc>
          <w:tcPr>
            <w:tcW w:w="1221" w:type="pct"/>
            <w:vMerge/>
            <w:vAlign w:val="center"/>
            <w:hideMark/>
          </w:tcPr>
          <w:p w14:paraId="15905E2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E79DFF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8994F4E" w14:textId="77777777" w:rsidTr="001F7100">
        <w:tc>
          <w:tcPr>
            <w:tcW w:w="1221" w:type="pct"/>
            <w:vMerge/>
            <w:vAlign w:val="center"/>
            <w:hideMark/>
          </w:tcPr>
          <w:p w14:paraId="00B0DD4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C24BDF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r>
      <w:tr w:rsidR="009618A4" w:rsidRPr="0099139E" w14:paraId="5CD20380" w14:textId="77777777" w:rsidTr="001F7100">
        <w:tc>
          <w:tcPr>
            <w:tcW w:w="1221" w:type="pct"/>
            <w:vMerge/>
            <w:vAlign w:val="center"/>
            <w:hideMark/>
          </w:tcPr>
          <w:p w14:paraId="3C8431C0"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6755CC8"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F7529D0"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D293B89" w14:textId="77777777" w:rsidTr="001F7100">
        <w:tc>
          <w:tcPr>
            <w:tcW w:w="1221" w:type="pct"/>
            <w:vMerge w:val="restart"/>
            <w:shd w:val="clear" w:color="auto" w:fill="auto"/>
            <w:hideMark/>
          </w:tcPr>
          <w:p w14:paraId="7FDD37C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1.2. Введение в автоматизированную систему программирования КОМПАС ГРАФИК. Шрифты чертёжные ГОСТ 2. 304-68</w:t>
            </w:r>
          </w:p>
        </w:tc>
        <w:tc>
          <w:tcPr>
            <w:tcW w:w="3779" w:type="pct"/>
            <w:shd w:val="clear" w:color="auto" w:fill="auto"/>
            <w:hideMark/>
          </w:tcPr>
          <w:p w14:paraId="64B1341D"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3676CFCA" w14:textId="77777777" w:rsidTr="001F7100">
        <w:tc>
          <w:tcPr>
            <w:tcW w:w="1221" w:type="pct"/>
            <w:vMerge/>
            <w:vAlign w:val="center"/>
            <w:hideMark/>
          </w:tcPr>
          <w:p w14:paraId="31DDF26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AA9282B"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C5A32F8" w14:textId="77777777" w:rsidTr="001F7100">
        <w:tc>
          <w:tcPr>
            <w:tcW w:w="1221" w:type="pct"/>
            <w:vMerge/>
            <w:vAlign w:val="center"/>
            <w:hideMark/>
          </w:tcPr>
          <w:p w14:paraId="070E4DE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ACE6DE1"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r>
      <w:tr w:rsidR="009618A4" w:rsidRPr="0099139E" w14:paraId="1C7DAAA3" w14:textId="77777777" w:rsidTr="001F7100">
        <w:tc>
          <w:tcPr>
            <w:tcW w:w="1221" w:type="pct"/>
            <w:vMerge/>
            <w:vAlign w:val="center"/>
            <w:hideMark/>
          </w:tcPr>
          <w:p w14:paraId="5B6232F4"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14992F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E9886F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62184BE" w14:textId="77777777" w:rsidTr="001F7100">
        <w:tc>
          <w:tcPr>
            <w:tcW w:w="1221" w:type="pct"/>
            <w:vMerge w:val="restart"/>
            <w:shd w:val="clear" w:color="auto" w:fill="auto"/>
            <w:hideMark/>
          </w:tcPr>
          <w:p w14:paraId="1C07F5F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1.3. Нанесение размеров на чертежах. Геометрические построения и правила вычерчивания контуров технических деталей</w:t>
            </w:r>
          </w:p>
        </w:tc>
        <w:tc>
          <w:tcPr>
            <w:tcW w:w="3779" w:type="pct"/>
            <w:shd w:val="clear" w:color="auto" w:fill="auto"/>
            <w:hideMark/>
          </w:tcPr>
          <w:p w14:paraId="787330B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2BA9AD8D" w14:textId="77777777" w:rsidTr="001F7100">
        <w:tc>
          <w:tcPr>
            <w:tcW w:w="1221" w:type="pct"/>
            <w:vMerge/>
            <w:vAlign w:val="center"/>
            <w:hideMark/>
          </w:tcPr>
          <w:p w14:paraId="7EEE755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178DD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4CB0D2C" w14:textId="77777777" w:rsidTr="001F7100">
        <w:tc>
          <w:tcPr>
            <w:tcW w:w="1221" w:type="pct"/>
            <w:vMerge/>
            <w:vAlign w:val="center"/>
            <w:hideMark/>
          </w:tcPr>
          <w:p w14:paraId="2773CD6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09B66FF"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Деление отрезков и окружностей на равные части.</w:t>
            </w:r>
          </w:p>
        </w:tc>
      </w:tr>
      <w:tr w:rsidR="009618A4" w:rsidRPr="0099139E" w14:paraId="7AA5C54A" w14:textId="77777777" w:rsidTr="001F7100">
        <w:tc>
          <w:tcPr>
            <w:tcW w:w="1221" w:type="pct"/>
            <w:vMerge/>
            <w:vAlign w:val="center"/>
            <w:hideMark/>
          </w:tcPr>
          <w:p w14:paraId="7CC4FDD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C4BFFE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r>
      <w:tr w:rsidR="009618A4" w:rsidRPr="0099139E" w14:paraId="62AACCB2" w14:textId="77777777" w:rsidTr="001F7100">
        <w:tc>
          <w:tcPr>
            <w:tcW w:w="1221" w:type="pct"/>
            <w:vMerge/>
            <w:vAlign w:val="center"/>
            <w:hideMark/>
          </w:tcPr>
          <w:p w14:paraId="448EAFC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0FB387F"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0B31EA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1C38537A" w14:textId="77777777" w:rsidTr="001F7100">
        <w:tc>
          <w:tcPr>
            <w:tcW w:w="5000" w:type="pct"/>
            <w:gridSpan w:val="2"/>
            <w:shd w:val="clear" w:color="auto" w:fill="auto"/>
            <w:hideMark/>
          </w:tcPr>
          <w:p w14:paraId="4D7BAA12" w14:textId="4E5AA945" w:rsidR="009618A4" w:rsidRPr="002D6727"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Раздел 2 Проекционное черчение</w:t>
            </w:r>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(18 часов)</w:t>
            </w:r>
          </w:p>
        </w:tc>
      </w:tr>
      <w:tr w:rsidR="009618A4" w:rsidRPr="0099139E" w14:paraId="66BAD948" w14:textId="77777777" w:rsidTr="001F7100">
        <w:tc>
          <w:tcPr>
            <w:tcW w:w="1221" w:type="pct"/>
            <w:vMerge w:val="restart"/>
            <w:shd w:val="clear" w:color="auto" w:fill="auto"/>
            <w:hideMark/>
          </w:tcPr>
          <w:p w14:paraId="37E7281E"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2.1. Ортогональное проецирование. Проецирование точки, прямой, плоскости</w:t>
            </w:r>
          </w:p>
        </w:tc>
        <w:tc>
          <w:tcPr>
            <w:tcW w:w="3779" w:type="pct"/>
            <w:shd w:val="clear" w:color="auto" w:fill="auto"/>
            <w:hideMark/>
          </w:tcPr>
          <w:p w14:paraId="39FAD49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62E98A38" w14:textId="77777777" w:rsidTr="001F7100">
        <w:tc>
          <w:tcPr>
            <w:tcW w:w="1221" w:type="pct"/>
            <w:vMerge/>
            <w:vAlign w:val="center"/>
            <w:hideMark/>
          </w:tcPr>
          <w:p w14:paraId="292E87F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7923867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18B9EC43" w14:textId="77777777" w:rsidTr="001F7100">
        <w:tc>
          <w:tcPr>
            <w:tcW w:w="1221" w:type="pct"/>
            <w:vMerge/>
            <w:vAlign w:val="center"/>
            <w:hideMark/>
          </w:tcPr>
          <w:p w14:paraId="3468793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6FED18E"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r>
      <w:tr w:rsidR="009618A4" w:rsidRPr="0099139E" w14:paraId="4CFCCF44" w14:textId="77777777" w:rsidTr="001F7100">
        <w:tc>
          <w:tcPr>
            <w:tcW w:w="1221" w:type="pct"/>
            <w:vMerge/>
            <w:vAlign w:val="center"/>
            <w:hideMark/>
          </w:tcPr>
          <w:p w14:paraId="2FA9783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76BB51"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r>
      <w:tr w:rsidR="009618A4" w:rsidRPr="0099139E" w14:paraId="5F61BA75" w14:textId="77777777" w:rsidTr="001F7100">
        <w:tc>
          <w:tcPr>
            <w:tcW w:w="1221" w:type="pct"/>
            <w:vMerge/>
            <w:vAlign w:val="center"/>
            <w:hideMark/>
          </w:tcPr>
          <w:p w14:paraId="19A8506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9222E9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r>
      <w:tr w:rsidR="009618A4" w:rsidRPr="0099139E" w14:paraId="0F72DF1D" w14:textId="77777777" w:rsidTr="001F7100">
        <w:tc>
          <w:tcPr>
            <w:tcW w:w="1221" w:type="pct"/>
            <w:vMerge w:val="restart"/>
            <w:shd w:val="clear" w:color="auto" w:fill="auto"/>
            <w:hideMark/>
          </w:tcPr>
          <w:p w14:paraId="433AFA6A"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2.2. Аксонометрические проекции. Проецирование геометрических тел</w:t>
            </w:r>
          </w:p>
        </w:tc>
        <w:tc>
          <w:tcPr>
            <w:tcW w:w="3779" w:type="pct"/>
            <w:shd w:val="clear" w:color="auto" w:fill="auto"/>
            <w:hideMark/>
          </w:tcPr>
          <w:p w14:paraId="48A57B2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3A8BF5E5" w14:textId="77777777" w:rsidTr="001F7100">
        <w:tc>
          <w:tcPr>
            <w:tcW w:w="1221" w:type="pct"/>
            <w:vMerge/>
            <w:vAlign w:val="center"/>
            <w:hideMark/>
          </w:tcPr>
          <w:p w14:paraId="44E621B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BA9576E"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4456564" w14:textId="77777777" w:rsidTr="001F7100">
        <w:tc>
          <w:tcPr>
            <w:tcW w:w="1221" w:type="pct"/>
            <w:vMerge/>
            <w:vAlign w:val="center"/>
            <w:hideMark/>
          </w:tcPr>
          <w:p w14:paraId="2665315A"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231766"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понятия об аксонометрических проекциях. Виды аксонометрических проекций: прямоугольные (изометрическая и диметрическая). Аксонометрические оси.</w:t>
            </w:r>
          </w:p>
        </w:tc>
      </w:tr>
      <w:tr w:rsidR="009618A4" w:rsidRPr="0099139E" w14:paraId="3F2826C5" w14:textId="77777777" w:rsidTr="001F7100">
        <w:tc>
          <w:tcPr>
            <w:tcW w:w="1221" w:type="pct"/>
            <w:vMerge/>
            <w:vAlign w:val="center"/>
            <w:hideMark/>
          </w:tcPr>
          <w:p w14:paraId="354F962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940346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r>
      <w:tr w:rsidR="009618A4" w:rsidRPr="0099139E" w14:paraId="795DF11A" w14:textId="77777777" w:rsidTr="001F7100">
        <w:tc>
          <w:tcPr>
            <w:tcW w:w="1221" w:type="pct"/>
            <w:vMerge/>
            <w:vAlign w:val="center"/>
            <w:hideMark/>
          </w:tcPr>
          <w:p w14:paraId="02641FF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62C379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Построение проекций точек, принадлежащих поверхностям.</w:t>
            </w:r>
          </w:p>
        </w:tc>
      </w:tr>
      <w:tr w:rsidR="009618A4" w:rsidRPr="0099139E" w14:paraId="2889CA01" w14:textId="77777777" w:rsidTr="001F7100">
        <w:tc>
          <w:tcPr>
            <w:tcW w:w="1221" w:type="pct"/>
            <w:vMerge/>
            <w:vAlign w:val="center"/>
            <w:hideMark/>
          </w:tcPr>
          <w:p w14:paraId="23F7615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45E19D9"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9129278"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2030A14C" w14:textId="77777777" w:rsidTr="001F7100">
        <w:tc>
          <w:tcPr>
            <w:tcW w:w="5000" w:type="pct"/>
            <w:gridSpan w:val="2"/>
            <w:shd w:val="clear" w:color="auto" w:fill="auto"/>
            <w:hideMark/>
          </w:tcPr>
          <w:p w14:paraId="49175BFC" w14:textId="7793AFB1" w:rsidR="009618A4" w:rsidRPr="002D6727"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Раздел 3 Машиностроительное черчение</w:t>
            </w:r>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(18 часов)</w:t>
            </w:r>
          </w:p>
        </w:tc>
      </w:tr>
      <w:tr w:rsidR="009618A4" w:rsidRPr="0099139E" w14:paraId="4F489386" w14:textId="77777777" w:rsidTr="001F7100">
        <w:tc>
          <w:tcPr>
            <w:tcW w:w="1221" w:type="pct"/>
            <w:vMerge w:val="restart"/>
            <w:shd w:val="clear" w:color="auto" w:fill="auto"/>
            <w:hideMark/>
          </w:tcPr>
          <w:p w14:paraId="04A8B6C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3.1. Категории изображений на чертеже</w:t>
            </w:r>
          </w:p>
        </w:tc>
        <w:tc>
          <w:tcPr>
            <w:tcW w:w="3779" w:type="pct"/>
            <w:shd w:val="clear" w:color="auto" w:fill="auto"/>
            <w:hideMark/>
          </w:tcPr>
          <w:p w14:paraId="5778C5C9"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2814370E" w14:textId="77777777" w:rsidTr="001F7100">
        <w:tc>
          <w:tcPr>
            <w:tcW w:w="1221" w:type="pct"/>
            <w:vMerge/>
            <w:vAlign w:val="center"/>
            <w:hideMark/>
          </w:tcPr>
          <w:p w14:paraId="2E505D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C2F928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EAC12A8" w14:textId="77777777" w:rsidTr="001F7100">
        <w:tc>
          <w:tcPr>
            <w:tcW w:w="1221" w:type="pct"/>
            <w:vMerge/>
            <w:vAlign w:val="center"/>
            <w:hideMark/>
          </w:tcPr>
          <w:p w14:paraId="2A90E5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D0DC9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r>
      <w:tr w:rsidR="009618A4" w:rsidRPr="0099139E" w14:paraId="559A4E6D" w14:textId="77777777" w:rsidTr="001F7100">
        <w:tc>
          <w:tcPr>
            <w:tcW w:w="1221" w:type="pct"/>
            <w:vMerge w:val="restart"/>
            <w:shd w:val="clear" w:color="auto" w:fill="auto"/>
            <w:hideMark/>
          </w:tcPr>
          <w:p w14:paraId="3A548389"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3.2. Разъёмные и неразъёмные соединения. Их изображение и обозначение на чертежах</w:t>
            </w:r>
          </w:p>
        </w:tc>
        <w:tc>
          <w:tcPr>
            <w:tcW w:w="3779" w:type="pct"/>
            <w:shd w:val="clear" w:color="auto" w:fill="auto"/>
            <w:hideMark/>
          </w:tcPr>
          <w:p w14:paraId="5746E3B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3781521C" w14:textId="77777777" w:rsidTr="001F7100">
        <w:tc>
          <w:tcPr>
            <w:tcW w:w="1221" w:type="pct"/>
            <w:vMerge/>
            <w:vAlign w:val="center"/>
            <w:hideMark/>
          </w:tcPr>
          <w:p w14:paraId="1BBF83D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328E1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56540CE" w14:textId="77777777" w:rsidTr="001F7100">
        <w:tc>
          <w:tcPr>
            <w:tcW w:w="1221" w:type="pct"/>
            <w:vMerge/>
            <w:vAlign w:val="center"/>
            <w:hideMark/>
          </w:tcPr>
          <w:p w14:paraId="7737C28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12EA46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r>
      <w:tr w:rsidR="009618A4" w:rsidRPr="0099139E" w14:paraId="4DE9C4FD" w14:textId="77777777" w:rsidTr="001F7100">
        <w:tc>
          <w:tcPr>
            <w:tcW w:w="1221" w:type="pct"/>
            <w:vMerge/>
            <w:vAlign w:val="center"/>
            <w:hideMark/>
          </w:tcPr>
          <w:p w14:paraId="78740CA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71753FE"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4FDF696"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3E25164" w14:textId="77777777" w:rsidTr="001F7100">
        <w:tc>
          <w:tcPr>
            <w:tcW w:w="5000" w:type="pct"/>
            <w:gridSpan w:val="2"/>
            <w:shd w:val="clear" w:color="auto" w:fill="auto"/>
            <w:hideMark/>
          </w:tcPr>
          <w:p w14:paraId="1C36F85A" w14:textId="231F794C"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4. Методы и приёмы выполнения схем по специальности</w:t>
            </w:r>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(18 часов)</w:t>
            </w:r>
          </w:p>
        </w:tc>
      </w:tr>
      <w:tr w:rsidR="009618A4" w:rsidRPr="0099139E" w14:paraId="53E98D66" w14:textId="77777777" w:rsidTr="001F7100">
        <w:tc>
          <w:tcPr>
            <w:tcW w:w="1221" w:type="pct"/>
            <w:vMerge w:val="restart"/>
            <w:shd w:val="clear" w:color="auto" w:fill="auto"/>
            <w:hideMark/>
          </w:tcPr>
          <w:p w14:paraId="1C5921C0"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4.1. Виды и типы схем. Общие сведения об электрических схемах. Особенности графического оформления схем цифровой вычислительной техники</w:t>
            </w:r>
          </w:p>
        </w:tc>
        <w:tc>
          <w:tcPr>
            <w:tcW w:w="3779" w:type="pct"/>
            <w:shd w:val="clear" w:color="auto" w:fill="auto"/>
            <w:hideMark/>
          </w:tcPr>
          <w:p w14:paraId="227093F9"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1964278B" w14:textId="77777777" w:rsidTr="001F7100">
        <w:tc>
          <w:tcPr>
            <w:tcW w:w="1221" w:type="pct"/>
            <w:vMerge/>
            <w:vAlign w:val="center"/>
            <w:hideMark/>
          </w:tcPr>
          <w:p w14:paraId="41E26902"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5E33B3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2FF4F0A3" w14:textId="77777777" w:rsidTr="001F7100">
        <w:tc>
          <w:tcPr>
            <w:tcW w:w="1221" w:type="pct"/>
            <w:vMerge/>
            <w:vAlign w:val="center"/>
            <w:hideMark/>
          </w:tcPr>
          <w:p w14:paraId="324DC28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C2DB13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r>
      <w:tr w:rsidR="009618A4" w:rsidRPr="0099139E" w14:paraId="1E5447F5" w14:textId="77777777" w:rsidTr="001F7100">
        <w:tc>
          <w:tcPr>
            <w:tcW w:w="1221" w:type="pct"/>
            <w:vMerge/>
            <w:vAlign w:val="center"/>
            <w:hideMark/>
          </w:tcPr>
          <w:p w14:paraId="62C06CB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0B17779C"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r>
      <w:tr w:rsidR="009618A4" w:rsidRPr="0099139E" w14:paraId="135C63E1" w14:textId="77777777" w:rsidTr="001F7100">
        <w:tc>
          <w:tcPr>
            <w:tcW w:w="1221" w:type="pct"/>
            <w:vMerge/>
            <w:vAlign w:val="center"/>
            <w:hideMark/>
          </w:tcPr>
          <w:p w14:paraId="225942E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5680A3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r>
      <w:tr w:rsidR="009618A4" w:rsidRPr="0099139E" w14:paraId="5E668CE7" w14:textId="77777777" w:rsidTr="001F7100">
        <w:tc>
          <w:tcPr>
            <w:tcW w:w="1221" w:type="pct"/>
            <w:vMerge/>
            <w:vAlign w:val="center"/>
          </w:tcPr>
          <w:p w14:paraId="5A70734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27040C2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1539420"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49A772D5" w14:textId="77777777" w:rsidTr="001F7100">
        <w:tc>
          <w:tcPr>
            <w:tcW w:w="1221" w:type="pct"/>
            <w:vMerge w:val="restart"/>
            <w:shd w:val="clear" w:color="auto" w:fill="auto"/>
            <w:hideMark/>
          </w:tcPr>
          <w:p w14:paraId="1F386EBC"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 xml:space="preserve">Тема 4.2. Особенности </w:t>
            </w:r>
            <w:r w:rsidRPr="00A13AAB">
              <w:rPr>
                <w:rFonts w:ascii="Times New Roman" w:eastAsia="Times New Roman" w:hAnsi="Times New Roman" w:cs="Times New Roman"/>
                <w:b/>
                <w:bCs/>
                <w:color w:val="000000"/>
                <w:lang w:eastAsia="ru-RU"/>
              </w:rPr>
              <w:lastRenderedPageBreak/>
              <w:t>графического оформления схем цифровой вычислительной техники</w:t>
            </w:r>
          </w:p>
        </w:tc>
        <w:tc>
          <w:tcPr>
            <w:tcW w:w="3779" w:type="pct"/>
            <w:shd w:val="clear" w:color="auto" w:fill="auto"/>
            <w:hideMark/>
          </w:tcPr>
          <w:p w14:paraId="52FCDC97"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lastRenderedPageBreak/>
              <w:t>Содержание</w:t>
            </w:r>
          </w:p>
        </w:tc>
      </w:tr>
      <w:tr w:rsidR="009618A4" w:rsidRPr="0099139E" w14:paraId="21AE0DED" w14:textId="77777777" w:rsidTr="001F7100">
        <w:tc>
          <w:tcPr>
            <w:tcW w:w="1221" w:type="pct"/>
            <w:vMerge/>
            <w:vAlign w:val="center"/>
            <w:hideMark/>
          </w:tcPr>
          <w:p w14:paraId="37ED3763"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2729AE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763848A6" w14:textId="77777777" w:rsidTr="001F7100">
        <w:tc>
          <w:tcPr>
            <w:tcW w:w="1221" w:type="pct"/>
            <w:vMerge/>
            <w:vAlign w:val="center"/>
            <w:hideMark/>
          </w:tcPr>
          <w:p w14:paraId="2D590DC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C7316A3"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понятия об аксонометрических проекциях. Виды аксонометрических проекций: прямоугольные (изометрическая и диметрическая). Аксонометрические оси.</w:t>
            </w:r>
          </w:p>
        </w:tc>
      </w:tr>
      <w:tr w:rsidR="009618A4" w:rsidRPr="0099139E" w14:paraId="4C184E59" w14:textId="77777777" w:rsidTr="001F7100">
        <w:tc>
          <w:tcPr>
            <w:tcW w:w="1221" w:type="pct"/>
            <w:vMerge/>
            <w:vAlign w:val="center"/>
            <w:hideMark/>
          </w:tcPr>
          <w:p w14:paraId="6847F58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BA3F5C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r>
      <w:tr w:rsidR="009618A4" w:rsidRPr="0099139E" w14:paraId="529A1BAD" w14:textId="77777777" w:rsidTr="001F7100">
        <w:tc>
          <w:tcPr>
            <w:tcW w:w="1221" w:type="pct"/>
            <w:vMerge/>
            <w:vAlign w:val="center"/>
            <w:hideMark/>
          </w:tcPr>
          <w:p w14:paraId="5B82869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7356E2"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8D8DCC4"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0080D2F" w14:textId="77777777" w:rsidTr="001F7100">
        <w:tc>
          <w:tcPr>
            <w:tcW w:w="5000" w:type="pct"/>
            <w:gridSpan w:val="2"/>
            <w:shd w:val="clear" w:color="auto" w:fill="auto"/>
            <w:hideMark/>
          </w:tcPr>
          <w:p w14:paraId="7D2498D5" w14:textId="2D72A36A"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5 Правила разработки и оформления технической документации</w:t>
            </w:r>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(4 часа)</w:t>
            </w:r>
          </w:p>
        </w:tc>
      </w:tr>
      <w:tr w:rsidR="009618A4" w:rsidRPr="0099139E" w14:paraId="27CFB686" w14:textId="77777777" w:rsidTr="001F7100">
        <w:tc>
          <w:tcPr>
            <w:tcW w:w="1221" w:type="pct"/>
            <w:vMerge w:val="restart"/>
            <w:shd w:val="clear" w:color="auto" w:fill="auto"/>
            <w:hideMark/>
          </w:tcPr>
          <w:p w14:paraId="4FEE637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5.1. Требования к текстовым документам, содержащим в основном сплошной текст</w:t>
            </w:r>
          </w:p>
        </w:tc>
        <w:tc>
          <w:tcPr>
            <w:tcW w:w="3779" w:type="pct"/>
            <w:shd w:val="clear" w:color="auto" w:fill="auto"/>
            <w:hideMark/>
          </w:tcPr>
          <w:p w14:paraId="076AD08F"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18F52885" w14:textId="77777777" w:rsidTr="001F7100">
        <w:tc>
          <w:tcPr>
            <w:tcW w:w="1221" w:type="pct"/>
            <w:vMerge/>
            <w:vAlign w:val="center"/>
            <w:hideMark/>
          </w:tcPr>
          <w:p w14:paraId="6699EB7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EB7506"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A67F666" w14:textId="77777777" w:rsidTr="001F7100">
        <w:tc>
          <w:tcPr>
            <w:tcW w:w="1221" w:type="pct"/>
            <w:vMerge/>
            <w:vAlign w:val="center"/>
            <w:hideMark/>
          </w:tcPr>
          <w:p w14:paraId="102038C8"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F2F088E"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r>
      <w:tr w:rsidR="009618A4" w:rsidRPr="0099139E" w14:paraId="03992BF7" w14:textId="77777777" w:rsidTr="001F7100">
        <w:tc>
          <w:tcPr>
            <w:tcW w:w="1221" w:type="pct"/>
            <w:vMerge/>
            <w:vAlign w:val="center"/>
          </w:tcPr>
          <w:p w14:paraId="51644D1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0FEF5C3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CB1FF39"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5AB1BC87" w14:textId="77777777" w:rsidTr="001F7100">
        <w:tc>
          <w:tcPr>
            <w:tcW w:w="5000" w:type="pct"/>
            <w:gridSpan w:val="2"/>
            <w:shd w:val="clear" w:color="auto" w:fill="auto"/>
            <w:hideMark/>
          </w:tcPr>
          <w:p w14:paraId="263858C1" w14:textId="77777777" w:rsidR="009618A4" w:rsidRPr="003F16BE" w:rsidRDefault="009618A4" w:rsidP="007C1BBC">
            <w:pPr>
              <w:rPr>
                <w:rFonts w:ascii="Times New Roman" w:eastAsia="Times New Roman" w:hAnsi="Times New Roman" w:cs="Times New Roman"/>
                <w:b/>
                <w:bCs/>
                <w:color w:val="000000"/>
                <w:lang w:eastAsia="ru-RU"/>
              </w:rPr>
            </w:pPr>
            <w:r w:rsidRPr="003F16BE">
              <w:rPr>
                <w:rFonts w:ascii="Times New Roman" w:eastAsia="Times New Roman" w:hAnsi="Times New Roman" w:cs="Times New Roman"/>
                <w:b/>
                <w:bCs/>
                <w:lang w:eastAsia="ru-RU"/>
              </w:rPr>
              <w:t xml:space="preserve">Промежуточная аттестация </w:t>
            </w:r>
          </w:p>
        </w:tc>
      </w:tr>
      <w:tr w:rsidR="009618A4" w:rsidRPr="0099139E" w14:paraId="1271F988" w14:textId="77777777" w:rsidTr="001F7100">
        <w:tc>
          <w:tcPr>
            <w:tcW w:w="5000" w:type="pct"/>
            <w:gridSpan w:val="2"/>
            <w:shd w:val="clear" w:color="auto" w:fill="auto"/>
            <w:hideMark/>
          </w:tcPr>
          <w:p w14:paraId="6F9A6DC4" w14:textId="041FAFF3" w:rsidR="009618A4" w:rsidRPr="0099139E" w:rsidRDefault="009618A4"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sidR="005E205D">
              <w:rPr>
                <w:rFonts w:ascii="Times New Roman" w:eastAsia="Times New Roman" w:hAnsi="Times New Roman" w:cs="Times New Roman"/>
                <w:b/>
                <w:bCs/>
                <w:lang w:eastAsia="ru-RU"/>
              </w:rPr>
              <w:t>7</w:t>
            </w:r>
            <w:r w:rsidRPr="002B2E43">
              <w:rPr>
                <w:rFonts w:ascii="Times New Roman" w:hAnsi="Times New Roman"/>
                <w:b/>
                <w:bCs/>
              </w:rPr>
              <w:t>6 часов</w:t>
            </w:r>
          </w:p>
        </w:tc>
      </w:tr>
    </w:tbl>
    <w:p w14:paraId="569CE8FB" w14:textId="77777777" w:rsidR="00705275" w:rsidRPr="00037760" w:rsidRDefault="00705275" w:rsidP="00705275">
      <w:pPr>
        <w:rPr>
          <w:rFonts w:ascii="Times New Roman" w:hAnsi="Times New Roman" w:cs="Times New Roman"/>
          <w:sz w:val="24"/>
          <w:szCs w:val="24"/>
        </w:rPr>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280"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280"/>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705275"/>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F85291" w14:textId="77777777" w:rsidR="005E205D" w:rsidRDefault="005E205D" w:rsidP="00705275">
      <w:pPr>
        <w:pStyle w:val="a4"/>
        <w:spacing w:line="276" w:lineRule="auto"/>
        <w:ind w:left="0" w:firstLine="709"/>
        <w:rPr>
          <w:rFonts w:ascii="Times New Roman" w:hAnsi="Times New Roman" w:cs="Times New Roman"/>
          <w:b/>
          <w:sz w:val="24"/>
          <w:szCs w:val="24"/>
        </w:rPr>
      </w:pPr>
    </w:p>
    <w:p w14:paraId="41D3BF33" w14:textId="4EADADFB"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10E7AC71" w14:textId="059DBAD8" w:rsidR="00275564" w:rsidRPr="00275564" w:rsidRDefault="00275564" w:rsidP="00CC2231">
      <w:pPr>
        <w:pStyle w:val="a4"/>
        <w:numPr>
          <w:ilvl w:val="0"/>
          <w:numId w:val="21"/>
        </w:numPr>
        <w:suppressAutoHyphens/>
        <w:spacing w:line="276" w:lineRule="auto"/>
        <w:ind w:left="0" w:firstLine="709"/>
        <w:rPr>
          <w:rFonts w:ascii="Times New Roman" w:hAnsi="Times New Roman" w:cs="Times New Roman"/>
          <w:sz w:val="24"/>
          <w:szCs w:val="24"/>
        </w:rPr>
      </w:pPr>
      <w:r w:rsidRPr="00275564">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36BE7FD9" w14:textId="0C848375" w:rsidR="00705275" w:rsidRPr="005E205D" w:rsidRDefault="00275564" w:rsidP="00CC2231">
      <w:pPr>
        <w:pStyle w:val="a4"/>
        <w:numPr>
          <w:ilvl w:val="0"/>
          <w:numId w:val="21"/>
        </w:numPr>
        <w:suppressAutoHyphens/>
        <w:spacing w:line="276" w:lineRule="auto"/>
        <w:ind w:left="0" w:firstLine="709"/>
        <w:rPr>
          <w:rFonts w:ascii="Times New Roman" w:hAnsi="Times New Roman"/>
          <w:noProof/>
          <w:sz w:val="24"/>
          <w:szCs w:val="24"/>
        </w:rPr>
      </w:pPr>
      <w:r w:rsidRPr="00275564">
        <w:rPr>
          <w:rFonts w:ascii="Times New Roman" w:hAnsi="Times New Roman" w:cs="Times New Roman"/>
          <w:sz w:val="24"/>
          <w:szCs w:val="24"/>
        </w:rPr>
        <w:t>Кувшинов, Н. С., Инженерная и компьютерная графика.: учебник / Н. С. Кувшинов, Т. Н. Скоцкая. — Москва: КноРус, 2023. — 234 с. — ISBN 978-5-406-10809-3. — URL: https://book.ru/book/947029 — Текст: электронный.</w:t>
      </w:r>
    </w:p>
    <w:p w14:paraId="453B89B0" w14:textId="2D26AD53" w:rsidR="00705275" w:rsidRDefault="00705275" w:rsidP="00705275">
      <w:pPr>
        <w:pStyle w:val="1f"/>
        <w:rPr>
          <w:rFonts w:ascii="Times New Roman" w:hAnsi="Times New Roman"/>
          <w:lang w:val="ru-RU"/>
        </w:rPr>
      </w:pPr>
    </w:p>
    <w:p w14:paraId="3D687016" w14:textId="77777777" w:rsidR="0028342D" w:rsidRDefault="0028342D" w:rsidP="00705275">
      <w:pPr>
        <w:pStyle w:val="1f"/>
        <w:rPr>
          <w:rFonts w:ascii="Times New Roman" w:hAnsi="Times New Roman"/>
        </w:rPr>
      </w:pPr>
    </w:p>
    <w:p w14:paraId="181E0752" w14:textId="119C8A0B" w:rsidR="00705275" w:rsidRPr="00037760" w:rsidRDefault="00705275" w:rsidP="0070527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705275" w:rsidRPr="00D03882" w14:paraId="3A534861" w14:textId="77777777" w:rsidTr="00275564">
        <w:trPr>
          <w:trHeight w:val="20"/>
        </w:trPr>
        <w:tc>
          <w:tcPr>
            <w:tcW w:w="1644" w:type="pct"/>
            <w:vAlign w:val="center"/>
          </w:tcPr>
          <w:p w14:paraId="530B9B39"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1917" w:type="pct"/>
            <w:vAlign w:val="center"/>
          </w:tcPr>
          <w:p w14:paraId="7F4EA9A7"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439" w:type="pct"/>
            <w:vAlign w:val="center"/>
          </w:tcPr>
          <w:p w14:paraId="07CF649B"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E06C16" w:rsidRPr="00D03882" w14:paraId="6B005301" w14:textId="77777777" w:rsidTr="00275564">
        <w:trPr>
          <w:trHeight w:val="20"/>
        </w:trPr>
        <w:tc>
          <w:tcPr>
            <w:tcW w:w="1644" w:type="pct"/>
          </w:tcPr>
          <w:p w14:paraId="7D21D8EC" w14:textId="77777777" w:rsidR="00E06C16" w:rsidRPr="00D03882" w:rsidRDefault="00E06C16" w:rsidP="00E06C16">
            <w:pPr>
              <w:pStyle w:val="TableParagraph"/>
              <w:spacing w:line="276" w:lineRule="auto"/>
              <w:rPr>
                <w:sz w:val="24"/>
              </w:rPr>
            </w:pPr>
            <w:r w:rsidRPr="00D03882">
              <w:rPr>
                <w:sz w:val="24"/>
              </w:rPr>
              <w:t>Знает:</w:t>
            </w:r>
          </w:p>
          <w:p w14:paraId="168BDC15" w14:textId="77777777" w:rsidR="00E06C16" w:rsidRPr="00D03882" w:rsidRDefault="00E06C16" w:rsidP="00E06C16">
            <w:pPr>
              <w:pStyle w:val="TableParagraph"/>
              <w:spacing w:line="276" w:lineRule="auto"/>
              <w:rPr>
                <w:sz w:val="24"/>
              </w:rPr>
            </w:pPr>
            <w:r w:rsidRPr="00D03882">
              <w:rPr>
                <w:sz w:val="24"/>
              </w:rPr>
              <w:t>Законы, методы и приемы проекционного черчения; Правила выполнения и чтения конструкторской и технологической документации;</w:t>
            </w:r>
          </w:p>
          <w:p w14:paraId="0E86DF55" w14:textId="77777777" w:rsidR="00E06C16" w:rsidRPr="00D03882" w:rsidRDefault="00E06C16" w:rsidP="00E06C16">
            <w:pPr>
              <w:pStyle w:val="TableParagraph"/>
              <w:spacing w:line="276" w:lineRule="auto"/>
              <w:rPr>
                <w:sz w:val="24"/>
              </w:rPr>
            </w:pPr>
            <w:r w:rsidRPr="00D03882">
              <w:rPr>
                <w:sz w:val="24"/>
              </w:rPr>
              <w:t>Правила оформления чертежей, геометрические построения и правила вычерчивания технических деталей;</w:t>
            </w:r>
          </w:p>
          <w:p w14:paraId="67328137" w14:textId="77777777" w:rsidR="00E06C16" w:rsidRPr="00D03882" w:rsidRDefault="00E06C16" w:rsidP="00E06C16">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4CF4AC37" w14:textId="179403CF" w:rsidR="00E06C16" w:rsidRPr="00D03882" w:rsidRDefault="00E06C16" w:rsidP="00E06C16">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917" w:type="pct"/>
          </w:tcPr>
          <w:p w14:paraId="21D34C9D" w14:textId="77777777" w:rsidR="00E06C16" w:rsidRPr="00D03882" w:rsidRDefault="00E06C16" w:rsidP="00E06C16">
            <w:pPr>
              <w:pStyle w:val="TableParagraph"/>
              <w:spacing w:line="276" w:lineRule="auto"/>
              <w:jc w:val="both"/>
              <w:rPr>
                <w:sz w:val="24"/>
              </w:rPr>
            </w:pPr>
            <w:r w:rsidRPr="00D03882">
              <w:rPr>
                <w:sz w:val="24"/>
              </w:rPr>
              <w:t>Перечисляет способы проецирования геометрических тел, способы преобразования проекций, назначение аксонометрических проекций;</w:t>
            </w:r>
          </w:p>
          <w:p w14:paraId="422EE44C" w14:textId="77777777" w:rsidR="00E06C16" w:rsidRPr="00D03882" w:rsidRDefault="00E06C16" w:rsidP="00E06C16">
            <w:pPr>
              <w:pStyle w:val="TableParagraph"/>
              <w:spacing w:line="276" w:lineRule="auto"/>
              <w:rPr>
                <w:sz w:val="24"/>
              </w:rPr>
            </w:pPr>
            <w:r w:rsidRPr="00D03882">
              <w:rPr>
                <w:sz w:val="24"/>
              </w:rPr>
              <w:t xml:space="preserve">Выбирает аксонометрические проекции для конкретного геометрического тела; </w:t>
            </w:r>
          </w:p>
          <w:p w14:paraId="1BF91978" w14:textId="77777777" w:rsidR="00E06C16" w:rsidRPr="00D03882" w:rsidRDefault="00E06C16" w:rsidP="00E06C16">
            <w:pPr>
              <w:pStyle w:val="TableParagraph"/>
              <w:spacing w:line="276" w:lineRule="auto"/>
              <w:rPr>
                <w:sz w:val="24"/>
              </w:rPr>
            </w:pPr>
            <w:r w:rsidRPr="00D03882">
              <w:rPr>
                <w:sz w:val="24"/>
              </w:rPr>
              <w:t>Находит натуральную величину фигуры сечения</w:t>
            </w:r>
          </w:p>
          <w:p w14:paraId="3E52CC9D" w14:textId="77777777" w:rsidR="00E06C16" w:rsidRPr="00D03882" w:rsidRDefault="00E06C16" w:rsidP="00E06C16">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09806979" w14:textId="77777777" w:rsidR="00E06C16" w:rsidRPr="00D03882" w:rsidRDefault="00E06C16" w:rsidP="00E06C16">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1E5AF08B" w14:textId="77777777" w:rsidR="00E06C16" w:rsidRPr="00D03882" w:rsidRDefault="00E06C16" w:rsidP="00E06C16">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21CAD712" w14:textId="77777777" w:rsidR="00E06C16" w:rsidRPr="00D03882" w:rsidRDefault="00E06C16" w:rsidP="00E06C16">
            <w:pPr>
              <w:pStyle w:val="TableParagraph"/>
              <w:spacing w:line="276" w:lineRule="auto"/>
              <w:rPr>
                <w:sz w:val="24"/>
              </w:rPr>
            </w:pPr>
            <w:r w:rsidRPr="00D03882">
              <w:rPr>
                <w:sz w:val="24"/>
              </w:rPr>
              <w:t>Перечисляет способы графического представления объектов;</w:t>
            </w:r>
          </w:p>
          <w:p w14:paraId="7DA98775" w14:textId="6B065236" w:rsidR="00E06C16" w:rsidRPr="00D03882" w:rsidRDefault="00E06C16" w:rsidP="00E06C16">
            <w:pPr>
              <w:pStyle w:val="TableParagraph"/>
              <w:spacing w:line="276" w:lineRule="auto"/>
              <w:rPr>
                <w:sz w:val="24"/>
              </w:rPr>
            </w:pPr>
            <w:r w:rsidRPr="00D03882">
              <w:rPr>
                <w:sz w:val="24"/>
              </w:rPr>
              <w:t>Перечисляет условные обозначения</w:t>
            </w:r>
            <w:r w:rsidR="00275564" w:rsidRPr="00D03882">
              <w:rPr>
                <w:sz w:val="24"/>
              </w:rPr>
              <w:t>; выполняет</w:t>
            </w:r>
            <w:r w:rsidRPr="00D03882">
              <w:rPr>
                <w:sz w:val="24"/>
              </w:rPr>
              <w:t xml:space="preserve"> технологические схемы, подбирая условные обозначения элементов схем </w:t>
            </w:r>
          </w:p>
          <w:p w14:paraId="6BBE7D00" w14:textId="77777777" w:rsidR="00E06C16" w:rsidRPr="00D03882" w:rsidRDefault="00E06C16" w:rsidP="00E06C16">
            <w:pPr>
              <w:pStyle w:val="TableParagraph"/>
              <w:spacing w:line="276" w:lineRule="auto"/>
              <w:rPr>
                <w:sz w:val="24"/>
              </w:rPr>
            </w:pPr>
            <w:r w:rsidRPr="00D03882">
              <w:rPr>
                <w:sz w:val="24"/>
              </w:rPr>
              <w:t>Перечисляет требования государственных стандартов ЕСКД и ЕСТД;</w:t>
            </w:r>
          </w:p>
          <w:p w14:paraId="77C3C089" w14:textId="05CE5F9E" w:rsidR="00E06C16" w:rsidRPr="00D03882" w:rsidRDefault="00E06C16"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39" w:type="pct"/>
          </w:tcPr>
          <w:p w14:paraId="2BBE2EDF" w14:textId="77777777" w:rsidR="00E06C16" w:rsidRPr="00D03882" w:rsidRDefault="00E06C16"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t xml:space="preserve">Экспертное наблюдение выполнения практических работ </w:t>
            </w:r>
          </w:p>
          <w:p w14:paraId="3A18F874" w14:textId="77777777" w:rsidR="00E06C16" w:rsidRPr="00D03882" w:rsidRDefault="00E06C16" w:rsidP="00E06C16">
            <w:pPr>
              <w:suppressAutoHyphens/>
              <w:spacing w:line="276" w:lineRule="auto"/>
              <w:contextualSpacing/>
              <w:rPr>
                <w:rFonts w:ascii="Times New Roman" w:hAnsi="Times New Roman" w:cs="Times New Roman"/>
                <w:sz w:val="24"/>
                <w:szCs w:val="24"/>
              </w:rPr>
            </w:pPr>
          </w:p>
        </w:tc>
      </w:tr>
      <w:tr w:rsidR="00E06C16" w:rsidRPr="00D03882" w14:paraId="45B91322" w14:textId="77777777" w:rsidTr="00275564">
        <w:trPr>
          <w:trHeight w:val="20"/>
        </w:trPr>
        <w:tc>
          <w:tcPr>
            <w:tcW w:w="1644" w:type="pct"/>
          </w:tcPr>
          <w:p w14:paraId="16DCCC68"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2F9A694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Выполнять графические изображения </w:t>
            </w:r>
            <w:r w:rsidRPr="00D03882">
              <w:rPr>
                <w:rFonts w:ascii="Times New Roman" w:hAnsi="Times New Roman" w:cs="Times New Roman"/>
                <w:bCs/>
                <w:sz w:val="24"/>
                <w:szCs w:val="24"/>
              </w:rPr>
              <w:lastRenderedPageBreak/>
              <w:t>технологического оборудования и технологических схем в ручной и машинной графике;</w:t>
            </w:r>
          </w:p>
          <w:p w14:paraId="19F172D2"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4BE81DCA" w14:textId="5ECE9863"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чертежи технических деталей в ручной и машинной графике;</w:t>
            </w:r>
          </w:p>
          <w:p w14:paraId="6D8AE6F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37C90D0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4F1420FD" w14:textId="2CDBFAF9" w:rsidR="00E06C16" w:rsidRPr="00D03882" w:rsidRDefault="00E06C16" w:rsidP="00E06C16">
            <w:pPr>
              <w:suppressAutoHyphens/>
              <w:spacing w:line="276" w:lineRule="auto"/>
              <w:rPr>
                <w:rFonts w:ascii="Times New Roman" w:hAnsi="Times New Roman" w:cs="Times New Roman"/>
                <w:bCs/>
                <w:sz w:val="24"/>
                <w:szCs w:val="24"/>
              </w:rPr>
            </w:pPr>
          </w:p>
        </w:tc>
        <w:tc>
          <w:tcPr>
            <w:tcW w:w="1917" w:type="pct"/>
          </w:tcPr>
          <w:p w14:paraId="0E37E705"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 xml:space="preserve">По заданным параметрам составляет технологические схемы </w:t>
            </w:r>
            <w:r w:rsidRPr="00D03882">
              <w:rPr>
                <w:rFonts w:ascii="Times New Roman" w:hAnsi="Times New Roman" w:cs="Times New Roman"/>
                <w:bCs/>
                <w:sz w:val="24"/>
                <w:szCs w:val="24"/>
              </w:rPr>
              <w:lastRenderedPageBreak/>
              <w:t xml:space="preserve">по специальности и выполняет их в ручной и машинной графике; </w:t>
            </w:r>
          </w:p>
          <w:p w14:paraId="11A66603"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Расшифровывает условные обозначения на технологических схемах;</w:t>
            </w:r>
          </w:p>
          <w:p w14:paraId="37A44799"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345B8F8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379CEFF3"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1AAE1DF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24BF3FC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57FF7D7A"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7F7DA1A2"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11AECEC6"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19B48059" w14:textId="7A3F2C69" w:rsidR="00E06C16" w:rsidRPr="00D03882" w:rsidRDefault="00E06C16" w:rsidP="00E06C16">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39" w:type="pct"/>
          </w:tcPr>
          <w:p w14:paraId="3CACA169" w14:textId="77777777" w:rsidR="00E06C16" w:rsidRPr="00D03882" w:rsidRDefault="00E06C16" w:rsidP="00E06C16">
            <w:pPr>
              <w:suppressAutoHyphens/>
              <w:spacing w:line="276" w:lineRule="auto"/>
              <w:contextualSpacing/>
              <w:rPr>
                <w:rFonts w:ascii="Times New Roman" w:hAnsi="Times New Roman" w:cs="Times New Roman"/>
                <w:sz w:val="24"/>
                <w:szCs w:val="24"/>
              </w:rPr>
            </w:pPr>
          </w:p>
        </w:tc>
      </w:tr>
    </w:tbl>
    <w:p w14:paraId="681FDEF5" w14:textId="77777777" w:rsidR="00705275" w:rsidRPr="00037760" w:rsidRDefault="00705275" w:rsidP="00705275">
      <w:pPr>
        <w:jc w:val="center"/>
        <w:rPr>
          <w:rFonts w:ascii="Times New Roman Полужирный" w:eastAsia="Segoe UI" w:hAnsi="Times New Roman Полужирный" w:cs="Times New Roman"/>
          <w:b/>
          <w:bCs/>
          <w:caps/>
          <w:kern w:val="32"/>
          <w:sz w:val="24"/>
          <w:szCs w:val="24"/>
          <w:lang w:val="x-none" w:eastAsia="x-none"/>
        </w:rPr>
      </w:pPr>
    </w:p>
    <w:p w14:paraId="3A4C5ECB" w14:textId="66BBFEE4" w:rsidR="00705275" w:rsidRDefault="00705275">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C77EA37" w14:textId="34A523B8"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28342D">
        <w:rPr>
          <w:rFonts w:ascii="Times New Roman" w:hAnsi="Times New Roman" w:cs="Times New Roman"/>
          <w:b/>
          <w:bCs/>
          <w:sz w:val="24"/>
          <w:szCs w:val="24"/>
        </w:rPr>
        <w:t>9</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59176915" w:rsidR="00180A39" w:rsidRPr="00037760" w:rsidRDefault="00621E22"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13.02.01 Тепловые электрические станции </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42ABB6BF" w:rsidR="001E7D1C" w:rsidRPr="00037760" w:rsidRDefault="001E7D1C" w:rsidP="001E7D1C">
      <w:pPr>
        <w:pStyle w:val="1"/>
        <w:rPr>
          <w:rFonts w:ascii="Times New Roman Полужирный" w:hAnsi="Times New Roman Полужирный"/>
          <w:caps/>
        </w:rPr>
      </w:pPr>
      <w:bookmarkStart w:id="281" w:name="_Toc167300115"/>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226F6E" w:rsidRPr="00226F6E">
        <w:rPr>
          <w:rFonts w:ascii="Times New Roman Полужирный" w:hAnsi="Times New Roman Полужирный"/>
          <w:caps/>
        </w:rPr>
        <w:t>Электротехника и электроника</w:t>
      </w:r>
      <w:r w:rsidRPr="00037760">
        <w:rPr>
          <w:rFonts w:ascii="Times New Roman Полужирный" w:hAnsi="Times New Roman Полужирный"/>
          <w:caps/>
        </w:rPr>
        <w:t>»</w:t>
      </w:r>
      <w:bookmarkEnd w:id="281"/>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282" w:name="_Toc158389378"/>
      <w:bookmarkStart w:id="283" w:name="_Toc158393482"/>
      <w:bookmarkStart w:id="284" w:name="_Toc158397939"/>
      <w:r w:rsidRPr="00037760">
        <w:rPr>
          <w:rFonts w:ascii="Times New Roman" w:hAnsi="Times New Roman"/>
          <w:lang w:val="ru-RU"/>
        </w:rPr>
        <w:lastRenderedPageBreak/>
        <w:t>СОДЕРЖАНИЕ ПРОГРАММЫ</w:t>
      </w:r>
      <w:bookmarkEnd w:id="282"/>
      <w:bookmarkEnd w:id="283"/>
      <w:bookmarkEnd w:id="284"/>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B7CA046"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71D54C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B4B1F3A"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BF9DD58"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BAD5AA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655FD2FE"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82E56E2"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4C7D234"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0D7CDE9"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7"/>
          <w:headerReference w:type="default" r:id="rId28"/>
          <w:pgSz w:w="11906" w:h="16838"/>
          <w:pgMar w:top="1134" w:right="567" w:bottom="1134" w:left="1701" w:header="709" w:footer="709" w:gutter="0"/>
          <w:cols w:space="708"/>
          <w:docGrid w:linePitch="360"/>
        </w:sectPr>
      </w:pPr>
    </w:p>
    <w:p w14:paraId="0076C473" w14:textId="77777777" w:rsidR="001E7D1C" w:rsidRPr="00037760" w:rsidRDefault="001E7D1C" w:rsidP="00CC2231">
      <w:pPr>
        <w:pStyle w:val="1f"/>
        <w:numPr>
          <w:ilvl w:val="0"/>
          <w:numId w:val="10"/>
        </w:numPr>
      </w:pPr>
      <w:bookmarkStart w:id="285" w:name="_Toc158389379"/>
      <w:bookmarkStart w:id="286" w:name="_Toc158393483"/>
      <w:bookmarkStart w:id="287"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85"/>
      <w:bookmarkEnd w:id="286"/>
      <w:bookmarkEnd w:id="287"/>
    </w:p>
    <w:p w14:paraId="675B0DBF" w14:textId="58AA3A17"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226F6E" w:rsidRPr="00226F6E">
        <w:rPr>
          <w:rFonts w:ascii="Times New Roman Полужирный" w:eastAsia="Segoe UI" w:hAnsi="Times New Roman Полужирный"/>
          <w:b/>
          <w:bCs/>
          <w:caps/>
          <w:u w:val="single"/>
          <w:lang w:val="ru-RU"/>
        </w:rPr>
        <w:t>Электротехника и электроника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288" w:name="_Toc158389380"/>
      <w:bookmarkStart w:id="289" w:name="_Toc158393484"/>
      <w:bookmarkStart w:id="290" w:name="_Toc158397941"/>
      <w:r w:rsidRPr="00037760">
        <w:rPr>
          <w:rFonts w:ascii="Times New Roman" w:hAnsi="Times New Roman"/>
        </w:rPr>
        <w:t>1.1. Цель и место дисциплины в структуре образовательной программы</w:t>
      </w:r>
      <w:bookmarkEnd w:id="288"/>
      <w:bookmarkEnd w:id="289"/>
      <w:bookmarkEnd w:id="290"/>
    </w:p>
    <w:p w14:paraId="72864D4D" w14:textId="77777777" w:rsidR="00226F6E" w:rsidRPr="00CB215D" w:rsidRDefault="001E7D1C" w:rsidP="00226F6E">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226F6E" w:rsidRPr="00226F6E">
        <w:rPr>
          <w:rFonts w:ascii="Times New Roman" w:hAnsi="Times New Roman"/>
          <w:sz w:val="24"/>
          <w:szCs w:val="24"/>
        </w:rPr>
        <w:t>Электротехника и электроника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226F6E" w:rsidRPr="005C2BD6">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p w14:paraId="3FC44121" w14:textId="2550743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226F6E" w:rsidRPr="00226F6E">
        <w:rPr>
          <w:rFonts w:ascii="Times New Roman" w:hAnsi="Times New Roman" w:cs="Times New Roman"/>
          <w:sz w:val="24"/>
          <w:szCs w:val="24"/>
        </w:rPr>
        <w:t>Электротехника и электроника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291" w:name="_Toc158389381"/>
      <w:bookmarkStart w:id="292" w:name="_Toc158393485"/>
      <w:bookmarkStart w:id="293" w:name="_Toc158397942"/>
      <w:r w:rsidRPr="00037760">
        <w:rPr>
          <w:rFonts w:ascii="Times New Roman" w:hAnsi="Times New Roman"/>
        </w:rPr>
        <w:t>1.2. Планируемые результаты освоения дисциплины</w:t>
      </w:r>
      <w:bookmarkEnd w:id="291"/>
      <w:bookmarkEnd w:id="292"/>
      <w:bookmarkEnd w:id="293"/>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5EF13AB7"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617018BF" w14:textId="77777777" w:rsidR="00BB2C2D" w:rsidRPr="00E92CE7"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472399F" w14:textId="77777777" w:rsidR="00BB2C2D"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D194142" w14:textId="6B5469D4" w:rsidR="00BB2C2D"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DE81BC1" w14:textId="146B8A86" w:rsidR="00F44A36" w:rsidRPr="00910E53" w:rsidRDefault="00F44A36" w:rsidP="000B15E9">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73ADD6E"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84D8CA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21A4F7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667B4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владеть актуальными методами работы в профессиональной и смежных сферах</w:t>
            </w:r>
          </w:p>
          <w:p w14:paraId="5494AC9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оценивать результат и последствия своих действий </w:t>
            </w:r>
            <w:r w:rsidRPr="00226F6E">
              <w:rPr>
                <w:rFonts w:ascii="Times New Roman" w:hAnsi="Times New Roman" w:cs="Times New Roman"/>
                <w:bCs/>
                <w:sz w:val="24"/>
                <w:szCs w:val="24"/>
              </w:rPr>
              <w:lastRenderedPageBreak/>
              <w:t>(самостоятельно или с помощью наставника)</w:t>
            </w:r>
          </w:p>
          <w:p w14:paraId="66AEB7B5"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7CA8F31"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0E42EF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оценивать практическую значимость результатов поиска</w:t>
            </w:r>
          </w:p>
          <w:p w14:paraId="1CEB2768"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4537A8E"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1914EC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использовать различные цифровые средства для решения профессиональных задач</w:t>
            </w:r>
          </w:p>
          <w:p w14:paraId="0E884D8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E1261ED"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проявлять толерантность в рабочем коллективе</w:t>
            </w:r>
          </w:p>
          <w:p w14:paraId="4243719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69024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участвовать в диалогах на знакомые общие и профессиональные темы</w:t>
            </w:r>
          </w:p>
          <w:p w14:paraId="47880FA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lastRenderedPageBreak/>
              <w:t>строить простые высказывания о себе и о своей профессиональной деятельности</w:t>
            </w:r>
          </w:p>
          <w:p w14:paraId="49CDD25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кратко обосновывать и объяснять свои действия (текущие и планируемые)</w:t>
            </w:r>
          </w:p>
          <w:p w14:paraId="780BF8F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p w14:paraId="7E5A60D5"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Включать электротехнические приборы, аппараты, машины, управлять ими и контролировать их эффективную и безопасную работу. Производить измерения электрических величин, поддерживать устройства заземления радиоаппаратуры в исправном состоянии;</w:t>
            </w:r>
          </w:p>
          <w:p w14:paraId="6C41D49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тестировать работу радиооборудования;</w:t>
            </w:r>
          </w:p>
          <w:p w14:paraId="3C7D94CE" w14:textId="3484D55C" w:rsidR="00F44A36" w:rsidRPr="00910E53" w:rsidRDefault="00226F6E" w:rsidP="00226F6E">
            <w:pPr>
              <w:rPr>
                <w:rFonts w:ascii="Times New Roman" w:hAnsi="Times New Roman" w:cs="Times New Roman"/>
                <w:bCs/>
                <w:sz w:val="24"/>
                <w:szCs w:val="24"/>
                <w:highlight w:val="green"/>
              </w:rPr>
            </w:pPr>
            <w:r w:rsidRPr="00226F6E">
              <w:rPr>
                <w:rFonts w:ascii="Times New Roman" w:hAnsi="Times New Roman" w:cs="Times New Roman"/>
                <w:bCs/>
                <w:sz w:val="24"/>
                <w:szCs w:val="24"/>
              </w:rPr>
              <w:t>подготавливать судовые средства радиосвязи к производству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514B69"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AC6B571"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42B6FA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167AEC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методы работы в профессиональной и смежных сферах</w:t>
            </w:r>
          </w:p>
          <w:p w14:paraId="21A85F29"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порядок оценки результатов решения задач профессиональной деятельности</w:t>
            </w:r>
          </w:p>
          <w:p w14:paraId="53576616"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номенклатура информационных </w:t>
            </w:r>
            <w:r w:rsidRPr="00226F6E">
              <w:rPr>
                <w:rFonts w:ascii="Times New Roman" w:hAnsi="Times New Roman" w:cs="Times New Roman"/>
                <w:bCs/>
                <w:sz w:val="24"/>
                <w:szCs w:val="24"/>
              </w:rPr>
              <w:lastRenderedPageBreak/>
              <w:t>источников, применяемых в профессиональной деятельности</w:t>
            </w:r>
          </w:p>
          <w:p w14:paraId="5AF42AB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приемы структурирования информации</w:t>
            </w:r>
          </w:p>
          <w:p w14:paraId="641693D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формат оформления результатов поиска информации</w:t>
            </w:r>
          </w:p>
          <w:p w14:paraId="5132097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7A16E07"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p w14:paraId="5706AF9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правила оформления документов </w:t>
            </w:r>
          </w:p>
          <w:p w14:paraId="368A7A9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построения устных сообщений</w:t>
            </w:r>
          </w:p>
          <w:p w14:paraId="798E953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построения простых и сложных предложений на профессиональные темы</w:t>
            </w:r>
          </w:p>
          <w:p w14:paraId="6DFEC04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основные общеупотребительные глаголы (бытовая и профессиональная лексика)</w:t>
            </w:r>
          </w:p>
          <w:p w14:paraId="6122923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4F698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особенности произношения</w:t>
            </w:r>
          </w:p>
          <w:p w14:paraId="2F8F051B"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чтения текстов профессиональной направленности</w:t>
            </w:r>
          </w:p>
          <w:p w14:paraId="38C26692" w14:textId="2858C439" w:rsidR="00F44A36"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Знание основных разделов электротехники и электроники</w:t>
            </w:r>
          </w:p>
        </w:tc>
        <w:tc>
          <w:tcPr>
            <w:tcW w:w="2833" w:type="dxa"/>
            <w:tcBorders>
              <w:top w:val="single" w:sz="4" w:space="0" w:color="auto"/>
              <w:left w:val="single" w:sz="4" w:space="0" w:color="auto"/>
              <w:bottom w:val="single" w:sz="4" w:space="0" w:color="auto"/>
              <w:right w:val="single" w:sz="4" w:space="0" w:color="auto"/>
            </w:tcBorders>
          </w:tcPr>
          <w:p w14:paraId="14E5D0AC" w14:textId="37A0A4F6" w:rsidR="00F44A36" w:rsidRPr="00910E53" w:rsidRDefault="000B15E9" w:rsidP="0096686F">
            <w:pPr>
              <w:jc w:val="center"/>
              <w:rPr>
                <w:rFonts w:ascii="Times New Roman" w:hAnsi="Times New Roman" w:cs="Times New Roman"/>
                <w:bCs/>
                <w:sz w:val="24"/>
                <w:szCs w:val="24"/>
                <w:highlight w:val="yellow"/>
              </w:rPr>
            </w:pPr>
            <w:r w:rsidRPr="000B15E9">
              <w:rPr>
                <w:rFonts w:ascii="Times New Roman" w:hAnsi="Times New Roman" w:cs="Times New Roman"/>
                <w:bCs/>
                <w:sz w:val="24"/>
                <w:szCs w:val="24"/>
              </w:rPr>
              <w:lastRenderedPageBreak/>
              <w:t>-</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294" w:name="_Toc158389382"/>
      <w:bookmarkStart w:id="295" w:name="_Toc158393486"/>
      <w:bookmarkStart w:id="296"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94"/>
      <w:bookmarkEnd w:id="295"/>
      <w:bookmarkEnd w:id="296"/>
    </w:p>
    <w:p w14:paraId="5D99F230" w14:textId="77777777" w:rsidR="001E7D1C" w:rsidRPr="00037760" w:rsidRDefault="001E7D1C" w:rsidP="001E7D1C">
      <w:pPr>
        <w:pStyle w:val="114"/>
        <w:rPr>
          <w:rFonts w:ascii="Times New Roman" w:hAnsi="Times New Roman"/>
        </w:rPr>
      </w:pPr>
      <w:bookmarkStart w:id="297" w:name="_Toc158389383"/>
      <w:bookmarkStart w:id="298" w:name="_Toc158393487"/>
      <w:bookmarkStart w:id="299" w:name="_Toc158397944"/>
      <w:r w:rsidRPr="00037760">
        <w:rPr>
          <w:rFonts w:ascii="Times New Roman" w:hAnsi="Times New Roman"/>
        </w:rPr>
        <w:t>2.1. Трудоемкость освоения дисциплины</w:t>
      </w:r>
      <w:bookmarkEnd w:id="297"/>
      <w:bookmarkEnd w:id="298"/>
      <w:bookmarkEnd w:id="29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72017697" w:rsidR="001E7D1C" w:rsidRPr="00037760" w:rsidRDefault="000B15E9" w:rsidP="000E67E5">
            <w:pPr>
              <w:jc w:val="center"/>
              <w:rPr>
                <w:rFonts w:ascii="Times New Roman" w:hAnsi="Times New Roman" w:cs="Times New Roman"/>
                <w:bCs/>
                <w:sz w:val="24"/>
                <w:szCs w:val="24"/>
              </w:rPr>
            </w:pPr>
            <w:r>
              <w:rPr>
                <w:rFonts w:ascii="Times New Roman" w:hAnsi="Times New Roman" w:cs="Times New Roman"/>
                <w:bCs/>
                <w:sz w:val="24"/>
                <w:szCs w:val="24"/>
              </w:rPr>
              <w:t>92</w:t>
            </w:r>
          </w:p>
        </w:tc>
        <w:tc>
          <w:tcPr>
            <w:tcW w:w="1345" w:type="pct"/>
            <w:shd w:val="clear" w:color="auto" w:fill="FFFFFF" w:themeFill="background1"/>
            <w:vAlign w:val="center"/>
          </w:tcPr>
          <w:p w14:paraId="4EA1C71A" w14:textId="491B4A22" w:rsidR="001E7D1C" w:rsidRPr="00037760" w:rsidRDefault="000B15E9" w:rsidP="000E67E5">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1A5A2CEF" w:rsidR="001E7D1C" w:rsidRPr="00037760" w:rsidRDefault="000B15E9" w:rsidP="000E67E5">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shd w:val="clear" w:color="auto" w:fill="FFFFFF" w:themeFill="background1"/>
            <w:vAlign w:val="center"/>
          </w:tcPr>
          <w:p w14:paraId="0A3E9E26" w14:textId="4BD5120C" w:rsidR="001E7D1C" w:rsidRPr="00037760" w:rsidRDefault="000B15E9" w:rsidP="000E67E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7B479A83" w:rsidR="001E7D1C" w:rsidRPr="00037760" w:rsidRDefault="000B15E9" w:rsidP="000E67E5">
            <w:pPr>
              <w:jc w:val="center"/>
              <w:rPr>
                <w:rFonts w:ascii="Times New Roman" w:hAnsi="Times New Roman" w:cs="Times New Roman"/>
                <w:b/>
                <w:sz w:val="24"/>
                <w:szCs w:val="24"/>
              </w:rPr>
            </w:pPr>
            <w:r>
              <w:rPr>
                <w:rFonts w:ascii="Times New Roman" w:hAnsi="Times New Roman" w:cs="Times New Roman"/>
                <w:b/>
                <w:sz w:val="24"/>
                <w:szCs w:val="24"/>
              </w:rPr>
              <w:t>110</w:t>
            </w:r>
          </w:p>
        </w:tc>
        <w:tc>
          <w:tcPr>
            <w:tcW w:w="1345" w:type="pct"/>
            <w:shd w:val="clear" w:color="auto" w:fill="FFFFFF" w:themeFill="background1"/>
            <w:vAlign w:val="center"/>
          </w:tcPr>
          <w:p w14:paraId="428038EE" w14:textId="471E02FE" w:rsidR="001E7D1C" w:rsidRPr="00037760" w:rsidRDefault="000B15E9" w:rsidP="000E67E5">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AACAF72"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300" w:name="_Toc158389384"/>
      <w:bookmarkStart w:id="301" w:name="_Toc158393488"/>
      <w:bookmarkStart w:id="302" w:name="_Toc158397945"/>
      <w:r w:rsidRPr="00037760">
        <w:rPr>
          <w:rFonts w:ascii="Times New Roman" w:hAnsi="Times New Roman"/>
        </w:rPr>
        <w:t>2.2. Примерное содержание дисциплины</w:t>
      </w:r>
      <w:bookmarkEnd w:id="300"/>
      <w:bookmarkEnd w:id="301"/>
      <w:bookmarkEnd w:id="3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87"/>
        <w:gridCol w:w="6341"/>
      </w:tblGrid>
      <w:tr w:rsidR="000B15E9" w:rsidRPr="00773A83" w14:paraId="210FF1B3" w14:textId="77777777" w:rsidTr="00390F4A">
        <w:trPr>
          <w:trHeight w:val="20"/>
        </w:trPr>
        <w:tc>
          <w:tcPr>
            <w:tcW w:w="1662" w:type="pct"/>
          </w:tcPr>
          <w:p w14:paraId="4F815ABC" w14:textId="77777777" w:rsidR="000B15E9" w:rsidRPr="00773A83" w:rsidRDefault="000B15E9" w:rsidP="00390F4A">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Наименование разделов и тем</w:t>
            </w:r>
          </w:p>
        </w:tc>
        <w:tc>
          <w:tcPr>
            <w:tcW w:w="3338" w:type="pct"/>
            <w:gridSpan w:val="2"/>
          </w:tcPr>
          <w:p w14:paraId="3082B2BE" w14:textId="77777777" w:rsidR="000B15E9" w:rsidRPr="00773A83" w:rsidRDefault="000B15E9" w:rsidP="00390F4A">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B15E9" w:rsidRPr="00773A83" w14:paraId="63F89DAF" w14:textId="77777777" w:rsidTr="00390F4A">
        <w:trPr>
          <w:trHeight w:val="20"/>
        </w:trPr>
        <w:tc>
          <w:tcPr>
            <w:tcW w:w="5000" w:type="pct"/>
            <w:gridSpan w:val="3"/>
          </w:tcPr>
          <w:p w14:paraId="7BB82F39" w14:textId="10D6B57B" w:rsidR="000B15E9" w:rsidRPr="00773A83" w:rsidRDefault="000B15E9" w:rsidP="00390F4A">
            <w:pPr>
              <w:spacing w:line="360" w:lineRule="auto"/>
              <w:rPr>
                <w:rFonts w:ascii="Times New Roman" w:hAnsi="Times New Roman" w:cs="Times New Roman"/>
                <w:b/>
                <w:bCs/>
              </w:rPr>
            </w:pPr>
            <w:r w:rsidRPr="00773A83">
              <w:rPr>
                <w:rFonts w:ascii="Times New Roman" w:hAnsi="Times New Roman" w:cs="Times New Roman"/>
                <w:b/>
                <w:bCs/>
              </w:rPr>
              <w:t>Раздел 1. Электротехника (4</w:t>
            </w:r>
            <w:r>
              <w:rPr>
                <w:rFonts w:ascii="Times New Roman" w:hAnsi="Times New Roman" w:cs="Times New Roman"/>
                <w:b/>
                <w:bCs/>
              </w:rPr>
              <w:t>6</w:t>
            </w:r>
            <w:r w:rsidRPr="00773A83">
              <w:rPr>
                <w:rFonts w:ascii="Times New Roman" w:hAnsi="Times New Roman" w:cs="Times New Roman"/>
                <w:b/>
                <w:bCs/>
              </w:rPr>
              <w:t xml:space="preserve"> часов)</w:t>
            </w:r>
          </w:p>
        </w:tc>
      </w:tr>
      <w:tr w:rsidR="000B15E9" w:rsidRPr="00773A83" w14:paraId="0E8C688C" w14:textId="77777777" w:rsidTr="00390F4A">
        <w:trPr>
          <w:trHeight w:val="20"/>
        </w:trPr>
        <w:tc>
          <w:tcPr>
            <w:tcW w:w="1707" w:type="pct"/>
            <w:gridSpan w:val="2"/>
            <w:vMerge w:val="restart"/>
          </w:tcPr>
          <w:p w14:paraId="53C625B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1.1. Электрическое поле</w:t>
            </w:r>
          </w:p>
        </w:tc>
        <w:tc>
          <w:tcPr>
            <w:tcW w:w="3293" w:type="pct"/>
          </w:tcPr>
          <w:p w14:paraId="73A1502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227CED6E" w14:textId="77777777" w:rsidTr="00390F4A">
        <w:trPr>
          <w:trHeight w:val="20"/>
        </w:trPr>
        <w:tc>
          <w:tcPr>
            <w:tcW w:w="1707" w:type="pct"/>
            <w:gridSpan w:val="2"/>
            <w:vMerge/>
          </w:tcPr>
          <w:p w14:paraId="3B9372E4" w14:textId="77777777" w:rsidR="000B15E9" w:rsidRPr="00773A83" w:rsidRDefault="000B15E9" w:rsidP="00390F4A">
            <w:pPr>
              <w:rPr>
                <w:rFonts w:ascii="Times New Roman" w:hAnsi="Times New Roman" w:cs="Times New Roman"/>
                <w:b/>
                <w:bCs/>
              </w:rPr>
            </w:pPr>
          </w:p>
        </w:tc>
        <w:tc>
          <w:tcPr>
            <w:tcW w:w="3293" w:type="pct"/>
          </w:tcPr>
          <w:p w14:paraId="22AB58D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Основные свойства и характеристики электрического поля. Проводники и диэлектрики в электрическом поле. Закон Кулона.</w:t>
            </w:r>
          </w:p>
        </w:tc>
      </w:tr>
      <w:tr w:rsidR="000B15E9" w:rsidRPr="00773A83" w14:paraId="11DBA4EE" w14:textId="77777777" w:rsidTr="00390F4A">
        <w:trPr>
          <w:trHeight w:val="20"/>
        </w:trPr>
        <w:tc>
          <w:tcPr>
            <w:tcW w:w="1707" w:type="pct"/>
            <w:gridSpan w:val="2"/>
            <w:vMerge/>
          </w:tcPr>
          <w:p w14:paraId="2DAD51F4" w14:textId="77777777" w:rsidR="000B15E9" w:rsidRPr="00773A83" w:rsidRDefault="000B15E9" w:rsidP="00390F4A">
            <w:pPr>
              <w:rPr>
                <w:rFonts w:ascii="Times New Roman" w:hAnsi="Times New Roman" w:cs="Times New Roman"/>
                <w:b/>
                <w:bCs/>
              </w:rPr>
            </w:pPr>
          </w:p>
        </w:tc>
        <w:tc>
          <w:tcPr>
            <w:tcW w:w="3293" w:type="pct"/>
          </w:tcPr>
          <w:p w14:paraId="6D2DD1EF"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Электрическая емкость и единицы ее измерения. Конденсаторы. Последовательное, параллельное и смешанное соединение конденсаторов. Заряд и разряд конденсатора. Техника безопасности при работе с цепями, содержащими конденсаторы.</w:t>
            </w:r>
          </w:p>
        </w:tc>
      </w:tr>
      <w:tr w:rsidR="000B15E9" w:rsidRPr="00773A83" w14:paraId="7ED575CE" w14:textId="77777777" w:rsidTr="00390F4A">
        <w:trPr>
          <w:trHeight w:val="20"/>
        </w:trPr>
        <w:tc>
          <w:tcPr>
            <w:tcW w:w="1707" w:type="pct"/>
            <w:gridSpan w:val="2"/>
            <w:vMerge w:val="restart"/>
          </w:tcPr>
          <w:p w14:paraId="3252EF8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1.2. Электрические цепи постоянного тока</w:t>
            </w:r>
          </w:p>
        </w:tc>
        <w:tc>
          <w:tcPr>
            <w:tcW w:w="3293" w:type="pct"/>
          </w:tcPr>
          <w:p w14:paraId="32BC5A00"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229D330" w14:textId="77777777" w:rsidTr="00390F4A">
        <w:trPr>
          <w:trHeight w:val="20"/>
        </w:trPr>
        <w:tc>
          <w:tcPr>
            <w:tcW w:w="1707" w:type="pct"/>
            <w:gridSpan w:val="2"/>
            <w:vMerge/>
          </w:tcPr>
          <w:p w14:paraId="5E156ECC" w14:textId="77777777" w:rsidR="000B15E9" w:rsidRPr="00773A83" w:rsidRDefault="000B15E9" w:rsidP="00390F4A">
            <w:pPr>
              <w:rPr>
                <w:rFonts w:ascii="Times New Roman" w:hAnsi="Times New Roman" w:cs="Times New Roman"/>
                <w:b/>
                <w:bCs/>
              </w:rPr>
            </w:pPr>
          </w:p>
        </w:tc>
        <w:tc>
          <w:tcPr>
            <w:tcW w:w="3293" w:type="pct"/>
          </w:tcPr>
          <w:p w14:paraId="774877D3"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Электрическая цепь, ее основные компоненты. Электрический ток. Электродвижущая сила и напряжение. Электрическое сопротивление и проводимость.</w:t>
            </w:r>
          </w:p>
        </w:tc>
      </w:tr>
      <w:tr w:rsidR="000B15E9" w:rsidRPr="00773A83" w14:paraId="0DB7869E" w14:textId="77777777" w:rsidTr="00390F4A">
        <w:trPr>
          <w:trHeight w:val="20"/>
        </w:trPr>
        <w:tc>
          <w:tcPr>
            <w:tcW w:w="1707" w:type="pct"/>
            <w:gridSpan w:val="2"/>
            <w:vMerge/>
          </w:tcPr>
          <w:p w14:paraId="0997A3E5" w14:textId="77777777" w:rsidR="000B15E9" w:rsidRPr="00773A83" w:rsidRDefault="000B15E9" w:rsidP="00390F4A">
            <w:pPr>
              <w:rPr>
                <w:rFonts w:ascii="Times New Roman" w:hAnsi="Times New Roman" w:cs="Times New Roman"/>
                <w:b/>
                <w:bCs/>
              </w:rPr>
            </w:pPr>
          </w:p>
        </w:tc>
        <w:tc>
          <w:tcPr>
            <w:tcW w:w="3293" w:type="pct"/>
          </w:tcPr>
          <w:p w14:paraId="1977384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Закон Ома для полной цепи и для участка цепи. Электрическая энергия и мощность. Тепловое действие тока. Закон Джоуля-Ленца.</w:t>
            </w:r>
          </w:p>
        </w:tc>
      </w:tr>
      <w:tr w:rsidR="000B15E9" w:rsidRPr="00773A83" w14:paraId="0C47F6B4" w14:textId="77777777" w:rsidTr="00390F4A">
        <w:trPr>
          <w:trHeight w:val="20"/>
        </w:trPr>
        <w:tc>
          <w:tcPr>
            <w:tcW w:w="1707" w:type="pct"/>
            <w:gridSpan w:val="2"/>
            <w:vMerge/>
          </w:tcPr>
          <w:p w14:paraId="54B4080E" w14:textId="77777777" w:rsidR="000B15E9" w:rsidRPr="00773A83" w:rsidRDefault="000B15E9" w:rsidP="00390F4A">
            <w:pPr>
              <w:rPr>
                <w:rFonts w:ascii="Times New Roman" w:hAnsi="Times New Roman" w:cs="Times New Roman"/>
                <w:b/>
                <w:bCs/>
              </w:rPr>
            </w:pPr>
          </w:p>
        </w:tc>
        <w:tc>
          <w:tcPr>
            <w:tcW w:w="3293" w:type="pct"/>
          </w:tcPr>
          <w:p w14:paraId="19A5E4D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Последовательное, параллельное и смешанное соединение приемников энергии. Законы Кирхгофа.</w:t>
            </w:r>
          </w:p>
        </w:tc>
      </w:tr>
      <w:tr w:rsidR="000B15E9" w:rsidRPr="00773A83" w14:paraId="42E071E5" w14:textId="77777777" w:rsidTr="00390F4A">
        <w:trPr>
          <w:trHeight w:val="20"/>
        </w:trPr>
        <w:tc>
          <w:tcPr>
            <w:tcW w:w="1707" w:type="pct"/>
            <w:gridSpan w:val="2"/>
            <w:vMerge/>
          </w:tcPr>
          <w:p w14:paraId="3FD00386" w14:textId="77777777" w:rsidR="000B15E9" w:rsidRPr="00773A83" w:rsidRDefault="000B15E9" w:rsidP="00390F4A">
            <w:pPr>
              <w:rPr>
                <w:rFonts w:ascii="Times New Roman" w:hAnsi="Times New Roman" w:cs="Times New Roman"/>
                <w:b/>
                <w:bCs/>
              </w:rPr>
            </w:pPr>
          </w:p>
        </w:tc>
        <w:tc>
          <w:tcPr>
            <w:tcW w:w="3293" w:type="pct"/>
          </w:tcPr>
          <w:p w14:paraId="2A2404FF"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Расчет сложных электрических цепей постоянного тока.</w:t>
            </w:r>
          </w:p>
        </w:tc>
      </w:tr>
      <w:tr w:rsidR="000B15E9" w:rsidRPr="00773A83" w14:paraId="42AF6FB2" w14:textId="77777777" w:rsidTr="00390F4A">
        <w:trPr>
          <w:trHeight w:val="20"/>
        </w:trPr>
        <w:tc>
          <w:tcPr>
            <w:tcW w:w="1707" w:type="pct"/>
            <w:gridSpan w:val="2"/>
            <w:vMerge/>
          </w:tcPr>
          <w:p w14:paraId="377E2E11" w14:textId="77777777" w:rsidR="000B15E9" w:rsidRPr="00773A83" w:rsidRDefault="000B15E9" w:rsidP="00390F4A">
            <w:pPr>
              <w:rPr>
                <w:rFonts w:ascii="Times New Roman" w:hAnsi="Times New Roman" w:cs="Times New Roman"/>
                <w:b/>
                <w:bCs/>
              </w:rPr>
            </w:pPr>
          </w:p>
        </w:tc>
        <w:tc>
          <w:tcPr>
            <w:tcW w:w="3293" w:type="pct"/>
          </w:tcPr>
          <w:p w14:paraId="7EBA0D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EAAF1DA" w14:textId="77777777" w:rsidTr="00390F4A">
        <w:trPr>
          <w:trHeight w:val="20"/>
        </w:trPr>
        <w:tc>
          <w:tcPr>
            <w:tcW w:w="1707" w:type="pct"/>
            <w:gridSpan w:val="2"/>
            <w:vMerge/>
          </w:tcPr>
          <w:p w14:paraId="5F5CE8C9" w14:textId="77777777" w:rsidR="000B15E9" w:rsidRPr="00773A83" w:rsidRDefault="000B15E9" w:rsidP="00390F4A">
            <w:pPr>
              <w:rPr>
                <w:rFonts w:ascii="Times New Roman" w:hAnsi="Times New Roman" w:cs="Times New Roman"/>
                <w:b/>
                <w:bCs/>
              </w:rPr>
            </w:pPr>
          </w:p>
        </w:tc>
        <w:tc>
          <w:tcPr>
            <w:tcW w:w="3293" w:type="pct"/>
          </w:tcPr>
          <w:p w14:paraId="0A5B612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 Исследование последовательного соединения приемников энергии.</w:t>
            </w:r>
          </w:p>
        </w:tc>
      </w:tr>
      <w:tr w:rsidR="000B15E9" w:rsidRPr="00773A83" w14:paraId="1E375E59" w14:textId="77777777" w:rsidTr="00390F4A">
        <w:trPr>
          <w:trHeight w:val="20"/>
        </w:trPr>
        <w:tc>
          <w:tcPr>
            <w:tcW w:w="1707" w:type="pct"/>
            <w:gridSpan w:val="2"/>
            <w:vMerge/>
          </w:tcPr>
          <w:p w14:paraId="2F0D2C7C" w14:textId="77777777" w:rsidR="000B15E9" w:rsidRPr="00773A83" w:rsidRDefault="000B15E9" w:rsidP="00390F4A">
            <w:pPr>
              <w:rPr>
                <w:rFonts w:ascii="Times New Roman" w:hAnsi="Times New Roman" w:cs="Times New Roman"/>
                <w:b/>
                <w:bCs/>
              </w:rPr>
            </w:pPr>
          </w:p>
        </w:tc>
        <w:tc>
          <w:tcPr>
            <w:tcW w:w="3293" w:type="pct"/>
          </w:tcPr>
          <w:p w14:paraId="2770674B" w14:textId="77777777" w:rsidR="000B15E9" w:rsidRPr="00773A83" w:rsidRDefault="000B15E9" w:rsidP="00390F4A">
            <w:pPr>
              <w:jc w:val="both"/>
              <w:rPr>
                <w:rFonts w:ascii="Times New Roman" w:hAnsi="Times New Roman" w:cs="Times New Roman"/>
                <w:b/>
              </w:rPr>
            </w:pPr>
            <w:r w:rsidRPr="00773A83">
              <w:rPr>
                <w:rFonts w:ascii="Times New Roman" w:hAnsi="Times New Roman" w:cs="Times New Roman"/>
                <w:bCs/>
              </w:rPr>
              <w:t>Практическое занятие 1. Расчет цепи постоянного тока</w:t>
            </w:r>
          </w:p>
        </w:tc>
      </w:tr>
      <w:tr w:rsidR="000B15E9" w:rsidRPr="00773A83" w14:paraId="65D4854F" w14:textId="77777777" w:rsidTr="00390F4A">
        <w:trPr>
          <w:trHeight w:val="20"/>
        </w:trPr>
        <w:tc>
          <w:tcPr>
            <w:tcW w:w="1707" w:type="pct"/>
            <w:gridSpan w:val="2"/>
            <w:vMerge w:val="restart"/>
          </w:tcPr>
          <w:p w14:paraId="4D2B355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1.3. Электромагнетизм</w:t>
            </w:r>
          </w:p>
        </w:tc>
        <w:tc>
          <w:tcPr>
            <w:tcW w:w="3293" w:type="pct"/>
          </w:tcPr>
          <w:p w14:paraId="0DAAA04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0B492B9" w14:textId="77777777" w:rsidTr="00390F4A">
        <w:trPr>
          <w:trHeight w:val="20"/>
        </w:trPr>
        <w:tc>
          <w:tcPr>
            <w:tcW w:w="1707" w:type="pct"/>
            <w:gridSpan w:val="2"/>
            <w:vMerge/>
          </w:tcPr>
          <w:p w14:paraId="250B11A6" w14:textId="77777777" w:rsidR="000B15E9" w:rsidRPr="00773A83" w:rsidRDefault="000B15E9" w:rsidP="00390F4A">
            <w:pPr>
              <w:rPr>
                <w:rFonts w:ascii="Times New Roman" w:hAnsi="Times New Roman" w:cs="Times New Roman"/>
                <w:b/>
                <w:bCs/>
              </w:rPr>
            </w:pPr>
          </w:p>
        </w:tc>
        <w:tc>
          <w:tcPr>
            <w:tcW w:w="3293" w:type="pct"/>
          </w:tcPr>
          <w:p w14:paraId="34B0E10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Магнитное поле электрического тока. Магнитная индукция, магнитный поток, напряженность магнитного поля. Магнитная проницаемость. Действие магнитного поля на проводник с током. Магнитная цепь. </w:t>
            </w:r>
          </w:p>
        </w:tc>
      </w:tr>
      <w:tr w:rsidR="000B15E9" w:rsidRPr="00773A83" w14:paraId="215BF627" w14:textId="77777777" w:rsidTr="00390F4A">
        <w:trPr>
          <w:trHeight w:val="20"/>
        </w:trPr>
        <w:tc>
          <w:tcPr>
            <w:tcW w:w="1707" w:type="pct"/>
            <w:gridSpan w:val="2"/>
            <w:vMerge/>
          </w:tcPr>
          <w:p w14:paraId="2A6D6EE4" w14:textId="77777777" w:rsidR="000B15E9" w:rsidRPr="00773A83" w:rsidRDefault="000B15E9" w:rsidP="00390F4A">
            <w:pPr>
              <w:rPr>
                <w:rFonts w:ascii="Times New Roman" w:hAnsi="Times New Roman" w:cs="Times New Roman"/>
                <w:b/>
                <w:bCs/>
              </w:rPr>
            </w:pPr>
          </w:p>
        </w:tc>
        <w:tc>
          <w:tcPr>
            <w:tcW w:w="3293" w:type="pct"/>
          </w:tcPr>
          <w:p w14:paraId="4343F6B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Закон полного тока. Явление электромагнитной индукции. ЭДС электромагнитной индукции.</w:t>
            </w:r>
          </w:p>
        </w:tc>
      </w:tr>
      <w:tr w:rsidR="000B15E9" w:rsidRPr="00773A83" w14:paraId="29A776D1" w14:textId="77777777" w:rsidTr="00390F4A">
        <w:trPr>
          <w:trHeight w:val="20"/>
        </w:trPr>
        <w:tc>
          <w:tcPr>
            <w:tcW w:w="1707" w:type="pct"/>
            <w:gridSpan w:val="2"/>
            <w:vMerge/>
          </w:tcPr>
          <w:p w14:paraId="5FFEEC1D" w14:textId="77777777" w:rsidR="000B15E9" w:rsidRPr="00773A83" w:rsidRDefault="000B15E9" w:rsidP="00390F4A">
            <w:pPr>
              <w:rPr>
                <w:rFonts w:ascii="Times New Roman" w:hAnsi="Times New Roman" w:cs="Times New Roman"/>
                <w:b/>
                <w:bCs/>
              </w:rPr>
            </w:pPr>
          </w:p>
        </w:tc>
        <w:tc>
          <w:tcPr>
            <w:tcW w:w="3293" w:type="pct"/>
          </w:tcPr>
          <w:p w14:paraId="51B50C5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3. Индуктивность. Явления самоиндукции и взаимоиндукции. </w:t>
            </w:r>
          </w:p>
        </w:tc>
      </w:tr>
      <w:tr w:rsidR="000B15E9" w:rsidRPr="00773A83" w14:paraId="78440EAB" w14:textId="77777777" w:rsidTr="00390F4A">
        <w:trPr>
          <w:trHeight w:val="20"/>
        </w:trPr>
        <w:tc>
          <w:tcPr>
            <w:tcW w:w="1707" w:type="pct"/>
            <w:gridSpan w:val="2"/>
            <w:vMerge/>
          </w:tcPr>
          <w:p w14:paraId="18860A84" w14:textId="77777777" w:rsidR="000B15E9" w:rsidRPr="00773A83" w:rsidRDefault="000B15E9" w:rsidP="00390F4A">
            <w:pPr>
              <w:rPr>
                <w:rFonts w:ascii="Times New Roman" w:hAnsi="Times New Roman" w:cs="Times New Roman"/>
                <w:b/>
                <w:bCs/>
              </w:rPr>
            </w:pPr>
          </w:p>
        </w:tc>
        <w:tc>
          <w:tcPr>
            <w:tcW w:w="3293" w:type="pct"/>
          </w:tcPr>
          <w:p w14:paraId="694E349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Правило Ленца. Вихревые токи. Энергия магнитного поля.</w:t>
            </w:r>
          </w:p>
        </w:tc>
      </w:tr>
      <w:tr w:rsidR="000B15E9" w:rsidRPr="00773A83" w14:paraId="3BDB4C44" w14:textId="77777777" w:rsidTr="00390F4A">
        <w:trPr>
          <w:trHeight w:val="20"/>
        </w:trPr>
        <w:tc>
          <w:tcPr>
            <w:tcW w:w="1707" w:type="pct"/>
            <w:gridSpan w:val="2"/>
            <w:vMerge/>
          </w:tcPr>
          <w:p w14:paraId="65F3AE74" w14:textId="77777777" w:rsidR="000B15E9" w:rsidRPr="00773A83" w:rsidRDefault="000B15E9" w:rsidP="00390F4A">
            <w:pPr>
              <w:rPr>
                <w:rFonts w:ascii="Times New Roman" w:hAnsi="Times New Roman" w:cs="Times New Roman"/>
                <w:b/>
                <w:bCs/>
              </w:rPr>
            </w:pPr>
          </w:p>
        </w:tc>
        <w:tc>
          <w:tcPr>
            <w:tcW w:w="3293" w:type="pct"/>
          </w:tcPr>
          <w:p w14:paraId="50788D8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149AF169" w14:textId="77777777" w:rsidTr="00390F4A">
        <w:trPr>
          <w:trHeight w:val="20"/>
        </w:trPr>
        <w:tc>
          <w:tcPr>
            <w:tcW w:w="1707" w:type="pct"/>
            <w:gridSpan w:val="2"/>
            <w:vMerge/>
          </w:tcPr>
          <w:p w14:paraId="670991B6" w14:textId="77777777" w:rsidR="000B15E9" w:rsidRPr="00773A83" w:rsidRDefault="000B15E9" w:rsidP="00390F4A">
            <w:pPr>
              <w:rPr>
                <w:rFonts w:ascii="Times New Roman" w:hAnsi="Times New Roman" w:cs="Times New Roman"/>
                <w:b/>
                <w:bCs/>
              </w:rPr>
            </w:pPr>
          </w:p>
        </w:tc>
        <w:tc>
          <w:tcPr>
            <w:tcW w:w="3293" w:type="pct"/>
          </w:tcPr>
          <w:p w14:paraId="7527D81E" w14:textId="77777777" w:rsidR="000B15E9" w:rsidRPr="00773A83" w:rsidRDefault="000B15E9" w:rsidP="00390F4A">
            <w:pPr>
              <w:jc w:val="both"/>
              <w:rPr>
                <w:rFonts w:ascii="Times New Roman" w:hAnsi="Times New Roman" w:cs="Times New Roman"/>
                <w:b/>
              </w:rPr>
            </w:pPr>
            <w:r w:rsidRPr="00773A83">
              <w:rPr>
                <w:rFonts w:ascii="Times New Roman" w:hAnsi="Times New Roman" w:cs="Times New Roman"/>
                <w:bCs/>
              </w:rPr>
              <w:t>Лабораторное занятие 2. Исследование явления электромагнитной индукции.</w:t>
            </w:r>
          </w:p>
        </w:tc>
      </w:tr>
      <w:tr w:rsidR="000B15E9" w:rsidRPr="00773A83" w14:paraId="244CF997" w14:textId="77777777" w:rsidTr="00390F4A">
        <w:trPr>
          <w:trHeight w:val="20"/>
        </w:trPr>
        <w:tc>
          <w:tcPr>
            <w:tcW w:w="1707" w:type="pct"/>
            <w:gridSpan w:val="2"/>
            <w:vMerge w:val="restart"/>
          </w:tcPr>
          <w:p w14:paraId="172BFC0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1.4. Цепи переменного тока</w:t>
            </w:r>
          </w:p>
        </w:tc>
        <w:tc>
          <w:tcPr>
            <w:tcW w:w="3293" w:type="pct"/>
          </w:tcPr>
          <w:p w14:paraId="0D703279"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6E7980F3" w14:textId="77777777" w:rsidTr="00390F4A">
        <w:trPr>
          <w:trHeight w:val="20"/>
        </w:trPr>
        <w:tc>
          <w:tcPr>
            <w:tcW w:w="1707" w:type="pct"/>
            <w:gridSpan w:val="2"/>
            <w:vMerge/>
          </w:tcPr>
          <w:p w14:paraId="380FE116" w14:textId="77777777" w:rsidR="000B15E9" w:rsidRPr="00773A83" w:rsidRDefault="000B15E9" w:rsidP="00390F4A">
            <w:pPr>
              <w:rPr>
                <w:rFonts w:ascii="Times New Roman" w:hAnsi="Times New Roman" w:cs="Times New Roman"/>
                <w:b/>
                <w:bCs/>
              </w:rPr>
            </w:pPr>
          </w:p>
        </w:tc>
        <w:tc>
          <w:tcPr>
            <w:tcW w:w="3293" w:type="pct"/>
          </w:tcPr>
          <w:p w14:paraId="543ACA8E"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Амплитудное, мгновенное и действующее значения переменной величины. Период, частота, начальная фаза, угол сдвига фаз. Графическое изображение переменного тока. Векторные диаграммы.</w:t>
            </w:r>
          </w:p>
        </w:tc>
      </w:tr>
      <w:tr w:rsidR="000B15E9" w:rsidRPr="00773A83" w14:paraId="6F3D7DE8" w14:textId="77777777" w:rsidTr="00390F4A">
        <w:trPr>
          <w:trHeight w:val="20"/>
        </w:trPr>
        <w:tc>
          <w:tcPr>
            <w:tcW w:w="1707" w:type="pct"/>
            <w:gridSpan w:val="2"/>
            <w:vMerge/>
          </w:tcPr>
          <w:p w14:paraId="4654E28A" w14:textId="77777777" w:rsidR="000B15E9" w:rsidRPr="00773A83" w:rsidRDefault="000B15E9" w:rsidP="00390F4A">
            <w:pPr>
              <w:rPr>
                <w:rFonts w:ascii="Times New Roman" w:hAnsi="Times New Roman" w:cs="Times New Roman"/>
                <w:b/>
                <w:bCs/>
              </w:rPr>
            </w:pPr>
          </w:p>
        </w:tc>
        <w:tc>
          <w:tcPr>
            <w:tcW w:w="3293" w:type="pct"/>
          </w:tcPr>
          <w:p w14:paraId="4183902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2. Компоненты цепей переменного тока, их особенности. Цепь переменного тока с активным сопротивлением: фазовое соотношение между током и напряжением, векторная диаграмма, закон Ома. Активная мощность цепи. </w:t>
            </w:r>
          </w:p>
        </w:tc>
      </w:tr>
      <w:tr w:rsidR="000B15E9" w:rsidRPr="00773A83" w14:paraId="7D116007" w14:textId="77777777" w:rsidTr="00390F4A">
        <w:trPr>
          <w:trHeight w:val="20"/>
        </w:trPr>
        <w:tc>
          <w:tcPr>
            <w:tcW w:w="1707" w:type="pct"/>
            <w:gridSpan w:val="2"/>
            <w:vMerge/>
          </w:tcPr>
          <w:p w14:paraId="25141C67" w14:textId="77777777" w:rsidR="000B15E9" w:rsidRPr="00773A83" w:rsidRDefault="000B15E9" w:rsidP="00390F4A">
            <w:pPr>
              <w:rPr>
                <w:rFonts w:ascii="Times New Roman" w:hAnsi="Times New Roman" w:cs="Times New Roman"/>
                <w:b/>
                <w:bCs/>
              </w:rPr>
            </w:pPr>
          </w:p>
        </w:tc>
        <w:tc>
          <w:tcPr>
            <w:tcW w:w="3293" w:type="pct"/>
          </w:tcPr>
          <w:p w14:paraId="0F925D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Цепь переменного тока с индуктивностью. Цепь переменного тока с емкостью. Цепь переменного тока с активным и реактивным сопротивлением.</w:t>
            </w:r>
          </w:p>
        </w:tc>
      </w:tr>
      <w:tr w:rsidR="000B15E9" w:rsidRPr="00773A83" w14:paraId="7449415F" w14:textId="77777777" w:rsidTr="00390F4A">
        <w:trPr>
          <w:trHeight w:val="20"/>
        </w:trPr>
        <w:tc>
          <w:tcPr>
            <w:tcW w:w="1707" w:type="pct"/>
            <w:gridSpan w:val="2"/>
            <w:vMerge/>
          </w:tcPr>
          <w:p w14:paraId="1E9DFAAF" w14:textId="77777777" w:rsidR="000B15E9" w:rsidRPr="00773A83" w:rsidRDefault="000B15E9" w:rsidP="00390F4A">
            <w:pPr>
              <w:rPr>
                <w:rFonts w:ascii="Times New Roman" w:hAnsi="Times New Roman" w:cs="Times New Roman"/>
                <w:b/>
                <w:bCs/>
              </w:rPr>
            </w:pPr>
          </w:p>
        </w:tc>
        <w:tc>
          <w:tcPr>
            <w:tcW w:w="3293" w:type="pct"/>
          </w:tcPr>
          <w:p w14:paraId="2DA6D51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4. Треугольники сопротивлений и мощностей. Активная, реактивная и полная мощности. Общий случай </w:t>
            </w:r>
            <w:r w:rsidRPr="00773A83">
              <w:rPr>
                <w:rFonts w:ascii="Times New Roman" w:hAnsi="Times New Roman" w:cs="Times New Roman"/>
                <w:bCs/>
              </w:rPr>
              <w:lastRenderedPageBreak/>
              <w:t>последовательного соединения активных и реактивных сопротивлений. Резонанс тока и напряжения.</w:t>
            </w:r>
          </w:p>
        </w:tc>
      </w:tr>
      <w:tr w:rsidR="000B15E9" w:rsidRPr="00773A83" w14:paraId="392EB9AB" w14:textId="77777777" w:rsidTr="00390F4A">
        <w:trPr>
          <w:trHeight w:val="20"/>
        </w:trPr>
        <w:tc>
          <w:tcPr>
            <w:tcW w:w="1707" w:type="pct"/>
            <w:gridSpan w:val="2"/>
            <w:vMerge/>
          </w:tcPr>
          <w:p w14:paraId="395DC2F0" w14:textId="77777777" w:rsidR="000B15E9" w:rsidRPr="00773A83" w:rsidRDefault="000B15E9" w:rsidP="00390F4A">
            <w:pPr>
              <w:rPr>
                <w:rFonts w:ascii="Times New Roman" w:hAnsi="Times New Roman" w:cs="Times New Roman"/>
                <w:b/>
                <w:bCs/>
              </w:rPr>
            </w:pPr>
          </w:p>
        </w:tc>
        <w:tc>
          <w:tcPr>
            <w:tcW w:w="3293" w:type="pct"/>
          </w:tcPr>
          <w:p w14:paraId="5D0C3A8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3B44B3B" w14:textId="77777777" w:rsidTr="00390F4A">
        <w:trPr>
          <w:trHeight w:val="20"/>
        </w:trPr>
        <w:tc>
          <w:tcPr>
            <w:tcW w:w="1707" w:type="pct"/>
            <w:gridSpan w:val="2"/>
            <w:vMerge/>
          </w:tcPr>
          <w:p w14:paraId="5095A06C" w14:textId="77777777" w:rsidR="000B15E9" w:rsidRPr="00773A83" w:rsidRDefault="000B15E9" w:rsidP="00390F4A">
            <w:pPr>
              <w:rPr>
                <w:rFonts w:ascii="Times New Roman" w:hAnsi="Times New Roman" w:cs="Times New Roman"/>
                <w:b/>
                <w:bCs/>
              </w:rPr>
            </w:pPr>
          </w:p>
        </w:tc>
        <w:tc>
          <w:tcPr>
            <w:tcW w:w="3293" w:type="pct"/>
          </w:tcPr>
          <w:p w14:paraId="17383E2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3. Исследование неразветвленной цепи с активным сопротивлением и индуктивностью.</w:t>
            </w:r>
          </w:p>
        </w:tc>
      </w:tr>
      <w:tr w:rsidR="000B15E9" w:rsidRPr="00773A83" w14:paraId="6820E2E5" w14:textId="77777777" w:rsidTr="00390F4A">
        <w:trPr>
          <w:trHeight w:val="20"/>
        </w:trPr>
        <w:tc>
          <w:tcPr>
            <w:tcW w:w="1707" w:type="pct"/>
            <w:gridSpan w:val="2"/>
            <w:vMerge/>
          </w:tcPr>
          <w:p w14:paraId="16B70F12" w14:textId="77777777" w:rsidR="000B15E9" w:rsidRPr="00773A83" w:rsidRDefault="000B15E9" w:rsidP="00390F4A">
            <w:pPr>
              <w:rPr>
                <w:rFonts w:ascii="Times New Roman" w:hAnsi="Times New Roman" w:cs="Times New Roman"/>
                <w:b/>
                <w:bCs/>
              </w:rPr>
            </w:pPr>
          </w:p>
        </w:tc>
        <w:tc>
          <w:tcPr>
            <w:tcW w:w="3293" w:type="pct"/>
          </w:tcPr>
          <w:p w14:paraId="07C9E9F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4. Исследование неразветвленной цепи с активным сопротивлением, индуктивностью и емкостью.</w:t>
            </w:r>
          </w:p>
        </w:tc>
      </w:tr>
      <w:tr w:rsidR="000B15E9" w:rsidRPr="00773A83" w14:paraId="0EED385C" w14:textId="77777777" w:rsidTr="00390F4A">
        <w:trPr>
          <w:trHeight w:val="20"/>
        </w:trPr>
        <w:tc>
          <w:tcPr>
            <w:tcW w:w="1707" w:type="pct"/>
            <w:gridSpan w:val="2"/>
            <w:vMerge/>
          </w:tcPr>
          <w:p w14:paraId="50AD604E" w14:textId="77777777" w:rsidR="000B15E9" w:rsidRPr="00773A83" w:rsidRDefault="000B15E9" w:rsidP="00390F4A">
            <w:pPr>
              <w:rPr>
                <w:rFonts w:ascii="Times New Roman" w:hAnsi="Times New Roman" w:cs="Times New Roman"/>
                <w:b/>
                <w:bCs/>
              </w:rPr>
            </w:pPr>
          </w:p>
        </w:tc>
        <w:tc>
          <w:tcPr>
            <w:tcW w:w="3293" w:type="pct"/>
          </w:tcPr>
          <w:p w14:paraId="2654668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5. Исследование резонанса напряжений.</w:t>
            </w:r>
          </w:p>
        </w:tc>
      </w:tr>
      <w:tr w:rsidR="000B15E9" w:rsidRPr="00773A83" w14:paraId="314DDF5B" w14:textId="77777777" w:rsidTr="00390F4A">
        <w:trPr>
          <w:trHeight w:val="20"/>
        </w:trPr>
        <w:tc>
          <w:tcPr>
            <w:tcW w:w="1707" w:type="pct"/>
            <w:gridSpan w:val="2"/>
            <w:vMerge/>
          </w:tcPr>
          <w:p w14:paraId="3D97DE90" w14:textId="77777777" w:rsidR="000B15E9" w:rsidRPr="00773A83" w:rsidRDefault="000B15E9" w:rsidP="00390F4A">
            <w:pPr>
              <w:rPr>
                <w:rFonts w:ascii="Times New Roman" w:hAnsi="Times New Roman" w:cs="Times New Roman"/>
                <w:b/>
                <w:bCs/>
              </w:rPr>
            </w:pPr>
          </w:p>
        </w:tc>
        <w:tc>
          <w:tcPr>
            <w:tcW w:w="3293" w:type="pct"/>
          </w:tcPr>
          <w:p w14:paraId="06421C8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2. Расчет цепи переменного тока</w:t>
            </w:r>
          </w:p>
        </w:tc>
      </w:tr>
      <w:tr w:rsidR="000B15E9" w:rsidRPr="00773A83" w14:paraId="7920ACDD" w14:textId="77777777" w:rsidTr="00390F4A">
        <w:trPr>
          <w:trHeight w:val="20"/>
        </w:trPr>
        <w:tc>
          <w:tcPr>
            <w:tcW w:w="1707" w:type="pct"/>
            <w:gridSpan w:val="2"/>
            <w:vMerge w:val="restart"/>
          </w:tcPr>
          <w:p w14:paraId="137E7E41"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1.5. Трехфазный ток</w:t>
            </w:r>
          </w:p>
        </w:tc>
        <w:tc>
          <w:tcPr>
            <w:tcW w:w="3293" w:type="pct"/>
          </w:tcPr>
          <w:p w14:paraId="76BE2F1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938CED4" w14:textId="77777777" w:rsidTr="00390F4A">
        <w:trPr>
          <w:trHeight w:val="20"/>
        </w:trPr>
        <w:tc>
          <w:tcPr>
            <w:tcW w:w="1707" w:type="pct"/>
            <w:gridSpan w:val="2"/>
            <w:vMerge/>
          </w:tcPr>
          <w:p w14:paraId="759486B4" w14:textId="77777777" w:rsidR="000B15E9" w:rsidRPr="00773A83" w:rsidRDefault="000B15E9" w:rsidP="00390F4A">
            <w:pPr>
              <w:rPr>
                <w:rFonts w:ascii="Times New Roman" w:hAnsi="Times New Roman" w:cs="Times New Roman"/>
                <w:b/>
                <w:bCs/>
              </w:rPr>
            </w:pPr>
          </w:p>
        </w:tc>
        <w:tc>
          <w:tcPr>
            <w:tcW w:w="3293" w:type="pct"/>
          </w:tcPr>
          <w:p w14:paraId="5E00A14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Преимущества трехфазных цепей перед однофазными цепями. Получение системы трехфазной ЭДС. Векторная диаграмма. </w:t>
            </w:r>
          </w:p>
        </w:tc>
      </w:tr>
      <w:tr w:rsidR="000B15E9" w:rsidRPr="00773A83" w14:paraId="77D0EF12" w14:textId="77777777" w:rsidTr="00390F4A">
        <w:trPr>
          <w:trHeight w:val="20"/>
        </w:trPr>
        <w:tc>
          <w:tcPr>
            <w:tcW w:w="1707" w:type="pct"/>
            <w:gridSpan w:val="2"/>
            <w:vMerge/>
          </w:tcPr>
          <w:p w14:paraId="73637C45" w14:textId="77777777" w:rsidR="000B15E9" w:rsidRPr="00773A83" w:rsidRDefault="000B15E9" w:rsidP="00390F4A">
            <w:pPr>
              <w:rPr>
                <w:rFonts w:ascii="Times New Roman" w:hAnsi="Times New Roman" w:cs="Times New Roman"/>
                <w:b/>
                <w:bCs/>
              </w:rPr>
            </w:pPr>
          </w:p>
        </w:tc>
        <w:tc>
          <w:tcPr>
            <w:tcW w:w="3293" w:type="pct"/>
          </w:tcPr>
          <w:p w14:paraId="4AA35A6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Соединение обмоток генератора и приемников энергии «звездой» - соотношение между фазными и линейными напряжениями. Равномерная и неравномерная нагрузки фаз, роль нейтрального (нулевого) провода.</w:t>
            </w:r>
          </w:p>
        </w:tc>
      </w:tr>
      <w:tr w:rsidR="000B15E9" w:rsidRPr="00773A83" w14:paraId="44F227B1" w14:textId="77777777" w:rsidTr="00390F4A">
        <w:trPr>
          <w:trHeight w:val="20"/>
        </w:trPr>
        <w:tc>
          <w:tcPr>
            <w:tcW w:w="1707" w:type="pct"/>
            <w:gridSpan w:val="2"/>
            <w:vMerge/>
          </w:tcPr>
          <w:p w14:paraId="25707FD3" w14:textId="77777777" w:rsidR="000B15E9" w:rsidRPr="00773A83" w:rsidRDefault="000B15E9" w:rsidP="00390F4A">
            <w:pPr>
              <w:rPr>
                <w:rFonts w:ascii="Times New Roman" w:hAnsi="Times New Roman" w:cs="Times New Roman"/>
                <w:b/>
                <w:bCs/>
              </w:rPr>
            </w:pPr>
          </w:p>
        </w:tc>
        <w:tc>
          <w:tcPr>
            <w:tcW w:w="3293" w:type="pct"/>
          </w:tcPr>
          <w:p w14:paraId="67E485E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Соединение обмоток генератора и приемников энергии «треугольником». Аварийные режимы.</w:t>
            </w:r>
          </w:p>
        </w:tc>
      </w:tr>
      <w:tr w:rsidR="000B15E9" w:rsidRPr="00773A83" w14:paraId="7654A84B" w14:textId="77777777" w:rsidTr="00390F4A">
        <w:trPr>
          <w:trHeight w:val="20"/>
        </w:trPr>
        <w:tc>
          <w:tcPr>
            <w:tcW w:w="1707" w:type="pct"/>
            <w:gridSpan w:val="2"/>
            <w:vMerge/>
          </w:tcPr>
          <w:p w14:paraId="18E9884C" w14:textId="77777777" w:rsidR="000B15E9" w:rsidRPr="00773A83" w:rsidRDefault="000B15E9" w:rsidP="00390F4A">
            <w:pPr>
              <w:rPr>
                <w:rFonts w:ascii="Times New Roman" w:hAnsi="Times New Roman" w:cs="Times New Roman"/>
                <w:b/>
                <w:bCs/>
              </w:rPr>
            </w:pPr>
          </w:p>
        </w:tc>
        <w:tc>
          <w:tcPr>
            <w:tcW w:w="3293" w:type="pct"/>
          </w:tcPr>
          <w:p w14:paraId="521E7AA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71006A1" w14:textId="77777777" w:rsidTr="00390F4A">
        <w:trPr>
          <w:trHeight w:val="20"/>
        </w:trPr>
        <w:tc>
          <w:tcPr>
            <w:tcW w:w="1707" w:type="pct"/>
            <w:gridSpan w:val="2"/>
            <w:vMerge/>
          </w:tcPr>
          <w:p w14:paraId="28C92B9A" w14:textId="77777777" w:rsidR="000B15E9" w:rsidRPr="00773A83" w:rsidRDefault="000B15E9" w:rsidP="00390F4A">
            <w:pPr>
              <w:rPr>
                <w:rFonts w:ascii="Times New Roman" w:hAnsi="Times New Roman" w:cs="Times New Roman"/>
                <w:b/>
                <w:bCs/>
              </w:rPr>
            </w:pPr>
          </w:p>
        </w:tc>
        <w:tc>
          <w:tcPr>
            <w:tcW w:w="3293" w:type="pct"/>
          </w:tcPr>
          <w:p w14:paraId="489A6B3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6. Исследование цепи трехфазного тока при соединении приемников энергии «звездой».</w:t>
            </w:r>
          </w:p>
        </w:tc>
      </w:tr>
      <w:tr w:rsidR="000B15E9" w:rsidRPr="00773A83" w14:paraId="514D387C" w14:textId="77777777" w:rsidTr="00390F4A">
        <w:trPr>
          <w:trHeight w:val="20"/>
        </w:trPr>
        <w:tc>
          <w:tcPr>
            <w:tcW w:w="1707" w:type="pct"/>
            <w:gridSpan w:val="2"/>
            <w:vMerge/>
          </w:tcPr>
          <w:p w14:paraId="6CDB2CAC" w14:textId="77777777" w:rsidR="000B15E9" w:rsidRPr="00773A83" w:rsidRDefault="000B15E9" w:rsidP="00390F4A">
            <w:pPr>
              <w:rPr>
                <w:rFonts w:ascii="Times New Roman" w:hAnsi="Times New Roman" w:cs="Times New Roman"/>
                <w:b/>
                <w:bCs/>
              </w:rPr>
            </w:pPr>
          </w:p>
        </w:tc>
        <w:tc>
          <w:tcPr>
            <w:tcW w:w="3293" w:type="pct"/>
          </w:tcPr>
          <w:p w14:paraId="2F4DA8B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7. Исследование цепи трехфазного тока при соединении приемников энергии «треугольником».</w:t>
            </w:r>
          </w:p>
        </w:tc>
      </w:tr>
      <w:tr w:rsidR="000B15E9" w:rsidRPr="00773A83" w14:paraId="3A212358" w14:textId="77777777" w:rsidTr="00390F4A">
        <w:trPr>
          <w:trHeight w:val="20"/>
        </w:trPr>
        <w:tc>
          <w:tcPr>
            <w:tcW w:w="1707" w:type="pct"/>
            <w:gridSpan w:val="2"/>
            <w:vMerge w:val="restart"/>
          </w:tcPr>
          <w:p w14:paraId="1A7CD101"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1.6. Трансформаторы</w:t>
            </w:r>
          </w:p>
        </w:tc>
        <w:tc>
          <w:tcPr>
            <w:tcW w:w="3293" w:type="pct"/>
          </w:tcPr>
          <w:p w14:paraId="416AD2A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4261188" w14:textId="77777777" w:rsidTr="00390F4A">
        <w:trPr>
          <w:trHeight w:val="20"/>
        </w:trPr>
        <w:tc>
          <w:tcPr>
            <w:tcW w:w="1707" w:type="pct"/>
            <w:gridSpan w:val="2"/>
            <w:vMerge/>
          </w:tcPr>
          <w:p w14:paraId="2455C169" w14:textId="77777777" w:rsidR="000B15E9" w:rsidRPr="00773A83" w:rsidRDefault="000B15E9" w:rsidP="00390F4A">
            <w:pPr>
              <w:rPr>
                <w:rFonts w:ascii="Times New Roman" w:hAnsi="Times New Roman" w:cs="Times New Roman"/>
                <w:b/>
                <w:bCs/>
              </w:rPr>
            </w:pPr>
          </w:p>
        </w:tc>
        <w:tc>
          <w:tcPr>
            <w:tcW w:w="3293" w:type="pct"/>
          </w:tcPr>
          <w:p w14:paraId="08E995D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Назначение, устройство и принцип действия трансформатора. Параметры, характеризующие работу трансформатора. </w:t>
            </w:r>
          </w:p>
        </w:tc>
      </w:tr>
      <w:tr w:rsidR="000B15E9" w:rsidRPr="00773A83" w14:paraId="593B8FE4" w14:textId="77777777" w:rsidTr="00390F4A">
        <w:trPr>
          <w:trHeight w:val="20"/>
        </w:trPr>
        <w:tc>
          <w:tcPr>
            <w:tcW w:w="1707" w:type="pct"/>
            <w:gridSpan w:val="2"/>
            <w:vMerge/>
            <w:tcBorders>
              <w:bottom w:val="single" w:sz="4" w:space="0" w:color="auto"/>
            </w:tcBorders>
          </w:tcPr>
          <w:p w14:paraId="437B3944" w14:textId="77777777" w:rsidR="000B15E9" w:rsidRPr="00773A83" w:rsidRDefault="000B15E9" w:rsidP="00390F4A">
            <w:pPr>
              <w:rPr>
                <w:rFonts w:ascii="Times New Roman" w:hAnsi="Times New Roman" w:cs="Times New Roman"/>
                <w:b/>
                <w:bCs/>
              </w:rPr>
            </w:pPr>
          </w:p>
        </w:tc>
        <w:tc>
          <w:tcPr>
            <w:tcW w:w="3293" w:type="pct"/>
            <w:tcBorders>
              <w:bottom w:val="single" w:sz="4" w:space="0" w:color="auto"/>
            </w:tcBorders>
          </w:tcPr>
          <w:p w14:paraId="6950BBA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Режим холостого хода и работа под нагрузкой. Специальные типы трансформаторов: трехфазные, автотрансформаторы, многообмоточные, измерительные.</w:t>
            </w:r>
          </w:p>
        </w:tc>
      </w:tr>
      <w:tr w:rsidR="000B15E9" w:rsidRPr="00773A83" w14:paraId="7E85DCFD" w14:textId="77777777" w:rsidTr="00390F4A">
        <w:trPr>
          <w:trHeight w:val="20"/>
        </w:trPr>
        <w:tc>
          <w:tcPr>
            <w:tcW w:w="1707" w:type="pct"/>
            <w:gridSpan w:val="2"/>
            <w:vMerge w:val="restart"/>
          </w:tcPr>
          <w:p w14:paraId="5D0C0DB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1.7. Электрические измерения</w:t>
            </w:r>
          </w:p>
        </w:tc>
        <w:tc>
          <w:tcPr>
            <w:tcW w:w="3293" w:type="pct"/>
          </w:tcPr>
          <w:p w14:paraId="327646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20268A0" w14:textId="77777777" w:rsidTr="00390F4A">
        <w:trPr>
          <w:trHeight w:val="20"/>
        </w:trPr>
        <w:tc>
          <w:tcPr>
            <w:tcW w:w="1707" w:type="pct"/>
            <w:gridSpan w:val="2"/>
            <w:vMerge/>
          </w:tcPr>
          <w:p w14:paraId="707BC58D" w14:textId="77777777" w:rsidR="000B15E9" w:rsidRPr="00773A83" w:rsidRDefault="000B15E9" w:rsidP="00390F4A">
            <w:pPr>
              <w:rPr>
                <w:rFonts w:ascii="Times New Roman" w:hAnsi="Times New Roman" w:cs="Times New Roman"/>
                <w:b/>
                <w:bCs/>
              </w:rPr>
            </w:pPr>
          </w:p>
        </w:tc>
        <w:tc>
          <w:tcPr>
            <w:tcW w:w="3293" w:type="pct"/>
          </w:tcPr>
          <w:p w14:paraId="5756A4F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Общие понятия об электрических измерениях, их достоинства. Виды погрешностей. Класс точности. Классификация и маркировка электроизмерительных приборов.</w:t>
            </w:r>
          </w:p>
        </w:tc>
      </w:tr>
      <w:tr w:rsidR="000B15E9" w:rsidRPr="00773A83" w14:paraId="663AB678" w14:textId="77777777" w:rsidTr="00390F4A">
        <w:trPr>
          <w:trHeight w:val="20"/>
        </w:trPr>
        <w:tc>
          <w:tcPr>
            <w:tcW w:w="1707" w:type="pct"/>
            <w:gridSpan w:val="2"/>
            <w:vMerge/>
          </w:tcPr>
          <w:p w14:paraId="21748902" w14:textId="77777777" w:rsidR="000B15E9" w:rsidRPr="00773A83" w:rsidRDefault="000B15E9" w:rsidP="00390F4A">
            <w:pPr>
              <w:rPr>
                <w:rFonts w:ascii="Times New Roman" w:hAnsi="Times New Roman" w:cs="Times New Roman"/>
                <w:b/>
                <w:bCs/>
              </w:rPr>
            </w:pPr>
          </w:p>
        </w:tc>
        <w:tc>
          <w:tcPr>
            <w:tcW w:w="3293" w:type="pct"/>
          </w:tcPr>
          <w:p w14:paraId="0EB8E52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Системы электроизмерительных приборов, их особенности и правила пользования. Измерение электрических величин. Расширение пределов измерения приборов. Цифровые приборы.</w:t>
            </w:r>
          </w:p>
        </w:tc>
      </w:tr>
      <w:tr w:rsidR="000B15E9" w:rsidRPr="00773A83" w14:paraId="24AB9D7F" w14:textId="77777777" w:rsidTr="00390F4A">
        <w:trPr>
          <w:trHeight w:val="20"/>
        </w:trPr>
        <w:tc>
          <w:tcPr>
            <w:tcW w:w="1707" w:type="pct"/>
            <w:gridSpan w:val="2"/>
            <w:vMerge/>
          </w:tcPr>
          <w:p w14:paraId="7576FC1F" w14:textId="77777777" w:rsidR="000B15E9" w:rsidRPr="00773A83" w:rsidRDefault="000B15E9" w:rsidP="00390F4A">
            <w:pPr>
              <w:rPr>
                <w:rFonts w:ascii="Times New Roman" w:hAnsi="Times New Roman" w:cs="Times New Roman"/>
                <w:b/>
                <w:bCs/>
              </w:rPr>
            </w:pPr>
          </w:p>
        </w:tc>
        <w:tc>
          <w:tcPr>
            <w:tcW w:w="3293" w:type="pct"/>
          </w:tcPr>
          <w:p w14:paraId="70B32BF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EE83235" w14:textId="77777777" w:rsidTr="00390F4A">
        <w:trPr>
          <w:trHeight w:val="20"/>
        </w:trPr>
        <w:tc>
          <w:tcPr>
            <w:tcW w:w="1707" w:type="pct"/>
            <w:gridSpan w:val="2"/>
            <w:vMerge/>
          </w:tcPr>
          <w:p w14:paraId="66C5CC1A" w14:textId="77777777" w:rsidR="000B15E9" w:rsidRPr="00773A83" w:rsidRDefault="000B15E9" w:rsidP="00390F4A">
            <w:pPr>
              <w:rPr>
                <w:rFonts w:ascii="Times New Roman" w:hAnsi="Times New Roman" w:cs="Times New Roman"/>
                <w:b/>
                <w:bCs/>
              </w:rPr>
            </w:pPr>
          </w:p>
        </w:tc>
        <w:tc>
          <w:tcPr>
            <w:tcW w:w="3293" w:type="pct"/>
          </w:tcPr>
          <w:p w14:paraId="4D33FFC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8. Поверка амперметра и вольтметра.</w:t>
            </w:r>
          </w:p>
        </w:tc>
      </w:tr>
      <w:tr w:rsidR="000B15E9" w:rsidRPr="00773A83" w14:paraId="067E6900" w14:textId="77777777" w:rsidTr="00390F4A">
        <w:trPr>
          <w:trHeight w:val="20"/>
        </w:trPr>
        <w:tc>
          <w:tcPr>
            <w:tcW w:w="1707" w:type="pct"/>
            <w:gridSpan w:val="2"/>
            <w:vMerge w:val="restart"/>
          </w:tcPr>
          <w:p w14:paraId="0CDB0EF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1.8. Электрические машины постоянного тока</w:t>
            </w:r>
          </w:p>
        </w:tc>
        <w:tc>
          <w:tcPr>
            <w:tcW w:w="3293" w:type="pct"/>
          </w:tcPr>
          <w:p w14:paraId="4AD91E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02EA6F2" w14:textId="77777777" w:rsidTr="00390F4A">
        <w:trPr>
          <w:trHeight w:val="20"/>
        </w:trPr>
        <w:tc>
          <w:tcPr>
            <w:tcW w:w="1707" w:type="pct"/>
            <w:gridSpan w:val="2"/>
            <w:vMerge/>
          </w:tcPr>
          <w:p w14:paraId="3A8EDB06" w14:textId="77777777" w:rsidR="000B15E9" w:rsidRPr="00773A83" w:rsidRDefault="000B15E9" w:rsidP="00390F4A">
            <w:pPr>
              <w:rPr>
                <w:rFonts w:ascii="Times New Roman" w:hAnsi="Times New Roman" w:cs="Times New Roman"/>
                <w:b/>
                <w:bCs/>
              </w:rPr>
            </w:pPr>
          </w:p>
        </w:tc>
        <w:tc>
          <w:tcPr>
            <w:tcW w:w="3293" w:type="pct"/>
          </w:tcPr>
          <w:p w14:paraId="15754D9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Основные элементы конструкции электрических машин постоянного тока, их назначение. Свойство обратимости машин постоянного тока. </w:t>
            </w:r>
          </w:p>
        </w:tc>
      </w:tr>
      <w:tr w:rsidR="000B15E9" w:rsidRPr="00773A83" w14:paraId="3514D8C5" w14:textId="77777777" w:rsidTr="00390F4A">
        <w:trPr>
          <w:trHeight w:val="20"/>
        </w:trPr>
        <w:tc>
          <w:tcPr>
            <w:tcW w:w="1707" w:type="pct"/>
            <w:gridSpan w:val="2"/>
            <w:vMerge/>
          </w:tcPr>
          <w:p w14:paraId="28C76CE1" w14:textId="77777777" w:rsidR="000B15E9" w:rsidRPr="00773A83" w:rsidRDefault="000B15E9" w:rsidP="00390F4A">
            <w:pPr>
              <w:rPr>
                <w:rFonts w:ascii="Times New Roman" w:hAnsi="Times New Roman" w:cs="Times New Roman"/>
                <w:b/>
                <w:bCs/>
              </w:rPr>
            </w:pPr>
          </w:p>
        </w:tc>
        <w:tc>
          <w:tcPr>
            <w:tcW w:w="3293" w:type="pct"/>
          </w:tcPr>
          <w:p w14:paraId="05A8BAD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Принцип действия генераторов постоянного тока. Классификация генераторов постоянного тока по способу возбуждения.</w:t>
            </w:r>
          </w:p>
        </w:tc>
      </w:tr>
      <w:tr w:rsidR="000B15E9" w:rsidRPr="00773A83" w14:paraId="0D485E6E" w14:textId="77777777" w:rsidTr="00390F4A">
        <w:trPr>
          <w:trHeight w:val="20"/>
        </w:trPr>
        <w:tc>
          <w:tcPr>
            <w:tcW w:w="1707" w:type="pct"/>
            <w:gridSpan w:val="2"/>
            <w:vMerge/>
          </w:tcPr>
          <w:p w14:paraId="7BCCD168" w14:textId="77777777" w:rsidR="000B15E9" w:rsidRPr="00773A83" w:rsidRDefault="000B15E9" w:rsidP="00390F4A">
            <w:pPr>
              <w:rPr>
                <w:rFonts w:ascii="Times New Roman" w:hAnsi="Times New Roman" w:cs="Times New Roman"/>
                <w:b/>
                <w:bCs/>
              </w:rPr>
            </w:pPr>
          </w:p>
        </w:tc>
        <w:tc>
          <w:tcPr>
            <w:tcW w:w="3293" w:type="pct"/>
          </w:tcPr>
          <w:p w14:paraId="7B8A8CC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Принцип действия двигателей постоянного тока, регулирование частоты вращения якоря. Назначение пускового реостата.</w:t>
            </w:r>
          </w:p>
        </w:tc>
      </w:tr>
      <w:tr w:rsidR="000B15E9" w:rsidRPr="00773A83" w14:paraId="0DC9E212" w14:textId="77777777" w:rsidTr="00390F4A">
        <w:trPr>
          <w:trHeight w:val="20"/>
        </w:trPr>
        <w:tc>
          <w:tcPr>
            <w:tcW w:w="1707" w:type="pct"/>
            <w:gridSpan w:val="2"/>
            <w:vMerge w:val="restart"/>
          </w:tcPr>
          <w:p w14:paraId="2C5B603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1.9. Электрические машины переменного тока</w:t>
            </w:r>
          </w:p>
        </w:tc>
        <w:tc>
          <w:tcPr>
            <w:tcW w:w="3293" w:type="pct"/>
          </w:tcPr>
          <w:p w14:paraId="488768B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C4DF038" w14:textId="77777777" w:rsidTr="00390F4A">
        <w:trPr>
          <w:trHeight w:val="20"/>
        </w:trPr>
        <w:tc>
          <w:tcPr>
            <w:tcW w:w="1707" w:type="pct"/>
            <w:gridSpan w:val="2"/>
            <w:vMerge/>
          </w:tcPr>
          <w:p w14:paraId="14F283FD" w14:textId="77777777" w:rsidR="000B15E9" w:rsidRPr="00773A83" w:rsidRDefault="000B15E9" w:rsidP="00390F4A">
            <w:pPr>
              <w:rPr>
                <w:rFonts w:ascii="Times New Roman" w:hAnsi="Times New Roman" w:cs="Times New Roman"/>
                <w:b/>
                <w:bCs/>
              </w:rPr>
            </w:pPr>
          </w:p>
        </w:tc>
        <w:tc>
          <w:tcPr>
            <w:tcW w:w="3293" w:type="pct"/>
          </w:tcPr>
          <w:p w14:paraId="36BE444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Принцип получения вращающегося магнитного поля. </w:t>
            </w:r>
          </w:p>
        </w:tc>
      </w:tr>
      <w:tr w:rsidR="000B15E9" w:rsidRPr="00773A83" w14:paraId="5BC342BF" w14:textId="77777777" w:rsidTr="00390F4A">
        <w:trPr>
          <w:trHeight w:val="20"/>
        </w:trPr>
        <w:tc>
          <w:tcPr>
            <w:tcW w:w="1707" w:type="pct"/>
            <w:gridSpan w:val="2"/>
            <w:vMerge/>
          </w:tcPr>
          <w:p w14:paraId="1505766E" w14:textId="77777777" w:rsidR="000B15E9" w:rsidRPr="00773A83" w:rsidRDefault="000B15E9" w:rsidP="00390F4A">
            <w:pPr>
              <w:rPr>
                <w:rFonts w:ascii="Times New Roman" w:hAnsi="Times New Roman" w:cs="Times New Roman"/>
                <w:b/>
                <w:bCs/>
              </w:rPr>
            </w:pPr>
          </w:p>
        </w:tc>
        <w:tc>
          <w:tcPr>
            <w:tcW w:w="3293" w:type="pct"/>
          </w:tcPr>
          <w:p w14:paraId="0D9D048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2. Устройство и принцип действия асинхронных двигателей. </w:t>
            </w:r>
          </w:p>
        </w:tc>
      </w:tr>
      <w:tr w:rsidR="000B15E9" w:rsidRPr="00773A83" w14:paraId="3F303A4D" w14:textId="77777777" w:rsidTr="00390F4A">
        <w:trPr>
          <w:trHeight w:val="20"/>
        </w:trPr>
        <w:tc>
          <w:tcPr>
            <w:tcW w:w="1707" w:type="pct"/>
            <w:gridSpan w:val="2"/>
            <w:vMerge/>
          </w:tcPr>
          <w:p w14:paraId="6CE490D2" w14:textId="77777777" w:rsidR="000B15E9" w:rsidRPr="00773A83" w:rsidRDefault="000B15E9" w:rsidP="00390F4A">
            <w:pPr>
              <w:rPr>
                <w:rFonts w:ascii="Times New Roman" w:hAnsi="Times New Roman" w:cs="Times New Roman"/>
                <w:b/>
                <w:bCs/>
              </w:rPr>
            </w:pPr>
          </w:p>
        </w:tc>
        <w:tc>
          <w:tcPr>
            <w:tcW w:w="3293" w:type="pct"/>
          </w:tcPr>
          <w:p w14:paraId="1794B6A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Пуск в ход и регулирование частоты вращения и реверсирование асинхронных двигателей.</w:t>
            </w:r>
          </w:p>
        </w:tc>
      </w:tr>
      <w:tr w:rsidR="000B15E9" w:rsidRPr="00773A83" w14:paraId="35FAC5F3" w14:textId="77777777" w:rsidTr="00390F4A">
        <w:trPr>
          <w:trHeight w:val="20"/>
        </w:trPr>
        <w:tc>
          <w:tcPr>
            <w:tcW w:w="1707" w:type="pct"/>
            <w:gridSpan w:val="2"/>
            <w:vMerge/>
          </w:tcPr>
          <w:p w14:paraId="38396BB2" w14:textId="77777777" w:rsidR="000B15E9" w:rsidRPr="00773A83" w:rsidRDefault="000B15E9" w:rsidP="00390F4A">
            <w:pPr>
              <w:rPr>
                <w:rFonts w:ascii="Times New Roman" w:hAnsi="Times New Roman" w:cs="Times New Roman"/>
                <w:b/>
                <w:bCs/>
              </w:rPr>
            </w:pPr>
          </w:p>
        </w:tc>
        <w:tc>
          <w:tcPr>
            <w:tcW w:w="3293" w:type="pct"/>
          </w:tcPr>
          <w:p w14:paraId="0DE56FB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Принцип действия синхронных машин.</w:t>
            </w:r>
          </w:p>
        </w:tc>
      </w:tr>
      <w:tr w:rsidR="000B15E9" w:rsidRPr="00773A83" w14:paraId="48D29AB2" w14:textId="77777777" w:rsidTr="00390F4A">
        <w:trPr>
          <w:trHeight w:val="20"/>
        </w:trPr>
        <w:tc>
          <w:tcPr>
            <w:tcW w:w="5000" w:type="pct"/>
            <w:gridSpan w:val="3"/>
          </w:tcPr>
          <w:p w14:paraId="7088BD49" w14:textId="21E4AA76" w:rsidR="000B15E9" w:rsidRPr="00773A83" w:rsidRDefault="000B15E9" w:rsidP="00390F4A">
            <w:pPr>
              <w:spacing w:line="360" w:lineRule="auto"/>
              <w:rPr>
                <w:rFonts w:ascii="Times New Roman" w:hAnsi="Times New Roman" w:cs="Times New Roman"/>
                <w:b/>
                <w:bCs/>
              </w:rPr>
            </w:pPr>
            <w:r w:rsidRPr="00773A83">
              <w:rPr>
                <w:rFonts w:ascii="Times New Roman" w:hAnsi="Times New Roman" w:cs="Times New Roman"/>
                <w:b/>
                <w:bCs/>
              </w:rPr>
              <w:t>Раздел 2. Электроника (4</w:t>
            </w:r>
            <w:r>
              <w:rPr>
                <w:rFonts w:ascii="Times New Roman" w:hAnsi="Times New Roman" w:cs="Times New Roman"/>
                <w:b/>
                <w:bCs/>
              </w:rPr>
              <w:t>6</w:t>
            </w:r>
            <w:r w:rsidRPr="00773A83">
              <w:rPr>
                <w:rFonts w:ascii="Times New Roman" w:hAnsi="Times New Roman" w:cs="Times New Roman"/>
                <w:b/>
                <w:bCs/>
              </w:rPr>
              <w:t xml:space="preserve"> часов)</w:t>
            </w:r>
          </w:p>
        </w:tc>
      </w:tr>
      <w:tr w:rsidR="000B15E9" w:rsidRPr="00773A83" w14:paraId="54BDD6D9" w14:textId="77777777" w:rsidTr="00390F4A">
        <w:trPr>
          <w:trHeight w:val="20"/>
        </w:trPr>
        <w:tc>
          <w:tcPr>
            <w:tcW w:w="1707" w:type="pct"/>
            <w:gridSpan w:val="2"/>
            <w:vMerge w:val="restart"/>
          </w:tcPr>
          <w:p w14:paraId="52857E3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lastRenderedPageBreak/>
              <w:t>Тема 2.1. Электронные и полупроводниковые диоды</w:t>
            </w:r>
          </w:p>
        </w:tc>
        <w:tc>
          <w:tcPr>
            <w:tcW w:w="3293" w:type="pct"/>
          </w:tcPr>
          <w:p w14:paraId="664734B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6E751D51" w14:textId="77777777" w:rsidTr="00390F4A">
        <w:trPr>
          <w:trHeight w:val="20"/>
        </w:trPr>
        <w:tc>
          <w:tcPr>
            <w:tcW w:w="1707" w:type="pct"/>
            <w:gridSpan w:val="2"/>
            <w:vMerge/>
          </w:tcPr>
          <w:p w14:paraId="11E82D88" w14:textId="77777777" w:rsidR="000B15E9" w:rsidRPr="00773A83" w:rsidRDefault="000B15E9" w:rsidP="00390F4A">
            <w:pPr>
              <w:rPr>
                <w:rFonts w:ascii="Times New Roman" w:hAnsi="Times New Roman" w:cs="Times New Roman"/>
                <w:b/>
                <w:bCs/>
              </w:rPr>
            </w:pPr>
          </w:p>
        </w:tc>
        <w:tc>
          <w:tcPr>
            <w:tcW w:w="3293" w:type="pct"/>
          </w:tcPr>
          <w:p w14:paraId="1327871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Устройство и принцип действия электровакуумных диодов.</w:t>
            </w:r>
          </w:p>
        </w:tc>
      </w:tr>
      <w:tr w:rsidR="000B15E9" w:rsidRPr="00773A83" w14:paraId="31187E0F" w14:textId="77777777" w:rsidTr="00390F4A">
        <w:trPr>
          <w:trHeight w:val="20"/>
        </w:trPr>
        <w:tc>
          <w:tcPr>
            <w:tcW w:w="1707" w:type="pct"/>
            <w:gridSpan w:val="2"/>
            <w:vMerge/>
          </w:tcPr>
          <w:p w14:paraId="1DF2A896" w14:textId="77777777" w:rsidR="000B15E9" w:rsidRPr="00773A83" w:rsidRDefault="000B15E9" w:rsidP="00390F4A">
            <w:pPr>
              <w:rPr>
                <w:rFonts w:ascii="Times New Roman" w:hAnsi="Times New Roman" w:cs="Times New Roman"/>
                <w:b/>
                <w:bCs/>
              </w:rPr>
            </w:pPr>
          </w:p>
        </w:tc>
        <w:tc>
          <w:tcPr>
            <w:tcW w:w="3293" w:type="pct"/>
          </w:tcPr>
          <w:p w14:paraId="013A353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Образование и свойства «р-n» перехода. Полупроводниковые диоды и стабилитроны</w:t>
            </w:r>
          </w:p>
        </w:tc>
      </w:tr>
      <w:tr w:rsidR="000B15E9" w:rsidRPr="00773A83" w14:paraId="4701F8A0" w14:textId="77777777" w:rsidTr="00390F4A">
        <w:trPr>
          <w:trHeight w:val="20"/>
        </w:trPr>
        <w:tc>
          <w:tcPr>
            <w:tcW w:w="1707" w:type="pct"/>
            <w:gridSpan w:val="2"/>
            <w:vMerge/>
          </w:tcPr>
          <w:p w14:paraId="13A8E1B1" w14:textId="77777777" w:rsidR="000B15E9" w:rsidRPr="00773A83" w:rsidRDefault="000B15E9" w:rsidP="00390F4A">
            <w:pPr>
              <w:rPr>
                <w:rFonts w:ascii="Times New Roman" w:hAnsi="Times New Roman" w:cs="Times New Roman"/>
                <w:b/>
                <w:bCs/>
              </w:rPr>
            </w:pPr>
          </w:p>
        </w:tc>
        <w:tc>
          <w:tcPr>
            <w:tcW w:w="3293" w:type="pct"/>
          </w:tcPr>
          <w:p w14:paraId="50E6F2E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055B99A" w14:textId="77777777" w:rsidTr="00390F4A">
        <w:trPr>
          <w:trHeight w:val="20"/>
        </w:trPr>
        <w:tc>
          <w:tcPr>
            <w:tcW w:w="1707" w:type="pct"/>
            <w:gridSpan w:val="2"/>
            <w:vMerge/>
          </w:tcPr>
          <w:p w14:paraId="31ABECCA" w14:textId="77777777" w:rsidR="000B15E9" w:rsidRPr="00773A83" w:rsidRDefault="000B15E9" w:rsidP="00390F4A">
            <w:pPr>
              <w:rPr>
                <w:rFonts w:ascii="Times New Roman" w:hAnsi="Times New Roman" w:cs="Times New Roman"/>
                <w:b/>
                <w:bCs/>
              </w:rPr>
            </w:pPr>
          </w:p>
        </w:tc>
        <w:tc>
          <w:tcPr>
            <w:tcW w:w="3293" w:type="pct"/>
          </w:tcPr>
          <w:p w14:paraId="2BA7D2F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8. Исследование вольтамперной характеристики выпрямительного диода и стабилитрона</w:t>
            </w:r>
          </w:p>
        </w:tc>
      </w:tr>
      <w:tr w:rsidR="000B15E9" w:rsidRPr="00773A83" w14:paraId="5015ACA5" w14:textId="77777777" w:rsidTr="00390F4A">
        <w:trPr>
          <w:trHeight w:val="20"/>
        </w:trPr>
        <w:tc>
          <w:tcPr>
            <w:tcW w:w="1707" w:type="pct"/>
            <w:gridSpan w:val="2"/>
            <w:vMerge w:val="restart"/>
          </w:tcPr>
          <w:p w14:paraId="53BE41A7"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2.2. Транзисторы и тиристоры</w:t>
            </w:r>
          </w:p>
        </w:tc>
        <w:tc>
          <w:tcPr>
            <w:tcW w:w="3293" w:type="pct"/>
          </w:tcPr>
          <w:p w14:paraId="44E99569"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81F728B" w14:textId="77777777" w:rsidTr="00390F4A">
        <w:trPr>
          <w:trHeight w:val="20"/>
        </w:trPr>
        <w:tc>
          <w:tcPr>
            <w:tcW w:w="1707" w:type="pct"/>
            <w:gridSpan w:val="2"/>
            <w:vMerge/>
          </w:tcPr>
          <w:p w14:paraId="6A8D0510" w14:textId="77777777" w:rsidR="000B15E9" w:rsidRPr="00773A83" w:rsidRDefault="000B15E9" w:rsidP="00390F4A">
            <w:pPr>
              <w:rPr>
                <w:rFonts w:ascii="Times New Roman" w:hAnsi="Times New Roman" w:cs="Times New Roman"/>
                <w:b/>
                <w:bCs/>
              </w:rPr>
            </w:pPr>
          </w:p>
        </w:tc>
        <w:tc>
          <w:tcPr>
            <w:tcW w:w="3293" w:type="pct"/>
          </w:tcPr>
          <w:p w14:paraId="3F082FD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Биполярные и униполярные транзисторы.</w:t>
            </w:r>
          </w:p>
        </w:tc>
      </w:tr>
      <w:tr w:rsidR="000B15E9" w:rsidRPr="00773A83" w14:paraId="2A5B118B" w14:textId="77777777" w:rsidTr="00390F4A">
        <w:trPr>
          <w:trHeight w:val="20"/>
        </w:trPr>
        <w:tc>
          <w:tcPr>
            <w:tcW w:w="1707" w:type="pct"/>
            <w:gridSpan w:val="2"/>
            <w:vMerge/>
          </w:tcPr>
          <w:p w14:paraId="2979FD83" w14:textId="77777777" w:rsidR="000B15E9" w:rsidRPr="00773A83" w:rsidRDefault="000B15E9" w:rsidP="00390F4A">
            <w:pPr>
              <w:rPr>
                <w:rFonts w:ascii="Times New Roman" w:hAnsi="Times New Roman" w:cs="Times New Roman"/>
                <w:b/>
                <w:bCs/>
              </w:rPr>
            </w:pPr>
          </w:p>
        </w:tc>
        <w:tc>
          <w:tcPr>
            <w:tcW w:w="3293" w:type="pct"/>
          </w:tcPr>
          <w:p w14:paraId="47FF5B3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Схемы включения биполярных транзисторов.</w:t>
            </w:r>
          </w:p>
        </w:tc>
      </w:tr>
      <w:tr w:rsidR="000B15E9" w:rsidRPr="00773A83" w14:paraId="0EB6141F" w14:textId="77777777" w:rsidTr="00390F4A">
        <w:trPr>
          <w:trHeight w:val="20"/>
        </w:trPr>
        <w:tc>
          <w:tcPr>
            <w:tcW w:w="1707" w:type="pct"/>
            <w:gridSpan w:val="2"/>
            <w:vMerge/>
          </w:tcPr>
          <w:p w14:paraId="02BCBCB2" w14:textId="77777777" w:rsidR="000B15E9" w:rsidRPr="00773A83" w:rsidRDefault="000B15E9" w:rsidP="00390F4A">
            <w:pPr>
              <w:rPr>
                <w:rFonts w:ascii="Times New Roman" w:hAnsi="Times New Roman" w:cs="Times New Roman"/>
                <w:b/>
                <w:bCs/>
              </w:rPr>
            </w:pPr>
          </w:p>
        </w:tc>
        <w:tc>
          <w:tcPr>
            <w:tcW w:w="3293" w:type="pct"/>
          </w:tcPr>
          <w:p w14:paraId="1D9F98D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Схемы включения униполярных транзисторов.</w:t>
            </w:r>
          </w:p>
        </w:tc>
      </w:tr>
      <w:tr w:rsidR="000B15E9" w:rsidRPr="00773A83" w14:paraId="14CA4366" w14:textId="77777777" w:rsidTr="00390F4A">
        <w:trPr>
          <w:trHeight w:val="20"/>
        </w:trPr>
        <w:tc>
          <w:tcPr>
            <w:tcW w:w="1707" w:type="pct"/>
            <w:gridSpan w:val="2"/>
            <w:vMerge/>
          </w:tcPr>
          <w:p w14:paraId="7A2EA859" w14:textId="77777777" w:rsidR="000B15E9" w:rsidRPr="00773A83" w:rsidRDefault="000B15E9" w:rsidP="00390F4A">
            <w:pPr>
              <w:rPr>
                <w:rFonts w:ascii="Times New Roman" w:hAnsi="Times New Roman" w:cs="Times New Roman"/>
                <w:b/>
                <w:bCs/>
              </w:rPr>
            </w:pPr>
          </w:p>
        </w:tc>
        <w:tc>
          <w:tcPr>
            <w:tcW w:w="3293" w:type="pct"/>
          </w:tcPr>
          <w:p w14:paraId="6AFD5C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Тиристор и его схемы включения.</w:t>
            </w:r>
          </w:p>
        </w:tc>
      </w:tr>
      <w:tr w:rsidR="000B15E9" w:rsidRPr="00773A83" w14:paraId="02911893" w14:textId="77777777" w:rsidTr="00390F4A">
        <w:trPr>
          <w:trHeight w:val="20"/>
        </w:trPr>
        <w:tc>
          <w:tcPr>
            <w:tcW w:w="1707" w:type="pct"/>
            <w:gridSpan w:val="2"/>
            <w:vMerge/>
          </w:tcPr>
          <w:p w14:paraId="2E8862AB" w14:textId="77777777" w:rsidR="000B15E9" w:rsidRPr="00773A83" w:rsidRDefault="000B15E9" w:rsidP="00390F4A">
            <w:pPr>
              <w:rPr>
                <w:rFonts w:ascii="Times New Roman" w:hAnsi="Times New Roman" w:cs="Times New Roman"/>
                <w:b/>
                <w:bCs/>
              </w:rPr>
            </w:pPr>
          </w:p>
        </w:tc>
        <w:tc>
          <w:tcPr>
            <w:tcW w:w="3293" w:type="pct"/>
          </w:tcPr>
          <w:p w14:paraId="413DFFF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7E0A0C03" w14:textId="77777777" w:rsidTr="00390F4A">
        <w:trPr>
          <w:trHeight w:val="20"/>
        </w:trPr>
        <w:tc>
          <w:tcPr>
            <w:tcW w:w="1707" w:type="pct"/>
            <w:gridSpan w:val="2"/>
            <w:vMerge/>
          </w:tcPr>
          <w:p w14:paraId="13686638" w14:textId="77777777" w:rsidR="000B15E9" w:rsidRPr="00773A83" w:rsidRDefault="000B15E9" w:rsidP="00390F4A">
            <w:pPr>
              <w:rPr>
                <w:rFonts w:ascii="Times New Roman" w:hAnsi="Times New Roman" w:cs="Times New Roman"/>
                <w:b/>
                <w:bCs/>
              </w:rPr>
            </w:pPr>
          </w:p>
        </w:tc>
        <w:tc>
          <w:tcPr>
            <w:tcW w:w="3293" w:type="pct"/>
          </w:tcPr>
          <w:p w14:paraId="2726294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9. Исследование биполярного транзистора.</w:t>
            </w:r>
          </w:p>
        </w:tc>
      </w:tr>
      <w:tr w:rsidR="000B15E9" w:rsidRPr="00773A83" w14:paraId="68614E1B" w14:textId="77777777" w:rsidTr="00390F4A">
        <w:trPr>
          <w:trHeight w:val="20"/>
        </w:trPr>
        <w:tc>
          <w:tcPr>
            <w:tcW w:w="1707" w:type="pct"/>
            <w:gridSpan w:val="2"/>
            <w:vMerge w:val="restart"/>
          </w:tcPr>
          <w:p w14:paraId="627BC80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2.3. Фотоэлектронные приборы</w:t>
            </w:r>
          </w:p>
        </w:tc>
        <w:tc>
          <w:tcPr>
            <w:tcW w:w="3293" w:type="pct"/>
          </w:tcPr>
          <w:p w14:paraId="41B56E9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4B24641" w14:textId="77777777" w:rsidTr="00390F4A">
        <w:trPr>
          <w:trHeight w:val="20"/>
        </w:trPr>
        <w:tc>
          <w:tcPr>
            <w:tcW w:w="1707" w:type="pct"/>
            <w:gridSpan w:val="2"/>
            <w:vMerge/>
          </w:tcPr>
          <w:p w14:paraId="77FE502D" w14:textId="77777777" w:rsidR="000B15E9" w:rsidRPr="00773A83" w:rsidRDefault="000B15E9" w:rsidP="00390F4A">
            <w:pPr>
              <w:rPr>
                <w:rFonts w:ascii="Times New Roman" w:hAnsi="Times New Roman" w:cs="Times New Roman"/>
                <w:b/>
                <w:bCs/>
              </w:rPr>
            </w:pPr>
          </w:p>
        </w:tc>
        <w:tc>
          <w:tcPr>
            <w:tcW w:w="3293" w:type="pct"/>
          </w:tcPr>
          <w:p w14:paraId="7256BD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Фотоэлементы с внешним фотоэффектом, устройство и принцип действия. Фотоэлектронные умножители.</w:t>
            </w:r>
          </w:p>
        </w:tc>
      </w:tr>
      <w:tr w:rsidR="000B15E9" w:rsidRPr="00773A83" w14:paraId="44151BF1" w14:textId="77777777" w:rsidTr="00390F4A">
        <w:trPr>
          <w:trHeight w:val="20"/>
        </w:trPr>
        <w:tc>
          <w:tcPr>
            <w:tcW w:w="1707" w:type="pct"/>
            <w:gridSpan w:val="2"/>
            <w:vMerge/>
          </w:tcPr>
          <w:p w14:paraId="463DED7A" w14:textId="77777777" w:rsidR="000B15E9" w:rsidRPr="00773A83" w:rsidRDefault="000B15E9" w:rsidP="00390F4A">
            <w:pPr>
              <w:rPr>
                <w:rFonts w:ascii="Times New Roman" w:hAnsi="Times New Roman" w:cs="Times New Roman"/>
                <w:b/>
                <w:bCs/>
              </w:rPr>
            </w:pPr>
          </w:p>
        </w:tc>
        <w:tc>
          <w:tcPr>
            <w:tcW w:w="3293" w:type="pct"/>
          </w:tcPr>
          <w:p w14:paraId="50CC2E3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Фотоэлементы с внутренним фотоэффектом: фоторезисторы, фотодиоды, фототранзисторы.</w:t>
            </w:r>
          </w:p>
        </w:tc>
      </w:tr>
      <w:tr w:rsidR="000B15E9" w:rsidRPr="00773A83" w14:paraId="19CC8F69" w14:textId="77777777" w:rsidTr="00390F4A">
        <w:trPr>
          <w:trHeight w:val="20"/>
        </w:trPr>
        <w:tc>
          <w:tcPr>
            <w:tcW w:w="1707" w:type="pct"/>
            <w:gridSpan w:val="2"/>
            <w:vMerge w:val="restart"/>
          </w:tcPr>
          <w:p w14:paraId="78DDB5F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2.4. Выпрямительные устройства</w:t>
            </w:r>
          </w:p>
        </w:tc>
        <w:tc>
          <w:tcPr>
            <w:tcW w:w="3293" w:type="pct"/>
          </w:tcPr>
          <w:p w14:paraId="6C9B385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E6D8D2A" w14:textId="77777777" w:rsidTr="00390F4A">
        <w:trPr>
          <w:trHeight w:val="20"/>
        </w:trPr>
        <w:tc>
          <w:tcPr>
            <w:tcW w:w="1707" w:type="pct"/>
            <w:gridSpan w:val="2"/>
            <w:vMerge/>
          </w:tcPr>
          <w:p w14:paraId="57A67F18" w14:textId="77777777" w:rsidR="000B15E9" w:rsidRPr="00773A83" w:rsidRDefault="000B15E9" w:rsidP="00390F4A">
            <w:pPr>
              <w:rPr>
                <w:rFonts w:ascii="Times New Roman" w:hAnsi="Times New Roman" w:cs="Times New Roman"/>
                <w:b/>
                <w:bCs/>
              </w:rPr>
            </w:pPr>
          </w:p>
        </w:tc>
        <w:tc>
          <w:tcPr>
            <w:tcW w:w="3293" w:type="pct"/>
          </w:tcPr>
          <w:p w14:paraId="29668E4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Назначение, структурная схема и основные параметры выпрямительных устройств. Коэффициент пульсаций. Однофазные схемы выпрямления. Трехфазные схемы выпрямления.</w:t>
            </w:r>
          </w:p>
        </w:tc>
      </w:tr>
      <w:tr w:rsidR="000B15E9" w:rsidRPr="00773A83" w14:paraId="11AF56A8" w14:textId="77777777" w:rsidTr="00390F4A">
        <w:trPr>
          <w:trHeight w:val="20"/>
        </w:trPr>
        <w:tc>
          <w:tcPr>
            <w:tcW w:w="1707" w:type="pct"/>
            <w:gridSpan w:val="2"/>
            <w:vMerge/>
          </w:tcPr>
          <w:p w14:paraId="2BCD6DC2" w14:textId="77777777" w:rsidR="000B15E9" w:rsidRPr="00773A83" w:rsidRDefault="000B15E9" w:rsidP="00390F4A">
            <w:pPr>
              <w:rPr>
                <w:rFonts w:ascii="Times New Roman" w:hAnsi="Times New Roman" w:cs="Times New Roman"/>
                <w:b/>
                <w:bCs/>
              </w:rPr>
            </w:pPr>
          </w:p>
        </w:tc>
        <w:tc>
          <w:tcPr>
            <w:tcW w:w="3293" w:type="pct"/>
          </w:tcPr>
          <w:p w14:paraId="02F87BB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Назначение сглаживающих фильтров и требования, предъявляемые к ним. Коэффициент сглаживания. Основные типы фильтров, их работа.</w:t>
            </w:r>
          </w:p>
        </w:tc>
      </w:tr>
      <w:tr w:rsidR="000B15E9" w:rsidRPr="00773A83" w14:paraId="288385E5" w14:textId="77777777" w:rsidTr="00390F4A">
        <w:trPr>
          <w:trHeight w:val="20"/>
        </w:trPr>
        <w:tc>
          <w:tcPr>
            <w:tcW w:w="1707" w:type="pct"/>
            <w:gridSpan w:val="2"/>
            <w:vMerge/>
          </w:tcPr>
          <w:p w14:paraId="0E9C1479" w14:textId="77777777" w:rsidR="000B15E9" w:rsidRPr="00773A83" w:rsidRDefault="000B15E9" w:rsidP="00390F4A">
            <w:pPr>
              <w:rPr>
                <w:rFonts w:ascii="Times New Roman" w:hAnsi="Times New Roman" w:cs="Times New Roman"/>
                <w:b/>
                <w:bCs/>
              </w:rPr>
            </w:pPr>
          </w:p>
        </w:tc>
        <w:tc>
          <w:tcPr>
            <w:tcW w:w="3293" w:type="pct"/>
          </w:tcPr>
          <w:p w14:paraId="14CA1B3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602EC2C" w14:textId="77777777" w:rsidTr="00390F4A">
        <w:trPr>
          <w:trHeight w:val="20"/>
        </w:trPr>
        <w:tc>
          <w:tcPr>
            <w:tcW w:w="1707" w:type="pct"/>
            <w:gridSpan w:val="2"/>
            <w:vMerge/>
          </w:tcPr>
          <w:p w14:paraId="58B46567" w14:textId="77777777" w:rsidR="000B15E9" w:rsidRPr="00773A83" w:rsidRDefault="000B15E9" w:rsidP="00390F4A">
            <w:pPr>
              <w:rPr>
                <w:rFonts w:ascii="Times New Roman" w:hAnsi="Times New Roman" w:cs="Times New Roman"/>
                <w:b/>
                <w:bCs/>
              </w:rPr>
            </w:pPr>
          </w:p>
        </w:tc>
        <w:tc>
          <w:tcPr>
            <w:tcW w:w="3293" w:type="pct"/>
          </w:tcPr>
          <w:p w14:paraId="1BA2F7A3"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10. Исследование однофазных схем выпрямления и сглаживающих фильтров.</w:t>
            </w:r>
          </w:p>
        </w:tc>
      </w:tr>
      <w:tr w:rsidR="000B15E9" w:rsidRPr="00773A83" w14:paraId="7455BAAA" w14:textId="77777777" w:rsidTr="00390F4A">
        <w:trPr>
          <w:trHeight w:val="20"/>
        </w:trPr>
        <w:tc>
          <w:tcPr>
            <w:tcW w:w="1707" w:type="pct"/>
            <w:gridSpan w:val="2"/>
            <w:vMerge/>
          </w:tcPr>
          <w:p w14:paraId="492B4A85" w14:textId="77777777" w:rsidR="000B15E9" w:rsidRPr="00773A83" w:rsidRDefault="000B15E9" w:rsidP="00390F4A">
            <w:pPr>
              <w:rPr>
                <w:rFonts w:ascii="Times New Roman" w:hAnsi="Times New Roman" w:cs="Times New Roman"/>
                <w:b/>
                <w:bCs/>
              </w:rPr>
            </w:pPr>
          </w:p>
        </w:tc>
        <w:tc>
          <w:tcPr>
            <w:tcW w:w="3293" w:type="pct"/>
          </w:tcPr>
          <w:p w14:paraId="1CD6B7C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11. Исследование мостовой схемы выпрямителя</w:t>
            </w:r>
          </w:p>
        </w:tc>
      </w:tr>
      <w:tr w:rsidR="000B15E9" w:rsidRPr="00773A83" w14:paraId="6B36D6E5" w14:textId="77777777" w:rsidTr="00390F4A">
        <w:trPr>
          <w:trHeight w:val="20"/>
        </w:trPr>
        <w:tc>
          <w:tcPr>
            <w:tcW w:w="1707" w:type="pct"/>
            <w:gridSpan w:val="2"/>
            <w:vMerge/>
          </w:tcPr>
          <w:p w14:paraId="17E6F662" w14:textId="77777777" w:rsidR="000B15E9" w:rsidRPr="00773A83" w:rsidRDefault="000B15E9" w:rsidP="00390F4A">
            <w:pPr>
              <w:rPr>
                <w:rFonts w:ascii="Times New Roman" w:hAnsi="Times New Roman" w:cs="Times New Roman"/>
                <w:b/>
                <w:bCs/>
              </w:rPr>
            </w:pPr>
          </w:p>
        </w:tc>
        <w:tc>
          <w:tcPr>
            <w:tcW w:w="3293" w:type="pct"/>
          </w:tcPr>
          <w:p w14:paraId="1286D35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59674E6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0B15E9" w:rsidRPr="00773A83" w14:paraId="4AF729B1" w14:textId="77777777" w:rsidTr="00390F4A">
        <w:trPr>
          <w:trHeight w:val="20"/>
        </w:trPr>
        <w:tc>
          <w:tcPr>
            <w:tcW w:w="1707" w:type="pct"/>
            <w:gridSpan w:val="2"/>
            <w:vMerge w:val="restart"/>
          </w:tcPr>
          <w:p w14:paraId="31DF1278"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2.5. Полупроводниковые усилители</w:t>
            </w:r>
          </w:p>
        </w:tc>
        <w:tc>
          <w:tcPr>
            <w:tcW w:w="3293" w:type="pct"/>
          </w:tcPr>
          <w:p w14:paraId="55D4420F"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C3218AD" w14:textId="77777777" w:rsidTr="00390F4A">
        <w:trPr>
          <w:trHeight w:val="20"/>
        </w:trPr>
        <w:tc>
          <w:tcPr>
            <w:tcW w:w="1707" w:type="pct"/>
            <w:gridSpan w:val="2"/>
            <w:vMerge/>
          </w:tcPr>
          <w:p w14:paraId="070748E4" w14:textId="77777777" w:rsidR="000B15E9" w:rsidRPr="00773A83" w:rsidRDefault="000B15E9" w:rsidP="00390F4A">
            <w:pPr>
              <w:rPr>
                <w:rFonts w:ascii="Times New Roman" w:hAnsi="Times New Roman" w:cs="Times New Roman"/>
                <w:b/>
                <w:bCs/>
              </w:rPr>
            </w:pPr>
          </w:p>
        </w:tc>
        <w:tc>
          <w:tcPr>
            <w:tcW w:w="3293" w:type="pct"/>
          </w:tcPr>
          <w:p w14:paraId="3D8401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Полупроводниковые усилители напряжения и мощности </w:t>
            </w:r>
          </w:p>
        </w:tc>
      </w:tr>
      <w:tr w:rsidR="000B15E9" w:rsidRPr="00773A83" w14:paraId="7C4E78BA" w14:textId="77777777" w:rsidTr="00390F4A">
        <w:trPr>
          <w:trHeight w:val="20"/>
        </w:trPr>
        <w:tc>
          <w:tcPr>
            <w:tcW w:w="1707" w:type="pct"/>
            <w:gridSpan w:val="2"/>
            <w:vMerge/>
          </w:tcPr>
          <w:p w14:paraId="78E95F70" w14:textId="77777777" w:rsidR="000B15E9" w:rsidRPr="00773A83" w:rsidRDefault="000B15E9" w:rsidP="00390F4A">
            <w:pPr>
              <w:rPr>
                <w:rFonts w:ascii="Times New Roman" w:hAnsi="Times New Roman" w:cs="Times New Roman"/>
                <w:b/>
                <w:bCs/>
              </w:rPr>
            </w:pPr>
          </w:p>
        </w:tc>
        <w:tc>
          <w:tcPr>
            <w:tcW w:w="3293" w:type="pct"/>
          </w:tcPr>
          <w:p w14:paraId="2BFF4D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Вычисление коэффициента усиления.  Основные качественные показатели и характеристики усилительных устройств.</w:t>
            </w:r>
          </w:p>
        </w:tc>
      </w:tr>
      <w:tr w:rsidR="000B15E9" w:rsidRPr="00773A83" w14:paraId="26E8D229" w14:textId="77777777" w:rsidTr="00390F4A">
        <w:trPr>
          <w:trHeight w:val="20"/>
        </w:trPr>
        <w:tc>
          <w:tcPr>
            <w:tcW w:w="1707" w:type="pct"/>
            <w:gridSpan w:val="2"/>
            <w:vMerge/>
          </w:tcPr>
          <w:p w14:paraId="697A705A" w14:textId="77777777" w:rsidR="000B15E9" w:rsidRPr="00773A83" w:rsidRDefault="000B15E9" w:rsidP="00390F4A">
            <w:pPr>
              <w:rPr>
                <w:rFonts w:ascii="Times New Roman" w:hAnsi="Times New Roman" w:cs="Times New Roman"/>
                <w:b/>
                <w:bCs/>
              </w:rPr>
            </w:pPr>
          </w:p>
        </w:tc>
        <w:tc>
          <w:tcPr>
            <w:tcW w:w="3293" w:type="pct"/>
          </w:tcPr>
          <w:p w14:paraId="1935256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Обратные связи в полупроводниковых усилителях</w:t>
            </w:r>
          </w:p>
        </w:tc>
      </w:tr>
      <w:tr w:rsidR="000B15E9" w:rsidRPr="00773A83" w14:paraId="22BA5F93" w14:textId="77777777" w:rsidTr="00390F4A">
        <w:trPr>
          <w:trHeight w:val="20"/>
        </w:trPr>
        <w:tc>
          <w:tcPr>
            <w:tcW w:w="1707" w:type="pct"/>
            <w:gridSpan w:val="2"/>
            <w:vMerge/>
          </w:tcPr>
          <w:p w14:paraId="4CD33E65" w14:textId="77777777" w:rsidR="000B15E9" w:rsidRPr="00773A83" w:rsidRDefault="000B15E9" w:rsidP="00390F4A">
            <w:pPr>
              <w:rPr>
                <w:rFonts w:ascii="Times New Roman" w:hAnsi="Times New Roman" w:cs="Times New Roman"/>
                <w:b/>
                <w:bCs/>
              </w:rPr>
            </w:pPr>
          </w:p>
        </w:tc>
        <w:tc>
          <w:tcPr>
            <w:tcW w:w="3293" w:type="pct"/>
          </w:tcPr>
          <w:p w14:paraId="5F0D77D0"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4B0849F6" w14:textId="77777777" w:rsidTr="00390F4A">
        <w:trPr>
          <w:trHeight w:val="20"/>
        </w:trPr>
        <w:tc>
          <w:tcPr>
            <w:tcW w:w="1707" w:type="pct"/>
            <w:gridSpan w:val="2"/>
            <w:vMerge/>
          </w:tcPr>
          <w:p w14:paraId="62F14B4A" w14:textId="77777777" w:rsidR="000B15E9" w:rsidRPr="00773A83" w:rsidRDefault="000B15E9" w:rsidP="00390F4A">
            <w:pPr>
              <w:rPr>
                <w:rFonts w:ascii="Times New Roman" w:hAnsi="Times New Roman" w:cs="Times New Roman"/>
                <w:b/>
                <w:bCs/>
              </w:rPr>
            </w:pPr>
          </w:p>
        </w:tc>
        <w:tc>
          <w:tcPr>
            <w:tcW w:w="3293" w:type="pct"/>
          </w:tcPr>
          <w:p w14:paraId="5DE23B4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полупроводникового усилителя напряжения.</w:t>
            </w:r>
          </w:p>
        </w:tc>
      </w:tr>
      <w:tr w:rsidR="000B15E9" w:rsidRPr="00773A83" w14:paraId="6F92428E" w14:textId="77777777" w:rsidTr="00390F4A">
        <w:trPr>
          <w:trHeight w:val="20"/>
        </w:trPr>
        <w:tc>
          <w:tcPr>
            <w:tcW w:w="1707" w:type="pct"/>
            <w:gridSpan w:val="2"/>
            <w:vMerge/>
          </w:tcPr>
          <w:p w14:paraId="180A4D4B" w14:textId="77777777" w:rsidR="000B15E9" w:rsidRPr="00773A83" w:rsidRDefault="000B15E9" w:rsidP="00390F4A">
            <w:pPr>
              <w:rPr>
                <w:rFonts w:ascii="Times New Roman" w:hAnsi="Times New Roman" w:cs="Times New Roman"/>
                <w:b/>
                <w:bCs/>
              </w:rPr>
            </w:pPr>
          </w:p>
        </w:tc>
        <w:tc>
          <w:tcPr>
            <w:tcW w:w="3293" w:type="pct"/>
          </w:tcPr>
          <w:p w14:paraId="5E43F17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3. Расчёт транзисторного усилителя с общим эмиттером.</w:t>
            </w:r>
          </w:p>
        </w:tc>
      </w:tr>
      <w:tr w:rsidR="000B15E9" w:rsidRPr="00773A83" w14:paraId="7F2634BC" w14:textId="77777777" w:rsidTr="00390F4A">
        <w:trPr>
          <w:trHeight w:val="20"/>
        </w:trPr>
        <w:tc>
          <w:tcPr>
            <w:tcW w:w="1707" w:type="pct"/>
            <w:gridSpan w:val="2"/>
            <w:vMerge/>
          </w:tcPr>
          <w:p w14:paraId="59103EDD" w14:textId="77777777" w:rsidR="000B15E9" w:rsidRPr="00773A83" w:rsidRDefault="000B15E9" w:rsidP="00390F4A">
            <w:pPr>
              <w:rPr>
                <w:rFonts w:ascii="Times New Roman" w:hAnsi="Times New Roman" w:cs="Times New Roman"/>
                <w:b/>
                <w:bCs/>
              </w:rPr>
            </w:pPr>
          </w:p>
        </w:tc>
        <w:tc>
          <w:tcPr>
            <w:tcW w:w="3293" w:type="pct"/>
          </w:tcPr>
          <w:p w14:paraId="5F48991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4. Расчёт транзисторного усилителя с общим коллектором.</w:t>
            </w:r>
          </w:p>
        </w:tc>
      </w:tr>
      <w:tr w:rsidR="000B15E9" w:rsidRPr="00773A83" w14:paraId="3B73E39C" w14:textId="77777777" w:rsidTr="00390F4A">
        <w:trPr>
          <w:trHeight w:val="20"/>
        </w:trPr>
        <w:tc>
          <w:tcPr>
            <w:tcW w:w="1707" w:type="pct"/>
            <w:gridSpan w:val="2"/>
            <w:vMerge w:val="restart"/>
          </w:tcPr>
          <w:p w14:paraId="77C21CA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2.6. Операционные усилители</w:t>
            </w:r>
          </w:p>
        </w:tc>
        <w:tc>
          <w:tcPr>
            <w:tcW w:w="3293" w:type="pct"/>
          </w:tcPr>
          <w:p w14:paraId="6CD17B4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400D23D0" w14:textId="77777777" w:rsidTr="00390F4A">
        <w:trPr>
          <w:trHeight w:val="20"/>
        </w:trPr>
        <w:tc>
          <w:tcPr>
            <w:tcW w:w="1707" w:type="pct"/>
            <w:gridSpan w:val="2"/>
            <w:vMerge/>
          </w:tcPr>
          <w:p w14:paraId="67EF98C8" w14:textId="77777777" w:rsidR="000B15E9" w:rsidRPr="00773A83" w:rsidRDefault="000B15E9" w:rsidP="00390F4A">
            <w:pPr>
              <w:rPr>
                <w:rFonts w:ascii="Times New Roman" w:hAnsi="Times New Roman" w:cs="Times New Roman"/>
                <w:b/>
                <w:bCs/>
              </w:rPr>
            </w:pPr>
          </w:p>
        </w:tc>
        <w:tc>
          <w:tcPr>
            <w:tcW w:w="3293" w:type="pct"/>
          </w:tcPr>
          <w:p w14:paraId="6DC52AF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Операционный усилитель.</w:t>
            </w:r>
            <w:r w:rsidRPr="00773A83">
              <w:rPr>
                <w:rFonts w:ascii="Times New Roman" w:hAnsi="Times New Roman" w:cs="Times New Roman"/>
              </w:rPr>
              <w:t xml:space="preserve"> </w:t>
            </w:r>
            <w:r w:rsidRPr="00773A83">
              <w:rPr>
                <w:rFonts w:ascii="Times New Roman" w:hAnsi="Times New Roman" w:cs="Times New Roman"/>
                <w:bCs/>
              </w:rPr>
              <w:t>Основные качественные показатели и характеристики операционных усилителей.</w:t>
            </w:r>
          </w:p>
        </w:tc>
      </w:tr>
      <w:tr w:rsidR="000B15E9" w:rsidRPr="00773A83" w14:paraId="211DAA0D" w14:textId="77777777" w:rsidTr="00390F4A">
        <w:trPr>
          <w:trHeight w:val="20"/>
        </w:trPr>
        <w:tc>
          <w:tcPr>
            <w:tcW w:w="1707" w:type="pct"/>
            <w:gridSpan w:val="2"/>
            <w:vMerge/>
          </w:tcPr>
          <w:p w14:paraId="5323A852" w14:textId="77777777" w:rsidR="000B15E9" w:rsidRPr="00773A83" w:rsidRDefault="000B15E9" w:rsidP="00390F4A">
            <w:pPr>
              <w:rPr>
                <w:rFonts w:ascii="Times New Roman" w:hAnsi="Times New Roman" w:cs="Times New Roman"/>
                <w:b/>
                <w:bCs/>
              </w:rPr>
            </w:pPr>
          </w:p>
        </w:tc>
        <w:tc>
          <w:tcPr>
            <w:tcW w:w="3293" w:type="pct"/>
          </w:tcPr>
          <w:p w14:paraId="19FD2FC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Функциональные преобразователи аналоговых сигналов.</w:t>
            </w:r>
          </w:p>
        </w:tc>
      </w:tr>
      <w:tr w:rsidR="000B15E9" w:rsidRPr="00773A83" w14:paraId="7DC0F96E" w14:textId="77777777" w:rsidTr="00390F4A">
        <w:trPr>
          <w:trHeight w:val="20"/>
        </w:trPr>
        <w:tc>
          <w:tcPr>
            <w:tcW w:w="1707" w:type="pct"/>
            <w:gridSpan w:val="2"/>
            <w:vMerge/>
          </w:tcPr>
          <w:p w14:paraId="0A116B46" w14:textId="77777777" w:rsidR="000B15E9" w:rsidRPr="00773A83" w:rsidRDefault="000B15E9" w:rsidP="00390F4A">
            <w:pPr>
              <w:rPr>
                <w:rFonts w:ascii="Times New Roman" w:hAnsi="Times New Roman" w:cs="Times New Roman"/>
                <w:b/>
                <w:bCs/>
              </w:rPr>
            </w:pPr>
          </w:p>
        </w:tc>
        <w:tc>
          <w:tcPr>
            <w:tcW w:w="3293" w:type="pct"/>
          </w:tcPr>
          <w:p w14:paraId="594D18E5"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60C7754" w14:textId="77777777" w:rsidTr="00390F4A">
        <w:trPr>
          <w:trHeight w:val="20"/>
        </w:trPr>
        <w:tc>
          <w:tcPr>
            <w:tcW w:w="1707" w:type="pct"/>
            <w:gridSpan w:val="2"/>
            <w:vMerge/>
          </w:tcPr>
          <w:p w14:paraId="6F2DF4E8" w14:textId="77777777" w:rsidR="000B15E9" w:rsidRPr="00773A83" w:rsidRDefault="000B15E9" w:rsidP="00390F4A">
            <w:pPr>
              <w:rPr>
                <w:rFonts w:ascii="Times New Roman" w:hAnsi="Times New Roman" w:cs="Times New Roman"/>
                <w:b/>
                <w:bCs/>
              </w:rPr>
            </w:pPr>
          </w:p>
        </w:tc>
        <w:tc>
          <w:tcPr>
            <w:tcW w:w="3293" w:type="pct"/>
          </w:tcPr>
          <w:p w14:paraId="511963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5. Расчёт функционального преобразователя аналоговых сигналов.</w:t>
            </w:r>
          </w:p>
        </w:tc>
      </w:tr>
      <w:tr w:rsidR="000B15E9" w:rsidRPr="00773A83" w14:paraId="4A7149C8" w14:textId="77777777" w:rsidTr="00390F4A">
        <w:trPr>
          <w:trHeight w:val="20"/>
        </w:trPr>
        <w:tc>
          <w:tcPr>
            <w:tcW w:w="1707" w:type="pct"/>
            <w:gridSpan w:val="2"/>
            <w:vMerge w:val="restart"/>
          </w:tcPr>
          <w:p w14:paraId="374AB55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2.7. Электронные генераторы</w:t>
            </w:r>
          </w:p>
        </w:tc>
        <w:tc>
          <w:tcPr>
            <w:tcW w:w="3293" w:type="pct"/>
          </w:tcPr>
          <w:p w14:paraId="481AE288"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134E2ECF" w14:textId="77777777" w:rsidTr="00390F4A">
        <w:trPr>
          <w:trHeight w:val="20"/>
        </w:trPr>
        <w:tc>
          <w:tcPr>
            <w:tcW w:w="1707" w:type="pct"/>
            <w:gridSpan w:val="2"/>
            <w:vMerge/>
          </w:tcPr>
          <w:p w14:paraId="77285758" w14:textId="77777777" w:rsidR="000B15E9" w:rsidRPr="00773A83" w:rsidRDefault="000B15E9" w:rsidP="00390F4A">
            <w:pPr>
              <w:rPr>
                <w:rFonts w:ascii="Times New Roman" w:hAnsi="Times New Roman" w:cs="Times New Roman"/>
                <w:b/>
                <w:bCs/>
              </w:rPr>
            </w:pPr>
          </w:p>
        </w:tc>
        <w:tc>
          <w:tcPr>
            <w:tcW w:w="3293" w:type="pct"/>
          </w:tcPr>
          <w:p w14:paraId="61ABB51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Назначение и классификация генераторов. Генераторы синусоидального сигнала</w:t>
            </w:r>
          </w:p>
        </w:tc>
      </w:tr>
      <w:tr w:rsidR="000B15E9" w:rsidRPr="00773A83" w14:paraId="747BB3C3" w14:textId="77777777" w:rsidTr="00390F4A">
        <w:trPr>
          <w:trHeight w:val="20"/>
        </w:trPr>
        <w:tc>
          <w:tcPr>
            <w:tcW w:w="1707" w:type="pct"/>
            <w:gridSpan w:val="2"/>
            <w:vMerge/>
          </w:tcPr>
          <w:p w14:paraId="396688AD" w14:textId="77777777" w:rsidR="000B15E9" w:rsidRPr="00773A83" w:rsidRDefault="000B15E9" w:rsidP="00390F4A">
            <w:pPr>
              <w:rPr>
                <w:rFonts w:ascii="Times New Roman" w:hAnsi="Times New Roman" w:cs="Times New Roman"/>
                <w:b/>
                <w:bCs/>
              </w:rPr>
            </w:pPr>
          </w:p>
        </w:tc>
        <w:tc>
          <w:tcPr>
            <w:tcW w:w="3293" w:type="pct"/>
          </w:tcPr>
          <w:p w14:paraId="2D9627A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Генераторы сигналов специальной формы</w:t>
            </w:r>
          </w:p>
        </w:tc>
      </w:tr>
      <w:tr w:rsidR="000B15E9" w:rsidRPr="00773A83" w14:paraId="03AD0793" w14:textId="77777777" w:rsidTr="00390F4A">
        <w:trPr>
          <w:trHeight w:val="20"/>
        </w:trPr>
        <w:tc>
          <w:tcPr>
            <w:tcW w:w="1707" w:type="pct"/>
            <w:gridSpan w:val="2"/>
            <w:vMerge/>
          </w:tcPr>
          <w:p w14:paraId="48AC4357" w14:textId="77777777" w:rsidR="000B15E9" w:rsidRPr="00773A83" w:rsidRDefault="000B15E9" w:rsidP="00390F4A">
            <w:pPr>
              <w:rPr>
                <w:rFonts w:ascii="Times New Roman" w:hAnsi="Times New Roman" w:cs="Times New Roman"/>
                <w:b/>
                <w:bCs/>
              </w:rPr>
            </w:pPr>
          </w:p>
        </w:tc>
        <w:tc>
          <w:tcPr>
            <w:tcW w:w="3293" w:type="pct"/>
          </w:tcPr>
          <w:p w14:paraId="13A0320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E89AA70" w14:textId="77777777" w:rsidTr="00390F4A">
        <w:trPr>
          <w:trHeight w:val="20"/>
        </w:trPr>
        <w:tc>
          <w:tcPr>
            <w:tcW w:w="1707" w:type="pct"/>
            <w:gridSpan w:val="2"/>
            <w:vMerge/>
          </w:tcPr>
          <w:p w14:paraId="200846A1" w14:textId="77777777" w:rsidR="000B15E9" w:rsidRPr="00773A83" w:rsidRDefault="000B15E9" w:rsidP="00390F4A">
            <w:pPr>
              <w:rPr>
                <w:rFonts w:ascii="Times New Roman" w:hAnsi="Times New Roman" w:cs="Times New Roman"/>
                <w:b/>
                <w:bCs/>
              </w:rPr>
            </w:pPr>
          </w:p>
        </w:tc>
        <w:tc>
          <w:tcPr>
            <w:tcW w:w="3293" w:type="pct"/>
          </w:tcPr>
          <w:p w14:paraId="788A591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параметров импульсных и синусоидальных сигналов.</w:t>
            </w:r>
          </w:p>
        </w:tc>
      </w:tr>
      <w:tr w:rsidR="000B15E9" w:rsidRPr="00773A83" w14:paraId="7A8BC921" w14:textId="77777777" w:rsidTr="00390F4A">
        <w:trPr>
          <w:trHeight w:val="20"/>
        </w:trPr>
        <w:tc>
          <w:tcPr>
            <w:tcW w:w="1707" w:type="pct"/>
            <w:gridSpan w:val="2"/>
            <w:vMerge/>
          </w:tcPr>
          <w:p w14:paraId="325C8319" w14:textId="77777777" w:rsidR="000B15E9" w:rsidRPr="00773A83" w:rsidRDefault="000B15E9" w:rsidP="00390F4A">
            <w:pPr>
              <w:rPr>
                <w:rFonts w:ascii="Times New Roman" w:hAnsi="Times New Roman" w:cs="Times New Roman"/>
                <w:b/>
                <w:bCs/>
              </w:rPr>
            </w:pPr>
          </w:p>
        </w:tc>
        <w:tc>
          <w:tcPr>
            <w:tcW w:w="3293" w:type="pct"/>
          </w:tcPr>
          <w:p w14:paraId="221E2C0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13. Исследование работы генератора ЛИН</w:t>
            </w:r>
          </w:p>
        </w:tc>
      </w:tr>
      <w:tr w:rsidR="000B15E9" w:rsidRPr="00773A83" w14:paraId="5B18830D" w14:textId="77777777" w:rsidTr="00390F4A">
        <w:trPr>
          <w:trHeight w:val="20"/>
        </w:trPr>
        <w:tc>
          <w:tcPr>
            <w:tcW w:w="1707" w:type="pct"/>
            <w:gridSpan w:val="2"/>
            <w:vMerge w:val="restart"/>
          </w:tcPr>
          <w:p w14:paraId="5FAFE6D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 xml:space="preserve">Тема 2.8. Формирователи и генераторы импульсов </w:t>
            </w:r>
          </w:p>
        </w:tc>
        <w:tc>
          <w:tcPr>
            <w:tcW w:w="3293" w:type="pct"/>
          </w:tcPr>
          <w:p w14:paraId="7A3840B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0A5A723" w14:textId="77777777" w:rsidTr="00390F4A">
        <w:trPr>
          <w:trHeight w:val="20"/>
        </w:trPr>
        <w:tc>
          <w:tcPr>
            <w:tcW w:w="1707" w:type="pct"/>
            <w:gridSpan w:val="2"/>
            <w:vMerge/>
          </w:tcPr>
          <w:p w14:paraId="5668753E" w14:textId="77777777" w:rsidR="000B15E9" w:rsidRPr="00773A83" w:rsidRDefault="000B15E9" w:rsidP="00390F4A">
            <w:pPr>
              <w:rPr>
                <w:rFonts w:ascii="Times New Roman" w:hAnsi="Times New Roman" w:cs="Times New Roman"/>
                <w:b/>
                <w:bCs/>
              </w:rPr>
            </w:pPr>
          </w:p>
        </w:tc>
        <w:tc>
          <w:tcPr>
            <w:tcW w:w="3293" w:type="pct"/>
          </w:tcPr>
          <w:p w14:paraId="0066BE7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Простейшие формирователи импульсов, диодные и транзисторные ограничители амплитуды</w:t>
            </w:r>
          </w:p>
        </w:tc>
      </w:tr>
      <w:tr w:rsidR="000B15E9" w:rsidRPr="00773A83" w14:paraId="016AF802" w14:textId="77777777" w:rsidTr="00390F4A">
        <w:trPr>
          <w:trHeight w:val="20"/>
        </w:trPr>
        <w:tc>
          <w:tcPr>
            <w:tcW w:w="1707" w:type="pct"/>
            <w:gridSpan w:val="2"/>
            <w:vMerge/>
          </w:tcPr>
          <w:p w14:paraId="6E099D44" w14:textId="77777777" w:rsidR="000B15E9" w:rsidRPr="00773A83" w:rsidRDefault="000B15E9" w:rsidP="00390F4A">
            <w:pPr>
              <w:rPr>
                <w:rFonts w:ascii="Times New Roman" w:hAnsi="Times New Roman" w:cs="Times New Roman"/>
                <w:b/>
                <w:bCs/>
              </w:rPr>
            </w:pPr>
          </w:p>
        </w:tc>
        <w:tc>
          <w:tcPr>
            <w:tcW w:w="3293" w:type="pct"/>
          </w:tcPr>
          <w:p w14:paraId="01E320B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Мультивибраторы. Ждущие мультивибраторы</w:t>
            </w:r>
          </w:p>
        </w:tc>
      </w:tr>
      <w:tr w:rsidR="000B15E9" w:rsidRPr="00773A83" w14:paraId="1C95F9F5" w14:textId="77777777" w:rsidTr="00390F4A">
        <w:trPr>
          <w:trHeight w:val="20"/>
        </w:trPr>
        <w:tc>
          <w:tcPr>
            <w:tcW w:w="1707" w:type="pct"/>
            <w:gridSpan w:val="2"/>
            <w:vMerge/>
          </w:tcPr>
          <w:p w14:paraId="7FB90AF0" w14:textId="77777777" w:rsidR="000B15E9" w:rsidRPr="00773A83" w:rsidRDefault="000B15E9" w:rsidP="00390F4A">
            <w:pPr>
              <w:rPr>
                <w:rFonts w:ascii="Times New Roman" w:hAnsi="Times New Roman" w:cs="Times New Roman"/>
                <w:b/>
                <w:bCs/>
              </w:rPr>
            </w:pPr>
          </w:p>
        </w:tc>
        <w:tc>
          <w:tcPr>
            <w:tcW w:w="3293" w:type="pct"/>
          </w:tcPr>
          <w:p w14:paraId="78E5A27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Блокинг-генераторы. Ждущие блокинг-генераторы</w:t>
            </w:r>
          </w:p>
        </w:tc>
      </w:tr>
      <w:tr w:rsidR="000B15E9" w:rsidRPr="00773A83" w14:paraId="24F1FF8F" w14:textId="77777777" w:rsidTr="00390F4A">
        <w:trPr>
          <w:trHeight w:val="20"/>
        </w:trPr>
        <w:tc>
          <w:tcPr>
            <w:tcW w:w="1707" w:type="pct"/>
            <w:gridSpan w:val="2"/>
            <w:vMerge/>
          </w:tcPr>
          <w:p w14:paraId="40A3004C" w14:textId="77777777" w:rsidR="000B15E9" w:rsidRPr="00773A83" w:rsidRDefault="000B15E9" w:rsidP="00390F4A">
            <w:pPr>
              <w:rPr>
                <w:rFonts w:ascii="Times New Roman" w:hAnsi="Times New Roman" w:cs="Times New Roman"/>
                <w:b/>
                <w:bCs/>
              </w:rPr>
            </w:pPr>
          </w:p>
        </w:tc>
        <w:tc>
          <w:tcPr>
            <w:tcW w:w="3293" w:type="pct"/>
          </w:tcPr>
          <w:p w14:paraId="484F4AB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4FD3A6F9" w14:textId="77777777" w:rsidTr="00390F4A">
        <w:trPr>
          <w:trHeight w:val="20"/>
        </w:trPr>
        <w:tc>
          <w:tcPr>
            <w:tcW w:w="1707" w:type="pct"/>
            <w:gridSpan w:val="2"/>
            <w:vMerge/>
          </w:tcPr>
          <w:p w14:paraId="72E5E9D0" w14:textId="77777777" w:rsidR="000B15E9" w:rsidRPr="00773A83" w:rsidRDefault="000B15E9" w:rsidP="00390F4A">
            <w:pPr>
              <w:rPr>
                <w:rFonts w:ascii="Times New Roman" w:hAnsi="Times New Roman" w:cs="Times New Roman"/>
                <w:b/>
                <w:bCs/>
              </w:rPr>
            </w:pPr>
          </w:p>
        </w:tc>
        <w:tc>
          <w:tcPr>
            <w:tcW w:w="3293" w:type="pct"/>
          </w:tcPr>
          <w:p w14:paraId="7947BAB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14. Исследование работы мультивибратора.</w:t>
            </w:r>
          </w:p>
        </w:tc>
      </w:tr>
      <w:tr w:rsidR="000B15E9" w:rsidRPr="00773A83" w14:paraId="384FFE53" w14:textId="77777777" w:rsidTr="00390F4A">
        <w:trPr>
          <w:trHeight w:val="20"/>
        </w:trPr>
        <w:tc>
          <w:tcPr>
            <w:tcW w:w="1707" w:type="pct"/>
            <w:gridSpan w:val="2"/>
            <w:vMerge w:val="restart"/>
          </w:tcPr>
          <w:p w14:paraId="05B96ED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2.9. Элементы вычислительной техники</w:t>
            </w:r>
          </w:p>
        </w:tc>
        <w:tc>
          <w:tcPr>
            <w:tcW w:w="3293" w:type="pct"/>
          </w:tcPr>
          <w:p w14:paraId="35DE9D9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4BBB353A" w14:textId="77777777" w:rsidTr="00390F4A">
        <w:trPr>
          <w:trHeight w:val="20"/>
        </w:trPr>
        <w:tc>
          <w:tcPr>
            <w:tcW w:w="1707" w:type="pct"/>
            <w:gridSpan w:val="2"/>
            <w:vMerge/>
          </w:tcPr>
          <w:p w14:paraId="6FDC7B89" w14:textId="77777777" w:rsidR="000B15E9" w:rsidRPr="00773A83" w:rsidRDefault="000B15E9" w:rsidP="00390F4A">
            <w:pPr>
              <w:rPr>
                <w:rFonts w:ascii="Times New Roman" w:hAnsi="Times New Roman" w:cs="Times New Roman"/>
                <w:b/>
                <w:bCs/>
              </w:rPr>
            </w:pPr>
          </w:p>
        </w:tc>
        <w:tc>
          <w:tcPr>
            <w:tcW w:w="3293" w:type="pct"/>
          </w:tcPr>
          <w:p w14:paraId="787C184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Логические элементы «И», «ИЛИ», «НЕ», «И-НЕ», «ИЛИ-НЕ». Схемы логических элементов на диодах и транзисторах</w:t>
            </w:r>
          </w:p>
        </w:tc>
      </w:tr>
      <w:tr w:rsidR="000B15E9" w:rsidRPr="00773A83" w14:paraId="7F752BC9" w14:textId="77777777" w:rsidTr="00390F4A">
        <w:trPr>
          <w:trHeight w:val="20"/>
        </w:trPr>
        <w:tc>
          <w:tcPr>
            <w:tcW w:w="1707" w:type="pct"/>
            <w:gridSpan w:val="2"/>
            <w:vMerge/>
          </w:tcPr>
          <w:p w14:paraId="67F5D426" w14:textId="77777777" w:rsidR="000B15E9" w:rsidRPr="00773A83" w:rsidRDefault="000B15E9" w:rsidP="00390F4A">
            <w:pPr>
              <w:rPr>
                <w:rFonts w:ascii="Times New Roman" w:hAnsi="Times New Roman" w:cs="Times New Roman"/>
                <w:b/>
                <w:bCs/>
              </w:rPr>
            </w:pPr>
          </w:p>
        </w:tc>
        <w:tc>
          <w:tcPr>
            <w:tcW w:w="3293" w:type="pct"/>
          </w:tcPr>
          <w:p w14:paraId="5CD8AD1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Триггеры как основные элементы вычислительной техники, разновидности триггеров</w:t>
            </w:r>
          </w:p>
        </w:tc>
      </w:tr>
      <w:tr w:rsidR="000B15E9" w:rsidRPr="00773A83" w14:paraId="6405A6C5" w14:textId="77777777" w:rsidTr="00390F4A">
        <w:trPr>
          <w:trHeight w:val="20"/>
        </w:trPr>
        <w:tc>
          <w:tcPr>
            <w:tcW w:w="1707" w:type="pct"/>
            <w:gridSpan w:val="2"/>
            <w:vMerge/>
          </w:tcPr>
          <w:p w14:paraId="4D1DB574" w14:textId="77777777" w:rsidR="000B15E9" w:rsidRPr="00773A83" w:rsidRDefault="000B15E9" w:rsidP="00390F4A">
            <w:pPr>
              <w:rPr>
                <w:rFonts w:ascii="Times New Roman" w:hAnsi="Times New Roman" w:cs="Times New Roman"/>
                <w:b/>
                <w:bCs/>
              </w:rPr>
            </w:pPr>
          </w:p>
        </w:tc>
        <w:tc>
          <w:tcPr>
            <w:tcW w:w="3293" w:type="pct"/>
          </w:tcPr>
          <w:p w14:paraId="07C711A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7AFD572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0B15E9" w:rsidRPr="00773A83" w14:paraId="53DCE654" w14:textId="77777777" w:rsidTr="00390F4A">
        <w:trPr>
          <w:trHeight w:val="20"/>
        </w:trPr>
        <w:tc>
          <w:tcPr>
            <w:tcW w:w="5000" w:type="pct"/>
            <w:gridSpan w:val="3"/>
          </w:tcPr>
          <w:p w14:paraId="47DBBC8A" w14:textId="1FD6F168" w:rsidR="000B15E9" w:rsidRPr="00773A83" w:rsidRDefault="000B15E9" w:rsidP="00390F4A">
            <w:pPr>
              <w:suppressAutoHyphens/>
              <w:rPr>
                <w:rFonts w:ascii="Times New Roman" w:hAnsi="Times New Roman" w:cs="Times New Roman"/>
                <w:b/>
              </w:rPr>
            </w:pPr>
            <w:r w:rsidRPr="00773A83">
              <w:rPr>
                <w:rFonts w:ascii="Times New Roman" w:hAnsi="Times New Roman" w:cs="Times New Roman"/>
                <w:b/>
              </w:rPr>
              <w:t>Промежуточная аттестация (1</w:t>
            </w:r>
            <w:r>
              <w:rPr>
                <w:rFonts w:ascii="Times New Roman" w:hAnsi="Times New Roman" w:cs="Times New Roman"/>
                <w:b/>
              </w:rPr>
              <w:t>8</w:t>
            </w:r>
            <w:r w:rsidRPr="00773A83">
              <w:rPr>
                <w:rFonts w:ascii="Times New Roman" w:hAnsi="Times New Roman" w:cs="Times New Roman"/>
                <w:b/>
              </w:rPr>
              <w:t xml:space="preserve"> часов)</w:t>
            </w:r>
          </w:p>
        </w:tc>
      </w:tr>
      <w:tr w:rsidR="000B15E9" w:rsidRPr="00773A83" w14:paraId="43E02797" w14:textId="77777777" w:rsidTr="00390F4A">
        <w:trPr>
          <w:trHeight w:val="20"/>
        </w:trPr>
        <w:tc>
          <w:tcPr>
            <w:tcW w:w="5000" w:type="pct"/>
            <w:gridSpan w:val="3"/>
          </w:tcPr>
          <w:p w14:paraId="5C7D0971" w14:textId="3E67C578"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 xml:space="preserve">Всего: </w:t>
            </w:r>
            <w:r>
              <w:rPr>
                <w:rFonts w:ascii="Times New Roman" w:hAnsi="Times New Roman" w:cs="Times New Roman"/>
                <w:b/>
                <w:bCs/>
              </w:rPr>
              <w:t>110</w:t>
            </w:r>
            <w:r w:rsidRPr="00773A83">
              <w:rPr>
                <w:rFonts w:ascii="Times New Roman" w:hAnsi="Times New Roman" w:cs="Times New Roman"/>
                <w:b/>
                <w:bCs/>
              </w:rPr>
              <w:t xml:space="preserve">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03" w:name="_Toc158389387"/>
      <w:bookmarkStart w:id="304" w:name="_Toc158393491"/>
      <w:bookmarkStart w:id="305"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03"/>
      <w:bookmarkEnd w:id="304"/>
      <w:bookmarkEnd w:id="305"/>
    </w:p>
    <w:p w14:paraId="60F7F006" w14:textId="77777777" w:rsidR="001E7D1C" w:rsidRPr="00037760" w:rsidRDefault="001E7D1C" w:rsidP="001E7D1C">
      <w:pPr>
        <w:pStyle w:val="114"/>
        <w:rPr>
          <w:rFonts w:ascii="Times New Roman" w:hAnsi="Times New Roman"/>
        </w:rPr>
      </w:pPr>
      <w:bookmarkStart w:id="306" w:name="_Toc158389388"/>
      <w:bookmarkStart w:id="307" w:name="_Toc158393492"/>
      <w:bookmarkStart w:id="308" w:name="_Toc158397949"/>
      <w:r w:rsidRPr="00037760">
        <w:rPr>
          <w:rFonts w:ascii="Times New Roman" w:hAnsi="Times New Roman"/>
        </w:rPr>
        <w:t>3.1. Материально-техническое обеспечение</w:t>
      </w:r>
      <w:bookmarkEnd w:id="306"/>
      <w:bookmarkEnd w:id="307"/>
      <w:bookmarkEnd w:id="308"/>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3A9EF00A"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79221C">
        <w:rPr>
          <w:rFonts w:ascii="Times New Roman" w:hAnsi="Times New Roman" w:cs="Times New Roman"/>
          <w:iCs/>
          <w:sz w:val="24"/>
          <w:szCs w:val="24"/>
        </w:rPr>
        <w:t>Электротехники, электроники и схемотехники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09" w:name="_Toc158389389"/>
      <w:bookmarkStart w:id="310" w:name="_Toc158393493"/>
      <w:bookmarkStart w:id="311" w:name="_Toc158397950"/>
      <w:r w:rsidRPr="00037760">
        <w:rPr>
          <w:rFonts w:ascii="Times New Roman" w:hAnsi="Times New Roman"/>
        </w:rPr>
        <w:t>3.2. Учебно-методическое обеспечение</w:t>
      </w:r>
      <w:bookmarkEnd w:id="309"/>
      <w:bookmarkEnd w:id="310"/>
      <w:bookmarkEnd w:id="311"/>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605CFA39" w14:textId="14E70D46" w:rsidR="000B15E9" w:rsidRPr="000B15E9" w:rsidRDefault="000B15E9" w:rsidP="00CC2231">
      <w:pPr>
        <w:pStyle w:val="a4"/>
        <w:numPr>
          <w:ilvl w:val="0"/>
          <w:numId w:val="28"/>
        </w:numPr>
        <w:spacing w:line="276" w:lineRule="auto"/>
        <w:ind w:left="0" w:firstLine="567"/>
        <w:jc w:val="both"/>
        <w:rPr>
          <w:rFonts w:ascii="Times New Roman" w:hAnsi="Times New Roman" w:cs="Times New Roman"/>
          <w:sz w:val="24"/>
          <w:szCs w:val="24"/>
        </w:rPr>
      </w:pPr>
      <w:bookmarkStart w:id="312" w:name="_Toc158389390"/>
      <w:bookmarkStart w:id="313" w:name="_Toc158393494"/>
      <w:bookmarkStart w:id="314" w:name="_Toc158397951"/>
      <w:r w:rsidRPr="000B15E9">
        <w:rPr>
          <w:rFonts w:ascii="Times New Roman" w:hAnsi="Times New Roman" w:cs="Times New Roman"/>
          <w:sz w:val="24"/>
          <w:szCs w:val="24"/>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 lanbook. com/book/340016</w:t>
      </w:r>
    </w:p>
    <w:p w14:paraId="69F852F1" w14:textId="77777777" w:rsidR="000B15E9" w:rsidRPr="000B15E9" w:rsidRDefault="000B15E9" w:rsidP="00CC2231">
      <w:pPr>
        <w:pStyle w:val="a4"/>
        <w:numPr>
          <w:ilvl w:val="0"/>
          <w:numId w:val="28"/>
        </w:numPr>
        <w:spacing w:line="276" w:lineRule="auto"/>
        <w:ind w:left="0" w:firstLine="567"/>
        <w:jc w:val="both"/>
        <w:rPr>
          <w:rFonts w:ascii="Times New Roman" w:hAnsi="Times New Roman" w:cs="Times New Roman"/>
          <w:sz w:val="24"/>
          <w:szCs w:val="24"/>
        </w:rPr>
      </w:pPr>
      <w:r w:rsidRPr="000B15E9">
        <w:rPr>
          <w:rFonts w:ascii="Times New Roman" w:hAnsi="Times New Roman" w:cs="Times New Roman"/>
          <w:sz w:val="24"/>
          <w:szCs w:val="24"/>
        </w:rPr>
        <w:t xml:space="preserve">Атабеков, Г. И. Теоретические основы электротехники. Линейные электрические цепи / Г. И. Атабеков. — 3-е изд., стер. — Санкт-Петербург: Лань, 2023. — 592 </w:t>
      </w:r>
      <w:r w:rsidRPr="000B15E9">
        <w:rPr>
          <w:rFonts w:ascii="Times New Roman" w:hAnsi="Times New Roman" w:cs="Times New Roman"/>
          <w:sz w:val="24"/>
          <w:szCs w:val="24"/>
        </w:rPr>
        <w:lastRenderedPageBreak/>
        <w:t>с. — ISBN 978-5-507-46903-1. — Текст: электронный // Лань: электронно-библиотечная система. — URL: https://e.lanbook.com/book/323615</w:t>
      </w:r>
    </w:p>
    <w:p w14:paraId="4F975524" w14:textId="77777777" w:rsidR="00DE3D8C" w:rsidRPr="00316EE7" w:rsidRDefault="00DE3D8C" w:rsidP="00DE3D8C">
      <w:pPr>
        <w:pStyle w:val="a4"/>
        <w:spacing w:line="276" w:lineRule="auto"/>
        <w:ind w:left="709"/>
        <w:jc w:val="both"/>
        <w:rPr>
          <w:rFonts w:ascii="Times New Roman" w:hAnsi="Times New Roman" w:cs="Times New Roman"/>
          <w:sz w:val="24"/>
          <w:szCs w:val="24"/>
          <w:highlight w:val="cyan"/>
        </w:rPr>
      </w:pP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12"/>
      <w:bookmarkEnd w:id="313"/>
      <w:bookmarkEnd w:id="31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0B15E9" w:rsidRPr="00101ECC" w14:paraId="555596FB" w14:textId="77777777" w:rsidTr="00390F4A">
        <w:trPr>
          <w:trHeight w:val="20"/>
        </w:trPr>
        <w:tc>
          <w:tcPr>
            <w:tcW w:w="1545" w:type="pct"/>
            <w:vAlign w:val="center"/>
          </w:tcPr>
          <w:p w14:paraId="2F1366C6"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bookmarkStart w:id="315" w:name="_Hlk160706131"/>
            <w:r w:rsidRPr="00101ECC">
              <w:rPr>
                <w:rFonts w:ascii="Times New Roman" w:hAnsi="Times New Roman" w:cs="Times New Roman"/>
                <w:b/>
                <w:sz w:val="24"/>
                <w:szCs w:val="24"/>
              </w:rPr>
              <w:t>Результаты обучения</w:t>
            </w:r>
          </w:p>
        </w:tc>
        <w:tc>
          <w:tcPr>
            <w:tcW w:w="1763" w:type="pct"/>
            <w:vAlign w:val="center"/>
          </w:tcPr>
          <w:p w14:paraId="165A8B12"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2A95F144"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0B15E9" w:rsidRPr="00101ECC" w14:paraId="0A38CC7E" w14:textId="77777777" w:rsidTr="00390F4A">
        <w:trPr>
          <w:trHeight w:val="20"/>
        </w:trPr>
        <w:tc>
          <w:tcPr>
            <w:tcW w:w="1545" w:type="pct"/>
          </w:tcPr>
          <w:p w14:paraId="4F8DF223" w14:textId="77777777" w:rsidR="000B15E9" w:rsidRPr="00101ECC" w:rsidRDefault="000B15E9" w:rsidP="00390F4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138F0DDF"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физические процессы в электрических цепях;</w:t>
            </w:r>
          </w:p>
          <w:p w14:paraId="7213DFB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основные характеристики, параметры и элементы электрических цепей при гармоническом воздействии в установившемся режиме; </w:t>
            </w:r>
          </w:p>
          <w:p w14:paraId="7F7AD9D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основ работы с постоянным и переменным током;</w:t>
            </w:r>
          </w:p>
          <w:p w14:paraId="270486FE"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законы Кулона, Ома, Ампера, Кирхгофа, правило Ленца;</w:t>
            </w:r>
          </w:p>
          <w:p w14:paraId="73BB8F6B"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свойства основных электрических RC и RLC-цепочек, цепей с взаимной индукцией;</w:t>
            </w:r>
          </w:p>
          <w:p w14:paraId="7D79F135"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трехфазные электрические цепи;</w:t>
            </w:r>
          </w:p>
          <w:p w14:paraId="4A27697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методы расчета электрических цепей;</w:t>
            </w:r>
          </w:p>
          <w:p w14:paraId="65064476"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цепи с распределенными параметрами;</w:t>
            </w:r>
          </w:p>
          <w:p w14:paraId="3C7D4639" w14:textId="77777777" w:rsidR="000B15E9" w:rsidRPr="00101ECC" w:rsidRDefault="000B15E9" w:rsidP="00CC2231">
            <w:pPr>
              <w:numPr>
                <w:ilvl w:val="0"/>
                <w:numId w:val="23"/>
              </w:numPr>
              <w:suppressAutoHyphens/>
              <w:spacing w:line="276" w:lineRule="auto"/>
              <w:contextualSpacing/>
              <w:rPr>
                <w:rFonts w:ascii="Times New Roman" w:hAnsi="Times New Roman"/>
                <w:noProof/>
                <w:sz w:val="24"/>
                <w:szCs w:val="24"/>
              </w:rPr>
            </w:pPr>
            <w:r w:rsidRPr="00101ECC">
              <w:rPr>
                <w:rFonts w:ascii="Times New Roman" w:hAnsi="Times New Roman" w:cs="Times New Roman"/>
                <w:bCs/>
                <w:sz w:val="24"/>
                <w:szCs w:val="24"/>
              </w:rPr>
              <w:t>теория электромагнитного</w:t>
            </w:r>
          </w:p>
        </w:tc>
        <w:tc>
          <w:tcPr>
            <w:tcW w:w="1763" w:type="pct"/>
          </w:tcPr>
          <w:p w14:paraId="2CFBCD01" w14:textId="77777777" w:rsidR="000B15E9" w:rsidRPr="00101ECC" w:rsidRDefault="000B15E9" w:rsidP="00390F4A">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t xml:space="preserve">Демонстрирует </w:t>
            </w:r>
          </w:p>
          <w:p w14:paraId="52F4601A" w14:textId="77777777" w:rsidR="000B15E9" w:rsidRPr="00101ECC" w:rsidRDefault="000B15E9" w:rsidP="00CC2231">
            <w:pPr>
              <w:pStyle w:val="a4"/>
              <w:numPr>
                <w:ilvl w:val="0"/>
                <w:numId w:val="30"/>
              </w:numPr>
              <w:suppressAutoHyphens/>
              <w:spacing w:line="276" w:lineRule="auto"/>
              <w:rPr>
                <w:rFonts w:ascii="Times New Roman" w:hAnsi="Times New Roman" w:cs="Times New Roman"/>
                <w:sz w:val="24"/>
                <w:szCs w:val="24"/>
              </w:rPr>
            </w:pPr>
            <w:r w:rsidRPr="000A3F21">
              <w:rPr>
                <w:rFonts w:ascii="Times New Roman" w:hAnsi="Times New Roman"/>
                <w:sz w:val="24"/>
                <w:szCs w:val="24"/>
              </w:rPr>
              <w:t>Знание основных разделов электротехники и электроники</w:t>
            </w:r>
          </w:p>
        </w:tc>
        <w:tc>
          <w:tcPr>
            <w:tcW w:w="1692" w:type="pct"/>
          </w:tcPr>
          <w:p w14:paraId="04179CE4" w14:textId="77777777" w:rsidR="000B15E9" w:rsidRPr="00101ECC" w:rsidRDefault="000B15E9" w:rsidP="00390F4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8EA8955" w14:textId="77777777" w:rsidR="000B15E9" w:rsidRPr="00101ECC" w:rsidRDefault="000B15E9" w:rsidP="00390F4A">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78A345B0" w14:textId="77777777" w:rsidR="000B15E9" w:rsidRPr="00101ECC" w:rsidRDefault="000B15E9" w:rsidP="00390F4A">
            <w:pPr>
              <w:suppressAutoHyphens/>
              <w:spacing w:line="276" w:lineRule="auto"/>
              <w:contextualSpacing/>
              <w:rPr>
                <w:rFonts w:ascii="Times New Roman" w:hAnsi="Times New Roman" w:cs="Times New Roman"/>
                <w:sz w:val="24"/>
                <w:szCs w:val="24"/>
              </w:rPr>
            </w:pPr>
          </w:p>
          <w:p w14:paraId="2AB5598A" w14:textId="77777777" w:rsidR="000B15E9" w:rsidRPr="00101ECC" w:rsidRDefault="000B15E9" w:rsidP="00390F4A">
            <w:pPr>
              <w:suppressAutoHyphens/>
              <w:spacing w:line="276" w:lineRule="auto"/>
              <w:contextualSpacing/>
              <w:rPr>
                <w:rFonts w:ascii="Times New Roman" w:hAnsi="Times New Roman" w:cs="Times New Roman"/>
                <w:sz w:val="24"/>
                <w:szCs w:val="24"/>
              </w:rPr>
            </w:pPr>
          </w:p>
        </w:tc>
      </w:tr>
      <w:tr w:rsidR="000B15E9" w:rsidRPr="00101ECC" w14:paraId="2C178CB2" w14:textId="77777777" w:rsidTr="00390F4A">
        <w:trPr>
          <w:trHeight w:val="20"/>
        </w:trPr>
        <w:tc>
          <w:tcPr>
            <w:tcW w:w="1545" w:type="pct"/>
          </w:tcPr>
          <w:p w14:paraId="4009AA95" w14:textId="77777777" w:rsidR="000B15E9" w:rsidRPr="00101ECC" w:rsidRDefault="000B15E9" w:rsidP="00390F4A">
            <w:pPr>
              <w:rPr>
                <w:rFonts w:ascii="Times New Roman" w:hAnsi="Times New Roman"/>
                <w:sz w:val="24"/>
                <w:szCs w:val="24"/>
              </w:rPr>
            </w:pPr>
            <w:r w:rsidRPr="00101ECC">
              <w:rPr>
                <w:rFonts w:ascii="Times New Roman" w:eastAsia="Calibri" w:hAnsi="Times New Roman"/>
                <w:sz w:val="24"/>
                <w:szCs w:val="24"/>
              </w:rPr>
              <w:lastRenderedPageBreak/>
              <w:t>Умения:</w:t>
            </w:r>
          </w:p>
          <w:p w14:paraId="4DE1E16E" w14:textId="77777777" w:rsidR="000B15E9" w:rsidRPr="00101ECC" w:rsidRDefault="000B15E9" w:rsidP="00CC2231">
            <w:pPr>
              <w:numPr>
                <w:ilvl w:val="0"/>
                <w:numId w:val="29"/>
              </w:numPr>
              <w:tabs>
                <w:tab w:val="left" w:pos="426"/>
              </w:tabs>
              <w:ind w:left="0" w:firstLine="0"/>
              <w:rPr>
                <w:rFonts w:ascii="Times New Roman" w:eastAsia="Calibri" w:hAnsi="Times New Roman"/>
                <w:bCs/>
                <w:sz w:val="24"/>
                <w:szCs w:val="24"/>
              </w:rPr>
            </w:pPr>
            <w:r w:rsidRPr="00101ECC">
              <w:rPr>
                <w:rFonts w:ascii="Times New Roman" w:eastAsia="Calibri" w:hAnsi="Times New Roman"/>
                <w:sz w:val="24"/>
                <w:szCs w:val="24"/>
              </w:rPr>
              <w:t>применять основные определения и законы теории электрических цепей;</w:t>
            </w:r>
            <w:r w:rsidRPr="00101ECC">
              <w:rPr>
                <w:rFonts w:ascii="Times New Roman" w:eastAsia="Calibri" w:hAnsi="Times New Roman"/>
                <w:bCs/>
                <w:sz w:val="24"/>
                <w:szCs w:val="24"/>
              </w:rPr>
              <w:t xml:space="preserve"> </w:t>
            </w:r>
          </w:p>
          <w:p w14:paraId="6D9227DA" w14:textId="77777777" w:rsidR="000B15E9" w:rsidRPr="00101ECC" w:rsidRDefault="000B15E9" w:rsidP="00CC2231">
            <w:pPr>
              <w:numPr>
                <w:ilvl w:val="0"/>
                <w:numId w:val="29"/>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Calibri" w:hAnsi="Times New Roman"/>
                <w:bCs/>
                <w:sz w:val="24"/>
                <w:szCs w:val="24"/>
              </w:rPr>
            </w:pPr>
            <w:r w:rsidRPr="00101ECC">
              <w:rPr>
                <w:rFonts w:ascii="Times New Roman" w:eastAsia="Calibri" w:hAnsi="Times New Roman"/>
                <w:bCs/>
                <w:sz w:val="24"/>
                <w:szCs w:val="24"/>
              </w:rPr>
              <w:t>учитывать на практике свойства цепей с распределенными параметрами и нелинейных</w:t>
            </w:r>
          </w:p>
          <w:p w14:paraId="1B0FCFCE" w14:textId="77777777" w:rsidR="000B15E9" w:rsidRPr="00101ECC" w:rsidRDefault="000B15E9" w:rsidP="00390F4A">
            <w:pPr>
              <w:tabs>
                <w:tab w:val="left" w:pos="164"/>
                <w:tab w:val="left" w:pos="284"/>
                <w:tab w:val="left" w:pos="426"/>
              </w:tabs>
              <w:jc w:val="both"/>
              <w:rPr>
                <w:rFonts w:ascii="Times New Roman" w:eastAsia="Calibri" w:hAnsi="Times New Roman"/>
                <w:bCs/>
                <w:sz w:val="24"/>
                <w:szCs w:val="24"/>
              </w:rPr>
            </w:pPr>
            <w:r w:rsidRPr="00101ECC">
              <w:rPr>
                <w:rFonts w:ascii="Times New Roman" w:eastAsia="Calibri" w:hAnsi="Times New Roman"/>
                <w:bCs/>
                <w:sz w:val="24"/>
                <w:szCs w:val="24"/>
              </w:rPr>
              <w:t>электрических цепей;</w:t>
            </w:r>
          </w:p>
          <w:p w14:paraId="48A3E42F" w14:textId="77777777" w:rsidR="000B15E9" w:rsidRPr="00101ECC" w:rsidRDefault="000B15E9" w:rsidP="00CC2231">
            <w:pPr>
              <w:numPr>
                <w:ilvl w:val="0"/>
                <w:numId w:val="29"/>
              </w:numPr>
              <w:tabs>
                <w:tab w:val="left" w:pos="164"/>
                <w:tab w:val="left" w:pos="284"/>
                <w:tab w:val="left" w:pos="426"/>
              </w:tabs>
              <w:ind w:left="0" w:firstLine="0"/>
              <w:jc w:val="both"/>
              <w:rPr>
                <w:rFonts w:ascii="Times New Roman" w:eastAsia="Calibri" w:hAnsi="Times New Roman"/>
                <w:bCs/>
                <w:sz w:val="24"/>
                <w:szCs w:val="24"/>
              </w:rPr>
            </w:pPr>
            <w:r w:rsidRPr="00101ECC">
              <w:rPr>
                <w:rFonts w:ascii="Times New Roman" w:eastAsia="Calibri" w:hAnsi="Times New Roman"/>
                <w:sz w:val="24"/>
                <w:szCs w:val="24"/>
              </w:rPr>
              <w:t>выбирать методы расчета электрических схем и параметров электронных устройств;</w:t>
            </w:r>
          </w:p>
          <w:p w14:paraId="5275AA74" w14:textId="77777777" w:rsidR="000B15E9" w:rsidRPr="00101ECC" w:rsidRDefault="000B15E9" w:rsidP="00CC2231">
            <w:pPr>
              <w:widowControl w:val="0"/>
              <w:numPr>
                <w:ilvl w:val="0"/>
                <w:numId w:val="29"/>
              </w:numPr>
              <w:tabs>
                <w:tab w:val="left" w:pos="284"/>
              </w:tabs>
              <w:ind w:left="0" w:firstLine="0"/>
              <w:jc w:val="both"/>
              <w:rPr>
                <w:rFonts w:ascii="Times New Roman" w:eastAsia="Calibri" w:hAnsi="Times New Roman"/>
                <w:sz w:val="24"/>
                <w:szCs w:val="24"/>
                <w:lang w:eastAsia="nl-NL"/>
              </w:rPr>
            </w:pPr>
            <w:r w:rsidRPr="00101ECC">
              <w:rPr>
                <w:rFonts w:ascii="Times New Roman" w:eastAsia="Calibri" w:hAnsi="Times New Roman"/>
                <w:sz w:val="24"/>
                <w:szCs w:val="24"/>
                <w:lang w:eastAsia="nl-NL"/>
              </w:rPr>
              <w:t>рассчитывать параметры и элементы электрических и электронных устройств;</w:t>
            </w:r>
          </w:p>
          <w:p w14:paraId="0718F3A5" w14:textId="77777777" w:rsidR="000B15E9" w:rsidRPr="00101ECC" w:rsidRDefault="000B15E9" w:rsidP="00CC2231">
            <w:pPr>
              <w:numPr>
                <w:ilvl w:val="0"/>
                <w:numId w:val="23"/>
              </w:numPr>
              <w:spacing w:line="276" w:lineRule="auto"/>
              <w:ind w:left="317"/>
              <w:contextualSpacing/>
              <w:rPr>
                <w:rFonts w:ascii="Times New Roman" w:hAnsi="Times New Roman"/>
                <w:bCs/>
                <w:noProof/>
                <w:sz w:val="24"/>
                <w:szCs w:val="24"/>
              </w:rPr>
            </w:pPr>
            <w:r w:rsidRPr="00101ECC">
              <w:rPr>
                <w:rFonts w:ascii="Times New Roman" w:eastAsia="Calibri" w:hAnsi="Times New Roman"/>
                <w:sz w:val="24"/>
                <w:szCs w:val="24"/>
                <w:lang w:eastAsia="nl-NL"/>
              </w:rPr>
              <w:t>анализировать и рассчитывать электрические цепи;</w:t>
            </w:r>
          </w:p>
        </w:tc>
        <w:tc>
          <w:tcPr>
            <w:tcW w:w="1763" w:type="pct"/>
          </w:tcPr>
          <w:p w14:paraId="6347A9B3" w14:textId="77777777" w:rsidR="000B15E9" w:rsidRPr="00101ECC" w:rsidRDefault="000B15E9" w:rsidP="00390F4A">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p>
          <w:p w14:paraId="4F463109" w14:textId="77777777" w:rsidR="000B15E9" w:rsidRPr="00101ECC" w:rsidRDefault="000B15E9" w:rsidP="00390F4A">
            <w:pPr>
              <w:spacing w:line="276" w:lineRule="auto"/>
              <w:ind w:left="-43"/>
              <w:contextualSpacing/>
              <w:rPr>
                <w:rFonts w:ascii="Times New Roman" w:hAnsi="Times New Roman"/>
                <w:bCs/>
                <w:noProof/>
                <w:sz w:val="24"/>
                <w:szCs w:val="24"/>
              </w:rPr>
            </w:pPr>
            <w:r w:rsidRPr="00101ECC">
              <w:rPr>
                <w:rFonts w:ascii="Times New Roman" w:hAnsi="Times New Roman"/>
                <w:sz w:val="24"/>
                <w:szCs w:val="24"/>
                <w:lang w:eastAsia="zh-CN"/>
              </w:rPr>
              <w:t xml:space="preserve">- </w:t>
            </w:r>
            <w:r w:rsidRPr="000A3F21">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 Производить измерения электрических величин.</w:t>
            </w:r>
          </w:p>
        </w:tc>
        <w:tc>
          <w:tcPr>
            <w:tcW w:w="1692" w:type="pct"/>
          </w:tcPr>
          <w:p w14:paraId="52D40D85" w14:textId="77777777" w:rsidR="000B15E9" w:rsidRPr="00101ECC" w:rsidRDefault="000B15E9" w:rsidP="00390F4A">
            <w:pPr>
              <w:suppressAutoHyphens/>
              <w:spacing w:line="276" w:lineRule="auto"/>
              <w:contextualSpacing/>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p>
    <w:p w14:paraId="070E9F3B" w14:textId="77777777" w:rsidR="000B15E9" w:rsidRDefault="00862C0F">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1FDEAEA2"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E083F">
        <w:rPr>
          <w:rFonts w:ascii="Times New Roman" w:hAnsi="Times New Roman" w:cs="Times New Roman"/>
          <w:b/>
          <w:bCs/>
          <w:sz w:val="24"/>
          <w:szCs w:val="24"/>
        </w:rPr>
        <w:t>10</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636F7899" w:rsidR="00180A39" w:rsidRPr="00037760" w:rsidRDefault="00621E22"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13.02.01 Тепловые электрические станции </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77647553" w:rsidR="001E7D1C" w:rsidRPr="00037760" w:rsidRDefault="001E7D1C" w:rsidP="001E7D1C">
      <w:pPr>
        <w:pStyle w:val="1"/>
        <w:rPr>
          <w:rFonts w:ascii="Times New Roman Полужирный" w:hAnsi="Times New Roman Полужирный"/>
          <w:caps/>
        </w:rPr>
      </w:pPr>
      <w:bookmarkStart w:id="316" w:name="_Toc167300116"/>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96686F" w:rsidRPr="0096686F">
        <w:rPr>
          <w:rFonts w:ascii="Times New Roman Полужирный" w:hAnsi="Times New Roman Полужирный"/>
          <w:caps/>
        </w:rPr>
        <w:t>Метрология, стандартизация и сертификация</w:t>
      </w:r>
      <w:r w:rsidRPr="00037760">
        <w:rPr>
          <w:rFonts w:ascii="Times New Roman Полужирный" w:hAnsi="Times New Roman Полужирный"/>
          <w:caps/>
        </w:rPr>
        <w:t>»</w:t>
      </w:r>
      <w:bookmarkEnd w:id="316"/>
    </w:p>
    <w:p w14:paraId="4B1B7852" w14:textId="77777777" w:rsidR="001E7D1C" w:rsidRPr="00037760" w:rsidRDefault="001E7D1C" w:rsidP="001E7D1C">
      <w:pPr>
        <w:pStyle w:val="1"/>
      </w:pPr>
    </w:p>
    <w:p w14:paraId="77E3CE35" w14:textId="77777777" w:rsidR="001E7D1C" w:rsidRPr="00037760" w:rsidRDefault="001E7D1C" w:rsidP="001E7D1C">
      <w:pPr>
        <w:pStyle w:val="1"/>
      </w:pPr>
    </w:p>
    <w:p w14:paraId="796AC116" w14:textId="77777777" w:rsidR="001E7D1C" w:rsidRPr="00037760" w:rsidRDefault="001E7D1C" w:rsidP="001E7D1C">
      <w:pPr>
        <w:pStyle w:val="1"/>
      </w:pPr>
    </w:p>
    <w:p w14:paraId="0F7E5052" w14:textId="77777777" w:rsidR="001E7D1C" w:rsidRPr="00037760" w:rsidRDefault="001E7D1C" w:rsidP="001E7D1C">
      <w:pPr>
        <w:pStyle w:val="1"/>
      </w:pPr>
    </w:p>
    <w:p w14:paraId="7BDC1FD8" w14:textId="77777777" w:rsidR="001E7D1C" w:rsidRPr="00037760" w:rsidRDefault="001E7D1C" w:rsidP="001E7D1C">
      <w:pPr>
        <w:pStyle w:val="1"/>
      </w:pPr>
    </w:p>
    <w:p w14:paraId="46BE9B4D" w14:textId="77777777" w:rsidR="001E7D1C" w:rsidRPr="00037760" w:rsidRDefault="001E7D1C" w:rsidP="001E7D1C">
      <w:pPr>
        <w:pStyle w:val="1"/>
      </w:pPr>
    </w:p>
    <w:p w14:paraId="1958C04D" w14:textId="77777777" w:rsidR="001E7D1C" w:rsidRPr="00037760" w:rsidRDefault="001E7D1C" w:rsidP="001E7D1C">
      <w:pPr>
        <w:pStyle w:val="1"/>
      </w:pPr>
    </w:p>
    <w:p w14:paraId="7CD60FF4" w14:textId="77777777" w:rsidR="001E7D1C" w:rsidRPr="00037760" w:rsidRDefault="001E7D1C" w:rsidP="001E7D1C">
      <w:pPr>
        <w:pStyle w:val="1"/>
      </w:pPr>
    </w:p>
    <w:p w14:paraId="3B2EF682" w14:textId="77777777" w:rsidR="001E7D1C" w:rsidRPr="00037760" w:rsidRDefault="001E7D1C" w:rsidP="001E7D1C">
      <w:pPr>
        <w:pStyle w:val="1"/>
      </w:pPr>
    </w:p>
    <w:p w14:paraId="13B39E3D" w14:textId="77777777" w:rsidR="001E7D1C" w:rsidRPr="00037760" w:rsidRDefault="001E7D1C" w:rsidP="001E7D1C">
      <w:pPr>
        <w:pStyle w:val="1"/>
      </w:pPr>
    </w:p>
    <w:p w14:paraId="6CCA48CC" w14:textId="77777777" w:rsidR="001E7D1C" w:rsidRPr="00037760" w:rsidRDefault="001E7D1C" w:rsidP="001E7D1C">
      <w:pPr>
        <w:pStyle w:val="1"/>
      </w:pPr>
    </w:p>
    <w:p w14:paraId="2757B49E" w14:textId="77777777" w:rsidR="001E7D1C" w:rsidRPr="00037760" w:rsidRDefault="001E7D1C" w:rsidP="001E7D1C">
      <w:pPr>
        <w:pStyle w:val="1"/>
      </w:pPr>
    </w:p>
    <w:p w14:paraId="6AB8EAA3" w14:textId="77777777" w:rsidR="001E7D1C" w:rsidRPr="00037760" w:rsidRDefault="001E7D1C" w:rsidP="001E7D1C">
      <w:pPr>
        <w:pStyle w:val="1"/>
      </w:pPr>
    </w:p>
    <w:p w14:paraId="530E55DE" w14:textId="77777777" w:rsidR="001E7D1C" w:rsidRPr="00037760" w:rsidRDefault="001E7D1C" w:rsidP="001E7D1C">
      <w:pPr>
        <w:pStyle w:val="1"/>
      </w:pPr>
    </w:p>
    <w:p w14:paraId="6800F9A4" w14:textId="77777777" w:rsidR="001E7D1C" w:rsidRPr="00037760" w:rsidRDefault="001E7D1C" w:rsidP="001E7D1C">
      <w:pPr>
        <w:pStyle w:val="1d"/>
        <w:jc w:val="center"/>
        <w:rPr>
          <w:b/>
          <w:bCs/>
          <w:lang w:val="ru-RU"/>
        </w:rPr>
      </w:pPr>
    </w:p>
    <w:p w14:paraId="0875FA2C"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317" w:name="_Toc158389391"/>
      <w:bookmarkStart w:id="318" w:name="_Toc158393495"/>
      <w:bookmarkStart w:id="319" w:name="_Toc158397952"/>
      <w:r w:rsidRPr="00037760">
        <w:rPr>
          <w:rFonts w:ascii="Times New Roman" w:hAnsi="Times New Roman"/>
          <w:lang w:val="ru-RU"/>
        </w:rPr>
        <w:lastRenderedPageBreak/>
        <w:t>СОДЕРЖАНИЕ ПРОГРАММЫ</w:t>
      </w:r>
      <w:bookmarkEnd w:id="317"/>
      <w:bookmarkEnd w:id="318"/>
      <w:bookmarkEnd w:id="319"/>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6B5E50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B1FFF6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59605A9"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763E5F5"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FAF7168" w14:textId="52A86344" w:rsidR="001E7D1C" w:rsidRPr="00037760" w:rsidRDefault="001E7D1C" w:rsidP="00D655E8">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389E9114"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6306E21"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AFDB4D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2106A0F"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9"/>
          <w:headerReference w:type="default" r:id="rId30"/>
          <w:pgSz w:w="11906" w:h="16838"/>
          <w:pgMar w:top="1134" w:right="567" w:bottom="1134" w:left="1701" w:header="709" w:footer="709" w:gutter="0"/>
          <w:cols w:space="708"/>
          <w:docGrid w:linePitch="360"/>
        </w:sectPr>
      </w:pPr>
    </w:p>
    <w:p w14:paraId="1A9397C7" w14:textId="77777777" w:rsidR="001E7D1C" w:rsidRPr="00037760" w:rsidRDefault="001E7D1C" w:rsidP="00CC2231">
      <w:pPr>
        <w:pStyle w:val="1f"/>
        <w:numPr>
          <w:ilvl w:val="0"/>
          <w:numId w:val="11"/>
        </w:numPr>
      </w:pPr>
      <w:bookmarkStart w:id="320" w:name="_Toc158389392"/>
      <w:bookmarkStart w:id="321" w:name="_Toc158393496"/>
      <w:bookmarkStart w:id="322"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20"/>
      <w:bookmarkEnd w:id="321"/>
      <w:bookmarkEnd w:id="322"/>
    </w:p>
    <w:p w14:paraId="13E36E7D" w14:textId="0449FA0E" w:rsidR="00304CBE" w:rsidRPr="00101ECC" w:rsidRDefault="00304CBE" w:rsidP="00304CBE">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w:t>
      </w:r>
      <w:r w:rsidR="0096686F" w:rsidRPr="0096686F">
        <w:rPr>
          <w:rFonts w:ascii="Times New Roman Полужирный" w:eastAsia="Segoe UI" w:hAnsi="Times New Roman Полужирный"/>
          <w:b/>
          <w:bCs/>
          <w:caps/>
          <w:lang w:val="ru-RU"/>
        </w:rPr>
        <w:t>Метрология, стандартизация и сертификация</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A8F5689" w14:textId="1D4C3605"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96686F" w:rsidRPr="0096686F">
        <w:rPr>
          <w:rFonts w:ascii="Times New Roman" w:hAnsi="Times New Roman"/>
          <w:sz w:val="24"/>
          <w:szCs w:val="24"/>
        </w:rPr>
        <w:t>Метрология, стандартизация и сертификация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0096686F" w:rsidRPr="00101ECC">
        <w:rPr>
          <w:rFonts w:ascii="Times New Roman" w:eastAsia="Times New Roman" w:hAnsi="Times New Roman" w:cs="Times New Roman"/>
          <w:sz w:val="24"/>
          <w:szCs w:val="24"/>
          <w:lang w:eastAsia="ru-RU"/>
        </w:rPr>
        <w:t>формирование представлений в области метрологического обеспечения, технических измерений и стандартизации</w:t>
      </w:r>
      <w:r w:rsidR="0096686F">
        <w:rPr>
          <w:rFonts w:ascii="Times New Roman" w:eastAsia="Times New Roman" w:hAnsi="Times New Roman" w:cs="Times New Roman"/>
          <w:sz w:val="24"/>
          <w:szCs w:val="24"/>
          <w:lang w:eastAsia="ru-RU"/>
        </w:rPr>
        <w:t>.</w:t>
      </w:r>
    </w:p>
    <w:p w14:paraId="67F7BA48" w14:textId="77777777"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p>
    <w:p w14:paraId="25B24761" w14:textId="168C4D63"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96686F" w:rsidRPr="0096686F">
        <w:rPr>
          <w:rFonts w:ascii="Times New Roman" w:hAnsi="Times New Roman"/>
          <w:sz w:val="24"/>
          <w:szCs w:val="24"/>
        </w:rPr>
        <w:t>Метрология, стандартизация и сертификация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77777777" w:rsidR="00304CBE" w:rsidRPr="00101ECC"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6686F" w:rsidRPr="00101ECC" w14:paraId="4AF6DB32" w14:textId="77777777" w:rsidTr="00DF540A">
        <w:trPr>
          <w:trHeight w:val="20"/>
        </w:trPr>
        <w:tc>
          <w:tcPr>
            <w:tcW w:w="1129" w:type="dxa"/>
            <w:tcBorders>
              <w:top w:val="single" w:sz="4" w:space="0" w:color="auto"/>
              <w:left w:val="single" w:sz="4" w:space="0" w:color="auto"/>
              <w:right w:val="single" w:sz="4" w:space="0" w:color="auto"/>
            </w:tcBorders>
          </w:tcPr>
          <w:p w14:paraId="281ED806" w14:textId="77777777" w:rsidR="0096686F" w:rsidRPr="00101ECC" w:rsidRDefault="0096686F" w:rsidP="00DF540A">
            <w:pPr>
              <w:rPr>
                <w:rStyle w:val="afb"/>
                <w:b/>
                <w:i w:val="0"/>
                <w:sz w:val="24"/>
                <w:szCs w:val="24"/>
              </w:rPr>
            </w:pPr>
            <w:r w:rsidRPr="00101ECC">
              <w:rPr>
                <w:rStyle w:val="afb"/>
                <w:b/>
                <w:i w:val="0"/>
                <w:sz w:val="24"/>
                <w:szCs w:val="24"/>
              </w:rPr>
              <w:t xml:space="preserve">Код ОК, </w:t>
            </w:r>
          </w:p>
          <w:p w14:paraId="4252152D" w14:textId="77777777" w:rsidR="0096686F" w:rsidRPr="00101ECC" w:rsidRDefault="0096686F" w:rsidP="00DF540A">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203459F"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92E2A4"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0D8D69"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96686F" w:rsidRPr="00101ECC" w14:paraId="60B17F27" w14:textId="77777777" w:rsidTr="00DF540A">
        <w:trPr>
          <w:trHeight w:val="7012"/>
        </w:trPr>
        <w:tc>
          <w:tcPr>
            <w:tcW w:w="1129" w:type="dxa"/>
            <w:tcBorders>
              <w:top w:val="single" w:sz="4" w:space="0" w:color="auto"/>
              <w:left w:val="single" w:sz="4" w:space="0" w:color="auto"/>
              <w:right w:val="single" w:sz="4" w:space="0" w:color="auto"/>
            </w:tcBorders>
          </w:tcPr>
          <w:p w14:paraId="7B43F623"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01</w:t>
            </w:r>
          </w:p>
          <w:p w14:paraId="794688E8"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02</w:t>
            </w:r>
          </w:p>
          <w:p w14:paraId="21FF3793"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05</w:t>
            </w:r>
          </w:p>
          <w:p w14:paraId="5703CFA7"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09</w:t>
            </w:r>
          </w:p>
          <w:p w14:paraId="48421DEC" w14:textId="77777777" w:rsidR="0096686F" w:rsidRPr="00101ECC" w:rsidRDefault="0096686F" w:rsidP="00DF540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B82C1EC"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применять требования нормативных правовых актов к основным видам продукции (услуг) и процессов;</w:t>
            </w:r>
          </w:p>
          <w:p w14:paraId="525656BF"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пользоваться контрольно-испытательной и измерительной аппаратурой;</w:t>
            </w:r>
          </w:p>
          <w:p w14:paraId="554AB953" w14:textId="77777777" w:rsidR="0096686F" w:rsidRPr="00101ECC" w:rsidRDefault="0096686F" w:rsidP="00DF540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shd w:val="clear" w:color="auto" w:fill="auto"/>
          </w:tcPr>
          <w:p w14:paraId="2EB47A1F"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основны</w:t>
            </w:r>
            <w:r>
              <w:rPr>
                <w:rFonts w:ascii="Times New Roman" w:hAnsi="Times New Roman" w:cs="Times New Roman"/>
                <w:bCs/>
                <w:sz w:val="24"/>
                <w:szCs w:val="24"/>
              </w:rPr>
              <w:t>е</w:t>
            </w:r>
            <w:r w:rsidRPr="00B7759F">
              <w:rPr>
                <w:rFonts w:ascii="Times New Roman" w:hAnsi="Times New Roman" w:cs="Times New Roman"/>
                <w:bCs/>
                <w:sz w:val="24"/>
                <w:szCs w:val="24"/>
              </w:rPr>
              <w:t xml:space="preserve"> поняти</w:t>
            </w:r>
            <w:r>
              <w:rPr>
                <w:rFonts w:ascii="Times New Roman" w:hAnsi="Times New Roman" w:cs="Times New Roman"/>
                <w:bCs/>
                <w:sz w:val="24"/>
                <w:szCs w:val="24"/>
              </w:rPr>
              <w:t xml:space="preserve">я </w:t>
            </w:r>
            <w:r w:rsidRPr="00B7759F">
              <w:rPr>
                <w:rFonts w:ascii="Times New Roman" w:hAnsi="Times New Roman" w:cs="Times New Roman"/>
                <w:bCs/>
                <w:sz w:val="24"/>
                <w:szCs w:val="24"/>
              </w:rPr>
              <w:t>метрологии, стандартизации, сертификации и документации систем стандартов качества;</w:t>
            </w:r>
          </w:p>
          <w:p w14:paraId="5CBDD05A"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основны</w:t>
            </w:r>
            <w:r>
              <w:rPr>
                <w:rFonts w:ascii="Times New Roman" w:hAnsi="Times New Roman" w:cs="Times New Roman"/>
                <w:bCs/>
                <w:sz w:val="24"/>
                <w:szCs w:val="24"/>
              </w:rPr>
              <w:t>е</w:t>
            </w:r>
            <w:r w:rsidRPr="00B7759F">
              <w:rPr>
                <w:rFonts w:ascii="Times New Roman" w:hAnsi="Times New Roman" w:cs="Times New Roman"/>
                <w:bCs/>
                <w:sz w:val="24"/>
                <w:szCs w:val="24"/>
              </w:rPr>
              <w:t xml:space="preserve"> положени</w:t>
            </w:r>
            <w:r>
              <w:rPr>
                <w:rFonts w:ascii="Times New Roman" w:hAnsi="Times New Roman" w:cs="Times New Roman"/>
                <w:bCs/>
                <w:sz w:val="24"/>
                <w:szCs w:val="24"/>
              </w:rPr>
              <w:t>я</w:t>
            </w:r>
            <w:r w:rsidRPr="00B7759F">
              <w:rPr>
                <w:rFonts w:ascii="Times New Roman" w:hAnsi="Times New Roman" w:cs="Times New Roman"/>
                <w:bCs/>
                <w:sz w:val="24"/>
                <w:szCs w:val="24"/>
              </w:rPr>
              <w:t xml:space="preserve"> систем (комплексов) общетехнических и организационно-методических стандартов;</w:t>
            </w:r>
          </w:p>
          <w:p w14:paraId="78EEE568" w14:textId="77777777" w:rsidR="0096686F" w:rsidRPr="00101ECC"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терминологи</w:t>
            </w:r>
            <w:r>
              <w:rPr>
                <w:rFonts w:ascii="Times New Roman" w:hAnsi="Times New Roman" w:cs="Times New Roman"/>
                <w:bCs/>
                <w:sz w:val="24"/>
                <w:szCs w:val="24"/>
              </w:rPr>
              <w:t>ю</w:t>
            </w:r>
            <w:r w:rsidRPr="00B7759F">
              <w:rPr>
                <w:rFonts w:ascii="Times New Roman" w:hAnsi="Times New Roman" w:cs="Times New Roman"/>
                <w:bCs/>
                <w:sz w:val="24"/>
                <w:szCs w:val="24"/>
              </w:rPr>
              <w:t xml:space="preserve"> и единицы измерения величин в соответствии с действующими стандартами и международной системой единиц СИ;</w:t>
            </w:r>
            <w:r w:rsidRPr="00B7759F">
              <w:rPr>
                <w:rFonts w:ascii="Times New Roman" w:hAnsi="Times New Roman" w:cs="Times New Roman"/>
                <w:bCs/>
                <w:sz w:val="24"/>
                <w:szCs w:val="24"/>
              </w:rPr>
              <w:tab/>
            </w:r>
          </w:p>
        </w:tc>
        <w:tc>
          <w:tcPr>
            <w:tcW w:w="2833" w:type="dxa"/>
            <w:tcBorders>
              <w:top w:val="single" w:sz="4" w:space="0" w:color="auto"/>
              <w:left w:val="single" w:sz="4" w:space="0" w:color="auto"/>
              <w:right w:val="single" w:sz="4" w:space="0" w:color="auto"/>
            </w:tcBorders>
          </w:tcPr>
          <w:p w14:paraId="7FE3C961" w14:textId="77777777" w:rsidR="0096686F" w:rsidRPr="00101ECC" w:rsidRDefault="0096686F"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59BB2DAF" w14:textId="2D23673B" w:rsidR="00304CBE" w:rsidRDefault="00304CBE" w:rsidP="00304CBE">
      <w:pPr>
        <w:ind w:firstLine="709"/>
        <w:rPr>
          <w:rFonts w:ascii="Times New Roman" w:hAnsi="Times New Roman" w:cs="Times New Roman"/>
          <w:bCs/>
          <w:sz w:val="24"/>
          <w:szCs w:val="24"/>
        </w:rPr>
      </w:pPr>
    </w:p>
    <w:p w14:paraId="423C08F1" w14:textId="77777777" w:rsidR="0096686F" w:rsidRPr="00101ECC" w:rsidRDefault="0096686F" w:rsidP="00304CBE">
      <w:pPr>
        <w:ind w:firstLine="709"/>
        <w:rPr>
          <w:rFonts w:ascii="Times New Roman" w:hAnsi="Times New Roman" w:cs="Times New Roman"/>
          <w:bCs/>
          <w:sz w:val="24"/>
          <w:szCs w:val="24"/>
        </w:rPr>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p>
    <w:p w14:paraId="2F8A9F20" w14:textId="77777777" w:rsidR="00304CBE" w:rsidRPr="00101ECC"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101ECC" w14:paraId="77A77C0A" w14:textId="77777777" w:rsidTr="007C1BBC">
        <w:trPr>
          <w:trHeight w:val="23"/>
        </w:trPr>
        <w:tc>
          <w:tcPr>
            <w:tcW w:w="2460"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304CBE" w:rsidRPr="00101ECC" w14:paraId="18E0E05C" w14:textId="77777777" w:rsidTr="007C1BBC">
        <w:trPr>
          <w:trHeight w:val="23"/>
        </w:trPr>
        <w:tc>
          <w:tcPr>
            <w:tcW w:w="2460"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4379867" w14:textId="21D01765" w:rsidR="00304CBE" w:rsidRPr="00101ECC" w:rsidRDefault="000B15E9" w:rsidP="007C1BBC">
            <w:pPr>
              <w:jc w:val="center"/>
              <w:rPr>
                <w:rFonts w:ascii="Times New Roman" w:hAnsi="Times New Roman" w:cs="Times New Roman"/>
                <w:bCs/>
                <w:sz w:val="24"/>
                <w:szCs w:val="24"/>
              </w:rPr>
            </w:pPr>
            <w:r>
              <w:rPr>
                <w:rFonts w:ascii="Times New Roman" w:hAnsi="Times New Roman" w:cs="Times New Roman"/>
                <w:bCs/>
                <w:sz w:val="24"/>
                <w:szCs w:val="24"/>
              </w:rPr>
              <w:t>4</w:t>
            </w:r>
            <w:r w:rsidR="0096686F">
              <w:rPr>
                <w:rFonts w:ascii="Times New Roman" w:hAnsi="Times New Roman" w:cs="Times New Roman"/>
                <w:bCs/>
                <w:sz w:val="24"/>
                <w:szCs w:val="24"/>
              </w:rPr>
              <w:t>6</w:t>
            </w:r>
          </w:p>
        </w:tc>
        <w:tc>
          <w:tcPr>
            <w:tcW w:w="1345" w:type="pct"/>
            <w:vAlign w:val="center"/>
          </w:tcPr>
          <w:p w14:paraId="53DE7950" w14:textId="57529C23" w:rsidR="00304CBE" w:rsidRPr="00101ECC" w:rsidRDefault="000B15E9" w:rsidP="007C1BBC">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304CBE" w:rsidRPr="00101ECC" w14:paraId="0BCA6307" w14:textId="77777777" w:rsidTr="007C1BBC">
        <w:trPr>
          <w:trHeight w:val="23"/>
        </w:trPr>
        <w:tc>
          <w:tcPr>
            <w:tcW w:w="2460"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7C1BBC">
        <w:trPr>
          <w:trHeight w:val="23"/>
        </w:trPr>
        <w:tc>
          <w:tcPr>
            <w:tcW w:w="2460"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968BFA" w14:textId="4F9DEBE4"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1849883" w14:textId="6737E74C"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04CBE" w:rsidRPr="00101ECC" w14:paraId="75ADF565" w14:textId="77777777" w:rsidTr="007C1BBC">
        <w:trPr>
          <w:trHeight w:val="23"/>
        </w:trPr>
        <w:tc>
          <w:tcPr>
            <w:tcW w:w="2460"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8E5BCA9" w14:textId="4B448EB9" w:rsidR="00304CBE" w:rsidRPr="00101ECC" w:rsidRDefault="000B15E9" w:rsidP="007C1BBC">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2083A718" w14:textId="59B367F7" w:rsidR="00304CBE" w:rsidRPr="00101ECC" w:rsidRDefault="000B15E9" w:rsidP="007C1BBC">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2DAC0DF1" w14:textId="77777777" w:rsidR="00304CBE" w:rsidRPr="00101ECC" w:rsidRDefault="00304CBE" w:rsidP="00304CBE">
      <w:pPr>
        <w:rPr>
          <w:rFonts w:ascii="Times New Roman" w:hAnsi="Times New Roman" w:cs="Times New Roman"/>
          <w:sz w:val="24"/>
          <w:szCs w:val="24"/>
        </w:rPr>
      </w:pPr>
    </w:p>
    <w:p w14:paraId="3C9F9FE8" w14:textId="77777777" w:rsidR="00304CBE" w:rsidRPr="00101ECC" w:rsidRDefault="00304CBE" w:rsidP="00304CBE">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83"/>
        <w:gridCol w:w="6643"/>
      </w:tblGrid>
      <w:tr w:rsidR="0096686F" w:rsidRPr="007F0863" w14:paraId="14CFFB8C" w14:textId="77777777" w:rsidTr="00DF540A">
        <w:trPr>
          <w:trHeight w:val="20"/>
        </w:trPr>
        <w:tc>
          <w:tcPr>
            <w:tcW w:w="1507" w:type="pct"/>
          </w:tcPr>
          <w:p w14:paraId="6A1A2A65" w14:textId="77777777" w:rsidR="0096686F" w:rsidRPr="007F0863" w:rsidRDefault="0096686F" w:rsidP="00DF540A">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Наименование разделов и тем</w:t>
            </w:r>
          </w:p>
        </w:tc>
        <w:tc>
          <w:tcPr>
            <w:tcW w:w="3493" w:type="pct"/>
            <w:gridSpan w:val="2"/>
          </w:tcPr>
          <w:p w14:paraId="08D9564A" w14:textId="77777777" w:rsidR="0096686F" w:rsidRPr="007F0863" w:rsidRDefault="0096686F" w:rsidP="00DF540A">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686F" w:rsidRPr="007F0863" w14:paraId="22F24DCF" w14:textId="77777777" w:rsidTr="00DF540A">
        <w:trPr>
          <w:trHeight w:val="20"/>
        </w:trPr>
        <w:tc>
          <w:tcPr>
            <w:tcW w:w="5000" w:type="pct"/>
            <w:gridSpan w:val="3"/>
          </w:tcPr>
          <w:p w14:paraId="09F1F936" w14:textId="484AAA8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Раздел 1. Стандартизация и сертификация – инструменты повышения качества</w:t>
            </w:r>
            <w:r w:rsidRPr="007F0863">
              <w:rPr>
                <w:rFonts w:ascii="Times New Roman" w:hAnsi="Times New Roman" w:cs="Times New Roman"/>
              </w:rPr>
              <w:t xml:space="preserve"> </w:t>
            </w:r>
            <w:r w:rsidRPr="007F0863">
              <w:rPr>
                <w:rFonts w:ascii="Times New Roman" w:hAnsi="Times New Roman" w:cs="Times New Roman"/>
                <w:b/>
              </w:rPr>
              <w:t>(</w:t>
            </w:r>
            <w:r w:rsidR="000B15E9">
              <w:rPr>
                <w:rFonts w:ascii="Times New Roman" w:hAnsi="Times New Roman" w:cs="Times New Roman"/>
                <w:b/>
              </w:rPr>
              <w:t xml:space="preserve">20 </w:t>
            </w:r>
            <w:r w:rsidRPr="007F0863">
              <w:rPr>
                <w:rFonts w:ascii="Times New Roman" w:hAnsi="Times New Roman" w:cs="Times New Roman"/>
                <w:b/>
              </w:rPr>
              <w:t>часов)</w:t>
            </w:r>
          </w:p>
        </w:tc>
      </w:tr>
      <w:tr w:rsidR="0096686F" w:rsidRPr="007F0863" w14:paraId="1650912E" w14:textId="77777777" w:rsidTr="00DF540A">
        <w:trPr>
          <w:trHeight w:val="20"/>
        </w:trPr>
        <w:tc>
          <w:tcPr>
            <w:tcW w:w="1550" w:type="pct"/>
            <w:gridSpan w:val="2"/>
            <w:vMerge w:val="restart"/>
          </w:tcPr>
          <w:p w14:paraId="449FB2B9"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1.1. </w:t>
            </w:r>
            <w:r w:rsidRPr="007F0863">
              <w:rPr>
                <w:rFonts w:ascii="Times New Roman" w:hAnsi="Times New Roman" w:cs="Times New Roman"/>
                <w:b/>
              </w:rPr>
              <w:t>Понятие и механизм управления качеством</w:t>
            </w:r>
          </w:p>
        </w:tc>
        <w:tc>
          <w:tcPr>
            <w:tcW w:w="3450" w:type="pct"/>
          </w:tcPr>
          <w:p w14:paraId="3D9849B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51DC26DB" w14:textId="77777777" w:rsidTr="00DF540A">
        <w:trPr>
          <w:trHeight w:val="20"/>
        </w:trPr>
        <w:tc>
          <w:tcPr>
            <w:tcW w:w="1550" w:type="pct"/>
            <w:gridSpan w:val="2"/>
            <w:vMerge/>
          </w:tcPr>
          <w:p w14:paraId="2BDE3ED2" w14:textId="77777777" w:rsidR="0096686F" w:rsidRPr="007F0863" w:rsidRDefault="0096686F" w:rsidP="00DF540A">
            <w:pPr>
              <w:rPr>
                <w:rFonts w:ascii="Times New Roman" w:hAnsi="Times New Roman" w:cs="Times New Roman"/>
                <w:b/>
                <w:bCs/>
              </w:rPr>
            </w:pPr>
          </w:p>
        </w:tc>
        <w:tc>
          <w:tcPr>
            <w:tcW w:w="3450" w:type="pct"/>
          </w:tcPr>
          <w:p w14:paraId="081CBF1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Конкурентоспособность продукции. Качество продукции. Параметры конкурентоспособности. Показатели назначения. Показатели надежности.</w:t>
            </w:r>
          </w:p>
        </w:tc>
      </w:tr>
      <w:tr w:rsidR="0096686F" w:rsidRPr="007F0863" w14:paraId="619D0B65" w14:textId="77777777" w:rsidTr="00DF540A">
        <w:trPr>
          <w:trHeight w:val="20"/>
        </w:trPr>
        <w:tc>
          <w:tcPr>
            <w:tcW w:w="1550" w:type="pct"/>
            <w:gridSpan w:val="2"/>
            <w:vMerge/>
          </w:tcPr>
          <w:p w14:paraId="05CB744E" w14:textId="77777777" w:rsidR="0096686F" w:rsidRPr="007F0863" w:rsidRDefault="0096686F" w:rsidP="00DF540A">
            <w:pPr>
              <w:rPr>
                <w:rFonts w:ascii="Times New Roman" w:hAnsi="Times New Roman" w:cs="Times New Roman"/>
                <w:b/>
                <w:bCs/>
              </w:rPr>
            </w:pPr>
          </w:p>
        </w:tc>
        <w:tc>
          <w:tcPr>
            <w:tcW w:w="3450" w:type="pct"/>
          </w:tcPr>
          <w:p w14:paraId="69399885"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функции управления качеством. Основные термины и определения в области стандартизации и управления качеством</w:t>
            </w:r>
          </w:p>
        </w:tc>
      </w:tr>
      <w:tr w:rsidR="0096686F" w:rsidRPr="007F0863" w14:paraId="560C7ACC" w14:textId="77777777" w:rsidTr="00DF540A">
        <w:trPr>
          <w:trHeight w:val="20"/>
        </w:trPr>
        <w:tc>
          <w:tcPr>
            <w:tcW w:w="1550" w:type="pct"/>
            <w:gridSpan w:val="2"/>
            <w:vMerge/>
          </w:tcPr>
          <w:p w14:paraId="60CAFCCD" w14:textId="77777777" w:rsidR="0096686F" w:rsidRPr="007F0863" w:rsidRDefault="0096686F" w:rsidP="00DF540A">
            <w:pPr>
              <w:rPr>
                <w:rFonts w:ascii="Times New Roman" w:hAnsi="Times New Roman" w:cs="Times New Roman"/>
                <w:b/>
                <w:bCs/>
              </w:rPr>
            </w:pPr>
          </w:p>
        </w:tc>
        <w:tc>
          <w:tcPr>
            <w:tcW w:w="3450" w:type="pct"/>
          </w:tcPr>
          <w:p w14:paraId="66513FE1" w14:textId="77777777" w:rsidR="0096686F" w:rsidRPr="007F0863" w:rsidRDefault="0096686F" w:rsidP="00DF540A">
            <w:pPr>
              <w:pStyle w:val="a4"/>
              <w:widowControl w:val="0"/>
              <w:ind w:left="0"/>
              <w:rPr>
                <w:rFonts w:ascii="Times New Roman" w:hAnsi="Times New Roman" w:cs="Times New Roman"/>
                <w:b/>
              </w:rPr>
            </w:pPr>
            <w:r w:rsidRPr="007F0863">
              <w:rPr>
                <w:rFonts w:ascii="Times New Roman" w:hAnsi="Times New Roman" w:cs="Times New Roman"/>
              </w:rPr>
              <w:t>3.Организация работы по стандартизации в РФ.</w:t>
            </w:r>
          </w:p>
        </w:tc>
      </w:tr>
      <w:tr w:rsidR="0096686F" w:rsidRPr="007F0863" w14:paraId="57392352" w14:textId="77777777" w:rsidTr="00DF540A">
        <w:trPr>
          <w:trHeight w:val="20"/>
        </w:trPr>
        <w:tc>
          <w:tcPr>
            <w:tcW w:w="1550" w:type="pct"/>
            <w:gridSpan w:val="2"/>
            <w:vMerge w:val="restart"/>
          </w:tcPr>
          <w:p w14:paraId="37CFB8B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1.2. </w:t>
            </w:r>
            <w:r w:rsidRPr="007F0863">
              <w:rPr>
                <w:rFonts w:ascii="Times New Roman" w:hAnsi="Times New Roman" w:cs="Times New Roman"/>
                <w:b/>
              </w:rPr>
              <w:t>Цели, задачи и принципы метрологии, стандартизации и сертификации.</w:t>
            </w:r>
          </w:p>
        </w:tc>
        <w:tc>
          <w:tcPr>
            <w:tcW w:w="3450" w:type="pct"/>
          </w:tcPr>
          <w:p w14:paraId="36EDAE01"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1A60F785" w14:textId="77777777" w:rsidTr="00DF540A">
        <w:trPr>
          <w:trHeight w:val="20"/>
        </w:trPr>
        <w:tc>
          <w:tcPr>
            <w:tcW w:w="1550" w:type="pct"/>
            <w:gridSpan w:val="2"/>
            <w:vMerge/>
          </w:tcPr>
          <w:p w14:paraId="460CDB27" w14:textId="77777777" w:rsidR="0096686F" w:rsidRPr="007F0863" w:rsidRDefault="0096686F" w:rsidP="00DF540A">
            <w:pPr>
              <w:rPr>
                <w:rFonts w:ascii="Times New Roman" w:hAnsi="Times New Roman" w:cs="Times New Roman"/>
                <w:b/>
                <w:bCs/>
              </w:rPr>
            </w:pPr>
          </w:p>
        </w:tc>
        <w:tc>
          <w:tcPr>
            <w:tcW w:w="3450" w:type="pct"/>
          </w:tcPr>
          <w:p w14:paraId="76404340"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Принципы технического регулирования. Основные цели и принципы стандартизации. Главные задачи стандартизации. Прогрессивность и оптимальность стандартов.</w:t>
            </w:r>
          </w:p>
        </w:tc>
      </w:tr>
      <w:tr w:rsidR="0096686F" w:rsidRPr="007F0863" w14:paraId="1D0A6C67" w14:textId="77777777" w:rsidTr="00DF540A">
        <w:trPr>
          <w:trHeight w:val="20"/>
        </w:trPr>
        <w:tc>
          <w:tcPr>
            <w:tcW w:w="1550" w:type="pct"/>
            <w:gridSpan w:val="2"/>
            <w:vMerge/>
          </w:tcPr>
          <w:p w14:paraId="15047A2B" w14:textId="77777777" w:rsidR="0096686F" w:rsidRPr="007F0863" w:rsidRDefault="0096686F" w:rsidP="00DF540A">
            <w:pPr>
              <w:rPr>
                <w:rFonts w:ascii="Times New Roman" w:hAnsi="Times New Roman" w:cs="Times New Roman"/>
                <w:b/>
                <w:bCs/>
              </w:rPr>
            </w:pPr>
          </w:p>
        </w:tc>
        <w:tc>
          <w:tcPr>
            <w:tcW w:w="3450" w:type="pct"/>
          </w:tcPr>
          <w:p w14:paraId="67CF76B8"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Принцип системности. Основные задачи метрологического обеспечения (МО). Принципы подтверждения соответствия.</w:t>
            </w:r>
          </w:p>
        </w:tc>
      </w:tr>
      <w:tr w:rsidR="0096686F" w:rsidRPr="007F0863" w14:paraId="001B6444" w14:textId="77777777" w:rsidTr="00DF540A">
        <w:trPr>
          <w:trHeight w:val="20"/>
        </w:trPr>
        <w:tc>
          <w:tcPr>
            <w:tcW w:w="1550" w:type="pct"/>
            <w:gridSpan w:val="2"/>
            <w:vMerge/>
          </w:tcPr>
          <w:p w14:paraId="33ED730D" w14:textId="77777777" w:rsidR="0096686F" w:rsidRPr="007F0863" w:rsidRDefault="0096686F" w:rsidP="00DF540A">
            <w:pPr>
              <w:rPr>
                <w:rFonts w:ascii="Times New Roman" w:hAnsi="Times New Roman" w:cs="Times New Roman"/>
                <w:b/>
                <w:bCs/>
              </w:rPr>
            </w:pPr>
          </w:p>
        </w:tc>
        <w:tc>
          <w:tcPr>
            <w:tcW w:w="3450" w:type="pct"/>
          </w:tcPr>
          <w:p w14:paraId="37638613"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3. Распределение мощности в спектре периодического сигнала и энергии в спектре непериодического сигнала</w:t>
            </w:r>
          </w:p>
        </w:tc>
      </w:tr>
      <w:tr w:rsidR="0096686F" w:rsidRPr="007F0863" w14:paraId="79E75739" w14:textId="77777777" w:rsidTr="00DF540A">
        <w:trPr>
          <w:trHeight w:val="20"/>
        </w:trPr>
        <w:tc>
          <w:tcPr>
            <w:tcW w:w="1550" w:type="pct"/>
            <w:gridSpan w:val="2"/>
            <w:vMerge/>
            <w:tcBorders>
              <w:bottom w:val="single" w:sz="4" w:space="0" w:color="auto"/>
            </w:tcBorders>
          </w:tcPr>
          <w:p w14:paraId="35E2449E"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446F38E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Стандартизация в различных сферах производства</w:t>
            </w:r>
          </w:p>
        </w:tc>
      </w:tr>
      <w:tr w:rsidR="0096686F" w:rsidRPr="007F0863" w14:paraId="29E108BC" w14:textId="77777777" w:rsidTr="00DF540A">
        <w:trPr>
          <w:trHeight w:val="20"/>
        </w:trPr>
        <w:tc>
          <w:tcPr>
            <w:tcW w:w="1550" w:type="pct"/>
            <w:gridSpan w:val="2"/>
            <w:vMerge w:val="restart"/>
          </w:tcPr>
          <w:p w14:paraId="3B0A2D5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1.3. </w:t>
            </w:r>
            <w:r w:rsidRPr="007F0863">
              <w:rPr>
                <w:rFonts w:ascii="Times New Roman" w:hAnsi="Times New Roman" w:cs="Times New Roman"/>
                <w:b/>
              </w:rPr>
              <w:t>Документирование системы менеджмента качества</w:t>
            </w:r>
          </w:p>
        </w:tc>
        <w:tc>
          <w:tcPr>
            <w:tcW w:w="3450" w:type="pct"/>
          </w:tcPr>
          <w:p w14:paraId="1079C0AB"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3C3B82F" w14:textId="77777777" w:rsidTr="00DF540A">
        <w:trPr>
          <w:trHeight w:val="20"/>
        </w:trPr>
        <w:tc>
          <w:tcPr>
            <w:tcW w:w="1550" w:type="pct"/>
            <w:gridSpan w:val="2"/>
            <w:vMerge/>
          </w:tcPr>
          <w:p w14:paraId="3918D902" w14:textId="77777777" w:rsidR="0096686F" w:rsidRPr="007F0863" w:rsidRDefault="0096686F" w:rsidP="00DF540A">
            <w:pPr>
              <w:rPr>
                <w:rFonts w:ascii="Times New Roman" w:hAnsi="Times New Roman" w:cs="Times New Roman"/>
                <w:b/>
                <w:bCs/>
              </w:rPr>
            </w:pPr>
          </w:p>
        </w:tc>
        <w:tc>
          <w:tcPr>
            <w:tcW w:w="3450" w:type="pct"/>
          </w:tcPr>
          <w:p w14:paraId="0949EADC"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Международные стандарты серии ИСО 9000. Основные задачи и требования к документированию. Нормативные и технические документы. Содержание документов системы менеджмента качества. Контроль и учет документов.</w:t>
            </w:r>
          </w:p>
        </w:tc>
      </w:tr>
      <w:tr w:rsidR="0096686F" w:rsidRPr="007F0863" w14:paraId="067C2B89" w14:textId="77777777" w:rsidTr="00DF540A">
        <w:trPr>
          <w:trHeight w:val="20"/>
        </w:trPr>
        <w:tc>
          <w:tcPr>
            <w:tcW w:w="1550" w:type="pct"/>
            <w:gridSpan w:val="2"/>
            <w:vMerge/>
          </w:tcPr>
          <w:p w14:paraId="367DE11B" w14:textId="77777777" w:rsidR="0096686F" w:rsidRPr="007F0863" w:rsidRDefault="0096686F" w:rsidP="00DF540A">
            <w:pPr>
              <w:rPr>
                <w:rFonts w:ascii="Times New Roman" w:hAnsi="Times New Roman" w:cs="Times New Roman"/>
                <w:b/>
                <w:bCs/>
              </w:rPr>
            </w:pPr>
          </w:p>
        </w:tc>
        <w:tc>
          <w:tcPr>
            <w:tcW w:w="3450" w:type="pct"/>
          </w:tcPr>
          <w:p w14:paraId="1631905E"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rPr>
              <w:t>2. Требования, предъявляемые к порядку регулировки технического регламента</w:t>
            </w:r>
          </w:p>
        </w:tc>
      </w:tr>
      <w:tr w:rsidR="0096686F" w:rsidRPr="007F0863" w14:paraId="1DBD9C30" w14:textId="77777777" w:rsidTr="00DF540A">
        <w:trPr>
          <w:trHeight w:val="20"/>
        </w:trPr>
        <w:tc>
          <w:tcPr>
            <w:tcW w:w="1550" w:type="pct"/>
            <w:gridSpan w:val="2"/>
            <w:vMerge/>
          </w:tcPr>
          <w:p w14:paraId="649EE1E3"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3E4CA75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96686F" w:rsidRPr="007F0863" w14:paraId="5B42EDC9" w14:textId="77777777" w:rsidTr="00DF540A">
        <w:trPr>
          <w:trHeight w:val="20"/>
        </w:trPr>
        <w:tc>
          <w:tcPr>
            <w:tcW w:w="1550" w:type="pct"/>
            <w:gridSpan w:val="2"/>
            <w:vMerge/>
          </w:tcPr>
          <w:p w14:paraId="0E1DAB84"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2349A4C5"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Практическое занятие 1. </w:t>
            </w:r>
            <w:r w:rsidRPr="007F0863">
              <w:rPr>
                <w:rFonts w:ascii="Times New Roman" w:hAnsi="Times New Roman" w:cs="Times New Roman"/>
              </w:rPr>
              <w:t>Основные законодательные акты и нормативные документы в области безопасности продукции, процессов, работы и услуг.</w:t>
            </w:r>
          </w:p>
        </w:tc>
      </w:tr>
      <w:tr w:rsidR="0096686F" w:rsidRPr="007F0863" w14:paraId="3F106BBB" w14:textId="77777777" w:rsidTr="00DF540A">
        <w:trPr>
          <w:trHeight w:val="20"/>
        </w:trPr>
        <w:tc>
          <w:tcPr>
            <w:tcW w:w="5000" w:type="pct"/>
            <w:gridSpan w:val="3"/>
          </w:tcPr>
          <w:p w14:paraId="31A91827" w14:textId="0A64F2B8"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Раздел 2. </w:t>
            </w:r>
            <w:r w:rsidRPr="007F0863">
              <w:rPr>
                <w:rFonts w:ascii="Times New Roman" w:hAnsi="Times New Roman" w:cs="Times New Roman"/>
                <w:b/>
              </w:rPr>
              <w:t>Организационные аспекты стандартизации и сертификации (</w:t>
            </w:r>
            <w:r w:rsidR="000B15E9">
              <w:rPr>
                <w:rFonts w:ascii="Times New Roman" w:hAnsi="Times New Roman" w:cs="Times New Roman"/>
                <w:b/>
              </w:rPr>
              <w:t>6</w:t>
            </w:r>
            <w:r w:rsidRPr="007F0863">
              <w:rPr>
                <w:rFonts w:ascii="Times New Roman" w:hAnsi="Times New Roman" w:cs="Times New Roman"/>
                <w:b/>
              </w:rPr>
              <w:t xml:space="preserve"> часов)</w:t>
            </w:r>
          </w:p>
        </w:tc>
      </w:tr>
      <w:tr w:rsidR="0096686F" w:rsidRPr="007F0863" w14:paraId="411501D2" w14:textId="77777777" w:rsidTr="00DF540A">
        <w:trPr>
          <w:trHeight w:val="20"/>
        </w:trPr>
        <w:tc>
          <w:tcPr>
            <w:tcW w:w="1550" w:type="pct"/>
            <w:gridSpan w:val="2"/>
            <w:vMerge w:val="restart"/>
          </w:tcPr>
          <w:p w14:paraId="7401BD6C" w14:textId="77777777" w:rsidR="0096686F" w:rsidRPr="007F0863" w:rsidRDefault="0096686F" w:rsidP="00DF540A">
            <w:pPr>
              <w:pStyle w:val="a4"/>
              <w:widowControl w:val="0"/>
              <w:ind w:left="0"/>
              <w:rPr>
                <w:rFonts w:ascii="Times New Roman" w:hAnsi="Times New Roman" w:cs="Times New Roman"/>
                <w:b/>
              </w:rPr>
            </w:pPr>
            <w:r w:rsidRPr="007F0863">
              <w:rPr>
                <w:rFonts w:ascii="Times New Roman" w:hAnsi="Times New Roman" w:cs="Times New Roman"/>
                <w:b/>
              </w:rPr>
              <w:t>Тема 2.1 Международные организации</w:t>
            </w:r>
          </w:p>
          <w:p w14:paraId="01CCC5EF" w14:textId="77777777" w:rsidR="0096686F" w:rsidRPr="007F0863" w:rsidRDefault="0096686F" w:rsidP="00DF540A">
            <w:pPr>
              <w:rPr>
                <w:rFonts w:ascii="Times New Roman" w:hAnsi="Times New Roman" w:cs="Times New Roman"/>
                <w:b/>
                <w:bCs/>
              </w:rPr>
            </w:pPr>
          </w:p>
        </w:tc>
        <w:tc>
          <w:tcPr>
            <w:tcW w:w="3450" w:type="pct"/>
          </w:tcPr>
          <w:p w14:paraId="27D2124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66D9033C" w14:textId="77777777" w:rsidTr="00DF540A">
        <w:trPr>
          <w:trHeight w:val="20"/>
        </w:trPr>
        <w:tc>
          <w:tcPr>
            <w:tcW w:w="1550" w:type="pct"/>
            <w:gridSpan w:val="2"/>
            <w:vMerge/>
          </w:tcPr>
          <w:p w14:paraId="5DF3AAB5" w14:textId="77777777" w:rsidR="0096686F" w:rsidRPr="007F0863" w:rsidRDefault="0096686F" w:rsidP="00DF540A">
            <w:pPr>
              <w:rPr>
                <w:rFonts w:ascii="Times New Roman" w:hAnsi="Times New Roman" w:cs="Times New Roman"/>
                <w:b/>
                <w:bCs/>
              </w:rPr>
            </w:pPr>
          </w:p>
        </w:tc>
        <w:tc>
          <w:tcPr>
            <w:tcW w:w="3450" w:type="pct"/>
          </w:tcPr>
          <w:p w14:paraId="67E8BE4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Международная организация ИСО. Международные электротехническая комиссия (МЭК). Международный союз электросвязи (МСЭ). Международные метрологические организации.</w:t>
            </w:r>
          </w:p>
        </w:tc>
      </w:tr>
      <w:tr w:rsidR="0096686F" w:rsidRPr="007F0863" w14:paraId="066DE714" w14:textId="77777777" w:rsidTr="00DF540A">
        <w:trPr>
          <w:trHeight w:val="20"/>
        </w:trPr>
        <w:tc>
          <w:tcPr>
            <w:tcW w:w="1550" w:type="pct"/>
            <w:gridSpan w:val="2"/>
            <w:vMerge/>
          </w:tcPr>
          <w:p w14:paraId="2E5DF348" w14:textId="77777777" w:rsidR="0096686F" w:rsidRPr="007F0863" w:rsidRDefault="0096686F" w:rsidP="00DF540A">
            <w:pPr>
              <w:rPr>
                <w:rFonts w:ascii="Times New Roman" w:hAnsi="Times New Roman" w:cs="Times New Roman"/>
                <w:b/>
                <w:bCs/>
              </w:rPr>
            </w:pPr>
          </w:p>
        </w:tc>
        <w:tc>
          <w:tcPr>
            <w:tcW w:w="3450" w:type="pct"/>
          </w:tcPr>
          <w:p w14:paraId="654AECDE"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Деятельность международной организации по стандартизации ИСО. Международные стандарты на системы обеспечения качества продукции.</w:t>
            </w:r>
          </w:p>
        </w:tc>
      </w:tr>
      <w:tr w:rsidR="0096686F" w:rsidRPr="007F0863" w14:paraId="641FCA1B" w14:textId="77777777" w:rsidTr="00DF540A">
        <w:trPr>
          <w:trHeight w:val="20"/>
        </w:trPr>
        <w:tc>
          <w:tcPr>
            <w:tcW w:w="1550" w:type="pct"/>
            <w:gridSpan w:val="2"/>
            <w:vMerge w:val="restart"/>
          </w:tcPr>
          <w:p w14:paraId="4146A95B"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2.2. </w:t>
            </w:r>
            <w:r w:rsidRPr="007F0863">
              <w:rPr>
                <w:rFonts w:ascii="Times New Roman" w:hAnsi="Times New Roman" w:cs="Times New Roman"/>
                <w:b/>
              </w:rPr>
              <w:t>Российская национальная система технического регулирования</w:t>
            </w:r>
          </w:p>
        </w:tc>
        <w:tc>
          <w:tcPr>
            <w:tcW w:w="3450" w:type="pct"/>
          </w:tcPr>
          <w:p w14:paraId="4EDBDFA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2A20866" w14:textId="77777777" w:rsidTr="00DF540A">
        <w:trPr>
          <w:trHeight w:val="20"/>
        </w:trPr>
        <w:tc>
          <w:tcPr>
            <w:tcW w:w="1550" w:type="pct"/>
            <w:gridSpan w:val="2"/>
            <w:vMerge/>
          </w:tcPr>
          <w:p w14:paraId="32994FBE" w14:textId="77777777" w:rsidR="0096686F" w:rsidRPr="007F0863" w:rsidRDefault="0096686F" w:rsidP="00DF540A">
            <w:pPr>
              <w:rPr>
                <w:rFonts w:ascii="Times New Roman" w:hAnsi="Times New Roman" w:cs="Times New Roman"/>
                <w:b/>
                <w:bCs/>
              </w:rPr>
            </w:pPr>
          </w:p>
        </w:tc>
        <w:tc>
          <w:tcPr>
            <w:tcW w:w="3450" w:type="pct"/>
          </w:tcPr>
          <w:p w14:paraId="3E94EF02"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Организационная структура. Основные задачи технического регулирования в Российской Федерации. Системы технического регулирования.</w:t>
            </w:r>
          </w:p>
        </w:tc>
      </w:tr>
      <w:tr w:rsidR="0096686F" w:rsidRPr="007F0863" w14:paraId="613C3BB7" w14:textId="77777777" w:rsidTr="00DF540A">
        <w:trPr>
          <w:trHeight w:val="20"/>
        </w:trPr>
        <w:tc>
          <w:tcPr>
            <w:tcW w:w="5000" w:type="pct"/>
            <w:gridSpan w:val="3"/>
          </w:tcPr>
          <w:p w14:paraId="1500F824" w14:textId="68BF7F3A" w:rsidR="0096686F" w:rsidRPr="007F0863" w:rsidRDefault="0096686F" w:rsidP="00DF540A">
            <w:pPr>
              <w:spacing w:line="360" w:lineRule="auto"/>
              <w:rPr>
                <w:rFonts w:ascii="Times New Roman" w:hAnsi="Times New Roman" w:cs="Times New Roman"/>
                <w:b/>
                <w:bCs/>
              </w:rPr>
            </w:pPr>
            <w:r w:rsidRPr="007F0863">
              <w:rPr>
                <w:rFonts w:ascii="Times New Roman" w:hAnsi="Times New Roman" w:cs="Times New Roman"/>
                <w:b/>
                <w:bCs/>
              </w:rPr>
              <w:lastRenderedPageBreak/>
              <w:t xml:space="preserve">Раздел 3. </w:t>
            </w:r>
            <w:r w:rsidRPr="007F0863">
              <w:rPr>
                <w:rFonts w:ascii="Times New Roman" w:hAnsi="Times New Roman" w:cs="Times New Roman"/>
                <w:b/>
              </w:rPr>
              <w:t>Содержательные аспекты стандартизации и сертификации (</w:t>
            </w:r>
            <w:r w:rsidR="000B15E9">
              <w:rPr>
                <w:rFonts w:ascii="Times New Roman" w:hAnsi="Times New Roman" w:cs="Times New Roman"/>
                <w:b/>
              </w:rPr>
              <w:t>20</w:t>
            </w:r>
            <w:r w:rsidRPr="007F0863">
              <w:rPr>
                <w:rFonts w:ascii="Times New Roman" w:hAnsi="Times New Roman" w:cs="Times New Roman"/>
                <w:b/>
              </w:rPr>
              <w:t xml:space="preserve"> часов)</w:t>
            </w:r>
          </w:p>
        </w:tc>
      </w:tr>
      <w:tr w:rsidR="0096686F" w:rsidRPr="007F0863" w14:paraId="5ABDCC96" w14:textId="77777777" w:rsidTr="00DF540A">
        <w:trPr>
          <w:trHeight w:val="20"/>
        </w:trPr>
        <w:tc>
          <w:tcPr>
            <w:tcW w:w="1550" w:type="pct"/>
            <w:gridSpan w:val="2"/>
            <w:vMerge w:val="restart"/>
          </w:tcPr>
          <w:p w14:paraId="5ECBD5FD"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3.1. </w:t>
            </w:r>
            <w:r w:rsidRPr="007F0863">
              <w:rPr>
                <w:rFonts w:ascii="Times New Roman" w:hAnsi="Times New Roman" w:cs="Times New Roman"/>
                <w:b/>
              </w:rPr>
              <w:t>Стандартизация: сущность, концепция</w:t>
            </w:r>
          </w:p>
        </w:tc>
        <w:tc>
          <w:tcPr>
            <w:tcW w:w="3450" w:type="pct"/>
          </w:tcPr>
          <w:p w14:paraId="4CDD2413"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1700FD21" w14:textId="77777777" w:rsidTr="00DF540A">
        <w:trPr>
          <w:trHeight w:val="20"/>
        </w:trPr>
        <w:tc>
          <w:tcPr>
            <w:tcW w:w="1550" w:type="pct"/>
            <w:gridSpan w:val="2"/>
            <w:vMerge/>
          </w:tcPr>
          <w:p w14:paraId="3E5E6E9C" w14:textId="77777777" w:rsidR="0096686F" w:rsidRPr="007F0863" w:rsidRDefault="0096686F" w:rsidP="00DF540A">
            <w:pPr>
              <w:rPr>
                <w:rFonts w:ascii="Times New Roman" w:hAnsi="Times New Roman" w:cs="Times New Roman"/>
                <w:b/>
                <w:bCs/>
              </w:rPr>
            </w:pPr>
          </w:p>
        </w:tc>
        <w:tc>
          <w:tcPr>
            <w:tcW w:w="3450" w:type="pct"/>
          </w:tcPr>
          <w:p w14:paraId="47C6218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Классификация объектов стандартизации. Основные элементы и категории. Технические условия</w:t>
            </w:r>
          </w:p>
        </w:tc>
      </w:tr>
      <w:tr w:rsidR="0096686F" w:rsidRPr="007F0863" w14:paraId="62DE5CD9" w14:textId="77777777" w:rsidTr="00DF540A">
        <w:trPr>
          <w:trHeight w:val="20"/>
        </w:trPr>
        <w:tc>
          <w:tcPr>
            <w:tcW w:w="1550" w:type="pct"/>
            <w:gridSpan w:val="2"/>
            <w:vMerge/>
          </w:tcPr>
          <w:p w14:paraId="1BFBA099" w14:textId="77777777" w:rsidR="0096686F" w:rsidRPr="007F0863" w:rsidRDefault="0096686F" w:rsidP="00DF540A">
            <w:pPr>
              <w:rPr>
                <w:rFonts w:ascii="Times New Roman" w:hAnsi="Times New Roman" w:cs="Times New Roman"/>
                <w:b/>
                <w:bCs/>
              </w:rPr>
            </w:pPr>
          </w:p>
        </w:tc>
        <w:tc>
          <w:tcPr>
            <w:tcW w:w="3450" w:type="pct"/>
            <w:vAlign w:val="center"/>
          </w:tcPr>
          <w:p w14:paraId="1F4CDD9C"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Технический регламент. Государственная система стандартизации Российской федерации</w:t>
            </w:r>
            <w:r w:rsidRPr="007F0863">
              <w:rPr>
                <w:rFonts w:ascii="Times New Roman" w:hAnsi="Times New Roman" w:cs="Times New Roman"/>
                <w:bCs/>
              </w:rPr>
              <w:t>.</w:t>
            </w:r>
          </w:p>
        </w:tc>
      </w:tr>
      <w:tr w:rsidR="0096686F" w:rsidRPr="007F0863" w14:paraId="7E6B7C87" w14:textId="77777777" w:rsidTr="00DF540A">
        <w:trPr>
          <w:trHeight w:val="20"/>
        </w:trPr>
        <w:tc>
          <w:tcPr>
            <w:tcW w:w="1550" w:type="pct"/>
            <w:gridSpan w:val="2"/>
            <w:vMerge/>
            <w:tcBorders>
              <w:bottom w:val="single" w:sz="4" w:space="0" w:color="auto"/>
            </w:tcBorders>
          </w:tcPr>
          <w:p w14:paraId="079CCCFF"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vAlign w:val="center"/>
          </w:tcPr>
          <w:p w14:paraId="2571162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Об экономическом преимуществе комплексной и опережающей стандартизации.</w:t>
            </w:r>
          </w:p>
        </w:tc>
      </w:tr>
      <w:tr w:rsidR="0096686F" w:rsidRPr="007F0863" w14:paraId="3FA6E049" w14:textId="77777777" w:rsidTr="00DF540A">
        <w:trPr>
          <w:trHeight w:val="20"/>
        </w:trPr>
        <w:tc>
          <w:tcPr>
            <w:tcW w:w="1550" w:type="pct"/>
            <w:gridSpan w:val="2"/>
            <w:vMerge w:val="restart"/>
          </w:tcPr>
          <w:p w14:paraId="7C95473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3.2. </w:t>
            </w:r>
            <w:r w:rsidRPr="007F0863">
              <w:rPr>
                <w:rFonts w:ascii="Times New Roman" w:hAnsi="Times New Roman" w:cs="Times New Roman"/>
                <w:b/>
              </w:rPr>
              <w:t>Метрология: сущность, содержание, виды измерений</w:t>
            </w:r>
          </w:p>
        </w:tc>
        <w:tc>
          <w:tcPr>
            <w:tcW w:w="3450" w:type="pct"/>
          </w:tcPr>
          <w:p w14:paraId="05DB0DA3"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49A055FA" w14:textId="77777777" w:rsidTr="00DF540A">
        <w:trPr>
          <w:trHeight w:val="20"/>
        </w:trPr>
        <w:tc>
          <w:tcPr>
            <w:tcW w:w="1550" w:type="pct"/>
            <w:gridSpan w:val="2"/>
            <w:vMerge/>
          </w:tcPr>
          <w:p w14:paraId="7FF72197" w14:textId="77777777" w:rsidR="0096686F" w:rsidRPr="007F0863" w:rsidRDefault="0096686F" w:rsidP="00DF540A">
            <w:pPr>
              <w:rPr>
                <w:rFonts w:ascii="Times New Roman" w:hAnsi="Times New Roman" w:cs="Times New Roman"/>
                <w:b/>
                <w:bCs/>
              </w:rPr>
            </w:pPr>
          </w:p>
        </w:tc>
        <w:tc>
          <w:tcPr>
            <w:tcW w:w="3450" w:type="pct"/>
          </w:tcPr>
          <w:p w14:paraId="46D08C3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Автоматизация выбора средств измерений</w:t>
            </w:r>
          </w:p>
        </w:tc>
      </w:tr>
      <w:tr w:rsidR="0096686F" w:rsidRPr="007F0863" w14:paraId="6B617853" w14:textId="77777777" w:rsidTr="00DF540A">
        <w:trPr>
          <w:trHeight w:val="20"/>
        </w:trPr>
        <w:tc>
          <w:tcPr>
            <w:tcW w:w="1550" w:type="pct"/>
            <w:gridSpan w:val="2"/>
            <w:vMerge/>
          </w:tcPr>
          <w:p w14:paraId="270F278C" w14:textId="77777777" w:rsidR="0096686F" w:rsidRPr="007F0863" w:rsidRDefault="0096686F" w:rsidP="00DF540A">
            <w:pPr>
              <w:rPr>
                <w:rFonts w:ascii="Times New Roman" w:hAnsi="Times New Roman" w:cs="Times New Roman"/>
                <w:b/>
                <w:bCs/>
              </w:rPr>
            </w:pPr>
          </w:p>
        </w:tc>
        <w:tc>
          <w:tcPr>
            <w:tcW w:w="3450" w:type="pct"/>
          </w:tcPr>
          <w:p w14:paraId="0B6CE38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характеристики морских измерительных приборов и инструментов.</w:t>
            </w:r>
          </w:p>
        </w:tc>
      </w:tr>
      <w:tr w:rsidR="0096686F" w:rsidRPr="007F0863" w14:paraId="2AD8A1F7" w14:textId="77777777" w:rsidTr="00DF540A">
        <w:trPr>
          <w:trHeight w:val="20"/>
        </w:trPr>
        <w:tc>
          <w:tcPr>
            <w:tcW w:w="1550" w:type="pct"/>
            <w:gridSpan w:val="2"/>
            <w:vMerge/>
          </w:tcPr>
          <w:p w14:paraId="1551F088" w14:textId="77777777" w:rsidR="0096686F" w:rsidRPr="007F0863" w:rsidRDefault="0096686F" w:rsidP="00DF540A">
            <w:pPr>
              <w:rPr>
                <w:rFonts w:ascii="Times New Roman" w:hAnsi="Times New Roman" w:cs="Times New Roman"/>
                <w:b/>
                <w:bCs/>
              </w:rPr>
            </w:pPr>
          </w:p>
        </w:tc>
        <w:tc>
          <w:tcPr>
            <w:tcW w:w="3450" w:type="pct"/>
          </w:tcPr>
          <w:p w14:paraId="038545EF"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96686F" w:rsidRPr="007F0863" w14:paraId="38E4405F" w14:textId="77777777" w:rsidTr="00DF540A">
        <w:trPr>
          <w:trHeight w:val="20"/>
        </w:trPr>
        <w:tc>
          <w:tcPr>
            <w:tcW w:w="1550" w:type="pct"/>
            <w:gridSpan w:val="2"/>
            <w:vMerge/>
          </w:tcPr>
          <w:p w14:paraId="53CA46CA" w14:textId="77777777" w:rsidR="0096686F" w:rsidRPr="007F0863" w:rsidRDefault="0096686F" w:rsidP="00DF540A">
            <w:pPr>
              <w:rPr>
                <w:rFonts w:ascii="Times New Roman" w:hAnsi="Times New Roman" w:cs="Times New Roman"/>
                <w:b/>
                <w:bCs/>
              </w:rPr>
            </w:pPr>
          </w:p>
        </w:tc>
        <w:tc>
          <w:tcPr>
            <w:tcW w:w="3450" w:type="pct"/>
          </w:tcPr>
          <w:p w14:paraId="120A86D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Практическое занятие 2. </w:t>
            </w:r>
            <w:r w:rsidRPr="007F0863">
              <w:rPr>
                <w:rFonts w:ascii="Times New Roman" w:hAnsi="Times New Roman" w:cs="Times New Roman"/>
              </w:rPr>
              <w:t>Электронные аналоговые измерительные приборы</w:t>
            </w:r>
          </w:p>
        </w:tc>
      </w:tr>
      <w:tr w:rsidR="0096686F" w:rsidRPr="007F0863" w14:paraId="01FC06DF" w14:textId="77777777" w:rsidTr="00DF540A">
        <w:trPr>
          <w:trHeight w:val="20"/>
        </w:trPr>
        <w:tc>
          <w:tcPr>
            <w:tcW w:w="1550" w:type="pct"/>
            <w:gridSpan w:val="2"/>
            <w:vMerge/>
          </w:tcPr>
          <w:p w14:paraId="27865AEC" w14:textId="77777777" w:rsidR="0096686F" w:rsidRPr="007F0863" w:rsidRDefault="0096686F" w:rsidP="00DF540A">
            <w:pPr>
              <w:rPr>
                <w:rFonts w:ascii="Times New Roman" w:hAnsi="Times New Roman" w:cs="Times New Roman"/>
                <w:b/>
                <w:bCs/>
              </w:rPr>
            </w:pPr>
          </w:p>
        </w:tc>
        <w:tc>
          <w:tcPr>
            <w:tcW w:w="3450" w:type="pct"/>
          </w:tcPr>
          <w:p w14:paraId="685AE47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Практическое занятие 3.</w:t>
            </w:r>
            <w:r w:rsidRPr="007F0863">
              <w:rPr>
                <w:rFonts w:ascii="Times New Roman" w:hAnsi="Times New Roman" w:cs="Times New Roman"/>
              </w:rPr>
              <w:t xml:space="preserve"> Измерение электрических величин. </w:t>
            </w:r>
          </w:p>
        </w:tc>
      </w:tr>
      <w:tr w:rsidR="0096686F" w:rsidRPr="007F0863" w14:paraId="67AE069E" w14:textId="77777777" w:rsidTr="00DF540A">
        <w:trPr>
          <w:trHeight w:val="20"/>
        </w:trPr>
        <w:tc>
          <w:tcPr>
            <w:tcW w:w="1550" w:type="pct"/>
            <w:gridSpan w:val="2"/>
            <w:vMerge/>
          </w:tcPr>
          <w:p w14:paraId="3CA057BA" w14:textId="77777777" w:rsidR="0096686F" w:rsidRPr="007F0863" w:rsidRDefault="0096686F" w:rsidP="00DF540A">
            <w:pPr>
              <w:rPr>
                <w:rFonts w:ascii="Times New Roman" w:hAnsi="Times New Roman" w:cs="Times New Roman"/>
                <w:b/>
                <w:bCs/>
              </w:rPr>
            </w:pPr>
          </w:p>
        </w:tc>
        <w:tc>
          <w:tcPr>
            <w:tcW w:w="3450" w:type="pct"/>
          </w:tcPr>
          <w:p w14:paraId="6E5255AF"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Практическое занятие 4.</w:t>
            </w:r>
            <w:r w:rsidRPr="007F0863">
              <w:rPr>
                <w:rFonts w:ascii="Times New Roman" w:hAnsi="Times New Roman" w:cs="Times New Roman"/>
              </w:rPr>
              <w:t xml:space="preserve"> Методы и средства измерений магнитных величин.</w:t>
            </w:r>
          </w:p>
        </w:tc>
      </w:tr>
      <w:tr w:rsidR="0096686F" w:rsidRPr="007F0863" w14:paraId="2CE0C6BA" w14:textId="77777777" w:rsidTr="00DF540A">
        <w:trPr>
          <w:trHeight w:val="20"/>
        </w:trPr>
        <w:tc>
          <w:tcPr>
            <w:tcW w:w="1550" w:type="pct"/>
            <w:gridSpan w:val="2"/>
            <w:vMerge w:val="restart"/>
          </w:tcPr>
          <w:p w14:paraId="1A40D8E8"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3.3. </w:t>
            </w:r>
            <w:r w:rsidRPr="007F0863">
              <w:rPr>
                <w:rFonts w:ascii="Times New Roman" w:hAnsi="Times New Roman" w:cs="Times New Roman"/>
                <w:b/>
              </w:rPr>
              <w:t>Сертификация: содержание, формы</w:t>
            </w:r>
          </w:p>
        </w:tc>
        <w:tc>
          <w:tcPr>
            <w:tcW w:w="3450" w:type="pct"/>
          </w:tcPr>
          <w:p w14:paraId="44CDF94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AF6F1F1" w14:textId="77777777" w:rsidTr="00DF540A">
        <w:trPr>
          <w:trHeight w:val="20"/>
        </w:trPr>
        <w:tc>
          <w:tcPr>
            <w:tcW w:w="1550" w:type="pct"/>
            <w:gridSpan w:val="2"/>
            <w:vMerge/>
          </w:tcPr>
          <w:p w14:paraId="46348E4F" w14:textId="77777777" w:rsidR="0096686F" w:rsidRPr="007F0863" w:rsidRDefault="0096686F" w:rsidP="00DF540A">
            <w:pPr>
              <w:rPr>
                <w:rFonts w:ascii="Times New Roman" w:hAnsi="Times New Roman" w:cs="Times New Roman"/>
                <w:b/>
                <w:bCs/>
              </w:rPr>
            </w:pPr>
          </w:p>
        </w:tc>
        <w:tc>
          <w:tcPr>
            <w:tcW w:w="3450" w:type="pct"/>
          </w:tcPr>
          <w:p w14:paraId="69444423"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Сертификация продукции. Различение форм подтверждения соответствия. Обязательная и добровольная сертификация. Сравнительная характеристика ОС и ДС. Структура технического регламента</w:t>
            </w:r>
          </w:p>
        </w:tc>
      </w:tr>
      <w:tr w:rsidR="0096686F" w:rsidRPr="007F0863" w14:paraId="3B9B5F80" w14:textId="77777777" w:rsidTr="00DF540A">
        <w:trPr>
          <w:trHeight w:val="20"/>
        </w:trPr>
        <w:tc>
          <w:tcPr>
            <w:tcW w:w="1550" w:type="pct"/>
            <w:gridSpan w:val="2"/>
            <w:vMerge/>
          </w:tcPr>
          <w:p w14:paraId="6EAC94B9" w14:textId="77777777" w:rsidR="0096686F" w:rsidRPr="007F0863" w:rsidRDefault="0096686F" w:rsidP="00DF540A">
            <w:pPr>
              <w:rPr>
                <w:rFonts w:ascii="Times New Roman" w:hAnsi="Times New Roman" w:cs="Times New Roman"/>
                <w:b/>
                <w:bCs/>
              </w:rPr>
            </w:pPr>
          </w:p>
        </w:tc>
        <w:tc>
          <w:tcPr>
            <w:tcW w:w="3450" w:type="pct"/>
          </w:tcPr>
          <w:p w14:paraId="6DD265E1"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Требования обязательной сертификации.</w:t>
            </w:r>
          </w:p>
        </w:tc>
      </w:tr>
      <w:tr w:rsidR="0096686F" w:rsidRPr="007F0863" w14:paraId="038C80A7" w14:textId="77777777" w:rsidTr="00DF540A">
        <w:trPr>
          <w:trHeight w:val="20"/>
        </w:trPr>
        <w:tc>
          <w:tcPr>
            <w:tcW w:w="1550" w:type="pct"/>
            <w:gridSpan w:val="2"/>
            <w:vMerge/>
          </w:tcPr>
          <w:p w14:paraId="52AB8797" w14:textId="77777777" w:rsidR="0096686F" w:rsidRPr="007F0863" w:rsidRDefault="0096686F" w:rsidP="00DF540A">
            <w:pPr>
              <w:rPr>
                <w:rFonts w:ascii="Times New Roman" w:hAnsi="Times New Roman" w:cs="Times New Roman"/>
                <w:b/>
                <w:bCs/>
              </w:rPr>
            </w:pPr>
          </w:p>
        </w:tc>
        <w:tc>
          <w:tcPr>
            <w:tcW w:w="3450" w:type="pct"/>
          </w:tcPr>
          <w:p w14:paraId="197DA0BF"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 xml:space="preserve">Сравнительная характеристика ОС и ДС. </w:t>
            </w:r>
          </w:p>
        </w:tc>
      </w:tr>
      <w:tr w:rsidR="0096686F" w:rsidRPr="007F0863" w14:paraId="08A8C73B" w14:textId="77777777" w:rsidTr="00DF540A">
        <w:trPr>
          <w:trHeight w:val="20"/>
        </w:trPr>
        <w:tc>
          <w:tcPr>
            <w:tcW w:w="1550" w:type="pct"/>
            <w:gridSpan w:val="2"/>
            <w:vMerge/>
            <w:tcBorders>
              <w:bottom w:val="single" w:sz="4" w:space="0" w:color="auto"/>
            </w:tcBorders>
          </w:tcPr>
          <w:p w14:paraId="40304229"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1667014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Структура технического регламента</w:t>
            </w:r>
          </w:p>
        </w:tc>
      </w:tr>
      <w:tr w:rsidR="0096686F" w:rsidRPr="007F0863" w14:paraId="6198EC3F" w14:textId="77777777" w:rsidTr="00DF540A">
        <w:trPr>
          <w:trHeight w:val="20"/>
        </w:trPr>
        <w:tc>
          <w:tcPr>
            <w:tcW w:w="1550" w:type="pct"/>
            <w:gridSpan w:val="2"/>
            <w:vMerge w:val="restart"/>
          </w:tcPr>
          <w:p w14:paraId="4DEFCC05"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3.4. </w:t>
            </w:r>
            <w:r w:rsidRPr="007F0863">
              <w:rPr>
                <w:rFonts w:ascii="Times New Roman" w:hAnsi="Times New Roman" w:cs="Times New Roman"/>
                <w:b/>
              </w:rPr>
              <w:t>Нормативная база</w:t>
            </w:r>
          </w:p>
        </w:tc>
        <w:tc>
          <w:tcPr>
            <w:tcW w:w="3450" w:type="pct"/>
          </w:tcPr>
          <w:p w14:paraId="0372AE6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5E1F9A0F" w14:textId="77777777" w:rsidTr="00DF540A">
        <w:trPr>
          <w:trHeight w:val="20"/>
        </w:trPr>
        <w:tc>
          <w:tcPr>
            <w:tcW w:w="1550" w:type="pct"/>
            <w:gridSpan w:val="2"/>
            <w:vMerge/>
          </w:tcPr>
          <w:p w14:paraId="42AC1663" w14:textId="77777777" w:rsidR="0096686F" w:rsidRPr="007F0863" w:rsidRDefault="0096686F" w:rsidP="00DF540A">
            <w:pPr>
              <w:rPr>
                <w:rFonts w:ascii="Times New Roman" w:hAnsi="Times New Roman" w:cs="Times New Roman"/>
                <w:b/>
                <w:bCs/>
              </w:rPr>
            </w:pPr>
          </w:p>
        </w:tc>
        <w:tc>
          <w:tcPr>
            <w:tcW w:w="3450" w:type="pct"/>
          </w:tcPr>
          <w:p w14:paraId="5EE3A43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 xml:space="preserve">Содержание нормативного документа. Категории стандартов. </w:t>
            </w:r>
          </w:p>
        </w:tc>
      </w:tr>
      <w:tr w:rsidR="0096686F" w:rsidRPr="007F0863" w14:paraId="537766A5" w14:textId="77777777" w:rsidTr="00DF540A">
        <w:trPr>
          <w:trHeight w:val="20"/>
        </w:trPr>
        <w:tc>
          <w:tcPr>
            <w:tcW w:w="1550" w:type="pct"/>
            <w:gridSpan w:val="2"/>
            <w:vMerge/>
          </w:tcPr>
          <w:p w14:paraId="7D66279C" w14:textId="77777777" w:rsidR="0096686F" w:rsidRPr="007F0863" w:rsidRDefault="0096686F" w:rsidP="00DF540A">
            <w:pPr>
              <w:rPr>
                <w:rFonts w:ascii="Times New Roman" w:hAnsi="Times New Roman" w:cs="Times New Roman"/>
                <w:b/>
                <w:bCs/>
              </w:rPr>
            </w:pPr>
          </w:p>
        </w:tc>
        <w:tc>
          <w:tcPr>
            <w:tcW w:w="3450" w:type="pct"/>
          </w:tcPr>
          <w:p w14:paraId="530A76A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Нормативная документация. Основные категории нормативных документов. ЕСКД, ЕСТД, ЕТДК.</w:t>
            </w:r>
          </w:p>
        </w:tc>
      </w:tr>
      <w:tr w:rsidR="0096686F" w:rsidRPr="007F0863" w14:paraId="42698B26" w14:textId="77777777" w:rsidTr="00DF540A">
        <w:trPr>
          <w:trHeight w:val="20"/>
        </w:trPr>
        <w:tc>
          <w:tcPr>
            <w:tcW w:w="1550" w:type="pct"/>
            <w:gridSpan w:val="2"/>
            <w:vMerge/>
          </w:tcPr>
          <w:p w14:paraId="26A9B0B1" w14:textId="77777777" w:rsidR="0096686F" w:rsidRPr="007F0863" w:rsidRDefault="0096686F" w:rsidP="00DF540A">
            <w:pPr>
              <w:rPr>
                <w:rFonts w:ascii="Times New Roman" w:hAnsi="Times New Roman" w:cs="Times New Roman"/>
                <w:b/>
                <w:bCs/>
              </w:rPr>
            </w:pPr>
          </w:p>
        </w:tc>
        <w:tc>
          <w:tcPr>
            <w:tcW w:w="3450" w:type="pct"/>
          </w:tcPr>
          <w:p w14:paraId="56EC4D9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Национальные стандарты РФ. Структура комплексов стандартов серии ИСО 9000:2000.</w:t>
            </w:r>
          </w:p>
        </w:tc>
      </w:tr>
      <w:tr w:rsidR="0096686F" w:rsidRPr="007F0863" w14:paraId="40A39D8B" w14:textId="77777777" w:rsidTr="00DF540A">
        <w:trPr>
          <w:trHeight w:val="20"/>
        </w:trPr>
        <w:tc>
          <w:tcPr>
            <w:tcW w:w="1550" w:type="pct"/>
            <w:gridSpan w:val="2"/>
            <w:vMerge/>
          </w:tcPr>
          <w:p w14:paraId="660BFCDB" w14:textId="77777777" w:rsidR="0096686F" w:rsidRPr="007F0863" w:rsidRDefault="0096686F" w:rsidP="00DF540A">
            <w:pPr>
              <w:rPr>
                <w:rFonts w:ascii="Times New Roman" w:hAnsi="Times New Roman" w:cs="Times New Roman"/>
                <w:b/>
                <w:bCs/>
              </w:rPr>
            </w:pPr>
          </w:p>
        </w:tc>
        <w:tc>
          <w:tcPr>
            <w:tcW w:w="3450" w:type="pct"/>
          </w:tcPr>
          <w:p w14:paraId="74F04568"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Направление совершенствования сертификации в рамках вступления России в ВТО.</w:t>
            </w:r>
          </w:p>
        </w:tc>
      </w:tr>
      <w:tr w:rsidR="0096686F" w:rsidRPr="007F0863" w14:paraId="23F97662" w14:textId="77777777" w:rsidTr="00DF540A">
        <w:trPr>
          <w:trHeight w:val="20"/>
        </w:trPr>
        <w:tc>
          <w:tcPr>
            <w:tcW w:w="5000" w:type="pct"/>
            <w:gridSpan w:val="3"/>
          </w:tcPr>
          <w:p w14:paraId="5FDFB396" w14:textId="77777777" w:rsidR="0096686F" w:rsidRPr="007F0863" w:rsidRDefault="0096686F" w:rsidP="00DF540A">
            <w:pPr>
              <w:suppressAutoHyphens/>
              <w:rPr>
                <w:rFonts w:ascii="Times New Roman" w:hAnsi="Times New Roman" w:cs="Times New Roman"/>
                <w:b/>
              </w:rPr>
            </w:pPr>
            <w:r w:rsidRPr="007F0863">
              <w:rPr>
                <w:rFonts w:ascii="Times New Roman" w:hAnsi="Times New Roman" w:cs="Times New Roman"/>
                <w:b/>
              </w:rPr>
              <w:t>Промежуточная аттестация</w:t>
            </w:r>
          </w:p>
        </w:tc>
      </w:tr>
      <w:tr w:rsidR="0096686F" w:rsidRPr="007F0863" w14:paraId="7BC15623" w14:textId="77777777" w:rsidTr="00DF540A">
        <w:trPr>
          <w:trHeight w:val="20"/>
        </w:trPr>
        <w:tc>
          <w:tcPr>
            <w:tcW w:w="5000" w:type="pct"/>
            <w:gridSpan w:val="3"/>
          </w:tcPr>
          <w:p w14:paraId="343F4EDD" w14:textId="1D8A53FD"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Всего: </w:t>
            </w:r>
            <w:r w:rsidR="000B15E9">
              <w:rPr>
                <w:rFonts w:ascii="Times New Roman" w:hAnsi="Times New Roman" w:cs="Times New Roman"/>
                <w:b/>
                <w:bCs/>
              </w:rPr>
              <w:t>4</w:t>
            </w:r>
            <w:r w:rsidRPr="007F0863">
              <w:rPr>
                <w:rFonts w:ascii="Times New Roman" w:hAnsi="Times New Roman" w:cs="Times New Roman"/>
                <w:b/>
                <w:bCs/>
              </w:rPr>
              <w:t>6 часов</w:t>
            </w:r>
          </w:p>
        </w:tc>
      </w:tr>
    </w:tbl>
    <w:p w14:paraId="7BFCC266" w14:textId="77777777" w:rsidR="00304CBE" w:rsidRPr="00101ECC" w:rsidRDefault="00304CBE" w:rsidP="00304CBE">
      <w:pPr>
        <w:pStyle w:val="114"/>
        <w:jc w:val="center"/>
        <w:rPr>
          <w:rFonts w:ascii="Times New Roman" w:hAnsi="Times New Roman"/>
        </w:rPr>
      </w:pPr>
    </w:p>
    <w:p w14:paraId="2ABACB93" w14:textId="77777777" w:rsidR="00304CBE" w:rsidRPr="00101ECC" w:rsidRDefault="00304CBE" w:rsidP="00304CBE">
      <w:pPr>
        <w:rPr>
          <w:rFonts w:ascii="Times New Roman" w:hAnsi="Times New Roman" w:cs="Times New Roman"/>
          <w:sz w:val="24"/>
          <w:szCs w:val="24"/>
        </w:rPr>
      </w:pPr>
    </w:p>
    <w:bookmarkEnd w:id="315"/>
    <w:p w14:paraId="71CE9E9A" w14:textId="77777777" w:rsidR="0096686F" w:rsidRPr="00101ECC" w:rsidRDefault="0096686F" w:rsidP="0096686F">
      <w:pPr>
        <w:rPr>
          <w:rFonts w:ascii="Times New Roman" w:hAnsi="Times New Roman" w:cs="Times New Roman"/>
          <w:sz w:val="24"/>
          <w:szCs w:val="24"/>
        </w:rPr>
      </w:pPr>
    </w:p>
    <w:p w14:paraId="1EA7640C" w14:textId="77777777" w:rsidR="0096686F" w:rsidRPr="00101ECC" w:rsidRDefault="0096686F" w:rsidP="0096686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16B5DBA1" w14:textId="77777777" w:rsidR="0096686F" w:rsidRPr="00101ECC" w:rsidRDefault="0096686F" w:rsidP="0096686F">
      <w:pPr>
        <w:pStyle w:val="114"/>
        <w:rPr>
          <w:rFonts w:ascii="Times New Roman" w:hAnsi="Times New Roman"/>
        </w:rPr>
      </w:pPr>
      <w:r w:rsidRPr="00101ECC">
        <w:rPr>
          <w:rFonts w:ascii="Times New Roman" w:hAnsi="Times New Roman"/>
        </w:rPr>
        <w:t>3.1. Материально-техническое обеспечение</w:t>
      </w:r>
    </w:p>
    <w:p w14:paraId="59B77CF7" w14:textId="77777777" w:rsidR="0096686F" w:rsidRDefault="0096686F" w:rsidP="009668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F41E286" w14:textId="77777777" w:rsidR="0096686F" w:rsidRPr="00101ECC" w:rsidRDefault="0096686F" w:rsidP="0096686F"/>
    <w:p w14:paraId="4D9C23DE" w14:textId="77777777" w:rsidR="0096686F" w:rsidRPr="00101ECC" w:rsidRDefault="0096686F" w:rsidP="009668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A18D8C8" w14:textId="77777777" w:rsidR="0096686F" w:rsidRPr="00101ECC" w:rsidRDefault="0096686F" w:rsidP="009668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416865" w14:textId="77777777" w:rsidR="0096686F" w:rsidRPr="00101ECC" w:rsidRDefault="0096686F" w:rsidP="0096686F">
      <w:pPr>
        <w:pStyle w:val="a4"/>
        <w:spacing w:line="276" w:lineRule="auto"/>
        <w:ind w:left="0" w:firstLine="709"/>
        <w:jc w:val="both"/>
        <w:rPr>
          <w:rFonts w:ascii="Times New Roman" w:hAnsi="Times New Roman"/>
          <w:bCs/>
          <w:sz w:val="24"/>
          <w:szCs w:val="24"/>
        </w:rPr>
      </w:pPr>
    </w:p>
    <w:p w14:paraId="364EA85C" w14:textId="77777777" w:rsidR="0096686F" w:rsidRPr="0090492F" w:rsidRDefault="0096686F" w:rsidP="0096686F">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029D97B5" w14:textId="77777777" w:rsidR="0096686F" w:rsidRPr="0090492F" w:rsidRDefault="0096686F" w:rsidP="00CC2231">
      <w:pPr>
        <w:pStyle w:val="a4"/>
        <w:numPr>
          <w:ilvl w:val="0"/>
          <w:numId w:val="25"/>
        </w:numPr>
        <w:tabs>
          <w:tab w:val="left" w:pos="1134"/>
        </w:tabs>
        <w:spacing w:line="276" w:lineRule="auto"/>
        <w:ind w:left="0" w:firstLine="567"/>
        <w:jc w:val="both"/>
        <w:rPr>
          <w:rFonts w:ascii="Times New Roman" w:hAnsi="Times New Roman"/>
          <w:bCs/>
          <w:sz w:val="24"/>
          <w:szCs w:val="24"/>
        </w:rPr>
      </w:pPr>
      <w:r w:rsidRPr="0090492F">
        <w:rPr>
          <w:rFonts w:ascii="Times New Roman" w:hAnsi="Times New Roman"/>
          <w:bCs/>
          <w:sz w:val="24"/>
          <w:szCs w:val="24"/>
        </w:rPr>
        <w:t>Земсков, Ю. П. Организация и технология испытаний: учебное пособие для спо / Ю. П. Земсков, Л. И. Назина. — Санкт-Петербург: Лань, 2021. — 220 с. — ISBN 978-5-8114-6971-0. — Текст: электронный // Лань: электронно-библиотечная система. — URL: https://e.lanbook.com/book/153935</w:t>
      </w:r>
    </w:p>
    <w:p w14:paraId="72D1BCC3" w14:textId="77777777" w:rsidR="0096686F" w:rsidRPr="0090492F" w:rsidRDefault="0096686F" w:rsidP="00CC2231">
      <w:pPr>
        <w:pStyle w:val="a4"/>
        <w:numPr>
          <w:ilvl w:val="0"/>
          <w:numId w:val="25"/>
        </w:numPr>
        <w:tabs>
          <w:tab w:val="left" w:pos="1134"/>
        </w:tabs>
        <w:spacing w:line="276" w:lineRule="auto"/>
        <w:ind w:left="0" w:firstLine="567"/>
        <w:jc w:val="both"/>
        <w:rPr>
          <w:rFonts w:ascii="Times New Roman" w:hAnsi="Times New Roman"/>
          <w:bCs/>
          <w:sz w:val="24"/>
          <w:szCs w:val="24"/>
        </w:rPr>
      </w:pPr>
      <w:r w:rsidRPr="0090492F">
        <w:rPr>
          <w:rFonts w:ascii="Times New Roman" w:hAnsi="Times New Roman"/>
          <w:bCs/>
          <w:sz w:val="24"/>
          <w:szCs w:val="24"/>
        </w:rPr>
        <w:t>Ким, К. К. Средства электрических измерений и их поверка: учебное пособие для спо / К. К. Ким, Г. Н. Анисимов, А. И. Чураков. — Санкт-Петербург: Лань, 2021. — 316 с. — ISBN 978-5-8114-6981-9. — Текст: электронный // Лань: электронно-библиотечная система. — URL: https://e. lanbook. com/book/153944</w:t>
      </w:r>
    </w:p>
    <w:p w14:paraId="73438604" w14:textId="77777777" w:rsidR="0096686F" w:rsidRPr="00101ECC" w:rsidRDefault="0096686F" w:rsidP="0096686F">
      <w:pPr>
        <w:tabs>
          <w:tab w:val="left" w:pos="1134"/>
        </w:tabs>
        <w:spacing w:line="276" w:lineRule="auto"/>
        <w:ind w:left="709"/>
        <w:contextualSpacing/>
        <w:jc w:val="both"/>
        <w:rPr>
          <w:rFonts w:ascii="Times New Roman" w:hAnsi="Times New Roman"/>
          <w:noProof/>
          <w:sz w:val="24"/>
          <w:szCs w:val="24"/>
        </w:rPr>
      </w:pPr>
    </w:p>
    <w:p w14:paraId="00793E12" w14:textId="77777777" w:rsidR="0096686F" w:rsidRPr="00101ECC" w:rsidRDefault="0096686F" w:rsidP="0096686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96686F" w:rsidRPr="00101ECC" w14:paraId="0CC4D40B" w14:textId="77777777" w:rsidTr="00DF540A">
        <w:trPr>
          <w:trHeight w:val="20"/>
        </w:trPr>
        <w:tc>
          <w:tcPr>
            <w:tcW w:w="1495" w:type="pct"/>
            <w:vAlign w:val="center"/>
          </w:tcPr>
          <w:p w14:paraId="464EDA55"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5A1AC5A5"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501D3D48"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96686F" w:rsidRPr="00101ECC" w14:paraId="71833322" w14:textId="77777777" w:rsidTr="00DF540A">
        <w:trPr>
          <w:trHeight w:val="20"/>
        </w:trPr>
        <w:tc>
          <w:tcPr>
            <w:tcW w:w="1495" w:type="pct"/>
          </w:tcPr>
          <w:p w14:paraId="76075826"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12CDA5D0"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основных понятий метрологии, стандартизации, сертификации и документации систем стандартов качества;</w:t>
            </w:r>
          </w:p>
          <w:p w14:paraId="765EE7B6"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основных положений систем (комплексов) общетехнических и организационно-методических стандартов;</w:t>
            </w:r>
          </w:p>
          <w:p w14:paraId="31EC3870"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терминологии и единицы измерения величин в соответствии с действующими стандартами и международной системой единиц СИ;</w:t>
            </w:r>
          </w:p>
          <w:p w14:paraId="4E3DFC53" w14:textId="77777777" w:rsidR="0096686F" w:rsidRPr="00101ECC" w:rsidRDefault="0096686F" w:rsidP="00DF540A">
            <w:pPr>
              <w:spacing w:line="276" w:lineRule="auto"/>
              <w:contextualSpacing/>
              <w:rPr>
                <w:rFonts w:ascii="Times New Roman" w:hAnsi="Times New Roman"/>
                <w:bCs/>
                <w:noProof/>
                <w:sz w:val="24"/>
                <w:szCs w:val="24"/>
              </w:rPr>
            </w:pPr>
          </w:p>
        </w:tc>
        <w:tc>
          <w:tcPr>
            <w:tcW w:w="1495" w:type="pct"/>
          </w:tcPr>
          <w:p w14:paraId="3B05DB9D" w14:textId="77777777" w:rsidR="0096686F" w:rsidRPr="00101ECC" w:rsidRDefault="0096686F" w:rsidP="00DF540A">
            <w:pPr>
              <w:rPr>
                <w:rFonts w:ascii="Times New Roman" w:eastAsia="Calibri" w:hAnsi="Times New Roman"/>
                <w:sz w:val="24"/>
                <w:szCs w:val="24"/>
              </w:rPr>
            </w:pPr>
            <w:r w:rsidRPr="00101ECC">
              <w:rPr>
                <w:rFonts w:ascii="Times New Roman" w:hAnsi="Times New Roman" w:cs="Times New Roman"/>
                <w:bCs/>
                <w:sz w:val="24"/>
                <w:szCs w:val="24"/>
              </w:rPr>
              <w:t xml:space="preserve">Демонстрирует </w:t>
            </w:r>
            <w:r w:rsidRPr="00101ECC">
              <w:rPr>
                <w:rFonts w:ascii="Times New Roman" w:eastAsia="Calibri" w:hAnsi="Times New Roman"/>
                <w:sz w:val="24"/>
                <w:szCs w:val="24"/>
              </w:rPr>
              <w:t>точность толкования понятий метрологии, стандартизации и сертификации;</w:t>
            </w:r>
          </w:p>
          <w:p w14:paraId="6AC6D93E" w14:textId="77777777" w:rsidR="0096686F" w:rsidRPr="00101ECC" w:rsidRDefault="0096686F" w:rsidP="00DF540A">
            <w:pPr>
              <w:rPr>
                <w:rFonts w:ascii="Times New Roman" w:eastAsia="Calibri" w:hAnsi="Times New Roman"/>
                <w:sz w:val="24"/>
                <w:szCs w:val="24"/>
              </w:rPr>
            </w:pPr>
            <w:r w:rsidRPr="00101ECC">
              <w:rPr>
                <w:rFonts w:ascii="Times New Roman" w:eastAsia="Calibri" w:hAnsi="Times New Roman"/>
                <w:sz w:val="24"/>
                <w:szCs w:val="24"/>
              </w:rPr>
              <w:t>грамотность использования документации систем стандартов качества; точность толкования основных положений систем (комплексов) общетехнических и организационно-методических стандартов;</w:t>
            </w:r>
          </w:p>
          <w:p w14:paraId="69891D1A"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c>
          <w:tcPr>
            <w:tcW w:w="1495" w:type="pct"/>
          </w:tcPr>
          <w:p w14:paraId="4C2E58C5" w14:textId="77777777" w:rsidR="0096686F" w:rsidRPr="00101ECC" w:rsidRDefault="0096686F" w:rsidP="00DF540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29104DBE"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r>
      <w:tr w:rsidR="0096686F" w:rsidRPr="00101ECC" w14:paraId="342F02B4" w14:textId="77777777" w:rsidTr="00DF540A">
        <w:trPr>
          <w:trHeight w:val="20"/>
        </w:trPr>
        <w:tc>
          <w:tcPr>
            <w:tcW w:w="1495" w:type="pct"/>
          </w:tcPr>
          <w:p w14:paraId="514D99A2"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290BC67A"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применять требования нормативных правовых актов к основным видам продукции (услуг) и процессов;</w:t>
            </w:r>
          </w:p>
          <w:p w14:paraId="43C9FC01"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lastRenderedPageBreak/>
              <w:t>пользоваться контрольно-испытательной и измерительной аппаратурой;</w:t>
            </w:r>
          </w:p>
          <w:p w14:paraId="36D5895B"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p>
        </w:tc>
        <w:tc>
          <w:tcPr>
            <w:tcW w:w="1495" w:type="pct"/>
          </w:tcPr>
          <w:p w14:paraId="39033D7A" w14:textId="77777777" w:rsidR="0096686F" w:rsidRPr="00101ECC" w:rsidRDefault="0096686F" w:rsidP="00DF540A">
            <w:pPr>
              <w:jc w:val="both"/>
              <w:rPr>
                <w:rFonts w:ascii="Times New Roman" w:eastAsia="Calibri" w:hAnsi="Times New Roman"/>
                <w:sz w:val="24"/>
                <w:szCs w:val="24"/>
              </w:rPr>
            </w:pPr>
            <w:r w:rsidRPr="00101ECC">
              <w:rPr>
                <w:rFonts w:ascii="Times New Roman" w:hAnsi="Times New Roman" w:cs="Times New Roman"/>
                <w:bCs/>
                <w:sz w:val="24"/>
                <w:szCs w:val="24"/>
              </w:rPr>
              <w:lastRenderedPageBreak/>
              <w:t xml:space="preserve">Демонстрирует умения </w:t>
            </w:r>
            <w:r w:rsidRPr="00101ECC">
              <w:rPr>
                <w:rFonts w:ascii="Times New Roman" w:eastAsia="Calibri" w:hAnsi="Times New Roman"/>
                <w:sz w:val="24"/>
                <w:szCs w:val="24"/>
              </w:rPr>
              <w:t>обоснованно использовать нормативные правовые акты к основным видам продукции (услуг) и процессов;</w:t>
            </w:r>
          </w:p>
          <w:p w14:paraId="4C5A4DDB" w14:textId="77777777" w:rsidR="0096686F" w:rsidRPr="00101ECC" w:rsidRDefault="0096686F" w:rsidP="00CC2231">
            <w:pPr>
              <w:numPr>
                <w:ilvl w:val="0"/>
                <w:numId w:val="24"/>
              </w:numPr>
              <w:ind w:left="0" w:firstLine="0"/>
              <w:jc w:val="both"/>
              <w:rPr>
                <w:rFonts w:ascii="Times New Roman" w:eastAsia="Calibri" w:hAnsi="Times New Roman"/>
                <w:sz w:val="24"/>
                <w:szCs w:val="24"/>
              </w:rPr>
            </w:pPr>
            <w:r w:rsidRPr="00101ECC">
              <w:rPr>
                <w:rFonts w:ascii="Times New Roman" w:eastAsia="Calibri" w:hAnsi="Times New Roman"/>
                <w:sz w:val="24"/>
                <w:szCs w:val="24"/>
              </w:rPr>
              <w:t>грамотно использовать контрольно-испытательную и измерительную аппаратуры;</w:t>
            </w:r>
          </w:p>
          <w:p w14:paraId="3F69B0E9"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p>
        </w:tc>
        <w:tc>
          <w:tcPr>
            <w:tcW w:w="1495" w:type="pct"/>
          </w:tcPr>
          <w:p w14:paraId="54B4B921"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r>
    </w:tbl>
    <w:p w14:paraId="3F139AB3" w14:textId="77777777" w:rsidR="0096686F" w:rsidRDefault="0096686F" w:rsidP="00180A39">
      <w:pPr>
        <w:jc w:val="right"/>
        <w:rPr>
          <w:rFonts w:ascii="Times New Roman" w:hAnsi="Times New Roman" w:cs="Times New Roman"/>
          <w:b/>
          <w:bCs/>
          <w:sz w:val="24"/>
          <w:szCs w:val="24"/>
        </w:rPr>
      </w:pPr>
    </w:p>
    <w:p w14:paraId="3F978EF2" w14:textId="77777777" w:rsidR="0096686F" w:rsidRDefault="0096686F">
      <w:pPr>
        <w:rPr>
          <w:rFonts w:ascii="Times New Roman" w:hAnsi="Times New Roman" w:cs="Times New Roman"/>
          <w:b/>
          <w:bCs/>
          <w:sz w:val="24"/>
          <w:szCs w:val="24"/>
        </w:rPr>
      </w:pPr>
      <w:r>
        <w:rPr>
          <w:rFonts w:ascii="Times New Roman" w:hAnsi="Times New Roman" w:cs="Times New Roman"/>
          <w:b/>
          <w:bCs/>
          <w:sz w:val="24"/>
          <w:szCs w:val="24"/>
        </w:rPr>
        <w:br w:type="page"/>
      </w:r>
    </w:p>
    <w:p w14:paraId="20B7DBB4" w14:textId="60DE194E"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A8044E">
        <w:rPr>
          <w:rFonts w:ascii="Times New Roman" w:hAnsi="Times New Roman" w:cs="Times New Roman"/>
          <w:b/>
          <w:bCs/>
          <w:sz w:val="24"/>
          <w:szCs w:val="24"/>
        </w:rPr>
        <w:t>1</w:t>
      </w:r>
    </w:p>
    <w:p w14:paraId="487442D6"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980EC03" w14:textId="6264C877" w:rsidR="00363706" w:rsidRPr="00037760" w:rsidRDefault="006B7922" w:rsidP="00363706">
      <w:pPr>
        <w:jc w:val="right"/>
        <w:rPr>
          <w:rFonts w:ascii="Times New Roman" w:hAnsi="Times New Roman" w:cs="Times New Roman"/>
          <w:b/>
          <w:bCs/>
          <w:color w:val="0070C0"/>
          <w:sz w:val="24"/>
          <w:szCs w:val="24"/>
        </w:rPr>
      </w:pPr>
      <w:r w:rsidRPr="006B7922">
        <w:rPr>
          <w:rFonts w:ascii="Times New Roman" w:hAnsi="Times New Roman" w:cs="Times New Roman"/>
          <w:b/>
          <w:bCs/>
          <w:sz w:val="24"/>
          <w:szCs w:val="24"/>
        </w:rPr>
        <w:t>13.02.01 Тепловые электрические станции</w:t>
      </w:r>
    </w:p>
    <w:p w14:paraId="01EAF9CC" w14:textId="77777777" w:rsidR="00363706" w:rsidRPr="00037760" w:rsidRDefault="00363706" w:rsidP="00363706">
      <w:pPr>
        <w:jc w:val="right"/>
        <w:rPr>
          <w:rFonts w:ascii="Times New Roman" w:hAnsi="Times New Roman" w:cs="Times New Roman"/>
          <w:b/>
          <w:bCs/>
          <w:color w:val="0070C0"/>
          <w:sz w:val="24"/>
          <w:szCs w:val="24"/>
        </w:rPr>
      </w:pPr>
    </w:p>
    <w:p w14:paraId="2E7DBE42" w14:textId="77777777" w:rsidR="00363706" w:rsidRPr="00037760" w:rsidRDefault="00363706" w:rsidP="00363706">
      <w:pPr>
        <w:jc w:val="right"/>
        <w:rPr>
          <w:rFonts w:ascii="Times New Roman" w:hAnsi="Times New Roman" w:cs="Times New Roman"/>
          <w:b/>
          <w:bCs/>
          <w:color w:val="0070C0"/>
          <w:sz w:val="24"/>
          <w:szCs w:val="24"/>
        </w:rPr>
      </w:pPr>
    </w:p>
    <w:p w14:paraId="28F8B7D5" w14:textId="77777777" w:rsidR="00363706" w:rsidRPr="00037760" w:rsidRDefault="00363706" w:rsidP="00363706">
      <w:pPr>
        <w:jc w:val="right"/>
        <w:rPr>
          <w:rFonts w:ascii="Times New Roman" w:hAnsi="Times New Roman" w:cs="Times New Roman"/>
          <w:b/>
          <w:bCs/>
          <w:color w:val="0070C0"/>
          <w:sz w:val="24"/>
          <w:szCs w:val="24"/>
        </w:rPr>
      </w:pPr>
    </w:p>
    <w:p w14:paraId="68B1264A" w14:textId="77777777" w:rsidR="00363706" w:rsidRPr="00037760" w:rsidRDefault="00363706" w:rsidP="00363706">
      <w:pPr>
        <w:jc w:val="right"/>
        <w:rPr>
          <w:rFonts w:ascii="Times New Roman" w:hAnsi="Times New Roman" w:cs="Times New Roman"/>
          <w:b/>
          <w:bCs/>
          <w:color w:val="0070C0"/>
          <w:sz w:val="24"/>
          <w:szCs w:val="24"/>
        </w:rPr>
      </w:pPr>
    </w:p>
    <w:p w14:paraId="6F16E2C3" w14:textId="77777777" w:rsidR="00363706" w:rsidRPr="00037760" w:rsidRDefault="00363706" w:rsidP="00363706">
      <w:pPr>
        <w:jc w:val="right"/>
        <w:rPr>
          <w:rFonts w:ascii="Times New Roman" w:hAnsi="Times New Roman" w:cs="Times New Roman"/>
          <w:b/>
          <w:bCs/>
          <w:color w:val="0070C0"/>
          <w:sz w:val="24"/>
          <w:szCs w:val="24"/>
        </w:rPr>
      </w:pPr>
    </w:p>
    <w:p w14:paraId="5C0632AC" w14:textId="4F997852" w:rsidR="00363706" w:rsidRDefault="00363706" w:rsidP="00363706">
      <w:pPr>
        <w:jc w:val="right"/>
        <w:rPr>
          <w:rFonts w:ascii="Times New Roman" w:hAnsi="Times New Roman" w:cs="Times New Roman"/>
          <w:b/>
          <w:bCs/>
          <w:color w:val="0070C0"/>
          <w:sz w:val="24"/>
          <w:szCs w:val="24"/>
        </w:rPr>
      </w:pPr>
    </w:p>
    <w:p w14:paraId="4DA9CA50" w14:textId="77777777" w:rsidR="006B7922" w:rsidRPr="00037760" w:rsidRDefault="006B7922" w:rsidP="00363706">
      <w:pPr>
        <w:jc w:val="right"/>
        <w:rPr>
          <w:rFonts w:ascii="Times New Roman" w:hAnsi="Times New Roman" w:cs="Times New Roman"/>
          <w:b/>
          <w:bCs/>
          <w:color w:val="0070C0"/>
          <w:sz w:val="24"/>
          <w:szCs w:val="24"/>
        </w:rPr>
      </w:pPr>
    </w:p>
    <w:p w14:paraId="74D2D69C" w14:textId="77777777" w:rsidR="00363706" w:rsidRPr="00037760" w:rsidRDefault="00363706" w:rsidP="00363706">
      <w:pPr>
        <w:jc w:val="right"/>
        <w:rPr>
          <w:rFonts w:ascii="Times New Roman" w:hAnsi="Times New Roman" w:cs="Times New Roman"/>
          <w:b/>
          <w:bCs/>
          <w:color w:val="0070C0"/>
          <w:sz w:val="24"/>
          <w:szCs w:val="24"/>
        </w:rPr>
      </w:pPr>
    </w:p>
    <w:p w14:paraId="57800E9D" w14:textId="77777777" w:rsidR="00363706" w:rsidRPr="00037760" w:rsidRDefault="00363706" w:rsidP="00363706">
      <w:pPr>
        <w:jc w:val="right"/>
        <w:rPr>
          <w:rFonts w:ascii="Times New Roman" w:hAnsi="Times New Roman" w:cs="Times New Roman"/>
          <w:b/>
          <w:bCs/>
          <w:color w:val="0070C0"/>
          <w:sz w:val="24"/>
          <w:szCs w:val="24"/>
        </w:rPr>
      </w:pPr>
    </w:p>
    <w:p w14:paraId="66BD8542" w14:textId="77777777" w:rsidR="00363706" w:rsidRPr="00037760" w:rsidRDefault="00363706" w:rsidP="00363706">
      <w:pPr>
        <w:jc w:val="right"/>
        <w:rPr>
          <w:rFonts w:ascii="Times New Roman" w:hAnsi="Times New Roman" w:cs="Times New Roman"/>
          <w:b/>
          <w:bCs/>
          <w:color w:val="0070C0"/>
          <w:sz w:val="24"/>
          <w:szCs w:val="24"/>
        </w:rPr>
      </w:pPr>
    </w:p>
    <w:p w14:paraId="0FAE2838" w14:textId="77777777" w:rsidR="00363706" w:rsidRPr="00037760" w:rsidRDefault="00363706" w:rsidP="00363706">
      <w:pPr>
        <w:jc w:val="right"/>
        <w:rPr>
          <w:rFonts w:ascii="Times New Roman" w:hAnsi="Times New Roman" w:cs="Times New Roman"/>
          <w:b/>
          <w:bCs/>
          <w:color w:val="0070C0"/>
          <w:sz w:val="24"/>
          <w:szCs w:val="24"/>
        </w:rPr>
      </w:pPr>
    </w:p>
    <w:p w14:paraId="2749ADC2" w14:textId="77777777" w:rsidR="00363706" w:rsidRPr="00037760" w:rsidRDefault="00363706" w:rsidP="0036370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09BB4E8" w14:textId="65459035" w:rsidR="00363706" w:rsidRPr="00037760" w:rsidRDefault="00363706" w:rsidP="00363706">
      <w:pPr>
        <w:pStyle w:val="1"/>
      </w:pPr>
      <w:bookmarkStart w:id="323" w:name="_Toc159343989"/>
      <w:bookmarkStart w:id="324" w:name="_Toc167300117"/>
      <w:r w:rsidRPr="00037760">
        <w:t>«ОП.0</w:t>
      </w:r>
      <w:r w:rsidR="006B7922">
        <w:t>4</w:t>
      </w:r>
      <w:r w:rsidRPr="00037760">
        <w:t xml:space="preserve"> Техническая механика»</w:t>
      </w:r>
      <w:bookmarkEnd w:id="323"/>
      <w:bookmarkEnd w:id="324"/>
    </w:p>
    <w:p w14:paraId="0078026D" w14:textId="77777777" w:rsidR="00363706" w:rsidRPr="00037760" w:rsidRDefault="00363706" w:rsidP="00363706">
      <w:pPr>
        <w:pStyle w:val="1"/>
      </w:pPr>
    </w:p>
    <w:p w14:paraId="1701B06B" w14:textId="77777777" w:rsidR="00363706" w:rsidRPr="00037760" w:rsidRDefault="00363706" w:rsidP="00363706">
      <w:pPr>
        <w:pStyle w:val="1"/>
      </w:pPr>
    </w:p>
    <w:p w14:paraId="36D9C1C7" w14:textId="77777777" w:rsidR="00363706" w:rsidRPr="00037760" w:rsidRDefault="00363706" w:rsidP="00363706">
      <w:pPr>
        <w:pStyle w:val="1"/>
      </w:pPr>
    </w:p>
    <w:p w14:paraId="5AEBCA84" w14:textId="77777777" w:rsidR="00363706" w:rsidRPr="00037760" w:rsidRDefault="00363706" w:rsidP="00363706">
      <w:pPr>
        <w:pStyle w:val="1"/>
      </w:pPr>
    </w:p>
    <w:p w14:paraId="22C51C98" w14:textId="77777777" w:rsidR="00363706" w:rsidRPr="00037760" w:rsidRDefault="00363706" w:rsidP="00363706">
      <w:pPr>
        <w:pStyle w:val="1"/>
      </w:pPr>
    </w:p>
    <w:p w14:paraId="7EE6C99C" w14:textId="77777777" w:rsidR="00363706" w:rsidRPr="00037760" w:rsidRDefault="00363706" w:rsidP="00363706">
      <w:pPr>
        <w:pStyle w:val="1"/>
      </w:pPr>
    </w:p>
    <w:p w14:paraId="76D15011" w14:textId="77777777" w:rsidR="00363706" w:rsidRPr="00037760" w:rsidRDefault="00363706" w:rsidP="00363706">
      <w:pPr>
        <w:pStyle w:val="1"/>
      </w:pPr>
    </w:p>
    <w:p w14:paraId="56F999AE" w14:textId="77777777" w:rsidR="00363706" w:rsidRPr="00037760" w:rsidRDefault="00363706" w:rsidP="00363706">
      <w:pPr>
        <w:pStyle w:val="1"/>
      </w:pPr>
    </w:p>
    <w:p w14:paraId="40898BA4" w14:textId="77777777" w:rsidR="00363706" w:rsidRPr="00037760" w:rsidRDefault="00363706" w:rsidP="00363706">
      <w:pPr>
        <w:pStyle w:val="1"/>
      </w:pPr>
    </w:p>
    <w:p w14:paraId="77BEEDD6" w14:textId="77777777" w:rsidR="00363706" w:rsidRPr="00037760" w:rsidRDefault="00363706" w:rsidP="00363706">
      <w:pPr>
        <w:pStyle w:val="1"/>
      </w:pPr>
    </w:p>
    <w:p w14:paraId="72B73415" w14:textId="77777777" w:rsidR="00363706" w:rsidRPr="00037760" w:rsidRDefault="00363706" w:rsidP="00363706">
      <w:pPr>
        <w:pStyle w:val="1"/>
      </w:pPr>
    </w:p>
    <w:p w14:paraId="795607E1" w14:textId="77777777" w:rsidR="00363706" w:rsidRPr="00037760" w:rsidRDefault="00363706" w:rsidP="00363706">
      <w:pPr>
        <w:pStyle w:val="1"/>
      </w:pPr>
    </w:p>
    <w:p w14:paraId="7479457C" w14:textId="77777777" w:rsidR="00363706" w:rsidRPr="00037760" w:rsidRDefault="00363706" w:rsidP="00363706">
      <w:pPr>
        <w:pStyle w:val="1"/>
      </w:pPr>
    </w:p>
    <w:p w14:paraId="6B6BA4E6" w14:textId="77777777" w:rsidR="00363706" w:rsidRPr="00037760" w:rsidRDefault="00363706" w:rsidP="00363706">
      <w:pPr>
        <w:pStyle w:val="1"/>
      </w:pPr>
    </w:p>
    <w:p w14:paraId="1BA1F954" w14:textId="77777777" w:rsidR="00363706" w:rsidRPr="00037760" w:rsidRDefault="00363706" w:rsidP="00363706">
      <w:pPr>
        <w:pStyle w:val="1d"/>
        <w:jc w:val="center"/>
        <w:rPr>
          <w:b/>
          <w:bCs/>
          <w:lang w:val="ru-RU"/>
        </w:rPr>
      </w:pPr>
    </w:p>
    <w:p w14:paraId="2FE6C30A"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2D520F6" w14:textId="77777777" w:rsidR="00363706" w:rsidRPr="00037760" w:rsidRDefault="00363706" w:rsidP="0036370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055E5E67" w14:textId="77777777" w:rsidR="00363706" w:rsidRPr="00037760" w:rsidRDefault="00363706" w:rsidP="0036370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0585184" w14:textId="77777777" w:rsidR="00363706" w:rsidRPr="00037760" w:rsidRDefault="00363706" w:rsidP="00363706">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73BDBFE"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3E736B1A"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CE09763" w14:textId="77777777" w:rsidR="00363706" w:rsidRPr="00037760" w:rsidRDefault="00363706" w:rsidP="00363706">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F1CB416"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B35AB67"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4FD4831" w14:textId="77777777" w:rsidR="00363706" w:rsidRPr="00037760" w:rsidRDefault="00363706" w:rsidP="00363706">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3C73500"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2C49197E"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0B63BE1C" w14:textId="77777777" w:rsidR="00363706" w:rsidRPr="00037760" w:rsidRDefault="00363706" w:rsidP="00363706">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C80E8A7" w14:textId="77777777" w:rsidR="00363706" w:rsidRPr="00037760" w:rsidRDefault="00363706" w:rsidP="0036370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86A1626" w14:textId="77777777" w:rsidR="00363706" w:rsidRPr="00037760" w:rsidRDefault="00363706" w:rsidP="00363706">
      <w:pPr>
        <w:pStyle w:val="1f"/>
        <w:jc w:val="left"/>
        <w:rPr>
          <w:rFonts w:ascii="Times New Roman" w:hAnsi="Times New Roman"/>
          <w:lang w:val="ru-RU"/>
        </w:rPr>
        <w:sectPr w:rsidR="00363706" w:rsidRPr="00037760" w:rsidSect="00502F97">
          <w:headerReference w:type="even" r:id="rId31"/>
          <w:headerReference w:type="default" r:id="rId32"/>
          <w:pgSz w:w="11906" w:h="16838"/>
          <w:pgMar w:top="1134" w:right="567" w:bottom="1134" w:left="1701" w:header="709" w:footer="709" w:gutter="0"/>
          <w:cols w:space="708"/>
          <w:docGrid w:linePitch="360"/>
        </w:sectPr>
      </w:pPr>
    </w:p>
    <w:p w14:paraId="28E09496" w14:textId="77777777" w:rsidR="00363706" w:rsidRPr="00037760" w:rsidRDefault="00363706" w:rsidP="00CC2231">
      <w:pPr>
        <w:pStyle w:val="1f"/>
        <w:numPr>
          <w:ilvl w:val="0"/>
          <w:numId w:val="12"/>
        </w:numPr>
        <w:ind w:left="1428"/>
        <w:rPr>
          <w:rFonts w:ascii="Times New Roman" w:hAnsi="Times New Roman"/>
        </w:rPr>
      </w:pPr>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p>
    <w:p w14:paraId="4AB0FDBB" w14:textId="48417123" w:rsidR="00363706" w:rsidRPr="00037760" w:rsidRDefault="00363706" w:rsidP="00363706">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A8044E" w:rsidRPr="00144924">
        <w:rPr>
          <w:rFonts w:eastAsia="Segoe UI"/>
          <w:b/>
          <w:bCs/>
          <w:caps/>
          <w:u w:val="single"/>
          <w:lang w:val="ru-RU"/>
        </w:rPr>
        <w:t>4</w:t>
      </w:r>
      <w:r w:rsidRPr="00037760">
        <w:rPr>
          <w:rFonts w:ascii="Times New Roman Полужирный" w:eastAsia="Segoe UI" w:hAnsi="Times New Roman Полужирный"/>
          <w:b/>
          <w:bCs/>
          <w:caps/>
          <w:u w:val="single"/>
          <w:lang w:val="ru-RU"/>
        </w:rPr>
        <w:t xml:space="preserve"> Техническая механика»</w:t>
      </w:r>
    </w:p>
    <w:p w14:paraId="0302D477" w14:textId="77777777" w:rsidR="00363706" w:rsidRPr="00037760" w:rsidRDefault="00363706" w:rsidP="00363706">
      <w:pPr>
        <w:pStyle w:val="1d"/>
        <w:rPr>
          <w:lang w:val="ru-RU"/>
        </w:rPr>
      </w:pPr>
    </w:p>
    <w:p w14:paraId="1E9D916E" w14:textId="77777777" w:rsidR="00363706" w:rsidRPr="00037760" w:rsidRDefault="00363706" w:rsidP="0036370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DE0E548" w14:textId="7A2D949A" w:rsidR="00363706" w:rsidRPr="00037760" w:rsidRDefault="00363706" w:rsidP="0036370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A8044E">
        <w:rPr>
          <w:rFonts w:ascii="Times New Roman" w:hAnsi="Times New Roman"/>
          <w:sz w:val="24"/>
          <w:szCs w:val="24"/>
        </w:rPr>
        <w:t>4</w:t>
      </w:r>
      <w:r w:rsidRPr="00037760">
        <w:rPr>
          <w:rFonts w:ascii="Times New Roman" w:hAnsi="Times New Roman"/>
          <w:sz w:val="24"/>
          <w:szCs w:val="24"/>
        </w:rPr>
        <w:t xml:space="preserve"> Техническая механика»</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 знаний в</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областях теории механизмов и машин, сопротивления материалов и основ конструирования</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 xml:space="preserve">деталей машин, подготовка </w:t>
      </w:r>
      <w:r w:rsidRPr="00037760">
        <w:rPr>
          <w:rFonts w:ascii="Times New Roman" w:eastAsia="Times New Roman" w:hAnsi="Times New Roman"/>
          <w:bCs/>
          <w:sz w:val="24"/>
          <w:szCs w:val="24"/>
          <w:lang w:eastAsia="ru-RU"/>
        </w:rPr>
        <w:t xml:space="preserve">к </w:t>
      </w:r>
      <w:r w:rsidRPr="00037760">
        <w:rPr>
          <w:rFonts w:ascii="Times New Roman" w:eastAsia="Times New Roman" w:hAnsi="Times New Roman"/>
          <w:bCs/>
          <w:sz w:val="24"/>
          <w:szCs w:val="24"/>
          <w:lang w:val="x-none" w:eastAsia="ru-RU"/>
        </w:rPr>
        <w:t>изучению последующих дисциплин и решению</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профессиональных задач, связанных с исследованием, проектированием и применением</w:t>
      </w:r>
      <w:r w:rsidRPr="00037760">
        <w:rPr>
          <w:rFonts w:ascii="Times New Roman" w:eastAsia="Times New Roman" w:hAnsi="Times New Roman"/>
          <w:bCs/>
          <w:sz w:val="24"/>
          <w:szCs w:val="24"/>
          <w:lang w:eastAsia="ru-RU"/>
        </w:rPr>
        <w:t xml:space="preserve"> авиационных приборов и комплексов.</w:t>
      </w:r>
    </w:p>
    <w:p w14:paraId="57C8CE1A" w14:textId="4FCBD73A" w:rsidR="00363706" w:rsidRPr="00037760" w:rsidRDefault="00363706" w:rsidP="0036370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A8044E">
        <w:rPr>
          <w:rFonts w:ascii="Times New Roman" w:hAnsi="Times New Roman" w:cs="Times New Roman"/>
          <w:sz w:val="24"/>
          <w:szCs w:val="24"/>
        </w:rPr>
        <w:t>4</w:t>
      </w:r>
      <w:r w:rsidRPr="00037760">
        <w:rPr>
          <w:rFonts w:ascii="Times New Roman" w:hAnsi="Times New Roman" w:cs="Times New Roman"/>
          <w:sz w:val="24"/>
          <w:szCs w:val="24"/>
        </w:rPr>
        <w:t xml:space="preserve"> Техническая механика» включена в обязательную часть общепрофессионального цикла образовательной программы.</w:t>
      </w:r>
    </w:p>
    <w:p w14:paraId="4D979835" w14:textId="77777777" w:rsidR="00363706" w:rsidRPr="00037760" w:rsidRDefault="00363706" w:rsidP="00363706">
      <w:pPr>
        <w:suppressAutoHyphens/>
        <w:spacing w:line="276" w:lineRule="auto"/>
        <w:ind w:firstLine="709"/>
        <w:jc w:val="both"/>
        <w:rPr>
          <w:rFonts w:ascii="Times New Roman" w:hAnsi="Times New Roman" w:cs="Times New Roman"/>
          <w:sz w:val="24"/>
          <w:szCs w:val="24"/>
        </w:rPr>
      </w:pPr>
    </w:p>
    <w:p w14:paraId="4BB6FE26" w14:textId="77777777" w:rsidR="00363706" w:rsidRPr="00037760" w:rsidRDefault="00363706" w:rsidP="00363706">
      <w:pPr>
        <w:pStyle w:val="114"/>
        <w:rPr>
          <w:rFonts w:ascii="Times New Roman" w:hAnsi="Times New Roman"/>
        </w:rPr>
      </w:pPr>
      <w:r w:rsidRPr="00037760">
        <w:rPr>
          <w:rFonts w:ascii="Times New Roman" w:hAnsi="Times New Roman"/>
        </w:rPr>
        <w:t>1.2. Планируемые результаты освоения дисциплины</w:t>
      </w:r>
    </w:p>
    <w:p w14:paraId="4640C9ED" w14:textId="77777777" w:rsidR="00363706" w:rsidRPr="00037760" w:rsidRDefault="00363706" w:rsidP="0036370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E8F65EF" w14:textId="77777777" w:rsidR="00363706" w:rsidRPr="00037760" w:rsidRDefault="00363706" w:rsidP="0036370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363706" w:rsidRPr="00910E53" w14:paraId="2A24B7DD" w14:textId="77777777" w:rsidTr="00390F4A">
        <w:trPr>
          <w:trHeight w:val="20"/>
        </w:trPr>
        <w:tc>
          <w:tcPr>
            <w:tcW w:w="1245" w:type="dxa"/>
            <w:tcBorders>
              <w:top w:val="single" w:sz="4" w:space="0" w:color="auto"/>
              <w:left w:val="single" w:sz="4" w:space="0" w:color="auto"/>
              <w:right w:val="single" w:sz="4" w:space="0" w:color="auto"/>
            </w:tcBorders>
          </w:tcPr>
          <w:p w14:paraId="1E465DB0" w14:textId="77777777" w:rsidR="00363706" w:rsidRPr="00910E53" w:rsidRDefault="00363706" w:rsidP="00390F4A">
            <w:pPr>
              <w:rPr>
                <w:rStyle w:val="afb"/>
                <w:b/>
                <w:i w:val="0"/>
                <w:sz w:val="24"/>
                <w:szCs w:val="24"/>
              </w:rPr>
            </w:pPr>
            <w:r w:rsidRPr="00910E53">
              <w:rPr>
                <w:rStyle w:val="afb"/>
                <w:b/>
                <w:i w:val="0"/>
                <w:sz w:val="24"/>
                <w:szCs w:val="24"/>
              </w:rPr>
              <w:t xml:space="preserve">Код ОК, </w:t>
            </w:r>
          </w:p>
          <w:p w14:paraId="0C84F6F1" w14:textId="77777777" w:rsidR="00363706" w:rsidRPr="00910E53" w:rsidRDefault="00363706" w:rsidP="00390F4A">
            <w:pPr>
              <w:rPr>
                <w:rStyle w:val="afb"/>
                <w:b/>
                <w:i w:val="0"/>
                <w:sz w:val="24"/>
                <w:szCs w:val="24"/>
              </w:rPr>
            </w:pPr>
            <w:r w:rsidRPr="00910E53">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64023265" w14:textId="77777777" w:rsidR="00363706" w:rsidRPr="00910E53" w:rsidRDefault="00363706" w:rsidP="00390F4A">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43544B65" w14:textId="77777777" w:rsidR="00363706" w:rsidRPr="00910E53" w:rsidRDefault="00363706" w:rsidP="00390F4A">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3DD4174" w14:textId="77777777" w:rsidR="00363706" w:rsidRPr="00910E53" w:rsidRDefault="00363706" w:rsidP="00390F4A">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363706" w:rsidRPr="00910E53" w14:paraId="432605A6" w14:textId="77777777" w:rsidTr="00390F4A">
        <w:trPr>
          <w:trHeight w:val="20"/>
        </w:trPr>
        <w:tc>
          <w:tcPr>
            <w:tcW w:w="1245" w:type="dxa"/>
            <w:tcBorders>
              <w:top w:val="single" w:sz="4" w:space="0" w:color="auto"/>
              <w:left w:val="single" w:sz="4" w:space="0" w:color="auto"/>
              <w:right w:val="single" w:sz="4" w:space="0" w:color="auto"/>
            </w:tcBorders>
          </w:tcPr>
          <w:p w14:paraId="5DAE6004" w14:textId="77777777" w:rsidR="00363706" w:rsidRPr="00910E53" w:rsidRDefault="00363706" w:rsidP="00390F4A">
            <w:pPr>
              <w:rPr>
                <w:rFonts w:ascii="Times New Roman" w:hAnsi="Times New Roman"/>
                <w:sz w:val="24"/>
                <w:szCs w:val="24"/>
              </w:rPr>
            </w:pPr>
            <w:r w:rsidRPr="00910E53">
              <w:rPr>
                <w:rFonts w:ascii="Times New Roman" w:hAnsi="Times New Roman"/>
                <w:noProof/>
                <w:sz w:val="24"/>
                <w:szCs w:val="24"/>
              </w:rPr>
              <w:t>ОК 01</w:t>
            </w:r>
          </w:p>
          <w:p w14:paraId="05A66547" w14:textId="77777777" w:rsidR="00363706" w:rsidRPr="00910E53" w:rsidRDefault="00363706" w:rsidP="00390F4A">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B8816E1"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EE29786"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5DBA4BB"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4B647C"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владеть актуальными методами работы в профессиональной и смежных сферах</w:t>
            </w:r>
          </w:p>
          <w:p w14:paraId="455ADEFC"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4A293FCA"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B8104D9"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FA3B1DB"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5EADACE"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методы работы в профессиональной и смежных сферах</w:t>
            </w:r>
          </w:p>
          <w:p w14:paraId="6DD8C5CF"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30298026" w14:textId="77777777" w:rsidR="00363706" w:rsidRPr="00910E53" w:rsidRDefault="00363706" w:rsidP="00390F4A">
            <w:pPr>
              <w:jc w:val="center"/>
              <w:rPr>
                <w:rFonts w:ascii="Times New Roman" w:hAnsi="Times New Roman" w:cs="Times New Roman"/>
                <w:bCs/>
                <w:sz w:val="24"/>
                <w:szCs w:val="24"/>
                <w:highlight w:val="yellow"/>
              </w:rPr>
            </w:pPr>
          </w:p>
        </w:tc>
      </w:tr>
      <w:tr w:rsidR="00363706" w:rsidRPr="00910E53" w14:paraId="2DF2529F" w14:textId="77777777" w:rsidTr="00390F4A">
        <w:trPr>
          <w:trHeight w:val="20"/>
        </w:trPr>
        <w:tc>
          <w:tcPr>
            <w:tcW w:w="1245" w:type="dxa"/>
            <w:tcBorders>
              <w:left w:val="single" w:sz="4" w:space="0" w:color="auto"/>
              <w:bottom w:val="single" w:sz="4" w:space="0" w:color="auto"/>
              <w:right w:val="single" w:sz="4" w:space="0" w:color="auto"/>
            </w:tcBorders>
          </w:tcPr>
          <w:p w14:paraId="24B394F6" w14:textId="77777777" w:rsidR="00363706" w:rsidRPr="00910E53" w:rsidRDefault="00363706" w:rsidP="00390F4A">
            <w:pPr>
              <w:rPr>
                <w:rFonts w:ascii="Times New Roman" w:hAnsi="Times New Roman"/>
                <w:sz w:val="24"/>
                <w:szCs w:val="24"/>
              </w:rPr>
            </w:pPr>
            <w:r w:rsidRPr="00910E53">
              <w:rPr>
                <w:rFonts w:ascii="Times New Roman" w:hAnsi="Times New Roman"/>
                <w:noProof/>
                <w:sz w:val="24"/>
                <w:szCs w:val="24"/>
              </w:rPr>
              <w:lastRenderedPageBreak/>
              <w:t>ОК 02</w:t>
            </w:r>
          </w:p>
          <w:p w14:paraId="18666B2D" w14:textId="77777777" w:rsidR="00363706" w:rsidRPr="00910E53" w:rsidRDefault="00363706" w:rsidP="00390F4A">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2C2A4D9A"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DEFE5E2" w14:textId="77777777" w:rsidR="00363706" w:rsidRPr="00910E53" w:rsidRDefault="00363706" w:rsidP="00390F4A">
            <w:pPr>
              <w:ind w:firstLine="708"/>
              <w:rPr>
                <w:rFonts w:ascii="Times New Roman" w:hAnsi="Times New Roman" w:cs="Times New Roman"/>
                <w:bCs/>
                <w:sz w:val="24"/>
                <w:szCs w:val="24"/>
              </w:rPr>
            </w:pPr>
            <w:r w:rsidRPr="00910E5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753003F"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оценивать практическую значимость результатов поиска</w:t>
            </w:r>
          </w:p>
          <w:p w14:paraId="363D2F27"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446C2D5"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9AD5327"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5BB69D" w14:textId="77777777" w:rsidR="00363706" w:rsidRPr="00910E53" w:rsidRDefault="00363706" w:rsidP="00390F4A">
            <w:pPr>
              <w:jc w:val="both"/>
              <w:rPr>
                <w:rFonts w:ascii="Times New Roman" w:hAnsi="Times New Roman"/>
                <w:sz w:val="24"/>
                <w:szCs w:val="24"/>
              </w:rPr>
            </w:pPr>
            <w:r w:rsidRPr="00910E53">
              <w:rPr>
                <w:rFonts w:ascii="Times New Roman" w:hAnsi="Times New Roman"/>
                <w:sz w:val="24"/>
                <w:szCs w:val="24"/>
              </w:rPr>
              <w:t>номенклатура информационных источников, применяемых в профессиональной деятельности</w:t>
            </w:r>
          </w:p>
          <w:p w14:paraId="2E798EC3" w14:textId="77777777" w:rsidR="00363706" w:rsidRPr="00910E53" w:rsidRDefault="00363706" w:rsidP="00390F4A">
            <w:pPr>
              <w:jc w:val="both"/>
              <w:rPr>
                <w:rFonts w:ascii="Times New Roman" w:hAnsi="Times New Roman"/>
                <w:sz w:val="24"/>
                <w:szCs w:val="24"/>
              </w:rPr>
            </w:pPr>
            <w:r w:rsidRPr="00910E53">
              <w:rPr>
                <w:rFonts w:ascii="Times New Roman" w:hAnsi="Times New Roman"/>
                <w:sz w:val="24"/>
                <w:szCs w:val="24"/>
              </w:rPr>
              <w:t>приемы структурирования информации</w:t>
            </w:r>
          </w:p>
          <w:p w14:paraId="08668DA2" w14:textId="77777777" w:rsidR="00363706" w:rsidRPr="00910E53" w:rsidRDefault="00363706" w:rsidP="00390F4A">
            <w:pPr>
              <w:jc w:val="both"/>
              <w:rPr>
                <w:rFonts w:ascii="Times New Roman" w:hAnsi="Times New Roman"/>
                <w:sz w:val="24"/>
                <w:szCs w:val="24"/>
              </w:rPr>
            </w:pPr>
            <w:r w:rsidRPr="00910E53">
              <w:rPr>
                <w:rFonts w:ascii="Times New Roman" w:hAnsi="Times New Roman"/>
                <w:sz w:val="24"/>
                <w:szCs w:val="24"/>
              </w:rPr>
              <w:t>формат оформления результатов поиска информации</w:t>
            </w:r>
          </w:p>
          <w:p w14:paraId="61543B91" w14:textId="77777777" w:rsidR="00363706" w:rsidRPr="00910E53" w:rsidRDefault="00363706" w:rsidP="00390F4A">
            <w:pPr>
              <w:jc w:val="both"/>
              <w:rPr>
                <w:rFonts w:ascii="Times New Roman" w:hAnsi="Times New Roman"/>
                <w:sz w:val="24"/>
                <w:szCs w:val="24"/>
              </w:rPr>
            </w:pPr>
            <w:r w:rsidRPr="00910E53">
              <w:rPr>
                <w:rFonts w:ascii="Times New Roman" w:hAnsi="Times New Roman"/>
                <w:sz w:val="24"/>
                <w:szCs w:val="24"/>
              </w:rPr>
              <w:t xml:space="preserve">современные средства и устройства информатизации, порядок их применения и </w:t>
            </w:r>
          </w:p>
          <w:p w14:paraId="777E20F5"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3CC35DCD" w14:textId="77777777" w:rsidR="00363706" w:rsidRPr="00910E53" w:rsidRDefault="00363706" w:rsidP="00390F4A">
            <w:pPr>
              <w:jc w:val="center"/>
              <w:rPr>
                <w:rFonts w:ascii="Times New Roman" w:hAnsi="Times New Roman" w:cs="Times New Roman"/>
                <w:bCs/>
                <w:sz w:val="24"/>
                <w:szCs w:val="24"/>
                <w:highlight w:val="yellow"/>
              </w:rPr>
            </w:pPr>
          </w:p>
        </w:tc>
      </w:tr>
      <w:tr w:rsidR="00363706" w:rsidRPr="00910E53" w14:paraId="353C7123" w14:textId="77777777" w:rsidTr="00390F4A">
        <w:trPr>
          <w:trHeight w:val="20"/>
        </w:trPr>
        <w:tc>
          <w:tcPr>
            <w:tcW w:w="1245" w:type="dxa"/>
            <w:tcBorders>
              <w:top w:val="single" w:sz="4" w:space="0" w:color="auto"/>
              <w:left w:val="single" w:sz="4" w:space="0" w:color="auto"/>
              <w:right w:val="single" w:sz="4" w:space="0" w:color="auto"/>
            </w:tcBorders>
          </w:tcPr>
          <w:p w14:paraId="44586CBC" w14:textId="77777777" w:rsidR="00363706" w:rsidRPr="00910E53" w:rsidRDefault="00363706" w:rsidP="00390F4A">
            <w:pPr>
              <w:rPr>
                <w:rFonts w:ascii="Times New Roman" w:hAnsi="Times New Roman"/>
                <w:sz w:val="24"/>
                <w:szCs w:val="24"/>
              </w:rPr>
            </w:pPr>
            <w:r w:rsidRPr="00910E53">
              <w:rPr>
                <w:rFonts w:ascii="Times New Roman" w:hAnsi="Times New Roman"/>
                <w:noProof/>
                <w:sz w:val="24"/>
                <w:szCs w:val="24"/>
              </w:rPr>
              <w:t>ОК 05</w:t>
            </w:r>
          </w:p>
          <w:p w14:paraId="0F50535F" w14:textId="77777777" w:rsidR="00363706" w:rsidRPr="00910E53" w:rsidRDefault="00363706" w:rsidP="00390F4A">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179B2CA5"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0C7435"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3D2ECEB"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 xml:space="preserve">правила оформления документов </w:t>
            </w:r>
          </w:p>
          <w:p w14:paraId="7DD7E123"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5DE4FFF6" w14:textId="77777777" w:rsidR="00363706" w:rsidRPr="00910E53" w:rsidRDefault="00363706" w:rsidP="00390F4A">
            <w:pPr>
              <w:rPr>
                <w:rFonts w:ascii="Times New Roman" w:hAnsi="Times New Roman" w:cs="Times New Roman"/>
                <w:bCs/>
                <w:sz w:val="24"/>
                <w:szCs w:val="24"/>
                <w:highlight w:val="yellow"/>
              </w:rPr>
            </w:pPr>
          </w:p>
        </w:tc>
      </w:tr>
      <w:tr w:rsidR="00363706" w:rsidRPr="00910E53" w14:paraId="21D2E945" w14:textId="77777777" w:rsidTr="00390F4A">
        <w:trPr>
          <w:trHeight w:val="20"/>
        </w:trPr>
        <w:tc>
          <w:tcPr>
            <w:tcW w:w="1245" w:type="dxa"/>
            <w:tcBorders>
              <w:left w:val="single" w:sz="4" w:space="0" w:color="auto"/>
              <w:right w:val="single" w:sz="4" w:space="0" w:color="auto"/>
            </w:tcBorders>
          </w:tcPr>
          <w:p w14:paraId="6ACD0D5A" w14:textId="77777777" w:rsidR="00363706" w:rsidRPr="00910E53" w:rsidRDefault="00363706" w:rsidP="00390F4A">
            <w:pPr>
              <w:rPr>
                <w:rFonts w:ascii="Times New Roman" w:hAnsi="Times New Roman"/>
                <w:sz w:val="24"/>
                <w:szCs w:val="24"/>
              </w:rPr>
            </w:pPr>
            <w:r w:rsidRPr="00910E53">
              <w:rPr>
                <w:rFonts w:ascii="Times New Roman" w:hAnsi="Times New Roman"/>
                <w:noProof/>
                <w:sz w:val="24"/>
                <w:szCs w:val="24"/>
              </w:rPr>
              <w:t>ОК 09</w:t>
            </w:r>
          </w:p>
          <w:p w14:paraId="57861407" w14:textId="77777777" w:rsidR="00363706" w:rsidRPr="00910E53" w:rsidRDefault="00363706" w:rsidP="00390F4A">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4DBB44C2"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4995C1"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lastRenderedPageBreak/>
              <w:t>участвовать в диалогах на знакомые общие и профессиональные темы</w:t>
            </w:r>
          </w:p>
          <w:p w14:paraId="3602C755"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строить простые высказывания о себе и о своей профессиональной деятельности</w:t>
            </w:r>
          </w:p>
          <w:p w14:paraId="23A5E6E4"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кратко обосновывать и объяснять свои действия (текущие и планируемые)</w:t>
            </w:r>
          </w:p>
          <w:p w14:paraId="2E977898"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3FA28CD"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2EFC0230"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основные общеупотребительные глаголы (бытовая и профессиональная лексика)</w:t>
            </w:r>
          </w:p>
          <w:p w14:paraId="14ECAA61"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565114E4"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особенности произношения</w:t>
            </w:r>
          </w:p>
          <w:p w14:paraId="7F9B5DDE"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066D1533" w14:textId="77777777" w:rsidR="00363706" w:rsidRPr="00910E53" w:rsidRDefault="00363706" w:rsidP="00390F4A">
            <w:pPr>
              <w:rPr>
                <w:rFonts w:ascii="Times New Roman" w:hAnsi="Times New Roman" w:cs="Times New Roman"/>
                <w:bCs/>
                <w:sz w:val="24"/>
                <w:szCs w:val="24"/>
                <w:highlight w:val="yellow"/>
              </w:rPr>
            </w:pPr>
          </w:p>
        </w:tc>
      </w:tr>
      <w:tr w:rsidR="00363706" w:rsidRPr="00910E53" w14:paraId="150568F0" w14:textId="77777777" w:rsidTr="00390F4A">
        <w:trPr>
          <w:trHeight w:val="20"/>
        </w:trPr>
        <w:tc>
          <w:tcPr>
            <w:tcW w:w="1245" w:type="dxa"/>
            <w:tcBorders>
              <w:left w:val="single" w:sz="4" w:space="0" w:color="auto"/>
              <w:right w:val="single" w:sz="4" w:space="0" w:color="auto"/>
            </w:tcBorders>
          </w:tcPr>
          <w:p w14:paraId="334BC832"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ПК 1.2</w:t>
            </w:r>
          </w:p>
          <w:p w14:paraId="7D4BEE9E" w14:textId="77777777" w:rsidR="00363706" w:rsidRPr="00910E53" w:rsidRDefault="00363706" w:rsidP="00390F4A">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650E1609"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определять напряжения в конструкционных элементах;</w:t>
            </w:r>
          </w:p>
          <w:p w14:paraId="6870542C"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определять передаточное отношение; </w:t>
            </w:r>
          </w:p>
          <w:p w14:paraId="385A1452"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производить расчеты элементов конструкций на прочность и жесткость;</w:t>
            </w:r>
          </w:p>
          <w:p w14:paraId="72CA5CB0"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читать кинематические схемы.</w:t>
            </w:r>
          </w:p>
        </w:tc>
        <w:tc>
          <w:tcPr>
            <w:tcW w:w="2790" w:type="dxa"/>
            <w:tcBorders>
              <w:top w:val="single" w:sz="4" w:space="0" w:color="auto"/>
              <w:left w:val="single" w:sz="4" w:space="0" w:color="auto"/>
              <w:right w:val="single" w:sz="4" w:space="0" w:color="auto"/>
            </w:tcBorders>
            <w:shd w:val="clear" w:color="auto" w:fill="auto"/>
          </w:tcPr>
          <w:p w14:paraId="5852B00A"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движений и преобразующие движения механизмы;</w:t>
            </w:r>
          </w:p>
          <w:p w14:paraId="7738633E"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виды износа и деформаций деталей и узлов; </w:t>
            </w:r>
          </w:p>
          <w:p w14:paraId="49444C24"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передач, их устройство, назначение, преимущества и недостатки, условные обозначения на схемах;</w:t>
            </w:r>
          </w:p>
          <w:p w14:paraId="5C29DC6A"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кинематика механизмов, соединения деталей машин, механические передачи, виды и устройство передач;</w:t>
            </w:r>
          </w:p>
          <w:p w14:paraId="4CF9B875"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методика расчета конструкций на прочность и жесткость при различных видах деформации.</w:t>
            </w:r>
          </w:p>
        </w:tc>
        <w:tc>
          <w:tcPr>
            <w:tcW w:w="2801" w:type="dxa"/>
            <w:tcBorders>
              <w:top w:val="single" w:sz="4" w:space="0" w:color="auto"/>
              <w:left w:val="single" w:sz="4" w:space="0" w:color="auto"/>
              <w:right w:val="single" w:sz="4" w:space="0" w:color="auto"/>
            </w:tcBorders>
          </w:tcPr>
          <w:p w14:paraId="0BAD5E40" w14:textId="0E2B220D" w:rsidR="00363706" w:rsidRPr="00910E53" w:rsidRDefault="00363706" w:rsidP="00363706">
            <w:pPr>
              <w:rPr>
                <w:rFonts w:ascii="Times New Roman" w:hAnsi="Times New Roman" w:cs="Times New Roman"/>
                <w:bCs/>
                <w:sz w:val="24"/>
                <w:szCs w:val="24"/>
                <w:highlight w:val="yellow"/>
              </w:rPr>
            </w:pPr>
          </w:p>
        </w:tc>
      </w:tr>
    </w:tbl>
    <w:p w14:paraId="0B976EB2" w14:textId="77777777" w:rsidR="00363706" w:rsidRPr="00037760" w:rsidRDefault="00363706" w:rsidP="00363706">
      <w:pPr>
        <w:ind w:firstLine="709"/>
        <w:rPr>
          <w:rFonts w:ascii="Times New Roman" w:hAnsi="Times New Roman" w:cs="Times New Roman"/>
          <w:bCs/>
          <w:sz w:val="24"/>
          <w:szCs w:val="24"/>
        </w:rPr>
      </w:pPr>
    </w:p>
    <w:p w14:paraId="4B7E5C49" w14:textId="77777777" w:rsidR="00363706" w:rsidRPr="00037760" w:rsidRDefault="00363706" w:rsidP="00363706">
      <w:pPr>
        <w:rPr>
          <w:rFonts w:ascii="Times New Roman" w:eastAsia="Segoe UI" w:hAnsi="Times New Roman" w:cs="Times New Roman"/>
          <w:b/>
          <w:bCs/>
          <w:caps/>
          <w:kern w:val="32"/>
          <w:sz w:val="24"/>
          <w:szCs w:val="24"/>
          <w:lang w:val="x-none" w:eastAsia="x-none"/>
        </w:rPr>
      </w:pPr>
    </w:p>
    <w:p w14:paraId="49A72A25" w14:textId="77777777" w:rsidR="00363706" w:rsidRPr="00037760" w:rsidRDefault="00363706" w:rsidP="0036370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D08AE2D" w14:textId="77777777" w:rsidR="00363706" w:rsidRPr="00037760" w:rsidRDefault="00363706" w:rsidP="0036370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3706" w:rsidRPr="00037760" w14:paraId="0E803E6E" w14:textId="77777777" w:rsidTr="00390F4A">
        <w:trPr>
          <w:trHeight w:val="23"/>
        </w:trPr>
        <w:tc>
          <w:tcPr>
            <w:tcW w:w="2460" w:type="pct"/>
            <w:vAlign w:val="center"/>
          </w:tcPr>
          <w:p w14:paraId="410EBAEE"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D261A58"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9CD92A9"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363706" w:rsidRPr="00037760" w14:paraId="2F0B4E1B" w14:textId="77777777" w:rsidTr="00390F4A">
        <w:trPr>
          <w:trHeight w:val="23"/>
        </w:trPr>
        <w:tc>
          <w:tcPr>
            <w:tcW w:w="2460" w:type="pct"/>
            <w:vAlign w:val="center"/>
          </w:tcPr>
          <w:p w14:paraId="68E7BE0D"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D72EC7D" w14:textId="1A5E56F6" w:rsidR="00363706" w:rsidRPr="00037760" w:rsidRDefault="00A8044E" w:rsidP="00390F4A">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5CE7433C" w14:textId="76D13A44" w:rsidR="00363706" w:rsidRPr="00037760" w:rsidRDefault="00A8044E" w:rsidP="00390F4A">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363706" w:rsidRPr="00037760" w14:paraId="55FA4DC0" w14:textId="77777777" w:rsidTr="00390F4A">
        <w:trPr>
          <w:trHeight w:val="23"/>
        </w:trPr>
        <w:tc>
          <w:tcPr>
            <w:tcW w:w="2460" w:type="pct"/>
            <w:vAlign w:val="center"/>
          </w:tcPr>
          <w:p w14:paraId="5FC03E91"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D2D3BEE"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B6111F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62D2B3F7" w14:textId="77777777" w:rsidTr="00390F4A">
        <w:trPr>
          <w:trHeight w:val="23"/>
        </w:trPr>
        <w:tc>
          <w:tcPr>
            <w:tcW w:w="2460" w:type="pct"/>
            <w:vAlign w:val="center"/>
          </w:tcPr>
          <w:p w14:paraId="7E859AAF"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68C26E7" w14:textId="0D7A5884" w:rsidR="00363706" w:rsidRPr="00037760" w:rsidRDefault="00A8044E" w:rsidP="00390F4A">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9BD6B86" w14:textId="721C61F3" w:rsidR="00363706" w:rsidRPr="00037760" w:rsidRDefault="00A8044E" w:rsidP="00390F4A">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363706" w:rsidRPr="00037760" w14:paraId="35FFBA74" w14:textId="77777777" w:rsidTr="00390F4A">
        <w:trPr>
          <w:trHeight w:val="23"/>
        </w:trPr>
        <w:tc>
          <w:tcPr>
            <w:tcW w:w="2460" w:type="pct"/>
            <w:vAlign w:val="center"/>
          </w:tcPr>
          <w:p w14:paraId="484F0517"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A830E96" w14:textId="479902BD" w:rsidR="00363706" w:rsidRPr="00037760" w:rsidRDefault="00A8044E" w:rsidP="00390F4A">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30D3520E" w14:textId="44507018" w:rsidR="00363706" w:rsidRPr="00037760" w:rsidRDefault="00A8044E" w:rsidP="00390F4A">
            <w:pPr>
              <w:jc w:val="center"/>
              <w:rPr>
                <w:rFonts w:ascii="Times New Roman" w:hAnsi="Times New Roman" w:cs="Times New Roman"/>
                <w:b/>
                <w:sz w:val="24"/>
                <w:szCs w:val="24"/>
              </w:rPr>
            </w:pPr>
            <w:r>
              <w:rPr>
                <w:rFonts w:ascii="Times New Roman" w:hAnsi="Times New Roman" w:cs="Times New Roman"/>
                <w:b/>
                <w:sz w:val="24"/>
                <w:szCs w:val="24"/>
              </w:rPr>
              <w:t>62</w:t>
            </w:r>
          </w:p>
        </w:tc>
      </w:tr>
    </w:tbl>
    <w:p w14:paraId="2EA0C60A" w14:textId="77777777" w:rsidR="00363706" w:rsidRPr="00037760" w:rsidRDefault="00363706" w:rsidP="00363706">
      <w:pPr>
        <w:rPr>
          <w:rFonts w:ascii="Times New Roman" w:hAnsi="Times New Roman" w:cs="Times New Roman"/>
          <w:sz w:val="24"/>
          <w:szCs w:val="24"/>
        </w:rPr>
      </w:pPr>
    </w:p>
    <w:p w14:paraId="68DA3590" w14:textId="77777777" w:rsidR="00363706" w:rsidRPr="00037760" w:rsidRDefault="00363706" w:rsidP="00363706">
      <w:pPr>
        <w:rPr>
          <w:rFonts w:ascii="Times New Roman" w:hAnsi="Times New Roman" w:cs="Times New Roman"/>
          <w:sz w:val="24"/>
          <w:szCs w:val="24"/>
        </w:rPr>
      </w:pPr>
      <w:r w:rsidRPr="00037760">
        <w:rPr>
          <w:rFonts w:ascii="Times New Roman" w:hAnsi="Times New Roman" w:cs="Times New Roman"/>
          <w:sz w:val="24"/>
          <w:szCs w:val="24"/>
        </w:rPr>
        <w:br w:type="page"/>
      </w:r>
    </w:p>
    <w:p w14:paraId="1645BD8A" w14:textId="77777777" w:rsidR="00363706" w:rsidRPr="00037760" w:rsidRDefault="00363706" w:rsidP="00363706">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363706" w:rsidRPr="00037760" w14:paraId="60C1464B" w14:textId="77777777" w:rsidTr="00390F4A">
        <w:trPr>
          <w:trHeight w:val="23"/>
        </w:trPr>
        <w:tc>
          <w:tcPr>
            <w:tcW w:w="1543" w:type="pct"/>
            <w:vAlign w:val="center"/>
          </w:tcPr>
          <w:p w14:paraId="0C852403"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457" w:type="pct"/>
            <w:vAlign w:val="center"/>
          </w:tcPr>
          <w:p w14:paraId="6AC34880"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63706" w:rsidRPr="00037760" w14:paraId="68B3EE25" w14:textId="77777777" w:rsidTr="00390F4A">
        <w:trPr>
          <w:trHeight w:val="23"/>
        </w:trPr>
        <w:tc>
          <w:tcPr>
            <w:tcW w:w="5000" w:type="pct"/>
            <w:gridSpan w:val="2"/>
          </w:tcPr>
          <w:p w14:paraId="71B28562" w14:textId="6CB8AB5E"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Теоретическая механика (статика, кинематика, динамика) (</w:t>
            </w:r>
            <w:r w:rsidR="00A8044E">
              <w:rPr>
                <w:rFonts w:ascii="Times New Roman" w:eastAsia="Calibri" w:hAnsi="Times New Roman"/>
                <w:b/>
              </w:rPr>
              <w:t>18</w:t>
            </w:r>
            <w:r w:rsidRPr="00037760">
              <w:rPr>
                <w:rFonts w:ascii="Times New Roman" w:eastAsia="Calibri" w:hAnsi="Times New Roman"/>
                <w:b/>
              </w:rPr>
              <w:t xml:space="preserve"> часов)</w:t>
            </w:r>
          </w:p>
        </w:tc>
      </w:tr>
      <w:tr w:rsidR="00363706" w:rsidRPr="00037760" w14:paraId="7B6F00EA" w14:textId="77777777" w:rsidTr="00390F4A">
        <w:trPr>
          <w:trHeight w:val="23"/>
        </w:trPr>
        <w:tc>
          <w:tcPr>
            <w:tcW w:w="1543" w:type="pct"/>
            <w:vMerge w:val="restart"/>
          </w:tcPr>
          <w:p w14:paraId="59C3F0DC"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457" w:type="pct"/>
          </w:tcPr>
          <w:p w14:paraId="4CFC0595"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12B21BCB" w14:textId="77777777" w:rsidTr="00390F4A">
        <w:trPr>
          <w:trHeight w:val="23"/>
        </w:trPr>
        <w:tc>
          <w:tcPr>
            <w:tcW w:w="1543" w:type="pct"/>
            <w:vMerge/>
          </w:tcPr>
          <w:p w14:paraId="6C82FE67" w14:textId="77777777" w:rsidR="00363706" w:rsidRPr="00037760" w:rsidRDefault="00363706" w:rsidP="00390F4A">
            <w:pPr>
              <w:rPr>
                <w:rFonts w:ascii="Times New Roman" w:eastAsia="Calibri" w:hAnsi="Times New Roman"/>
                <w:b/>
                <w:bCs/>
                <w:color w:val="FF0000"/>
              </w:rPr>
            </w:pPr>
          </w:p>
        </w:tc>
        <w:tc>
          <w:tcPr>
            <w:tcW w:w="3457" w:type="pct"/>
          </w:tcPr>
          <w:p w14:paraId="786696BF"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Содержание технической механики, ее роль и значение в технике. Материя и движение. Механическое движение. Основные разделы теоретической механики: статика, кинематика, динамика, сопротивление материалов, детали машин.  Роль учебной дисциплины в профессиональной подготовке. 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r>
      <w:tr w:rsidR="00363706" w:rsidRPr="00037760" w14:paraId="183E5753" w14:textId="77777777" w:rsidTr="00390F4A">
        <w:trPr>
          <w:trHeight w:val="23"/>
        </w:trPr>
        <w:tc>
          <w:tcPr>
            <w:tcW w:w="1543" w:type="pct"/>
            <w:vMerge/>
          </w:tcPr>
          <w:p w14:paraId="55E0FEB4" w14:textId="77777777" w:rsidR="00363706" w:rsidRPr="00037760" w:rsidRDefault="00363706" w:rsidP="00390F4A">
            <w:pPr>
              <w:rPr>
                <w:rFonts w:ascii="Times New Roman" w:eastAsia="Calibri" w:hAnsi="Times New Roman"/>
                <w:b/>
                <w:bCs/>
                <w:color w:val="FF0000"/>
              </w:rPr>
            </w:pPr>
          </w:p>
        </w:tc>
        <w:tc>
          <w:tcPr>
            <w:tcW w:w="3457" w:type="pct"/>
          </w:tcPr>
          <w:p w14:paraId="339835E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159AC92"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0DDFEA2B" w14:textId="77777777" w:rsidTr="00390F4A">
        <w:trPr>
          <w:trHeight w:val="23"/>
        </w:trPr>
        <w:tc>
          <w:tcPr>
            <w:tcW w:w="1543" w:type="pct"/>
            <w:vMerge w:val="restart"/>
          </w:tcPr>
          <w:p w14:paraId="2AA8CF6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1.2. </w:t>
            </w:r>
          </w:p>
          <w:p w14:paraId="2929DB31"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Плоская система сходящихся сил.</w:t>
            </w:r>
          </w:p>
        </w:tc>
        <w:tc>
          <w:tcPr>
            <w:tcW w:w="3457" w:type="pct"/>
          </w:tcPr>
          <w:p w14:paraId="45CABDC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78FD9890" w14:textId="77777777" w:rsidTr="00390F4A">
        <w:trPr>
          <w:trHeight w:val="23"/>
        </w:trPr>
        <w:tc>
          <w:tcPr>
            <w:tcW w:w="1543" w:type="pct"/>
            <w:vMerge/>
          </w:tcPr>
          <w:p w14:paraId="622729CB" w14:textId="77777777" w:rsidR="00363706" w:rsidRPr="00037760" w:rsidRDefault="00363706" w:rsidP="00390F4A">
            <w:pPr>
              <w:rPr>
                <w:rFonts w:ascii="Times New Roman" w:eastAsia="Calibri" w:hAnsi="Times New Roman"/>
                <w:b/>
                <w:bCs/>
              </w:rPr>
            </w:pPr>
          </w:p>
        </w:tc>
        <w:tc>
          <w:tcPr>
            <w:tcW w:w="3457" w:type="pct"/>
          </w:tcPr>
          <w:p w14:paraId="137B371A"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r>
      <w:tr w:rsidR="00363706" w:rsidRPr="00037760" w14:paraId="16B0EBC9" w14:textId="77777777" w:rsidTr="00390F4A">
        <w:trPr>
          <w:trHeight w:val="23"/>
        </w:trPr>
        <w:tc>
          <w:tcPr>
            <w:tcW w:w="1543" w:type="pct"/>
            <w:vMerge/>
          </w:tcPr>
          <w:p w14:paraId="33D2CE64" w14:textId="77777777" w:rsidR="00363706" w:rsidRPr="00037760" w:rsidRDefault="00363706" w:rsidP="00390F4A">
            <w:pPr>
              <w:rPr>
                <w:rFonts w:ascii="Times New Roman" w:eastAsia="Calibri" w:hAnsi="Times New Roman"/>
                <w:b/>
                <w:bCs/>
              </w:rPr>
            </w:pPr>
          </w:p>
        </w:tc>
        <w:tc>
          <w:tcPr>
            <w:tcW w:w="3457" w:type="pct"/>
          </w:tcPr>
          <w:p w14:paraId="39449264"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r>
      <w:tr w:rsidR="00363706" w:rsidRPr="00037760" w14:paraId="772F04FF" w14:textId="77777777" w:rsidTr="00390F4A">
        <w:trPr>
          <w:trHeight w:val="23"/>
        </w:trPr>
        <w:tc>
          <w:tcPr>
            <w:tcW w:w="1543" w:type="pct"/>
            <w:vMerge/>
          </w:tcPr>
          <w:p w14:paraId="1C522F40" w14:textId="77777777" w:rsidR="00363706" w:rsidRPr="00037760" w:rsidRDefault="00363706" w:rsidP="00390F4A">
            <w:pPr>
              <w:rPr>
                <w:rFonts w:ascii="Times New Roman" w:eastAsia="Calibri" w:hAnsi="Times New Roman"/>
                <w:b/>
                <w:bCs/>
              </w:rPr>
            </w:pPr>
          </w:p>
        </w:tc>
        <w:tc>
          <w:tcPr>
            <w:tcW w:w="3457" w:type="pct"/>
          </w:tcPr>
          <w:p w14:paraId="17EB6AB1"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D68C3D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2E49406" w14:textId="77777777" w:rsidTr="00390F4A">
        <w:trPr>
          <w:trHeight w:val="23"/>
        </w:trPr>
        <w:tc>
          <w:tcPr>
            <w:tcW w:w="1543" w:type="pct"/>
            <w:vMerge w:val="restart"/>
          </w:tcPr>
          <w:p w14:paraId="61DF934F"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1.3. </w:t>
            </w:r>
          </w:p>
          <w:p w14:paraId="5923347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rPr>
              <w:t>Центр тяжести</w:t>
            </w:r>
            <w:r w:rsidRPr="00037760">
              <w:rPr>
                <w:rFonts w:ascii="Times New Roman" w:eastAsia="Calibri" w:hAnsi="Times New Roman"/>
                <w:bCs/>
              </w:rPr>
              <w:t>.</w:t>
            </w:r>
          </w:p>
        </w:tc>
        <w:tc>
          <w:tcPr>
            <w:tcW w:w="3457" w:type="pct"/>
          </w:tcPr>
          <w:p w14:paraId="36A068E3"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5C1EF9A6" w14:textId="77777777" w:rsidTr="00390F4A">
        <w:trPr>
          <w:trHeight w:val="23"/>
        </w:trPr>
        <w:tc>
          <w:tcPr>
            <w:tcW w:w="1543" w:type="pct"/>
            <w:vMerge/>
          </w:tcPr>
          <w:p w14:paraId="560F6F90" w14:textId="77777777" w:rsidR="00363706" w:rsidRPr="00037760" w:rsidRDefault="00363706" w:rsidP="00390F4A">
            <w:pPr>
              <w:rPr>
                <w:rFonts w:ascii="Times New Roman" w:eastAsia="Calibri" w:hAnsi="Times New Roman"/>
                <w:b/>
                <w:bCs/>
              </w:rPr>
            </w:pPr>
          </w:p>
        </w:tc>
        <w:tc>
          <w:tcPr>
            <w:tcW w:w="3457" w:type="pct"/>
          </w:tcPr>
          <w:p w14:paraId="2937C8CC" w14:textId="77777777" w:rsidR="00363706" w:rsidRPr="00037760" w:rsidRDefault="00363706" w:rsidP="00390F4A">
            <w:pPr>
              <w:jc w:val="both"/>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Сила тяжести, как равнодействующая вертикальных сил. Центр тяжести тела. Центр тяжести площади простых геометрических фигур. </w:t>
            </w:r>
          </w:p>
        </w:tc>
      </w:tr>
      <w:tr w:rsidR="00363706" w:rsidRPr="00037760" w14:paraId="3A05802D" w14:textId="77777777" w:rsidTr="00390F4A">
        <w:trPr>
          <w:trHeight w:val="23"/>
        </w:trPr>
        <w:tc>
          <w:tcPr>
            <w:tcW w:w="1543" w:type="pct"/>
            <w:vMerge/>
          </w:tcPr>
          <w:p w14:paraId="2B5C3058" w14:textId="77777777" w:rsidR="00363706" w:rsidRPr="00037760" w:rsidRDefault="00363706" w:rsidP="00390F4A">
            <w:pPr>
              <w:rPr>
                <w:rFonts w:ascii="Times New Roman" w:eastAsia="Calibri" w:hAnsi="Times New Roman"/>
                <w:b/>
                <w:bCs/>
              </w:rPr>
            </w:pPr>
          </w:p>
        </w:tc>
        <w:tc>
          <w:tcPr>
            <w:tcW w:w="3457" w:type="pct"/>
          </w:tcPr>
          <w:p w14:paraId="0AB76E0C"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2ADCF4C4" w14:textId="77777777" w:rsidTr="00390F4A">
        <w:trPr>
          <w:trHeight w:val="23"/>
        </w:trPr>
        <w:tc>
          <w:tcPr>
            <w:tcW w:w="1543" w:type="pct"/>
            <w:vMerge/>
          </w:tcPr>
          <w:p w14:paraId="00131292" w14:textId="77777777" w:rsidR="00363706" w:rsidRPr="00037760" w:rsidRDefault="00363706" w:rsidP="00390F4A">
            <w:pPr>
              <w:rPr>
                <w:rFonts w:ascii="Times New Roman" w:eastAsia="Calibri" w:hAnsi="Times New Roman"/>
                <w:b/>
                <w:bCs/>
              </w:rPr>
            </w:pPr>
          </w:p>
        </w:tc>
        <w:tc>
          <w:tcPr>
            <w:tcW w:w="3457" w:type="pct"/>
          </w:tcPr>
          <w:p w14:paraId="76BC24C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Определение центра тяжести площади плоских составных фигур</w:t>
            </w:r>
            <w:r w:rsidRPr="00037760">
              <w:rPr>
                <w:rFonts w:ascii="Times New Roman" w:eastAsia="Calibri" w:hAnsi="Times New Roman"/>
                <w:bCs/>
              </w:rPr>
              <w:t>.</w:t>
            </w:r>
          </w:p>
        </w:tc>
      </w:tr>
      <w:tr w:rsidR="00363706" w:rsidRPr="00037760" w14:paraId="520CBEA8" w14:textId="77777777" w:rsidTr="00390F4A">
        <w:trPr>
          <w:trHeight w:val="23"/>
        </w:trPr>
        <w:tc>
          <w:tcPr>
            <w:tcW w:w="1543" w:type="pct"/>
            <w:vMerge/>
          </w:tcPr>
          <w:p w14:paraId="79A6C31D" w14:textId="77777777" w:rsidR="00363706" w:rsidRPr="00037760" w:rsidRDefault="00363706" w:rsidP="00390F4A">
            <w:pPr>
              <w:rPr>
                <w:rFonts w:ascii="Times New Roman" w:eastAsia="Calibri" w:hAnsi="Times New Roman"/>
                <w:b/>
                <w:bCs/>
              </w:rPr>
            </w:pPr>
          </w:p>
        </w:tc>
        <w:tc>
          <w:tcPr>
            <w:tcW w:w="3457" w:type="pct"/>
          </w:tcPr>
          <w:p w14:paraId="0D982D6B"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2131B58"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2826FCEB" w14:textId="77777777" w:rsidTr="00390F4A">
        <w:trPr>
          <w:trHeight w:val="23"/>
        </w:trPr>
        <w:tc>
          <w:tcPr>
            <w:tcW w:w="1543" w:type="pct"/>
            <w:vMerge w:val="restart"/>
          </w:tcPr>
          <w:p w14:paraId="4DFB1C0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1.4. </w:t>
            </w:r>
          </w:p>
          <w:p w14:paraId="356E3E9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rPr>
              <w:t>Основные понятия кинематики, кинематика материальной точки</w:t>
            </w:r>
            <w:r w:rsidRPr="00037760">
              <w:rPr>
                <w:rFonts w:ascii="Times New Roman" w:eastAsia="Calibri" w:hAnsi="Times New Roman"/>
                <w:bCs/>
              </w:rPr>
              <w:t>.</w:t>
            </w:r>
          </w:p>
        </w:tc>
        <w:tc>
          <w:tcPr>
            <w:tcW w:w="3457" w:type="pct"/>
          </w:tcPr>
          <w:p w14:paraId="6162D8E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46071939" w14:textId="77777777" w:rsidTr="00390F4A">
        <w:trPr>
          <w:trHeight w:val="23"/>
        </w:trPr>
        <w:tc>
          <w:tcPr>
            <w:tcW w:w="1543" w:type="pct"/>
            <w:vMerge/>
          </w:tcPr>
          <w:p w14:paraId="7AC17A4A" w14:textId="77777777" w:rsidR="00363706" w:rsidRPr="00037760" w:rsidRDefault="00363706" w:rsidP="00390F4A">
            <w:pPr>
              <w:rPr>
                <w:rFonts w:ascii="Times New Roman" w:eastAsia="Calibri" w:hAnsi="Times New Roman"/>
                <w:b/>
                <w:bCs/>
              </w:rPr>
            </w:pPr>
          </w:p>
        </w:tc>
        <w:tc>
          <w:tcPr>
            <w:tcW w:w="3457" w:type="pct"/>
          </w:tcPr>
          <w:p w14:paraId="6B7D6E8D"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r>
      <w:tr w:rsidR="00363706" w:rsidRPr="00037760" w14:paraId="66E2C77C" w14:textId="77777777" w:rsidTr="00390F4A">
        <w:trPr>
          <w:trHeight w:val="23"/>
        </w:trPr>
        <w:tc>
          <w:tcPr>
            <w:tcW w:w="1543" w:type="pct"/>
            <w:vMerge/>
          </w:tcPr>
          <w:p w14:paraId="195F7F3E" w14:textId="77777777" w:rsidR="00363706" w:rsidRPr="00037760" w:rsidRDefault="00363706" w:rsidP="00390F4A">
            <w:pPr>
              <w:rPr>
                <w:rFonts w:ascii="Times New Roman" w:eastAsia="Calibri" w:hAnsi="Times New Roman"/>
                <w:b/>
                <w:bCs/>
              </w:rPr>
            </w:pPr>
          </w:p>
        </w:tc>
        <w:tc>
          <w:tcPr>
            <w:tcW w:w="3457" w:type="pct"/>
          </w:tcPr>
          <w:p w14:paraId="7FA137B3"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r>
      <w:tr w:rsidR="00363706" w:rsidRPr="00037760" w14:paraId="7C1902DB" w14:textId="77777777" w:rsidTr="00390F4A">
        <w:trPr>
          <w:trHeight w:val="23"/>
        </w:trPr>
        <w:tc>
          <w:tcPr>
            <w:tcW w:w="1543" w:type="pct"/>
            <w:vMerge/>
          </w:tcPr>
          <w:p w14:paraId="250BCAD2" w14:textId="77777777" w:rsidR="00363706" w:rsidRPr="00037760" w:rsidRDefault="00363706" w:rsidP="00390F4A">
            <w:pPr>
              <w:rPr>
                <w:rFonts w:ascii="Times New Roman" w:eastAsia="Calibri" w:hAnsi="Times New Roman"/>
                <w:b/>
                <w:bCs/>
              </w:rPr>
            </w:pPr>
          </w:p>
        </w:tc>
        <w:tc>
          <w:tcPr>
            <w:tcW w:w="3457" w:type="pct"/>
          </w:tcPr>
          <w:p w14:paraId="5070ADE9"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DCC9266"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00E08C8B" w14:textId="77777777" w:rsidTr="00390F4A">
        <w:trPr>
          <w:trHeight w:val="23"/>
        </w:trPr>
        <w:tc>
          <w:tcPr>
            <w:tcW w:w="1543" w:type="pct"/>
            <w:vMerge w:val="restart"/>
          </w:tcPr>
          <w:p w14:paraId="668F876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1.5. </w:t>
            </w:r>
          </w:p>
          <w:p w14:paraId="2B4AD117"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Простейшие движения твердого тела.</w:t>
            </w:r>
          </w:p>
        </w:tc>
        <w:tc>
          <w:tcPr>
            <w:tcW w:w="3457" w:type="pct"/>
          </w:tcPr>
          <w:p w14:paraId="7044223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25AE4D98" w14:textId="77777777" w:rsidTr="00390F4A">
        <w:trPr>
          <w:trHeight w:val="23"/>
        </w:trPr>
        <w:tc>
          <w:tcPr>
            <w:tcW w:w="1543" w:type="pct"/>
            <w:vMerge/>
          </w:tcPr>
          <w:p w14:paraId="417C62C6" w14:textId="77777777" w:rsidR="00363706" w:rsidRPr="00037760" w:rsidRDefault="00363706" w:rsidP="00390F4A">
            <w:pPr>
              <w:rPr>
                <w:rFonts w:ascii="Times New Roman" w:eastAsia="Calibri" w:hAnsi="Times New Roman"/>
                <w:b/>
                <w:bCs/>
              </w:rPr>
            </w:pPr>
          </w:p>
        </w:tc>
        <w:tc>
          <w:tcPr>
            <w:tcW w:w="3457" w:type="pct"/>
          </w:tcPr>
          <w:p w14:paraId="5BE61B33"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r>
      <w:tr w:rsidR="00363706" w:rsidRPr="00037760" w14:paraId="4364D09F" w14:textId="77777777" w:rsidTr="00390F4A">
        <w:trPr>
          <w:trHeight w:val="23"/>
        </w:trPr>
        <w:tc>
          <w:tcPr>
            <w:tcW w:w="1543" w:type="pct"/>
            <w:vMerge/>
          </w:tcPr>
          <w:p w14:paraId="2AE3806F" w14:textId="77777777" w:rsidR="00363706" w:rsidRPr="00037760" w:rsidRDefault="00363706" w:rsidP="00390F4A">
            <w:pPr>
              <w:rPr>
                <w:rFonts w:ascii="Times New Roman" w:eastAsia="Calibri" w:hAnsi="Times New Roman"/>
                <w:b/>
                <w:bCs/>
              </w:rPr>
            </w:pPr>
          </w:p>
        </w:tc>
        <w:tc>
          <w:tcPr>
            <w:tcW w:w="3457" w:type="pct"/>
          </w:tcPr>
          <w:p w14:paraId="74C2EF59"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5651F0B" w14:textId="77777777" w:rsidR="00363706" w:rsidRPr="00037760" w:rsidRDefault="00363706" w:rsidP="00390F4A">
            <w:pPr>
              <w:rPr>
                <w:rFonts w:ascii="Times New Roman" w:eastAsia="Calibri" w:hAnsi="Times New Roman"/>
                <w:b/>
                <w:bCs/>
              </w:rPr>
            </w:pPr>
            <w:r w:rsidRPr="00037760">
              <w:rPr>
                <w:rFonts w:ascii="Times New Roman" w:hAnsi="Times New Roman"/>
                <w:bCs/>
              </w:rPr>
              <w:lastRenderedPageBreak/>
              <w:t>Необходимость и тематика определяются образовательной организацией</w:t>
            </w:r>
          </w:p>
        </w:tc>
      </w:tr>
      <w:tr w:rsidR="00363706" w:rsidRPr="00037760" w14:paraId="4CA29595" w14:textId="77777777" w:rsidTr="00390F4A">
        <w:trPr>
          <w:trHeight w:val="23"/>
        </w:trPr>
        <w:tc>
          <w:tcPr>
            <w:tcW w:w="1543" w:type="pct"/>
            <w:vMerge w:val="restart"/>
          </w:tcPr>
          <w:p w14:paraId="0DA445B2"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 xml:space="preserve">Тема 1.6. </w:t>
            </w:r>
          </w:p>
          <w:p w14:paraId="721280A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rPr>
              <w:t>Основные понятия и аксиомы динамики, движение несвободной материальной точки</w:t>
            </w:r>
            <w:r w:rsidRPr="00037760">
              <w:rPr>
                <w:rFonts w:ascii="Times New Roman" w:eastAsia="Calibri" w:hAnsi="Times New Roman"/>
                <w:bCs/>
              </w:rPr>
              <w:t>.</w:t>
            </w:r>
          </w:p>
        </w:tc>
        <w:tc>
          <w:tcPr>
            <w:tcW w:w="3457" w:type="pct"/>
          </w:tcPr>
          <w:p w14:paraId="4ADE48F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1BF98D2C" w14:textId="77777777" w:rsidTr="00390F4A">
        <w:trPr>
          <w:trHeight w:val="23"/>
        </w:trPr>
        <w:tc>
          <w:tcPr>
            <w:tcW w:w="1543" w:type="pct"/>
            <w:vMerge/>
          </w:tcPr>
          <w:p w14:paraId="14514B26" w14:textId="77777777" w:rsidR="00363706" w:rsidRPr="00037760" w:rsidRDefault="00363706" w:rsidP="00390F4A">
            <w:pPr>
              <w:rPr>
                <w:rFonts w:ascii="Times New Roman" w:eastAsia="Calibri" w:hAnsi="Times New Roman"/>
                <w:b/>
                <w:bCs/>
              </w:rPr>
            </w:pPr>
          </w:p>
        </w:tc>
        <w:tc>
          <w:tcPr>
            <w:tcW w:w="3457" w:type="pct"/>
          </w:tcPr>
          <w:p w14:paraId="0DBCB85D"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Закон инерции. Основной закон динамики.  Закон независимости действия сил. Закон действия и противодействия.  Основные задачи динамики.</w:t>
            </w:r>
          </w:p>
        </w:tc>
      </w:tr>
      <w:tr w:rsidR="00363706" w:rsidRPr="00037760" w14:paraId="1AD0DC5F" w14:textId="77777777" w:rsidTr="00390F4A">
        <w:trPr>
          <w:trHeight w:val="23"/>
        </w:trPr>
        <w:tc>
          <w:tcPr>
            <w:tcW w:w="1543" w:type="pct"/>
            <w:vMerge/>
          </w:tcPr>
          <w:p w14:paraId="4FA98C1A" w14:textId="77777777" w:rsidR="00363706" w:rsidRPr="00037760" w:rsidRDefault="00363706" w:rsidP="00390F4A">
            <w:pPr>
              <w:rPr>
                <w:rFonts w:ascii="Times New Roman" w:eastAsia="Calibri" w:hAnsi="Times New Roman"/>
                <w:b/>
                <w:bCs/>
              </w:rPr>
            </w:pPr>
          </w:p>
        </w:tc>
        <w:tc>
          <w:tcPr>
            <w:tcW w:w="3457" w:type="pct"/>
          </w:tcPr>
          <w:p w14:paraId="3670A759"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r>
      <w:tr w:rsidR="00363706" w:rsidRPr="00037760" w14:paraId="12936787" w14:textId="77777777" w:rsidTr="00390F4A">
        <w:trPr>
          <w:trHeight w:val="23"/>
        </w:trPr>
        <w:tc>
          <w:tcPr>
            <w:tcW w:w="1543" w:type="pct"/>
            <w:vMerge/>
          </w:tcPr>
          <w:p w14:paraId="59A2F696" w14:textId="77777777" w:rsidR="00363706" w:rsidRPr="00037760" w:rsidRDefault="00363706" w:rsidP="00390F4A">
            <w:pPr>
              <w:rPr>
                <w:rFonts w:ascii="Times New Roman" w:eastAsia="Calibri" w:hAnsi="Times New Roman"/>
                <w:b/>
                <w:bCs/>
              </w:rPr>
            </w:pPr>
          </w:p>
        </w:tc>
        <w:tc>
          <w:tcPr>
            <w:tcW w:w="3457" w:type="pct"/>
          </w:tcPr>
          <w:p w14:paraId="5BDABCAC"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184E6B3"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3B86811" w14:textId="77777777" w:rsidTr="00390F4A">
        <w:trPr>
          <w:trHeight w:val="23"/>
        </w:trPr>
        <w:tc>
          <w:tcPr>
            <w:tcW w:w="1543" w:type="pct"/>
            <w:vMerge w:val="restart"/>
          </w:tcPr>
          <w:p w14:paraId="3BF75B5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1.7. </w:t>
            </w:r>
          </w:p>
          <w:p w14:paraId="1B7711E3"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Трение. Работа и мощность.</w:t>
            </w:r>
          </w:p>
        </w:tc>
        <w:tc>
          <w:tcPr>
            <w:tcW w:w="3457" w:type="pct"/>
          </w:tcPr>
          <w:p w14:paraId="41F5F4AD"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07C1D9F2" w14:textId="77777777" w:rsidTr="00390F4A">
        <w:trPr>
          <w:trHeight w:val="23"/>
        </w:trPr>
        <w:tc>
          <w:tcPr>
            <w:tcW w:w="1543" w:type="pct"/>
            <w:vMerge/>
          </w:tcPr>
          <w:p w14:paraId="247D1823" w14:textId="77777777" w:rsidR="00363706" w:rsidRPr="00037760" w:rsidRDefault="00363706" w:rsidP="00390F4A">
            <w:pPr>
              <w:rPr>
                <w:rFonts w:ascii="Times New Roman" w:eastAsia="Calibri" w:hAnsi="Times New Roman"/>
                <w:b/>
                <w:bCs/>
              </w:rPr>
            </w:pPr>
          </w:p>
        </w:tc>
        <w:tc>
          <w:tcPr>
            <w:tcW w:w="3457" w:type="pct"/>
            <w:shd w:val="clear" w:color="auto" w:fill="auto"/>
          </w:tcPr>
          <w:p w14:paraId="6E13C6E3"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w:t>
            </w:r>
          </w:p>
        </w:tc>
      </w:tr>
      <w:tr w:rsidR="00363706" w:rsidRPr="00037760" w14:paraId="376497EB" w14:textId="77777777" w:rsidTr="00390F4A">
        <w:trPr>
          <w:trHeight w:val="23"/>
        </w:trPr>
        <w:tc>
          <w:tcPr>
            <w:tcW w:w="1543" w:type="pct"/>
            <w:vMerge/>
          </w:tcPr>
          <w:p w14:paraId="32D2C68C" w14:textId="77777777" w:rsidR="00363706" w:rsidRPr="00037760" w:rsidRDefault="00363706" w:rsidP="00390F4A">
            <w:pPr>
              <w:rPr>
                <w:rFonts w:ascii="Times New Roman" w:eastAsia="Calibri" w:hAnsi="Times New Roman"/>
                <w:b/>
                <w:bCs/>
              </w:rPr>
            </w:pPr>
          </w:p>
        </w:tc>
        <w:tc>
          <w:tcPr>
            <w:tcW w:w="3457" w:type="pct"/>
            <w:shd w:val="clear" w:color="auto" w:fill="auto"/>
          </w:tcPr>
          <w:p w14:paraId="5B17B416"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r>
      <w:tr w:rsidR="00363706" w:rsidRPr="00037760" w14:paraId="796C3AE1" w14:textId="77777777" w:rsidTr="00390F4A">
        <w:trPr>
          <w:trHeight w:val="23"/>
        </w:trPr>
        <w:tc>
          <w:tcPr>
            <w:tcW w:w="1543" w:type="pct"/>
            <w:vMerge/>
          </w:tcPr>
          <w:p w14:paraId="2924E9BD" w14:textId="77777777" w:rsidR="00363706" w:rsidRPr="00037760" w:rsidRDefault="00363706" w:rsidP="00390F4A">
            <w:pPr>
              <w:rPr>
                <w:rFonts w:ascii="Times New Roman" w:eastAsia="Calibri" w:hAnsi="Times New Roman"/>
                <w:b/>
                <w:bCs/>
              </w:rPr>
            </w:pPr>
          </w:p>
        </w:tc>
        <w:tc>
          <w:tcPr>
            <w:tcW w:w="3457" w:type="pct"/>
          </w:tcPr>
          <w:p w14:paraId="0827C98F"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7F8A8AF4" w14:textId="77777777" w:rsidTr="00390F4A">
        <w:trPr>
          <w:trHeight w:val="23"/>
        </w:trPr>
        <w:tc>
          <w:tcPr>
            <w:tcW w:w="1543" w:type="pct"/>
            <w:vMerge/>
          </w:tcPr>
          <w:p w14:paraId="481BB1F7" w14:textId="77777777" w:rsidR="00363706" w:rsidRPr="00037760" w:rsidRDefault="00363706" w:rsidP="00390F4A">
            <w:pPr>
              <w:rPr>
                <w:rFonts w:ascii="Times New Roman" w:eastAsia="Calibri" w:hAnsi="Times New Roman"/>
                <w:b/>
                <w:bCs/>
              </w:rPr>
            </w:pPr>
          </w:p>
        </w:tc>
        <w:tc>
          <w:tcPr>
            <w:tcW w:w="3457" w:type="pct"/>
          </w:tcPr>
          <w:p w14:paraId="69871DA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Определение коэффициента трения скольжения на наклонной плоскости.</w:t>
            </w:r>
          </w:p>
        </w:tc>
      </w:tr>
      <w:tr w:rsidR="00363706" w:rsidRPr="00037760" w14:paraId="1D8F179E" w14:textId="77777777" w:rsidTr="00390F4A">
        <w:trPr>
          <w:trHeight w:val="23"/>
        </w:trPr>
        <w:tc>
          <w:tcPr>
            <w:tcW w:w="1543" w:type="pct"/>
            <w:vMerge/>
          </w:tcPr>
          <w:p w14:paraId="01019E51" w14:textId="77777777" w:rsidR="00363706" w:rsidRPr="00037760" w:rsidRDefault="00363706" w:rsidP="00390F4A">
            <w:pPr>
              <w:rPr>
                <w:rFonts w:ascii="Times New Roman" w:eastAsia="Calibri" w:hAnsi="Times New Roman"/>
                <w:b/>
                <w:bCs/>
              </w:rPr>
            </w:pPr>
          </w:p>
        </w:tc>
        <w:tc>
          <w:tcPr>
            <w:tcW w:w="3457" w:type="pct"/>
          </w:tcPr>
          <w:p w14:paraId="36233DA7"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100FA4D"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357B6C0" w14:textId="77777777" w:rsidTr="00390F4A">
        <w:trPr>
          <w:trHeight w:val="23"/>
        </w:trPr>
        <w:tc>
          <w:tcPr>
            <w:tcW w:w="5000" w:type="pct"/>
            <w:gridSpan w:val="2"/>
          </w:tcPr>
          <w:p w14:paraId="1589D25B" w14:textId="1F7EA9A0"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Прикладная механика (</w:t>
            </w:r>
            <w:r w:rsidR="00A8044E">
              <w:rPr>
                <w:rFonts w:ascii="Times New Roman" w:eastAsia="Calibri" w:hAnsi="Times New Roman"/>
                <w:b/>
              </w:rPr>
              <w:t>16</w:t>
            </w:r>
            <w:r w:rsidRPr="00037760">
              <w:rPr>
                <w:rFonts w:ascii="Times New Roman" w:eastAsia="Calibri" w:hAnsi="Times New Roman"/>
                <w:b/>
              </w:rPr>
              <w:t xml:space="preserve"> часов) </w:t>
            </w:r>
          </w:p>
        </w:tc>
      </w:tr>
      <w:tr w:rsidR="00363706" w:rsidRPr="00037760" w14:paraId="0E822367" w14:textId="77777777" w:rsidTr="00390F4A">
        <w:trPr>
          <w:trHeight w:val="23"/>
        </w:trPr>
        <w:tc>
          <w:tcPr>
            <w:tcW w:w="1543" w:type="pct"/>
            <w:vMerge w:val="restart"/>
          </w:tcPr>
          <w:p w14:paraId="370AC319"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2.1.</w:t>
            </w:r>
          </w:p>
          <w:p w14:paraId="32EB620F"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Элементы кинематики механизмов.</w:t>
            </w:r>
          </w:p>
        </w:tc>
        <w:tc>
          <w:tcPr>
            <w:tcW w:w="3457" w:type="pct"/>
          </w:tcPr>
          <w:p w14:paraId="0B1DBA5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140588CD" w14:textId="77777777" w:rsidTr="00390F4A">
        <w:trPr>
          <w:trHeight w:val="23"/>
        </w:trPr>
        <w:tc>
          <w:tcPr>
            <w:tcW w:w="1543" w:type="pct"/>
            <w:vMerge/>
          </w:tcPr>
          <w:p w14:paraId="3194D5B3" w14:textId="77777777" w:rsidR="00363706" w:rsidRPr="00037760" w:rsidRDefault="00363706" w:rsidP="00390F4A">
            <w:pPr>
              <w:rPr>
                <w:rFonts w:ascii="Times New Roman" w:eastAsia="Calibri" w:hAnsi="Times New Roman"/>
                <w:b/>
                <w:bCs/>
              </w:rPr>
            </w:pPr>
          </w:p>
        </w:tc>
        <w:tc>
          <w:tcPr>
            <w:tcW w:w="3457" w:type="pct"/>
          </w:tcPr>
          <w:p w14:paraId="35D6FF1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r>
      <w:tr w:rsidR="00363706" w:rsidRPr="00037760" w14:paraId="7C75373F" w14:textId="77777777" w:rsidTr="00390F4A">
        <w:trPr>
          <w:trHeight w:val="23"/>
        </w:trPr>
        <w:tc>
          <w:tcPr>
            <w:tcW w:w="1543" w:type="pct"/>
            <w:vMerge/>
          </w:tcPr>
          <w:p w14:paraId="335DD9B8" w14:textId="77777777" w:rsidR="00363706" w:rsidRPr="00037760" w:rsidRDefault="00363706" w:rsidP="00390F4A">
            <w:pPr>
              <w:rPr>
                <w:rFonts w:ascii="Times New Roman" w:eastAsia="Calibri" w:hAnsi="Times New Roman"/>
                <w:b/>
                <w:bCs/>
              </w:rPr>
            </w:pPr>
          </w:p>
        </w:tc>
        <w:tc>
          <w:tcPr>
            <w:tcW w:w="3457" w:type="pct"/>
          </w:tcPr>
          <w:p w14:paraId="327638FE"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5BCEA0A2" w14:textId="77777777" w:rsidTr="00390F4A">
        <w:trPr>
          <w:trHeight w:val="23"/>
        </w:trPr>
        <w:tc>
          <w:tcPr>
            <w:tcW w:w="1543" w:type="pct"/>
            <w:vMerge/>
          </w:tcPr>
          <w:p w14:paraId="37D556F6" w14:textId="77777777" w:rsidR="00363706" w:rsidRPr="00037760" w:rsidRDefault="00363706" w:rsidP="00390F4A">
            <w:pPr>
              <w:rPr>
                <w:rFonts w:ascii="Times New Roman" w:eastAsia="Calibri" w:hAnsi="Times New Roman"/>
                <w:b/>
                <w:bCs/>
              </w:rPr>
            </w:pPr>
          </w:p>
        </w:tc>
        <w:tc>
          <w:tcPr>
            <w:tcW w:w="3457" w:type="pct"/>
          </w:tcPr>
          <w:p w14:paraId="0E75E493"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bCs/>
              </w:rPr>
              <w:t>Выбор электродвигателя и кинематический расчёт привода.</w:t>
            </w:r>
          </w:p>
        </w:tc>
      </w:tr>
      <w:tr w:rsidR="00363706" w:rsidRPr="00037760" w14:paraId="36FADDD8" w14:textId="77777777" w:rsidTr="00390F4A">
        <w:trPr>
          <w:trHeight w:val="23"/>
        </w:trPr>
        <w:tc>
          <w:tcPr>
            <w:tcW w:w="1543" w:type="pct"/>
            <w:vMerge/>
          </w:tcPr>
          <w:p w14:paraId="20F560C3" w14:textId="77777777" w:rsidR="00363706" w:rsidRPr="00037760" w:rsidRDefault="00363706" w:rsidP="00390F4A">
            <w:pPr>
              <w:rPr>
                <w:rFonts w:ascii="Times New Roman" w:eastAsia="Calibri" w:hAnsi="Times New Roman"/>
                <w:b/>
                <w:bCs/>
              </w:rPr>
            </w:pPr>
          </w:p>
        </w:tc>
        <w:tc>
          <w:tcPr>
            <w:tcW w:w="3457" w:type="pct"/>
          </w:tcPr>
          <w:p w14:paraId="008DE0A0"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DEF0E0C"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556252F" w14:textId="77777777" w:rsidTr="00390F4A">
        <w:trPr>
          <w:trHeight w:val="23"/>
        </w:trPr>
        <w:tc>
          <w:tcPr>
            <w:tcW w:w="1543" w:type="pct"/>
            <w:vMerge w:val="restart"/>
          </w:tcPr>
          <w:p w14:paraId="511D739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2.2.</w:t>
            </w:r>
          </w:p>
          <w:p w14:paraId="71E87D09"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Основные задачи структурного и кинематического исследования механизмов.</w:t>
            </w:r>
          </w:p>
        </w:tc>
        <w:tc>
          <w:tcPr>
            <w:tcW w:w="3457" w:type="pct"/>
          </w:tcPr>
          <w:p w14:paraId="7F11B4E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2BD986FE" w14:textId="77777777" w:rsidTr="00390F4A">
        <w:trPr>
          <w:trHeight w:val="23"/>
        </w:trPr>
        <w:tc>
          <w:tcPr>
            <w:tcW w:w="1543" w:type="pct"/>
            <w:vMerge/>
          </w:tcPr>
          <w:p w14:paraId="34DD747C" w14:textId="77777777" w:rsidR="00363706" w:rsidRPr="00037760" w:rsidRDefault="00363706" w:rsidP="00390F4A">
            <w:pPr>
              <w:rPr>
                <w:rFonts w:ascii="Times New Roman" w:eastAsia="Calibri" w:hAnsi="Times New Roman"/>
                <w:b/>
                <w:bCs/>
              </w:rPr>
            </w:pPr>
          </w:p>
        </w:tc>
        <w:tc>
          <w:tcPr>
            <w:tcW w:w="3457" w:type="pct"/>
          </w:tcPr>
          <w:p w14:paraId="2ECA8EEB"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r>
      <w:tr w:rsidR="00363706" w:rsidRPr="00037760" w14:paraId="0B62F878" w14:textId="77777777" w:rsidTr="00390F4A">
        <w:trPr>
          <w:trHeight w:val="23"/>
        </w:trPr>
        <w:tc>
          <w:tcPr>
            <w:tcW w:w="1543" w:type="pct"/>
            <w:vMerge/>
          </w:tcPr>
          <w:p w14:paraId="531C8BE6" w14:textId="77777777" w:rsidR="00363706" w:rsidRPr="00037760" w:rsidRDefault="00363706" w:rsidP="00390F4A">
            <w:pPr>
              <w:rPr>
                <w:rFonts w:ascii="Times New Roman" w:eastAsia="Calibri" w:hAnsi="Times New Roman"/>
                <w:b/>
                <w:bCs/>
              </w:rPr>
            </w:pPr>
          </w:p>
        </w:tc>
        <w:tc>
          <w:tcPr>
            <w:tcW w:w="3457" w:type="pct"/>
          </w:tcPr>
          <w:p w14:paraId="092FD74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363706" w:rsidRPr="00037760" w14:paraId="0D97083B" w14:textId="77777777" w:rsidTr="00390F4A">
        <w:trPr>
          <w:trHeight w:val="23"/>
        </w:trPr>
        <w:tc>
          <w:tcPr>
            <w:tcW w:w="5000" w:type="pct"/>
            <w:gridSpan w:val="2"/>
          </w:tcPr>
          <w:p w14:paraId="6EE2CB1D" w14:textId="64DAF802" w:rsidR="00363706" w:rsidRPr="00037760" w:rsidRDefault="00363706" w:rsidP="00390F4A">
            <w:pPr>
              <w:rPr>
                <w:rFonts w:ascii="Times New Roman" w:eastAsia="Calibri" w:hAnsi="Times New Roman"/>
                <w:b/>
                <w:bCs/>
              </w:rPr>
            </w:pPr>
            <w:r w:rsidRPr="00037760">
              <w:rPr>
                <w:rFonts w:ascii="Times New Roman" w:eastAsia="Calibri" w:hAnsi="Times New Roman"/>
                <w:b/>
                <w:bCs/>
              </w:rPr>
              <w:t>Раздел 3. Сопротивление материалов (</w:t>
            </w:r>
            <w:r w:rsidR="00A8044E">
              <w:rPr>
                <w:rFonts w:ascii="Times New Roman" w:eastAsia="Calibri" w:hAnsi="Times New Roman"/>
                <w:b/>
                <w:bCs/>
              </w:rPr>
              <w:t>18</w:t>
            </w:r>
            <w:r w:rsidRPr="00037760">
              <w:rPr>
                <w:rFonts w:ascii="Times New Roman" w:eastAsia="Calibri" w:hAnsi="Times New Roman"/>
                <w:b/>
                <w:bCs/>
              </w:rPr>
              <w:t xml:space="preserve"> часа)</w:t>
            </w:r>
          </w:p>
        </w:tc>
      </w:tr>
      <w:tr w:rsidR="00363706" w:rsidRPr="00037760" w14:paraId="3553555C" w14:textId="77777777" w:rsidTr="00390F4A">
        <w:trPr>
          <w:trHeight w:val="23"/>
        </w:trPr>
        <w:tc>
          <w:tcPr>
            <w:tcW w:w="1543" w:type="pct"/>
            <w:vMerge w:val="restart"/>
          </w:tcPr>
          <w:p w14:paraId="76237A19"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3.1. </w:t>
            </w:r>
          </w:p>
          <w:p w14:paraId="4A1019E7"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lastRenderedPageBreak/>
              <w:t>Основные задачи сопротивления материалов.</w:t>
            </w:r>
          </w:p>
        </w:tc>
        <w:tc>
          <w:tcPr>
            <w:tcW w:w="3457" w:type="pct"/>
          </w:tcPr>
          <w:p w14:paraId="66BE807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 xml:space="preserve">Содержание </w:t>
            </w:r>
          </w:p>
        </w:tc>
      </w:tr>
      <w:tr w:rsidR="00363706" w:rsidRPr="00037760" w14:paraId="16BD4E91" w14:textId="77777777" w:rsidTr="00390F4A">
        <w:trPr>
          <w:trHeight w:val="23"/>
        </w:trPr>
        <w:tc>
          <w:tcPr>
            <w:tcW w:w="1543" w:type="pct"/>
            <w:vMerge/>
          </w:tcPr>
          <w:p w14:paraId="58FE7520" w14:textId="77777777" w:rsidR="00363706" w:rsidRPr="00037760" w:rsidRDefault="00363706" w:rsidP="00390F4A">
            <w:pPr>
              <w:rPr>
                <w:rFonts w:ascii="Times New Roman" w:eastAsia="Calibri" w:hAnsi="Times New Roman"/>
                <w:b/>
                <w:bCs/>
              </w:rPr>
            </w:pPr>
          </w:p>
        </w:tc>
        <w:tc>
          <w:tcPr>
            <w:tcW w:w="3457" w:type="pct"/>
          </w:tcPr>
          <w:p w14:paraId="34E02A23"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r>
      <w:tr w:rsidR="00363706" w:rsidRPr="00037760" w14:paraId="71F6D001" w14:textId="77777777" w:rsidTr="00390F4A">
        <w:trPr>
          <w:trHeight w:val="23"/>
        </w:trPr>
        <w:tc>
          <w:tcPr>
            <w:tcW w:w="1543" w:type="pct"/>
            <w:vMerge/>
          </w:tcPr>
          <w:p w14:paraId="777BDFF2" w14:textId="77777777" w:rsidR="00363706" w:rsidRPr="00037760" w:rsidRDefault="00363706" w:rsidP="00390F4A">
            <w:pPr>
              <w:rPr>
                <w:rFonts w:ascii="Times New Roman" w:eastAsia="Calibri" w:hAnsi="Times New Roman"/>
                <w:b/>
                <w:bCs/>
              </w:rPr>
            </w:pPr>
          </w:p>
        </w:tc>
        <w:tc>
          <w:tcPr>
            <w:tcW w:w="3457" w:type="pct"/>
          </w:tcPr>
          <w:p w14:paraId="664B4DDC"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363706" w:rsidRPr="00037760" w14:paraId="483F30BA" w14:textId="77777777" w:rsidTr="00390F4A">
        <w:trPr>
          <w:trHeight w:val="23"/>
        </w:trPr>
        <w:tc>
          <w:tcPr>
            <w:tcW w:w="1543" w:type="pct"/>
            <w:vMerge w:val="restart"/>
          </w:tcPr>
          <w:p w14:paraId="2496A37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3.2.</w:t>
            </w:r>
          </w:p>
          <w:p w14:paraId="4209AB53" w14:textId="77777777" w:rsidR="00363706" w:rsidRPr="00037760" w:rsidRDefault="00363706" w:rsidP="00390F4A">
            <w:pPr>
              <w:rPr>
                <w:rFonts w:ascii="Times New Roman" w:eastAsia="Calibri" w:hAnsi="Times New Roman"/>
                <w:bCs/>
              </w:rPr>
            </w:pPr>
            <w:r w:rsidRPr="00037760">
              <w:rPr>
                <w:rFonts w:ascii="Times New Roman" w:eastAsia="Calibri" w:hAnsi="Times New Roman"/>
                <w:b/>
              </w:rPr>
              <w:t>Растяжение и сжатие</w:t>
            </w:r>
            <w:r w:rsidRPr="00037760">
              <w:rPr>
                <w:rFonts w:ascii="Times New Roman" w:eastAsia="Calibri" w:hAnsi="Times New Roman"/>
                <w:bCs/>
              </w:rPr>
              <w:t>.</w:t>
            </w:r>
          </w:p>
        </w:tc>
        <w:tc>
          <w:tcPr>
            <w:tcW w:w="3457" w:type="pct"/>
          </w:tcPr>
          <w:p w14:paraId="07FE779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7E8A4504" w14:textId="77777777" w:rsidTr="00390F4A">
        <w:trPr>
          <w:trHeight w:val="23"/>
        </w:trPr>
        <w:tc>
          <w:tcPr>
            <w:tcW w:w="1543" w:type="pct"/>
            <w:vMerge/>
          </w:tcPr>
          <w:p w14:paraId="3B3D2AFC" w14:textId="77777777" w:rsidR="00363706" w:rsidRPr="00037760" w:rsidRDefault="00363706" w:rsidP="00390F4A">
            <w:pPr>
              <w:rPr>
                <w:rFonts w:ascii="Times New Roman" w:eastAsia="Calibri" w:hAnsi="Times New Roman"/>
                <w:b/>
                <w:bCs/>
              </w:rPr>
            </w:pPr>
          </w:p>
        </w:tc>
        <w:tc>
          <w:tcPr>
            <w:tcW w:w="3457" w:type="pct"/>
            <w:shd w:val="clear" w:color="auto" w:fill="auto"/>
          </w:tcPr>
          <w:p w14:paraId="34A6D01A" w14:textId="77777777" w:rsidR="00363706" w:rsidRPr="00037760" w:rsidRDefault="00363706" w:rsidP="00390F4A">
            <w:pPr>
              <w:rPr>
                <w:rFonts w:ascii="Times New Roman" w:eastAsia="Calibri" w:hAnsi="Times New Roman"/>
              </w:rPr>
            </w:pPr>
            <w:r w:rsidRPr="00037760">
              <w:rPr>
                <w:rFonts w:ascii="Times New Roman" w:eastAsia="Calibri" w:hAnsi="Times New Roman"/>
              </w:rPr>
              <w:t>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363706" w:rsidRPr="00037760" w14:paraId="5E28C41E" w14:textId="77777777" w:rsidTr="00390F4A">
        <w:trPr>
          <w:trHeight w:val="23"/>
        </w:trPr>
        <w:tc>
          <w:tcPr>
            <w:tcW w:w="1543" w:type="pct"/>
            <w:vMerge/>
          </w:tcPr>
          <w:p w14:paraId="1986A6E9" w14:textId="77777777" w:rsidR="00363706" w:rsidRPr="00037760" w:rsidRDefault="00363706" w:rsidP="00390F4A">
            <w:pPr>
              <w:rPr>
                <w:rFonts w:ascii="Times New Roman" w:eastAsia="Calibri" w:hAnsi="Times New Roman"/>
                <w:b/>
                <w:bCs/>
              </w:rPr>
            </w:pPr>
          </w:p>
        </w:tc>
        <w:tc>
          <w:tcPr>
            <w:tcW w:w="3457" w:type="pct"/>
            <w:shd w:val="clear" w:color="auto" w:fill="auto"/>
          </w:tcPr>
          <w:p w14:paraId="5DBE073E" w14:textId="77777777" w:rsidR="00363706" w:rsidRPr="00037760" w:rsidRDefault="00363706" w:rsidP="00390F4A">
            <w:pPr>
              <w:rPr>
                <w:rFonts w:ascii="Times New Roman" w:eastAsia="Calibri" w:hAnsi="Times New Roman"/>
              </w:rPr>
            </w:pPr>
            <w:r w:rsidRPr="00037760">
              <w:rPr>
                <w:rFonts w:ascii="Times New Roman" w:eastAsia="Calibri" w:hAnsi="Times New Roman"/>
              </w:rPr>
              <w:t xml:space="preserve">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r>
      <w:tr w:rsidR="00363706" w:rsidRPr="00037760" w14:paraId="6D331895" w14:textId="77777777" w:rsidTr="00390F4A">
        <w:trPr>
          <w:trHeight w:val="23"/>
        </w:trPr>
        <w:tc>
          <w:tcPr>
            <w:tcW w:w="1543" w:type="pct"/>
            <w:vMerge/>
          </w:tcPr>
          <w:p w14:paraId="5CF890A2" w14:textId="77777777" w:rsidR="00363706" w:rsidRPr="00037760" w:rsidRDefault="00363706" w:rsidP="00390F4A">
            <w:pPr>
              <w:rPr>
                <w:rFonts w:ascii="Times New Roman" w:eastAsia="Calibri" w:hAnsi="Times New Roman"/>
                <w:b/>
                <w:bCs/>
                <w:color w:val="FF0000"/>
              </w:rPr>
            </w:pPr>
          </w:p>
        </w:tc>
        <w:tc>
          <w:tcPr>
            <w:tcW w:w="3457" w:type="pct"/>
            <w:shd w:val="clear" w:color="auto" w:fill="auto"/>
          </w:tcPr>
          <w:p w14:paraId="46D1799B" w14:textId="77777777" w:rsidR="00363706" w:rsidRPr="00037760" w:rsidRDefault="00363706" w:rsidP="00390F4A">
            <w:pPr>
              <w:rPr>
                <w:rFonts w:ascii="Times New Roman" w:eastAsia="Calibri" w:hAnsi="Times New Roman"/>
              </w:rPr>
            </w:pPr>
            <w:r w:rsidRPr="00037760">
              <w:rPr>
                <w:rFonts w:ascii="Times New Roman" w:eastAsia="Calibri" w:hAnsi="Times New Roman"/>
              </w:rPr>
              <w:t>3. Напряжения предельные, допускаемые и расчетные. Коэффициент запаса прочности. Условие прочности, расчеты на прочность.</w:t>
            </w:r>
          </w:p>
        </w:tc>
      </w:tr>
      <w:tr w:rsidR="00363706" w:rsidRPr="00037760" w14:paraId="510CA31D" w14:textId="77777777" w:rsidTr="00390F4A">
        <w:trPr>
          <w:trHeight w:val="23"/>
        </w:trPr>
        <w:tc>
          <w:tcPr>
            <w:tcW w:w="1543" w:type="pct"/>
            <w:vMerge/>
          </w:tcPr>
          <w:p w14:paraId="5C42EDD6" w14:textId="77777777" w:rsidR="00363706" w:rsidRPr="00037760" w:rsidRDefault="00363706" w:rsidP="00390F4A">
            <w:pPr>
              <w:rPr>
                <w:rFonts w:ascii="Times New Roman" w:eastAsia="Calibri" w:hAnsi="Times New Roman"/>
                <w:b/>
                <w:bCs/>
                <w:color w:val="FF0000"/>
              </w:rPr>
            </w:pPr>
          </w:p>
        </w:tc>
        <w:tc>
          <w:tcPr>
            <w:tcW w:w="3457" w:type="pct"/>
          </w:tcPr>
          <w:p w14:paraId="0EAAFF31"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0AE6CC6" w14:textId="77777777" w:rsidTr="00390F4A">
        <w:trPr>
          <w:trHeight w:val="23"/>
        </w:trPr>
        <w:tc>
          <w:tcPr>
            <w:tcW w:w="1543" w:type="pct"/>
            <w:vMerge/>
          </w:tcPr>
          <w:p w14:paraId="6CDA5EBB" w14:textId="77777777" w:rsidR="00363706" w:rsidRPr="00037760" w:rsidRDefault="00363706" w:rsidP="00390F4A">
            <w:pPr>
              <w:rPr>
                <w:rFonts w:ascii="Times New Roman" w:eastAsia="Calibri" w:hAnsi="Times New Roman"/>
                <w:b/>
                <w:bCs/>
                <w:color w:val="FF0000"/>
              </w:rPr>
            </w:pPr>
          </w:p>
        </w:tc>
        <w:tc>
          <w:tcPr>
            <w:tcW w:w="3457" w:type="pct"/>
          </w:tcPr>
          <w:p w14:paraId="10712BEA"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bCs/>
              </w:rPr>
              <w:t>Расчеты на прочность при растяжении и сжатии.</w:t>
            </w:r>
          </w:p>
        </w:tc>
      </w:tr>
      <w:tr w:rsidR="00363706" w:rsidRPr="00037760" w14:paraId="3C22BCB0" w14:textId="77777777" w:rsidTr="00390F4A">
        <w:trPr>
          <w:trHeight w:val="23"/>
        </w:trPr>
        <w:tc>
          <w:tcPr>
            <w:tcW w:w="1543" w:type="pct"/>
            <w:vMerge/>
          </w:tcPr>
          <w:p w14:paraId="1E8FCDAF" w14:textId="77777777" w:rsidR="00363706" w:rsidRPr="00037760" w:rsidRDefault="00363706" w:rsidP="00390F4A">
            <w:pPr>
              <w:rPr>
                <w:rFonts w:ascii="Times New Roman" w:eastAsia="Calibri" w:hAnsi="Times New Roman"/>
                <w:b/>
                <w:bCs/>
                <w:color w:val="FF0000"/>
              </w:rPr>
            </w:pPr>
          </w:p>
        </w:tc>
        <w:tc>
          <w:tcPr>
            <w:tcW w:w="3457" w:type="pct"/>
          </w:tcPr>
          <w:p w14:paraId="0DD27FAE" w14:textId="77777777" w:rsidR="00363706" w:rsidRPr="00037760" w:rsidRDefault="00363706" w:rsidP="00390F4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F78E62A" w14:textId="77777777"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63706" w:rsidRPr="00037760" w14:paraId="46C34457" w14:textId="77777777" w:rsidTr="00390F4A">
        <w:trPr>
          <w:trHeight w:val="23"/>
        </w:trPr>
        <w:tc>
          <w:tcPr>
            <w:tcW w:w="1543" w:type="pct"/>
            <w:vMerge w:val="restart"/>
          </w:tcPr>
          <w:p w14:paraId="1BAD873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3.3. </w:t>
            </w:r>
          </w:p>
          <w:p w14:paraId="6B289281"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Кручение.</w:t>
            </w:r>
          </w:p>
        </w:tc>
        <w:tc>
          <w:tcPr>
            <w:tcW w:w="3457" w:type="pct"/>
          </w:tcPr>
          <w:p w14:paraId="0E895D0C"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13640B9E" w14:textId="77777777" w:rsidTr="00390F4A">
        <w:trPr>
          <w:trHeight w:val="23"/>
        </w:trPr>
        <w:tc>
          <w:tcPr>
            <w:tcW w:w="1543" w:type="pct"/>
            <w:vMerge/>
          </w:tcPr>
          <w:p w14:paraId="4C21932C" w14:textId="77777777" w:rsidR="00363706" w:rsidRPr="00037760" w:rsidRDefault="00363706" w:rsidP="00390F4A">
            <w:pPr>
              <w:rPr>
                <w:rFonts w:ascii="Times New Roman" w:eastAsia="Calibri" w:hAnsi="Times New Roman"/>
                <w:b/>
                <w:bCs/>
              </w:rPr>
            </w:pPr>
          </w:p>
        </w:tc>
        <w:tc>
          <w:tcPr>
            <w:tcW w:w="3457" w:type="pct"/>
          </w:tcPr>
          <w:p w14:paraId="3F17E975"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r>
      <w:tr w:rsidR="00363706" w:rsidRPr="00037760" w14:paraId="4663FBE1" w14:textId="77777777" w:rsidTr="00390F4A">
        <w:trPr>
          <w:trHeight w:val="23"/>
        </w:trPr>
        <w:tc>
          <w:tcPr>
            <w:tcW w:w="1543" w:type="pct"/>
            <w:vMerge/>
          </w:tcPr>
          <w:p w14:paraId="001E6546" w14:textId="77777777" w:rsidR="00363706" w:rsidRPr="00037760" w:rsidRDefault="00363706" w:rsidP="00390F4A">
            <w:pPr>
              <w:rPr>
                <w:rFonts w:ascii="Times New Roman" w:eastAsia="Calibri" w:hAnsi="Times New Roman"/>
                <w:b/>
                <w:bCs/>
              </w:rPr>
            </w:pPr>
          </w:p>
        </w:tc>
        <w:tc>
          <w:tcPr>
            <w:tcW w:w="3457" w:type="pct"/>
          </w:tcPr>
          <w:p w14:paraId="291FDCBD"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363706" w:rsidRPr="00037760" w14:paraId="4322972C" w14:textId="77777777" w:rsidTr="00390F4A">
        <w:trPr>
          <w:trHeight w:val="23"/>
        </w:trPr>
        <w:tc>
          <w:tcPr>
            <w:tcW w:w="1543" w:type="pct"/>
            <w:vMerge w:val="restart"/>
          </w:tcPr>
          <w:p w14:paraId="04C2B7F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3.4. </w:t>
            </w:r>
          </w:p>
          <w:p w14:paraId="3D182E4F"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Изгиб.</w:t>
            </w:r>
          </w:p>
        </w:tc>
        <w:tc>
          <w:tcPr>
            <w:tcW w:w="3457" w:type="pct"/>
          </w:tcPr>
          <w:p w14:paraId="63B573A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11E1C4F0" w14:textId="77777777" w:rsidTr="00390F4A">
        <w:trPr>
          <w:trHeight w:val="23"/>
        </w:trPr>
        <w:tc>
          <w:tcPr>
            <w:tcW w:w="1543" w:type="pct"/>
            <w:vMerge/>
          </w:tcPr>
          <w:p w14:paraId="210E5418" w14:textId="77777777" w:rsidR="00363706" w:rsidRPr="00037760" w:rsidRDefault="00363706" w:rsidP="00390F4A">
            <w:pPr>
              <w:rPr>
                <w:rFonts w:ascii="Times New Roman" w:eastAsia="Calibri" w:hAnsi="Times New Roman"/>
                <w:b/>
                <w:bCs/>
              </w:rPr>
            </w:pPr>
          </w:p>
        </w:tc>
        <w:tc>
          <w:tcPr>
            <w:tcW w:w="3457" w:type="pct"/>
            <w:shd w:val="clear" w:color="auto" w:fill="auto"/>
          </w:tcPr>
          <w:p w14:paraId="3DBCDFC8"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r>
      <w:tr w:rsidR="00363706" w:rsidRPr="00037760" w14:paraId="312D6245" w14:textId="77777777" w:rsidTr="00390F4A">
        <w:trPr>
          <w:trHeight w:val="23"/>
        </w:trPr>
        <w:tc>
          <w:tcPr>
            <w:tcW w:w="1543" w:type="pct"/>
            <w:vMerge/>
          </w:tcPr>
          <w:p w14:paraId="1D4CF764" w14:textId="77777777" w:rsidR="00363706" w:rsidRPr="00037760" w:rsidRDefault="00363706" w:rsidP="00390F4A">
            <w:pPr>
              <w:rPr>
                <w:rFonts w:ascii="Times New Roman" w:eastAsia="Calibri" w:hAnsi="Times New Roman"/>
                <w:b/>
                <w:bCs/>
              </w:rPr>
            </w:pPr>
          </w:p>
        </w:tc>
        <w:tc>
          <w:tcPr>
            <w:tcW w:w="3457" w:type="pct"/>
            <w:shd w:val="clear" w:color="auto" w:fill="auto"/>
          </w:tcPr>
          <w:p w14:paraId="2CBB86C1"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Расчеты на прочность при изгибе. Рациональные формы поперечных сечений балок из пластичных и хрупких материалов.</w:t>
            </w:r>
          </w:p>
        </w:tc>
      </w:tr>
      <w:tr w:rsidR="00363706" w:rsidRPr="00037760" w14:paraId="46692F83" w14:textId="77777777" w:rsidTr="00390F4A">
        <w:trPr>
          <w:trHeight w:val="23"/>
        </w:trPr>
        <w:tc>
          <w:tcPr>
            <w:tcW w:w="1543" w:type="pct"/>
            <w:vMerge/>
          </w:tcPr>
          <w:p w14:paraId="351FC7D6" w14:textId="77777777" w:rsidR="00363706" w:rsidRPr="00037760" w:rsidRDefault="00363706" w:rsidP="00390F4A">
            <w:pPr>
              <w:rPr>
                <w:rFonts w:ascii="Times New Roman" w:eastAsia="Calibri" w:hAnsi="Times New Roman"/>
                <w:b/>
                <w:bCs/>
              </w:rPr>
            </w:pPr>
          </w:p>
        </w:tc>
        <w:tc>
          <w:tcPr>
            <w:tcW w:w="3457" w:type="pct"/>
            <w:shd w:val="clear" w:color="auto" w:fill="auto"/>
          </w:tcPr>
          <w:p w14:paraId="1F421D42"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3.</w:t>
            </w:r>
            <w:r w:rsidRPr="00037760">
              <w:rPr>
                <w:rFonts w:ascii="Times New Roman" w:eastAsia="Calibri" w:hAnsi="Times New Roman"/>
              </w:rPr>
              <w:t xml:space="preserve"> Понятие о касательных напряжениях при изгибе. Линейные и угловые перемещения при изгибе, их определение. Расчеты на жесткость.</w:t>
            </w:r>
          </w:p>
        </w:tc>
      </w:tr>
      <w:tr w:rsidR="00363706" w:rsidRPr="00037760" w14:paraId="44FF9292" w14:textId="77777777" w:rsidTr="00390F4A">
        <w:trPr>
          <w:trHeight w:val="23"/>
        </w:trPr>
        <w:tc>
          <w:tcPr>
            <w:tcW w:w="1543" w:type="pct"/>
            <w:vMerge/>
          </w:tcPr>
          <w:p w14:paraId="4C5099D1" w14:textId="77777777" w:rsidR="00363706" w:rsidRPr="00037760" w:rsidRDefault="00363706" w:rsidP="00390F4A">
            <w:pPr>
              <w:rPr>
                <w:rFonts w:ascii="Times New Roman" w:eastAsia="Calibri" w:hAnsi="Times New Roman"/>
                <w:b/>
                <w:bCs/>
              </w:rPr>
            </w:pPr>
          </w:p>
        </w:tc>
        <w:tc>
          <w:tcPr>
            <w:tcW w:w="3457" w:type="pct"/>
          </w:tcPr>
          <w:p w14:paraId="4B29CFFA" w14:textId="77777777" w:rsidR="00363706" w:rsidRPr="00037760" w:rsidRDefault="00363706" w:rsidP="00390F4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E1C76A0" w14:textId="77777777"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63706" w:rsidRPr="00037760" w14:paraId="6604529E" w14:textId="77777777" w:rsidTr="00390F4A">
        <w:trPr>
          <w:trHeight w:val="23"/>
        </w:trPr>
        <w:tc>
          <w:tcPr>
            <w:tcW w:w="5000" w:type="pct"/>
            <w:gridSpan w:val="2"/>
          </w:tcPr>
          <w:p w14:paraId="1BA6B898" w14:textId="691A0F61" w:rsidR="00363706" w:rsidRPr="00220F3D" w:rsidRDefault="00363706" w:rsidP="00390F4A">
            <w:pPr>
              <w:suppressAutoHyphens/>
              <w:rPr>
                <w:rFonts w:ascii="Times New Roman" w:eastAsia="Calibri" w:hAnsi="Times New Roman"/>
                <w:b/>
              </w:rPr>
            </w:pPr>
            <w:r w:rsidRPr="00220F3D">
              <w:rPr>
                <w:rFonts w:ascii="Times New Roman" w:eastAsia="Times New Roman" w:hAnsi="Times New Roman" w:cs="Times New Roman"/>
                <w:b/>
                <w:bCs/>
                <w:lang w:eastAsia="ru-RU"/>
              </w:rPr>
              <w:t>Промежуточная аттестация (</w:t>
            </w:r>
            <w:r w:rsidRPr="00220F3D">
              <w:rPr>
                <w:rFonts w:ascii="Times New Roman" w:hAnsi="Times New Roman"/>
                <w:b/>
                <w:bCs/>
              </w:rPr>
              <w:t>1</w:t>
            </w:r>
            <w:r w:rsidR="00A8044E">
              <w:rPr>
                <w:rFonts w:ascii="Times New Roman" w:hAnsi="Times New Roman"/>
                <w:b/>
                <w:bCs/>
              </w:rPr>
              <w:t>8</w:t>
            </w:r>
            <w:r w:rsidRPr="00220F3D">
              <w:rPr>
                <w:rFonts w:ascii="Times New Roman" w:eastAsia="Times New Roman" w:hAnsi="Times New Roman" w:cs="Times New Roman"/>
                <w:b/>
                <w:bCs/>
                <w:lang w:eastAsia="ru-RU"/>
              </w:rPr>
              <w:t xml:space="preserve"> часов)</w:t>
            </w:r>
          </w:p>
        </w:tc>
      </w:tr>
      <w:tr w:rsidR="00363706" w:rsidRPr="00037760" w14:paraId="5ECE7ABD" w14:textId="77777777" w:rsidTr="00390F4A">
        <w:trPr>
          <w:trHeight w:val="23"/>
        </w:trPr>
        <w:tc>
          <w:tcPr>
            <w:tcW w:w="5000" w:type="pct"/>
            <w:gridSpan w:val="2"/>
          </w:tcPr>
          <w:p w14:paraId="4EE26877" w14:textId="4D93F10F" w:rsidR="00363706" w:rsidRPr="00220F3D" w:rsidRDefault="00363706" w:rsidP="00390F4A">
            <w:pPr>
              <w:rPr>
                <w:rFonts w:ascii="Times New Roman" w:eastAsia="Calibri" w:hAnsi="Times New Roman"/>
                <w:b/>
                <w:bCs/>
              </w:rPr>
            </w:pPr>
            <w:r w:rsidRPr="00220F3D">
              <w:rPr>
                <w:rFonts w:ascii="Times New Roman" w:eastAsia="Times New Roman" w:hAnsi="Times New Roman" w:cs="Times New Roman"/>
                <w:b/>
                <w:bCs/>
                <w:lang w:eastAsia="ru-RU"/>
              </w:rPr>
              <w:t>Всего (</w:t>
            </w:r>
            <w:r w:rsidR="00A8044E">
              <w:rPr>
                <w:rFonts w:ascii="Times New Roman" w:eastAsia="Times New Roman" w:hAnsi="Times New Roman" w:cs="Times New Roman"/>
                <w:b/>
                <w:bCs/>
                <w:lang w:eastAsia="ru-RU"/>
              </w:rPr>
              <w:t xml:space="preserve">70 </w:t>
            </w:r>
            <w:r w:rsidRPr="00220F3D">
              <w:rPr>
                <w:rFonts w:ascii="Times New Roman" w:hAnsi="Times New Roman"/>
                <w:b/>
                <w:bCs/>
              </w:rPr>
              <w:t>часов</w:t>
            </w:r>
            <w:r w:rsidRPr="00220F3D">
              <w:rPr>
                <w:rFonts w:ascii="Times New Roman" w:eastAsia="Times New Roman" w:hAnsi="Times New Roman" w:cs="Times New Roman"/>
                <w:b/>
                <w:bCs/>
                <w:lang w:eastAsia="ru-RU"/>
              </w:rPr>
              <w:t>)</w:t>
            </w:r>
          </w:p>
        </w:tc>
      </w:tr>
    </w:tbl>
    <w:p w14:paraId="324798E0" w14:textId="77777777" w:rsidR="00363706" w:rsidRDefault="00363706" w:rsidP="00363706">
      <w:pPr>
        <w:rPr>
          <w:rFonts w:ascii="Times New Roman" w:hAnsi="Times New Roman" w:cs="Times New Roman"/>
          <w:sz w:val="24"/>
          <w:szCs w:val="24"/>
        </w:rPr>
      </w:pPr>
    </w:p>
    <w:p w14:paraId="7FC098A5" w14:textId="77777777" w:rsidR="00363706" w:rsidRDefault="00363706" w:rsidP="00363706">
      <w:pPr>
        <w:rPr>
          <w:rFonts w:ascii="Times New Roman" w:hAnsi="Times New Roman" w:cs="Times New Roman"/>
          <w:sz w:val="24"/>
          <w:szCs w:val="24"/>
        </w:rPr>
      </w:pPr>
    </w:p>
    <w:p w14:paraId="1AACF8E4" w14:textId="77777777" w:rsidR="00363706" w:rsidRDefault="00363706" w:rsidP="00363706">
      <w:pPr>
        <w:rPr>
          <w:rFonts w:ascii="Times New Roman" w:hAnsi="Times New Roman" w:cs="Times New Roman"/>
          <w:sz w:val="24"/>
          <w:szCs w:val="24"/>
        </w:rPr>
      </w:pPr>
    </w:p>
    <w:p w14:paraId="78D4FB8C" w14:textId="77777777" w:rsidR="00363706" w:rsidRDefault="00363706" w:rsidP="00363706">
      <w:pPr>
        <w:rPr>
          <w:rFonts w:ascii="Times New Roman" w:hAnsi="Times New Roman" w:cs="Times New Roman"/>
          <w:sz w:val="24"/>
          <w:szCs w:val="24"/>
        </w:rPr>
      </w:pPr>
    </w:p>
    <w:p w14:paraId="1DC316F5" w14:textId="77777777" w:rsidR="00363706" w:rsidRPr="00037760" w:rsidRDefault="00363706" w:rsidP="00363706">
      <w:pPr>
        <w:rPr>
          <w:rFonts w:ascii="Times New Roman" w:hAnsi="Times New Roman" w:cs="Times New Roman"/>
          <w:sz w:val="24"/>
          <w:szCs w:val="24"/>
        </w:rPr>
      </w:pPr>
    </w:p>
    <w:p w14:paraId="60547A76" w14:textId="77777777" w:rsidR="00363706" w:rsidRPr="00037760" w:rsidRDefault="00363706" w:rsidP="00363706">
      <w:pPr>
        <w:rPr>
          <w:rFonts w:ascii="Times New Roman" w:hAnsi="Times New Roman" w:cs="Times New Roman"/>
          <w:sz w:val="24"/>
          <w:szCs w:val="24"/>
        </w:rPr>
      </w:pPr>
    </w:p>
    <w:p w14:paraId="23EAE952" w14:textId="77777777" w:rsidR="00363706" w:rsidRPr="00037760" w:rsidRDefault="00363706" w:rsidP="00363706">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0605AA36" w14:textId="77777777" w:rsidR="00363706" w:rsidRPr="00037760" w:rsidRDefault="00363706" w:rsidP="00363706">
      <w:pPr>
        <w:pStyle w:val="114"/>
        <w:rPr>
          <w:rFonts w:ascii="Times New Roman" w:hAnsi="Times New Roman"/>
        </w:rPr>
      </w:pPr>
      <w:r w:rsidRPr="00037760">
        <w:rPr>
          <w:rFonts w:ascii="Times New Roman" w:hAnsi="Times New Roman"/>
        </w:rPr>
        <w:t>3.1. Материально-техническое обеспечение</w:t>
      </w:r>
    </w:p>
    <w:p w14:paraId="225F8EAB" w14:textId="77777777" w:rsidR="00363706" w:rsidRDefault="00363706" w:rsidP="0036370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6F100AD" w14:textId="77777777" w:rsidR="00363706" w:rsidRPr="00037760" w:rsidRDefault="00363706" w:rsidP="00363706"/>
    <w:p w14:paraId="26B3BC6C" w14:textId="77777777" w:rsidR="00363706" w:rsidRPr="00037760" w:rsidRDefault="00363706" w:rsidP="0036370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58505153" w14:textId="77777777" w:rsidR="00363706" w:rsidRPr="00037760" w:rsidRDefault="00363706" w:rsidP="0036370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4CD20B" w14:textId="77777777" w:rsidR="00363706" w:rsidRPr="00037760" w:rsidRDefault="00363706" w:rsidP="00363706">
      <w:pPr>
        <w:pStyle w:val="a4"/>
        <w:spacing w:line="276" w:lineRule="auto"/>
        <w:ind w:left="0" w:firstLine="709"/>
        <w:jc w:val="both"/>
        <w:rPr>
          <w:rFonts w:ascii="Times New Roman" w:hAnsi="Times New Roman"/>
          <w:bCs/>
          <w:sz w:val="24"/>
          <w:szCs w:val="24"/>
        </w:rPr>
      </w:pPr>
    </w:p>
    <w:p w14:paraId="4A22B142" w14:textId="77777777" w:rsidR="00363706" w:rsidRPr="00596BB5" w:rsidRDefault="00363706" w:rsidP="00363706">
      <w:pPr>
        <w:pStyle w:val="a4"/>
        <w:spacing w:line="276" w:lineRule="auto"/>
        <w:ind w:left="0" w:firstLine="709"/>
        <w:rPr>
          <w:rFonts w:ascii="Times New Roman" w:hAnsi="Times New Roman" w:cs="Times New Roman"/>
          <w:b/>
          <w:sz w:val="24"/>
          <w:szCs w:val="24"/>
        </w:rPr>
      </w:pPr>
      <w:r w:rsidRPr="00596BB5">
        <w:rPr>
          <w:rFonts w:ascii="Times New Roman" w:hAnsi="Times New Roman" w:cs="Times New Roman"/>
          <w:b/>
          <w:sz w:val="24"/>
          <w:szCs w:val="24"/>
        </w:rPr>
        <w:t>3.2.1. Основные печатные и/или электронные издания</w:t>
      </w:r>
    </w:p>
    <w:p w14:paraId="2FF712D6"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https://urait.ru/bcode/517738</w:t>
      </w:r>
    </w:p>
    <w:p w14:paraId="349A57C3"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 xml:space="preserve">Джамай, В. В. 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2023. — 360 с. — (Профессиональное образование). — ISBN 978-5-534-14636-3. — Текст : электронный // Образовательная платформа Юрайт [сайт]. — URL: </w:t>
      </w:r>
      <w:hyperlink r:id="rId33" w:history="1">
        <w:r w:rsidRPr="00596BB5">
          <w:rPr>
            <w:rStyle w:val="af0"/>
            <w:rFonts w:ascii="Times New Roman" w:hAnsi="Times New Roman"/>
            <w:noProof/>
            <w:sz w:val="24"/>
            <w:szCs w:val="24"/>
          </w:rPr>
          <w:t>https://urait.ru/bcode/517739</w:t>
        </w:r>
      </w:hyperlink>
    </w:p>
    <w:p w14:paraId="20259A46"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Доронин, Ф. А. Теоретическая механика : учебное пособие для спо / Ф. А. Доронин. — Санкт-Петербург : Лань, 2021. — 480 с. — ISBN 978-5-8114-6750-1. — Текст : электронный // Лань : электронно-библиотечная система. — URL: https://e.lanbook.com/book/152461</w:t>
      </w:r>
    </w:p>
    <w:p w14:paraId="5D9C3F60"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Никитин, Н. Н. Курс теоретической механики / Н. Н. Никитин. — 2-е изд., стер. — Санкт-Петербург : Лань, 2023. — 720 с. — ISBN 978-5-507-46210-0. — Текст : электронный // Лань : электронно-библиотечная система. — URL: https://e.lanbook.com/book/302300</w:t>
      </w:r>
    </w:p>
    <w:p w14:paraId="4E383ECF"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Сафонова, Г. Г. Техническая механика : учебник / Г.Г. Сафонова, Т.Ю. Артюховская, Д.А. Ермаков. — Москва : ИНФРА-М, 2024. — 320 с. — (Среднее профессиональное образование). - ISBN 978-5-16-012916-7. - Текст : электронный. - URL: https://znanium.ru/catalog/product/2083155</w:t>
      </w:r>
    </w:p>
    <w:p w14:paraId="2FFE372F" w14:textId="49A47D61" w:rsidR="00363706" w:rsidRPr="00037760" w:rsidRDefault="00363706" w:rsidP="0036370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63706" w:rsidRPr="00037760" w14:paraId="3DC95138" w14:textId="77777777" w:rsidTr="00390F4A">
        <w:trPr>
          <w:cantSplit/>
          <w:trHeight w:val="20"/>
        </w:trPr>
        <w:tc>
          <w:tcPr>
            <w:tcW w:w="1498" w:type="pct"/>
            <w:vAlign w:val="center"/>
          </w:tcPr>
          <w:p w14:paraId="4697D653"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4A05F63C"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61C42B9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63706" w:rsidRPr="00037760" w14:paraId="10AC0BC6" w14:textId="77777777" w:rsidTr="00390F4A">
        <w:trPr>
          <w:cantSplit/>
          <w:trHeight w:val="20"/>
        </w:trPr>
        <w:tc>
          <w:tcPr>
            <w:tcW w:w="1498" w:type="pct"/>
          </w:tcPr>
          <w:p w14:paraId="6F3D9381"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Знает: </w:t>
            </w:r>
          </w:p>
          <w:p w14:paraId="2850A49D"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виды движений и преобразующие движения механизмы;</w:t>
            </w:r>
          </w:p>
          <w:p w14:paraId="38C7F27A"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виды износа и деформаций деталей и узлов; </w:t>
            </w:r>
          </w:p>
          <w:p w14:paraId="69AE0B2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виды передач, их устройство, назначение, преимущества и недостатки, условные обозначения на схемах;</w:t>
            </w:r>
          </w:p>
          <w:p w14:paraId="54EFF43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кинематику механизмов, соединения деталей машин, механические передачи, виды и устройство передач;</w:t>
            </w:r>
          </w:p>
          <w:p w14:paraId="1479FD7D"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методику расчета конструкций на прочность и жесткость при различных видах деформации;</w:t>
            </w:r>
          </w:p>
          <w:p w14:paraId="26FE6DC4" w14:textId="77777777" w:rsidR="00363706" w:rsidRPr="00037760" w:rsidRDefault="00363706" w:rsidP="00390F4A">
            <w:pPr>
              <w:suppressAutoHyphens/>
              <w:spacing w:line="276" w:lineRule="auto"/>
              <w:contextualSpacing/>
              <w:rPr>
                <w:rFonts w:ascii="Times New Roman" w:hAnsi="Times New Roman" w:cs="Times New Roman"/>
                <w:sz w:val="24"/>
                <w:szCs w:val="24"/>
              </w:rPr>
            </w:pPr>
          </w:p>
        </w:tc>
        <w:tc>
          <w:tcPr>
            <w:tcW w:w="1787" w:type="pct"/>
          </w:tcPr>
          <w:p w14:paraId="09C5CB61" w14:textId="77777777" w:rsidR="00363706" w:rsidRPr="00037760" w:rsidRDefault="00363706" w:rsidP="00390F4A">
            <w:pPr>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Демонстрирует знания видов</w:t>
            </w:r>
            <w:r w:rsidRPr="00037760">
              <w:rPr>
                <w:rFonts w:ascii="Times New Roman" w:hAnsi="Times New Roman"/>
                <w:bCs/>
                <w:noProof/>
                <w:sz w:val="24"/>
                <w:szCs w:val="24"/>
              </w:rPr>
              <w:t xml:space="preserve"> движений и преобразующих движених механизмов, видов износа и деформаций деталей и узлов, видов передач, их устройство, назначение, преимущества и недостатки, условные обозначения на схемах, кинематики механизмов, соединения деталей машин, механические передачи, виды и устройство передач, методики расчета конструкций на прочность и жесткость при различных видах деформации</w:t>
            </w:r>
          </w:p>
        </w:tc>
        <w:tc>
          <w:tcPr>
            <w:tcW w:w="1715" w:type="pct"/>
          </w:tcPr>
          <w:p w14:paraId="0417ED2F"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24F2C63E" w14:textId="77777777" w:rsidR="00363706" w:rsidRPr="00037760" w:rsidRDefault="00363706" w:rsidP="00390F4A">
            <w:pPr>
              <w:suppressAutoHyphens/>
              <w:spacing w:line="276" w:lineRule="auto"/>
              <w:contextualSpacing/>
              <w:rPr>
                <w:rFonts w:ascii="Times New Roman" w:hAnsi="Times New Roman" w:cs="Times New Roman"/>
                <w:sz w:val="24"/>
                <w:szCs w:val="24"/>
              </w:rPr>
            </w:pPr>
          </w:p>
        </w:tc>
      </w:tr>
      <w:tr w:rsidR="00363706" w:rsidRPr="00037760" w14:paraId="74DEF17D" w14:textId="77777777" w:rsidTr="00390F4A">
        <w:trPr>
          <w:cantSplit/>
          <w:trHeight w:val="20"/>
        </w:trPr>
        <w:tc>
          <w:tcPr>
            <w:tcW w:w="1498" w:type="pct"/>
          </w:tcPr>
          <w:p w14:paraId="334C56D7"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12AC3A85"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напряжения в конструкционных элементах;</w:t>
            </w:r>
          </w:p>
          <w:p w14:paraId="744DAD92"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определять передаточное отношение; </w:t>
            </w:r>
          </w:p>
          <w:p w14:paraId="6308AF26"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производить расчеты элементов конструкций на прочность и жесткость;</w:t>
            </w:r>
          </w:p>
          <w:p w14:paraId="5F344169"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читать кинематические схемы.</w:t>
            </w:r>
          </w:p>
        </w:tc>
        <w:tc>
          <w:tcPr>
            <w:tcW w:w="1787" w:type="pct"/>
          </w:tcPr>
          <w:p w14:paraId="72BE359A" w14:textId="77777777" w:rsidR="00363706" w:rsidRPr="00037760" w:rsidRDefault="00363706" w:rsidP="00390F4A">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Определяет напряжения в конструкционных элементахЮ определяет передаточное отношение, производит расчеты элементов конструкций на прочность и жесткость, </w:t>
            </w:r>
          </w:p>
          <w:p w14:paraId="061B5AB2"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читает кинематические схемы.</w:t>
            </w:r>
          </w:p>
        </w:tc>
        <w:tc>
          <w:tcPr>
            <w:tcW w:w="1715" w:type="pct"/>
          </w:tcPr>
          <w:p w14:paraId="62731AFB" w14:textId="77777777" w:rsidR="00363706" w:rsidRPr="00037760" w:rsidRDefault="00363706" w:rsidP="00390F4A">
            <w:pPr>
              <w:suppressAutoHyphens/>
              <w:spacing w:line="276" w:lineRule="auto"/>
              <w:contextualSpacing/>
              <w:rPr>
                <w:rFonts w:ascii="Times New Roman" w:hAnsi="Times New Roman" w:cs="Times New Roman"/>
                <w:sz w:val="24"/>
                <w:szCs w:val="24"/>
              </w:rPr>
            </w:pPr>
          </w:p>
        </w:tc>
      </w:tr>
    </w:tbl>
    <w:p w14:paraId="27E32E3D" w14:textId="77777777" w:rsidR="00363706" w:rsidRPr="00037760" w:rsidRDefault="00363706" w:rsidP="00363706">
      <w:pPr>
        <w:jc w:val="center"/>
        <w:rPr>
          <w:rFonts w:ascii="Times New Roman Полужирный" w:eastAsia="Segoe UI" w:hAnsi="Times New Roman Полужирный" w:cs="Times New Roman"/>
          <w:b/>
          <w:bCs/>
          <w:caps/>
          <w:kern w:val="32"/>
          <w:sz w:val="24"/>
          <w:szCs w:val="24"/>
          <w:lang w:val="x-none" w:eastAsia="x-none"/>
        </w:rPr>
      </w:pPr>
    </w:p>
    <w:p w14:paraId="5171AE4E"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4917712F"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2.12</w:t>
      </w:r>
    </w:p>
    <w:p w14:paraId="235DF031"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D73BC1E" w14:textId="2FB185B9" w:rsidR="00363706" w:rsidRPr="00037760" w:rsidRDefault="0028342D" w:rsidP="00363706">
      <w:pPr>
        <w:jc w:val="right"/>
        <w:rPr>
          <w:rFonts w:ascii="Times New Roman" w:hAnsi="Times New Roman" w:cs="Times New Roman"/>
          <w:b/>
          <w:bCs/>
          <w:color w:val="0070C0"/>
          <w:sz w:val="24"/>
          <w:szCs w:val="24"/>
        </w:rPr>
      </w:pPr>
      <w:r w:rsidRPr="0028342D">
        <w:rPr>
          <w:rFonts w:ascii="Times New Roman" w:hAnsi="Times New Roman" w:cs="Times New Roman"/>
          <w:b/>
          <w:bCs/>
          <w:sz w:val="24"/>
          <w:szCs w:val="24"/>
        </w:rPr>
        <w:t>13.02.01 Тепловые электрические станции</w:t>
      </w:r>
    </w:p>
    <w:p w14:paraId="7C049081" w14:textId="77777777" w:rsidR="00363706" w:rsidRPr="00037760" w:rsidRDefault="00363706" w:rsidP="00363706">
      <w:pPr>
        <w:jc w:val="right"/>
        <w:rPr>
          <w:rFonts w:ascii="Times New Roman" w:hAnsi="Times New Roman" w:cs="Times New Roman"/>
          <w:b/>
          <w:bCs/>
          <w:color w:val="0070C0"/>
          <w:sz w:val="24"/>
          <w:szCs w:val="24"/>
        </w:rPr>
      </w:pPr>
    </w:p>
    <w:p w14:paraId="56289B40" w14:textId="77777777" w:rsidR="00363706" w:rsidRPr="00037760" w:rsidRDefault="00363706" w:rsidP="00363706">
      <w:pPr>
        <w:jc w:val="right"/>
        <w:rPr>
          <w:rFonts w:ascii="Times New Roman" w:hAnsi="Times New Roman" w:cs="Times New Roman"/>
          <w:b/>
          <w:bCs/>
          <w:color w:val="0070C0"/>
          <w:sz w:val="24"/>
          <w:szCs w:val="24"/>
        </w:rPr>
      </w:pPr>
    </w:p>
    <w:p w14:paraId="6ED8BFC9" w14:textId="77777777" w:rsidR="00363706" w:rsidRPr="00037760" w:rsidRDefault="00363706" w:rsidP="00363706">
      <w:pPr>
        <w:jc w:val="right"/>
        <w:rPr>
          <w:rFonts w:ascii="Times New Roman" w:hAnsi="Times New Roman" w:cs="Times New Roman"/>
          <w:b/>
          <w:bCs/>
          <w:color w:val="0070C0"/>
          <w:sz w:val="24"/>
          <w:szCs w:val="24"/>
        </w:rPr>
      </w:pPr>
    </w:p>
    <w:p w14:paraId="0C42848C" w14:textId="77777777" w:rsidR="00363706" w:rsidRPr="00037760" w:rsidRDefault="00363706" w:rsidP="00363706">
      <w:pPr>
        <w:jc w:val="right"/>
        <w:rPr>
          <w:rFonts w:ascii="Times New Roman" w:hAnsi="Times New Roman" w:cs="Times New Roman"/>
          <w:b/>
          <w:bCs/>
          <w:color w:val="0070C0"/>
          <w:sz w:val="24"/>
          <w:szCs w:val="24"/>
        </w:rPr>
      </w:pPr>
    </w:p>
    <w:p w14:paraId="6EE3B284" w14:textId="77777777" w:rsidR="00363706" w:rsidRPr="00037760" w:rsidRDefault="00363706" w:rsidP="00363706">
      <w:pPr>
        <w:jc w:val="right"/>
        <w:rPr>
          <w:rFonts w:ascii="Times New Roman" w:hAnsi="Times New Roman" w:cs="Times New Roman"/>
          <w:b/>
          <w:bCs/>
          <w:color w:val="0070C0"/>
          <w:sz w:val="24"/>
          <w:szCs w:val="24"/>
        </w:rPr>
      </w:pPr>
    </w:p>
    <w:p w14:paraId="304472FB" w14:textId="77777777" w:rsidR="00363706" w:rsidRPr="00037760" w:rsidRDefault="00363706" w:rsidP="00363706">
      <w:pPr>
        <w:jc w:val="right"/>
        <w:rPr>
          <w:rFonts w:ascii="Times New Roman" w:hAnsi="Times New Roman" w:cs="Times New Roman"/>
          <w:b/>
          <w:bCs/>
          <w:color w:val="0070C0"/>
          <w:sz w:val="24"/>
          <w:szCs w:val="24"/>
        </w:rPr>
      </w:pPr>
    </w:p>
    <w:p w14:paraId="4CFBD8EE" w14:textId="77777777" w:rsidR="00363706" w:rsidRPr="00037760" w:rsidRDefault="00363706" w:rsidP="00363706">
      <w:pPr>
        <w:jc w:val="right"/>
        <w:rPr>
          <w:rFonts w:ascii="Times New Roman" w:hAnsi="Times New Roman" w:cs="Times New Roman"/>
          <w:b/>
          <w:bCs/>
          <w:color w:val="0070C0"/>
          <w:sz w:val="24"/>
          <w:szCs w:val="24"/>
        </w:rPr>
      </w:pPr>
    </w:p>
    <w:p w14:paraId="74BE02D1" w14:textId="77777777" w:rsidR="00363706" w:rsidRPr="00037760" w:rsidRDefault="00363706" w:rsidP="00363706">
      <w:pPr>
        <w:jc w:val="right"/>
        <w:rPr>
          <w:rFonts w:ascii="Times New Roman" w:hAnsi="Times New Roman" w:cs="Times New Roman"/>
          <w:b/>
          <w:bCs/>
          <w:color w:val="0070C0"/>
          <w:sz w:val="24"/>
          <w:szCs w:val="24"/>
        </w:rPr>
      </w:pPr>
    </w:p>
    <w:p w14:paraId="387EFC65" w14:textId="77777777" w:rsidR="00363706" w:rsidRPr="00037760" w:rsidRDefault="00363706" w:rsidP="00363706">
      <w:pPr>
        <w:jc w:val="right"/>
        <w:rPr>
          <w:rFonts w:ascii="Times New Roman" w:hAnsi="Times New Roman" w:cs="Times New Roman"/>
          <w:b/>
          <w:bCs/>
          <w:color w:val="0070C0"/>
          <w:sz w:val="24"/>
          <w:szCs w:val="24"/>
        </w:rPr>
      </w:pPr>
    </w:p>
    <w:p w14:paraId="7AA57AE4" w14:textId="77777777" w:rsidR="00363706" w:rsidRPr="00037760" w:rsidRDefault="00363706" w:rsidP="00363706">
      <w:pPr>
        <w:jc w:val="right"/>
        <w:rPr>
          <w:rFonts w:ascii="Times New Roman" w:hAnsi="Times New Roman" w:cs="Times New Roman"/>
          <w:b/>
          <w:bCs/>
          <w:color w:val="0070C0"/>
          <w:sz w:val="24"/>
          <w:szCs w:val="24"/>
        </w:rPr>
      </w:pPr>
    </w:p>
    <w:p w14:paraId="3968729E" w14:textId="77777777" w:rsidR="00363706" w:rsidRPr="00037760" w:rsidRDefault="00363706" w:rsidP="0036370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01DF8D" w14:textId="3B307208" w:rsidR="00363706" w:rsidRPr="00037760" w:rsidRDefault="00363706" w:rsidP="00363706">
      <w:pPr>
        <w:pStyle w:val="1"/>
      </w:pPr>
      <w:bookmarkStart w:id="325" w:name="_Toc159343990"/>
      <w:bookmarkStart w:id="326" w:name="_Toc167300118"/>
      <w:r w:rsidRPr="00037760">
        <w:t>«ОП.0</w:t>
      </w:r>
      <w:r w:rsidR="0028342D">
        <w:t>5</w:t>
      </w:r>
      <w:r w:rsidRPr="00037760">
        <w:t xml:space="preserve"> Материаловедение»</w:t>
      </w:r>
      <w:bookmarkEnd w:id="325"/>
      <w:bookmarkEnd w:id="326"/>
    </w:p>
    <w:p w14:paraId="1DEA215B" w14:textId="77777777" w:rsidR="00363706" w:rsidRPr="00037760" w:rsidRDefault="00363706" w:rsidP="00363706">
      <w:pPr>
        <w:pStyle w:val="1"/>
      </w:pPr>
    </w:p>
    <w:p w14:paraId="3A0E60B9" w14:textId="77777777" w:rsidR="00363706" w:rsidRPr="00037760" w:rsidRDefault="00363706" w:rsidP="00363706">
      <w:pPr>
        <w:pStyle w:val="1"/>
      </w:pPr>
    </w:p>
    <w:p w14:paraId="54A169AE" w14:textId="77777777" w:rsidR="00363706" w:rsidRPr="00037760" w:rsidRDefault="00363706" w:rsidP="00363706">
      <w:pPr>
        <w:pStyle w:val="1"/>
      </w:pPr>
    </w:p>
    <w:p w14:paraId="4F601532" w14:textId="77777777" w:rsidR="00363706" w:rsidRPr="00037760" w:rsidRDefault="00363706" w:rsidP="00363706">
      <w:pPr>
        <w:pStyle w:val="1"/>
      </w:pPr>
    </w:p>
    <w:p w14:paraId="341A08F7" w14:textId="77777777" w:rsidR="00363706" w:rsidRPr="00037760" w:rsidRDefault="00363706" w:rsidP="00363706">
      <w:pPr>
        <w:pStyle w:val="1"/>
      </w:pPr>
    </w:p>
    <w:p w14:paraId="65D6B17D" w14:textId="77777777" w:rsidR="00363706" w:rsidRPr="00037760" w:rsidRDefault="00363706" w:rsidP="00363706">
      <w:pPr>
        <w:pStyle w:val="1"/>
      </w:pPr>
    </w:p>
    <w:p w14:paraId="7863E65E" w14:textId="77777777" w:rsidR="00363706" w:rsidRPr="00037760" w:rsidRDefault="00363706" w:rsidP="00363706">
      <w:pPr>
        <w:pStyle w:val="1"/>
      </w:pPr>
    </w:p>
    <w:p w14:paraId="2B899BCF" w14:textId="77777777" w:rsidR="00363706" w:rsidRPr="00037760" w:rsidRDefault="00363706" w:rsidP="00363706">
      <w:pPr>
        <w:pStyle w:val="1"/>
      </w:pPr>
    </w:p>
    <w:p w14:paraId="592B312F" w14:textId="77777777" w:rsidR="00363706" w:rsidRPr="00037760" w:rsidRDefault="00363706" w:rsidP="00363706">
      <w:pPr>
        <w:pStyle w:val="1"/>
      </w:pPr>
    </w:p>
    <w:p w14:paraId="690AC1DF" w14:textId="77777777" w:rsidR="00363706" w:rsidRPr="00037760" w:rsidRDefault="00363706" w:rsidP="00363706">
      <w:pPr>
        <w:pStyle w:val="1"/>
      </w:pPr>
    </w:p>
    <w:p w14:paraId="5CBC7422" w14:textId="77777777" w:rsidR="00363706" w:rsidRPr="00037760" w:rsidRDefault="00363706" w:rsidP="00363706">
      <w:pPr>
        <w:pStyle w:val="1"/>
      </w:pPr>
    </w:p>
    <w:p w14:paraId="44C01A50" w14:textId="77777777" w:rsidR="00363706" w:rsidRPr="00037760" w:rsidRDefault="00363706" w:rsidP="00363706">
      <w:pPr>
        <w:pStyle w:val="1"/>
      </w:pPr>
    </w:p>
    <w:p w14:paraId="18BE405D" w14:textId="77777777" w:rsidR="00363706" w:rsidRPr="00037760" w:rsidRDefault="00363706" w:rsidP="00363706">
      <w:pPr>
        <w:pStyle w:val="1"/>
      </w:pPr>
    </w:p>
    <w:p w14:paraId="55B7E655" w14:textId="77777777" w:rsidR="00363706" w:rsidRPr="00037760" w:rsidRDefault="00363706" w:rsidP="00363706">
      <w:pPr>
        <w:pStyle w:val="1"/>
      </w:pPr>
    </w:p>
    <w:p w14:paraId="0B0C2DB6" w14:textId="77777777" w:rsidR="00363706" w:rsidRPr="00037760" w:rsidRDefault="00363706" w:rsidP="00363706">
      <w:pPr>
        <w:pStyle w:val="1d"/>
        <w:jc w:val="center"/>
        <w:rPr>
          <w:b/>
          <w:bCs/>
          <w:lang w:val="ru-RU"/>
        </w:rPr>
      </w:pPr>
    </w:p>
    <w:p w14:paraId="6D4268FE"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7C2DC39" w14:textId="77777777" w:rsidR="00363706" w:rsidRPr="00037760" w:rsidRDefault="00363706" w:rsidP="0036370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79874B99" w14:textId="77777777" w:rsidR="00363706" w:rsidRPr="00037760" w:rsidRDefault="00363706" w:rsidP="0036370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66C2511" w14:textId="77777777" w:rsidR="00363706" w:rsidRPr="00037760" w:rsidRDefault="00363706" w:rsidP="00363706">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0DD6DA04"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67680F5"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B3DDEA5" w14:textId="77777777" w:rsidR="00363706" w:rsidRPr="00037760" w:rsidRDefault="00363706" w:rsidP="00363706">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5F9316CA"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8DE1BBA"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6BDA67F7"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34D34DD1" w14:textId="77777777" w:rsidR="00363706" w:rsidRPr="00037760" w:rsidRDefault="00363706" w:rsidP="00363706">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95D11BC"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27E25B9"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C7A0E89" w14:textId="77777777" w:rsidR="00363706" w:rsidRPr="00037760" w:rsidRDefault="00363706" w:rsidP="00363706">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18C8001" w14:textId="77777777" w:rsidR="00363706" w:rsidRPr="00037760" w:rsidRDefault="00363706" w:rsidP="0036370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175EF0" w14:textId="77777777" w:rsidR="00363706" w:rsidRPr="00037760" w:rsidRDefault="00363706" w:rsidP="00363706">
      <w:pPr>
        <w:pStyle w:val="1f"/>
        <w:jc w:val="left"/>
        <w:rPr>
          <w:rFonts w:ascii="Times New Roman" w:hAnsi="Times New Roman"/>
          <w:lang w:val="ru-RU"/>
        </w:rPr>
        <w:sectPr w:rsidR="00363706" w:rsidRPr="00037760" w:rsidSect="00502F97">
          <w:headerReference w:type="even" r:id="rId34"/>
          <w:headerReference w:type="default" r:id="rId35"/>
          <w:pgSz w:w="11906" w:h="16838"/>
          <w:pgMar w:top="1134" w:right="567" w:bottom="1134" w:left="1701" w:header="709" w:footer="709" w:gutter="0"/>
          <w:cols w:space="708"/>
          <w:docGrid w:linePitch="360"/>
        </w:sectPr>
      </w:pPr>
    </w:p>
    <w:p w14:paraId="69A1D5FB" w14:textId="77777777" w:rsidR="00363706" w:rsidRPr="00037760" w:rsidRDefault="00363706" w:rsidP="00CC2231">
      <w:pPr>
        <w:pStyle w:val="1f"/>
        <w:numPr>
          <w:ilvl w:val="0"/>
          <w:numId w:val="13"/>
        </w:numPr>
        <w:ind w:left="1429"/>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09AF240" w14:textId="502E0FD5" w:rsidR="00363706" w:rsidRPr="00037760" w:rsidRDefault="00363706" w:rsidP="00363706">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28342D" w:rsidRPr="0028342D">
        <w:rPr>
          <w:rFonts w:eastAsia="Segoe UI"/>
          <w:b/>
          <w:bCs/>
          <w:caps/>
          <w:u w:val="single"/>
          <w:lang w:val="ru-RU"/>
        </w:rPr>
        <w:t>5</w:t>
      </w:r>
      <w:r w:rsidRPr="00037760">
        <w:rPr>
          <w:rFonts w:ascii="Times New Roman Полужирный" w:eastAsia="Segoe UI" w:hAnsi="Times New Roman Полужирный"/>
          <w:b/>
          <w:bCs/>
          <w:caps/>
          <w:u w:val="single"/>
          <w:lang w:val="ru-RU"/>
        </w:rPr>
        <w:t xml:space="preserve"> Материаловедение»</w:t>
      </w:r>
    </w:p>
    <w:p w14:paraId="534C4296" w14:textId="77777777" w:rsidR="00363706" w:rsidRPr="00037760" w:rsidRDefault="00363706" w:rsidP="00363706">
      <w:pPr>
        <w:pStyle w:val="1d"/>
        <w:rPr>
          <w:lang w:val="ru-RU"/>
        </w:rPr>
      </w:pPr>
    </w:p>
    <w:p w14:paraId="2FA35D52" w14:textId="77777777" w:rsidR="00363706" w:rsidRPr="00037760" w:rsidRDefault="00363706" w:rsidP="0036370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93FD627" w14:textId="4976E41D" w:rsidR="00363706" w:rsidRPr="00037760" w:rsidRDefault="00363706" w:rsidP="0036370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28342D">
        <w:rPr>
          <w:rFonts w:ascii="Times New Roman" w:hAnsi="Times New Roman"/>
          <w:sz w:val="24"/>
          <w:szCs w:val="24"/>
        </w:rPr>
        <w:t>5</w:t>
      </w:r>
      <w:r w:rsidRPr="00037760">
        <w:rPr>
          <w:rFonts w:ascii="Times New Roman" w:hAnsi="Times New Roman"/>
          <w:sz w:val="24"/>
          <w:szCs w:val="24"/>
        </w:rPr>
        <w:t xml:space="preserve"> Материаловедение»</w:t>
      </w:r>
      <w:r w:rsidRPr="00037760">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110754F6" w14:textId="0F819665" w:rsidR="00363706" w:rsidRPr="00037760" w:rsidRDefault="00363706" w:rsidP="0036370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28342D">
        <w:rPr>
          <w:rFonts w:ascii="Times New Roman" w:hAnsi="Times New Roman" w:cs="Times New Roman"/>
          <w:sz w:val="24"/>
          <w:szCs w:val="24"/>
        </w:rPr>
        <w:t>5</w:t>
      </w:r>
      <w:r w:rsidRPr="00037760">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61531D15" w14:textId="77777777" w:rsidR="00363706" w:rsidRPr="00037760" w:rsidRDefault="00363706" w:rsidP="00363706">
      <w:pPr>
        <w:suppressAutoHyphens/>
        <w:spacing w:line="276" w:lineRule="auto"/>
        <w:ind w:firstLine="709"/>
        <w:jc w:val="both"/>
        <w:rPr>
          <w:rFonts w:ascii="Times New Roman" w:hAnsi="Times New Roman" w:cs="Times New Roman"/>
          <w:sz w:val="24"/>
          <w:szCs w:val="24"/>
        </w:rPr>
      </w:pPr>
    </w:p>
    <w:p w14:paraId="4C8FA5EA" w14:textId="77777777" w:rsidR="00363706" w:rsidRPr="00037760" w:rsidRDefault="00363706" w:rsidP="00363706">
      <w:pPr>
        <w:pStyle w:val="114"/>
        <w:rPr>
          <w:rFonts w:ascii="Times New Roman" w:hAnsi="Times New Roman"/>
        </w:rPr>
      </w:pPr>
      <w:r w:rsidRPr="00037760">
        <w:rPr>
          <w:rFonts w:ascii="Times New Roman" w:hAnsi="Times New Roman"/>
        </w:rPr>
        <w:t>1.2. Планируемые результаты освоения дисциплины</w:t>
      </w:r>
    </w:p>
    <w:p w14:paraId="3DDCE271" w14:textId="77777777" w:rsidR="00363706" w:rsidRPr="00037760" w:rsidRDefault="00363706" w:rsidP="0036370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DE7DA1F" w14:textId="77777777" w:rsidR="00363706" w:rsidRPr="00037760" w:rsidRDefault="00363706" w:rsidP="0036370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63706" w:rsidRPr="00037760" w14:paraId="0FC99E71" w14:textId="77777777" w:rsidTr="00390F4A">
        <w:trPr>
          <w:trHeight w:val="20"/>
        </w:trPr>
        <w:tc>
          <w:tcPr>
            <w:tcW w:w="1129" w:type="dxa"/>
            <w:tcBorders>
              <w:top w:val="single" w:sz="4" w:space="0" w:color="auto"/>
              <w:left w:val="single" w:sz="4" w:space="0" w:color="auto"/>
              <w:right w:val="single" w:sz="4" w:space="0" w:color="auto"/>
            </w:tcBorders>
          </w:tcPr>
          <w:p w14:paraId="22A7C5A2" w14:textId="77777777" w:rsidR="00363706" w:rsidRPr="00037760" w:rsidRDefault="00363706" w:rsidP="00390F4A">
            <w:pPr>
              <w:rPr>
                <w:rStyle w:val="afb"/>
                <w:b/>
                <w:i w:val="0"/>
                <w:sz w:val="24"/>
                <w:szCs w:val="24"/>
              </w:rPr>
            </w:pPr>
            <w:r w:rsidRPr="00037760">
              <w:rPr>
                <w:rStyle w:val="afb"/>
                <w:b/>
                <w:i w:val="0"/>
                <w:sz w:val="24"/>
                <w:szCs w:val="24"/>
              </w:rPr>
              <w:t xml:space="preserve">Код ОК, </w:t>
            </w:r>
          </w:p>
          <w:p w14:paraId="1955A0AF" w14:textId="77777777" w:rsidR="00363706" w:rsidRPr="00037760" w:rsidRDefault="00363706" w:rsidP="00390F4A">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05022255"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EBD8AB"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BE3DE08"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363706" w:rsidRPr="00037760" w14:paraId="18ADE73E" w14:textId="77777777" w:rsidTr="00390F4A">
        <w:trPr>
          <w:trHeight w:val="20"/>
        </w:trPr>
        <w:tc>
          <w:tcPr>
            <w:tcW w:w="1129" w:type="dxa"/>
            <w:tcBorders>
              <w:top w:val="single" w:sz="4" w:space="0" w:color="auto"/>
              <w:left w:val="single" w:sz="4" w:space="0" w:color="auto"/>
              <w:right w:val="single" w:sz="4" w:space="0" w:color="auto"/>
            </w:tcBorders>
          </w:tcPr>
          <w:p w14:paraId="44D01E1B"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01</w:t>
            </w:r>
          </w:p>
          <w:p w14:paraId="7F1FCF77" w14:textId="77777777" w:rsidR="00363706" w:rsidRPr="00037760" w:rsidRDefault="00363706" w:rsidP="00390F4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02670A63"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60618B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2EEC00E"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C4AC3E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владеть актуальными методами работы в профессиональной и смежных сферах</w:t>
            </w:r>
          </w:p>
          <w:p w14:paraId="6B4B828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DCA6E1"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DFAD431"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AAB1618"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07B7CB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методы работы в профессиональной и смежных сферах</w:t>
            </w:r>
          </w:p>
          <w:p w14:paraId="5C6B9AAB"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19827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102BCC22" w14:textId="77777777" w:rsidTr="00390F4A">
        <w:trPr>
          <w:trHeight w:val="20"/>
        </w:trPr>
        <w:tc>
          <w:tcPr>
            <w:tcW w:w="1129" w:type="dxa"/>
            <w:tcBorders>
              <w:left w:val="single" w:sz="4" w:space="0" w:color="auto"/>
              <w:bottom w:val="single" w:sz="4" w:space="0" w:color="auto"/>
              <w:right w:val="single" w:sz="4" w:space="0" w:color="auto"/>
            </w:tcBorders>
          </w:tcPr>
          <w:p w14:paraId="628D0638"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lastRenderedPageBreak/>
              <w:t>ОК 02</w:t>
            </w:r>
          </w:p>
          <w:p w14:paraId="5734843C" w14:textId="77777777" w:rsidR="00363706" w:rsidRPr="00037760" w:rsidRDefault="00363706" w:rsidP="00390F4A">
            <w:pPr>
              <w:rPr>
                <w:rFonts w:ascii="Times New Roman" w:hAnsi="Times New Roman" w:cs="Times New Roman"/>
                <w:bCs/>
                <w:sz w:val="24"/>
                <w:szCs w:val="24"/>
              </w:rPr>
            </w:pPr>
          </w:p>
          <w:p w14:paraId="14C1CF3C"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A37F7AD"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025A19C" w14:textId="77777777" w:rsidR="00363706" w:rsidRPr="00037760" w:rsidRDefault="00363706" w:rsidP="00390F4A">
            <w:pPr>
              <w:ind w:firstLine="708"/>
              <w:rPr>
                <w:rFonts w:ascii="Times New Roman" w:hAnsi="Times New Roman" w:cs="Times New Roman"/>
                <w:bCs/>
                <w:sz w:val="24"/>
                <w:szCs w:val="24"/>
              </w:rPr>
            </w:pPr>
            <w:r w:rsidRPr="0003776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EB59784"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оценивать практическую значимость результатов поиска</w:t>
            </w:r>
          </w:p>
          <w:p w14:paraId="5782857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547C8CD"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DEF49B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ED0619"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130F9B2A"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58C068EE"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формат оформления результатов поиска информации</w:t>
            </w:r>
          </w:p>
          <w:p w14:paraId="68866805"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 xml:space="preserve">современные средства и устройства информатизации, порядок их применения и </w:t>
            </w:r>
          </w:p>
          <w:p w14:paraId="075187C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DD359E0"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218EC8F2" w14:textId="77777777" w:rsidTr="00390F4A">
        <w:trPr>
          <w:trHeight w:val="20"/>
        </w:trPr>
        <w:tc>
          <w:tcPr>
            <w:tcW w:w="1129" w:type="dxa"/>
            <w:tcBorders>
              <w:top w:val="single" w:sz="4" w:space="0" w:color="auto"/>
              <w:left w:val="single" w:sz="4" w:space="0" w:color="auto"/>
              <w:right w:val="single" w:sz="4" w:space="0" w:color="auto"/>
            </w:tcBorders>
          </w:tcPr>
          <w:p w14:paraId="7B42DB16"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05</w:t>
            </w:r>
          </w:p>
          <w:p w14:paraId="4EDBD7AC" w14:textId="77777777" w:rsidR="00363706" w:rsidRPr="00037760" w:rsidRDefault="00363706" w:rsidP="00390F4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2EDC4EA"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6A8204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EADA0D"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правила оформления документов </w:t>
            </w:r>
          </w:p>
          <w:p w14:paraId="6EBBD62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71451B1" w14:textId="77777777" w:rsidR="00363706" w:rsidRPr="00037760" w:rsidRDefault="00363706" w:rsidP="00390F4A">
            <w:pPr>
              <w:rPr>
                <w:rFonts w:ascii="Times New Roman" w:hAnsi="Times New Roman" w:cs="Times New Roman"/>
                <w:bCs/>
                <w:sz w:val="24"/>
                <w:szCs w:val="24"/>
              </w:rPr>
            </w:pPr>
          </w:p>
        </w:tc>
      </w:tr>
      <w:tr w:rsidR="00363706" w:rsidRPr="00037760" w14:paraId="0689EA7D" w14:textId="77777777" w:rsidTr="00390F4A">
        <w:trPr>
          <w:trHeight w:val="20"/>
        </w:trPr>
        <w:tc>
          <w:tcPr>
            <w:tcW w:w="1129" w:type="dxa"/>
            <w:tcBorders>
              <w:left w:val="single" w:sz="4" w:space="0" w:color="auto"/>
              <w:right w:val="single" w:sz="4" w:space="0" w:color="auto"/>
            </w:tcBorders>
          </w:tcPr>
          <w:p w14:paraId="7DBFB6FD"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09</w:t>
            </w:r>
          </w:p>
          <w:p w14:paraId="3EDC0843"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1A35D207"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DC7084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участвовать в диалогах на знакомые общие и профессиональные темы</w:t>
            </w:r>
          </w:p>
          <w:p w14:paraId="77961676"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 xml:space="preserve">строить простые высказывания о себе и о </w:t>
            </w:r>
            <w:r w:rsidRPr="00037760">
              <w:rPr>
                <w:rFonts w:ascii="Times New Roman" w:hAnsi="Times New Roman" w:cs="Times New Roman"/>
                <w:bCs/>
                <w:sz w:val="24"/>
                <w:szCs w:val="24"/>
              </w:rPr>
              <w:lastRenderedPageBreak/>
              <w:t>своей профессиональной деятельности</w:t>
            </w:r>
          </w:p>
          <w:p w14:paraId="53E89850"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кратко обосновывать и объяснять свои действия (текущие и планируемые)</w:t>
            </w:r>
          </w:p>
          <w:p w14:paraId="1D282130"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8DE609"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09BEB89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общеупотребительные глаголы (бытовая и профессиональная лексика)</w:t>
            </w:r>
          </w:p>
          <w:p w14:paraId="74BB6F95"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037760">
              <w:rPr>
                <w:rFonts w:ascii="Times New Roman" w:hAnsi="Times New Roman"/>
                <w:noProof/>
                <w:color w:val="000000"/>
                <w:sz w:val="24"/>
                <w:szCs w:val="24"/>
              </w:rPr>
              <w:lastRenderedPageBreak/>
              <w:t>профессиональной деятельности</w:t>
            </w:r>
          </w:p>
          <w:p w14:paraId="55B4B05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особенности произношения</w:t>
            </w:r>
          </w:p>
          <w:p w14:paraId="0FDD2A1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A5325D" w14:textId="77777777" w:rsidR="00363706" w:rsidRPr="00037760" w:rsidRDefault="00363706" w:rsidP="00390F4A">
            <w:pPr>
              <w:rPr>
                <w:rFonts w:ascii="Times New Roman" w:hAnsi="Times New Roman" w:cs="Times New Roman"/>
                <w:bCs/>
                <w:sz w:val="24"/>
                <w:szCs w:val="24"/>
              </w:rPr>
            </w:pPr>
          </w:p>
        </w:tc>
      </w:tr>
      <w:tr w:rsidR="00363706" w:rsidRPr="00037760" w14:paraId="04E7872D" w14:textId="77777777" w:rsidTr="00390F4A">
        <w:trPr>
          <w:trHeight w:val="4416"/>
        </w:trPr>
        <w:tc>
          <w:tcPr>
            <w:tcW w:w="1129" w:type="dxa"/>
            <w:tcBorders>
              <w:left w:val="single" w:sz="4" w:space="0" w:color="auto"/>
              <w:right w:val="single" w:sz="4" w:space="0" w:color="auto"/>
            </w:tcBorders>
          </w:tcPr>
          <w:p w14:paraId="73F56292" w14:textId="77777777" w:rsidR="00363706" w:rsidRPr="00037760" w:rsidRDefault="00363706" w:rsidP="00390F4A">
            <w:pPr>
              <w:rPr>
                <w:rFonts w:ascii="Times New Roman" w:hAnsi="Times New Roman" w:cs="Times New Roman"/>
                <w:bCs/>
                <w:sz w:val="24"/>
                <w:szCs w:val="24"/>
              </w:rPr>
            </w:pPr>
            <w:r w:rsidRPr="00037760">
              <w:rPr>
                <w:rFonts w:ascii="Times New Roman" w:eastAsia="Calibri" w:hAnsi="Times New Roman" w:cs="Times New Roman"/>
                <w:sz w:val="24"/>
                <w:szCs w:val="24"/>
              </w:rPr>
              <w:t>ПК 1.2.</w:t>
            </w:r>
          </w:p>
          <w:p w14:paraId="27D37ED7"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77B5C50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определять свойства и классифицировать конструкционные материалы;</w:t>
            </w:r>
          </w:p>
          <w:p w14:paraId="1355D12E"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 xml:space="preserve">определять твердость материалов; </w:t>
            </w:r>
          </w:p>
          <w:p w14:paraId="5E46879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определять режимы отжига, закалки и отпуска стали;</w:t>
            </w:r>
          </w:p>
        </w:tc>
        <w:tc>
          <w:tcPr>
            <w:tcW w:w="2833" w:type="dxa"/>
            <w:tcBorders>
              <w:top w:val="single" w:sz="4" w:space="0" w:color="auto"/>
              <w:left w:val="single" w:sz="4" w:space="0" w:color="auto"/>
              <w:right w:val="single" w:sz="4" w:space="0" w:color="auto"/>
            </w:tcBorders>
            <w:shd w:val="clear" w:color="auto" w:fill="auto"/>
          </w:tcPr>
          <w:p w14:paraId="52CC4FF8"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закономерности процессов кристаллизации и структурообразования металлов и сплавов;</w:t>
            </w:r>
          </w:p>
          <w:p w14:paraId="0324CC11"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 xml:space="preserve">классификацию, основные виды, маркировку, область применения и виды обработки конструкционных материалов, </w:t>
            </w:r>
          </w:p>
          <w:p w14:paraId="35B55C07"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методы измерения параметров и определения свойств материалов;</w:t>
            </w:r>
          </w:p>
        </w:tc>
        <w:tc>
          <w:tcPr>
            <w:tcW w:w="2833" w:type="dxa"/>
            <w:tcBorders>
              <w:top w:val="single" w:sz="4" w:space="0" w:color="auto"/>
              <w:left w:val="single" w:sz="4" w:space="0" w:color="auto"/>
              <w:right w:val="single" w:sz="4" w:space="0" w:color="auto"/>
            </w:tcBorders>
          </w:tcPr>
          <w:p w14:paraId="31DCF674" w14:textId="77777777" w:rsidR="00363706" w:rsidRPr="00037760" w:rsidRDefault="00363706" w:rsidP="00390F4A">
            <w:pPr>
              <w:jc w:val="center"/>
              <w:rPr>
                <w:rFonts w:ascii="Times New Roman" w:hAnsi="Times New Roman" w:cs="Times New Roman"/>
                <w:bCs/>
                <w:sz w:val="24"/>
                <w:szCs w:val="24"/>
              </w:rPr>
            </w:pPr>
          </w:p>
        </w:tc>
      </w:tr>
      <w:tr w:rsidR="00363706" w:rsidRPr="00037760" w14:paraId="5195B84C" w14:textId="77777777" w:rsidTr="00390F4A">
        <w:trPr>
          <w:trHeight w:val="20"/>
        </w:trPr>
        <w:tc>
          <w:tcPr>
            <w:tcW w:w="1129" w:type="dxa"/>
            <w:tcBorders>
              <w:left w:val="single" w:sz="4" w:space="0" w:color="auto"/>
              <w:right w:val="single" w:sz="4" w:space="0" w:color="auto"/>
            </w:tcBorders>
          </w:tcPr>
          <w:p w14:paraId="41398451" w14:textId="77777777" w:rsidR="00363706" w:rsidRPr="00037760" w:rsidRDefault="00363706" w:rsidP="00390F4A">
            <w:pPr>
              <w:rPr>
                <w:rFonts w:ascii="Times New Roman" w:hAnsi="Times New Roman" w:cs="Times New Roman"/>
                <w:bCs/>
                <w:sz w:val="24"/>
                <w:szCs w:val="24"/>
              </w:rPr>
            </w:pPr>
            <w:r w:rsidRPr="00037760">
              <w:rPr>
                <w:rFonts w:ascii="Times New Roman" w:eastAsia="Calibri" w:hAnsi="Times New Roman" w:cs="Times New Roman"/>
                <w:sz w:val="24"/>
                <w:szCs w:val="24"/>
              </w:rPr>
              <w:t>ПК 2.1.</w:t>
            </w:r>
          </w:p>
        </w:tc>
        <w:tc>
          <w:tcPr>
            <w:tcW w:w="2833" w:type="dxa"/>
            <w:tcBorders>
              <w:left w:val="single" w:sz="4" w:space="0" w:color="auto"/>
              <w:right w:val="single" w:sz="4" w:space="0" w:color="auto"/>
            </w:tcBorders>
          </w:tcPr>
          <w:p w14:paraId="5695EF64"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подбирать конструкционные материалы по их назначению и условиям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0DB29B"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особенности строения металлов и сплавов; </w:t>
            </w:r>
          </w:p>
          <w:p w14:paraId="1589D800"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сведения о назначении и свойствах металлов и сплавов, технология их производства;</w:t>
            </w:r>
          </w:p>
          <w:p w14:paraId="64303CDB"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основные сведения о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299B9AFE" w14:textId="67A86527" w:rsidR="00363706" w:rsidRPr="00037760" w:rsidRDefault="00363706" w:rsidP="00390F4A">
            <w:pPr>
              <w:jc w:val="center"/>
              <w:rPr>
                <w:rFonts w:ascii="Times New Roman" w:hAnsi="Times New Roman" w:cs="Times New Roman"/>
                <w:bCs/>
                <w:sz w:val="24"/>
                <w:szCs w:val="24"/>
              </w:rPr>
            </w:pPr>
          </w:p>
        </w:tc>
      </w:tr>
    </w:tbl>
    <w:p w14:paraId="77CC1406" w14:textId="77777777" w:rsidR="00363706" w:rsidRPr="00037760" w:rsidRDefault="00363706" w:rsidP="00363706">
      <w:pPr>
        <w:ind w:firstLine="709"/>
        <w:rPr>
          <w:rFonts w:ascii="Times New Roman" w:hAnsi="Times New Roman" w:cs="Times New Roman"/>
          <w:bCs/>
          <w:sz w:val="24"/>
          <w:szCs w:val="24"/>
        </w:rPr>
      </w:pPr>
    </w:p>
    <w:p w14:paraId="6B2910E7" w14:textId="77777777" w:rsidR="00363706" w:rsidRPr="00037760" w:rsidRDefault="00363706" w:rsidP="00363706">
      <w:pPr>
        <w:rPr>
          <w:rFonts w:ascii="Times New Roman" w:eastAsia="Segoe UI" w:hAnsi="Times New Roman" w:cs="Times New Roman"/>
          <w:b/>
          <w:bCs/>
          <w:caps/>
          <w:kern w:val="32"/>
          <w:sz w:val="24"/>
          <w:szCs w:val="24"/>
          <w:lang w:val="x-none" w:eastAsia="x-none"/>
        </w:rPr>
      </w:pPr>
    </w:p>
    <w:p w14:paraId="217A6F52" w14:textId="77777777" w:rsidR="00363706" w:rsidRPr="00037760" w:rsidRDefault="00363706" w:rsidP="0036370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710D6AF0" w14:textId="77777777" w:rsidR="00363706" w:rsidRPr="00037760" w:rsidRDefault="00363706" w:rsidP="0036370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3706" w:rsidRPr="00037760" w14:paraId="66368581" w14:textId="77777777" w:rsidTr="00390F4A">
        <w:trPr>
          <w:trHeight w:val="23"/>
        </w:trPr>
        <w:tc>
          <w:tcPr>
            <w:tcW w:w="2460" w:type="pct"/>
            <w:vAlign w:val="center"/>
          </w:tcPr>
          <w:p w14:paraId="2ACC6456"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E32077D"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05634DA"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363706" w:rsidRPr="00037760" w14:paraId="4B625E43" w14:textId="77777777" w:rsidTr="00390F4A">
        <w:trPr>
          <w:trHeight w:val="23"/>
        </w:trPr>
        <w:tc>
          <w:tcPr>
            <w:tcW w:w="2460" w:type="pct"/>
            <w:vAlign w:val="center"/>
          </w:tcPr>
          <w:p w14:paraId="54AC9ECC"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D54D864" w14:textId="7109DAEC"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3AFE5DD4" w14:textId="6960ED05"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363706" w:rsidRPr="00037760" w14:paraId="63E88642" w14:textId="77777777" w:rsidTr="00390F4A">
        <w:trPr>
          <w:trHeight w:val="23"/>
        </w:trPr>
        <w:tc>
          <w:tcPr>
            <w:tcW w:w="2460" w:type="pct"/>
            <w:vAlign w:val="center"/>
          </w:tcPr>
          <w:p w14:paraId="17C71EC9"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CF4D4D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79540EC"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503EF708" w14:textId="77777777" w:rsidTr="00390F4A">
        <w:trPr>
          <w:trHeight w:val="23"/>
        </w:trPr>
        <w:tc>
          <w:tcPr>
            <w:tcW w:w="2460" w:type="pct"/>
            <w:vAlign w:val="center"/>
          </w:tcPr>
          <w:p w14:paraId="6A737AB9"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B3808DC" w14:textId="135E2304"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FB8D136" w14:textId="3B8EC1CE"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3706" w:rsidRPr="00037760" w14:paraId="6E5CF03F" w14:textId="77777777" w:rsidTr="00390F4A">
        <w:trPr>
          <w:trHeight w:val="23"/>
        </w:trPr>
        <w:tc>
          <w:tcPr>
            <w:tcW w:w="2460" w:type="pct"/>
            <w:vAlign w:val="center"/>
          </w:tcPr>
          <w:p w14:paraId="1A97D5C2"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F043E0" w14:textId="46EF0199" w:rsidR="00363706" w:rsidRPr="00037760" w:rsidRDefault="0028342D" w:rsidP="00390F4A">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1568BE65" w14:textId="594E1608" w:rsidR="00363706" w:rsidRPr="00037760" w:rsidRDefault="0028342D" w:rsidP="00390F4A">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7E798CA1" w14:textId="77777777" w:rsidR="00363706" w:rsidRPr="00037760" w:rsidRDefault="00363706" w:rsidP="00363706">
      <w:pPr>
        <w:rPr>
          <w:rFonts w:ascii="Times New Roman" w:hAnsi="Times New Roman" w:cs="Times New Roman"/>
          <w:sz w:val="24"/>
          <w:szCs w:val="24"/>
        </w:rPr>
      </w:pPr>
    </w:p>
    <w:p w14:paraId="1815047C" w14:textId="77777777" w:rsidR="00363706" w:rsidRPr="00037760" w:rsidRDefault="00363706" w:rsidP="00363706">
      <w:pPr>
        <w:rPr>
          <w:rFonts w:ascii="Times New Roman" w:hAnsi="Times New Roman" w:cs="Times New Roman"/>
          <w:sz w:val="24"/>
          <w:szCs w:val="24"/>
        </w:rPr>
      </w:pPr>
      <w:r w:rsidRPr="00037760">
        <w:rPr>
          <w:rFonts w:ascii="Times New Roman" w:hAnsi="Times New Roman" w:cs="Times New Roman"/>
          <w:sz w:val="24"/>
          <w:szCs w:val="24"/>
        </w:rPr>
        <w:br w:type="page"/>
      </w:r>
    </w:p>
    <w:p w14:paraId="7959D698" w14:textId="77777777" w:rsidR="00363706" w:rsidRPr="00037760" w:rsidRDefault="00363706" w:rsidP="00363706">
      <w:pPr>
        <w:rPr>
          <w:rFonts w:ascii="Times New Roman" w:hAnsi="Times New Roman" w:cs="Times New Roman"/>
          <w:sz w:val="24"/>
          <w:szCs w:val="24"/>
        </w:rPr>
      </w:pPr>
    </w:p>
    <w:p w14:paraId="068A855A" w14:textId="77777777" w:rsidR="00363706" w:rsidRPr="00037760" w:rsidRDefault="00363706" w:rsidP="00363706">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363706" w:rsidRPr="00037760" w14:paraId="1062BA4B" w14:textId="77777777" w:rsidTr="00390F4A">
        <w:trPr>
          <w:trHeight w:val="582"/>
        </w:trPr>
        <w:tc>
          <w:tcPr>
            <w:tcW w:w="1691" w:type="pct"/>
          </w:tcPr>
          <w:p w14:paraId="0B2A7230"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309" w:type="pct"/>
          </w:tcPr>
          <w:p w14:paraId="766B6085"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63706" w:rsidRPr="00037760" w14:paraId="05DB15B2" w14:textId="77777777" w:rsidTr="00390F4A">
        <w:trPr>
          <w:trHeight w:val="23"/>
        </w:trPr>
        <w:tc>
          <w:tcPr>
            <w:tcW w:w="5000" w:type="pct"/>
            <w:gridSpan w:val="2"/>
          </w:tcPr>
          <w:p w14:paraId="369178FB" w14:textId="3AF9A99C"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hAnsi="Times New Roman"/>
                <w:b/>
                <w:bCs/>
              </w:rPr>
              <w:t xml:space="preserve">Физико-химические закономерности формирования структуры металлов. </w:t>
            </w:r>
            <w:r w:rsidRPr="00037760">
              <w:rPr>
                <w:rFonts w:ascii="Times New Roman" w:hAnsi="Times New Roman"/>
                <w:b/>
              </w:rPr>
              <w:t>(</w:t>
            </w:r>
            <w:r w:rsidR="0028342D">
              <w:rPr>
                <w:rFonts w:ascii="Times New Roman" w:hAnsi="Times New Roman"/>
                <w:b/>
              </w:rPr>
              <w:t>2</w:t>
            </w:r>
            <w:r w:rsidRPr="00037760">
              <w:rPr>
                <w:rFonts w:ascii="Times New Roman" w:hAnsi="Times New Roman"/>
                <w:b/>
              </w:rPr>
              <w:t>6 часов)</w:t>
            </w:r>
          </w:p>
        </w:tc>
      </w:tr>
      <w:tr w:rsidR="00363706" w:rsidRPr="00037760" w14:paraId="66AB18C3" w14:textId="77777777" w:rsidTr="00390F4A">
        <w:trPr>
          <w:trHeight w:val="23"/>
        </w:trPr>
        <w:tc>
          <w:tcPr>
            <w:tcW w:w="1691" w:type="pct"/>
            <w:vMerge w:val="restart"/>
          </w:tcPr>
          <w:p w14:paraId="40DBFF5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309" w:type="pct"/>
          </w:tcPr>
          <w:p w14:paraId="52DF96D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1AC12D95" w14:textId="77777777" w:rsidTr="00390F4A">
        <w:trPr>
          <w:trHeight w:val="23"/>
        </w:trPr>
        <w:tc>
          <w:tcPr>
            <w:tcW w:w="1691" w:type="pct"/>
            <w:vMerge/>
          </w:tcPr>
          <w:p w14:paraId="4CE1DC70" w14:textId="77777777" w:rsidR="00363706" w:rsidRPr="00037760" w:rsidRDefault="00363706" w:rsidP="00390F4A">
            <w:pPr>
              <w:rPr>
                <w:rFonts w:ascii="Times New Roman" w:eastAsia="Calibri" w:hAnsi="Times New Roman"/>
                <w:b/>
                <w:bCs/>
              </w:rPr>
            </w:pPr>
          </w:p>
        </w:tc>
        <w:tc>
          <w:tcPr>
            <w:tcW w:w="3309" w:type="pct"/>
          </w:tcPr>
          <w:p w14:paraId="0FD2883C"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Значение и содержание дисциплины «Материаловедение», новейшие достижения и перспективы развития в области материаловедения. </w:t>
            </w:r>
          </w:p>
        </w:tc>
      </w:tr>
      <w:tr w:rsidR="00363706" w:rsidRPr="00037760" w14:paraId="522C50EB" w14:textId="77777777" w:rsidTr="00390F4A">
        <w:trPr>
          <w:trHeight w:val="23"/>
        </w:trPr>
        <w:tc>
          <w:tcPr>
            <w:tcW w:w="1691" w:type="pct"/>
            <w:vMerge/>
          </w:tcPr>
          <w:p w14:paraId="7FFE610D" w14:textId="77777777" w:rsidR="00363706" w:rsidRPr="00037760" w:rsidRDefault="00363706" w:rsidP="00390F4A">
            <w:pPr>
              <w:rPr>
                <w:rFonts w:ascii="Times New Roman" w:eastAsia="Calibri" w:hAnsi="Times New Roman"/>
                <w:b/>
                <w:bCs/>
              </w:rPr>
            </w:pPr>
          </w:p>
        </w:tc>
        <w:tc>
          <w:tcPr>
            <w:tcW w:w="3309" w:type="pct"/>
          </w:tcPr>
          <w:p w14:paraId="5CDE2B34"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Металлы, особенности атомно-кристаллического строения. Основные типы кристаллических решеток. Понятие об изотропии и анизотропии. Аллотропия или полиморфные превращения. Магнитные превращения. Строение реальных металлов.</w:t>
            </w:r>
          </w:p>
        </w:tc>
      </w:tr>
      <w:tr w:rsidR="00363706" w:rsidRPr="00037760" w14:paraId="712BE84E" w14:textId="77777777" w:rsidTr="00390F4A">
        <w:trPr>
          <w:trHeight w:val="23"/>
        </w:trPr>
        <w:tc>
          <w:tcPr>
            <w:tcW w:w="1691" w:type="pct"/>
            <w:vMerge/>
          </w:tcPr>
          <w:p w14:paraId="092917D9" w14:textId="77777777" w:rsidR="00363706" w:rsidRPr="00037760" w:rsidRDefault="00363706" w:rsidP="00390F4A">
            <w:pPr>
              <w:rPr>
                <w:rFonts w:ascii="Times New Roman" w:eastAsia="Calibri" w:hAnsi="Times New Roman"/>
                <w:b/>
                <w:bCs/>
              </w:rPr>
            </w:pPr>
          </w:p>
        </w:tc>
        <w:tc>
          <w:tcPr>
            <w:tcW w:w="3309" w:type="pct"/>
          </w:tcPr>
          <w:p w14:paraId="08849675"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18CC9F0"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274F561" w14:textId="77777777" w:rsidTr="00390F4A">
        <w:trPr>
          <w:trHeight w:val="23"/>
        </w:trPr>
        <w:tc>
          <w:tcPr>
            <w:tcW w:w="1691" w:type="pct"/>
            <w:vMerge w:val="restart"/>
          </w:tcPr>
          <w:p w14:paraId="3C7BFCA9"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1.2. </w:t>
            </w:r>
          </w:p>
          <w:p w14:paraId="7B98B0D7" w14:textId="77777777" w:rsidR="00363706" w:rsidRPr="00037760" w:rsidRDefault="00363706" w:rsidP="00390F4A">
            <w:pPr>
              <w:rPr>
                <w:rFonts w:ascii="Times New Roman" w:eastAsia="Calibri" w:hAnsi="Times New Roman"/>
                <w:b/>
              </w:rPr>
            </w:pPr>
            <w:r w:rsidRPr="00037760">
              <w:rPr>
                <w:rFonts w:ascii="Times New Roman" w:hAnsi="Times New Roman"/>
                <w:b/>
              </w:rPr>
              <w:t>Кристаллизация металлов. Методы исследования металлов.</w:t>
            </w:r>
          </w:p>
        </w:tc>
        <w:tc>
          <w:tcPr>
            <w:tcW w:w="3309" w:type="pct"/>
          </w:tcPr>
          <w:p w14:paraId="2BC512F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E6ADC6F" w14:textId="77777777" w:rsidTr="00390F4A">
        <w:trPr>
          <w:trHeight w:val="23"/>
        </w:trPr>
        <w:tc>
          <w:tcPr>
            <w:tcW w:w="1691" w:type="pct"/>
            <w:vMerge/>
          </w:tcPr>
          <w:p w14:paraId="1BF662CE" w14:textId="77777777" w:rsidR="00363706" w:rsidRPr="00037760" w:rsidRDefault="00363706" w:rsidP="00390F4A">
            <w:pPr>
              <w:rPr>
                <w:rFonts w:ascii="Times New Roman" w:eastAsia="Calibri" w:hAnsi="Times New Roman"/>
                <w:b/>
                <w:bCs/>
              </w:rPr>
            </w:pPr>
          </w:p>
        </w:tc>
        <w:tc>
          <w:tcPr>
            <w:tcW w:w="3309" w:type="pct"/>
          </w:tcPr>
          <w:p w14:paraId="56394723"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Механизм и закономерности кристаллизации металлов. </w:t>
            </w:r>
            <w:r w:rsidRPr="00037760">
              <w:rPr>
                <w:rFonts w:ascii="Times New Roman" w:hAnsi="Times New Roman"/>
              </w:rPr>
              <w:t xml:space="preserve">Изменение свободной энергии в зависимости от температуры. </w:t>
            </w:r>
            <w:r w:rsidRPr="00037760">
              <w:rPr>
                <w:rFonts w:ascii="Times New Roman" w:hAnsi="Times New Roman"/>
                <w:bCs/>
              </w:rPr>
              <w:t>Условия получения мелкозернистой структуры. Строение металлического слитка. Методы исследования металлов: структурные и физические. Определение химического состава. Изучение структуры. Физические методы исследования: термический анализ, дилатометрический метод, магнитный анализ.</w:t>
            </w:r>
          </w:p>
        </w:tc>
      </w:tr>
      <w:tr w:rsidR="00363706" w:rsidRPr="00037760" w14:paraId="487CB577" w14:textId="77777777" w:rsidTr="00390F4A">
        <w:trPr>
          <w:trHeight w:val="23"/>
        </w:trPr>
        <w:tc>
          <w:tcPr>
            <w:tcW w:w="1691" w:type="pct"/>
            <w:vMerge/>
          </w:tcPr>
          <w:p w14:paraId="14977C8C" w14:textId="77777777" w:rsidR="00363706" w:rsidRPr="00037760" w:rsidRDefault="00363706" w:rsidP="00390F4A">
            <w:pPr>
              <w:rPr>
                <w:rFonts w:ascii="Times New Roman" w:eastAsia="Calibri" w:hAnsi="Times New Roman"/>
                <w:b/>
                <w:bCs/>
              </w:rPr>
            </w:pPr>
          </w:p>
        </w:tc>
        <w:tc>
          <w:tcPr>
            <w:tcW w:w="3309" w:type="pct"/>
          </w:tcPr>
          <w:p w14:paraId="1291C1D5"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CC5B9FA"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51897A4B" w14:textId="77777777" w:rsidTr="00390F4A">
        <w:trPr>
          <w:trHeight w:val="23"/>
        </w:trPr>
        <w:tc>
          <w:tcPr>
            <w:tcW w:w="1691" w:type="pct"/>
            <w:vMerge w:val="restart"/>
          </w:tcPr>
          <w:p w14:paraId="734A63A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1.3. </w:t>
            </w:r>
          </w:p>
          <w:p w14:paraId="07DD09AF" w14:textId="77777777" w:rsidR="00363706" w:rsidRPr="00037760" w:rsidRDefault="00363706" w:rsidP="00390F4A">
            <w:pPr>
              <w:rPr>
                <w:rFonts w:ascii="Times New Roman" w:eastAsia="Calibri" w:hAnsi="Times New Roman"/>
                <w:b/>
                <w:bCs/>
              </w:rPr>
            </w:pPr>
            <w:r w:rsidRPr="00037760">
              <w:rPr>
                <w:rFonts w:ascii="Times New Roman" w:hAnsi="Times New Roman"/>
                <w:b/>
              </w:rPr>
              <w:t>Общая теория сплавов. Строение, кристаллизация и свойства сплавов. Диаграмма состояния</w:t>
            </w:r>
            <w:r w:rsidRPr="00037760">
              <w:rPr>
                <w:rFonts w:ascii="Times New Roman" w:hAnsi="Times New Roman"/>
                <w:bCs/>
              </w:rPr>
              <w:t>.</w:t>
            </w:r>
          </w:p>
        </w:tc>
        <w:tc>
          <w:tcPr>
            <w:tcW w:w="3309" w:type="pct"/>
          </w:tcPr>
          <w:p w14:paraId="45C92B2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2B0C005D" w14:textId="77777777" w:rsidTr="00390F4A">
        <w:trPr>
          <w:trHeight w:val="23"/>
        </w:trPr>
        <w:tc>
          <w:tcPr>
            <w:tcW w:w="1691" w:type="pct"/>
            <w:vMerge/>
          </w:tcPr>
          <w:p w14:paraId="22256424" w14:textId="77777777" w:rsidR="00363706" w:rsidRPr="00037760" w:rsidRDefault="00363706" w:rsidP="00390F4A">
            <w:pPr>
              <w:rPr>
                <w:rFonts w:ascii="Times New Roman" w:eastAsia="Calibri" w:hAnsi="Times New Roman"/>
                <w:b/>
                <w:bCs/>
              </w:rPr>
            </w:pPr>
          </w:p>
        </w:tc>
        <w:tc>
          <w:tcPr>
            <w:tcW w:w="3309" w:type="pct"/>
          </w:tcPr>
          <w:p w14:paraId="0F7F8B34" w14:textId="77777777" w:rsidR="00363706" w:rsidRPr="00037760" w:rsidRDefault="00363706" w:rsidP="00390F4A">
            <w:pPr>
              <w:rPr>
                <w:rFonts w:ascii="Times New Roman" w:hAnsi="Times New Roman"/>
              </w:rPr>
            </w:pPr>
            <w:r w:rsidRPr="00037760">
              <w:rPr>
                <w:rFonts w:ascii="Times New Roman" w:hAnsi="Times New Roman"/>
                <w:b/>
              </w:rPr>
              <w:t>1.</w:t>
            </w:r>
            <w:r w:rsidRPr="00037760">
              <w:rPr>
                <w:rFonts w:ascii="Times New Roman" w:hAnsi="Times New Roman"/>
              </w:rPr>
              <w:t xml:space="preserve"> Понятие о сплавах и методах их получения. Основные понятия теории сплавов. Особенности строения, кристаллизации и свойств сплавов: механических смесей, твердых растворов, химических соединений. Классификация твердых растворов.</w:t>
            </w:r>
          </w:p>
        </w:tc>
      </w:tr>
      <w:tr w:rsidR="00363706" w:rsidRPr="00037760" w14:paraId="4BC1268C" w14:textId="77777777" w:rsidTr="00390F4A">
        <w:trPr>
          <w:trHeight w:val="23"/>
        </w:trPr>
        <w:tc>
          <w:tcPr>
            <w:tcW w:w="1691" w:type="pct"/>
            <w:vMerge/>
          </w:tcPr>
          <w:p w14:paraId="0676CBA7" w14:textId="77777777" w:rsidR="00363706" w:rsidRPr="00037760" w:rsidRDefault="00363706" w:rsidP="00390F4A">
            <w:pPr>
              <w:rPr>
                <w:rFonts w:ascii="Times New Roman" w:eastAsia="Calibri" w:hAnsi="Times New Roman"/>
                <w:b/>
                <w:bCs/>
              </w:rPr>
            </w:pPr>
          </w:p>
        </w:tc>
        <w:tc>
          <w:tcPr>
            <w:tcW w:w="3309" w:type="pct"/>
          </w:tcPr>
          <w:p w14:paraId="166F6D4F" w14:textId="77777777" w:rsidR="00363706" w:rsidRPr="00037760" w:rsidRDefault="00363706" w:rsidP="00390F4A">
            <w:pPr>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Её закономерности. Перекристаллизация в твёрдом состоянии. Диаграммы состояния. Диаграммы состояния двухкомпонентных сплавов. Связь между свойствами сплавов и типом диаграммы состояния.</w:t>
            </w:r>
          </w:p>
        </w:tc>
      </w:tr>
      <w:tr w:rsidR="00363706" w:rsidRPr="00037760" w14:paraId="0C8EFD0B" w14:textId="77777777" w:rsidTr="00390F4A">
        <w:trPr>
          <w:trHeight w:val="23"/>
        </w:trPr>
        <w:tc>
          <w:tcPr>
            <w:tcW w:w="1691" w:type="pct"/>
            <w:vMerge/>
          </w:tcPr>
          <w:p w14:paraId="4BF0A133" w14:textId="77777777" w:rsidR="00363706" w:rsidRPr="00037760" w:rsidRDefault="00363706" w:rsidP="00390F4A">
            <w:pPr>
              <w:rPr>
                <w:rFonts w:ascii="Times New Roman" w:eastAsia="Calibri" w:hAnsi="Times New Roman"/>
                <w:b/>
                <w:bCs/>
              </w:rPr>
            </w:pPr>
          </w:p>
        </w:tc>
        <w:tc>
          <w:tcPr>
            <w:tcW w:w="3309" w:type="pct"/>
          </w:tcPr>
          <w:p w14:paraId="69650149"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EF2C9A"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7E2940A0" w14:textId="77777777" w:rsidTr="00390F4A">
        <w:trPr>
          <w:trHeight w:val="23"/>
        </w:trPr>
        <w:tc>
          <w:tcPr>
            <w:tcW w:w="1691" w:type="pct"/>
            <w:vMerge w:val="restart"/>
          </w:tcPr>
          <w:p w14:paraId="648E547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1.4.</w:t>
            </w:r>
          </w:p>
          <w:p w14:paraId="434ACE97" w14:textId="77777777" w:rsidR="00363706" w:rsidRPr="00037760" w:rsidRDefault="00363706" w:rsidP="00390F4A">
            <w:pPr>
              <w:rPr>
                <w:rFonts w:ascii="Times New Roman" w:eastAsia="Calibri" w:hAnsi="Times New Roman"/>
                <w:b/>
              </w:rPr>
            </w:pPr>
            <w:r w:rsidRPr="00037760">
              <w:rPr>
                <w:rFonts w:ascii="Times New Roman" w:hAnsi="Times New Roman"/>
                <w:b/>
              </w:rPr>
              <w:t>Нагрузки, напряжения и деформации. Механические свойства.</w:t>
            </w:r>
          </w:p>
        </w:tc>
        <w:tc>
          <w:tcPr>
            <w:tcW w:w="3309" w:type="pct"/>
          </w:tcPr>
          <w:p w14:paraId="27E458A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6C0DDB00" w14:textId="77777777" w:rsidTr="00390F4A">
        <w:trPr>
          <w:trHeight w:val="23"/>
        </w:trPr>
        <w:tc>
          <w:tcPr>
            <w:tcW w:w="1691" w:type="pct"/>
            <w:vMerge/>
          </w:tcPr>
          <w:p w14:paraId="0FA12B0C" w14:textId="77777777" w:rsidR="00363706" w:rsidRPr="00037760" w:rsidRDefault="00363706" w:rsidP="00390F4A">
            <w:pPr>
              <w:rPr>
                <w:rFonts w:ascii="Times New Roman" w:eastAsia="Calibri" w:hAnsi="Times New Roman"/>
                <w:b/>
                <w:bCs/>
              </w:rPr>
            </w:pPr>
          </w:p>
        </w:tc>
        <w:tc>
          <w:tcPr>
            <w:tcW w:w="3309" w:type="pct"/>
          </w:tcPr>
          <w:p w14:paraId="34FD14A5"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Деформации и напряжения. Физическая природа деформации металлов. Природа пластической деформации. Дислокационный механизм пластической деформации. Разрушение металлов: хрупкое, вязкое, транскристаллитное.</w:t>
            </w:r>
          </w:p>
        </w:tc>
      </w:tr>
      <w:tr w:rsidR="00363706" w:rsidRPr="00037760" w14:paraId="0AB30B19" w14:textId="77777777" w:rsidTr="00390F4A">
        <w:trPr>
          <w:trHeight w:val="23"/>
        </w:trPr>
        <w:tc>
          <w:tcPr>
            <w:tcW w:w="1691" w:type="pct"/>
            <w:vMerge/>
          </w:tcPr>
          <w:p w14:paraId="6A977FC4" w14:textId="77777777" w:rsidR="00363706" w:rsidRPr="00037760" w:rsidRDefault="00363706" w:rsidP="00390F4A">
            <w:pPr>
              <w:rPr>
                <w:rFonts w:ascii="Times New Roman" w:eastAsia="Calibri" w:hAnsi="Times New Roman"/>
                <w:b/>
                <w:bCs/>
              </w:rPr>
            </w:pPr>
          </w:p>
        </w:tc>
        <w:tc>
          <w:tcPr>
            <w:tcW w:w="3309" w:type="pct"/>
          </w:tcPr>
          <w:p w14:paraId="510D6A47"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Механические свойства (прочность, упругость, вязкость, твердость, усталостная прочность) и способы определения их количественных характеристик.</w:t>
            </w:r>
          </w:p>
        </w:tc>
      </w:tr>
      <w:tr w:rsidR="00363706" w:rsidRPr="00037760" w14:paraId="2684B8CA" w14:textId="77777777" w:rsidTr="00390F4A">
        <w:trPr>
          <w:trHeight w:val="23"/>
        </w:trPr>
        <w:tc>
          <w:tcPr>
            <w:tcW w:w="1691" w:type="pct"/>
            <w:vMerge/>
          </w:tcPr>
          <w:p w14:paraId="11BD87BD" w14:textId="77777777" w:rsidR="00363706" w:rsidRPr="00037760" w:rsidRDefault="00363706" w:rsidP="00390F4A">
            <w:pPr>
              <w:rPr>
                <w:rFonts w:ascii="Times New Roman" w:eastAsia="Calibri" w:hAnsi="Times New Roman"/>
                <w:b/>
                <w:bCs/>
              </w:rPr>
            </w:pPr>
          </w:p>
        </w:tc>
        <w:tc>
          <w:tcPr>
            <w:tcW w:w="3309" w:type="pct"/>
          </w:tcPr>
          <w:p w14:paraId="2F0D2658"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1D9276B3" w14:textId="77777777" w:rsidTr="00390F4A">
        <w:trPr>
          <w:trHeight w:val="23"/>
        </w:trPr>
        <w:tc>
          <w:tcPr>
            <w:tcW w:w="1691" w:type="pct"/>
            <w:vMerge/>
          </w:tcPr>
          <w:p w14:paraId="4CB1E769" w14:textId="77777777" w:rsidR="00363706" w:rsidRPr="00037760" w:rsidRDefault="00363706" w:rsidP="00390F4A">
            <w:pPr>
              <w:rPr>
                <w:rFonts w:ascii="Times New Roman" w:eastAsia="Calibri" w:hAnsi="Times New Roman"/>
                <w:b/>
                <w:bCs/>
              </w:rPr>
            </w:pPr>
          </w:p>
        </w:tc>
        <w:tc>
          <w:tcPr>
            <w:tcW w:w="3309" w:type="pct"/>
          </w:tcPr>
          <w:p w14:paraId="600792AA"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bCs/>
              </w:rPr>
              <w:t xml:space="preserve">Определения твердости металлов различными методами: </w:t>
            </w:r>
            <w:r w:rsidRPr="00037760">
              <w:rPr>
                <w:rFonts w:ascii="Times New Roman" w:hAnsi="Times New Roman"/>
                <w:bCs/>
              </w:rPr>
              <w:t>по Бринеллю, Роквеллу, Виккерсу и Шору, решение задач.</w:t>
            </w:r>
          </w:p>
        </w:tc>
      </w:tr>
      <w:tr w:rsidR="00363706" w:rsidRPr="00037760" w14:paraId="2C951C39" w14:textId="77777777" w:rsidTr="00390F4A">
        <w:trPr>
          <w:trHeight w:val="23"/>
        </w:trPr>
        <w:tc>
          <w:tcPr>
            <w:tcW w:w="1691" w:type="pct"/>
            <w:vMerge/>
          </w:tcPr>
          <w:p w14:paraId="16E07CEF" w14:textId="77777777" w:rsidR="00363706" w:rsidRPr="00037760" w:rsidRDefault="00363706" w:rsidP="00390F4A">
            <w:pPr>
              <w:rPr>
                <w:rFonts w:ascii="Times New Roman" w:eastAsia="Calibri" w:hAnsi="Times New Roman"/>
                <w:b/>
                <w:bCs/>
              </w:rPr>
            </w:pPr>
          </w:p>
        </w:tc>
        <w:tc>
          <w:tcPr>
            <w:tcW w:w="3309" w:type="pct"/>
          </w:tcPr>
          <w:p w14:paraId="3D259060"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5208B83"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78D26FEB" w14:textId="77777777" w:rsidTr="00390F4A">
        <w:trPr>
          <w:trHeight w:val="23"/>
        </w:trPr>
        <w:tc>
          <w:tcPr>
            <w:tcW w:w="1691" w:type="pct"/>
            <w:vMerge w:val="restart"/>
          </w:tcPr>
          <w:p w14:paraId="6F68854E"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 xml:space="preserve">Тема 1.5. </w:t>
            </w:r>
          </w:p>
          <w:p w14:paraId="17CEEFEF" w14:textId="77777777" w:rsidR="00363706" w:rsidRPr="00037760" w:rsidRDefault="00363706" w:rsidP="00390F4A">
            <w:pPr>
              <w:rPr>
                <w:rFonts w:ascii="Times New Roman" w:eastAsia="Calibri" w:hAnsi="Times New Roman"/>
                <w:b/>
              </w:rPr>
            </w:pPr>
            <w:r w:rsidRPr="00037760">
              <w:rPr>
                <w:rFonts w:ascii="Times New Roman" w:hAnsi="Times New Roman"/>
                <w:b/>
              </w:rPr>
              <w:t>Технологические и эксплуатационные свойства.</w:t>
            </w:r>
          </w:p>
        </w:tc>
        <w:tc>
          <w:tcPr>
            <w:tcW w:w="3309" w:type="pct"/>
          </w:tcPr>
          <w:p w14:paraId="78D75B3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99E0266" w14:textId="77777777" w:rsidTr="00390F4A">
        <w:trPr>
          <w:trHeight w:val="23"/>
        </w:trPr>
        <w:tc>
          <w:tcPr>
            <w:tcW w:w="1691" w:type="pct"/>
            <w:vMerge/>
          </w:tcPr>
          <w:p w14:paraId="3C1C73CC" w14:textId="77777777" w:rsidR="00363706" w:rsidRPr="00037760" w:rsidRDefault="00363706" w:rsidP="00390F4A">
            <w:pPr>
              <w:rPr>
                <w:rFonts w:ascii="Times New Roman" w:eastAsia="Calibri" w:hAnsi="Times New Roman"/>
                <w:b/>
                <w:bCs/>
              </w:rPr>
            </w:pPr>
          </w:p>
        </w:tc>
        <w:tc>
          <w:tcPr>
            <w:tcW w:w="3309" w:type="pct"/>
          </w:tcPr>
          <w:p w14:paraId="2A932277"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Технологические свойства: литейные, способность металла к обработке давлением, свариваемость, способность к обработке резанием. Эксплуатационные свойства: износостойкость, коррозионная стойкость, жаростойкость, жаропрочность, хладостойкость, антифрикционные свойства. Конструкционная прочность материалов.</w:t>
            </w:r>
          </w:p>
        </w:tc>
      </w:tr>
      <w:tr w:rsidR="00363706" w:rsidRPr="00037760" w14:paraId="09A796E9" w14:textId="77777777" w:rsidTr="00390F4A">
        <w:trPr>
          <w:trHeight w:val="23"/>
        </w:trPr>
        <w:tc>
          <w:tcPr>
            <w:tcW w:w="1691" w:type="pct"/>
            <w:vMerge/>
          </w:tcPr>
          <w:p w14:paraId="6DCEF4B8" w14:textId="77777777" w:rsidR="00363706" w:rsidRPr="00037760" w:rsidRDefault="00363706" w:rsidP="00390F4A">
            <w:pPr>
              <w:rPr>
                <w:rFonts w:ascii="Times New Roman" w:eastAsia="Calibri" w:hAnsi="Times New Roman"/>
                <w:b/>
                <w:bCs/>
              </w:rPr>
            </w:pPr>
          </w:p>
        </w:tc>
        <w:tc>
          <w:tcPr>
            <w:tcW w:w="3309" w:type="pct"/>
          </w:tcPr>
          <w:p w14:paraId="378F25BD"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363706" w:rsidRPr="00037760" w14:paraId="1B433B99" w14:textId="77777777" w:rsidTr="00390F4A">
        <w:trPr>
          <w:trHeight w:val="23"/>
        </w:trPr>
        <w:tc>
          <w:tcPr>
            <w:tcW w:w="1691" w:type="pct"/>
            <w:vMerge/>
          </w:tcPr>
          <w:p w14:paraId="7D55148D" w14:textId="77777777" w:rsidR="00363706" w:rsidRPr="00037760" w:rsidRDefault="00363706" w:rsidP="00390F4A">
            <w:pPr>
              <w:rPr>
                <w:rFonts w:ascii="Times New Roman" w:eastAsia="Calibri" w:hAnsi="Times New Roman"/>
                <w:b/>
                <w:bCs/>
              </w:rPr>
            </w:pPr>
          </w:p>
        </w:tc>
        <w:tc>
          <w:tcPr>
            <w:tcW w:w="3309" w:type="pct"/>
          </w:tcPr>
          <w:p w14:paraId="44024FFF"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C3BD55"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5787FF31" w14:textId="77777777" w:rsidTr="00390F4A">
        <w:trPr>
          <w:trHeight w:val="23"/>
        </w:trPr>
        <w:tc>
          <w:tcPr>
            <w:tcW w:w="1691" w:type="pct"/>
            <w:vMerge/>
          </w:tcPr>
          <w:p w14:paraId="7D522EA0" w14:textId="77777777" w:rsidR="00363706" w:rsidRPr="00037760" w:rsidRDefault="00363706" w:rsidP="00390F4A">
            <w:pPr>
              <w:rPr>
                <w:rFonts w:ascii="Times New Roman" w:eastAsia="Calibri" w:hAnsi="Times New Roman"/>
                <w:b/>
                <w:bCs/>
              </w:rPr>
            </w:pPr>
          </w:p>
        </w:tc>
        <w:tc>
          <w:tcPr>
            <w:tcW w:w="3309" w:type="pct"/>
          </w:tcPr>
          <w:p w14:paraId="54D3AC5B"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363706" w:rsidRPr="00037760" w14:paraId="1801B778" w14:textId="77777777" w:rsidTr="00390F4A">
        <w:trPr>
          <w:trHeight w:val="23"/>
        </w:trPr>
        <w:tc>
          <w:tcPr>
            <w:tcW w:w="1691" w:type="pct"/>
            <w:vMerge/>
          </w:tcPr>
          <w:p w14:paraId="1755D65E" w14:textId="77777777" w:rsidR="00363706" w:rsidRPr="00037760" w:rsidRDefault="00363706" w:rsidP="00390F4A">
            <w:pPr>
              <w:rPr>
                <w:rFonts w:ascii="Times New Roman" w:eastAsia="Calibri" w:hAnsi="Times New Roman"/>
                <w:b/>
                <w:bCs/>
              </w:rPr>
            </w:pPr>
          </w:p>
        </w:tc>
        <w:tc>
          <w:tcPr>
            <w:tcW w:w="3309" w:type="pct"/>
          </w:tcPr>
          <w:p w14:paraId="530D8646"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8E51920"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501C418" w14:textId="77777777" w:rsidTr="00390F4A">
        <w:trPr>
          <w:trHeight w:val="23"/>
        </w:trPr>
        <w:tc>
          <w:tcPr>
            <w:tcW w:w="1691" w:type="pct"/>
            <w:vMerge w:val="restart"/>
          </w:tcPr>
          <w:p w14:paraId="14E83E1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1.5. </w:t>
            </w:r>
          </w:p>
          <w:p w14:paraId="2CA243AF" w14:textId="77777777" w:rsidR="00363706" w:rsidRPr="00037760" w:rsidRDefault="00363706" w:rsidP="00390F4A">
            <w:pPr>
              <w:rPr>
                <w:rFonts w:ascii="Times New Roman" w:eastAsia="Calibri" w:hAnsi="Times New Roman"/>
                <w:b/>
              </w:rPr>
            </w:pPr>
            <w:r w:rsidRPr="00037760">
              <w:rPr>
                <w:rFonts w:ascii="Times New Roman" w:hAnsi="Times New Roman"/>
                <w:b/>
              </w:rPr>
              <w:t>Железоуглеродистые сплавы. Диаграмма состояния железо – углерод.</w:t>
            </w:r>
          </w:p>
        </w:tc>
        <w:tc>
          <w:tcPr>
            <w:tcW w:w="3309" w:type="pct"/>
          </w:tcPr>
          <w:p w14:paraId="680B4FD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AAC2D51" w14:textId="77777777" w:rsidTr="00390F4A">
        <w:trPr>
          <w:trHeight w:val="23"/>
        </w:trPr>
        <w:tc>
          <w:tcPr>
            <w:tcW w:w="1691" w:type="pct"/>
            <w:vMerge/>
          </w:tcPr>
          <w:p w14:paraId="7FCC84E9" w14:textId="77777777" w:rsidR="00363706" w:rsidRPr="00037760" w:rsidRDefault="00363706" w:rsidP="00390F4A">
            <w:pPr>
              <w:rPr>
                <w:rFonts w:ascii="Times New Roman" w:eastAsia="Calibri" w:hAnsi="Times New Roman"/>
                <w:b/>
                <w:bCs/>
              </w:rPr>
            </w:pPr>
          </w:p>
        </w:tc>
        <w:tc>
          <w:tcPr>
            <w:tcW w:w="3309" w:type="pct"/>
          </w:tcPr>
          <w:p w14:paraId="6413E7B0"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Диаграмма состояния железо – цементит. Структуры железоуглеродистых сплавов. Компоненты и фазы железоуглеродистых сплавов. Процессы при структурообразовании железоуглеродистых сплавов. Железоуглеродистые сплавы: стали и чугуны.</w:t>
            </w:r>
          </w:p>
        </w:tc>
      </w:tr>
      <w:tr w:rsidR="00363706" w:rsidRPr="00037760" w14:paraId="0446229B" w14:textId="77777777" w:rsidTr="00390F4A">
        <w:trPr>
          <w:trHeight w:val="23"/>
        </w:trPr>
        <w:tc>
          <w:tcPr>
            <w:tcW w:w="1691" w:type="pct"/>
            <w:vMerge/>
          </w:tcPr>
          <w:p w14:paraId="6A536938" w14:textId="77777777" w:rsidR="00363706" w:rsidRPr="00037760" w:rsidRDefault="00363706" w:rsidP="00390F4A">
            <w:pPr>
              <w:rPr>
                <w:rFonts w:ascii="Times New Roman" w:eastAsia="Calibri" w:hAnsi="Times New Roman"/>
                <w:b/>
                <w:bCs/>
              </w:rPr>
            </w:pPr>
          </w:p>
        </w:tc>
        <w:tc>
          <w:tcPr>
            <w:tcW w:w="3309" w:type="pct"/>
          </w:tcPr>
          <w:p w14:paraId="1CF87FA8"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системы железо-углерод. Фазы диаграммы железо-углерод. Фазовые переходы. </w:t>
            </w:r>
          </w:p>
        </w:tc>
      </w:tr>
      <w:tr w:rsidR="00363706" w:rsidRPr="00037760" w14:paraId="7324E149" w14:textId="77777777" w:rsidTr="00390F4A">
        <w:trPr>
          <w:trHeight w:val="23"/>
        </w:trPr>
        <w:tc>
          <w:tcPr>
            <w:tcW w:w="1691" w:type="pct"/>
            <w:vMerge/>
          </w:tcPr>
          <w:p w14:paraId="11AA4E3B" w14:textId="77777777" w:rsidR="00363706" w:rsidRPr="00037760" w:rsidRDefault="00363706" w:rsidP="00390F4A">
            <w:pPr>
              <w:rPr>
                <w:rFonts w:ascii="Times New Roman" w:eastAsia="Calibri" w:hAnsi="Times New Roman"/>
                <w:b/>
                <w:bCs/>
              </w:rPr>
            </w:pPr>
          </w:p>
        </w:tc>
        <w:tc>
          <w:tcPr>
            <w:tcW w:w="3309" w:type="pct"/>
          </w:tcPr>
          <w:p w14:paraId="4D87F092"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AB63FC8" w14:textId="77777777" w:rsidTr="00390F4A">
        <w:trPr>
          <w:trHeight w:val="23"/>
        </w:trPr>
        <w:tc>
          <w:tcPr>
            <w:tcW w:w="1691" w:type="pct"/>
            <w:vMerge/>
          </w:tcPr>
          <w:p w14:paraId="68E39BF6" w14:textId="77777777" w:rsidR="00363706" w:rsidRPr="00037760" w:rsidRDefault="00363706" w:rsidP="00390F4A">
            <w:pPr>
              <w:rPr>
                <w:rFonts w:ascii="Times New Roman" w:eastAsia="Calibri" w:hAnsi="Times New Roman"/>
                <w:b/>
                <w:bCs/>
              </w:rPr>
            </w:pPr>
          </w:p>
        </w:tc>
        <w:tc>
          <w:tcPr>
            <w:tcW w:w="3309" w:type="pct"/>
          </w:tcPr>
          <w:p w14:paraId="7EE322AD"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hAnsi="Times New Roman"/>
                <w:bCs/>
              </w:rPr>
              <w:t>Исследование диаграммы состояния железо-цементит.</w:t>
            </w:r>
          </w:p>
        </w:tc>
      </w:tr>
      <w:tr w:rsidR="00363706" w:rsidRPr="00037760" w14:paraId="398750AB" w14:textId="77777777" w:rsidTr="00390F4A">
        <w:trPr>
          <w:trHeight w:val="23"/>
        </w:trPr>
        <w:tc>
          <w:tcPr>
            <w:tcW w:w="1691" w:type="pct"/>
            <w:vMerge/>
          </w:tcPr>
          <w:p w14:paraId="6CB9BC16" w14:textId="77777777" w:rsidR="00363706" w:rsidRPr="00037760" w:rsidRDefault="00363706" w:rsidP="00390F4A">
            <w:pPr>
              <w:rPr>
                <w:rFonts w:ascii="Times New Roman" w:eastAsia="Calibri" w:hAnsi="Times New Roman"/>
                <w:b/>
                <w:bCs/>
              </w:rPr>
            </w:pPr>
          </w:p>
        </w:tc>
        <w:tc>
          <w:tcPr>
            <w:tcW w:w="3309" w:type="pct"/>
          </w:tcPr>
          <w:p w14:paraId="2C718F6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B98371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BA3DFC0" w14:textId="77777777" w:rsidTr="00390F4A">
        <w:trPr>
          <w:trHeight w:val="23"/>
        </w:trPr>
        <w:tc>
          <w:tcPr>
            <w:tcW w:w="5000" w:type="pct"/>
            <w:gridSpan w:val="2"/>
          </w:tcPr>
          <w:p w14:paraId="172E70A3" w14:textId="44672FAF"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hAnsi="Times New Roman"/>
                <w:b/>
                <w:bCs/>
              </w:rPr>
              <w:t xml:space="preserve">Материалы, применяемые в машиностроении и способы их обработки. </w:t>
            </w:r>
            <w:r w:rsidRPr="00037760">
              <w:rPr>
                <w:rFonts w:ascii="Times New Roman" w:hAnsi="Times New Roman"/>
                <w:b/>
              </w:rPr>
              <w:t>(</w:t>
            </w:r>
            <w:r w:rsidR="0028342D">
              <w:rPr>
                <w:rFonts w:ascii="Times New Roman" w:hAnsi="Times New Roman"/>
                <w:b/>
              </w:rPr>
              <w:t>26</w:t>
            </w:r>
            <w:r w:rsidRPr="00037760">
              <w:rPr>
                <w:rFonts w:ascii="Times New Roman" w:hAnsi="Times New Roman"/>
                <w:b/>
              </w:rPr>
              <w:t xml:space="preserve"> часов)</w:t>
            </w:r>
          </w:p>
        </w:tc>
      </w:tr>
      <w:tr w:rsidR="00363706" w:rsidRPr="00037760" w14:paraId="13386943" w14:textId="77777777" w:rsidTr="00390F4A">
        <w:trPr>
          <w:trHeight w:val="23"/>
        </w:trPr>
        <w:tc>
          <w:tcPr>
            <w:tcW w:w="1691" w:type="pct"/>
            <w:vMerge w:val="restart"/>
          </w:tcPr>
          <w:p w14:paraId="08CBADF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2.1.</w:t>
            </w:r>
          </w:p>
          <w:p w14:paraId="08DE38F3" w14:textId="77777777" w:rsidR="00363706" w:rsidRPr="00037760" w:rsidRDefault="00363706" w:rsidP="00390F4A">
            <w:pPr>
              <w:rPr>
                <w:rFonts w:ascii="Times New Roman" w:eastAsia="Calibri" w:hAnsi="Times New Roman"/>
                <w:b/>
              </w:rPr>
            </w:pPr>
            <w:r w:rsidRPr="00037760">
              <w:rPr>
                <w:rFonts w:ascii="Times New Roman" w:hAnsi="Times New Roman"/>
                <w:b/>
              </w:rPr>
              <w:t>Стали. Классификация и маркировка сталей и инструментальных материалов.</w:t>
            </w:r>
          </w:p>
        </w:tc>
        <w:tc>
          <w:tcPr>
            <w:tcW w:w="3309" w:type="pct"/>
          </w:tcPr>
          <w:p w14:paraId="503B6FAF"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24FBF374" w14:textId="77777777" w:rsidTr="00390F4A">
        <w:trPr>
          <w:trHeight w:val="23"/>
        </w:trPr>
        <w:tc>
          <w:tcPr>
            <w:tcW w:w="1691" w:type="pct"/>
            <w:vMerge/>
          </w:tcPr>
          <w:p w14:paraId="762AFD43" w14:textId="77777777" w:rsidR="00363706" w:rsidRPr="00037760" w:rsidRDefault="00363706" w:rsidP="00390F4A">
            <w:pPr>
              <w:rPr>
                <w:rFonts w:ascii="Times New Roman" w:eastAsia="Calibri" w:hAnsi="Times New Roman"/>
                <w:b/>
                <w:bCs/>
              </w:rPr>
            </w:pPr>
          </w:p>
        </w:tc>
        <w:tc>
          <w:tcPr>
            <w:tcW w:w="3309" w:type="pct"/>
          </w:tcPr>
          <w:p w14:paraId="6A42EFF1"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Влияние углерода и примесей на свойства сталей. Назначение легирующих элементов. Распределение легирующих элементов в стали. Классификация и маркировка сталей. Классификация сталей. Маркировка сталей.</w:t>
            </w:r>
          </w:p>
        </w:tc>
      </w:tr>
      <w:tr w:rsidR="00363706" w:rsidRPr="00037760" w14:paraId="2F22AC6C" w14:textId="77777777" w:rsidTr="00390F4A">
        <w:trPr>
          <w:trHeight w:val="23"/>
        </w:trPr>
        <w:tc>
          <w:tcPr>
            <w:tcW w:w="1691" w:type="pct"/>
            <w:vMerge/>
          </w:tcPr>
          <w:p w14:paraId="70B76920" w14:textId="77777777" w:rsidR="00363706" w:rsidRPr="00037760" w:rsidRDefault="00363706" w:rsidP="00390F4A">
            <w:pPr>
              <w:rPr>
                <w:rFonts w:ascii="Times New Roman" w:eastAsia="Calibri" w:hAnsi="Times New Roman"/>
                <w:b/>
                <w:bCs/>
              </w:rPr>
            </w:pPr>
          </w:p>
        </w:tc>
        <w:tc>
          <w:tcPr>
            <w:tcW w:w="3309" w:type="pct"/>
          </w:tcPr>
          <w:p w14:paraId="4748F579"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Углеродистые стали обыкновенного качества. Качественные углеродистые стали.</w:t>
            </w:r>
          </w:p>
          <w:p w14:paraId="54FDFEBE"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Качественные и высококачественные легированные стали. Легированные конструкционные стали. </w:t>
            </w:r>
          </w:p>
        </w:tc>
      </w:tr>
      <w:tr w:rsidR="00363706" w:rsidRPr="00037760" w14:paraId="0B2F996F" w14:textId="77777777" w:rsidTr="00390F4A">
        <w:trPr>
          <w:trHeight w:val="23"/>
        </w:trPr>
        <w:tc>
          <w:tcPr>
            <w:tcW w:w="1691" w:type="pct"/>
            <w:vMerge/>
          </w:tcPr>
          <w:p w14:paraId="603D6634" w14:textId="77777777" w:rsidR="00363706" w:rsidRPr="00037760" w:rsidRDefault="00363706" w:rsidP="00390F4A">
            <w:pPr>
              <w:rPr>
                <w:rFonts w:ascii="Times New Roman" w:eastAsia="Calibri" w:hAnsi="Times New Roman"/>
                <w:b/>
                <w:bCs/>
              </w:rPr>
            </w:pPr>
          </w:p>
        </w:tc>
        <w:tc>
          <w:tcPr>
            <w:tcW w:w="3309" w:type="pct"/>
          </w:tcPr>
          <w:p w14:paraId="2E86B0DC"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3.</w:t>
            </w:r>
            <w:r w:rsidRPr="00037760">
              <w:rPr>
                <w:rFonts w:ascii="Times New Roman" w:hAnsi="Times New Roman"/>
                <w:bCs/>
              </w:rPr>
              <w:t xml:space="preserve"> Конструкционные стали. Классификация конструкционных сталей. Углеродистые стали.</w:t>
            </w:r>
          </w:p>
          <w:p w14:paraId="003BA4D8"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Высокопрочные, пружинные, шарикоподшипниковые, износостойкие и автоматные стали. Коррозионностойкие стали и сплавы. </w:t>
            </w:r>
          </w:p>
        </w:tc>
      </w:tr>
      <w:tr w:rsidR="00363706" w:rsidRPr="00037760" w14:paraId="4195C29F" w14:textId="77777777" w:rsidTr="00390F4A">
        <w:trPr>
          <w:trHeight w:val="23"/>
        </w:trPr>
        <w:tc>
          <w:tcPr>
            <w:tcW w:w="1691" w:type="pct"/>
            <w:vMerge/>
          </w:tcPr>
          <w:p w14:paraId="3C1DFC2F" w14:textId="77777777" w:rsidR="00363706" w:rsidRPr="00037760" w:rsidRDefault="00363706" w:rsidP="00390F4A">
            <w:pPr>
              <w:rPr>
                <w:rFonts w:ascii="Times New Roman" w:eastAsia="Calibri" w:hAnsi="Times New Roman"/>
                <w:b/>
                <w:bCs/>
              </w:rPr>
            </w:pPr>
          </w:p>
        </w:tc>
        <w:tc>
          <w:tcPr>
            <w:tcW w:w="3309" w:type="pct"/>
          </w:tcPr>
          <w:p w14:paraId="65607C84"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51050EF" w14:textId="77777777" w:rsidTr="00390F4A">
        <w:trPr>
          <w:trHeight w:val="23"/>
        </w:trPr>
        <w:tc>
          <w:tcPr>
            <w:tcW w:w="1691" w:type="pct"/>
            <w:vMerge/>
          </w:tcPr>
          <w:p w14:paraId="29583278" w14:textId="77777777" w:rsidR="00363706" w:rsidRPr="00037760" w:rsidRDefault="00363706" w:rsidP="00390F4A">
            <w:pPr>
              <w:rPr>
                <w:rFonts w:ascii="Times New Roman" w:eastAsia="Calibri" w:hAnsi="Times New Roman"/>
                <w:b/>
                <w:bCs/>
              </w:rPr>
            </w:pPr>
          </w:p>
        </w:tc>
        <w:tc>
          <w:tcPr>
            <w:tcW w:w="3309" w:type="pct"/>
          </w:tcPr>
          <w:p w14:paraId="3794DDD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rPr>
              <w:t>Осуществление к</w:t>
            </w:r>
            <w:r w:rsidRPr="00037760">
              <w:rPr>
                <w:rFonts w:ascii="Times New Roman" w:hAnsi="Times New Roman"/>
                <w:bCs/>
              </w:rPr>
              <w:t>лассификации и маркировка углеродистых и легированных сталей по химическому составу, назначению и качеству</w:t>
            </w:r>
            <w:r w:rsidRPr="00037760">
              <w:rPr>
                <w:rFonts w:ascii="Times New Roman" w:eastAsia="Calibri" w:hAnsi="Times New Roman"/>
                <w:bCs/>
              </w:rPr>
              <w:t>.</w:t>
            </w:r>
          </w:p>
        </w:tc>
      </w:tr>
      <w:tr w:rsidR="00363706" w:rsidRPr="00037760" w14:paraId="67A59C02" w14:textId="77777777" w:rsidTr="00390F4A">
        <w:trPr>
          <w:trHeight w:val="23"/>
        </w:trPr>
        <w:tc>
          <w:tcPr>
            <w:tcW w:w="1691" w:type="pct"/>
            <w:vMerge/>
          </w:tcPr>
          <w:p w14:paraId="3DFDBF02" w14:textId="77777777" w:rsidR="00363706" w:rsidRPr="00037760" w:rsidRDefault="00363706" w:rsidP="00390F4A">
            <w:pPr>
              <w:rPr>
                <w:rFonts w:ascii="Times New Roman" w:eastAsia="Calibri" w:hAnsi="Times New Roman"/>
                <w:b/>
                <w:bCs/>
              </w:rPr>
            </w:pPr>
          </w:p>
        </w:tc>
        <w:tc>
          <w:tcPr>
            <w:tcW w:w="3309" w:type="pct"/>
          </w:tcPr>
          <w:p w14:paraId="4A9595E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bCs/>
              </w:rPr>
              <w:t>Выбор конструкционного материала по основным свойствам, исходя из заданных условий.</w:t>
            </w:r>
          </w:p>
        </w:tc>
      </w:tr>
      <w:tr w:rsidR="00363706" w:rsidRPr="00037760" w14:paraId="3649EBCE" w14:textId="77777777" w:rsidTr="00390F4A">
        <w:trPr>
          <w:trHeight w:val="23"/>
        </w:trPr>
        <w:tc>
          <w:tcPr>
            <w:tcW w:w="1691" w:type="pct"/>
            <w:vMerge/>
          </w:tcPr>
          <w:p w14:paraId="575EDCAE" w14:textId="77777777" w:rsidR="00363706" w:rsidRPr="00037760" w:rsidRDefault="00363706" w:rsidP="00390F4A">
            <w:pPr>
              <w:rPr>
                <w:rFonts w:ascii="Times New Roman" w:eastAsia="Calibri" w:hAnsi="Times New Roman"/>
                <w:b/>
                <w:bCs/>
              </w:rPr>
            </w:pPr>
          </w:p>
        </w:tc>
        <w:tc>
          <w:tcPr>
            <w:tcW w:w="3309" w:type="pct"/>
          </w:tcPr>
          <w:p w14:paraId="6D44E4E3"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70DC4F7" w14:textId="77777777" w:rsidR="00363706" w:rsidRPr="00037760" w:rsidRDefault="00363706" w:rsidP="00390F4A">
            <w:pPr>
              <w:rPr>
                <w:rFonts w:ascii="Times New Roman" w:eastAsia="Calibri" w:hAnsi="Times New Roman"/>
                <w:b/>
                <w:bCs/>
              </w:rPr>
            </w:pPr>
            <w:r w:rsidRPr="00037760">
              <w:rPr>
                <w:rFonts w:ascii="Times New Roman" w:hAnsi="Times New Roman"/>
                <w:bCs/>
              </w:rPr>
              <w:lastRenderedPageBreak/>
              <w:t>Необходимость и тематика определяются образовательной организацией</w:t>
            </w:r>
          </w:p>
        </w:tc>
      </w:tr>
      <w:tr w:rsidR="00363706" w:rsidRPr="00037760" w14:paraId="5E7662EB" w14:textId="77777777" w:rsidTr="00390F4A">
        <w:trPr>
          <w:trHeight w:val="23"/>
        </w:trPr>
        <w:tc>
          <w:tcPr>
            <w:tcW w:w="1691" w:type="pct"/>
            <w:vMerge w:val="restart"/>
          </w:tcPr>
          <w:p w14:paraId="4CE820E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Тема 2.2.</w:t>
            </w:r>
          </w:p>
          <w:p w14:paraId="0042A99E" w14:textId="77777777" w:rsidR="00363706" w:rsidRPr="00037760" w:rsidRDefault="00363706" w:rsidP="00390F4A">
            <w:pPr>
              <w:rPr>
                <w:rFonts w:ascii="Times New Roman" w:eastAsia="Calibri" w:hAnsi="Times New Roman"/>
                <w:b/>
              </w:rPr>
            </w:pPr>
            <w:r w:rsidRPr="00037760">
              <w:rPr>
                <w:rFonts w:ascii="Times New Roman" w:hAnsi="Times New Roman"/>
                <w:b/>
              </w:rPr>
              <w:t>Чугуны. Диаграмма состояния железо – графит. Строение, свойства, классификация и маркировка чугунов.</w:t>
            </w:r>
          </w:p>
        </w:tc>
        <w:tc>
          <w:tcPr>
            <w:tcW w:w="3309" w:type="pct"/>
          </w:tcPr>
          <w:p w14:paraId="1871BD43"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5851043B" w14:textId="77777777" w:rsidTr="00390F4A">
        <w:trPr>
          <w:trHeight w:val="23"/>
        </w:trPr>
        <w:tc>
          <w:tcPr>
            <w:tcW w:w="1691" w:type="pct"/>
            <w:vMerge/>
          </w:tcPr>
          <w:p w14:paraId="7EBDC6B0" w14:textId="77777777" w:rsidR="00363706" w:rsidRPr="00037760" w:rsidRDefault="00363706" w:rsidP="00390F4A">
            <w:pPr>
              <w:rPr>
                <w:rFonts w:ascii="Times New Roman" w:eastAsia="Calibri" w:hAnsi="Times New Roman"/>
                <w:b/>
                <w:bCs/>
              </w:rPr>
            </w:pPr>
          </w:p>
        </w:tc>
        <w:tc>
          <w:tcPr>
            <w:tcW w:w="3309" w:type="pct"/>
          </w:tcPr>
          <w:p w14:paraId="517C40E0"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eastAsia="Calibri" w:hAnsi="Times New Roman"/>
                <w:b/>
                <w:bCs/>
              </w:rPr>
              <w:t xml:space="preserve">1.  </w:t>
            </w:r>
            <w:r w:rsidRPr="00037760">
              <w:rPr>
                <w:rFonts w:ascii="Times New Roman" w:hAnsi="Times New Roman"/>
                <w:bCs/>
              </w:rPr>
              <w:t>Классификация чугунов. Диаграмма состояния железо – графит. Процесс графитизации. Строение, свойства, классификация и маркировка серых чугунов. Влияние состава чугуна на процесс графитизации. Влияние графита на механические свойства отливок. Положительные стороны наличия графита. Серый чугун. Высокопрочный чугун с шаровидным графитом.</w:t>
            </w:r>
          </w:p>
          <w:p w14:paraId="26D1C3CB" w14:textId="77777777" w:rsidR="00363706" w:rsidRPr="00037760" w:rsidRDefault="00363706" w:rsidP="00390F4A">
            <w:pPr>
              <w:rPr>
                <w:rFonts w:ascii="Times New Roman" w:eastAsia="Calibri" w:hAnsi="Times New Roman"/>
              </w:rPr>
            </w:pPr>
            <w:r w:rsidRPr="00037760">
              <w:rPr>
                <w:rFonts w:ascii="Times New Roman" w:hAnsi="Times New Roman"/>
                <w:bCs/>
              </w:rPr>
              <w:t>Ковкий чугун. Отбеленные и другие чугуны.</w:t>
            </w:r>
          </w:p>
        </w:tc>
      </w:tr>
      <w:tr w:rsidR="00363706" w:rsidRPr="00037760" w14:paraId="609B943C" w14:textId="77777777" w:rsidTr="00390F4A">
        <w:trPr>
          <w:trHeight w:val="23"/>
        </w:trPr>
        <w:tc>
          <w:tcPr>
            <w:tcW w:w="1691" w:type="pct"/>
            <w:vMerge/>
          </w:tcPr>
          <w:p w14:paraId="371C4232" w14:textId="77777777" w:rsidR="00363706" w:rsidRPr="00037760" w:rsidRDefault="00363706" w:rsidP="00390F4A">
            <w:pPr>
              <w:rPr>
                <w:rFonts w:ascii="Times New Roman" w:eastAsia="Calibri" w:hAnsi="Times New Roman"/>
                <w:b/>
                <w:bCs/>
              </w:rPr>
            </w:pPr>
          </w:p>
        </w:tc>
        <w:tc>
          <w:tcPr>
            <w:tcW w:w="3309" w:type="pct"/>
          </w:tcPr>
          <w:p w14:paraId="52244E2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5D828A1"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5629278" w14:textId="77777777" w:rsidTr="00390F4A">
        <w:trPr>
          <w:trHeight w:val="23"/>
        </w:trPr>
        <w:tc>
          <w:tcPr>
            <w:tcW w:w="1691" w:type="pct"/>
            <w:vMerge w:val="restart"/>
          </w:tcPr>
          <w:p w14:paraId="4B92A34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2.3.</w:t>
            </w:r>
          </w:p>
          <w:p w14:paraId="538EC0B2" w14:textId="77777777" w:rsidR="00363706" w:rsidRPr="00037760" w:rsidRDefault="00363706" w:rsidP="00390F4A">
            <w:pPr>
              <w:rPr>
                <w:rFonts w:ascii="Times New Roman" w:eastAsia="Calibri" w:hAnsi="Times New Roman"/>
                <w:bCs/>
              </w:rPr>
            </w:pPr>
            <w:r w:rsidRPr="00037760">
              <w:rPr>
                <w:rFonts w:ascii="Times New Roman" w:hAnsi="Times New Roman"/>
                <w:b/>
              </w:rPr>
              <w:t>Виды термической обработки металлов</w:t>
            </w:r>
            <w:r w:rsidRPr="00037760">
              <w:rPr>
                <w:rFonts w:ascii="Times New Roman" w:hAnsi="Times New Roman"/>
                <w:bCs/>
              </w:rPr>
              <w:t xml:space="preserve">. </w:t>
            </w:r>
          </w:p>
        </w:tc>
        <w:tc>
          <w:tcPr>
            <w:tcW w:w="3309" w:type="pct"/>
          </w:tcPr>
          <w:p w14:paraId="268347B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758C3AEB" w14:textId="77777777" w:rsidTr="00390F4A">
        <w:trPr>
          <w:trHeight w:val="23"/>
        </w:trPr>
        <w:tc>
          <w:tcPr>
            <w:tcW w:w="1691" w:type="pct"/>
            <w:vMerge/>
          </w:tcPr>
          <w:p w14:paraId="0199C36A" w14:textId="77777777" w:rsidR="00363706" w:rsidRPr="00037760" w:rsidRDefault="00363706" w:rsidP="00390F4A">
            <w:pPr>
              <w:rPr>
                <w:rFonts w:ascii="Times New Roman" w:eastAsia="Calibri" w:hAnsi="Times New Roman"/>
                <w:b/>
                <w:bCs/>
              </w:rPr>
            </w:pPr>
          </w:p>
        </w:tc>
        <w:tc>
          <w:tcPr>
            <w:tcW w:w="3309" w:type="pct"/>
          </w:tcPr>
          <w:p w14:paraId="02EA675E"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Виды термической обработки металлов: отжиг, закалка, отпуск. Превращения, протекающие в структуре, стали при нагреве и охлаждении. Механизм основных превращений. Превращение перлита в аустенит. Превращение аустенита в перлит при медленном охлаждении. Закономерности превращения. Промежуточное превращение.</w:t>
            </w:r>
          </w:p>
        </w:tc>
      </w:tr>
      <w:tr w:rsidR="00363706" w:rsidRPr="00037760" w14:paraId="3BBBE97C" w14:textId="77777777" w:rsidTr="00390F4A">
        <w:trPr>
          <w:trHeight w:val="23"/>
        </w:trPr>
        <w:tc>
          <w:tcPr>
            <w:tcW w:w="1691" w:type="pct"/>
            <w:vMerge/>
          </w:tcPr>
          <w:p w14:paraId="1FBD306F" w14:textId="77777777" w:rsidR="00363706" w:rsidRPr="00037760" w:rsidRDefault="00363706" w:rsidP="00390F4A">
            <w:pPr>
              <w:rPr>
                <w:rFonts w:ascii="Times New Roman" w:eastAsia="Calibri" w:hAnsi="Times New Roman"/>
                <w:b/>
                <w:bCs/>
              </w:rPr>
            </w:pPr>
          </w:p>
        </w:tc>
        <w:tc>
          <w:tcPr>
            <w:tcW w:w="3309" w:type="pct"/>
          </w:tcPr>
          <w:p w14:paraId="37F7E293"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Превращение аустенита в мартенсит при высоких скоростях охлаждения. Превращение мартенсита в перлит. Технологические возможности и особенности отжига, нормализации, закалки и отпуска. Отжиг и нормализация. Назначение и режимы. Отжиг первого рода. Технологические особенности и возможности закалки и отпуска. Закалка. Способы закалки. Отпуск. Отпускная хрупкость.</w:t>
            </w:r>
          </w:p>
        </w:tc>
      </w:tr>
      <w:tr w:rsidR="00363706" w:rsidRPr="00037760" w14:paraId="3ABAFBDD" w14:textId="77777777" w:rsidTr="00390F4A">
        <w:trPr>
          <w:trHeight w:val="23"/>
        </w:trPr>
        <w:tc>
          <w:tcPr>
            <w:tcW w:w="1691" w:type="pct"/>
            <w:vMerge/>
          </w:tcPr>
          <w:p w14:paraId="32F909D9" w14:textId="77777777" w:rsidR="00363706" w:rsidRPr="00037760" w:rsidRDefault="00363706" w:rsidP="00390F4A">
            <w:pPr>
              <w:rPr>
                <w:rFonts w:ascii="Times New Roman" w:eastAsia="Calibri" w:hAnsi="Times New Roman"/>
                <w:b/>
                <w:bCs/>
              </w:rPr>
            </w:pPr>
          </w:p>
        </w:tc>
        <w:tc>
          <w:tcPr>
            <w:tcW w:w="3309" w:type="pct"/>
          </w:tcPr>
          <w:p w14:paraId="16FB8E78"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B9553C1"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7CD5854" w14:textId="77777777" w:rsidTr="00390F4A">
        <w:trPr>
          <w:trHeight w:val="23"/>
        </w:trPr>
        <w:tc>
          <w:tcPr>
            <w:tcW w:w="1691" w:type="pct"/>
            <w:vMerge w:val="restart"/>
          </w:tcPr>
          <w:p w14:paraId="325D249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2.4.</w:t>
            </w:r>
          </w:p>
          <w:p w14:paraId="3A510CB2" w14:textId="77777777" w:rsidR="00363706" w:rsidRPr="00037760" w:rsidRDefault="00363706" w:rsidP="00390F4A">
            <w:pPr>
              <w:rPr>
                <w:rFonts w:ascii="Times New Roman" w:eastAsia="Calibri" w:hAnsi="Times New Roman"/>
                <w:b/>
              </w:rPr>
            </w:pPr>
            <w:r w:rsidRPr="00037760">
              <w:rPr>
                <w:rFonts w:ascii="Times New Roman" w:hAnsi="Times New Roman"/>
                <w:b/>
              </w:rPr>
              <w:t xml:space="preserve">Цветные металлы и сплавы на их основе. </w:t>
            </w:r>
          </w:p>
        </w:tc>
        <w:tc>
          <w:tcPr>
            <w:tcW w:w="3309" w:type="pct"/>
          </w:tcPr>
          <w:p w14:paraId="5260D4B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4194551F" w14:textId="77777777" w:rsidTr="00390F4A">
        <w:trPr>
          <w:trHeight w:val="23"/>
        </w:trPr>
        <w:tc>
          <w:tcPr>
            <w:tcW w:w="1691" w:type="pct"/>
            <w:vMerge/>
          </w:tcPr>
          <w:p w14:paraId="4BC28547" w14:textId="77777777" w:rsidR="00363706" w:rsidRPr="00037760" w:rsidRDefault="00363706" w:rsidP="00390F4A">
            <w:pPr>
              <w:rPr>
                <w:rFonts w:ascii="Times New Roman" w:eastAsia="Calibri" w:hAnsi="Times New Roman"/>
                <w:b/>
                <w:bCs/>
              </w:rPr>
            </w:pPr>
          </w:p>
        </w:tc>
        <w:tc>
          <w:tcPr>
            <w:tcW w:w="3309" w:type="pct"/>
          </w:tcPr>
          <w:p w14:paraId="007FCAD1"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Медь и ее сплавы. Титан и его сплавы. Области применения титановых сплавов. Алюминий и его сплавы. Алюминиевые сплавы. Деформируемые сплавы, не упрочняемые термической обработкой. Деформируемые сплавы, упрочняемые термической обработкой. Литейные алюминиевые сплавы. Магний и его сплавы. Деформируемые магниевые сплавы. Литейные магниевые сплавы. Медь и ее сплавы. Латуни. Бронзы.</w:t>
            </w:r>
          </w:p>
        </w:tc>
      </w:tr>
      <w:tr w:rsidR="00363706" w:rsidRPr="00037760" w14:paraId="3F44EDD7" w14:textId="77777777" w:rsidTr="00390F4A">
        <w:trPr>
          <w:trHeight w:val="23"/>
        </w:trPr>
        <w:tc>
          <w:tcPr>
            <w:tcW w:w="1691" w:type="pct"/>
            <w:vMerge/>
          </w:tcPr>
          <w:p w14:paraId="72924BA5" w14:textId="77777777" w:rsidR="00363706" w:rsidRPr="00037760" w:rsidRDefault="00363706" w:rsidP="00390F4A">
            <w:pPr>
              <w:rPr>
                <w:rFonts w:ascii="Times New Roman" w:eastAsia="Calibri" w:hAnsi="Times New Roman"/>
                <w:b/>
                <w:bCs/>
              </w:rPr>
            </w:pPr>
          </w:p>
        </w:tc>
        <w:tc>
          <w:tcPr>
            <w:tcW w:w="3309" w:type="pct"/>
          </w:tcPr>
          <w:p w14:paraId="716CE5E2"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9BC137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103328C" w14:textId="77777777" w:rsidTr="00390F4A">
        <w:trPr>
          <w:trHeight w:val="23"/>
        </w:trPr>
        <w:tc>
          <w:tcPr>
            <w:tcW w:w="1691" w:type="pct"/>
            <w:vMerge w:val="restart"/>
          </w:tcPr>
          <w:p w14:paraId="526530F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2.5.</w:t>
            </w:r>
          </w:p>
          <w:p w14:paraId="0F134D3E" w14:textId="77777777" w:rsidR="00363706" w:rsidRPr="00037760" w:rsidRDefault="00363706" w:rsidP="00390F4A">
            <w:pPr>
              <w:rPr>
                <w:rFonts w:ascii="Times New Roman" w:eastAsia="Calibri" w:hAnsi="Times New Roman"/>
                <w:b/>
              </w:rPr>
            </w:pPr>
            <w:r w:rsidRPr="00037760">
              <w:rPr>
                <w:rFonts w:ascii="Times New Roman" w:hAnsi="Times New Roman"/>
                <w:b/>
              </w:rPr>
              <w:t xml:space="preserve">Композиционные материалы. </w:t>
            </w:r>
          </w:p>
        </w:tc>
        <w:tc>
          <w:tcPr>
            <w:tcW w:w="3309" w:type="pct"/>
          </w:tcPr>
          <w:p w14:paraId="72870622"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08CEE63D" w14:textId="77777777" w:rsidTr="00390F4A">
        <w:trPr>
          <w:trHeight w:val="23"/>
        </w:trPr>
        <w:tc>
          <w:tcPr>
            <w:tcW w:w="1691" w:type="pct"/>
            <w:vMerge/>
          </w:tcPr>
          <w:p w14:paraId="32B709CA" w14:textId="77777777" w:rsidR="00363706" w:rsidRPr="00037760" w:rsidRDefault="00363706" w:rsidP="00390F4A">
            <w:pPr>
              <w:rPr>
                <w:rFonts w:ascii="Times New Roman" w:eastAsia="Calibri" w:hAnsi="Times New Roman"/>
                <w:b/>
                <w:bCs/>
              </w:rPr>
            </w:pPr>
          </w:p>
        </w:tc>
        <w:tc>
          <w:tcPr>
            <w:tcW w:w="3309" w:type="pct"/>
          </w:tcPr>
          <w:p w14:paraId="32FF578F"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Композиционные материалы. Материалы порошковой металлургии. Пористые порошковые материалы. Прочие пористые изделия. Конструкционные порошковые материалы. Спеченные цветные металлы. Электротехнические порошковые материалы.  Магнитные порошковые материалы.</w:t>
            </w:r>
          </w:p>
        </w:tc>
      </w:tr>
      <w:tr w:rsidR="00363706" w:rsidRPr="00037760" w14:paraId="6DA16EBC" w14:textId="77777777" w:rsidTr="00390F4A">
        <w:trPr>
          <w:trHeight w:val="23"/>
        </w:trPr>
        <w:tc>
          <w:tcPr>
            <w:tcW w:w="1691" w:type="pct"/>
            <w:vMerge/>
          </w:tcPr>
          <w:p w14:paraId="04636B1C" w14:textId="77777777" w:rsidR="00363706" w:rsidRPr="00037760" w:rsidRDefault="00363706" w:rsidP="00390F4A">
            <w:pPr>
              <w:rPr>
                <w:rFonts w:ascii="Times New Roman" w:eastAsia="Calibri" w:hAnsi="Times New Roman"/>
                <w:b/>
                <w:bCs/>
              </w:rPr>
            </w:pPr>
          </w:p>
        </w:tc>
        <w:tc>
          <w:tcPr>
            <w:tcW w:w="3309" w:type="pct"/>
          </w:tcPr>
          <w:p w14:paraId="7510C671" w14:textId="77777777" w:rsidR="00363706" w:rsidRPr="00037760" w:rsidRDefault="00363706" w:rsidP="00390F4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F99E2E0" w14:textId="77777777"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63706" w:rsidRPr="00037760" w14:paraId="6584A902" w14:textId="77777777" w:rsidTr="00390F4A">
        <w:trPr>
          <w:trHeight w:val="23"/>
        </w:trPr>
        <w:tc>
          <w:tcPr>
            <w:tcW w:w="5000" w:type="pct"/>
            <w:gridSpan w:val="2"/>
          </w:tcPr>
          <w:p w14:paraId="65220773" w14:textId="23B004C1" w:rsidR="00363706" w:rsidRPr="00037760" w:rsidRDefault="00363706" w:rsidP="00390F4A">
            <w:pPr>
              <w:suppressAutoHyphens/>
              <w:rPr>
                <w:rFonts w:ascii="Times New Roman" w:eastAsia="Calibri" w:hAnsi="Times New Roman"/>
                <w:b/>
              </w:rPr>
            </w:pPr>
            <w:r w:rsidRPr="00037760">
              <w:rPr>
                <w:rFonts w:ascii="Times New Roman" w:eastAsia="Times New Roman" w:hAnsi="Times New Roman" w:cs="Times New Roman"/>
                <w:b/>
                <w:bCs/>
                <w:lang w:eastAsia="ru-RU"/>
              </w:rPr>
              <w:t xml:space="preserve">Промежуточная аттестация </w:t>
            </w:r>
          </w:p>
        </w:tc>
      </w:tr>
      <w:tr w:rsidR="00363706" w:rsidRPr="00037760" w14:paraId="203BA2AF" w14:textId="77777777" w:rsidTr="00390F4A">
        <w:trPr>
          <w:trHeight w:val="23"/>
        </w:trPr>
        <w:tc>
          <w:tcPr>
            <w:tcW w:w="5000" w:type="pct"/>
            <w:gridSpan w:val="2"/>
          </w:tcPr>
          <w:p w14:paraId="2D549096" w14:textId="1C4BF63A"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0028342D">
              <w:rPr>
                <w:rFonts w:ascii="Times New Roman" w:eastAsia="Times New Roman" w:hAnsi="Times New Roman" w:cs="Times New Roman"/>
                <w:b/>
                <w:bCs/>
                <w:lang w:eastAsia="ru-RU"/>
              </w:rPr>
              <w:t>52</w:t>
            </w:r>
            <w:r w:rsidRPr="00037760">
              <w:rPr>
                <w:rFonts w:ascii="Times New Roman" w:hAnsi="Times New Roman"/>
                <w:b/>
                <w:bCs/>
              </w:rPr>
              <w:t xml:space="preserve"> час</w:t>
            </w:r>
            <w:r w:rsidR="0028342D">
              <w:rPr>
                <w:rFonts w:ascii="Times New Roman" w:hAnsi="Times New Roman"/>
                <w:b/>
                <w:bCs/>
              </w:rPr>
              <w:t>а</w:t>
            </w:r>
          </w:p>
        </w:tc>
      </w:tr>
    </w:tbl>
    <w:p w14:paraId="2ADCE566" w14:textId="77777777" w:rsidR="00363706" w:rsidRPr="00037760" w:rsidRDefault="00363706" w:rsidP="00363706">
      <w:pPr>
        <w:rPr>
          <w:rFonts w:ascii="Times New Roman" w:hAnsi="Times New Roman" w:cs="Times New Roman"/>
          <w:sz w:val="24"/>
          <w:szCs w:val="24"/>
        </w:rPr>
      </w:pPr>
    </w:p>
    <w:p w14:paraId="77593B04" w14:textId="77777777" w:rsidR="00363706" w:rsidRPr="00037760" w:rsidRDefault="00363706" w:rsidP="00363706">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3539F4CD" w14:textId="77777777" w:rsidR="00363706" w:rsidRPr="00037760" w:rsidRDefault="00363706" w:rsidP="00363706">
      <w:pPr>
        <w:pStyle w:val="114"/>
        <w:rPr>
          <w:rFonts w:ascii="Times New Roman" w:hAnsi="Times New Roman"/>
        </w:rPr>
      </w:pPr>
      <w:r w:rsidRPr="00037760">
        <w:rPr>
          <w:rFonts w:ascii="Times New Roman" w:hAnsi="Times New Roman"/>
        </w:rPr>
        <w:t>3.1. Материально-техническое обеспечение</w:t>
      </w:r>
    </w:p>
    <w:p w14:paraId="0B712921" w14:textId="77777777" w:rsidR="00363706" w:rsidRDefault="00363706" w:rsidP="0036370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F438380" w14:textId="77777777" w:rsidR="00363706" w:rsidRPr="00037760" w:rsidRDefault="00363706" w:rsidP="00363706"/>
    <w:p w14:paraId="2C1874EE" w14:textId="77777777" w:rsidR="00363706" w:rsidRPr="00037760" w:rsidRDefault="00363706" w:rsidP="0036370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414AA77A" w14:textId="77777777" w:rsidR="00363706" w:rsidRPr="00037760" w:rsidRDefault="00363706" w:rsidP="0036370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07C511" w14:textId="77777777" w:rsidR="00363706" w:rsidRPr="00037760" w:rsidRDefault="00363706" w:rsidP="00363706">
      <w:pPr>
        <w:pStyle w:val="a4"/>
        <w:spacing w:line="276" w:lineRule="auto"/>
        <w:ind w:left="0" w:firstLine="709"/>
        <w:jc w:val="both"/>
        <w:rPr>
          <w:rFonts w:ascii="Times New Roman" w:hAnsi="Times New Roman"/>
          <w:bCs/>
          <w:sz w:val="24"/>
          <w:szCs w:val="24"/>
        </w:rPr>
      </w:pPr>
    </w:p>
    <w:p w14:paraId="0D1FFD89" w14:textId="77777777" w:rsidR="00363706" w:rsidRPr="00637202" w:rsidRDefault="00363706" w:rsidP="00363706">
      <w:pPr>
        <w:pStyle w:val="a4"/>
        <w:spacing w:line="276" w:lineRule="auto"/>
        <w:ind w:left="0" w:firstLine="709"/>
        <w:rPr>
          <w:rFonts w:ascii="Times New Roman" w:hAnsi="Times New Roman" w:cs="Times New Roman"/>
          <w:b/>
          <w:sz w:val="24"/>
          <w:szCs w:val="24"/>
        </w:rPr>
      </w:pPr>
      <w:r w:rsidRPr="00637202">
        <w:rPr>
          <w:rFonts w:ascii="Times New Roman" w:hAnsi="Times New Roman" w:cs="Times New Roman"/>
          <w:b/>
          <w:sz w:val="24"/>
          <w:szCs w:val="24"/>
        </w:rPr>
        <w:t>3.2.1. Основные печатные и/или электронные издания</w:t>
      </w:r>
    </w:p>
    <w:p w14:paraId="1F4E3AE0"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Вологжанина С.А. Материаловедение: учебное издание / Вологжанина С.А., Иголкин А. Ф. - Москва : Академия, 2020. - 496 c. (Специальности среднего профессионального образования). - URL: https://academia-library.ru - Текст : электронный</w:t>
      </w:r>
    </w:p>
    <w:p w14:paraId="17356F8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Гуреева, М. А. Металловедение: макро- и микроструктуры литейных алюминиевых сплавов : учебное пособие для среднего профессионального образования / М. А. Гуреева, В. В. Овчинников, И. Н. Манаков. — 2-е изд., перераб. и доп. — Москва : Издательство Юрайт, 2023. — 254 с. — (Профессиональное образование). — ISBN 978-5-534-11002-9. — Текст : электронный // Образовательная платформа Юрайт [сайт]. — URL: https://urait.ru/bcode/517400</w:t>
      </w:r>
    </w:p>
    <w:p w14:paraId="7803705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перераб. и доп. — Москва : Издательство Юрайт, 2024. — 808 с. — (Профессиональное образование). — ISBN 978-5-534-18153-1. — Текст : электронный // Образовательная платформа Юрайт [сайт]. — URL: https://urait.ru/bcode/545132</w:t>
      </w:r>
    </w:p>
    <w:p w14:paraId="36F8C61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p>
    <w:p w14:paraId="00D350B9"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p>
    <w:p w14:paraId="45CC74D1" w14:textId="77777777" w:rsidR="00363706" w:rsidRPr="00037760" w:rsidRDefault="00363706" w:rsidP="00363706">
      <w:pPr>
        <w:tabs>
          <w:tab w:val="left" w:pos="1134"/>
        </w:tabs>
        <w:spacing w:line="276" w:lineRule="auto"/>
        <w:ind w:left="709"/>
        <w:contextualSpacing/>
        <w:jc w:val="both"/>
        <w:rPr>
          <w:rFonts w:ascii="Times New Roman" w:hAnsi="Times New Roman"/>
          <w:noProof/>
          <w:sz w:val="24"/>
          <w:szCs w:val="24"/>
        </w:rPr>
      </w:pPr>
    </w:p>
    <w:p w14:paraId="4FAA44D3" w14:textId="77777777" w:rsidR="00363706" w:rsidRPr="00037760" w:rsidRDefault="00363706" w:rsidP="0036370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363706" w:rsidRPr="00037760" w14:paraId="1BD864DE" w14:textId="77777777" w:rsidTr="00390F4A">
        <w:trPr>
          <w:trHeight w:val="20"/>
        </w:trPr>
        <w:tc>
          <w:tcPr>
            <w:tcW w:w="1495" w:type="pct"/>
            <w:vAlign w:val="center"/>
          </w:tcPr>
          <w:p w14:paraId="521F423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495" w:type="pct"/>
            <w:vAlign w:val="center"/>
          </w:tcPr>
          <w:p w14:paraId="143C49F2"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495" w:type="pct"/>
            <w:vAlign w:val="center"/>
          </w:tcPr>
          <w:p w14:paraId="67ED761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63706" w:rsidRPr="00037760" w14:paraId="026AB579" w14:textId="77777777" w:rsidTr="00390F4A">
        <w:trPr>
          <w:trHeight w:val="20"/>
        </w:trPr>
        <w:tc>
          <w:tcPr>
            <w:tcW w:w="1495" w:type="pct"/>
          </w:tcPr>
          <w:p w14:paraId="57A24C93"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08607886"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закономерности процессов кристаллизации и структурообразования металлов и сплавов;</w:t>
            </w:r>
          </w:p>
          <w:p w14:paraId="77FC6D57"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lastRenderedPageBreak/>
              <w:t xml:space="preserve">классификацию, основные виды, маркировку, область применения и виды обработки конструкционных материалов, </w:t>
            </w:r>
          </w:p>
          <w:p w14:paraId="29FB9972"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методы измерения параметров и определения свойств материалов;</w:t>
            </w:r>
          </w:p>
          <w:p w14:paraId="343A6130"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особенности строения металлов и сплавов; </w:t>
            </w:r>
          </w:p>
          <w:p w14:paraId="3EAF3FC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назначении и свойствах металлов и сплавов, технология их производства;</w:t>
            </w:r>
          </w:p>
          <w:p w14:paraId="642FCC14"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18B4F9FA" w14:textId="77777777" w:rsidR="00363706" w:rsidRPr="00037760" w:rsidRDefault="00363706" w:rsidP="00390F4A">
            <w:pPr>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знания закономерностей </w:t>
            </w:r>
            <w:r w:rsidRPr="00037760">
              <w:rPr>
                <w:rFonts w:ascii="Times New Roman" w:hAnsi="Times New Roman"/>
                <w:bCs/>
                <w:noProof/>
                <w:sz w:val="24"/>
                <w:szCs w:val="24"/>
              </w:rPr>
              <w:t xml:space="preserve">процессов кристаллизации и структурообразования металлов и сплавов; </w:t>
            </w:r>
            <w:r w:rsidRPr="00037760">
              <w:rPr>
                <w:rFonts w:ascii="Times New Roman" w:hAnsi="Times New Roman"/>
                <w:bCs/>
                <w:noProof/>
                <w:sz w:val="24"/>
                <w:szCs w:val="24"/>
              </w:rPr>
              <w:lastRenderedPageBreak/>
              <w:t>классификации, основныыъ видов, маркировку, областей применения и видов обработки конструкционных материалов, методов измерения параметров и определения свойств материалов; особенностей строения металлов и сплавов; основных сведений о назначении и свойствах металлов и сплавов, технология их производства;</w:t>
            </w:r>
          </w:p>
          <w:p w14:paraId="71E6B612"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3AE3D0F8"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50D47A75"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r w:rsidR="00363706" w:rsidRPr="00037760" w14:paraId="15FC2304" w14:textId="77777777" w:rsidTr="00390F4A">
        <w:trPr>
          <w:trHeight w:val="20"/>
        </w:trPr>
        <w:tc>
          <w:tcPr>
            <w:tcW w:w="1495" w:type="pct"/>
          </w:tcPr>
          <w:p w14:paraId="52C083B3"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E895255"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свойства и классифицировать конструкционные материалы;</w:t>
            </w:r>
          </w:p>
          <w:p w14:paraId="35284B5D"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определять твердость материалов; </w:t>
            </w:r>
          </w:p>
          <w:p w14:paraId="65E0095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5ED47281" w14:textId="77777777" w:rsidR="00363706" w:rsidRPr="00037760" w:rsidRDefault="00363706" w:rsidP="00390F4A">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 xml:space="preserve">определять свойства и классифицировать конструкционные материалы; определять твердость материалов; </w:t>
            </w:r>
          </w:p>
          <w:p w14:paraId="17399569"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172588C1" w14:textId="77777777" w:rsidR="00363706" w:rsidRPr="00037760" w:rsidRDefault="00363706" w:rsidP="00390F4A">
            <w:pPr>
              <w:suppressAutoHyphens/>
              <w:spacing w:line="276" w:lineRule="auto"/>
              <w:contextualSpacing/>
              <w:rPr>
                <w:rFonts w:ascii="Times New Roman" w:hAnsi="Times New Roman" w:cs="Times New Roman"/>
                <w:sz w:val="24"/>
                <w:szCs w:val="24"/>
              </w:rPr>
            </w:pPr>
          </w:p>
        </w:tc>
      </w:tr>
    </w:tbl>
    <w:p w14:paraId="04D80E33" w14:textId="77777777" w:rsidR="00363706" w:rsidRPr="00037760" w:rsidRDefault="00363706" w:rsidP="00363706">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6FA5616A"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2DDF89B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1C72E5">
        <w:rPr>
          <w:rFonts w:ascii="Times New Roman" w:hAnsi="Times New Roman" w:cs="Times New Roman"/>
          <w:b/>
          <w:bCs/>
          <w:sz w:val="24"/>
          <w:szCs w:val="24"/>
        </w:rPr>
        <w:t>2</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508AEF94" w:rsidR="00180A39" w:rsidRPr="00037760" w:rsidRDefault="00621E22"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13.02.01 Тепловые электрические станции </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327" w:name="_Hlk160705394"/>
      <w:r w:rsidRPr="00037760">
        <w:rPr>
          <w:rFonts w:ascii="Times New Roman" w:hAnsi="Times New Roman" w:cs="Times New Roman"/>
          <w:b/>
          <w:bCs/>
          <w:sz w:val="24"/>
          <w:szCs w:val="24"/>
        </w:rPr>
        <w:t>Примерная рабочая программа дисциплины</w:t>
      </w:r>
    </w:p>
    <w:p w14:paraId="6BBC5F3A" w14:textId="6E93E0CE" w:rsidR="001E7D1C" w:rsidRPr="001D757C" w:rsidRDefault="001E7D1C" w:rsidP="001E7D1C">
      <w:pPr>
        <w:pStyle w:val="1"/>
        <w:rPr>
          <w:rFonts w:ascii="Times New Roman Полужирный" w:hAnsi="Times New Roman Полужирный"/>
          <w:caps/>
        </w:rPr>
      </w:pPr>
      <w:bookmarkStart w:id="328" w:name="_Toc167300119"/>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ОП.0</w:t>
      </w:r>
      <w:r w:rsidR="0028342D" w:rsidRPr="00144924">
        <w:rPr>
          <w:caps/>
        </w:rPr>
        <w:t>6</w:t>
      </w:r>
      <w:r w:rsidR="00144924">
        <w:rPr>
          <w:rFonts w:asciiTheme="minorHAnsi" w:hAnsiTheme="minorHAnsi"/>
          <w:caps/>
        </w:rPr>
        <w:t xml:space="preserve"> </w:t>
      </w:r>
      <w:r w:rsidR="00144924" w:rsidRPr="00144924">
        <w:t>Информационные технологии в профессиональной деятельности</w:t>
      </w:r>
      <w:r w:rsidRPr="001D757C">
        <w:rPr>
          <w:rFonts w:ascii="Times New Roman Полужирный" w:hAnsi="Times New Roman Полужирный"/>
          <w:caps/>
        </w:rPr>
        <w:t>»</w:t>
      </w:r>
      <w:bookmarkEnd w:id="328"/>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329" w:name="_Toc158389417"/>
      <w:bookmarkStart w:id="330" w:name="_Toc158393521"/>
      <w:bookmarkStart w:id="331" w:name="_Toc158397978"/>
      <w:r w:rsidRPr="00037760">
        <w:rPr>
          <w:rFonts w:ascii="Times New Roman" w:hAnsi="Times New Roman"/>
          <w:lang w:val="ru-RU"/>
        </w:rPr>
        <w:lastRenderedPageBreak/>
        <w:t>СОДЕРЖАНИЕ ПРОГРАММЫ</w:t>
      </w:r>
      <w:bookmarkEnd w:id="329"/>
      <w:bookmarkEnd w:id="330"/>
      <w:bookmarkEnd w:id="331"/>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BD4E3F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13AB659"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4726DF0"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4F088E5"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AC0AB01"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6914352"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DD05B62"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D4E9A1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B7A35E0"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6"/>
          <w:headerReference w:type="default" r:id="rId37"/>
          <w:pgSz w:w="11906" w:h="16838"/>
          <w:pgMar w:top="1134" w:right="567" w:bottom="1134" w:left="1701" w:header="709" w:footer="709" w:gutter="0"/>
          <w:cols w:space="708"/>
          <w:docGrid w:linePitch="360"/>
        </w:sectPr>
      </w:pPr>
    </w:p>
    <w:p w14:paraId="1D499BF1" w14:textId="77777777" w:rsidR="001E7D1C" w:rsidRPr="00037760" w:rsidRDefault="001E7D1C" w:rsidP="00CC2231">
      <w:pPr>
        <w:pStyle w:val="1f"/>
        <w:numPr>
          <w:ilvl w:val="0"/>
          <w:numId w:val="12"/>
        </w:numPr>
        <w:rPr>
          <w:rFonts w:ascii="Times New Roman" w:hAnsi="Times New Roman"/>
        </w:rPr>
      </w:pPr>
      <w:bookmarkStart w:id="332" w:name="_Toc158389418"/>
      <w:bookmarkStart w:id="333" w:name="_Toc158393522"/>
      <w:bookmarkStart w:id="334"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332"/>
      <w:bookmarkEnd w:id="333"/>
      <w:bookmarkEnd w:id="334"/>
    </w:p>
    <w:p w14:paraId="2BF03B74" w14:textId="6D5CFE4E"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ОП.0</w:t>
      </w:r>
      <w:r w:rsidR="00144924" w:rsidRPr="00144924">
        <w:rPr>
          <w:rFonts w:eastAsia="Segoe UI"/>
          <w:b/>
          <w:bCs/>
          <w:caps/>
          <w:u w:val="single"/>
          <w:lang w:val="ru-RU"/>
        </w:rPr>
        <w:t>6</w:t>
      </w:r>
      <w:r w:rsidR="0084700D" w:rsidRPr="00037760">
        <w:rPr>
          <w:rFonts w:ascii="Times New Roman Полужирный" w:eastAsia="Segoe UI" w:hAnsi="Times New Roman Полужирный"/>
          <w:b/>
          <w:bCs/>
          <w:caps/>
          <w:u w:val="single"/>
          <w:lang w:val="ru-RU"/>
        </w:rPr>
        <w:t xml:space="preserve"> </w:t>
      </w:r>
      <w:r w:rsidR="00144924" w:rsidRPr="00144924">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335" w:name="_Toc158389419"/>
      <w:bookmarkStart w:id="336" w:name="_Toc158393523"/>
      <w:bookmarkStart w:id="337" w:name="_Toc158397980"/>
      <w:r w:rsidRPr="00037760">
        <w:rPr>
          <w:rFonts w:ascii="Times New Roman" w:hAnsi="Times New Roman"/>
        </w:rPr>
        <w:t>1.1. Цель и место дисциплины в структуре образовательной программы</w:t>
      </w:r>
      <w:bookmarkEnd w:id="335"/>
      <w:bookmarkEnd w:id="336"/>
      <w:bookmarkEnd w:id="337"/>
    </w:p>
    <w:p w14:paraId="1AF94464" w14:textId="01C9D50A" w:rsidR="00B12434" w:rsidRPr="00037760" w:rsidRDefault="001E7D1C" w:rsidP="00B12434">
      <w:pPr>
        <w:suppressAutoHyphens/>
        <w:spacing w:line="276" w:lineRule="auto"/>
        <w:ind w:firstLine="709"/>
        <w:jc w:val="both"/>
        <w:rPr>
          <w:rFonts w:ascii="Times New Roman" w:eastAsia="Times New Roman" w:hAnsi="Times New Roman" w:cs="Times New Roman"/>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ОП.0</w:t>
      </w:r>
      <w:r w:rsidR="00144924">
        <w:rPr>
          <w:rFonts w:ascii="Times New Roman" w:hAnsi="Times New Roman"/>
          <w:sz w:val="24"/>
          <w:szCs w:val="24"/>
        </w:rPr>
        <w:t>6</w:t>
      </w:r>
      <w:r w:rsidR="0084700D" w:rsidRPr="00232994">
        <w:rPr>
          <w:rFonts w:ascii="Times New Roman" w:hAnsi="Times New Roman"/>
          <w:sz w:val="24"/>
          <w:szCs w:val="24"/>
        </w:rPr>
        <w:t xml:space="preserve"> </w:t>
      </w:r>
      <w:r w:rsidR="00144924" w:rsidRPr="00144924">
        <w:rPr>
          <w:rFonts w:ascii="Times New Roman" w:hAnsi="Times New Roman"/>
          <w:sz w:val="24"/>
          <w:szCs w:val="24"/>
        </w:rPr>
        <w:t>Информационные технологии в профессиональной деятельности</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B12434" w:rsidRPr="00037760">
        <w:rPr>
          <w:rFonts w:ascii="Times New Roman" w:eastAsia="Times New Roman" w:hAnsi="Times New Roman"/>
          <w:bCs/>
          <w:sz w:val="24"/>
          <w:szCs w:val="24"/>
          <w:lang w:val="x-none" w:eastAsia="ru-RU"/>
        </w:rPr>
        <w:t>формирование представлений об основных закон</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и явлен</w:t>
      </w:r>
      <w:r w:rsidR="00B12434" w:rsidRPr="00037760">
        <w:rPr>
          <w:rFonts w:ascii="Times New Roman" w:eastAsia="Times New Roman" w:hAnsi="Times New Roman"/>
          <w:bCs/>
          <w:sz w:val="24"/>
          <w:szCs w:val="24"/>
          <w:lang w:eastAsia="ru-RU"/>
        </w:rPr>
        <w:t>иях</w:t>
      </w:r>
      <w:r w:rsidR="00B12434" w:rsidRPr="00037760">
        <w:rPr>
          <w:rFonts w:ascii="Times New Roman" w:eastAsia="Times New Roman" w:hAnsi="Times New Roman"/>
          <w:bCs/>
          <w:sz w:val="24"/>
          <w:szCs w:val="24"/>
          <w:lang w:val="x-none" w:eastAsia="ru-RU"/>
        </w:rPr>
        <w:t xml:space="preserve"> электротехники, правил</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B12434" w:rsidRPr="00037760">
        <w:rPr>
          <w:rFonts w:ascii="Times New Roman" w:eastAsia="Times New Roman" w:hAnsi="Times New Roman"/>
          <w:bCs/>
          <w:sz w:val="24"/>
          <w:szCs w:val="24"/>
          <w:lang w:eastAsia="ru-RU"/>
        </w:rPr>
        <w:t xml:space="preserve"> </w:t>
      </w:r>
      <w:r w:rsidR="00B12434" w:rsidRPr="00037760">
        <w:rPr>
          <w:rFonts w:ascii="Times New Roman" w:eastAsia="Times New Roman" w:hAnsi="Times New Roman"/>
          <w:bCs/>
          <w:sz w:val="24"/>
          <w:szCs w:val="24"/>
          <w:lang w:val="x-none" w:eastAsia="ru-RU"/>
        </w:rPr>
        <w:t>электрооборудова</w:t>
      </w:r>
      <w:r w:rsidR="00B12434" w:rsidRPr="00037760">
        <w:rPr>
          <w:rFonts w:ascii="Times New Roman" w:eastAsia="Times New Roman" w:hAnsi="Times New Roman"/>
          <w:bCs/>
          <w:sz w:val="24"/>
          <w:szCs w:val="24"/>
          <w:lang w:eastAsia="ru-RU"/>
        </w:rPr>
        <w:t xml:space="preserve">ния. </w:t>
      </w:r>
    </w:p>
    <w:p w14:paraId="7024673D" w14:textId="2FB170DB"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ОП.0</w:t>
      </w:r>
      <w:r w:rsidR="00144924">
        <w:rPr>
          <w:rFonts w:ascii="Times New Roman" w:hAnsi="Times New Roman" w:cs="Times New Roman"/>
          <w:sz w:val="24"/>
          <w:szCs w:val="24"/>
        </w:rPr>
        <w:t>6</w:t>
      </w:r>
      <w:r w:rsidR="0084700D" w:rsidRPr="00232994">
        <w:rPr>
          <w:rFonts w:ascii="Times New Roman" w:hAnsi="Times New Roman" w:cs="Times New Roman"/>
          <w:sz w:val="24"/>
          <w:szCs w:val="24"/>
        </w:rPr>
        <w:t xml:space="preserve"> </w:t>
      </w:r>
      <w:r w:rsidR="00144924" w:rsidRPr="00144924">
        <w:rPr>
          <w:rFonts w:ascii="Times New Roman" w:hAnsi="Times New Roman" w:cs="Times New Roman"/>
          <w:sz w:val="24"/>
          <w:szCs w:val="24"/>
        </w:rPr>
        <w:t>Информационные технологии в профессиональной деятельности</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338" w:name="_Toc158389420"/>
      <w:bookmarkStart w:id="339" w:name="_Toc158393524"/>
      <w:bookmarkStart w:id="340" w:name="_Toc158397981"/>
      <w:r w:rsidRPr="00037760">
        <w:rPr>
          <w:rFonts w:ascii="Times New Roman" w:hAnsi="Times New Roman"/>
        </w:rPr>
        <w:t>1.2. Планируемые результаты освоения дисциплины</w:t>
      </w:r>
      <w:bookmarkEnd w:id="338"/>
      <w:bookmarkEnd w:id="339"/>
      <w:bookmarkEnd w:id="340"/>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232994" w14:paraId="274952B2" w14:textId="77777777" w:rsidTr="00B60468">
        <w:trPr>
          <w:trHeight w:val="20"/>
        </w:trPr>
        <w:tc>
          <w:tcPr>
            <w:tcW w:w="1245" w:type="dxa"/>
            <w:tcBorders>
              <w:top w:val="single" w:sz="4" w:space="0" w:color="auto"/>
              <w:left w:val="single" w:sz="4" w:space="0" w:color="auto"/>
              <w:right w:val="single" w:sz="4" w:space="0" w:color="auto"/>
            </w:tcBorders>
          </w:tcPr>
          <w:p w14:paraId="6464AEC5" w14:textId="77777777" w:rsidR="001E7D1C" w:rsidRPr="00232994" w:rsidRDefault="001E7D1C" w:rsidP="000E67E5">
            <w:pPr>
              <w:rPr>
                <w:rStyle w:val="afb"/>
                <w:b/>
                <w:i w:val="0"/>
              </w:rPr>
            </w:pPr>
            <w:r w:rsidRPr="00232994">
              <w:rPr>
                <w:rStyle w:val="afb"/>
                <w:b/>
                <w:i w:val="0"/>
              </w:rPr>
              <w:t xml:space="preserve">Код ОК, </w:t>
            </w:r>
          </w:p>
          <w:p w14:paraId="0591AECF" w14:textId="12484D0A" w:rsidR="001E7D1C" w:rsidRPr="00232994" w:rsidRDefault="001E7D1C" w:rsidP="000E67E5">
            <w:pPr>
              <w:rPr>
                <w:rStyle w:val="afb"/>
                <w:b/>
                <w:i w:val="0"/>
              </w:rPr>
            </w:pPr>
            <w:r w:rsidRPr="00232994">
              <w:rPr>
                <w:rStyle w:val="afb"/>
                <w:b/>
                <w:i w:val="0"/>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Владеть навыками</w:t>
            </w:r>
          </w:p>
        </w:tc>
      </w:tr>
      <w:tr w:rsidR="00F84122" w:rsidRPr="00232994" w14:paraId="7474AD90" w14:textId="77777777" w:rsidTr="00B60468">
        <w:trPr>
          <w:trHeight w:val="20"/>
        </w:trPr>
        <w:tc>
          <w:tcPr>
            <w:tcW w:w="1245" w:type="dxa"/>
            <w:tcBorders>
              <w:top w:val="single" w:sz="4" w:space="0" w:color="auto"/>
              <w:left w:val="single" w:sz="4" w:space="0" w:color="auto"/>
              <w:right w:val="single" w:sz="4" w:space="0" w:color="auto"/>
            </w:tcBorders>
          </w:tcPr>
          <w:p w14:paraId="07DB5D61"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02FF167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02,</w:t>
            </w:r>
          </w:p>
          <w:p w14:paraId="57C0609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42F63F92" w14:textId="0A4606DA" w:rsidR="00F84122" w:rsidRPr="00232994" w:rsidRDefault="00232994" w:rsidP="00232994">
            <w:pPr>
              <w:rPr>
                <w:rFonts w:ascii="Times New Roman" w:hAnsi="Times New Roman" w:cs="Times New Roman"/>
                <w:bCs/>
                <w:highlight w:val="green"/>
              </w:rPr>
            </w:pPr>
            <w:r w:rsidRPr="00232994">
              <w:rPr>
                <w:rFonts w:ascii="Times New Roman" w:eastAsia="Times New Roman" w:hAnsi="Times New Roman" w:cs="Times New Roman"/>
                <w:color w:val="000000"/>
                <w:lang w:eastAsia="ru-RU"/>
              </w:rPr>
              <w:t>ОК 09</w:t>
            </w:r>
          </w:p>
        </w:tc>
        <w:tc>
          <w:tcPr>
            <w:tcW w:w="2792" w:type="dxa"/>
            <w:tcBorders>
              <w:top w:val="single" w:sz="4" w:space="0" w:color="auto"/>
              <w:left w:val="single" w:sz="4" w:space="0" w:color="auto"/>
              <w:right w:val="single" w:sz="4" w:space="0" w:color="auto"/>
            </w:tcBorders>
          </w:tcPr>
          <w:p w14:paraId="43ED28BB"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планировать и анализировать ход выполнения работ, строить сетевые графики;</w:t>
            </w:r>
          </w:p>
          <w:p w14:paraId="7C406D77"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применять компьютерные программы для составления и оформления документации;</w:t>
            </w:r>
          </w:p>
          <w:p w14:paraId="4EB45EC6"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обрабатывать и анализировать информацию с применением программных средств;</w:t>
            </w:r>
          </w:p>
          <w:p w14:paraId="7BF193C2" w14:textId="78A4A52C" w:rsidR="00F84122" w:rsidRPr="00232994" w:rsidRDefault="00144924" w:rsidP="00144924">
            <w:pPr>
              <w:rPr>
                <w:rFonts w:ascii="Times New Roman" w:hAnsi="Times New Roman" w:cs="Times New Roman"/>
                <w:bCs/>
                <w:highlight w:val="green"/>
              </w:rPr>
            </w:pPr>
            <w:r w:rsidRPr="00144924">
              <w:rPr>
                <w:rFonts w:ascii="Times New Roman" w:hAnsi="Times New Roman" w:cs="Times New Roman"/>
                <w:bCs/>
              </w:rPr>
              <w:t>выполнять расчеты с использованием прикладных компьютерных программ;</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713FA05"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конструкции типовых авиационных приборов;</w:t>
            </w:r>
          </w:p>
          <w:p w14:paraId="346B65D0"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принципы работы типовых авиационных приборов.</w:t>
            </w:r>
          </w:p>
          <w:p w14:paraId="172DA7CB"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составлять и оформлять графические и текстовые документы по результатам испытаний;</w:t>
            </w:r>
          </w:p>
          <w:p w14:paraId="4D8AD84F"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использовать стандартное ПО при оформлении документации.</w:t>
            </w:r>
          </w:p>
          <w:p w14:paraId="62992610"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7DBE83DE" w14:textId="28562C13" w:rsidR="00F84122" w:rsidRPr="00232994" w:rsidRDefault="00144924" w:rsidP="00144924">
            <w:pPr>
              <w:rPr>
                <w:rFonts w:ascii="Times New Roman" w:hAnsi="Times New Roman" w:cs="Times New Roman"/>
                <w:bCs/>
                <w:highlight w:val="green"/>
              </w:rPr>
            </w:pPr>
            <w:r w:rsidRPr="00144924">
              <w:rPr>
                <w:rFonts w:ascii="Times New Roman" w:hAnsi="Times New Roman" w:cs="Times New Roman"/>
                <w:bCs/>
              </w:rPr>
              <w:t>методы и средства сбора, обработки, хранения, передачи и накопления информации.</w:t>
            </w:r>
          </w:p>
        </w:tc>
        <w:tc>
          <w:tcPr>
            <w:tcW w:w="2801" w:type="dxa"/>
            <w:tcBorders>
              <w:top w:val="single" w:sz="4" w:space="0" w:color="auto"/>
              <w:left w:val="single" w:sz="4" w:space="0" w:color="auto"/>
              <w:bottom w:val="single" w:sz="4" w:space="0" w:color="auto"/>
              <w:right w:val="single" w:sz="4" w:space="0" w:color="auto"/>
            </w:tcBorders>
          </w:tcPr>
          <w:p w14:paraId="10D5C85F" w14:textId="0CE59CD6" w:rsidR="00232994" w:rsidRPr="00232994" w:rsidRDefault="00144924" w:rsidP="005E5B23">
            <w:pPr>
              <w:jc w:val="center"/>
              <w:rPr>
                <w:rFonts w:ascii="Times New Roman" w:hAnsi="Times New Roman" w:cs="Times New Roman"/>
                <w:bCs/>
                <w:highlight w:val="yellow"/>
              </w:rPr>
            </w:pPr>
            <w:r w:rsidRPr="00144924">
              <w:rPr>
                <w:rFonts w:ascii="Times New Roman" w:hAnsi="Times New Roman" w:cs="Times New Roman"/>
                <w:bCs/>
              </w:rPr>
              <w:t>-</w:t>
            </w:r>
          </w:p>
        </w:tc>
      </w:tr>
    </w:tbl>
    <w:p w14:paraId="4FA379DB" w14:textId="5FBE7F9A" w:rsidR="001E7D1C" w:rsidRDefault="001E7D1C" w:rsidP="001E7D1C">
      <w:pPr>
        <w:ind w:firstLine="709"/>
        <w:rPr>
          <w:rFonts w:ascii="Times New Roman" w:hAnsi="Times New Roman" w:cs="Times New Roman"/>
          <w:bCs/>
          <w:sz w:val="24"/>
          <w:szCs w:val="24"/>
        </w:rPr>
      </w:pPr>
    </w:p>
    <w:p w14:paraId="2A322A30" w14:textId="77777777" w:rsidR="00144924" w:rsidRPr="00037760" w:rsidRDefault="00144924" w:rsidP="001E7D1C">
      <w:pPr>
        <w:ind w:firstLine="709"/>
        <w:rPr>
          <w:rFonts w:ascii="Times New Roman" w:hAnsi="Times New Roman" w:cs="Times New Roman"/>
          <w:bCs/>
          <w:sz w:val="24"/>
          <w:szCs w:val="24"/>
        </w:rPr>
      </w:pPr>
    </w:p>
    <w:p w14:paraId="4D86AEA2"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341" w:name="_Toc158389421"/>
      <w:bookmarkStart w:id="342" w:name="_Toc158393525"/>
      <w:bookmarkStart w:id="343" w:name="_Toc158397982"/>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341"/>
      <w:bookmarkEnd w:id="342"/>
      <w:bookmarkEnd w:id="343"/>
    </w:p>
    <w:p w14:paraId="1B506230" w14:textId="77777777" w:rsidR="001E7D1C" w:rsidRPr="00037760" w:rsidRDefault="001E7D1C" w:rsidP="001E7D1C">
      <w:pPr>
        <w:pStyle w:val="114"/>
        <w:rPr>
          <w:rFonts w:ascii="Times New Roman" w:hAnsi="Times New Roman"/>
        </w:rPr>
      </w:pPr>
      <w:bookmarkStart w:id="344" w:name="_Toc158389422"/>
      <w:bookmarkStart w:id="345" w:name="_Toc158393526"/>
      <w:bookmarkStart w:id="346" w:name="_Toc158397983"/>
      <w:r w:rsidRPr="00037760">
        <w:rPr>
          <w:rFonts w:ascii="Times New Roman" w:hAnsi="Times New Roman"/>
        </w:rPr>
        <w:t>2.1. Трудоемкость освоения дисциплины</w:t>
      </w:r>
      <w:bookmarkEnd w:id="344"/>
      <w:bookmarkEnd w:id="345"/>
      <w:bookmarkEnd w:id="34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76CA74BC"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02BBD055" w14:textId="124CE4BF"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5BA7EB97"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3B622B7"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0F2DF9C4" w:rsidR="001E7D1C" w:rsidRPr="00037760" w:rsidRDefault="00144924" w:rsidP="000E67E5">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41A6ED90" w14:textId="269EF22C" w:rsidR="001E7D1C" w:rsidRPr="00037760" w:rsidRDefault="00144924" w:rsidP="000E67E5">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300B682B" w14:textId="77777777" w:rsidR="001E7D1C" w:rsidRPr="00037760" w:rsidRDefault="001E7D1C" w:rsidP="001E7D1C">
      <w:pPr>
        <w:rPr>
          <w:rFonts w:ascii="Times New Roman" w:hAnsi="Times New Roman" w:cs="Times New Roman"/>
          <w:sz w:val="24"/>
          <w:szCs w:val="24"/>
        </w:rPr>
      </w:pPr>
    </w:p>
    <w:p w14:paraId="1F49C8B4" w14:textId="1649F835" w:rsidR="001E7D1C" w:rsidRDefault="001E7D1C" w:rsidP="00CC2231">
      <w:pPr>
        <w:pStyle w:val="114"/>
        <w:numPr>
          <w:ilvl w:val="1"/>
          <w:numId w:val="12"/>
        </w:numPr>
        <w:rPr>
          <w:rFonts w:ascii="Times New Roman" w:hAnsi="Times New Roman"/>
        </w:rPr>
      </w:pPr>
      <w:bookmarkStart w:id="347" w:name="_Toc158389423"/>
      <w:bookmarkStart w:id="348" w:name="_Toc158393527"/>
      <w:bookmarkStart w:id="349" w:name="_Toc158397984"/>
      <w:r w:rsidRPr="00037760">
        <w:rPr>
          <w:rFonts w:ascii="Times New Roman" w:hAnsi="Times New Roman"/>
        </w:rPr>
        <w:t>Примерное содержание дисциплины</w:t>
      </w:r>
      <w:bookmarkEnd w:id="347"/>
      <w:bookmarkEnd w:id="348"/>
      <w:bookmarkEnd w:id="3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9"/>
        <w:gridCol w:w="5779"/>
      </w:tblGrid>
      <w:tr w:rsidR="00FD5491" w:rsidRPr="00037760" w14:paraId="750E6998" w14:textId="77777777" w:rsidTr="00390F4A">
        <w:trPr>
          <w:trHeight w:val="23"/>
        </w:trPr>
        <w:tc>
          <w:tcPr>
            <w:tcW w:w="1999" w:type="pct"/>
          </w:tcPr>
          <w:p w14:paraId="108173C0" w14:textId="77777777" w:rsidR="00FD5491" w:rsidRPr="00037760" w:rsidRDefault="00FD5491"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001" w:type="pct"/>
          </w:tcPr>
          <w:p w14:paraId="51423C41" w14:textId="77777777" w:rsidR="00FD5491" w:rsidRPr="00037760" w:rsidRDefault="00FD5491"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D5491" w:rsidRPr="00037760" w14:paraId="27A731FD" w14:textId="77777777" w:rsidTr="00390F4A">
        <w:trPr>
          <w:trHeight w:val="23"/>
        </w:trPr>
        <w:tc>
          <w:tcPr>
            <w:tcW w:w="5000" w:type="pct"/>
            <w:gridSpan w:val="2"/>
          </w:tcPr>
          <w:p w14:paraId="44F5E03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 xml:space="preserve">Применение информационных технологий в профессиональной деятельности.  </w:t>
            </w:r>
            <w:r w:rsidRPr="00037760">
              <w:rPr>
                <w:rFonts w:ascii="Times New Roman" w:eastAsia="Calibri" w:hAnsi="Times New Roman"/>
                <w:b/>
                <w:bCs/>
              </w:rPr>
              <w:t>(12 часов)</w:t>
            </w:r>
          </w:p>
        </w:tc>
      </w:tr>
      <w:tr w:rsidR="00FD5491" w:rsidRPr="00037760" w14:paraId="52F28B3D" w14:textId="77777777" w:rsidTr="00390F4A">
        <w:trPr>
          <w:trHeight w:val="23"/>
        </w:trPr>
        <w:tc>
          <w:tcPr>
            <w:tcW w:w="1999" w:type="pct"/>
            <w:vMerge w:val="restart"/>
          </w:tcPr>
          <w:p w14:paraId="54357D7E" w14:textId="77777777" w:rsidR="00FD5491" w:rsidRPr="00037760" w:rsidRDefault="00FD5491" w:rsidP="00390F4A">
            <w:pPr>
              <w:widowControl w:val="0"/>
              <w:autoSpaceDE w:val="0"/>
              <w:autoSpaceDN w:val="0"/>
              <w:adjustRightInd w:val="0"/>
              <w:rPr>
                <w:rFonts w:ascii="Times New Roman" w:eastAsia="Calibri" w:hAnsi="Times New Roman"/>
                <w:b/>
                <w:bCs/>
              </w:rPr>
            </w:pPr>
            <w:r w:rsidRPr="00037760">
              <w:rPr>
                <w:rFonts w:ascii="Times New Roman" w:eastAsia="Calibri" w:hAnsi="Times New Roman"/>
                <w:b/>
                <w:bCs/>
              </w:rPr>
              <w:t xml:space="preserve">Тема 1.1. </w:t>
            </w:r>
            <w:r w:rsidRPr="006E4BCF">
              <w:rPr>
                <w:rFonts w:ascii="Times New Roman" w:eastAsia="Calibri" w:hAnsi="Times New Roman"/>
                <w:b/>
                <w:bCs/>
              </w:rPr>
              <w:t>Введение.</w:t>
            </w:r>
            <w:r w:rsidRPr="00037760">
              <w:rPr>
                <w:rFonts w:ascii="Times New Roman" w:eastAsia="Calibri" w:hAnsi="Times New Roman"/>
              </w:rPr>
              <w:t xml:space="preserve"> </w:t>
            </w:r>
            <w:r w:rsidRPr="00037760">
              <w:rPr>
                <w:rFonts w:ascii="Times New Roman" w:eastAsia="Calibri" w:hAnsi="Times New Roman"/>
                <w:b/>
                <w:bCs/>
                <w:color w:val="000000"/>
              </w:rPr>
              <w:t xml:space="preserve">Информационные системы и применение компьютерной техники в профессиональной </w:t>
            </w:r>
          </w:p>
          <w:p w14:paraId="231C28A9"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color w:val="000000"/>
              </w:rPr>
              <w:t>деятельности</w:t>
            </w:r>
          </w:p>
        </w:tc>
        <w:tc>
          <w:tcPr>
            <w:tcW w:w="3001" w:type="pct"/>
          </w:tcPr>
          <w:p w14:paraId="0A50A5BA"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Содержание</w:t>
            </w:r>
          </w:p>
        </w:tc>
      </w:tr>
      <w:tr w:rsidR="00FD5491" w:rsidRPr="00037760" w14:paraId="0E95434E" w14:textId="77777777" w:rsidTr="00390F4A">
        <w:trPr>
          <w:trHeight w:val="23"/>
        </w:trPr>
        <w:tc>
          <w:tcPr>
            <w:tcW w:w="1999" w:type="pct"/>
            <w:vMerge/>
          </w:tcPr>
          <w:p w14:paraId="3DD4859E" w14:textId="77777777" w:rsidR="00FD5491" w:rsidRPr="00037760" w:rsidRDefault="00FD5491" w:rsidP="00390F4A">
            <w:pPr>
              <w:rPr>
                <w:rFonts w:ascii="Times New Roman" w:eastAsia="Calibri" w:hAnsi="Times New Roman"/>
                <w:b/>
                <w:bCs/>
              </w:rPr>
            </w:pPr>
          </w:p>
        </w:tc>
        <w:tc>
          <w:tcPr>
            <w:tcW w:w="3001" w:type="pct"/>
          </w:tcPr>
          <w:p w14:paraId="1D16CBCD" w14:textId="77777777" w:rsidR="00FD5491" w:rsidRPr="00037760" w:rsidRDefault="00FD5491"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color w:val="000000"/>
              </w:rPr>
              <w:t xml:space="preserve">Термины «информационные технологии», «информация». </w:t>
            </w:r>
            <w:r w:rsidRPr="00037760">
              <w:rPr>
                <w:rFonts w:ascii="Times New Roman" w:eastAsia="Calibri" w:hAnsi="Times New Roman"/>
              </w:rPr>
              <w:t xml:space="preserve">Взаимосвязь дисциплины «Информационные технологии в профессиональной деятельности» с другими дисциплинами специальности. </w:t>
            </w:r>
            <w:r w:rsidRPr="00037760">
              <w:rPr>
                <w:rFonts w:ascii="Times New Roman" w:eastAsia="Calibri" w:hAnsi="Times New Roman"/>
                <w:color w:val="000000"/>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FD5491" w:rsidRPr="00037760" w14:paraId="22CFBC3F" w14:textId="77777777" w:rsidTr="00390F4A">
        <w:trPr>
          <w:trHeight w:val="23"/>
        </w:trPr>
        <w:tc>
          <w:tcPr>
            <w:tcW w:w="1999" w:type="pct"/>
            <w:vMerge/>
          </w:tcPr>
          <w:p w14:paraId="0F43B3EC" w14:textId="77777777" w:rsidR="00FD5491" w:rsidRPr="00037760" w:rsidRDefault="00FD5491" w:rsidP="00390F4A">
            <w:pPr>
              <w:rPr>
                <w:rFonts w:ascii="Times New Roman" w:eastAsia="Calibri" w:hAnsi="Times New Roman"/>
                <w:b/>
                <w:bCs/>
              </w:rPr>
            </w:pPr>
          </w:p>
        </w:tc>
        <w:tc>
          <w:tcPr>
            <w:tcW w:w="3001" w:type="pct"/>
          </w:tcPr>
          <w:p w14:paraId="335A1B22" w14:textId="77777777" w:rsidR="00FD5491" w:rsidRPr="00037760" w:rsidRDefault="00FD5491"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rPr>
              <w:t xml:space="preserve"> Информационные системы. Классификация информационных систем. Правовые и этические нормы информационной деятельности человека.</w:t>
            </w:r>
          </w:p>
        </w:tc>
      </w:tr>
      <w:tr w:rsidR="00FD5491" w:rsidRPr="00037760" w14:paraId="43D43859" w14:textId="77777777" w:rsidTr="00390F4A">
        <w:trPr>
          <w:trHeight w:val="23"/>
        </w:trPr>
        <w:tc>
          <w:tcPr>
            <w:tcW w:w="1999" w:type="pct"/>
            <w:vMerge/>
          </w:tcPr>
          <w:p w14:paraId="16758F03" w14:textId="77777777" w:rsidR="00FD5491" w:rsidRPr="00037760" w:rsidRDefault="00FD5491" w:rsidP="00390F4A">
            <w:pPr>
              <w:rPr>
                <w:rFonts w:ascii="Times New Roman" w:eastAsia="Calibri" w:hAnsi="Times New Roman"/>
                <w:b/>
                <w:bCs/>
              </w:rPr>
            </w:pPr>
          </w:p>
        </w:tc>
        <w:tc>
          <w:tcPr>
            <w:tcW w:w="3001" w:type="pct"/>
          </w:tcPr>
          <w:p w14:paraId="36FC1C90"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0E09C2E"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0E30374E" w14:textId="77777777" w:rsidTr="00390F4A">
        <w:trPr>
          <w:trHeight w:val="23"/>
        </w:trPr>
        <w:tc>
          <w:tcPr>
            <w:tcW w:w="5000" w:type="pct"/>
            <w:gridSpan w:val="2"/>
          </w:tcPr>
          <w:p w14:paraId="3F828B8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Технологии обработки числовой информации. (36 часов)</w:t>
            </w:r>
          </w:p>
        </w:tc>
      </w:tr>
      <w:tr w:rsidR="00FD5491" w:rsidRPr="00037760" w14:paraId="6F3C8FB9" w14:textId="77777777" w:rsidTr="00390F4A">
        <w:trPr>
          <w:trHeight w:val="23"/>
        </w:trPr>
        <w:tc>
          <w:tcPr>
            <w:tcW w:w="1999" w:type="pct"/>
            <w:vMerge w:val="restart"/>
          </w:tcPr>
          <w:p w14:paraId="6AC65CB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Тема 2.1.</w:t>
            </w:r>
          </w:p>
          <w:p w14:paraId="56DFA6DB"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Осуществление расчетов с применением электронных таблиц</w:t>
            </w:r>
          </w:p>
        </w:tc>
        <w:tc>
          <w:tcPr>
            <w:tcW w:w="3001" w:type="pct"/>
          </w:tcPr>
          <w:p w14:paraId="5D10F96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5F4AD4D7" w14:textId="77777777" w:rsidTr="00390F4A">
        <w:trPr>
          <w:trHeight w:val="23"/>
        </w:trPr>
        <w:tc>
          <w:tcPr>
            <w:tcW w:w="1999" w:type="pct"/>
            <w:vMerge/>
          </w:tcPr>
          <w:p w14:paraId="0162ABF7" w14:textId="77777777" w:rsidR="00FD5491" w:rsidRPr="00037760" w:rsidRDefault="00FD5491" w:rsidP="00390F4A">
            <w:pPr>
              <w:rPr>
                <w:rFonts w:ascii="Times New Roman" w:eastAsia="Calibri" w:hAnsi="Times New Roman"/>
                <w:b/>
                <w:bCs/>
              </w:rPr>
            </w:pPr>
          </w:p>
        </w:tc>
        <w:tc>
          <w:tcPr>
            <w:tcW w:w="3001" w:type="pct"/>
          </w:tcPr>
          <w:p w14:paraId="416BCAA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FD5491" w:rsidRPr="00037760" w14:paraId="31013D6A" w14:textId="77777777" w:rsidTr="00390F4A">
        <w:trPr>
          <w:trHeight w:val="23"/>
        </w:trPr>
        <w:tc>
          <w:tcPr>
            <w:tcW w:w="1999" w:type="pct"/>
            <w:vMerge/>
          </w:tcPr>
          <w:p w14:paraId="54D435CA" w14:textId="77777777" w:rsidR="00FD5491" w:rsidRPr="00037760" w:rsidRDefault="00FD5491" w:rsidP="00390F4A">
            <w:pPr>
              <w:rPr>
                <w:rFonts w:ascii="Times New Roman" w:eastAsia="Calibri" w:hAnsi="Times New Roman"/>
                <w:b/>
                <w:bCs/>
              </w:rPr>
            </w:pPr>
          </w:p>
        </w:tc>
        <w:tc>
          <w:tcPr>
            <w:tcW w:w="3001" w:type="pct"/>
          </w:tcPr>
          <w:p w14:paraId="6C205F9F"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rPr>
              <w:t>Назначение и возможности сводных таблиц. Создание сводной таблицы, добавление полей, фильтров, промежуточных итогов.</w:t>
            </w:r>
          </w:p>
        </w:tc>
      </w:tr>
      <w:tr w:rsidR="00FD5491" w:rsidRPr="00037760" w14:paraId="109FE511" w14:textId="77777777" w:rsidTr="00390F4A">
        <w:trPr>
          <w:trHeight w:val="23"/>
        </w:trPr>
        <w:tc>
          <w:tcPr>
            <w:tcW w:w="1999" w:type="pct"/>
            <w:vMerge/>
          </w:tcPr>
          <w:p w14:paraId="179DDFA8" w14:textId="77777777" w:rsidR="00FD5491" w:rsidRPr="00037760" w:rsidRDefault="00FD5491" w:rsidP="00390F4A">
            <w:pPr>
              <w:rPr>
                <w:rFonts w:ascii="Times New Roman" w:eastAsia="Calibri" w:hAnsi="Times New Roman"/>
                <w:b/>
                <w:bCs/>
              </w:rPr>
            </w:pPr>
          </w:p>
        </w:tc>
        <w:tc>
          <w:tcPr>
            <w:tcW w:w="3001" w:type="pct"/>
          </w:tcPr>
          <w:p w14:paraId="1E99E2D6"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2C18C783" w14:textId="77777777" w:rsidTr="00390F4A">
        <w:trPr>
          <w:trHeight w:val="23"/>
        </w:trPr>
        <w:tc>
          <w:tcPr>
            <w:tcW w:w="1999" w:type="pct"/>
            <w:vMerge/>
          </w:tcPr>
          <w:p w14:paraId="61236EED" w14:textId="77777777" w:rsidR="00FD5491" w:rsidRPr="00037760" w:rsidRDefault="00FD5491" w:rsidP="00390F4A">
            <w:pPr>
              <w:rPr>
                <w:rFonts w:ascii="Times New Roman" w:eastAsia="Calibri" w:hAnsi="Times New Roman"/>
                <w:b/>
                <w:bCs/>
              </w:rPr>
            </w:pPr>
          </w:p>
        </w:tc>
        <w:tc>
          <w:tcPr>
            <w:tcW w:w="3001" w:type="pct"/>
          </w:tcPr>
          <w:p w14:paraId="27636B51"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Использование встроенных функций для осуществления расчетов.</w:t>
            </w:r>
          </w:p>
        </w:tc>
      </w:tr>
      <w:tr w:rsidR="00FD5491" w:rsidRPr="00037760" w14:paraId="4937E0C3" w14:textId="77777777" w:rsidTr="00390F4A">
        <w:trPr>
          <w:trHeight w:val="23"/>
        </w:trPr>
        <w:tc>
          <w:tcPr>
            <w:tcW w:w="1999" w:type="pct"/>
            <w:vMerge/>
          </w:tcPr>
          <w:p w14:paraId="4DAAB233" w14:textId="77777777" w:rsidR="00FD5491" w:rsidRPr="00037760" w:rsidRDefault="00FD5491" w:rsidP="00390F4A">
            <w:pPr>
              <w:rPr>
                <w:rFonts w:ascii="Times New Roman" w:eastAsia="Calibri" w:hAnsi="Times New Roman"/>
                <w:b/>
                <w:bCs/>
              </w:rPr>
            </w:pPr>
          </w:p>
        </w:tc>
        <w:tc>
          <w:tcPr>
            <w:tcW w:w="3001" w:type="pct"/>
          </w:tcPr>
          <w:p w14:paraId="28831E8D"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2. </w:t>
            </w:r>
            <w:r w:rsidRPr="00037760">
              <w:rPr>
                <w:rFonts w:ascii="Times New Roman" w:eastAsia="Calibri" w:hAnsi="Times New Roman"/>
              </w:rPr>
              <w:t>Построение графиков и диаграмм.</w:t>
            </w:r>
          </w:p>
        </w:tc>
      </w:tr>
      <w:tr w:rsidR="00FD5491" w:rsidRPr="00037760" w14:paraId="71FFFF27" w14:textId="77777777" w:rsidTr="00390F4A">
        <w:trPr>
          <w:trHeight w:val="23"/>
        </w:trPr>
        <w:tc>
          <w:tcPr>
            <w:tcW w:w="1999" w:type="pct"/>
            <w:vMerge/>
          </w:tcPr>
          <w:p w14:paraId="7FB67500" w14:textId="77777777" w:rsidR="00FD5491" w:rsidRPr="00037760" w:rsidRDefault="00FD5491" w:rsidP="00390F4A">
            <w:pPr>
              <w:rPr>
                <w:rFonts w:ascii="Times New Roman" w:eastAsia="Calibri" w:hAnsi="Times New Roman"/>
                <w:b/>
                <w:bCs/>
              </w:rPr>
            </w:pPr>
          </w:p>
        </w:tc>
        <w:tc>
          <w:tcPr>
            <w:tcW w:w="3001" w:type="pct"/>
          </w:tcPr>
          <w:p w14:paraId="15B36AE0"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17E02E"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23DDE53F" w14:textId="77777777" w:rsidTr="00390F4A">
        <w:trPr>
          <w:trHeight w:val="23"/>
        </w:trPr>
        <w:tc>
          <w:tcPr>
            <w:tcW w:w="1999" w:type="pct"/>
            <w:vMerge w:val="restart"/>
          </w:tcPr>
          <w:p w14:paraId="04EC6F1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Тема 2.2. </w:t>
            </w:r>
          </w:p>
          <w:p w14:paraId="7D6E5277"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lastRenderedPageBreak/>
              <w:t>Осуществление расчетов в специализированных пакетах прикладных программ</w:t>
            </w:r>
          </w:p>
        </w:tc>
        <w:tc>
          <w:tcPr>
            <w:tcW w:w="3001" w:type="pct"/>
          </w:tcPr>
          <w:p w14:paraId="0C5E974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lastRenderedPageBreak/>
              <w:t xml:space="preserve">Содержание </w:t>
            </w:r>
          </w:p>
        </w:tc>
      </w:tr>
      <w:tr w:rsidR="00FD5491" w:rsidRPr="00037760" w14:paraId="0D370E82" w14:textId="77777777" w:rsidTr="00390F4A">
        <w:trPr>
          <w:trHeight w:val="23"/>
        </w:trPr>
        <w:tc>
          <w:tcPr>
            <w:tcW w:w="1999" w:type="pct"/>
            <w:vMerge/>
          </w:tcPr>
          <w:p w14:paraId="12B057B0" w14:textId="77777777" w:rsidR="00FD5491" w:rsidRPr="00037760" w:rsidRDefault="00FD5491" w:rsidP="00390F4A">
            <w:pPr>
              <w:rPr>
                <w:rFonts w:ascii="Times New Roman" w:eastAsia="Calibri" w:hAnsi="Times New Roman"/>
                <w:b/>
                <w:bCs/>
              </w:rPr>
            </w:pPr>
          </w:p>
        </w:tc>
        <w:tc>
          <w:tcPr>
            <w:tcW w:w="3001" w:type="pct"/>
          </w:tcPr>
          <w:p w14:paraId="1220BE73"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 xml:space="preserve">Общая характеристика пакетов прикладных программ для математических расчётов. Интерфейс. Работа с </w:t>
            </w:r>
            <w:r w:rsidRPr="00037760">
              <w:rPr>
                <w:rFonts w:ascii="Times New Roman" w:eastAsia="Calibri" w:hAnsi="Times New Roman"/>
                <w:bCs/>
              </w:rPr>
              <w:lastRenderedPageBreak/>
              <w:t>физическими величинами. Решение уравнений, символьные преобразования, построение графиков функций.</w:t>
            </w:r>
          </w:p>
        </w:tc>
      </w:tr>
      <w:tr w:rsidR="00FD5491" w:rsidRPr="00037760" w14:paraId="0FE36235" w14:textId="77777777" w:rsidTr="00390F4A">
        <w:trPr>
          <w:trHeight w:val="23"/>
        </w:trPr>
        <w:tc>
          <w:tcPr>
            <w:tcW w:w="1999" w:type="pct"/>
            <w:vMerge/>
          </w:tcPr>
          <w:p w14:paraId="143444B5" w14:textId="77777777" w:rsidR="00FD5491" w:rsidRPr="00037760" w:rsidRDefault="00FD5491" w:rsidP="00390F4A">
            <w:pPr>
              <w:rPr>
                <w:rFonts w:ascii="Times New Roman" w:eastAsia="Calibri" w:hAnsi="Times New Roman"/>
                <w:b/>
                <w:bCs/>
              </w:rPr>
            </w:pPr>
          </w:p>
        </w:tc>
        <w:tc>
          <w:tcPr>
            <w:tcW w:w="3001" w:type="pct"/>
          </w:tcPr>
          <w:p w14:paraId="343C7F10"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bC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FD5491" w:rsidRPr="00037760" w14:paraId="5A8BBFA5" w14:textId="77777777" w:rsidTr="00390F4A">
        <w:trPr>
          <w:trHeight w:val="23"/>
        </w:trPr>
        <w:tc>
          <w:tcPr>
            <w:tcW w:w="1999" w:type="pct"/>
            <w:vMerge/>
          </w:tcPr>
          <w:p w14:paraId="213B331E" w14:textId="77777777" w:rsidR="00FD5491" w:rsidRPr="00037760" w:rsidRDefault="00FD5491" w:rsidP="00390F4A">
            <w:pPr>
              <w:rPr>
                <w:rFonts w:ascii="Times New Roman" w:eastAsia="Calibri" w:hAnsi="Times New Roman"/>
                <w:b/>
                <w:bCs/>
              </w:rPr>
            </w:pPr>
          </w:p>
        </w:tc>
        <w:tc>
          <w:tcPr>
            <w:tcW w:w="3001" w:type="pct"/>
          </w:tcPr>
          <w:p w14:paraId="7724D1A6"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4802AD69" w14:textId="77777777" w:rsidTr="00390F4A">
        <w:trPr>
          <w:trHeight w:val="23"/>
        </w:trPr>
        <w:tc>
          <w:tcPr>
            <w:tcW w:w="1999" w:type="pct"/>
            <w:vMerge/>
          </w:tcPr>
          <w:p w14:paraId="3E43FDF9" w14:textId="77777777" w:rsidR="00FD5491" w:rsidRPr="00037760" w:rsidRDefault="00FD5491" w:rsidP="00390F4A">
            <w:pPr>
              <w:rPr>
                <w:rFonts w:ascii="Times New Roman" w:eastAsia="Calibri" w:hAnsi="Times New Roman"/>
                <w:b/>
                <w:bCs/>
              </w:rPr>
            </w:pPr>
          </w:p>
        </w:tc>
        <w:tc>
          <w:tcPr>
            <w:tcW w:w="3001" w:type="pct"/>
          </w:tcPr>
          <w:p w14:paraId="51731BE9" w14:textId="77777777" w:rsidR="00FD5491" w:rsidRPr="00037760" w:rsidRDefault="00FD5491"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color w:val="000000"/>
                <w:shd w:val="clear" w:color="auto" w:fill="FFFFFF"/>
              </w:rPr>
              <w:t>Осуществление простейших вычислений в специализированных пакетах прикладных программ, использование встроенных функций.</w:t>
            </w:r>
          </w:p>
        </w:tc>
      </w:tr>
      <w:tr w:rsidR="00FD5491" w:rsidRPr="00037760" w14:paraId="15CB632F" w14:textId="77777777" w:rsidTr="00390F4A">
        <w:trPr>
          <w:trHeight w:val="23"/>
        </w:trPr>
        <w:tc>
          <w:tcPr>
            <w:tcW w:w="1999" w:type="pct"/>
            <w:vMerge/>
          </w:tcPr>
          <w:p w14:paraId="29C360F9" w14:textId="77777777" w:rsidR="00FD5491" w:rsidRPr="00037760" w:rsidRDefault="00FD5491" w:rsidP="00390F4A">
            <w:pPr>
              <w:rPr>
                <w:rFonts w:ascii="Times New Roman" w:eastAsia="Calibri" w:hAnsi="Times New Roman"/>
                <w:b/>
                <w:bCs/>
              </w:rPr>
            </w:pPr>
          </w:p>
        </w:tc>
        <w:tc>
          <w:tcPr>
            <w:tcW w:w="3001" w:type="pct"/>
          </w:tcPr>
          <w:p w14:paraId="476C0367"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rPr>
              <w:t xml:space="preserve">Построение графиков и диаграмм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D5491" w:rsidRPr="00037760" w14:paraId="155FE4CD" w14:textId="77777777" w:rsidTr="00390F4A">
        <w:trPr>
          <w:trHeight w:val="23"/>
        </w:trPr>
        <w:tc>
          <w:tcPr>
            <w:tcW w:w="1999" w:type="pct"/>
            <w:vMerge/>
          </w:tcPr>
          <w:p w14:paraId="36A8B09B" w14:textId="77777777" w:rsidR="00FD5491" w:rsidRPr="00037760" w:rsidRDefault="00FD5491" w:rsidP="00390F4A">
            <w:pPr>
              <w:rPr>
                <w:rFonts w:ascii="Times New Roman" w:eastAsia="Calibri" w:hAnsi="Times New Roman"/>
                <w:b/>
                <w:bCs/>
              </w:rPr>
            </w:pPr>
          </w:p>
        </w:tc>
        <w:tc>
          <w:tcPr>
            <w:tcW w:w="3001" w:type="pct"/>
          </w:tcPr>
          <w:p w14:paraId="008BFC6F"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3. Практическое занятие 5. </w:t>
            </w:r>
            <w:r w:rsidRPr="00037760">
              <w:rPr>
                <w:rFonts w:ascii="Times New Roman" w:eastAsia="Calibri" w:hAnsi="Times New Roman"/>
              </w:rPr>
              <w:t xml:space="preserve">Осуществление циклических алгоритмов вычислений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D5491" w:rsidRPr="00037760" w14:paraId="671190DC" w14:textId="77777777" w:rsidTr="00390F4A">
        <w:trPr>
          <w:trHeight w:val="23"/>
        </w:trPr>
        <w:tc>
          <w:tcPr>
            <w:tcW w:w="1999" w:type="pct"/>
            <w:vMerge/>
          </w:tcPr>
          <w:p w14:paraId="1AD941FA" w14:textId="77777777" w:rsidR="00FD5491" w:rsidRPr="00037760" w:rsidRDefault="00FD5491" w:rsidP="00390F4A">
            <w:pPr>
              <w:rPr>
                <w:rFonts w:ascii="Times New Roman" w:eastAsia="Calibri" w:hAnsi="Times New Roman"/>
                <w:b/>
                <w:bCs/>
              </w:rPr>
            </w:pPr>
          </w:p>
        </w:tc>
        <w:tc>
          <w:tcPr>
            <w:tcW w:w="3001" w:type="pct"/>
          </w:tcPr>
          <w:p w14:paraId="1BC4C6F6"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4. Практическое занятие 6. </w:t>
            </w:r>
            <w:r w:rsidRPr="00037760">
              <w:rPr>
                <w:rFonts w:ascii="Times New Roman" w:eastAsia="Calibri" w:hAnsi="Times New Roman"/>
              </w:rPr>
              <w:t>Осуществление визуального моделирования динамических систем.</w:t>
            </w:r>
          </w:p>
        </w:tc>
      </w:tr>
      <w:tr w:rsidR="00FD5491" w:rsidRPr="00037760" w14:paraId="47E34E3B" w14:textId="77777777" w:rsidTr="00390F4A">
        <w:trPr>
          <w:trHeight w:val="23"/>
        </w:trPr>
        <w:tc>
          <w:tcPr>
            <w:tcW w:w="1999" w:type="pct"/>
            <w:vMerge/>
          </w:tcPr>
          <w:p w14:paraId="27EF470A" w14:textId="77777777" w:rsidR="00FD5491" w:rsidRPr="00037760" w:rsidRDefault="00FD5491" w:rsidP="00390F4A">
            <w:pPr>
              <w:rPr>
                <w:rFonts w:ascii="Times New Roman" w:eastAsia="Calibri" w:hAnsi="Times New Roman"/>
                <w:b/>
                <w:bCs/>
              </w:rPr>
            </w:pPr>
          </w:p>
        </w:tc>
        <w:tc>
          <w:tcPr>
            <w:tcW w:w="3001" w:type="pct"/>
          </w:tcPr>
          <w:p w14:paraId="21851736"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9D83E86"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1E1EDC2C" w14:textId="77777777" w:rsidTr="00390F4A">
        <w:trPr>
          <w:trHeight w:val="23"/>
        </w:trPr>
        <w:tc>
          <w:tcPr>
            <w:tcW w:w="5000" w:type="pct"/>
            <w:gridSpan w:val="2"/>
          </w:tcPr>
          <w:p w14:paraId="763D0612" w14:textId="529343DF" w:rsidR="00FD5491" w:rsidRPr="00037760" w:rsidRDefault="00FD5491" w:rsidP="00390F4A">
            <w:pPr>
              <w:rPr>
                <w:rFonts w:ascii="Times New Roman" w:eastAsia="Calibri" w:hAnsi="Times New Roman"/>
                <w:b/>
                <w:bCs/>
              </w:rPr>
            </w:pPr>
            <w:r w:rsidRPr="00037760">
              <w:rPr>
                <w:rFonts w:ascii="Times New Roman" w:eastAsia="Calibri" w:hAnsi="Times New Roman"/>
                <w:b/>
                <w:bCs/>
              </w:rPr>
              <w:t>Раздел 3. Методы планирования и анализа проведенных работ. (1</w:t>
            </w:r>
            <w:r>
              <w:rPr>
                <w:rFonts w:ascii="Times New Roman" w:eastAsia="Calibri" w:hAnsi="Times New Roman"/>
                <w:b/>
                <w:bCs/>
              </w:rPr>
              <w:t>0</w:t>
            </w:r>
            <w:r w:rsidRPr="00037760">
              <w:rPr>
                <w:rFonts w:ascii="Times New Roman" w:eastAsia="Calibri" w:hAnsi="Times New Roman"/>
                <w:b/>
                <w:bCs/>
              </w:rPr>
              <w:t xml:space="preserve"> часов)</w:t>
            </w:r>
          </w:p>
        </w:tc>
      </w:tr>
      <w:tr w:rsidR="00FD5491" w:rsidRPr="00037760" w14:paraId="5CFB8AB6" w14:textId="77777777" w:rsidTr="00390F4A">
        <w:trPr>
          <w:trHeight w:val="23"/>
        </w:trPr>
        <w:tc>
          <w:tcPr>
            <w:tcW w:w="1999" w:type="pct"/>
            <w:vMerge w:val="restart"/>
          </w:tcPr>
          <w:p w14:paraId="20F152BC"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Тема 3.1 </w:t>
            </w:r>
          </w:p>
          <w:p w14:paraId="64FFCC7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Применение программных продуктов для планирования и анализа проведения работ.</w:t>
            </w:r>
          </w:p>
        </w:tc>
        <w:tc>
          <w:tcPr>
            <w:tcW w:w="3001" w:type="pct"/>
          </w:tcPr>
          <w:p w14:paraId="4453C6B9"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3A408AFE" w14:textId="77777777" w:rsidTr="00390F4A">
        <w:trPr>
          <w:trHeight w:val="23"/>
        </w:trPr>
        <w:tc>
          <w:tcPr>
            <w:tcW w:w="1999" w:type="pct"/>
            <w:vMerge/>
          </w:tcPr>
          <w:p w14:paraId="39054A59" w14:textId="77777777" w:rsidR="00FD5491" w:rsidRPr="00037760" w:rsidRDefault="00FD5491" w:rsidP="00390F4A">
            <w:pPr>
              <w:rPr>
                <w:rFonts w:ascii="Times New Roman" w:eastAsia="Calibri" w:hAnsi="Times New Roman"/>
                <w:b/>
                <w:bCs/>
              </w:rPr>
            </w:pPr>
          </w:p>
        </w:tc>
        <w:tc>
          <w:tcPr>
            <w:tcW w:w="3001" w:type="pct"/>
          </w:tcPr>
          <w:p w14:paraId="1B021732"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 xml:space="preserve">Понятие сетевого планирования и управления, временной резерв, ранние и поздние сроки выполнения работ проекта. </w:t>
            </w:r>
            <w:r w:rsidRPr="00037760">
              <w:rPr>
                <w:rFonts w:ascii="Times New Roman" w:eastAsia="Calibri" w:hAnsi="Times New Roman"/>
              </w:rPr>
              <w:t>Применение программных продуктов для планирования и анализа проведения работ. Интерфейс. Основные функции и возможности.</w:t>
            </w:r>
          </w:p>
        </w:tc>
      </w:tr>
      <w:tr w:rsidR="00FD5491" w:rsidRPr="00037760" w14:paraId="39ED3658" w14:textId="77777777" w:rsidTr="00390F4A">
        <w:trPr>
          <w:trHeight w:val="23"/>
        </w:trPr>
        <w:tc>
          <w:tcPr>
            <w:tcW w:w="1999" w:type="pct"/>
            <w:vMerge/>
          </w:tcPr>
          <w:p w14:paraId="59210418" w14:textId="77777777" w:rsidR="00FD5491" w:rsidRPr="00037760" w:rsidRDefault="00FD5491" w:rsidP="00390F4A">
            <w:pPr>
              <w:rPr>
                <w:rFonts w:ascii="Times New Roman" w:eastAsia="Calibri" w:hAnsi="Times New Roman"/>
                <w:b/>
                <w:bCs/>
              </w:rPr>
            </w:pPr>
          </w:p>
        </w:tc>
        <w:tc>
          <w:tcPr>
            <w:tcW w:w="3001" w:type="pct"/>
          </w:tcPr>
          <w:p w14:paraId="62A6F40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shd w:val="clear" w:color="auto" w:fill="FFFFFF"/>
              </w:rPr>
              <w:t xml:space="preserve">Определение последовательного и параллельного хода выполнения работ, установка связей, ресурсы проекта. </w:t>
            </w:r>
          </w:p>
        </w:tc>
      </w:tr>
      <w:tr w:rsidR="00FD5491" w:rsidRPr="00037760" w14:paraId="7BD180DC" w14:textId="77777777" w:rsidTr="00390F4A">
        <w:trPr>
          <w:trHeight w:val="23"/>
        </w:trPr>
        <w:tc>
          <w:tcPr>
            <w:tcW w:w="1999" w:type="pct"/>
            <w:vMerge/>
          </w:tcPr>
          <w:p w14:paraId="5C4A9A78" w14:textId="77777777" w:rsidR="00FD5491" w:rsidRPr="00037760" w:rsidRDefault="00FD5491" w:rsidP="00390F4A">
            <w:pPr>
              <w:rPr>
                <w:rFonts w:ascii="Times New Roman" w:eastAsia="Calibri" w:hAnsi="Times New Roman"/>
                <w:b/>
                <w:bCs/>
              </w:rPr>
            </w:pPr>
          </w:p>
        </w:tc>
        <w:tc>
          <w:tcPr>
            <w:tcW w:w="3001" w:type="pct"/>
          </w:tcPr>
          <w:p w14:paraId="3514D8E4"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68528E09" w14:textId="77777777" w:rsidTr="00390F4A">
        <w:trPr>
          <w:trHeight w:val="23"/>
        </w:trPr>
        <w:tc>
          <w:tcPr>
            <w:tcW w:w="1999" w:type="pct"/>
            <w:vMerge/>
          </w:tcPr>
          <w:p w14:paraId="2F49768D" w14:textId="77777777" w:rsidR="00FD5491" w:rsidRPr="00037760" w:rsidRDefault="00FD5491" w:rsidP="00390F4A">
            <w:pPr>
              <w:rPr>
                <w:rFonts w:ascii="Times New Roman" w:eastAsia="Calibri" w:hAnsi="Times New Roman"/>
                <w:b/>
                <w:bCs/>
              </w:rPr>
            </w:pPr>
          </w:p>
        </w:tc>
        <w:tc>
          <w:tcPr>
            <w:tcW w:w="3001" w:type="pct"/>
          </w:tcPr>
          <w:p w14:paraId="3055D82A"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1. Практическое занятие 7. </w:t>
            </w:r>
            <w:r w:rsidRPr="00037760">
              <w:rPr>
                <w:rFonts w:ascii="Times New Roman" w:eastAsia="Calibri" w:hAnsi="Times New Roman"/>
              </w:rPr>
              <w:t>Создание нового проекта, планирование и ввод задач проекта.</w:t>
            </w:r>
          </w:p>
        </w:tc>
      </w:tr>
      <w:tr w:rsidR="00FD5491" w:rsidRPr="00037760" w14:paraId="7B35DC54" w14:textId="77777777" w:rsidTr="00390F4A">
        <w:trPr>
          <w:trHeight w:val="23"/>
        </w:trPr>
        <w:tc>
          <w:tcPr>
            <w:tcW w:w="1999" w:type="pct"/>
            <w:vMerge/>
          </w:tcPr>
          <w:p w14:paraId="421FD3C0" w14:textId="77777777" w:rsidR="00FD5491" w:rsidRPr="00037760" w:rsidRDefault="00FD5491" w:rsidP="00390F4A">
            <w:pPr>
              <w:rPr>
                <w:rFonts w:ascii="Times New Roman" w:eastAsia="Calibri" w:hAnsi="Times New Roman"/>
                <w:b/>
                <w:bCs/>
              </w:rPr>
            </w:pPr>
          </w:p>
        </w:tc>
        <w:tc>
          <w:tcPr>
            <w:tcW w:w="3001" w:type="pct"/>
          </w:tcPr>
          <w:p w14:paraId="5A0B367A"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8. </w:t>
            </w:r>
            <w:r w:rsidRPr="00037760">
              <w:rPr>
                <w:rFonts w:ascii="Times New Roman" w:eastAsia="Calibri" w:hAnsi="Times New Roman"/>
              </w:rPr>
              <w:t>Настройка календарей проекта, создание структурной декомпозиции работ, построение сетевого графика.</w:t>
            </w:r>
          </w:p>
        </w:tc>
      </w:tr>
      <w:tr w:rsidR="00FD5491" w:rsidRPr="00037760" w14:paraId="61EFD5B1" w14:textId="77777777" w:rsidTr="00390F4A">
        <w:trPr>
          <w:trHeight w:val="23"/>
        </w:trPr>
        <w:tc>
          <w:tcPr>
            <w:tcW w:w="1999" w:type="pct"/>
            <w:vMerge/>
          </w:tcPr>
          <w:p w14:paraId="5C5285F0" w14:textId="77777777" w:rsidR="00FD5491" w:rsidRPr="00037760" w:rsidRDefault="00FD5491" w:rsidP="00390F4A">
            <w:pPr>
              <w:rPr>
                <w:rFonts w:ascii="Times New Roman" w:eastAsia="Calibri" w:hAnsi="Times New Roman"/>
                <w:b/>
                <w:bCs/>
              </w:rPr>
            </w:pPr>
          </w:p>
        </w:tc>
        <w:tc>
          <w:tcPr>
            <w:tcW w:w="3001" w:type="pct"/>
          </w:tcPr>
          <w:p w14:paraId="64E9391A"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409061"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353D0510" w14:textId="77777777" w:rsidTr="00390F4A">
        <w:trPr>
          <w:trHeight w:val="23"/>
        </w:trPr>
        <w:tc>
          <w:tcPr>
            <w:tcW w:w="5000" w:type="pct"/>
            <w:gridSpan w:val="2"/>
          </w:tcPr>
          <w:p w14:paraId="48E5DC30" w14:textId="77777777" w:rsidR="00FD5491" w:rsidRPr="00FD5491" w:rsidRDefault="00FD5491" w:rsidP="00390F4A">
            <w:pPr>
              <w:suppressAutoHyphens/>
              <w:rPr>
                <w:rFonts w:ascii="Times New Roman" w:eastAsia="Calibri" w:hAnsi="Times New Roman"/>
                <w:b/>
              </w:rPr>
            </w:pPr>
            <w:r w:rsidRPr="00FD5491">
              <w:rPr>
                <w:rFonts w:ascii="Times New Roman" w:eastAsia="Times New Roman" w:hAnsi="Times New Roman" w:cs="Times New Roman"/>
                <w:b/>
                <w:bCs/>
                <w:lang w:eastAsia="ru-RU"/>
              </w:rPr>
              <w:t xml:space="preserve">Промежуточная аттестация </w:t>
            </w:r>
          </w:p>
        </w:tc>
      </w:tr>
      <w:tr w:rsidR="00FD5491" w:rsidRPr="00037760" w14:paraId="48D73A80" w14:textId="77777777" w:rsidTr="00390F4A">
        <w:trPr>
          <w:trHeight w:val="23"/>
        </w:trPr>
        <w:tc>
          <w:tcPr>
            <w:tcW w:w="5000" w:type="pct"/>
            <w:gridSpan w:val="2"/>
          </w:tcPr>
          <w:p w14:paraId="00F818AC" w14:textId="09C64482" w:rsidR="00FD5491" w:rsidRPr="00037760" w:rsidRDefault="00FD5491" w:rsidP="00390F4A">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Pr>
                <w:rFonts w:ascii="Times New Roman" w:hAnsi="Times New Roman"/>
                <w:b/>
                <w:bCs/>
              </w:rPr>
              <w:t>58</w:t>
            </w:r>
            <w:r w:rsidRPr="00220F3D">
              <w:rPr>
                <w:rFonts w:ascii="Times New Roman" w:hAnsi="Times New Roman"/>
                <w:b/>
                <w:bCs/>
              </w:rPr>
              <w:t xml:space="preserve"> час</w:t>
            </w:r>
            <w:r>
              <w:rPr>
                <w:rFonts w:ascii="Times New Roman" w:hAnsi="Times New Roman"/>
                <w:b/>
                <w:bCs/>
              </w:rPr>
              <w:t>ов</w:t>
            </w:r>
          </w:p>
        </w:tc>
      </w:tr>
    </w:tbl>
    <w:p w14:paraId="7D3FDE8E" w14:textId="77777777" w:rsidR="00FD5491" w:rsidRPr="00037760" w:rsidRDefault="00FD5491" w:rsidP="00FD5491">
      <w:pPr>
        <w:pStyle w:val="114"/>
        <w:ind w:left="1129" w:firstLine="0"/>
        <w:rPr>
          <w:rFonts w:ascii="Times New Roman" w:hAnsi="Times New Roman"/>
        </w:rPr>
      </w:pPr>
    </w:p>
    <w:p w14:paraId="26AE8DB7" w14:textId="77777777" w:rsidR="001E7D1C" w:rsidRPr="00037760" w:rsidRDefault="001E7D1C" w:rsidP="001E7D1C">
      <w:pPr>
        <w:pStyle w:val="1f"/>
        <w:rPr>
          <w:rFonts w:ascii="Times New Roman" w:hAnsi="Times New Roman"/>
          <w:lang w:val="ru-RU"/>
        </w:rPr>
      </w:pPr>
      <w:bookmarkStart w:id="350" w:name="_Toc158389426"/>
      <w:bookmarkStart w:id="351" w:name="_Toc158393530"/>
      <w:bookmarkStart w:id="352"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50"/>
      <w:bookmarkEnd w:id="351"/>
      <w:bookmarkEnd w:id="352"/>
    </w:p>
    <w:p w14:paraId="117F75A8" w14:textId="77777777" w:rsidR="001E7D1C" w:rsidRPr="00037760" w:rsidRDefault="001E7D1C" w:rsidP="001E7D1C">
      <w:pPr>
        <w:pStyle w:val="114"/>
        <w:rPr>
          <w:rFonts w:ascii="Times New Roman" w:hAnsi="Times New Roman"/>
        </w:rPr>
      </w:pPr>
      <w:bookmarkStart w:id="353" w:name="_Toc158389427"/>
      <w:bookmarkStart w:id="354" w:name="_Toc158393531"/>
      <w:bookmarkStart w:id="355" w:name="_Toc158397988"/>
      <w:r w:rsidRPr="00037760">
        <w:rPr>
          <w:rFonts w:ascii="Times New Roman" w:hAnsi="Times New Roman"/>
        </w:rPr>
        <w:t>3.1. Материально-техническое обеспечение</w:t>
      </w:r>
      <w:bookmarkEnd w:id="353"/>
      <w:bookmarkEnd w:id="354"/>
      <w:bookmarkEnd w:id="355"/>
    </w:p>
    <w:p w14:paraId="589CDE02"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037760" w:rsidRDefault="001E7D1C" w:rsidP="001E7D1C">
      <w:pPr>
        <w:pStyle w:val="114"/>
        <w:rPr>
          <w:rFonts w:ascii="Times New Roman" w:eastAsia="Times New Roman" w:hAnsi="Times New Roman"/>
        </w:rPr>
      </w:pPr>
      <w:bookmarkStart w:id="356" w:name="_Toc158389428"/>
      <w:bookmarkStart w:id="357" w:name="_Toc158393532"/>
      <w:bookmarkStart w:id="358" w:name="_Toc158397989"/>
      <w:r w:rsidRPr="00037760">
        <w:rPr>
          <w:rFonts w:ascii="Times New Roman" w:hAnsi="Times New Roman"/>
        </w:rPr>
        <w:t>3.2. Учебно-методическое обеспечение</w:t>
      </w:r>
      <w:bookmarkEnd w:id="356"/>
      <w:bookmarkEnd w:id="357"/>
      <w:bookmarkEnd w:id="358"/>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576E6BE4" w14:textId="3E7C0019"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bookmarkStart w:id="359" w:name="_Toc158389429"/>
      <w:bookmarkStart w:id="360" w:name="_Toc158393533"/>
      <w:bookmarkStart w:id="361" w:name="_Toc158397990"/>
      <w:r w:rsidRPr="00FD5491">
        <w:rPr>
          <w:rFonts w:ascii="Times New Roman" w:hAnsi="Times New Roman" w:cs="Times New Roman"/>
          <w:sz w:val="24"/>
          <w:szCs w:val="24"/>
        </w:rPr>
        <w:t>Зубова, Е. Д. Информационные технологии в профессиональной деятельности / Е. Д. Зубова. — 2-е изд., стер. — Санкт-Петербург: Лань, 2023. — 212 с. — ISBN 978-5-507-47097-6. — Текст: электронный // Лань: электронно-библиотечная система. — URL: https://e.lanbook.com/book/328523</w:t>
      </w:r>
    </w:p>
    <w:p w14:paraId="422DED2F" w14:textId="0C670A09"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Советов, Б. Я. Информационные технологии: учебник для среднего профессионального образования / Б. Я. Советов, В. В. Цехановский. — 7-е изд., перераб. и доп. — Москва: Издательство Юрайт, 2024. — 327 с. — (Профессиональное образование). — ISBN 978-5-534-06399-8. — Текст: электронный // Образовательная платформа Юрайт [сайт]. — URL: https://urait.ru/bcode/536599</w:t>
      </w:r>
    </w:p>
    <w:p w14:paraId="76F0F85E" w14:textId="5CC6A6AA"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Украинцев, Ю. Д. Информатизация общества: учебное пособие для спо / Ю. Д. Украинцев. — Санкт-Петербург: Лань, 2021. — 224 с. — ISBN 978-5-8114-6386-2. — Текст: электронный // Лань: электронно-библиотечная система. — URL: https://e.lanbook.com/book/159504</w:t>
      </w:r>
    </w:p>
    <w:p w14:paraId="15751541" w14:textId="1EB4E15F"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19AD8613" w14:textId="77777777" w:rsidR="00FD5491" w:rsidRPr="00AA51BA" w:rsidRDefault="00FD5491" w:rsidP="00FD5491">
      <w:pPr>
        <w:pStyle w:val="a4"/>
        <w:spacing w:line="276" w:lineRule="auto"/>
        <w:ind w:left="851"/>
        <w:jc w:val="both"/>
        <w:rPr>
          <w:rFonts w:ascii="Times New Roman" w:hAnsi="Times New Roman" w:cs="Times New Roman"/>
          <w:sz w:val="24"/>
          <w:szCs w:val="24"/>
        </w:rPr>
      </w:pP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59"/>
      <w:bookmarkEnd w:id="360"/>
      <w:bookmarkEnd w:id="36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D5491" w:rsidRPr="00037760" w14:paraId="18C4BF1C" w14:textId="77777777" w:rsidTr="00390F4A">
        <w:trPr>
          <w:trHeight w:val="519"/>
        </w:trPr>
        <w:tc>
          <w:tcPr>
            <w:tcW w:w="1498" w:type="pct"/>
            <w:vAlign w:val="center"/>
          </w:tcPr>
          <w:bookmarkEnd w:id="327"/>
          <w:p w14:paraId="3F063551"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C383DBD"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44A56948"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FD5491" w:rsidRPr="00037760" w14:paraId="407127AF" w14:textId="77777777" w:rsidTr="00390F4A">
        <w:trPr>
          <w:trHeight w:val="698"/>
        </w:trPr>
        <w:tc>
          <w:tcPr>
            <w:tcW w:w="1498" w:type="pct"/>
          </w:tcPr>
          <w:p w14:paraId="4EE44161"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25AD0686" w14:textId="77777777" w:rsidR="00FD5491" w:rsidRPr="00037760" w:rsidRDefault="00FD5491" w:rsidP="00CC2231">
            <w:pPr>
              <w:pStyle w:val="a4"/>
              <w:numPr>
                <w:ilvl w:val="0"/>
                <w:numId w:val="31"/>
              </w:numPr>
              <w:rPr>
                <w:rFonts w:ascii="Times New Roman" w:hAnsi="Times New Roman"/>
                <w:bCs/>
                <w:noProof/>
                <w:sz w:val="24"/>
                <w:szCs w:val="24"/>
              </w:rPr>
            </w:pPr>
            <w:r w:rsidRPr="00037760">
              <w:rPr>
                <w:rFonts w:ascii="Times New Roman" w:hAnsi="Times New Roman"/>
                <w:bCs/>
                <w:noProof/>
                <w:sz w:val="24"/>
                <w:szCs w:val="24"/>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79E005D0" w14:textId="77777777" w:rsidR="00FD5491" w:rsidRPr="00037760" w:rsidRDefault="00FD5491" w:rsidP="00CC2231">
            <w:pPr>
              <w:pStyle w:val="a4"/>
              <w:numPr>
                <w:ilvl w:val="0"/>
                <w:numId w:val="31"/>
              </w:numPr>
              <w:suppressAutoHyphens/>
              <w:spacing w:line="276" w:lineRule="auto"/>
              <w:rPr>
                <w:rFonts w:ascii="Times New Roman" w:hAnsi="Times New Roman" w:cs="Times New Roman"/>
                <w:sz w:val="24"/>
                <w:szCs w:val="24"/>
              </w:rPr>
            </w:pPr>
            <w:r w:rsidRPr="00037760">
              <w:rPr>
                <w:rFonts w:ascii="Times New Roman" w:hAnsi="Times New Roman"/>
                <w:bCs/>
                <w:noProof/>
                <w:sz w:val="24"/>
                <w:szCs w:val="24"/>
              </w:rPr>
              <w:t xml:space="preserve">методы и средства сбора, обработки, </w:t>
            </w:r>
            <w:r w:rsidRPr="00037760">
              <w:rPr>
                <w:rFonts w:ascii="Times New Roman" w:hAnsi="Times New Roman"/>
                <w:bCs/>
                <w:noProof/>
                <w:sz w:val="24"/>
                <w:szCs w:val="24"/>
              </w:rPr>
              <w:lastRenderedPageBreak/>
              <w:t>хранения, передачи и накопления информации.</w:t>
            </w:r>
          </w:p>
        </w:tc>
        <w:tc>
          <w:tcPr>
            <w:tcW w:w="1787" w:type="pct"/>
          </w:tcPr>
          <w:p w14:paraId="224BF32D" w14:textId="77777777" w:rsidR="00FD5491" w:rsidRPr="00037760" w:rsidRDefault="00FD5491" w:rsidP="00390F4A">
            <w:pPr>
              <w:rPr>
                <w:rFonts w:ascii="Times New Roman" w:hAnsi="Times New Roman"/>
                <w:bCs/>
                <w:noProof/>
                <w:sz w:val="24"/>
                <w:szCs w:val="24"/>
              </w:rPr>
            </w:pPr>
            <w:r w:rsidRPr="00037760">
              <w:rPr>
                <w:rFonts w:ascii="Times New Roman" w:hAnsi="Times New Roman" w:cs="Times New Roman"/>
                <w:bCs/>
                <w:sz w:val="24"/>
                <w:szCs w:val="24"/>
              </w:rPr>
              <w:lastRenderedPageBreak/>
              <w:t>Демонстрирует знания особенностей</w:t>
            </w:r>
            <w:r w:rsidRPr="00037760">
              <w:rPr>
                <w:rFonts w:ascii="Times New Roman" w:hAnsi="Times New Roman"/>
                <w:bCs/>
                <w:noProof/>
                <w:sz w:val="24"/>
                <w:szCs w:val="24"/>
              </w:rPr>
              <w:t xml:space="preserve"> и порядка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56BCCD81" w14:textId="77777777" w:rsidR="00FD5491" w:rsidRPr="00037760" w:rsidRDefault="00FD5491"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методов и средств сбора, обработки, хранения, передачи и накопления информации.</w:t>
            </w:r>
          </w:p>
        </w:tc>
        <w:tc>
          <w:tcPr>
            <w:tcW w:w="1715" w:type="pct"/>
          </w:tcPr>
          <w:p w14:paraId="2424A4A2" w14:textId="77777777" w:rsidR="00FD5491" w:rsidRPr="00037760" w:rsidRDefault="00FD5491"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2CCC9B5E" w14:textId="77777777" w:rsidR="00FD5491" w:rsidRPr="00037760" w:rsidRDefault="00FD5491" w:rsidP="00390F4A">
            <w:pPr>
              <w:suppressAutoHyphens/>
              <w:spacing w:line="276" w:lineRule="auto"/>
              <w:contextualSpacing/>
              <w:rPr>
                <w:rFonts w:ascii="Times New Roman" w:hAnsi="Times New Roman" w:cs="Times New Roman"/>
                <w:sz w:val="24"/>
                <w:szCs w:val="24"/>
              </w:rPr>
            </w:pPr>
          </w:p>
        </w:tc>
      </w:tr>
      <w:tr w:rsidR="00FD5491" w:rsidRPr="00037760" w14:paraId="0D4C2CA5" w14:textId="77777777" w:rsidTr="00390F4A">
        <w:trPr>
          <w:trHeight w:val="698"/>
        </w:trPr>
        <w:tc>
          <w:tcPr>
            <w:tcW w:w="1498" w:type="pct"/>
          </w:tcPr>
          <w:p w14:paraId="500C49CD"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02782687"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обрабатывать и анализировать информацию с применением программных средств;</w:t>
            </w:r>
          </w:p>
          <w:p w14:paraId="566AAF7B"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выполнять расчеты с использованием прикладных компьютерных программ;</w:t>
            </w:r>
          </w:p>
          <w:p w14:paraId="55DAE27E"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планировать и анализировать ход выполнения работ, строить сетевые графики;</w:t>
            </w:r>
          </w:p>
          <w:p w14:paraId="492FE054"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787" w:type="pct"/>
          </w:tcPr>
          <w:p w14:paraId="4CBDC737" w14:textId="77777777" w:rsidR="00FD5491" w:rsidRPr="00037760" w:rsidRDefault="00FD5491" w:rsidP="00390F4A">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обрабатывать и анализировать информацию с применением программных средств; выполнять расчеты с использованием прикладных компьютерных программ; планировать и анализировать ход выполнения работ, строить сетевые графики;</w:t>
            </w:r>
          </w:p>
          <w:p w14:paraId="27905483"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715" w:type="pct"/>
          </w:tcPr>
          <w:p w14:paraId="6706DCA9" w14:textId="77777777" w:rsidR="00FD5491" w:rsidRPr="00037760" w:rsidRDefault="00FD5491" w:rsidP="00390F4A">
            <w:pPr>
              <w:suppressAutoHyphens/>
              <w:spacing w:line="276" w:lineRule="auto"/>
              <w:contextualSpacing/>
              <w:rPr>
                <w:rFonts w:ascii="Times New Roman" w:hAnsi="Times New Roman" w:cs="Times New Roman"/>
                <w:sz w:val="24"/>
                <w:szCs w:val="24"/>
              </w:rPr>
            </w:pPr>
          </w:p>
        </w:tc>
      </w:tr>
    </w:tbl>
    <w:p w14:paraId="32519BE3" w14:textId="0E77D4D8" w:rsidR="00464705" w:rsidRDefault="00464705" w:rsidP="00BD6A9B">
      <w:pPr>
        <w:jc w:val="center"/>
        <w:rPr>
          <w:rFonts w:eastAsia="Segoe UI" w:cs="Times New Roman"/>
          <w:b/>
          <w:bCs/>
          <w:caps/>
          <w:kern w:val="32"/>
          <w:sz w:val="24"/>
          <w:szCs w:val="24"/>
          <w:lang w:eastAsia="x-none"/>
        </w:rPr>
      </w:pPr>
    </w:p>
    <w:p w14:paraId="262D2ADA" w14:textId="77777777" w:rsidR="005F36A1" w:rsidRPr="005F36A1" w:rsidRDefault="005F36A1" w:rsidP="00BD6A9B">
      <w:pPr>
        <w:jc w:val="center"/>
        <w:rPr>
          <w:rFonts w:eastAsia="Segoe UI" w:cs="Times New Roman"/>
          <w:b/>
          <w:bCs/>
          <w:caps/>
          <w:kern w:val="32"/>
          <w:sz w:val="24"/>
          <w:szCs w:val="24"/>
          <w:lang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60B9D960" w:rsidR="00180A39" w:rsidRPr="00037760" w:rsidRDefault="00180A39" w:rsidP="00180A39">
      <w:pPr>
        <w:jc w:val="right"/>
        <w:rPr>
          <w:rFonts w:ascii="Times New Roman" w:hAnsi="Times New Roman" w:cs="Times New Roman"/>
          <w:b/>
          <w:bCs/>
          <w:sz w:val="24"/>
          <w:szCs w:val="24"/>
        </w:rPr>
      </w:pPr>
      <w:bookmarkStart w:id="362" w:name="_Hlk164083738"/>
      <w:r w:rsidRPr="00037760">
        <w:rPr>
          <w:rFonts w:ascii="Times New Roman" w:hAnsi="Times New Roman" w:cs="Times New Roman"/>
          <w:b/>
          <w:bCs/>
          <w:sz w:val="24"/>
          <w:szCs w:val="24"/>
        </w:rPr>
        <w:lastRenderedPageBreak/>
        <w:t>Приложение 2.1</w:t>
      </w:r>
      <w:r w:rsidR="005F36A1">
        <w:rPr>
          <w:rFonts w:ascii="Times New Roman" w:hAnsi="Times New Roman" w:cs="Times New Roman"/>
          <w:b/>
          <w:bCs/>
          <w:sz w:val="24"/>
          <w:szCs w:val="24"/>
        </w:rPr>
        <w:t>4</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4D13BF97" w:rsidR="00180A39" w:rsidRPr="00037760" w:rsidRDefault="00621E22"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13.02.01 Тепловые электрические станции </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6E7E1DCD" w:rsidR="001E7D1C" w:rsidRPr="00037760" w:rsidRDefault="001E7D1C" w:rsidP="001E7D1C">
      <w:pPr>
        <w:pStyle w:val="1"/>
      </w:pPr>
      <w:bookmarkStart w:id="363" w:name="_Toc167300120"/>
      <w:r w:rsidRPr="00037760">
        <w:t>«</w:t>
      </w:r>
      <w:r w:rsidR="004003D8" w:rsidRPr="00037760">
        <w:t>ОП.0</w:t>
      </w:r>
      <w:r w:rsidR="005F36A1">
        <w:t>7</w:t>
      </w:r>
      <w:r w:rsidR="004003D8" w:rsidRPr="00037760">
        <w:t xml:space="preserve"> </w:t>
      </w:r>
      <w:r w:rsidR="005F36A1" w:rsidRPr="005F36A1">
        <w:rPr>
          <w:rFonts w:ascii="Times New Roman Полужирный" w:hAnsi="Times New Roman Полужирный"/>
          <w:iCs/>
          <w:caps/>
        </w:rPr>
        <w:t>Основы экономики</w:t>
      </w:r>
      <w:r w:rsidRPr="00037760">
        <w:t>»</w:t>
      </w:r>
      <w:bookmarkEnd w:id="363"/>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364" w:name="_Toc158389430"/>
      <w:bookmarkStart w:id="365" w:name="_Toc158393534"/>
      <w:bookmarkStart w:id="366" w:name="_Toc158397991"/>
      <w:r w:rsidRPr="00037760">
        <w:rPr>
          <w:rFonts w:ascii="Times New Roman" w:hAnsi="Times New Roman"/>
          <w:lang w:val="ru-RU"/>
        </w:rPr>
        <w:lastRenderedPageBreak/>
        <w:t>СОДЕРЖАНИЕ ПРОГРАММЫ</w:t>
      </w:r>
      <w:bookmarkEnd w:id="364"/>
      <w:bookmarkEnd w:id="365"/>
      <w:bookmarkEnd w:id="366"/>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7EA2A2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D60EE1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A9BD2B5"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6EF537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6625479"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54F8831"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728784C"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69BD3C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319314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884F192"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8"/>
          <w:headerReference w:type="default" r:id="rId39"/>
          <w:pgSz w:w="11906" w:h="16838"/>
          <w:pgMar w:top="1134" w:right="567" w:bottom="1134" w:left="1701" w:header="709" w:footer="709" w:gutter="0"/>
          <w:cols w:space="708"/>
          <w:docGrid w:linePitch="360"/>
        </w:sectPr>
      </w:pPr>
    </w:p>
    <w:p w14:paraId="0AC14488" w14:textId="77777777" w:rsidR="001E7D1C" w:rsidRPr="00037760" w:rsidRDefault="001E7D1C" w:rsidP="00CC2231">
      <w:pPr>
        <w:pStyle w:val="1f"/>
        <w:numPr>
          <w:ilvl w:val="0"/>
          <w:numId w:val="13"/>
        </w:numPr>
      </w:pPr>
      <w:bookmarkStart w:id="367" w:name="_Toc158389431"/>
      <w:bookmarkStart w:id="368" w:name="_Toc158393535"/>
      <w:bookmarkStart w:id="369"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67"/>
      <w:bookmarkEnd w:id="368"/>
      <w:bookmarkEnd w:id="369"/>
    </w:p>
    <w:p w14:paraId="336ECD14" w14:textId="23802A93"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ОП.0</w:t>
      </w:r>
      <w:r w:rsidR="00ED2F88" w:rsidRPr="00ED2F88">
        <w:rPr>
          <w:rFonts w:eastAsia="Segoe UI"/>
          <w:b/>
          <w:bCs/>
          <w:caps/>
          <w:u w:val="single"/>
          <w:lang w:val="ru-RU"/>
        </w:rPr>
        <w:t>7</w:t>
      </w:r>
      <w:r w:rsidR="004003D8" w:rsidRPr="00037760">
        <w:rPr>
          <w:rFonts w:ascii="Times New Roman Полужирный" w:eastAsia="Segoe UI" w:hAnsi="Times New Roman Полужирный"/>
          <w:b/>
          <w:bCs/>
          <w:caps/>
          <w:u w:val="single"/>
          <w:lang w:val="ru-RU"/>
        </w:rPr>
        <w:t xml:space="preserve"> </w:t>
      </w:r>
      <w:r w:rsidR="00ED2F88" w:rsidRPr="00ED2F88">
        <w:rPr>
          <w:rFonts w:ascii="Times New Roman Полужирный" w:eastAsia="Segoe UI" w:hAnsi="Times New Roman Полужирный"/>
          <w:b/>
          <w:bCs/>
          <w:caps/>
          <w:u w:val="single"/>
          <w:lang w:val="ru-RU"/>
        </w:rPr>
        <w:t>Основы экономики</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370" w:name="_Toc158389432"/>
      <w:bookmarkStart w:id="371" w:name="_Toc158393536"/>
      <w:bookmarkStart w:id="372" w:name="_Toc158397993"/>
      <w:r w:rsidRPr="00037760">
        <w:rPr>
          <w:rFonts w:ascii="Times New Roman" w:hAnsi="Times New Roman"/>
        </w:rPr>
        <w:t>1.1. Цель и место дисциплины в структуре образовательной программы</w:t>
      </w:r>
      <w:bookmarkEnd w:id="370"/>
      <w:bookmarkEnd w:id="371"/>
      <w:bookmarkEnd w:id="372"/>
    </w:p>
    <w:p w14:paraId="48D3C90C" w14:textId="25DBC3D3" w:rsidR="00D110FB" w:rsidRPr="00101ECC" w:rsidRDefault="001E7D1C" w:rsidP="00D110FB">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ОП.0</w:t>
      </w:r>
      <w:r w:rsidR="00ED2F88">
        <w:rPr>
          <w:rFonts w:ascii="Times New Roman" w:hAnsi="Times New Roman"/>
          <w:sz w:val="24"/>
          <w:szCs w:val="24"/>
        </w:rPr>
        <w:t>7</w:t>
      </w:r>
      <w:r w:rsidR="004003D8" w:rsidRPr="00B9508D">
        <w:rPr>
          <w:rFonts w:ascii="Times New Roman" w:hAnsi="Times New Roman"/>
          <w:sz w:val="24"/>
          <w:szCs w:val="24"/>
        </w:rPr>
        <w:t xml:space="preserve"> </w:t>
      </w:r>
      <w:r w:rsidR="00ED2F88" w:rsidRPr="00ED2F88">
        <w:rPr>
          <w:rFonts w:ascii="Times New Roman" w:hAnsi="Times New Roman"/>
          <w:sz w:val="24"/>
          <w:szCs w:val="24"/>
        </w:rPr>
        <w:t>Основы экономики</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D110FB" w:rsidRPr="00101ECC">
        <w:rPr>
          <w:rFonts w:ascii="Times New Roman" w:eastAsia="Times New Roman" w:hAnsi="Times New Roman"/>
          <w:bCs/>
          <w:sz w:val="24"/>
          <w:szCs w:val="24"/>
          <w:lang w:val="x-none" w:eastAsia="ru-RU"/>
        </w:rPr>
        <w:t>формирование</w:t>
      </w:r>
      <w:r w:rsidR="00D110FB" w:rsidRPr="00101ECC">
        <w:rPr>
          <w:rFonts w:ascii="Times New Roman" w:eastAsia="Times New Roman" w:hAnsi="Times New Roman"/>
          <w:bCs/>
          <w:sz w:val="24"/>
          <w:szCs w:val="24"/>
          <w:lang w:eastAsia="ru-RU"/>
        </w:rPr>
        <w:t xml:space="preserve"> представлений о </w:t>
      </w:r>
      <w:r w:rsidR="00D110FB" w:rsidRPr="004C42E4">
        <w:rPr>
          <w:rFonts w:ascii="Times New Roman" w:eastAsia="Times New Roman" w:hAnsi="Times New Roman"/>
          <w:bCs/>
          <w:sz w:val="24"/>
          <w:szCs w:val="24"/>
          <w:lang w:eastAsia="ru-RU"/>
        </w:rPr>
        <w:t>свойств</w:t>
      </w:r>
      <w:r w:rsidR="00D110FB">
        <w:rPr>
          <w:rFonts w:ascii="Times New Roman" w:eastAsia="Times New Roman" w:hAnsi="Times New Roman"/>
          <w:bCs/>
          <w:sz w:val="24"/>
          <w:szCs w:val="24"/>
          <w:lang w:eastAsia="ru-RU"/>
        </w:rPr>
        <w:t xml:space="preserve">ах </w:t>
      </w:r>
      <w:r w:rsidR="00D110FB" w:rsidRPr="004C42E4">
        <w:rPr>
          <w:rFonts w:ascii="Times New Roman" w:eastAsia="Times New Roman" w:hAnsi="Times New Roman"/>
          <w:bCs/>
          <w:sz w:val="24"/>
          <w:szCs w:val="24"/>
          <w:lang w:eastAsia="ru-RU"/>
        </w:rPr>
        <w:t>материалов, связь между их составом, структурой и свойствами,</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закономерност</w:t>
      </w:r>
      <w:r w:rsidR="00D110FB">
        <w:rPr>
          <w:rFonts w:ascii="Times New Roman" w:eastAsia="Times New Roman" w:hAnsi="Times New Roman"/>
          <w:bCs/>
          <w:sz w:val="24"/>
          <w:szCs w:val="24"/>
          <w:lang w:eastAsia="ru-RU"/>
        </w:rPr>
        <w:t>ях</w:t>
      </w:r>
      <w:r w:rsidR="00D110FB" w:rsidRPr="004C42E4">
        <w:rPr>
          <w:rFonts w:ascii="Times New Roman" w:eastAsia="Times New Roman" w:hAnsi="Times New Roman"/>
          <w:bCs/>
          <w:sz w:val="24"/>
          <w:szCs w:val="24"/>
          <w:lang w:eastAsia="ru-RU"/>
        </w:rPr>
        <w:t xml:space="preserve"> их изменения при тепловых, химических, механических,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электромагнитных, радиационных и других воздействиях, а также методов 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упрочнения для наиболее эффективного использования в технике</w:t>
      </w:r>
      <w:r w:rsidR="00D110FB" w:rsidRPr="00101ECC">
        <w:rPr>
          <w:rFonts w:ascii="Times New Roman" w:eastAsia="Times New Roman" w:hAnsi="Times New Roman"/>
          <w:bCs/>
          <w:sz w:val="24"/>
          <w:szCs w:val="24"/>
          <w:lang w:eastAsia="ru-RU"/>
        </w:rPr>
        <w:t>.</w:t>
      </w:r>
    </w:p>
    <w:p w14:paraId="186C88FF" w14:textId="7A9FC63C"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ОП.0</w:t>
      </w:r>
      <w:r w:rsidR="00ED2F88">
        <w:rPr>
          <w:rFonts w:ascii="Times New Roman" w:hAnsi="Times New Roman" w:cs="Times New Roman"/>
          <w:sz w:val="24"/>
          <w:szCs w:val="24"/>
        </w:rPr>
        <w:t>7</w:t>
      </w:r>
      <w:r w:rsidR="004003D8" w:rsidRPr="00037760">
        <w:rPr>
          <w:rFonts w:ascii="Times New Roman" w:hAnsi="Times New Roman" w:cs="Times New Roman"/>
          <w:sz w:val="24"/>
          <w:szCs w:val="24"/>
        </w:rPr>
        <w:t xml:space="preserve"> </w:t>
      </w:r>
      <w:r w:rsidR="00ED2F88" w:rsidRPr="00ED2F88">
        <w:rPr>
          <w:rFonts w:ascii="Times New Roman" w:hAnsi="Times New Roman" w:cs="Times New Roman"/>
          <w:sz w:val="24"/>
          <w:szCs w:val="24"/>
        </w:rPr>
        <w:t>Основы экономики</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373" w:name="_Toc158389433"/>
      <w:bookmarkStart w:id="374" w:name="_Toc158393537"/>
      <w:bookmarkStart w:id="375" w:name="_Toc158397994"/>
      <w:r w:rsidRPr="00037760">
        <w:rPr>
          <w:rFonts w:ascii="Times New Roman" w:hAnsi="Times New Roman"/>
        </w:rPr>
        <w:t>1.2. Планируемые результаты освоения дисциплины</w:t>
      </w:r>
      <w:bookmarkEnd w:id="373"/>
      <w:bookmarkEnd w:id="374"/>
      <w:bookmarkEnd w:id="375"/>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ED2F88"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2FAC5759" w14:textId="73ECC113" w:rsidR="00ED2F88" w:rsidRDefault="00ED2F88" w:rsidP="00ED2F88">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03D1E57A" w14:textId="5E84DEA9" w:rsidR="00ED2F88" w:rsidRPr="00037760" w:rsidRDefault="00ED2F88" w:rsidP="00ED2F88">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187F0CD" w14:textId="77777777" w:rsidR="00ED2F88" w:rsidRPr="00827A81" w:rsidRDefault="00ED2F88" w:rsidP="00ED2F88">
            <w:pPr>
              <w:rPr>
                <w:rFonts w:ascii="Times New Roman" w:hAnsi="Times New Roman" w:cs="Times New Roman"/>
                <w:bCs/>
              </w:rPr>
            </w:pPr>
            <w:r w:rsidRPr="00827A81">
              <w:rPr>
                <w:rFonts w:ascii="Times New Roman" w:hAnsi="Times New Roman" w:cs="Times New Roman"/>
                <w:bCs/>
              </w:rPr>
              <w:t>определять актуальность нормативно-правовой документации в профессиональной деятельности</w:t>
            </w:r>
          </w:p>
          <w:p w14:paraId="772DB92B" w14:textId="77777777" w:rsidR="00ED2F88" w:rsidRPr="00827A81" w:rsidRDefault="00ED2F88" w:rsidP="00ED2F88">
            <w:pPr>
              <w:rPr>
                <w:rFonts w:ascii="Times New Roman" w:hAnsi="Times New Roman" w:cs="Times New Roman"/>
                <w:bCs/>
              </w:rPr>
            </w:pPr>
            <w:r w:rsidRPr="00827A81">
              <w:rPr>
                <w:rFonts w:ascii="Times New Roman" w:hAnsi="Times New Roman" w:cs="Times New Roman"/>
                <w:bCs/>
              </w:rPr>
              <w:t>применять современную научную профессиональную терминологию</w:t>
            </w:r>
          </w:p>
          <w:p w14:paraId="265D3138" w14:textId="30259883" w:rsidR="00ED2F88" w:rsidRPr="00037760" w:rsidRDefault="00ED2F88" w:rsidP="00ED2F88">
            <w:pPr>
              <w:rPr>
                <w:rFonts w:ascii="Times New Roman" w:hAnsi="Times New Roman" w:cs="Times New Roman"/>
                <w:bCs/>
                <w:sz w:val="24"/>
                <w:szCs w:val="24"/>
              </w:rPr>
            </w:pPr>
            <w:r w:rsidRPr="00827A81">
              <w:rPr>
                <w:rFonts w:ascii="Times New Roman" w:hAnsi="Times New Roman" w:cs="Times New Roman"/>
                <w:bCs/>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58B707" w14:textId="77777777" w:rsidR="00ED2F88" w:rsidRPr="00827A81" w:rsidRDefault="00ED2F88" w:rsidP="00ED2F88">
            <w:pPr>
              <w:rPr>
                <w:rFonts w:ascii="Times New Roman" w:hAnsi="Times New Roman" w:cs="Times New Roman"/>
                <w:bCs/>
                <w:iCs/>
              </w:rPr>
            </w:pPr>
            <w:r w:rsidRPr="00827A81">
              <w:rPr>
                <w:rFonts w:ascii="Times New Roman" w:hAnsi="Times New Roman" w:cs="Times New Roman"/>
                <w:bCs/>
                <w:iCs/>
              </w:rPr>
              <w:t>содержание актуальной нормативно-правовой документации</w:t>
            </w:r>
          </w:p>
          <w:p w14:paraId="3F724E6D" w14:textId="77777777" w:rsidR="00ED2F88" w:rsidRPr="00827A81" w:rsidRDefault="00ED2F88" w:rsidP="00ED2F88">
            <w:pPr>
              <w:rPr>
                <w:rFonts w:ascii="Times New Roman" w:hAnsi="Times New Roman" w:cs="Times New Roman"/>
                <w:bCs/>
                <w:iCs/>
              </w:rPr>
            </w:pPr>
            <w:r w:rsidRPr="00827A81">
              <w:rPr>
                <w:rFonts w:ascii="Times New Roman" w:hAnsi="Times New Roman" w:cs="Times New Roman"/>
                <w:bCs/>
                <w:iCs/>
              </w:rPr>
              <w:t>современная научная и профессиональная терминология</w:t>
            </w:r>
          </w:p>
          <w:p w14:paraId="6035F826" w14:textId="1F377EFF" w:rsidR="00ED2F88" w:rsidRPr="00037760" w:rsidRDefault="00ED2F88" w:rsidP="00ED2F88">
            <w:pPr>
              <w:rPr>
                <w:rFonts w:ascii="Times New Roman" w:hAnsi="Times New Roman" w:cs="Times New Roman"/>
                <w:bCs/>
                <w:sz w:val="24"/>
                <w:szCs w:val="24"/>
              </w:rPr>
            </w:pPr>
            <w:r w:rsidRPr="00827A81">
              <w:rPr>
                <w:rFonts w:ascii="Times New Roman" w:hAnsi="Times New Roman" w:cs="Times New Roman"/>
                <w:bCs/>
                <w:iCs/>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117DBC99" w14:textId="2A5EE4C5" w:rsidR="00ED2F88" w:rsidRPr="00037760" w:rsidRDefault="00ED2F88" w:rsidP="00ED2F88">
            <w:pPr>
              <w:jc w:val="center"/>
              <w:rPr>
                <w:rFonts w:ascii="Times New Roman" w:hAnsi="Times New Roman" w:cs="Times New Roman"/>
                <w:bCs/>
                <w:sz w:val="24"/>
                <w:szCs w:val="24"/>
              </w:rPr>
            </w:pP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1A3CC500" w:rsidR="001E7D1C"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376" w:name="_Toc158389434"/>
      <w:bookmarkStart w:id="377" w:name="_Toc158393538"/>
      <w:bookmarkStart w:id="378"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76"/>
      <w:bookmarkEnd w:id="377"/>
      <w:bookmarkEnd w:id="378"/>
    </w:p>
    <w:p w14:paraId="5874F72D" w14:textId="77777777" w:rsidR="001E7D1C" w:rsidRPr="00037760" w:rsidRDefault="001E7D1C" w:rsidP="001E7D1C">
      <w:pPr>
        <w:pStyle w:val="114"/>
        <w:rPr>
          <w:rFonts w:ascii="Times New Roman" w:hAnsi="Times New Roman"/>
        </w:rPr>
      </w:pPr>
      <w:bookmarkStart w:id="379" w:name="_Toc158389435"/>
      <w:bookmarkStart w:id="380" w:name="_Toc158393539"/>
      <w:bookmarkStart w:id="381" w:name="_Toc158397996"/>
      <w:r w:rsidRPr="00037760">
        <w:rPr>
          <w:rFonts w:ascii="Times New Roman" w:hAnsi="Times New Roman"/>
        </w:rPr>
        <w:t>2.1. Трудоемкость освоения дисциплины</w:t>
      </w:r>
      <w:bookmarkEnd w:id="379"/>
      <w:bookmarkEnd w:id="380"/>
      <w:bookmarkEnd w:id="38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1340C308" w:rsidR="001E7D1C" w:rsidRPr="00037760" w:rsidRDefault="00D110FB" w:rsidP="000E67E5">
            <w:pPr>
              <w:jc w:val="center"/>
              <w:rPr>
                <w:rFonts w:ascii="Times New Roman" w:hAnsi="Times New Roman" w:cs="Times New Roman"/>
                <w:bCs/>
                <w:sz w:val="24"/>
                <w:szCs w:val="24"/>
              </w:rPr>
            </w:pPr>
            <w:r>
              <w:rPr>
                <w:rFonts w:ascii="Times New Roman" w:hAnsi="Times New Roman" w:cs="Times New Roman"/>
                <w:bCs/>
                <w:sz w:val="24"/>
                <w:szCs w:val="24"/>
              </w:rPr>
              <w:t>4</w:t>
            </w:r>
            <w:r w:rsidR="00ED2F88">
              <w:rPr>
                <w:rFonts w:ascii="Times New Roman" w:hAnsi="Times New Roman" w:cs="Times New Roman"/>
                <w:bCs/>
                <w:sz w:val="24"/>
                <w:szCs w:val="24"/>
              </w:rPr>
              <w:t>8</w:t>
            </w:r>
          </w:p>
        </w:tc>
        <w:tc>
          <w:tcPr>
            <w:tcW w:w="1345" w:type="pct"/>
            <w:vAlign w:val="center"/>
          </w:tcPr>
          <w:p w14:paraId="1C999ABD" w14:textId="6D3B1555" w:rsidR="001E7D1C" w:rsidRPr="00037760" w:rsidRDefault="00ED2F88" w:rsidP="000E67E5">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4F54004B" w:rsidR="001E7D1C" w:rsidRPr="00037760" w:rsidRDefault="00D110FB" w:rsidP="000E67E5">
            <w:pPr>
              <w:jc w:val="center"/>
              <w:rPr>
                <w:rFonts w:ascii="Times New Roman" w:hAnsi="Times New Roman" w:cs="Times New Roman"/>
                <w:b/>
                <w:sz w:val="24"/>
                <w:szCs w:val="24"/>
              </w:rPr>
            </w:pPr>
            <w:r>
              <w:rPr>
                <w:rFonts w:ascii="Times New Roman" w:hAnsi="Times New Roman" w:cs="Times New Roman"/>
                <w:b/>
                <w:sz w:val="24"/>
                <w:szCs w:val="24"/>
              </w:rPr>
              <w:t>4</w:t>
            </w:r>
            <w:r w:rsidR="00ED2F88">
              <w:rPr>
                <w:rFonts w:ascii="Times New Roman" w:hAnsi="Times New Roman" w:cs="Times New Roman"/>
                <w:b/>
                <w:sz w:val="24"/>
                <w:szCs w:val="24"/>
              </w:rPr>
              <w:t>8</w:t>
            </w:r>
          </w:p>
        </w:tc>
        <w:tc>
          <w:tcPr>
            <w:tcW w:w="1345" w:type="pct"/>
            <w:vAlign w:val="center"/>
          </w:tcPr>
          <w:p w14:paraId="32344417" w14:textId="0F52BB6B" w:rsidR="001E7D1C" w:rsidRPr="00037760" w:rsidRDefault="00ED2F88" w:rsidP="000E67E5">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159431B9" w14:textId="29471605" w:rsidR="001E7D1C" w:rsidRDefault="001E7D1C" w:rsidP="001E7D1C">
      <w:pPr>
        <w:rPr>
          <w:rFonts w:ascii="Times New Roman" w:hAnsi="Times New Roman" w:cs="Times New Roman"/>
          <w:sz w:val="24"/>
          <w:szCs w:val="24"/>
        </w:rPr>
      </w:pPr>
    </w:p>
    <w:p w14:paraId="27247F61" w14:textId="3E37839B" w:rsidR="002E1F4F" w:rsidRDefault="002E1F4F" w:rsidP="001E7D1C">
      <w:pPr>
        <w:rPr>
          <w:rFonts w:ascii="Times New Roman" w:hAnsi="Times New Roman" w:cs="Times New Roman"/>
          <w:sz w:val="24"/>
          <w:szCs w:val="24"/>
        </w:rPr>
      </w:pPr>
    </w:p>
    <w:p w14:paraId="72C0A334" w14:textId="77777777" w:rsidR="002E1F4F" w:rsidRPr="00037760" w:rsidRDefault="002E1F4F" w:rsidP="001E7D1C">
      <w:pPr>
        <w:rPr>
          <w:rFonts w:ascii="Times New Roman" w:hAnsi="Times New Roman" w:cs="Times New Roman"/>
          <w:sz w:val="24"/>
          <w:szCs w:val="24"/>
        </w:rPr>
      </w:pPr>
    </w:p>
    <w:p w14:paraId="62412AFD" w14:textId="17BD0B12" w:rsidR="001E7D1C" w:rsidRPr="00037760" w:rsidRDefault="001E7D1C" w:rsidP="00B10E2D">
      <w:pPr>
        <w:pStyle w:val="114"/>
        <w:ind w:firstLine="0"/>
        <w:rPr>
          <w:rFonts w:ascii="Times New Roman" w:hAnsi="Times New Roman"/>
        </w:rPr>
      </w:pPr>
      <w:bookmarkStart w:id="382" w:name="_Toc158389436"/>
      <w:bookmarkStart w:id="383" w:name="_Toc158393540"/>
      <w:bookmarkStart w:id="384" w:name="_Toc158397997"/>
      <w:r w:rsidRPr="00037760">
        <w:rPr>
          <w:rFonts w:ascii="Times New Roman" w:hAnsi="Times New Roman"/>
        </w:rPr>
        <w:lastRenderedPageBreak/>
        <w:t>2.2. Примерное содержание дисциплины</w:t>
      </w:r>
      <w:bookmarkEnd w:id="382"/>
      <w:bookmarkEnd w:id="383"/>
      <w:bookmarkEnd w:id="384"/>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804"/>
      </w:tblGrid>
      <w:tr w:rsidR="002E1F4F" w:rsidRPr="002432C8" w14:paraId="6F5F306E" w14:textId="77777777" w:rsidTr="00390F4A">
        <w:trPr>
          <w:trHeight w:val="513"/>
        </w:trPr>
        <w:tc>
          <w:tcPr>
            <w:tcW w:w="2689" w:type="dxa"/>
            <w:vAlign w:val="center"/>
          </w:tcPr>
          <w:p w14:paraId="518E00D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804" w:type="dxa"/>
            <w:vAlign w:val="center"/>
          </w:tcPr>
          <w:p w14:paraId="4FC2631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E1F4F" w:rsidRPr="002432C8" w14:paraId="5BB46C25" w14:textId="77777777" w:rsidTr="00390F4A">
        <w:tc>
          <w:tcPr>
            <w:tcW w:w="9493" w:type="dxa"/>
            <w:gridSpan w:val="2"/>
          </w:tcPr>
          <w:p w14:paraId="31D1E113" w14:textId="77777777" w:rsidR="002E1F4F" w:rsidRPr="002432C8" w:rsidRDefault="002E1F4F" w:rsidP="00390F4A">
            <w:pPr>
              <w:tabs>
                <w:tab w:val="left" w:pos="1545"/>
              </w:tabs>
              <w:rPr>
                <w:rFonts w:ascii="Times New Roman" w:eastAsia="Times New Roman" w:hAnsi="Times New Roman" w:cs="Times New Roman"/>
                <w:b/>
                <w:lang w:eastAsia="ru-RU"/>
              </w:rPr>
            </w:pPr>
            <w:r w:rsidRPr="002432C8">
              <w:rPr>
                <w:rFonts w:ascii="Times New Roman" w:eastAsia="Times New Roman" w:hAnsi="Times New Roman" w:cs="Times New Roman"/>
                <w:b/>
                <w:lang w:eastAsia="ru-RU"/>
              </w:rPr>
              <w:t>Раздел 1. Основы экономики</w:t>
            </w:r>
            <w:r>
              <w:rPr>
                <w:rFonts w:ascii="Times New Roman" w:eastAsia="Times New Roman" w:hAnsi="Times New Roman" w:cs="Times New Roman"/>
                <w:b/>
                <w:lang w:eastAsia="ru-RU"/>
              </w:rPr>
              <w:t xml:space="preserve"> (48 часов)</w:t>
            </w:r>
          </w:p>
        </w:tc>
      </w:tr>
      <w:tr w:rsidR="002E1F4F" w:rsidRPr="002432C8" w14:paraId="7B4AD093" w14:textId="77777777" w:rsidTr="00390F4A">
        <w:tc>
          <w:tcPr>
            <w:tcW w:w="2689" w:type="dxa"/>
            <w:vMerge w:val="restart"/>
          </w:tcPr>
          <w:p w14:paraId="33A5A3E7"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lang w:eastAsia="ru-RU"/>
              </w:rPr>
              <w:t>Тема.1.1. Основные положения экономической теории</w:t>
            </w:r>
          </w:p>
        </w:tc>
        <w:tc>
          <w:tcPr>
            <w:tcW w:w="6804" w:type="dxa"/>
          </w:tcPr>
          <w:p w14:paraId="748DB44C" w14:textId="77777777" w:rsidR="002E1F4F" w:rsidRPr="002432C8" w:rsidRDefault="002E1F4F" w:rsidP="00390F4A">
            <w:pPr>
              <w:tabs>
                <w:tab w:val="left" w:pos="1545"/>
              </w:tabs>
              <w:rPr>
                <w:rFonts w:ascii="Times New Roman" w:eastAsia="Times New Roman" w:hAnsi="Times New Roman" w:cs="Times New Roman"/>
                <w:lang w:eastAsia="ru-RU"/>
              </w:rPr>
            </w:pPr>
            <w:r w:rsidRPr="002432C8">
              <w:rPr>
                <w:rFonts w:ascii="Times New Roman" w:eastAsia="Times New Roman" w:hAnsi="Times New Roman" w:cs="Times New Roman"/>
                <w:b/>
                <w:lang w:eastAsia="ru-RU"/>
              </w:rPr>
              <w:t xml:space="preserve">Содержание </w:t>
            </w:r>
          </w:p>
        </w:tc>
      </w:tr>
      <w:tr w:rsidR="002E1F4F" w:rsidRPr="002432C8" w14:paraId="1D112A43" w14:textId="77777777" w:rsidTr="00390F4A">
        <w:trPr>
          <w:trHeight w:val="584"/>
        </w:trPr>
        <w:tc>
          <w:tcPr>
            <w:tcW w:w="2689" w:type="dxa"/>
            <w:vMerge/>
          </w:tcPr>
          <w:p w14:paraId="0030991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36E6478" w14:textId="77777777" w:rsidR="002E1F4F" w:rsidRPr="002432C8" w:rsidRDefault="002E1F4F" w:rsidP="00390F4A">
            <w:pPr>
              <w:autoSpaceDE w:val="0"/>
              <w:autoSpaceDN w:val="0"/>
              <w:adjustRightInd w:val="0"/>
              <w:rPr>
                <w:rFonts w:ascii="Times New Roman" w:eastAsia="Calibri" w:hAnsi="Times New Roman" w:cs="Times New Roman"/>
                <w:color w:val="000000"/>
                <w:lang w:eastAsia="ru-RU"/>
              </w:rPr>
            </w:pPr>
            <w:r w:rsidRPr="002432C8">
              <w:rPr>
                <w:rFonts w:ascii="Times New Roman" w:eastAsia="Times New Roman" w:hAnsi="Times New Roman" w:cs="Times New Roman"/>
                <w:lang w:eastAsia="ru-RU"/>
              </w:rPr>
              <w:t>Понятие макро- и микроэкономики. Что изучает экономическая теория. Факторы производства. Потребности и блага. Доходы от собственности.</w:t>
            </w:r>
          </w:p>
        </w:tc>
      </w:tr>
      <w:tr w:rsidR="002E1F4F" w:rsidRPr="002432C8" w14:paraId="4E253B95" w14:textId="77777777" w:rsidTr="00390F4A">
        <w:trPr>
          <w:trHeight w:val="288"/>
        </w:trPr>
        <w:tc>
          <w:tcPr>
            <w:tcW w:w="2689" w:type="dxa"/>
            <w:vMerge w:val="restart"/>
          </w:tcPr>
          <w:p w14:paraId="368F05F6" w14:textId="77777777" w:rsidR="002E1F4F" w:rsidRPr="002432C8" w:rsidRDefault="002E1F4F" w:rsidP="00390F4A">
            <w:pPr>
              <w:autoSpaceDE w:val="0"/>
              <w:autoSpaceDN w:val="0"/>
              <w:adjustRightInd w:val="0"/>
              <w:rPr>
                <w:rFonts w:ascii="Times New Roman" w:eastAsia="Times New Roman" w:hAnsi="Times New Roman" w:cs="Times New Roman"/>
                <w:b/>
                <w:lang w:eastAsia="ru-RU"/>
              </w:rPr>
            </w:pPr>
            <w:r w:rsidRPr="002432C8">
              <w:rPr>
                <w:rFonts w:ascii="Times New Roman" w:eastAsia="Times New Roman" w:hAnsi="Times New Roman" w:cs="Times New Roman"/>
                <w:lang w:eastAsia="ru-RU"/>
              </w:rPr>
              <w:t>Тема 1.2 Рынок. Фирма. Роль государства в экономике</w:t>
            </w:r>
          </w:p>
          <w:p w14:paraId="27E47BF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0375A00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5288334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61220C3E" w14:textId="77777777" w:rsidTr="00390F4A">
        <w:trPr>
          <w:trHeight w:val="823"/>
        </w:trPr>
        <w:tc>
          <w:tcPr>
            <w:tcW w:w="2689" w:type="dxa"/>
            <w:vMerge/>
          </w:tcPr>
          <w:p w14:paraId="056BB3D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0FDE605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 Монополия. Олигополия</w:t>
            </w:r>
          </w:p>
        </w:tc>
      </w:tr>
      <w:tr w:rsidR="002E1F4F" w:rsidRPr="002432C8" w14:paraId="53A81D10" w14:textId="77777777" w:rsidTr="00390F4A">
        <w:trPr>
          <w:trHeight w:val="277"/>
        </w:trPr>
        <w:tc>
          <w:tcPr>
            <w:tcW w:w="2689" w:type="dxa"/>
            <w:vMerge/>
          </w:tcPr>
          <w:p w14:paraId="723C9A49"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19F7D4B7"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2266B6A4" w14:textId="77777777" w:rsidTr="00390F4A">
        <w:trPr>
          <w:trHeight w:val="531"/>
        </w:trPr>
        <w:tc>
          <w:tcPr>
            <w:tcW w:w="2689" w:type="dxa"/>
            <w:vMerge/>
          </w:tcPr>
          <w:p w14:paraId="736FCB9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22E19B4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p>
          <w:p w14:paraId="440F84C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1 «Определение равновесной цены»</w:t>
            </w:r>
          </w:p>
        </w:tc>
      </w:tr>
      <w:tr w:rsidR="002E1F4F" w:rsidRPr="002432C8" w14:paraId="1B50C704" w14:textId="77777777" w:rsidTr="00390F4A">
        <w:trPr>
          <w:trHeight w:val="531"/>
        </w:trPr>
        <w:tc>
          <w:tcPr>
            <w:tcW w:w="2689" w:type="dxa"/>
            <w:vMerge/>
          </w:tcPr>
          <w:p w14:paraId="5979895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2695DD2A"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526DF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042A7841" w14:textId="77777777" w:rsidTr="00390F4A">
        <w:trPr>
          <w:trHeight w:val="302"/>
        </w:trPr>
        <w:tc>
          <w:tcPr>
            <w:tcW w:w="2689" w:type="dxa"/>
            <w:vMerge w:val="restart"/>
          </w:tcPr>
          <w:p w14:paraId="04EF9FBA"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Тема 1.3.</w:t>
            </w:r>
            <w:r w:rsidRPr="002432C8">
              <w:rPr>
                <w:rFonts w:ascii="Times New Roman" w:eastAsia="Times New Roman" w:hAnsi="Times New Roman" w:cs="Times New Roman"/>
                <w:b/>
                <w:lang w:eastAsia="ru-RU"/>
              </w:rPr>
              <w:t xml:space="preserve"> </w:t>
            </w:r>
            <w:r w:rsidRPr="002432C8">
              <w:rPr>
                <w:rFonts w:ascii="Times New Roman" w:eastAsia="Times New Roman" w:hAnsi="Times New Roman" w:cs="Times New Roman"/>
                <w:lang w:eastAsia="ru-RU"/>
              </w:rPr>
              <w:t xml:space="preserve">Основные показатели экономической эффективности деятельности предприятия </w:t>
            </w:r>
          </w:p>
          <w:p w14:paraId="77CF49A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p w14:paraId="664A915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Pr>
          <w:p w14:paraId="55B7B869"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02D17ECE" w14:textId="77777777" w:rsidTr="00390F4A">
        <w:trPr>
          <w:trHeight w:val="713"/>
        </w:trPr>
        <w:tc>
          <w:tcPr>
            <w:tcW w:w="2689" w:type="dxa"/>
            <w:vMerge/>
          </w:tcPr>
          <w:p w14:paraId="6C53FC8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D0A9EC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lang w:eastAsia="ar-SA"/>
              </w:rPr>
            </w:pPr>
            <w:r w:rsidRPr="002432C8">
              <w:rPr>
                <w:rFonts w:ascii="Times New Roman" w:eastAsia="Times New Roman" w:hAnsi="Times New Roman" w:cs="Times New Roman"/>
                <w:color w:val="000000"/>
                <w:lang w:eastAsia="ar-SA"/>
              </w:rPr>
              <w:t xml:space="preserve"> </w:t>
            </w:r>
            <w:r w:rsidRPr="002432C8">
              <w:rPr>
                <w:rFonts w:ascii="Times New Roman" w:eastAsia="Times New Roman" w:hAnsi="Times New Roman" w:cs="Times New Roman"/>
                <w:b/>
                <w:bCs/>
                <w:lang w:eastAsia="ar-SA"/>
              </w:rPr>
              <w:t>Основы создания презентаций</w:t>
            </w:r>
          </w:p>
          <w:p w14:paraId="4B792D73" w14:textId="77777777" w:rsidR="002E1F4F" w:rsidRPr="002432C8" w:rsidRDefault="002E1F4F" w:rsidP="00390F4A">
            <w:pPr>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Понятие прибыль, рентабельность. Виды прибыли. Затраты. Виды затрат. Полная себестоимость</w:t>
            </w:r>
          </w:p>
        </w:tc>
      </w:tr>
      <w:tr w:rsidR="002E1F4F" w:rsidRPr="002432C8" w14:paraId="5F4D977C" w14:textId="77777777" w:rsidTr="00390F4A">
        <w:trPr>
          <w:trHeight w:val="229"/>
        </w:trPr>
        <w:tc>
          <w:tcPr>
            <w:tcW w:w="2689" w:type="dxa"/>
            <w:vMerge/>
          </w:tcPr>
          <w:p w14:paraId="39FA592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543A6550" w14:textId="77777777" w:rsidR="002E1F4F" w:rsidRPr="002432C8" w:rsidRDefault="002E1F4F" w:rsidP="00390F4A">
            <w:pPr>
              <w:rPr>
                <w:rFonts w:ascii="Times New Roman" w:eastAsia="Times New Roman" w:hAnsi="Times New Roman" w:cs="Times New Roman"/>
                <w:bCs/>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4A438549" w14:textId="77777777" w:rsidTr="00390F4A">
        <w:trPr>
          <w:trHeight w:val="367"/>
        </w:trPr>
        <w:tc>
          <w:tcPr>
            <w:tcW w:w="2689" w:type="dxa"/>
            <w:vMerge/>
          </w:tcPr>
          <w:p w14:paraId="3EB95FB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898D58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38"/>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2 Выполнение</w:t>
            </w:r>
            <w:r w:rsidRPr="002432C8">
              <w:rPr>
                <w:rFonts w:ascii="Times New Roman" w:eastAsia="Times New Roman" w:hAnsi="Times New Roman" w:cs="Times New Roman"/>
                <w:bCs/>
                <w:kern w:val="1"/>
                <w:lang w:eastAsia="ar-SA"/>
              </w:rPr>
              <w:t xml:space="preserve"> задач на определение рентабельности</w:t>
            </w:r>
          </w:p>
        </w:tc>
      </w:tr>
      <w:tr w:rsidR="002E1F4F" w:rsidRPr="002432C8" w14:paraId="28B01DEF" w14:textId="77777777" w:rsidTr="00390F4A">
        <w:trPr>
          <w:trHeight w:val="542"/>
        </w:trPr>
        <w:tc>
          <w:tcPr>
            <w:tcW w:w="2689" w:type="dxa"/>
            <w:vMerge/>
          </w:tcPr>
          <w:p w14:paraId="1B5D300B"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108C66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right="-319"/>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3 Выполнение</w:t>
            </w:r>
            <w:r w:rsidRPr="002432C8">
              <w:rPr>
                <w:rFonts w:ascii="Times New Roman" w:eastAsia="Times New Roman" w:hAnsi="Times New Roman" w:cs="Times New Roman"/>
                <w:bCs/>
                <w:kern w:val="1"/>
                <w:lang w:eastAsia="ar-SA"/>
              </w:rPr>
              <w:t xml:space="preserve"> задач на определение структуры себестоимости важнейших видов продукции растениеводства;</w:t>
            </w:r>
          </w:p>
        </w:tc>
      </w:tr>
      <w:tr w:rsidR="002E1F4F" w:rsidRPr="002432C8" w14:paraId="156DFB5B" w14:textId="77777777" w:rsidTr="00390F4A">
        <w:trPr>
          <w:trHeight w:val="538"/>
        </w:trPr>
        <w:tc>
          <w:tcPr>
            <w:tcW w:w="2689" w:type="dxa"/>
            <w:vMerge/>
          </w:tcPr>
          <w:p w14:paraId="07791C5D"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4C41DAA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 xml:space="preserve">Практическое занятие № 4 </w:t>
            </w:r>
            <w:r w:rsidRPr="002432C8">
              <w:rPr>
                <w:rFonts w:ascii="Times New Roman" w:eastAsia="Times New Roman" w:hAnsi="Times New Roman" w:cs="Times New Roman"/>
                <w:bCs/>
                <w:kern w:val="1"/>
                <w:lang w:eastAsia="ar-SA"/>
              </w:rPr>
              <w:t>Выполнение задач на определение цены продукции предприятия основными методами.</w:t>
            </w:r>
          </w:p>
        </w:tc>
      </w:tr>
      <w:tr w:rsidR="002E1F4F" w:rsidRPr="002432C8" w14:paraId="29BFC3D0" w14:textId="77777777" w:rsidTr="00390F4A">
        <w:trPr>
          <w:trHeight w:val="538"/>
        </w:trPr>
        <w:tc>
          <w:tcPr>
            <w:tcW w:w="2689" w:type="dxa"/>
            <w:vMerge/>
          </w:tcPr>
          <w:p w14:paraId="37509ED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2AEB3EBB"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D2597D"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0CC216D6" w14:textId="77777777" w:rsidTr="00390F4A">
        <w:trPr>
          <w:trHeight w:val="272"/>
        </w:trPr>
        <w:tc>
          <w:tcPr>
            <w:tcW w:w="2689" w:type="dxa"/>
            <w:vMerge w:val="restart"/>
            <w:shd w:val="clear" w:color="auto" w:fill="FFFFFF"/>
          </w:tcPr>
          <w:p w14:paraId="3CC7CD44"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2432C8">
              <w:rPr>
                <w:rFonts w:ascii="Times New Roman" w:eastAsia="Times New Roman" w:hAnsi="Times New Roman" w:cs="Times New Roman"/>
                <w:bCs/>
                <w:lang w:eastAsia="ru-RU"/>
              </w:rPr>
              <w:t>Тема 1.4.</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kern w:val="1"/>
                <w:lang w:eastAsia="ar-SA"/>
              </w:rPr>
              <w:t>Трудовые ресурсы предприятия</w:t>
            </w:r>
          </w:p>
        </w:tc>
        <w:tc>
          <w:tcPr>
            <w:tcW w:w="6804" w:type="dxa"/>
            <w:shd w:val="clear" w:color="auto" w:fill="FFFFFF"/>
          </w:tcPr>
          <w:p w14:paraId="581A873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Содержание учебного материала</w:t>
            </w:r>
          </w:p>
        </w:tc>
      </w:tr>
      <w:tr w:rsidR="002E1F4F" w:rsidRPr="002432C8" w14:paraId="3C8FD942" w14:textId="77777777" w:rsidTr="00390F4A">
        <w:trPr>
          <w:trHeight w:val="278"/>
        </w:trPr>
        <w:tc>
          <w:tcPr>
            <w:tcW w:w="2689" w:type="dxa"/>
            <w:vMerge/>
            <w:shd w:val="clear" w:color="auto" w:fill="FFFFFF"/>
          </w:tcPr>
          <w:p w14:paraId="0CF2B8A8"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56A2BF4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ru-RU"/>
              </w:rPr>
            </w:pPr>
            <w:r w:rsidRPr="002432C8">
              <w:rPr>
                <w:rFonts w:ascii="Times New Roman" w:eastAsia="Times New Roman" w:hAnsi="Times New Roman" w:cs="Times New Roman"/>
                <w:kern w:val="1"/>
                <w:lang w:eastAsia="ar-SA"/>
              </w:rPr>
              <w:t>Понятие кадров. Классификация персонала предприятия. Показатели эффективного использования трудовых ресурсов: показатели качественного состояния персонала (коэффициенты текучести кадров, оборотов по приему и выбытию, постоянства кадров, замещения) и показатели производительности труда (выработка, трудоемкость), и рентабельность персонала. Нормирование труда – основа правильной организации труда и заработной платы. Виды норм и методы нормирования. 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r>
      <w:tr w:rsidR="002E1F4F" w:rsidRPr="002432C8" w14:paraId="2934F631" w14:textId="77777777" w:rsidTr="00390F4A">
        <w:trPr>
          <w:trHeight w:val="239"/>
        </w:trPr>
        <w:tc>
          <w:tcPr>
            <w:tcW w:w="2689" w:type="dxa"/>
            <w:vMerge/>
            <w:shd w:val="clear" w:color="auto" w:fill="FFFFFF"/>
          </w:tcPr>
          <w:p w14:paraId="758E9F1A"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7B7A9863" w14:textId="77777777" w:rsidR="002E1F4F" w:rsidRPr="002432C8" w:rsidRDefault="002E1F4F" w:rsidP="00390F4A">
            <w:pPr>
              <w:rPr>
                <w:rFonts w:ascii="Times New Roman" w:eastAsia="Times New Roman" w:hAnsi="Times New Roman" w:cs="Times New Roman"/>
                <w:color w:val="000000"/>
                <w:highlight w:val="yellow"/>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179B4399" w14:textId="77777777" w:rsidTr="00390F4A">
        <w:trPr>
          <w:trHeight w:val="385"/>
        </w:trPr>
        <w:tc>
          <w:tcPr>
            <w:tcW w:w="2689" w:type="dxa"/>
            <w:vMerge/>
            <w:shd w:val="clear" w:color="auto" w:fill="FFFFFF"/>
          </w:tcPr>
          <w:p w14:paraId="6FD582C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6D05EE7E" w14:textId="77777777" w:rsidR="002E1F4F" w:rsidRPr="002432C8" w:rsidRDefault="002E1F4F" w:rsidP="00390F4A">
            <w:pPr>
              <w:rPr>
                <w:rFonts w:ascii="Times New Roman" w:eastAsia="Times New Roman" w:hAnsi="Times New Roman" w:cs="Times New Roman"/>
                <w:color w:val="000000"/>
                <w:highlight w:val="yellow"/>
                <w:lang w:eastAsia="ru-RU"/>
              </w:rPr>
            </w:pPr>
            <w:r w:rsidRPr="002432C8">
              <w:rPr>
                <w:rFonts w:ascii="Times New Roman" w:eastAsia="Times New Roman" w:hAnsi="Times New Roman" w:cs="Times New Roman"/>
                <w:lang w:eastAsia="ru-RU"/>
              </w:rPr>
              <w:t xml:space="preserve">Практическое занятие № 5 </w:t>
            </w:r>
            <w:r w:rsidRPr="002432C8">
              <w:rPr>
                <w:rFonts w:ascii="Times New Roman" w:eastAsia="Times New Roman" w:hAnsi="Times New Roman" w:cs="Times New Roman"/>
                <w:bCs/>
                <w:kern w:val="1"/>
                <w:lang w:eastAsia="ar-SA"/>
              </w:rPr>
              <w:t>Определение уровня производительности труда</w:t>
            </w:r>
          </w:p>
        </w:tc>
      </w:tr>
      <w:tr w:rsidR="002E1F4F" w:rsidRPr="002432C8" w14:paraId="51307638" w14:textId="77777777" w:rsidTr="00390F4A">
        <w:trPr>
          <w:trHeight w:val="405"/>
        </w:trPr>
        <w:tc>
          <w:tcPr>
            <w:tcW w:w="2689" w:type="dxa"/>
            <w:vMerge/>
            <w:shd w:val="clear" w:color="auto" w:fill="FFFFFF"/>
          </w:tcPr>
          <w:p w14:paraId="3A7D06B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69788FC5" w14:textId="77777777" w:rsidR="002E1F4F" w:rsidRPr="002432C8" w:rsidRDefault="002E1F4F" w:rsidP="00390F4A">
            <w:pPr>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6 Выполнение</w:t>
            </w:r>
            <w:r w:rsidRPr="002432C8">
              <w:rPr>
                <w:rFonts w:ascii="Times New Roman" w:eastAsia="Times New Roman" w:hAnsi="Times New Roman" w:cs="Times New Roman"/>
                <w:bCs/>
                <w:kern w:val="1"/>
                <w:lang w:eastAsia="ar-SA"/>
              </w:rPr>
              <w:t xml:space="preserve"> расчета фонда оплаты труда</w:t>
            </w:r>
          </w:p>
        </w:tc>
      </w:tr>
      <w:tr w:rsidR="002E1F4F" w:rsidRPr="002432C8" w14:paraId="20B5D88E" w14:textId="77777777" w:rsidTr="00390F4A">
        <w:trPr>
          <w:trHeight w:val="289"/>
        </w:trPr>
        <w:tc>
          <w:tcPr>
            <w:tcW w:w="2689" w:type="dxa"/>
            <w:vMerge w:val="restart"/>
          </w:tcPr>
          <w:p w14:paraId="4B3433A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bCs/>
                <w:lang w:eastAsia="ru-RU"/>
              </w:rPr>
              <w:t>Тема 1.5.</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lang w:eastAsia="ru-RU"/>
              </w:rPr>
              <w:t>Механизмы ценообразования на продукцию (услуги)</w:t>
            </w:r>
          </w:p>
        </w:tc>
        <w:tc>
          <w:tcPr>
            <w:tcW w:w="6804" w:type="dxa"/>
          </w:tcPr>
          <w:p w14:paraId="2CADC045"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5D465E3B" w14:textId="77777777" w:rsidTr="00390F4A">
        <w:trPr>
          <w:trHeight w:val="810"/>
        </w:trPr>
        <w:tc>
          <w:tcPr>
            <w:tcW w:w="2689" w:type="dxa"/>
            <w:vMerge/>
          </w:tcPr>
          <w:p w14:paraId="7B418FFB"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1D3D8C9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color w:val="000000"/>
                <w:lang w:eastAsia="ru-RU"/>
              </w:rPr>
              <w:t xml:space="preserve"> </w:t>
            </w:r>
            <w:r w:rsidRPr="002432C8">
              <w:rPr>
                <w:rFonts w:ascii="Times New Roman" w:eastAsia="Times New Roman" w:hAnsi="Times New Roman" w:cs="Times New Roman"/>
                <w:lang w:eastAsia="ru-RU"/>
              </w:rPr>
              <w:t>Понятие цены и ее функции. Виды цен. Ценообразование и его цели. Механизмы ценообразования на услуги</w:t>
            </w:r>
          </w:p>
        </w:tc>
      </w:tr>
      <w:tr w:rsidR="002E1F4F" w:rsidRPr="002432C8" w14:paraId="7F50E05F" w14:textId="77777777" w:rsidTr="00390F4A">
        <w:trPr>
          <w:trHeight w:val="810"/>
        </w:trPr>
        <w:tc>
          <w:tcPr>
            <w:tcW w:w="2689" w:type="dxa"/>
            <w:vMerge/>
          </w:tcPr>
          <w:p w14:paraId="6F99E92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7E936B30"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841CC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6FBC3DFE" w14:textId="77777777" w:rsidTr="00390F4A">
        <w:trPr>
          <w:trHeight w:val="375"/>
        </w:trPr>
        <w:tc>
          <w:tcPr>
            <w:tcW w:w="9493" w:type="dxa"/>
            <w:gridSpan w:val="2"/>
          </w:tcPr>
          <w:p w14:paraId="4220647F" w14:textId="77777777" w:rsidR="002E1F4F" w:rsidRPr="00F25F62"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sidRPr="00F25F62">
              <w:rPr>
                <w:rFonts w:ascii="Times New Roman" w:eastAsia="Times New Roman" w:hAnsi="Times New Roman" w:cs="Times New Roman"/>
                <w:b/>
                <w:bCs/>
                <w:iCs/>
                <w:lang w:eastAsia="ru-RU"/>
              </w:rPr>
              <w:t>Промежуточная аттестация</w:t>
            </w:r>
          </w:p>
        </w:tc>
      </w:tr>
      <w:tr w:rsidR="002E1F4F" w:rsidRPr="002432C8" w14:paraId="4368C28A" w14:textId="77777777" w:rsidTr="00390F4A">
        <w:trPr>
          <w:trHeight w:val="283"/>
        </w:trPr>
        <w:tc>
          <w:tcPr>
            <w:tcW w:w="9493" w:type="dxa"/>
            <w:gridSpan w:val="2"/>
            <w:tcBorders>
              <w:top w:val="single" w:sz="4" w:space="0" w:color="auto"/>
            </w:tcBorders>
          </w:tcPr>
          <w:p w14:paraId="23A31BA8" w14:textId="27DDBFEF"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Всего:</w:t>
            </w:r>
            <w:r>
              <w:rPr>
                <w:rFonts w:ascii="Times New Roman" w:eastAsia="Times New Roman" w:hAnsi="Times New Roman" w:cs="Times New Roman"/>
                <w:b/>
                <w:color w:val="000000"/>
                <w:lang w:eastAsia="ru-RU"/>
              </w:rPr>
              <w:t xml:space="preserve"> (48 часов)</w:t>
            </w:r>
          </w:p>
        </w:tc>
      </w:tr>
    </w:tbl>
    <w:p w14:paraId="7975501C" w14:textId="5A471848" w:rsidR="001E7D1C" w:rsidRDefault="001E7D1C" w:rsidP="001E7D1C">
      <w:pPr>
        <w:rPr>
          <w:rFonts w:ascii="Times New Roman" w:hAnsi="Times New Roman" w:cs="Times New Roman"/>
          <w:sz w:val="24"/>
          <w:szCs w:val="24"/>
        </w:rPr>
      </w:pPr>
    </w:p>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385" w:name="_Toc158389439"/>
      <w:bookmarkStart w:id="386" w:name="_Toc158393543"/>
      <w:bookmarkStart w:id="387"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85"/>
      <w:bookmarkEnd w:id="386"/>
      <w:bookmarkEnd w:id="387"/>
    </w:p>
    <w:p w14:paraId="26AA51EF" w14:textId="77777777" w:rsidR="001E7D1C" w:rsidRPr="00037760" w:rsidRDefault="001E7D1C" w:rsidP="001E7D1C">
      <w:pPr>
        <w:pStyle w:val="114"/>
        <w:rPr>
          <w:rFonts w:ascii="Times New Roman" w:hAnsi="Times New Roman"/>
        </w:rPr>
      </w:pPr>
      <w:bookmarkStart w:id="388" w:name="_Toc158389440"/>
      <w:bookmarkStart w:id="389" w:name="_Toc158393544"/>
      <w:bookmarkStart w:id="390" w:name="_Toc158398001"/>
      <w:r w:rsidRPr="00037760">
        <w:rPr>
          <w:rFonts w:ascii="Times New Roman" w:hAnsi="Times New Roman"/>
        </w:rPr>
        <w:t>3.1. Материально-техническое обеспечение</w:t>
      </w:r>
      <w:bookmarkEnd w:id="388"/>
      <w:bookmarkEnd w:id="389"/>
      <w:bookmarkEnd w:id="390"/>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391" w:name="_Toc158389441"/>
      <w:bookmarkStart w:id="392" w:name="_Toc158393545"/>
      <w:bookmarkStart w:id="393" w:name="_Toc158398002"/>
      <w:r w:rsidRPr="00037760">
        <w:rPr>
          <w:rFonts w:ascii="Times New Roman" w:hAnsi="Times New Roman"/>
        </w:rPr>
        <w:t>3.2. Учебно-методическое обеспечение</w:t>
      </w:r>
      <w:bookmarkEnd w:id="391"/>
      <w:bookmarkEnd w:id="392"/>
      <w:bookmarkEnd w:id="393"/>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63768D44" w14:textId="77777777" w:rsidR="002E1F4F" w:rsidRPr="002E1F4F" w:rsidRDefault="002E1F4F" w:rsidP="00CC2231">
      <w:pPr>
        <w:pStyle w:val="a4"/>
        <w:numPr>
          <w:ilvl w:val="0"/>
          <w:numId w:val="35"/>
        </w:numPr>
        <w:ind w:left="0" w:firstLine="426"/>
        <w:rPr>
          <w:rFonts w:ascii="Times New Roman" w:hAnsi="Times New Roman" w:cs="Times New Roman"/>
          <w:sz w:val="24"/>
          <w:szCs w:val="24"/>
        </w:rPr>
      </w:pPr>
      <w:bookmarkStart w:id="394" w:name="_Toc158389442"/>
      <w:bookmarkStart w:id="395" w:name="_Toc158393546"/>
      <w:bookmarkStart w:id="396" w:name="_Toc158398003"/>
      <w:r w:rsidRPr="002E1F4F">
        <w:rPr>
          <w:rFonts w:ascii="Times New Roman" w:hAnsi="Times New Roman" w:cs="Times New Roman"/>
          <w:sz w:val="24"/>
          <w:szCs w:val="24"/>
        </w:rPr>
        <w:t>Жабина С. Б. Основы экономики, менеджмента и маркетинга в общественном питании [Электронный ресурс]: учебник для использования в образовательном процессе образовательных организаций, реализующих программы среднего профессионального образования / С. Б. Жабина, О. М. Бурдюгова, А. В. Колесова - Москва: Академия, 2018 - 318 с. - Доступ к полному тексту с сайта ЭБС Академия: http://www.academia-moscow.ru/reader/?id=324005</w:t>
      </w:r>
    </w:p>
    <w:p w14:paraId="2CA5638C" w14:textId="34FB1A4D" w:rsidR="001E7D1C" w:rsidRPr="00037760" w:rsidRDefault="001E7D1C" w:rsidP="0029486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94"/>
      <w:bookmarkEnd w:id="395"/>
      <w:bookmarkEnd w:id="39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E1F4F" w:rsidRPr="00985111" w14:paraId="529B7BE3" w14:textId="77777777" w:rsidTr="00390F4A">
        <w:trPr>
          <w:trHeight w:val="519"/>
        </w:trPr>
        <w:tc>
          <w:tcPr>
            <w:tcW w:w="1498" w:type="pct"/>
            <w:vAlign w:val="center"/>
          </w:tcPr>
          <w:bookmarkEnd w:id="362"/>
          <w:p w14:paraId="18A85AAB" w14:textId="77777777" w:rsidR="002E1F4F" w:rsidRPr="00854F21" w:rsidRDefault="002E1F4F" w:rsidP="00390F4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DAB182F" w14:textId="77777777" w:rsidR="002E1F4F" w:rsidRPr="00854F21" w:rsidRDefault="002E1F4F"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7CB702E" w14:textId="77777777" w:rsidR="002E1F4F" w:rsidRPr="00854F21" w:rsidRDefault="002E1F4F"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1F4F" w:rsidRPr="00985111" w14:paraId="2B31798E" w14:textId="77777777" w:rsidTr="00390F4A">
        <w:trPr>
          <w:trHeight w:val="698"/>
        </w:trPr>
        <w:tc>
          <w:tcPr>
            <w:tcW w:w="1498" w:type="pct"/>
          </w:tcPr>
          <w:p w14:paraId="31EC91F3"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xml:space="preserve">Знает: </w:t>
            </w:r>
          </w:p>
          <w:p w14:paraId="5BA7F2FD"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содержание актуальной нормативно-правовой документации</w:t>
            </w:r>
          </w:p>
          <w:p w14:paraId="5521BA56"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современная научная и профессиональная терминология</w:t>
            </w:r>
          </w:p>
          <w:p w14:paraId="09F65AB3"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возможные траектории профессионального развития и самообразования.</w:t>
            </w:r>
          </w:p>
          <w:p w14:paraId="4B023641"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xml:space="preserve">Умеет: </w:t>
            </w:r>
          </w:p>
          <w:p w14:paraId="2EE8426B"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xml:space="preserve">- определять актуальность нормативно-правовой документации в </w:t>
            </w:r>
            <w:r w:rsidRPr="00827A81">
              <w:rPr>
                <w:rFonts w:ascii="Times New Roman" w:hAnsi="Times New Roman" w:cs="Times New Roman"/>
                <w:bCs/>
                <w:iCs/>
              </w:rPr>
              <w:lastRenderedPageBreak/>
              <w:t>профессиональной деятельности</w:t>
            </w:r>
          </w:p>
          <w:p w14:paraId="1F48BE71"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применять современную научную профессиональную терминологию</w:t>
            </w:r>
          </w:p>
          <w:p w14:paraId="44BEB809" w14:textId="77777777" w:rsidR="002E1F4F" w:rsidRPr="00AC6FD9" w:rsidRDefault="002E1F4F" w:rsidP="00390F4A">
            <w:pPr>
              <w:suppressAutoHyphens/>
              <w:contextualSpacing/>
              <w:rPr>
                <w:rFonts w:ascii="Times New Roman" w:hAnsi="Times New Roman" w:cs="Times New Roman"/>
                <w:i/>
                <w:sz w:val="24"/>
                <w:szCs w:val="24"/>
                <w:highlight w:val="cyan"/>
              </w:rPr>
            </w:pPr>
            <w:r w:rsidRPr="00827A81">
              <w:rPr>
                <w:rFonts w:ascii="Times New Roman" w:hAnsi="Times New Roman" w:cs="Times New Roman"/>
                <w:bCs/>
                <w:iCs/>
              </w:rPr>
              <w:t>определять и выстраивать траектории профессионального развития и самообразования</w:t>
            </w:r>
          </w:p>
        </w:tc>
        <w:tc>
          <w:tcPr>
            <w:tcW w:w="1787" w:type="pct"/>
            <w:tcBorders>
              <w:top w:val="single" w:sz="4" w:space="0" w:color="auto"/>
              <w:left w:val="single" w:sz="4" w:space="0" w:color="auto"/>
              <w:bottom w:val="single" w:sz="4" w:space="0" w:color="auto"/>
              <w:right w:val="single" w:sz="4" w:space="0" w:color="auto"/>
            </w:tcBorders>
          </w:tcPr>
          <w:p w14:paraId="63A719F1"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lastRenderedPageBreak/>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w:t>
            </w:r>
            <w:r>
              <w:rPr>
                <w:rFonts w:ascii="Times New Roman" w:eastAsia="Calibri" w:hAnsi="Times New Roman"/>
              </w:rPr>
              <w:lastRenderedPageBreak/>
              <w:t>приемами выполнения практических задач.</w:t>
            </w:r>
          </w:p>
          <w:p w14:paraId="1C9B293D" w14:textId="77777777" w:rsidR="002E1F4F" w:rsidRDefault="002E1F4F" w:rsidP="00390F4A">
            <w:pPr>
              <w:autoSpaceDE w:val="0"/>
              <w:autoSpaceDN w:val="0"/>
              <w:adjustRightInd w:val="0"/>
              <w:rPr>
                <w:rFonts w:ascii="Times New Roman" w:eastAsia="Calibri" w:hAnsi="Times New Roman"/>
                <w:szCs w:val="20"/>
              </w:rPr>
            </w:pPr>
            <w:r>
              <w:rPr>
                <w:rFonts w:ascii="Times New Roman" w:eastAsia="Calibri" w:hAnsi="Times New Roman"/>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0789D837"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4E385B4B" w14:textId="77777777" w:rsidR="002E1F4F" w:rsidRPr="00AC6FD9" w:rsidRDefault="002E1F4F" w:rsidP="00390F4A">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715" w:type="pct"/>
            <w:tcBorders>
              <w:top w:val="single" w:sz="4" w:space="0" w:color="auto"/>
              <w:left w:val="single" w:sz="4" w:space="0" w:color="auto"/>
              <w:bottom w:val="single" w:sz="4" w:space="0" w:color="auto"/>
              <w:right w:val="single" w:sz="4" w:space="0" w:color="auto"/>
            </w:tcBorders>
          </w:tcPr>
          <w:p w14:paraId="6313379E" w14:textId="77777777" w:rsidR="002E1F4F" w:rsidRPr="00827A81" w:rsidRDefault="002E1F4F" w:rsidP="00390F4A">
            <w:pPr>
              <w:autoSpaceDE w:val="0"/>
              <w:autoSpaceDN w:val="0"/>
              <w:adjustRightInd w:val="0"/>
              <w:rPr>
                <w:rFonts w:ascii="Times New Roman" w:eastAsia="Calibri" w:hAnsi="Times New Roman"/>
                <w:color w:val="000000"/>
              </w:rPr>
            </w:pPr>
            <w:r>
              <w:rPr>
                <w:rFonts w:ascii="Times New Roman" w:eastAsia="Calibri" w:hAnsi="Times New Roman"/>
              </w:rPr>
              <w:lastRenderedPageBreak/>
              <w:t>Оценка результатов выполненных практических работ.</w:t>
            </w:r>
          </w:p>
          <w:p w14:paraId="73498D66"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t>Экспертная оценка выполненного практического задания</w:t>
            </w:r>
          </w:p>
          <w:p w14:paraId="67C27C8F" w14:textId="77777777" w:rsidR="002E1F4F" w:rsidRPr="00AC6FD9" w:rsidRDefault="002E1F4F" w:rsidP="00390F4A">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Оценка выполненных тестовых заданий</w:t>
            </w: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A619DBD" w14:textId="26131ED8"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2E1F4F">
        <w:rPr>
          <w:rFonts w:ascii="Times New Roman" w:hAnsi="Times New Roman" w:cs="Times New Roman"/>
          <w:b/>
          <w:bCs/>
          <w:sz w:val="24"/>
          <w:szCs w:val="24"/>
        </w:rPr>
        <w:t>5</w:t>
      </w:r>
    </w:p>
    <w:p w14:paraId="2DED267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DE87B2A" w14:textId="3DC78D0D" w:rsidR="00180A39" w:rsidRPr="00037760" w:rsidRDefault="00621E22"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13.02.01 Тепловые электрические станции </w:t>
      </w:r>
    </w:p>
    <w:p w14:paraId="4539C840" w14:textId="77777777" w:rsidR="001E7D1C" w:rsidRPr="00037760" w:rsidRDefault="001E7D1C" w:rsidP="001E7D1C">
      <w:pPr>
        <w:jc w:val="right"/>
        <w:rPr>
          <w:rFonts w:ascii="Times New Roman" w:hAnsi="Times New Roman" w:cs="Times New Roman"/>
          <w:b/>
          <w:bCs/>
          <w:color w:val="0070C0"/>
          <w:sz w:val="24"/>
          <w:szCs w:val="24"/>
        </w:rPr>
      </w:pPr>
    </w:p>
    <w:p w14:paraId="54C4157E" w14:textId="77777777" w:rsidR="001E7D1C" w:rsidRPr="00037760" w:rsidRDefault="001E7D1C" w:rsidP="001E7D1C">
      <w:pPr>
        <w:jc w:val="right"/>
        <w:rPr>
          <w:rFonts w:ascii="Times New Roman" w:hAnsi="Times New Roman" w:cs="Times New Roman"/>
          <w:b/>
          <w:bCs/>
          <w:color w:val="0070C0"/>
          <w:sz w:val="24"/>
          <w:szCs w:val="24"/>
        </w:rPr>
      </w:pPr>
    </w:p>
    <w:p w14:paraId="2847602F" w14:textId="0522C2D8" w:rsidR="001E7D1C" w:rsidRPr="00037760" w:rsidRDefault="001E7D1C" w:rsidP="001E7D1C">
      <w:pPr>
        <w:jc w:val="right"/>
        <w:rPr>
          <w:rFonts w:ascii="Times New Roman" w:hAnsi="Times New Roman" w:cs="Times New Roman"/>
          <w:b/>
          <w:bCs/>
          <w:color w:val="0070C0"/>
          <w:sz w:val="24"/>
          <w:szCs w:val="24"/>
        </w:rPr>
      </w:pPr>
    </w:p>
    <w:p w14:paraId="2199850E" w14:textId="1992207D" w:rsidR="00E86CBB" w:rsidRPr="00037760" w:rsidRDefault="00E86CBB" w:rsidP="001E7D1C">
      <w:pPr>
        <w:jc w:val="right"/>
        <w:rPr>
          <w:rFonts w:ascii="Times New Roman" w:hAnsi="Times New Roman" w:cs="Times New Roman"/>
          <w:b/>
          <w:bCs/>
          <w:color w:val="0070C0"/>
          <w:sz w:val="24"/>
          <w:szCs w:val="24"/>
        </w:rPr>
      </w:pPr>
    </w:p>
    <w:p w14:paraId="15F509F2" w14:textId="748B34AB" w:rsidR="00E86CBB" w:rsidRPr="00037760" w:rsidRDefault="00E86CBB" w:rsidP="001E7D1C">
      <w:pPr>
        <w:jc w:val="right"/>
        <w:rPr>
          <w:rFonts w:ascii="Times New Roman" w:hAnsi="Times New Roman" w:cs="Times New Roman"/>
          <w:b/>
          <w:bCs/>
          <w:color w:val="0070C0"/>
          <w:sz w:val="24"/>
          <w:szCs w:val="24"/>
        </w:rPr>
      </w:pPr>
    </w:p>
    <w:p w14:paraId="1B708753" w14:textId="470430BA" w:rsidR="00E86CBB" w:rsidRPr="00037760" w:rsidRDefault="00E86CBB" w:rsidP="001E7D1C">
      <w:pPr>
        <w:jc w:val="right"/>
        <w:rPr>
          <w:rFonts w:ascii="Times New Roman" w:hAnsi="Times New Roman" w:cs="Times New Roman"/>
          <w:b/>
          <w:bCs/>
          <w:color w:val="0070C0"/>
          <w:sz w:val="24"/>
          <w:szCs w:val="24"/>
        </w:rPr>
      </w:pPr>
    </w:p>
    <w:p w14:paraId="06CE248B" w14:textId="2D5C9B39" w:rsidR="00E86CBB" w:rsidRPr="00037760" w:rsidRDefault="00E86CBB" w:rsidP="001E7D1C">
      <w:pPr>
        <w:jc w:val="right"/>
        <w:rPr>
          <w:rFonts w:ascii="Times New Roman" w:hAnsi="Times New Roman" w:cs="Times New Roman"/>
          <w:b/>
          <w:bCs/>
          <w:color w:val="0070C0"/>
          <w:sz w:val="24"/>
          <w:szCs w:val="24"/>
        </w:rPr>
      </w:pPr>
    </w:p>
    <w:p w14:paraId="54BBB26C" w14:textId="3FB8B579" w:rsidR="00E86CBB" w:rsidRPr="00037760" w:rsidRDefault="00E86CBB" w:rsidP="001E7D1C">
      <w:pPr>
        <w:jc w:val="right"/>
        <w:rPr>
          <w:rFonts w:ascii="Times New Roman" w:hAnsi="Times New Roman" w:cs="Times New Roman"/>
          <w:b/>
          <w:bCs/>
          <w:color w:val="0070C0"/>
          <w:sz w:val="24"/>
          <w:szCs w:val="24"/>
        </w:rPr>
      </w:pPr>
    </w:p>
    <w:p w14:paraId="2C16AD70" w14:textId="77777777" w:rsidR="00E86CBB" w:rsidRPr="00037760" w:rsidRDefault="00E86CBB" w:rsidP="001E7D1C">
      <w:pPr>
        <w:jc w:val="right"/>
        <w:rPr>
          <w:rFonts w:ascii="Times New Roman" w:hAnsi="Times New Roman" w:cs="Times New Roman"/>
          <w:b/>
          <w:bCs/>
          <w:color w:val="0070C0"/>
          <w:sz w:val="24"/>
          <w:szCs w:val="24"/>
        </w:rPr>
      </w:pPr>
    </w:p>
    <w:p w14:paraId="5541A751" w14:textId="77777777" w:rsidR="001E7D1C" w:rsidRPr="00037760" w:rsidRDefault="001E7D1C" w:rsidP="001E7D1C">
      <w:pPr>
        <w:jc w:val="right"/>
        <w:rPr>
          <w:rFonts w:ascii="Times New Roman" w:hAnsi="Times New Roman" w:cs="Times New Roman"/>
          <w:b/>
          <w:bCs/>
          <w:color w:val="0070C0"/>
          <w:sz w:val="24"/>
          <w:szCs w:val="24"/>
        </w:rPr>
      </w:pPr>
    </w:p>
    <w:p w14:paraId="52BCB544" w14:textId="77777777" w:rsidR="001E7D1C" w:rsidRPr="00037760" w:rsidRDefault="001E7D1C" w:rsidP="001E7D1C">
      <w:pPr>
        <w:jc w:val="right"/>
        <w:rPr>
          <w:rFonts w:ascii="Times New Roman" w:hAnsi="Times New Roman" w:cs="Times New Roman"/>
          <w:b/>
          <w:bCs/>
          <w:color w:val="0070C0"/>
          <w:sz w:val="24"/>
          <w:szCs w:val="24"/>
        </w:rPr>
      </w:pPr>
    </w:p>
    <w:p w14:paraId="2C82C3FA" w14:textId="77777777" w:rsidR="001E7D1C" w:rsidRPr="00037760" w:rsidRDefault="001E7D1C" w:rsidP="001E7D1C">
      <w:pPr>
        <w:jc w:val="right"/>
        <w:rPr>
          <w:rFonts w:ascii="Times New Roman" w:hAnsi="Times New Roman" w:cs="Times New Roman"/>
          <w:b/>
          <w:bCs/>
          <w:color w:val="0070C0"/>
          <w:sz w:val="24"/>
          <w:szCs w:val="24"/>
        </w:rPr>
      </w:pPr>
    </w:p>
    <w:p w14:paraId="2FA5123B" w14:textId="77777777" w:rsidR="001E7D1C" w:rsidRPr="00037760" w:rsidRDefault="001E7D1C" w:rsidP="001E7D1C">
      <w:pPr>
        <w:jc w:val="right"/>
        <w:rPr>
          <w:rFonts w:ascii="Times New Roman" w:hAnsi="Times New Roman" w:cs="Times New Roman"/>
          <w:b/>
          <w:bCs/>
          <w:color w:val="0070C0"/>
          <w:sz w:val="24"/>
          <w:szCs w:val="24"/>
        </w:rPr>
      </w:pPr>
    </w:p>
    <w:p w14:paraId="6AB9350D" w14:textId="77777777" w:rsidR="001E7D1C" w:rsidRPr="00037760" w:rsidRDefault="001E7D1C" w:rsidP="001E7D1C">
      <w:pPr>
        <w:jc w:val="right"/>
        <w:rPr>
          <w:rFonts w:ascii="Times New Roman" w:hAnsi="Times New Roman" w:cs="Times New Roman"/>
          <w:b/>
          <w:bCs/>
          <w:color w:val="0070C0"/>
          <w:sz w:val="24"/>
          <w:szCs w:val="24"/>
        </w:rPr>
      </w:pPr>
    </w:p>
    <w:p w14:paraId="5E3528D6" w14:textId="77777777" w:rsidR="001E7D1C" w:rsidRPr="00037760" w:rsidRDefault="001E7D1C" w:rsidP="001E7D1C">
      <w:pPr>
        <w:jc w:val="right"/>
        <w:rPr>
          <w:rFonts w:ascii="Times New Roman" w:hAnsi="Times New Roman" w:cs="Times New Roman"/>
          <w:b/>
          <w:bCs/>
          <w:color w:val="0070C0"/>
          <w:sz w:val="24"/>
          <w:szCs w:val="24"/>
        </w:rPr>
      </w:pPr>
    </w:p>
    <w:p w14:paraId="386C6FE9" w14:textId="77777777" w:rsidR="001E7D1C" w:rsidRPr="00037760" w:rsidRDefault="001E7D1C" w:rsidP="001E7D1C">
      <w:pPr>
        <w:jc w:val="right"/>
        <w:rPr>
          <w:rFonts w:ascii="Times New Roman" w:hAnsi="Times New Roman" w:cs="Times New Roman"/>
          <w:b/>
          <w:bCs/>
          <w:color w:val="0070C0"/>
          <w:sz w:val="24"/>
          <w:szCs w:val="24"/>
        </w:rPr>
      </w:pPr>
    </w:p>
    <w:p w14:paraId="330E132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010938" w14:textId="429B121B" w:rsidR="001E7D1C" w:rsidRPr="00037760" w:rsidRDefault="008D05D2" w:rsidP="001E7D1C">
      <w:pPr>
        <w:pStyle w:val="1"/>
        <w:rPr>
          <w:rFonts w:ascii="Times New Roman Полужирный" w:hAnsi="Times New Roman Полужирный"/>
          <w:caps/>
        </w:rPr>
      </w:pPr>
      <w:bookmarkStart w:id="397" w:name="_Toc167300121"/>
      <w:r w:rsidRPr="00037760">
        <w:rPr>
          <w:rFonts w:ascii="Times New Roman Полужирный" w:hAnsi="Times New Roman Полужирный"/>
          <w:caps/>
        </w:rPr>
        <w:t>«ОП.0</w:t>
      </w:r>
      <w:r w:rsidR="002E1F4F" w:rsidRPr="00CC2231">
        <w:rPr>
          <w:caps/>
        </w:rPr>
        <w:t>8</w:t>
      </w:r>
      <w:r w:rsidRPr="00037760">
        <w:rPr>
          <w:rFonts w:ascii="Times New Roman Полужирный" w:hAnsi="Times New Roman Полужирный"/>
          <w:caps/>
        </w:rPr>
        <w:t xml:space="preserve"> </w:t>
      </w:r>
      <w:r w:rsidR="002E1F4F" w:rsidRPr="002E1F4F">
        <w:rPr>
          <w:rFonts w:ascii="Times New Roman Полужирный" w:hAnsi="Times New Roman Полужирный"/>
          <w:caps/>
        </w:rPr>
        <w:t>Правовые основы профессиональной деятельности</w:t>
      </w:r>
      <w:r w:rsidR="001E7D1C" w:rsidRPr="00037760">
        <w:rPr>
          <w:rFonts w:ascii="Times New Roman Полужирный" w:hAnsi="Times New Roman Полужирный"/>
          <w:caps/>
        </w:rPr>
        <w:t>»</w:t>
      </w:r>
      <w:bookmarkEnd w:id="397"/>
    </w:p>
    <w:p w14:paraId="48CB8B93" w14:textId="77777777" w:rsidR="001E7D1C" w:rsidRPr="00037760" w:rsidRDefault="001E7D1C" w:rsidP="001E7D1C">
      <w:pPr>
        <w:pStyle w:val="1"/>
      </w:pPr>
    </w:p>
    <w:p w14:paraId="43B66543" w14:textId="77777777" w:rsidR="001E7D1C" w:rsidRPr="00037760" w:rsidRDefault="001E7D1C" w:rsidP="001E7D1C">
      <w:pPr>
        <w:pStyle w:val="1"/>
      </w:pPr>
    </w:p>
    <w:p w14:paraId="47579388" w14:textId="77777777" w:rsidR="001E7D1C" w:rsidRPr="00037760" w:rsidRDefault="001E7D1C" w:rsidP="001E7D1C">
      <w:pPr>
        <w:pStyle w:val="1"/>
      </w:pPr>
    </w:p>
    <w:p w14:paraId="05C39A3B" w14:textId="77777777" w:rsidR="001E7D1C" w:rsidRPr="00037760" w:rsidRDefault="001E7D1C" w:rsidP="001E7D1C">
      <w:pPr>
        <w:pStyle w:val="1"/>
      </w:pPr>
    </w:p>
    <w:p w14:paraId="3C008A66" w14:textId="77777777" w:rsidR="001E7D1C" w:rsidRPr="00037760" w:rsidRDefault="001E7D1C" w:rsidP="001E7D1C">
      <w:pPr>
        <w:pStyle w:val="1"/>
      </w:pPr>
    </w:p>
    <w:p w14:paraId="7BCA3109" w14:textId="77777777" w:rsidR="001E7D1C" w:rsidRPr="00037760" w:rsidRDefault="001E7D1C" w:rsidP="001E7D1C">
      <w:pPr>
        <w:pStyle w:val="1"/>
      </w:pPr>
    </w:p>
    <w:p w14:paraId="16C81923" w14:textId="77777777" w:rsidR="001E7D1C" w:rsidRPr="00037760" w:rsidRDefault="001E7D1C" w:rsidP="001E7D1C">
      <w:pPr>
        <w:pStyle w:val="1"/>
      </w:pPr>
    </w:p>
    <w:p w14:paraId="157918BA" w14:textId="77777777" w:rsidR="001E7D1C" w:rsidRPr="00037760" w:rsidRDefault="001E7D1C" w:rsidP="001E7D1C">
      <w:pPr>
        <w:pStyle w:val="1"/>
      </w:pPr>
    </w:p>
    <w:p w14:paraId="61B65635" w14:textId="77777777" w:rsidR="001E7D1C" w:rsidRPr="00037760" w:rsidRDefault="001E7D1C" w:rsidP="001E7D1C">
      <w:pPr>
        <w:pStyle w:val="1"/>
      </w:pPr>
    </w:p>
    <w:p w14:paraId="2B1629C3" w14:textId="77777777" w:rsidR="001E7D1C" w:rsidRPr="00037760" w:rsidRDefault="001E7D1C" w:rsidP="001E7D1C">
      <w:pPr>
        <w:pStyle w:val="1"/>
      </w:pPr>
    </w:p>
    <w:p w14:paraId="0C4CF702" w14:textId="77777777" w:rsidR="001E7D1C" w:rsidRPr="00037760" w:rsidRDefault="001E7D1C" w:rsidP="001E7D1C">
      <w:pPr>
        <w:pStyle w:val="1"/>
      </w:pPr>
    </w:p>
    <w:p w14:paraId="2176C17A" w14:textId="77777777" w:rsidR="001E7D1C" w:rsidRPr="00037760" w:rsidRDefault="001E7D1C" w:rsidP="001E7D1C">
      <w:pPr>
        <w:pStyle w:val="1"/>
      </w:pPr>
    </w:p>
    <w:p w14:paraId="63E9302C" w14:textId="77777777" w:rsidR="001E7D1C" w:rsidRPr="00037760" w:rsidRDefault="001E7D1C" w:rsidP="001E7D1C">
      <w:pPr>
        <w:pStyle w:val="1"/>
      </w:pPr>
    </w:p>
    <w:p w14:paraId="03E9F36F" w14:textId="77777777" w:rsidR="001E7D1C" w:rsidRPr="00037760" w:rsidRDefault="001E7D1C" w:rsidP="001E7D1C">
      <w:pPr>
        <w:pStyle w:val="1d"/>
        <w:jc w:val="center"/>
        <w:rPr>
          <w:b/>
          <w:bCs/>
          <w:lang w:val="ru-RU"/>
        </w:rPr>
      </w:pPr>
    </w:p>
    <w:p w14:paraId="412CAEE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3FD6D8" w14:textId="77777777" w:rsidR="001E7D1C" w:rsidRPr="00037760" w:rsidRDefault="001E7D1C" w:rsidP="001E7D1C">
      <w:pPr>
        <w:pStyle w:val="1f"/>
        <w:rPr>
          <w:rFonts w:ascii="Times New Roman" w:hAnsi="Times New Roman"/>
          <w:lang w:val="ru-RU"/>
        </w:rPr>
      </w:pPr>
      <w:bookmarkStart w:id="398" w:name="_Toc158389443"/>
      <w:bookmarkStart w:id="399" w:name="_Toc158393547"/>
      <w:bookmarkStart w:id="400" w:name="_Toc158398004"/>
      <w:r w:rsidRPr="00037760">
        <w:rPr>
          <w:rFonts w:ascii="Times New Roman" w:hAnsi="Times New Roman"/>
          <w:lang w:val="ru-RU"/>
        </w:rPr>
        <w:lastRenderedPageBreak/>
        <w:t>СОДЕРЖАНИЕ ПРОГРАММЫ</w:t>
      </w:r>
      <w:bookmarkEnd w:id="398"/>
      <w:bookmarkEnd w:id="399"/>
      <w:bookmarkEnd w:id="400"/>
    </w:p>
    <w:p w14:paraId="2E221C5F"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DA744AC"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4502645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7D0EA3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4B66D83"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5942E82"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5FA9F0F" w14:textId="6AAAC744" w:rsidR="001E7D1C" w:rsidRPr="00037760" w:rsidRDefault="001E7D1C" w:rsidP="008D05D2">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5AB5025A"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D2812D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568456F"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C3C801F"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80C2C6F"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116BE0"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0"/>
          <w:headerReference w:type="default" r:id="rId41"/>
          <w:pgSz w:w="11906" w:h="16838"/>
          <w:pgMar w:top="1134" w:right="567" w:bottom="1134" w:left="1701" w:header="709" w:footer="709" w:gutter="0"/>
          <w:cols w:space="708"/>
          <w:docGrid w:linePitch="360"/>
        </w:sectPr>
      </w:pPr>
    </w:p>
    <w:p w14:paraId="25644A24" w14:textId="77777777" w:rsidR="001E7D1C" w:rsidRPr="00037760" w:rsidRDefault="001E7D1C" w:rsidP="00CC2231">
      <w:pPr>
        <w:pStyle w:val="1f"/>
        <w:numPr>
          <w:ilvl w:val="0"/>
          <w:numId w:val="14"/>
        </w:numPr>
      </w:pPr>
      <w:bookmarkStart w:id="401" w:name="_Toc158389444"/>
      <w:bookmarkStart w:id="402" w:name="_Toc158393548"/>
      <w:bookmarkStart w:id="403"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01"/>
      <w:bookmarkEnd w:id="402"/>
      <w:bookmarkEnd w:id="403"/>
    </w:p>
    <w:p w14:paraId="137D11C9" w14:textId="2AC59CDE" w:rsidR="001E7D1C" w:rsidRPr="00037760" w:rsidRDefault="001E7D1C" w:rsidP="008D05D2">
      <w:pPr>
        <w:jc w:val="center"/>
        <w:rPr>
          <w:rFonts w:eastAsia="Segoe UI"/>
          <w:caps/>
          <w:u w:val="single"/>
        </w:rPr>
      </w:pPr>
      <w:r w:rsidRPr="00037760">
        <w:rPr>
          <w:rFonts w:eastAsia="Segoe UI"/>
          <w:caps/>
          <w:u w:val="single"/>
        </w:rPr>
        <w:t>«</w:t>
      </w:r>
      <w:r w:rsidR="008D05D2" w:rsidRPr="00037760">
        <w:rPr>
          <w:rFonts w:ascii="Times New Roman" w:hAnsi="Times New Roman"/>
          <w:b/>
          <w:caps/>
          <w:noProof/>
          <w:sz w:val="24"/>
          <w:szCs w:val="24"/>
          <w:u w:val="single"/>
        </w:rPr>
        <w:t>ОП.0</w:t>
      </w:r>
      <w:r w:rsidR="002E1F4F">
        <w:rPr>
          <w:rFonts w:ascii="Times New Roman" w:hAnsi="Times New Roman"/>
          <w:b/>
          <w:caps/>
          <w:noProof/>
          <w:sz w:val="24"/>
          <w:szCs w:val="24"/>
          <w:u w:val="single"/>
        </w:rPr>
        <w:t>8</w:t>
      </w:r>
      <w:r w:rsidR="008D05D2" w:rsidRPr="00037760">
        <w:rPr>
          <w:rFonts w:ascii="Times New Roman" w:hAnsi="Times New Roman"/>
          <w:b/>
          <w:caps/>
          <w:sz w:val="24"/>
          <w:szCs w:val="24"/>
          <w:u w:val="single"/>
        </w:rPr>
        <w:t xml:space="preserve"> </w:t>
      </w:r>
      <w:r w:rsidR="002E1F4F" w:rsidRPr="002E1F4F">
        <w:rPr>
          <w:rFonts w:ascii="Times New Roman" w:hAnsi="Times New Roman"/>
          <w:b/>
          <w:caps/>
          <w:noProof/>
          <w:sz w:val="24"/>
          <w:szCs w:val="24"/>
          <w:u w:val="single"/>
        </w:rPr>
        <w:t>Правовые основы профессиональной деятельности</w:t>
      </w:r>
      <w:r w:rsidRPr="00037760">
        <w:rPr>
          <w:rFonts w:eastAsia="Segoe UI"/>
          <w:caps/>
          <w:u w:val="single"/>
        </w:rPr>
        <w:t>»</w:t>
      </w:r>
    </w:p>
    <w:p w14:paraId="27265679" w14:textId="77777777" w:rsidR="001E7D1C" w:rsidRPr="00037760" w:rsidRDefault="001E7D1C" w:rsidP="001E7D1C">
      <w:pPr>
        <w:pStyle w:val="1d"/>
        <w:rPr>
          <w:lang w:val="ru-RU"/>
        </w:rPr>
      </w:pPr>
    </w:p>
    <w:p w14:paraId="04D02F3C" w14:textId="77777777" w:rsidR="001E7D1C" w:rsidRPr="00037760" w:rsidRDefault="001E7D1C" w:rsidP="001E7D1C">
      <w:pPr>
        <w:pStyle w:val="114"/>
        <w:rPr>
          <w:rFonts w:ascii="Times New Roman" w:hAnsi="Times New Roman"/>
        </w:rPr>
      </w:pPr>
      <w:bookmarkStart w:id="404" w:name="_Toc158389445"/>
      <w:bookmarkStart w:id="405" w:name="_Toc158393549"/>
      <w:bookmarkStart w:id="406" w:name="_Toc158398006"/>
      <w:r w:rsidRPr="00037760">
        <w:rPr>
          <w:rFonts w:ascii="Times New Roman" w:hAnsi="Times New Roman"/>
        </w:rPr>
        <w:t>1.1. Цель и место дисциплины в структуре образовательной программы</w:t>
      </w:r>
      <w:bookmarkEnd w:id="404"/>
      <w:bookmarkEnd w:id="405"/>
      <w:bookmarkEnd w:id="406"/>
    </w:p>
    <w:p w14:paraId="4ACFE5FC" w14:textId="5A18229E" w:rsidR="00580E7E" w:rsidRPr="00037760" w:rsidRDefault="001E7D1C" w:rsidP="00580E7E">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D05D2" w:rsidRPr="00037760">
        <w:rPr>
          <w:rFonts w:ascii="Times New Roman" w:hAnsi="Times New Roman"/>
          <w:sz w:val="24"/>
          <w:szCs w:val="24"/>
        </w:rPr>
        <w:t>ОП.0</w:t>
      </w:r>
      <w:r w:rsidR="002E1F4F">
        <w:rPr>
          <w:rFonts w:ascii="Times New Roman" w:hAnsi="Times New Roman"/>
          <w:sz w:val="24"/>
          <w:szCs w:val="24"/>
        </w:rPr>
        <w:t>8</w:t>
      </w:r>
      <w:r w:rsidR="008D05D2" w:rsidRPr="00037760">
        <w:rPr>
          <w:rFonts w:ascii="Times New Roman" w:hAnsi="Times New Roman"/>
          <w:sz w:val="24"/>
          <w:szCs w:val="24"/>
        </w:rPr>
        <w:t xml:space="preserve"> </w:t>
      </w:r>
      <w:r w:rsidR="002E1F4F" w:rsidRPr="002E1F4F">
        <w:rPr>
          <w:rFonts w:ascii="Times New Roman" w:hAnsi="Times New Roman" w:cs="Times New Roman"/>
          <w:sz w:val="24"/>
          <w:szCs w:val="24"/>
        </w:rPr>
        <w:t>Правовые основы профессиональной деятельности</w:t>
      </w:r>
      <w:r w:rsidR="00580E7E" w:rsidRPr="00037760">
        <w:rPr>
          <w:rFonts w:ascii="Times New Roman" w:hAnsi="Times New Roman" w:cs="Times New Roman"/>
          <w:sz w:val="24"/>
          <w:szCs w:val="24"/>
        </w:rPr>
        <w:t xml:space="preserve">»: </w:t>
      </w:r>
      <w:r w:rsidR="00580E7E" w:rsidRPr="00BF3876">
        <w:rPr>
          <w:rFonts w:ascii="Times New Roman" w:hAnsi="Times New Roman" w:cs="Times New Roman"/>
          <w:sz w:val="24"/>
          <w:szCs w:val="24"/>
        </w:rPr>
        <w:t xml:space="preserve">формирование </w:t>
      </w:r>
      <w:r w:rsidR="00BF3876">
        <w:rPr>
          <w:rFonts w:ascii="Times New Roman" w:hAnsi="Times New Roman" w:cs="Times New Roman"/>
          <w:sz w:val="24"/>
          <w:szCs w:val="24"/>
        </w:rPr>
        <w:t xml:space="preserve">представлений о </w:t>
      </w:r>
      <w:r w:rsidR="00BF3876" w:rsidRPr="00BF3876">
        <w:rPr>
          <w:rFonts w:ascii="Times New Roman" w:hAnsi="Times New Roman" w:cs="Times New Roman"/>
          <w:sz w:val="24"/>
          <w:szCs w:val="24"/>
        </w:rPr>
        <w:t>проектировани</w:t>
      </w:r>
      <w:r w:rsidR="00BF3876">
        <w:rPr>
          <w:rFonts w:ascii="Times New Roman" w:hAnsi="Times New Roman" w:cs="Times New Roman"/>
          <w:sz w:val="24"/>
          <w:szCs w:val="24"/>
        </w:rPr>
        <w:t>и</w:t>
      </w:r>
      <w:r w:rsidR="00BF3876" w:rsidRPr="00BF3876">
        <w:rPr>
          <w:rFonts w:ascii="Times New Roman" w:hAnsi="Times New Roman" w:cs="Times New Roman"/>
          <w:sz w:val="24"/>
          <w:szCs w:val="24"/>
        </w:rPr>
        <w:t xml:space="preserve"> устройств преобразования аналоговых сигналов в цифровую форму или обратно в аналоговые сигналы, цифровых устройств типа «конечный автомат» а также генераторов сигналов специальной формы</w:t>
      </w:r>
    </w:p>
    <w:p w14:paraId="36693777" w14:textId="7994CC85"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D05D2" w:rsidRPr="00037760">
        <w:rPr>
          <w:rFonts w:ascii="Times New Roman" w:hAnsi="Times New Roman" w:cs="Times New Roman"/>
          <w:sz w:val="24"/>
          <w:szCs w:val="24"/>
        </w:rPr>
        <w:t>ОП.0</w:t>
      </w:r>
      <w:r w:rsidR="002E1F4F">
        <w:rPr>
          <w:rFonts w:ascii="Times New Roman" w:hAnsi="Times New Roman" w:cs="Times New Roman"/>
          <w:sz w:val="24"/>
          <w:szCs w:val="24"/>
        </w:rPr>
        <w:t>8</w:t>
      </w:r>
      <w:r w:rsidR="008D05D2" w:rsidRPr="00037760">
        <w:rPr>
          <w:rFonts w:ascii="Times New Roman" w:hAnsi="Times New Roman" w:cs="Times New Roman"/>
          <w:sz w:val="24"/>
          <w:szCs w:val="24"/>
        </w:rPr>
        <w:t xml:space="preserve"> </w:t>
      </w:r>
      <w:r w:rsidR="002E1F4F" w:rsidRPr="002E1F4F">
        <w:rPr>
          <w:rFonts w:ascii="Times New Roman" w:hAnsi="Times New Roman" w:cs="Times New Roman"/>
          <w:sz w:val="24"/>
          <w:szCs w:val="24"/>
        </w:rPr>
        <w:t>Правовые основы профессиональной деятельности</w:t>
      </w:r>
      <w:r w:rsidRPr="00037760">
        <w:rPr>
          <w:rFonts w:ascii="Times New Roman" w:hAnsi="Times New Roman" w:cs="Times New Roman"/>
          <w:sz w:val="24"/>
          <w:szCs w:val="24"/>
        </w:rPr>
        <w:t xml:space="preserve">» включена в обязательную часть </w:t>
      </w:r>
      <w:r w:rsidR="00DB0D9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7D818F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037760" w:rsidRDefault="001E7D1C" w:rsidP="001E7D1C">
      <w:pPr>
        <w:pStyle w:val="114"/>
        <w:rPr>
          <w:rFonts w:ascii="Times New Roman" w:hAnsi="Times New Roman"/>
        </w:rPr>
      </w:pPr>
      <w:bookmarkStart w:id="407" w:name="_Toc158389446"/>
      <w:bookmarkStart w:id="408" w:name="_Toc158393550"/>
      <w:bookmarkStart w:id="409" w:name="_Toc158398007"/>
      <w:r w:rsidRPr="00037760">
        <w:rPr>
          <w:rFonts w:ascii="Times New Roman" w:hAnsi="Times New Roman"/>
        </w:rPr>
        <w:t>1.2. Планируемые результаты освоения дисциплины</w:t>
      </w:r>
      <w:bookmarkEnd w:id="407"/>
      <w:bookmarkEnd w:id="408"/>
      <w:bookmarkEnd w:id="409"/>
    </w:p>
    <w:p w14:paraId="70E86D34" w14:textId="4497D92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1FB25735" w14:textId="3DD16AE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523E96" w:rsidRPr="00037760" w14:paraId="07A5D654" w14:textId="01B6C25E" w:rsidTr="00523E96">
        <w:trPr>
          <w:trHeight w:val="20"/>
        </w:trPr>
        <w:tc>
          <w:tcPr>
            <w:tcW w:w="647" w:type="pct"/>
            <w:tcBorders>
              <w:top w:val="single" w:sz="4" w:space="0" w:color="auto"/>
              <w:left w:val="single" w:sz="4" w:space="0" w:color="auto"/>
              <w:right w:val="single" w:sz="4" w:space="0" w:color="auto"/>
            </w:tcBorders>
          </w:tcPr>
          <w:p w14:paraId="3B821A88" w14:textId="77777777" w:rsidR="00523E96" w:rsidRPr="00037760" w:rsidRDefault="00523E96" w:rsidP="00704DCE">
            <w:pPr>
              <w:rPr>
                <w:rStyle w:val="afb"/>
                <w:b/>
                <w:i w:val="0"/>
                <w:sz w:val="24"/>
                <w:szCs w:val="24"/>
              </w:rPr>
            </w:pPr>
            <w:r w:rsidRPr="00037760">
              <w:rPr>
                <w:rStyle w:val="afb"/>
                <w:b/>
                <w:i w:val="0"/>
                <w:sz w:val="24"/>
                <w:szCs w:val="24"/>
              </w:rPr>
              <w:t>Код ОК</w:t>
            </w:r>
          </w:p>
        </w:tc>
        <w:tc>
          <w:tcPr>
            <w:tcW w:w="1451" w:type="pct"/>
            <w:tcBorders>
              <w:top w:val="single" w:sz="4" w:space="0" w:color="auto"/>
              <w:left w:val="single" w:sz="4" w:space="0" w:color="auto"/>
              <w:right w:val="single" w:sz="4" w:space="0" w:color="auto"/>
            </w:tcBorders>
          </w:tcPr>
          <w:p w14:paraId="0940B15F" w14:textId="77777777"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11E13473" w14:textId="77777777"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1451" w:type="pct"/>
            <w:tcBorders>
              <w:top w:val="single" w:sz="4" w:space="0" w:color="auto"/>
              <w:left w:val="single" w:sz="4" w:space="0" w:color="auto"/>
              <w:bottom w:val="single" w:sz="4" w:space="0" w:color="auto"/>
              <w:right w:val="single" w:sz="4" w:space="0" w:color="auto"/>
            </w:tcBorders>
          </w:tcPr>
          <w:p w14:paraId="5B4B4499" w14:textId="121B5EE1"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Владеть навыками</w:t>
            </w:r>
          </w:p>
        </w:tc>
      </w:tr>
      <w:tr w:rsidR="00523E96" w:rsidRPr="00037760" w14:paraId="0F46C72B" w14:textId="71938F7D" w:rsidTr="002E1F4F">
        <w:trPr>
          <w:trHeight w:val="20"/>
        </w:trPr>
        <w:tc>
          <w:tcPr>
            <w:tcW w:w="647" w:type="pct"/>
            <w:tcBorders>
              <w:top w:val="single" w:sz="4" w:space="0" w:color="auto"/>
              <w:left w:val="single" w:sz="4" w:space="0" w:color="auto"/>
              <w:right w:val="single" w:sz="4" w:space="0" w:color="auto"/>
            </w:tcBorders>
          </w:tcPr>
          <w:p w14:paraId="001C10FD" w14:textId="3CD99064" w:rsidR="00523E96" w:rsidRPr="00037760" w:rsidRDefault="00523E96" w:rsidP="00704DCE">
            <w:pPr>
              <w:suppressAutoHyphens/>
              <w:contextualSpacing/>
              <w:rPr>
                <w:rFonts w:ascii="Times New Roman" w:hAnsi="Times New Roman"/>
                <w:sz w:val="24"/>
                <w:szCs w:val="24"/>
              </w:rPr>
            </w:pPr>
            <w:r w:rsidRPr="00037760">
              <w:rPr>
                <w:rFonts w:ascii="Times New Roman" w:hAnsi="Times New Roman"/>
                <w:sz w:val="24"/>
                <w:szCs w:val="24"/>
              </w:rPr>
              <w:t>ОК 0</w:t>
            </w:r>
            <w:r w:rsidR="002E1F4F">
              <w:rPr>
                <w:rFonts w:ascii="Times New Roman" w:hAnsi="Times New Roman"/>
                <w:sz w:val="24"/>
                <w:szCs w:val="24"/>
              </w:rPr>
              <w:t>3</w:t>
            </w:r>
          </w:p>
          <w:p w14:paraId="4FC45D6D" w14:textId="77777777" w:rsidR="00523E96" w:rsidRPr="00037760" w:rsidRDefault="00523E96" w:rsidP="00704DCE">
            <w:pPr>
              <w:rPr>
                <w:rFonts w:ascii="Times New Roman" w:hAnsi="Times New Roman" w:cs="Times New Roman"/>
                <w:bCs/>
                <w:sz w:val="24"/>
                <w:szCs w:val="24"/>
                <w:highlight w:val="green"/>
              </w:rPr>
            </w:pPr>
          </w:p>
        </w:tc>
        <w:tc>
          <w:tcPr>
            <w:tcW w:w="1451" w:type="pct"/>
            <w:tcBorders>
              <w:top w:val="single" w:sz="4" w:space="0" w:color="auto"/>
              <w:left w:val="single" w:sz="4" w:space="0" w:color="auto"/>
              <w:right w:val="single" w:sz="4" w:space="0" w:color="auto"/>
            </w:tcBorders>
          </w:tcPr>
          <w:p w14:paraId="177EB99D"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73A3677E"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анализировать задачу и/или проблему и выделять её составные части</w:t>
            </w:r>
          </w:p>
          <w:p w14:paraId="5EC63419"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определять этапы решения задачи</w:t>
            </w:r>
          </w:p>
          <w:p w14:paraId="74C98F80"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3931B55"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составлять план действия</w:t>
            </w:r>
          </w:p>
          <w:p w14:paraId="6D8C7334"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определять необходимые ресурсы</w:t>
            </w:r>
          </w:p>
          <w:p w14:paraId="402C7E50"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владеть актуальными методами работы в профессиональной и смежных сферах</w:t>
            </w:r>
          </w:p>
          <w:p w14:paraId="05F6969D"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реализовывать составленный план</w:t>
            </w:r>
          </w:p>
          <w:p w14:paraId="5FFCA674"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7A8A8A6D"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lastRenderedPageBreak/>
              <w:t>определять задачи для поиска информации</w:t>
            </w:r>
          </w:p>
          <w:p w14:paraId="2FED7315"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определять необходимые источники информации</w:t>
            </w:r>
          </w:p>
          <w:p w14:paraId="4364AD4B"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 xml:space="preserve">планировать процесс поиска; </w:t>
            </w:r>
          </w:p>
          <w:p w14:paraId="0858E6B9"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структурировать получаемую информацию</w:t>
            </w:r>
          </w:p>
          <w:p w14:paraId="5597FDD4"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выделять наиболее значимое в перечне информации</w:t>
            </w:r>
          </w:p>
          <w:p w14:paraId="42F197D1"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оценивать практическую значимость результатов поиска</w:t>
            </w:r>
          </w:p>
          <w:p w14:paraId="4959F2AF"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AC00189"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использовать современное программное обеспечение</w:t>
            </w:r>
          </w:p>
          <w:p w14:paraId="5307B611"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описывать значимость своей специальности</w:t>
            </w:r>
          </w:p>
          <w:p w14:paraId="005C15FE" w14:textId="69E08716" w:rsidR="00523E96" w:rsidRPr="00037760" w:rsidRDefault="002E1F4F" w:rsidP="002E1F4F">
            <w:pPr>
              <w:rPr>
                <w:rFonts w:ascii="Times New Roman" w:hAnsi="Times New Roman" w:cs="Times New Roman"/>
                <w:bCs/>
                <w:sz w:val="24"/>
                <w:szCs w:val="24"/>
                <w:highlight w:val="green"/>
              </w:rPr>
            </w:pPr>
            <w:r w:rsidRPr="002E1F4F">
              <w:rPr>
                <w:rFonts w:ascii="Times New Roman" w:hAnsi="Times New Roman" w:cs="Times New Roman"/>
                <w:bCs/>
                <w:sz w:val="24"/>
                <w:szCs w:val="24"/>
              </w:rPr>
              <w:t>применять стандарты антикоррупционного поведения</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45FE2B43"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42CE7877"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5F03FE1"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алгоритмы выполнения работ в профессиональной и смежных областях</w:t>
            </w:r>
          </w:p>
          <w:p w14:paraId="6CCF5BA0"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методы работы в профессиональной и смежных сферах</w:t>
            </w:r>
          </w:p>
          <w:p w14:paraId="69FAEE80"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структуру плана для решения задач</w:t>
            </w:r>
          </w:p>
          <w:p w14:paraId="5A9C9B8F"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порядок оценки результатов решения задач профессиональной деятельности</w:t>
            </w:r>
          </w:p>
          <w:p w14:paraId="4508AED7"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9284B8A"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lastRenderedPageBreak/>
              <w:t>приемы структурирования информации</w:t>
            </w:r>
          </w:p>
          <w:p w14:paraId="19E6DA62"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48548EC8"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EF67CCC"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сущность гражданско-патриотической позиции, общечеловеческих ценностей</w:t>
            </w:r>
          </w:p>
          <w:p w14:paraId="4606D5D9" w14:textId="011E9EC4" w:rsidR="00523E96" w:rsidRPr="00037760" w:rsidRDefault="002E1F4F" w:rsidP="002E1F4F">
            <w:pPr>
              <w:rPr>
                <w:rFonts w:ascii="Times New Roman" w:hAnsi="Times New Roman" w:cs="Times New Roman"/>
                <w:bCs/>
                <w:sz w:val="24"/>
                <w:szCs w:val="24"/>
                <w:highlight w:val="green"/>
              </w:rPr>
            </w:pPr>
            <w:r w:rsidRPr="002E1F4F">
              <w:rPr>
                <w:rFonts w:ascii="Times New Roman" w:hAnsi="Times New Roman" w:cs="Times New Roman"/>
                <w:bCs/>
                <w:sz w:val="24"/>
                <w:szCs w:val="24"/>
              </w:rPr>
              <w:t>значимость профессиональной деятельности по специальности</w:t>
            </w:r>
          </w:p>
        </w:tc>
        <w:tc>
          <w:tcPr>
            <w:tcW w:w="1451" w:type="pct"/>
            <w:tcBorders>
              <w:top w:val="single" w:sz="4" w:space="0" w:color="auto"/>
              <w:left w:val="single" w:sz="4" w:space="0" w:color="auto"/>
              <w:bottom w:val="single" w:sz="4" w:space="0" w:color="auto"/>
              <w:right w:val="single" w:sz="4" w:space="0" w:color="auto"/>
            </w:tcBorders>
          </w:tcPr>
          <w:p w14:paraId="44F49A3B" w14:textId="77777777" w:rsidR="00523E96" w:rsidRPr="00037760" w:rsidRDefault="00523E96" w:rsidP="00704DCE">
            <w:pPr>
              <w:contextualSpacing/>
              <w:jc w:val="both"/>
              <w:rPr>
                <w:rFonts w:ascii="Times New Roman" w:hAnsi="Times New Roman"/>
                <w:sz w:val="24"/>
                <w:szCs w:val="24"/>
              </w:rPr>
            </w:pPr>
          </w:p>
        </w:tc>
      </w:tr>
    </w:tbl>
    <w:p w14:paraId="600A2CA5" w14:textId="77777777" w:rsidR="001E7D1C" w:rsidRPr="00037760" w:rsidRDefault="001E7D1C" w:rsidP="001E7D1C">
      <w:pPr>
        <w:ind w:firstLine="709"/>
        <w:rPr>
          <w:rFonts w:ascii="Times New Roman" w:hAnsi="Times New Roman" w:cs="Times New Roman"/>
          <w:bCs/>
          <w:sz w:val="24"/>
          <w:szCs w:val="24"/>
        </w:rPr>
      </w:pPr>
    </w:p>
    <w:p w14:paraId="015F9EF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037760" w:rsidRDefault="001E7D1C" w:rsidP="001E7D1C">
      <w:pPr>
        <w:pStyle w:val="1f"/>
        <w:rPr>
          <w:rFonts w:ascii="Times New Roman" w:hAnsi="Times New Roman"/>
          <w:lang w:val="ru-RU"/>
        </w:rPr>
      </w:pPr>
      <w:bookmarkStart w:id="410" w:name="_Toc158389447"/>
      <w:bookmarkStart w:id="411" w:name="_Toc158393551"/>
      <w:bookmarkStart w:id="412" w:name="_Toc158398008"/>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10"/>
      <w:bookmarkEnd w:id="411"/>
      <w:bookmarkEnd w:id="412"/>
    </w:p>
    <w:p w14:paraId="171110B7" w14:textId="77777777" w:rsidR="001E7D1C" w:rsidRPr="00037760" w:rsidRDefault="001E7D1C" w:rsidP="001E7D1C">
      <w:pPr>
        <w:pStyle w:val="114"/>
        <w:rPr>
          <w:rFonts w:ascii="Times New Roman" w:hAnsi="Times New Roman"/>
        </w:rPr>
      </w:pPr>
      <w:bookmarkStart w:id="413" w:name="_Toc158389448"/>
      <w:bookmarkStart w:id="414" w:name="_Toc158393552"/>
      <w:bookmarkStart w:id="415" w:name="_Toc158398009"/>
      <w:r w:rsidRPr="00037760">
        <w:rPr>
          <w:rFonts w:ascii="Times New Roman" w:hAnsi="Times New Roman"/>
        </w:rPr>
        <w:t>2.1. Трудоемкость освоения дисциплины</w:t>
      </w:r>
      <w:bookmarkEnd w:id="413"/>
      <w:bookmarkEnd w:id="414"/>
      <w:bookmarkEnd w:id="41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F2E128" w14:textId="77777777" w:rsidTr="000E67E5">
        <w:trPr>
          <w:trHeight w:val="23"/>
        </w:trPr>
        <w:tc>
          <w:tcPr>
            <w:tcW w:w="2460" w:type="pct"/>
            <w:vAlign w:val="center"/>
          </w:tcPr>
          <w:p w14:paraId="04BAEF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38748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6B260959" w14:textId="77777777" w:rsidTr="000E67E5">
        <w:trPr>
          <w:trHeight w:val="23"/>
        </w:trPr>
        <w:tc>
          <w:tcPr>
            <w:tcW w:w="2460" w:type="pct"/>
            <w:vAlign w:val="center"/>
          </w:tcPr>
          <w:p w14:paraId="5BB487A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7C526DA" w14:textId="521A910B" w:rsidR="001E7D1C" w:rsidRPr="00037760" w:rsidRDefault="002E1F4F"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1704579" w14:textId="121F1E41" w:rsidR="001E7D1C" w:rsidRPr="00037760" w:rsidRDefault="002E1F4F"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1E7D1C" w:rsidRPr="00037760" w14:paraId="320285E5" w14:textId="77777777" w:rsidTr="000E67E5">
        <w:trPr>
          <w:trHeight w:val="23"/>
        </w:trPr>
        <w:tc>
          <w:tcPr>
            <w:tcW w:w="2460" w:type="pct"/>
            <w:vAlign w:val="center"/>
          </w:tcPr>
          <w:p w14:paraId="7D43982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311BC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92D9D23" w14:textId="77777777" w:rsidTr="000E67E5">
        <w:trPr>
          <w:trHeight w:val="23"/>
        </w:trPr>
        <w:tc>
          <w:tcPr>
            <w:tcW w:w="2460" w:type="pct"/>
            <w:vAlign w:val="center"/>
          </w:tcPr>
          <w:p w14:paraId="25D7607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29C402B" w14:textId="14A1BC01" w:rsidR="001E7D1C" w:rsidRPr="00037760" w:rsidRDefault="002E1F4F"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F569F64" w14:textId="366ED3ED" w:rsidR="001E7D1C" w:rsidRPr="00037760" w:rsidRDefault="002E1F4F"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5960FE1A" w14:textId="77777777" w:rsidTr="000E67E5">
        <w:trPr>
          <w:trHeight w:val="23"/>
        </w:trPr>
        <w:tc>
          <w:tcPr>
            <w:tcW w:w="2460" w:type="pct"/>
            <w:vAlign w:val="center"/>
          </w:tcPr>
          <w:p w14:paraId="75F231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75F7AD7" w14:textId="512E189C" w:rsidR="001E7D1C" w:rsidRPr="00037760" w:rsidRDefault="002E1F4F"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4F86C56" w14:textId="508FB631" w:rsidR="001E7D1C" w:rsidRPr="00037760" w:rsidRDefault="002E1F4F" w:rsidP="000E67E5">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790103A2" w14:textId="24BD81A1" w:rsidR="001E7D1C" w:rsidRDefault="001E7D1C" w:rsidP="001E7D1C">
      <w:pPr>
        <w:rPr>
          <w:rFonts w:ascii="Times New Roman" w:hAnsi="Times New Roman" w:cs="Times New Roman"/>
          <w:sz w:val="24"/>
          <w:szCs w:val="24"/>
        </w:rPr>
      </w:pPr>
    </w:p>
    <w:p w14:paraId="1522BE74" w14:textId="70F12E1F" w:rsidR="004A520C" w:rsidRDefault="004A520C" w:rsidP="001E7D1C">
      <w:pPr>
        <w:rPr>
          <w:rFonts w:ascii="Times New Roman" w:hAnsi="Times New Roman" w:cs="Times New Roman"/>
          <w:sz w:val="24"/>
          <w:szCs w:val="24"/>
        </w:rPr>
      </w:pPr>
    </w:p>
    <w:p w14:paraId="7DEF7990" w14:textId="77777777" w:rsidR="001E7D1C" w:rsidRPr="00037760" w:rsidRDefault="001E7D1C" w:rsidP="001E7D1C">
      <w:pPr>
        <w:pStyle w:val="114"/>
        <w:rPr>
          <w:rFonts w:ascii="Times New Roman" w:hAnsi="Times New Roman"/>
        </w:rPr>
      </w:pPr>
      <w:bookmarkStart w:id="416" w:name="_Toc158389449"/>
      <w:bookmarkStart w:id="417" w:name="_Toc158393553"/>
      <w:bookmarkStart w:id="418" w:name="_Toc158398010"/>
      <w:r w:rsidRPr="00037760">
        <w:rPr>
          <w:rFonts w:ascii="Times New Roman" w:hAnsi="Times New Roman"/>
        </w:rPr>
        <w:t>2.2. Примерное содержание дисциплины</w:t>
      </w:r>
      <w:bookmarkEnd w:id="416"/>
      <w:bookmarkEnd w:id="417"/>
      <w:bookmarkEnd w:id="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0"/>
        <w:gridCol w:w="5268"/>
      </w:tblGrid>
      <w:tr w:rsidR="005F5D9E" w:rsidRPr="00E02769" w14:paraId="33A7523C" w14:textId="77777777" w:rsidTr="005F5D9E">
        <w:trPr>
          <w:trHeight w:val="23"/>
        </w:trPr>
        <w:tc>
          <w:tcPr>
            <w:tcW w:w="2264" w:type="pct"/>
            <w:tcBorders>
              <w:top w:val="single" w:sz="4" w:space="0" w:color="auto"/>
            </w:tcBorders>
            <w:shd w:val="clear" w:color="auto" w:fill="auto"/>
          </w:tcPr>
          <w:p w14:paraId="55D952ED" w14:textId="77777777" w:rsidR="005F5D9E" w:rsidRPr="00E02769" w:rsidRDefault="005F5D9E" w:rsidP="00390F4A">
            <w:pPr>
              <w:suppressAutoHyphens/>
              <w:jc w:val="center"/>
              <w:rPr>
                <w:rFonts w:ascii="Times New Roman" w:hAnsi="Times New Roman"/>
                <w:b/>
                <w:bCs/>
                <w:sz w:val="24"/>
                <w:szCs w:val="24"/>
              </w:rPr>
            </w:pPr>
            <w:r w:rsidRPr="00101ECC">
              <w:rPr>
                <w:rFonts w:ascii="Times New Roman" w:eastAsia="Times New Roman" w:hAnsi="Times New Roman" w:cs="Times New Roman"/>
                <w:b/>
                <w:bCs/>
                <w:lang w:eastAsia="ru-RU"/>
              </w:rPr>
              <w:t>Наименование разделов и тем</w:t>
            </w:r>
          </w:p>
        </w:tc>
        <w:tc>
          <w:tcPr>
            <w:tcW w:w="2736" w:type="pct"/>
            <w:tcBorders>
              <w:top w:val="single" w:sz="4" w:space="0" w:color="auto"/>
            </w:tcBorders>
            <w:shd w:val="clear" w:color="auto" w:fill="auto"/>
          </w:tcPr>
          <w:p w14:paraId="0D4F3B6C" w14:textId="77777777" w:rsidR="005F5D9E" w:rsidRPr="00E02769" w:rsidRDefault="005F5D9E" w:rsidP="00390F4A">
            <w:pPr>
              <w:suppressAutoHyphens/>
              <w:jc w:val="center"/>
              <w:rPr>
                <w:rFonts w:ascii="Times New Roman" w:hAnsi="Times New Roman"/>
                <w:b/>
                <w:bCs/>
                <w:sz w:val="24"/>
                <w:szCs w:val="24"/>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F5D9E" w:rsidRPr="00E02769" w14:paraId="743DF801" w14:textId="77777777" w:rsidTr="005F5D9E">
        <w:trPr>
          <w:trHeight w:val="23"/>
        </w:trPr>
        <w:tc>
          <w:tcPr>
            <w:tcW w:w="5000" w:type="pct"/>
            <w:gridSpan w:val="2"/>
            <w:shd w:val="clear" w:color="auto" w:fill="auto"/>
          </w:tcPr>
          <w:p w14:paraId="350AA3E2"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w:t>
            </w:r>
            <w:r w:rsidRPr="00E02769">
              <w:rPr>
                <w:rFonts w:ascii="Times New Roman" w:hAnsi="Times New Roman"/>
                <w:b/>
                <w:sz w:val="24"/>
                <w:szCs w:val="24"/>
              </w:rPr>
              <w:t>. Право и законодательство</w:t>
            </w:r>
            <w:r>
              <w:rPr>
                <w:rFonts w:ascii="Times New Roman" w:hAnsi="Times New Roman"/>
                <w:b/>
                <w:sz w:val="24"/>
                <w:szCs w:val="24"/>
              </w:rPr>
              <w:t xml:space="preserve"> (6 часов)</w:t>
            </w:r>
          </w:p>
        </w:tc>
      </w:tr>
      <w:tr w:rsidR="005F5D9E" w:rsidRPr="00E02769" w14:paraId="70F38E23" w14:textId="77777777" w:rsidTr="005F5D9E">
        <w:trPr>
          <w:trHeight w:val="23"/>
        </w:trPr>
        <w:tc>
          <w:tcPr>
            <w:tcW w:w="2264" w:type="pct"/>
            <w:vMerge w:val="restart"/>
            <w:shd w:val="clear" w:color="auto" w:fill="auto"/>
          </w:tcPr>
          <w:p w14:paraId="08603594"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Тема 1.1.</w:t>
            </w:r>
          </w:p>
          <w:p w14:paraId="6DF421F0"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lastRenderedPageBreak/>
              <w:t>Конституция РФ - основной закон государства</w:t>
            </w:r>
          </w:p>
        </w:tc>
        <w:tc>
          <w:tcPr>
            <w:tcW w:w="2736" w:type="pct"/>
            <w:shd w:val="clear" w:color="auto" w:fill="auto"/>
          </w:tcPr>
          <w:p w14:paraId="49C6F6B6"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lastRenderedPageBreak/>
              <w:t>Содержание</w:t>
            </w:r>
          </w:p>
        </w:tc>
      </w:tr>
      <w:tr w:rsidR="005F5D9E" w:rsidRPr="00E02769" w14:paraId="5AAE84EC" w14:textId="77777777" w:rsidTr="005F5D9E">
        <w:trPr>
          <w:trHeight w:val="23"/>
        </w:trPr>
        <w:tc>
          <w:tcPr>
            <w:tcW w:w="2264" w:type="pct"/>
            <w:vMerge/>
            <w:shd w:val="clear" w:color="auto" w:fill="auto"/>
          </w:tcPr>
          <w:p w14:paraId="4AA0D5BE"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1734ABC6"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1. Понятие Конституции. Классификация Конституций. Конституция РФ: черты, особенности, функции, свойства</w:t>
            </w:r>
          </w:p>
        </w:tc>
      </w:tr>
      <w:tr w:rsidR="005F5D9E" w:rsidRPr="00E02769" w14:paraId="5F4E8AB5" w14:textId="77777777" w:rsidTr="005F5D9E">
        <w:trPr>
          <w:trHeight w:val="23"/>
        </w:trPr>
        <w:tc>
          <w:tcPr>
            <w:tcW w:w="2264" w:type="pct"/>
            <w:vMerge w:val="restart"/>
            <w:shd w:val="clear" w:color="auto" w:fill="auto"/>
          </w:tcPr>
          <w:p w14:paraId="742E4233"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 xml:space="preserve">Тема 1.2. </w:t>
            </w:r>
          </w:p>
          <w:p w14:paraId="2DAE9105"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Правовое регулирование экономических отношений</w:t>
            </w:r>
          </w:p>
        </w:tc>
        <w:tc>
          <w:tcPr>
            <w:tcW w:w="2736" w:type="pct"/>
            <w:shd w:val="clear" w:color="auto" w:fill="auto"/>
          </w:tcPr>
          <w:p w14:paraId="1CFE3546"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01966840" w14:textId="77777777" w:rsidTr="005F5D9E">
        <w:trPr>
          <w:trHeight w:val="23"/>
        </w:trPr>
        <w:tc>
          <w:tcPr>
            <w:tcW w:w="2264" w:type="pct"/>
            <w:vMerge/>
            <w:shd w:val="clear" w:color="auto" w:fill="auto"/>
          </w:tcPr>
          <w:p w14:paraId="632C1825" w14:textId="77777777" w:rsidR="005F5D9E" w:rsidRPr="00E02769" w:rsidRDefault="005F5D9E" w:rsidP="00390F4A">
            <w:pPr>
              <w:rPr>
                <w:rFonts w:ascii="Times New Roman" w:hAnsi="Times New Roman"/>
                <w:sz w:val="24"/>
                <w:szCs w:val="24"/>
              </w:rPr>
            </w:pPr>
          </w:p>
        </w:tc>
        <w:tc>
          <w:tcPr>
            <w:tcW w:w="2736" w:type="pct"/>
            <w:shd w:val="clear" w:color="auto" w:fill="auto"/>
          </w:tcPr>
          <w:p w14:paraId="2DA72DD7"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1. Правовое регулирование экономических отношений</w:t>
            </w:r>
          </w:p>
        </w:tc>
      </w:tr>
      <w:tr w:rsidR="005F5D9E" w:rsidRPr="00E02769" w14:paraId="248A4AD2" w14:textId="77777777" w:rsidTr="005F5D9E">
        <w:trPr>
          <w:trHeight w:val="23"/>
        </w:trPr>
        <w:tc>
          <w:tcPr>
            <w:tcW w:w="5000" w:type="pct"/>
            <w:gridSpan w:val="2"/>
            <w:shd w:val="clear" w:color="auto" w:fill="auto"/>
          </w:tcPr>
          <w:p w14:paraId="022A1C3F" w14:textId="6BC37CBE"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II</w:t>
            </w:r>
            <w:r w:rsidRPr="00E02769">
              <w:rPr>
                <w:rFonts w:ascii="Times New Roman" w:hAnsi="Times New Roman"/>
                <w:b/>
                <w:sz w:val="24"/>
                <w:szCs w:val="24"/>
              </w:rPr>
              <w:t xml:space="preserve">. Право и экономика </w:t>
            </w:r>
            <w:r>
              <w:rPr>
                <w:rFonts w:ascii="Times New Roman" w:hAnsi="Times New Roman"/>
                <w:b/>
                <w:sz w:val="24"/>
                <w:szCs w:val="24"/>
              </w:rPr>
              <w:t>(6 часов)</w:t>
            </w:r>
          </w:p>
        </w:tc>
      </w:tr>
      <w:tr w:rsidR="005F5D9E" w:rsidRPr="00E02769" w14:paraId="1F06BF13" w14:textId="77777777" w:rsidTr="005F5D9E">
        <w:trPr>
          <w:trHeight w:val="23"/>
        </w:trPr>
        <w:tc>
          <w:tcPr>
            <w:tcW w:w="2264" w:type="pct"/>
            <w:vMerge w:val="restart"/>
            <w:shd w:val="clear" w:color="auto" w:fill="auto"/>
          </w:tcPr>
          <w:p w14:paraId="68652686" w14:textId="77777777" w:rsidR="005F5D9E" w:rsidRPr="00FF0F06" w:rsidRDefault="005F5D9E" w:rsidP="00390F4A">
            <w:pPr>
              <w:rPr>
                <w:rFonts w:ascii="Times New Roman" w:hAnsi="Times New Roman"/>
                <w:b/>
                <w:bCs/>
                <w:color w:val="000000"/>
                <w:sz w:val="24"/>
                <w:szCs w:val="24"/>
              </w:rPr>
            </w:pPr>
            <w:r w:rsidRPr="00FF0F06">
              <w:rPr>
                <w:rFonts w:ascii="Times New Roman" w:hAnsi="Times New Roman"/>
                <w:b/>
                <w:bCs/>
                <w:sz w:val="24"/>
                <w:szCs w:val="24"/>
              </w:rPr>
              <w:t xml:space="preserve">Тема 2.1. </w:t>
            </w:r>
          </w:p>
          <w:p w14:paraId="0B83D822" w14:textId="77777777" w:rsidR="005F5D9E" w:rsidRPr="00FF0F06" w:rsidRDefault="005F5D9E" w:rsidP="00390F4A">
            <w:pPr>
              <w:rPr>
                <w:rFonts w:ascii="Times New Roman" w:hAnsi="Times New Roman"/>
                <w:b/>
                <w:bCs/>
                <w:sz w:val="24"/>
                <w:szCs w:val="24"/>
              </w:rPr>
            </w:pPr>
            <w:r w:rsidRPr="00FF0F06">
              <w:rPr>
                <w:rFonts w:ascii="Times New Roman" w:hAnsi="Times New Roman"/>
                <w:b/>
                <w:bCs/>
                <w:color w:val="000000"/>
                <w:sz w:val="24"/>
                <w:szCs w:val="24"/>
              </w:rPr>
              <w:t>Правовое положение субъектов предпринимательской деятельности</w:t>
            </w:r>
          </w:p>
        </w:tc>
        <w:tc>
          <w:tcPr>
            <w:tcW w:w="2736" w:type="pct"/>
            <w:shd w:val="clear" w:color="auto" w:fill="auto"/>
          </w:tcPr>
          <w:p w14:paraId="5C074C4B"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 xml:space="preserve">Содержание </w:t>
            </w:r>
          </w:p>
        </w:tc>
      </w:tr>
      <w:tr w:rsidR="005F5D9E" w:rsidRPr="00E02769" w14:paraId="600C0B79" w14:textId="77777777" w:rsidTr="005F5D9E">
        <w:trPr>
          <w:trHeight w:val="23"/>
        </w:trPr>
        <w:tc>
          <w:tcPr>
            <w:tcW w:w="2264" w:type="pct"/>
            <w:vMerge/>
            <w:shd w:val="clear" w:color="auto" w:fill="auto"/>
          </w:tcPr>
          <w:p w14:paraId="60DD0FF8"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1BBA95A8"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1. Понятие и признаки субъектов предпринимательской деятельности. Организационно-правовые формы юридических лиц, ИП.</w:t>
            </w:r>
          </w:p>
        </w:tc>
      </w:tr>
      <w:tr w:rsidR="005F5D9E" w:rsidRPr="00E02769" w14:paraId="24627E1C" w14:textId="77777777" w:rsidTr="005F5D9E">
        <w:trPr>
          <w:trHeight w:val="23"/>
        </w:trPr>
        <w:tc>
          <w:tcPr>
            <w:tcW w:w="2264" w:type="pct"/>
            <w:vMerge/>
            <w:shd w:val="clear" w:color="auto" w:fill="auto"/>
          </w:tcPr>
          <w:p w14:paraId="4920F8B3"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10F1B968" w14:textId="77777777" w:rsidR="005F5D9E" w:rsidRPr="00E02769" w:rsidRDefault="005F5D9E" w:rsidP="00390F4A">
            <w:pPr>
              <w:autoSpaceDE w:val="0"/>
              <w:autoSpaceDN w:val="0"/>
              <w:adjustRightInd w:val="0"/>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208AA290" w14:textId="77777777" w:rsidTr="005F5D9E">
        <w:trPr>
          <w:trHeight w:val="23"/>
        </w:trPr>
        <w:tc>
          <w:tcPr>
            <w:tcW w:w="2264" w:type="pct"/>
            <w:vMerge/>
            <w:shd w:val="clear" w:color="auto" w:fill="auto"/>
          </w:tcPr>
          <w:p w14:paraId="718CBBE8"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3F1194EA" w14:textId="77777777" w:rsidR="005F5D9E" w:rsidRPr="00E02769" w:rsidRDefault="005F5D9E" w:rsidP="00390F4A">
            <w:pPr>
              <w:rPr>
                <w:rFonts w:ascii="Times New Roman" w:hAnsi="Times New Roman"/>
                <w:color w:val="000000"/>
                <w:sz w:val="24"/>
                <w:szCs w:val="24"/>
              </w:rPr>
            </w:pPr>
            <w:r w:rsidRPr="00E02769">
              <w:rPr>
                <w:rFonts w:ascii="Times New Roman" w:hAnsi="Times New Roman"/>
                <w:b/>
                <w:sz w:val="24"/>
                <w:szCs w:val="24"/>
              </w:rPr>
              <w:t>Практическое занятие 1</w:t>
            </w:r>
            <w:r w:rsidRPr="00E02769">
              <w:rPr>
                <w:rFonts w:ascii="Times New Roman" w:hAnsi="Times New Roman"/>
                <w:sz w:val="24"/>
                <w:szCs w:val="24"/>
              </w:rPr>
              <w:t xml:space="preserve"> «</w:t>
            </w:r>
            <w:r w:rsidRPr="00E02769">
              <w:rPr>
                <w:rFonts w:ascii="Times New Roman" w:hAnsi="Times New Roman"/>
                <w:color w:val="000000"/>
                <w:sz w:val="24"/>
                <w:szCs w:val="24"/>
              </w:rPr>
              <w:t>Правовое положение субъектов предпринимательской деятельности»</w:t>
            </w:r>
          </w:p>
        </w:tc>
      </w:tr>
      <w:tr w:rsidR="005F5D9E" w:rsidRPr="00E02769" w14:paraId="5E7C6FCE" w14:textId="77777777" w:rsidTr="005F5D9E">
        <w:trPr>
          <w:trHeight w:val="23"/>
        </w:trPr>
        <w:tc>
          <w:tcPr>
            <w:tcW w:w="2264" w:type="pct"/>
            <w:vMerge w:val="restart"/>
            <w:shd w:val="clear" w:color="auto" w:fill="auto"/>
          </w:tcPr>
          <w:p w14:paraId="018B21B8"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Тема 2.2.</w:t>
            </w:r>
          </w:p>
          <w:p w14:paraId="5199342F"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 xml:space="preserve"> Экономические споры</w:t>
            </w:r>
          </w:p>
        </w:tc>
        <w:tc>
          <w:tcPr>
            <w:tcW w:w="2736" w:type="pct"/>
            <w:shd w:val="clear" w:color="auto" w:fill="auto"/>
          </w:tcPr>
          <w:p w14:paraId="7D73CC95"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6156A3D7" w14:textId="77777777" w:rsidTr="005F5D9E">
        <w:trPr>
          <w:trHeight w:val="23"/>
        </w:trPr>
        <w:tc>
          <w:tcPr>
            <w:tcW w:w="2264" w:type="pct"/>
            <w:vMerge/>
            <w:shd w:val="clear" w:color="auto" w:fill="auto"/>
          </w:tcPr>
          <w:p w14:paraId="66DA1F74" w14:textId="77777777" w:rsidR="005F5D9E" w:rsidRPr="00E02769" w:rsidRDefault="005F5D9E" w:rsidP="00390F4A">
            <w:pPr>
              <w:rPr>
                <w:rFonts w:ascii="Times New Roman" w:hAnsi="Times New Roman"/>
                <w:b/>
                <w:sz w:val="24"/>
                <w:szCs w:val="24"/>
              </w:rPr>
            </w:pPr>
          </w:p>
        </w:tc>
        <w:tc>
          <w:tcPr>
            <w:tcW w:w="2736" w:type="pct"/>
            <w:shd w:val="clear" w:color="auto" w:fill="auto"/>
          </w:tcPr>
          <w:p w14:paraId="58F59B60"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1 </w:t>
            </w:r>
            <w:r w:rsidRPr="00E02769">
              <w:rPr>
                <w:rFonts w:ascii="Times New Roman" w:hAnsi="Times New Roman"/>
                <w:b/>
                <w:sz w:val="24"/>
                <w:szCs w:val="24"/>
              </w:rPr>
              <w:t xml:space="preserve">. </w:t>
            </w:r>
            <w:r w:rsidRPr="00E02769">
              <w:rPr>
                <w:rFonts w:ascii="Times New Roman" w:hAnsi="Times New Roman"/>
                <w:sz w:val="24"/>
                <w:szCs w:val="24"/>
              </w:rPr>
              <w:t>Экономические споры. Подведомственность и подсудность экономических споров.</w:t>
            </w:r>
          </w:p>
        </w:tc>
      </w:tr>
      <w:tr w:rsidR="005F5D9E" w:rsidRPr="00E02769" w14:paraId="3BD6CF77" w14:textId="77777777" w:rsidTr="005F5D9E">
        <w:trPr>
          <w:trHeight w:val="23"/>
        </w:trPr>
        <w:tc>
          <w:tcPr>
            <w:tcW w:w="2264" w:type="pct"/>
            <w:vMerge/>
            <w:shd w:val="clear" w:color="auto" w:fill="auto"/>
          </w:tcPr>
          <w:p w14:paraId="53D85382" w14:textId="77777777" w:rsidR="005F5D9E" w:rsidRPr="00E02769" w:rsidRDefault="005F5D9E" w:rsidP="00390F4A">
            <w:pPr>
              <w:rPr>
                <w:rFonts w:ascii="Times New Roman" w:hAnsi="Times New Roman"/>
                <w:b/>
                <w:sz w:val="24"/>
                <w:szCs w:val="24"/>
              </w:rPr>
            </w:pPr>
          </w:p>
        </w:tc>
        <w:tc>
          <w:tcPr>
            <w:tcW w:w="2736" w:type="pct"/>
            <w:shd w:val="clear" w:color="auto" w:fill="auto"/>
          </w:tcPr>
          <w:p w14:paraId="2D088B5A" w14:textId="77777777" w:rsidR="005F5D9E" w:rsidRPr="00E02769" w:rsidRDefault="005F5D9E" w:rsidP="00390F4A">
            <w:pPr>
              <w:autoSpaceDE w:val="0"/>
              <w:autoSpaceDN w:val="0"/>
              <w:adjustRightInd w:val="0"/>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38F80EDA" w14:textId="77777777" w:rsidTr="005F5D9E">
        <w:trPr>
          <w:trHeight w:val="23"/>
        </w:trPr>
        <w:tc>
          <w:tcPr>
            <w:tcW w:w="2264" w:type="pct"/>
            <w:vMerge/>
            <w:shd w:val="clear" w:color="auto" w:fill="auto"/>
          </w:tcPr>
          <w:p w14:paraId="3AE1E4EB" w14:textId="77777777" w:rsidR="005F5D9E" w:rsidRPr="00E02769" w:rsidRDefault="005F5D9E" w:rsidP="00390F4A">
            <w:pPr>
              <w:rPr>
                <w:rFonts w:ascii="Times New Roman" w:hAnsi="Times New Roman"/>
                <w:b/>
                <w:sz w:val="24"/>
                <w:szCs w:val="24"/>
              </w:rPr>
            </w:pPr>
          </w:p>
        </w:tc>
        <w:tc>
          <w:tcPr>
            <w:tcW w:w="2736" w:type="pct"/>
            <w:shd w:val="clear" w:color="auto" w:fill="auto"/>
          </w:tcPr>
          <w:p w14:paraId="0717D94D"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2</w:t>
            </w:r>
            <w:r w:rsidRPr="00E02769">
              <w:rPr>
                <w:rFonts w:ascii="Times New Roman" w:hAnsi="Times New Roman"/>
                <w:sz w:val="24"/>
                <w:szCs w:val="24"/>
              </w:rPr>
              <w:t xml:space="preserve"> «Экономические споры. Порядок составления искового заявления».</w:t>
            </w:r>
          </w:p>
        </w:tc>
      </w:tr>
      <w:tr w:rsidR="005F5D9E" w:rsidRPr="00E02769" w14:paraId="0BD3156B" w14:textId="77777777" w:rsidTr="005F5D9E">
        <w:trPr>
          <w:trHeight w:val="23"/>
        </w:trPr>
        <w:tc>
          <w:tcPr>
            <w:tcW w:w="5000" w:type="pct"/>
            <w:gridSpan w:val="2"/>
            <w:shd w:val="clear" w:color="auto" w:fill="auto"/>
          </w:tcPr>
          <w:p w14:paraId="1F5E9DA9"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III</w:t>
            </w:r>
            <w:r w:rsidRPr="00E02769">
              <w:rPr>
                <w:rFonts w:ascii="Times New Roman" w:hAnsi="Times New Roman"/>
                <w:b/>
                <w:sz w:val="24"/>
                <w:szCs w:val="24"/>
              </w:rPr>
              <w:t xml:space="preserve"> Труд и социальная защита</w:t>
            </w:r>
            <w:r>
              <w:rPr>
                <w:rFonts w:ascii="Times New Roman" w:hAnsi="Times New Roman"/>
                <w:b/>
                <w:sz w:val="24"/>
                <w:szCs w:val="24"/>
              </w:rPr>
              <w:t xml:space="preserve"> (20 часов)</w:t>
            </w:r>
          </w:p>
        </w:tc>
      </w:tr>
      <w:tr w:rsidR="005F5D9E" w:rsidRPr="00E02769" w14:paraId="70E53E0F" w14:textId="77777777" w:rsidTr="005F5D9E">
        <w:trPr>
          <w:trHeight w:val="23"/>
        </w:trPr>
        <w:tc>
          <w:tcPr>
            <w:tcW w:w="2264" w:type="pct"/>
            <w:vMerge w:val="restart"/>
            <w:shd w:val="clear" w:color="auto" w:fill="auto"/>
          </w:tcPr>
          <w:p w14:paraId="3BE9661D" w14:textId="77777777" w:rsidR="005F5D9E" w:rsidRPr="00FF0F06" w:rsidRDefault="005F5D9E" w:rsidP="00390F4A">
            <w:pPr>
              <w:rPr>
                <w:rFonts w:ascii="Times New Roman" w:hAnsi="Times New Roman"/>
                <w:b/>
                <w:bCs/>
                <w:spacing w:val="-2"/>
                <w:sz w:val="24"/>
                <w:szCs w:val="24"/>
              </w:rPr>
            </w:pPr>
            <w:r w:rsidRPr="00FF0F06">
              <w:rPr>
                <w:rFonts w:ascii="Times New Roman" w:hAnsi="Times New Roman"/>
                <w:b/>
                <w:bCs/>
                <w:spacing w:val="-2"/>
                <w:sz w:val="24"/>
                <w:szCs w:val="24"/>
              </w:rPr>
              <w:t xml:space="preserve">Тема 3.1. </w:t>
            </w:r>
          </w:p>
          <w:p w14:paraId="03FF41E0" w14:textId="77777777" w:rsidR="005F5D9E" w:rsidRPr="00FF0F06" w:rsidRDefault="005F5D9E" w:rsidP="00390F4A">
            <w:pPr>
              <w:rPr>
                <w:rFonts w:ascii="Times New Roman" w:hAnsi="Times New Roman"/>
                <w:b/>
                <w:bCs/>
                <w:spacing w:val="-2"/>
                <w:sz w:val="24"/>
                <w:szCs w:val="24"/>
              </w:rPr>
            </w:pPr>
            <w:r w:rsidRPr="00FF0F06">
              <w:rPr>
                <w:rFonts w:ascii="Times New Roman" w:hAnsi="Times New Roman"/>
                <w:b/>
                <w:bCs/>
                <w:spacing w:val="-2"/>
                <w:sz w:val="24"/>
                <w:szCs w:val="24"/>
              </w:rPr>
              <w:t>Трудовое право, как отрасль права</w:t>
            </w:r>
          </w:p>
        </w:tc>
        <w:tc>
          <w:tcPr>
            <w:tcW w:w="2736" w:type="pct"/>
            <w:shd w:val="clear" w:color="auto" w:fill="auto"/>
          </w:tcPr>
          <w:p w14:paraId="728EF1F5"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3B7791C5" w14:textId="77777777" w:rsidTr="005F5D9E">
        <w:trPr>
          <w:trHeight w:val="23"/>
        </w:trPr>
        <w:tc>
          <w:tcPr>
            <w:tcW w:w="2264" w:type="pct"/>
            <w:vMerge/>
            <w:shd w:val="clear" w:color="auto" w:fill="auto"/>
          </w:tcPr>
          <w:p w14:paraId="258AC19B" w14:textId="77777777" w:rsidR="005F5D9E" w:rsidRPr="00FF0F06" w:rsidRDefault="005F5D9E" w:rsidP="00390F4A">
            <w:pPr>
              <w:rPr>
                <w:rFonts w:ascii="Times New Roman" w:hAnsi="Times New Roman"/>
                <w:b/>
                <w:bCs/>
                <w:spacing w:val="-2"/>
                <w:sz w:val="24"/>
                <w:szCs w:val="24"/>
              </w:rPr>
            </w:pPr>
          </w:p>
        </w:tc>
        <w:tc>
          <w:tcPr>
            <w:tcW w:w="2736" w:type="pct"/>
            <w:shd w:val="clear" w:color="auto" w:fill="auto"/>
          </w:tcPr>
          <w:p w14:paraId="57323066"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Источники трудового права. Трудовой кодекс РФ. Субъекты трудового правоотношения. </w:t>
            </w:r>
          </w:p>
        </w:tc>
      </w:tr>
      <w:tr w:rsidR="005F5D9E" w:rsidRPr="00E02769" w14:paraId="2CC67FDD" w14:textId="77777777" w:rsidTr="005F5D9E">
        <w:trPr>
          <w:trHeight w:val="23"/>
        </w:trPr>
        <w:tc>
          <w:tcPr>
            <w:tcW w:w="2264" w:type="pct"/>
            <w:vMerge w:val="restart"/>
            <w:shd w:val="clear" w:color="auto" w:fill="auto"/>
          </w:tcPr>
          <w:p w14:paraId="75200ECD"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3.2. </w:t>
            </w:r>
          </w:p>
          <w:p w14:paraId="69E4BF50"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Правовое регулирование занятости и трудоустройства</w:t>
            </w:r>
          </w:p>
        </w:tc>
        <w:tc>
          <w:tcPr>
            <w:tcW w:w="2736" w:type="pct"/>
            <w:shd w:val="clear" w:color="auto" w:fill="auto"/>
          </w:tcPr>
          <w:p w14:paraId="078C4F2F"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67EA7215" w14:textId="77777777" w:rsidTr="005F5D9E">
        <w:trPr>
          <w:trHeight w:val="23"/>
        </w:trPr>
        <w:tc>
          <w:tcPr>
            <w:tcW w:w="2264" w:type="pct"/>
            <w:vMerge/>
            <w:shd w:val="clear" w:color="auto" w:fill="auto"/>
          </w:tcPr>
          <w:p w14:paraId="56240731"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3F34CEB3"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Правовое регулирование занятости и трудоустройства</w:t>
            </w:r>
          </w:p>
        </w:tc>
      </w:tr>
      <w:tr w:rsidR="005F5D9E" w:rsidRPr="00E02769" w14:paraId="76330C83" w14:textId="77777777" w:rsidTr="005F5D9E">
        <w:trPr>
          <w:trHeight w:val="23"/>
        </w:trPr>
        <w:tc>
          <w:tcPr>
            <w:tcW w:w="2264" w:type="pct"/>
            <w:vMerge/>
            <w:shd w:val="clear" w:color="auto" w:fill="auto"/>
          </w:tcPr>
          <w:p w14:paraId="28276D4B"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0B988BAC" w14:textId="77777777" w:rsidR="005F5D9E" w:rsidRPr="00E02769" w:rsidRDefault="005F5D9E" w:rsidP="00390F4A">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0F3EED33" w14:textId="77777777" w:rsidTr="005F5D9E">
        <w:trPr>
          <w:trHeight w:val="23"/>
        </w:trPr>
        <w:tc>
          <w:tcPr>
            <w:tcW w:w="2264" w:type="pct"/>
            <w:vMerge/>
            <w:shd w:val="clear" w:color="auto" w:fill="auto"/>
          </w:tcPr>
          <w:p w14:paraId="1F74054A"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40FB998F"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3</w:t>
            </w:r>
            <w:r w:rsidRPr="00E02769">
              <w:rPr>
                <w:rFonts w:ascii="Times New Roman" w:hAnsi="Times New Roman"/>
                <w:sz w:val="24"/>
                <w:szCs w:val="24"/>
              </w:rPr>
              <w:t xml:space="preserve"> «Оформление резюме. Собеседование»</w:t>
            </w:r>
          </w:p>
        </w:tc>
      </w:tr>
      <w:tr w:rsidR="005F5D9E" w:rsidRPr="00E02769" w14:paraId="7754136B" w14:textId="77777777" w:rsidTr="005F5D9E">
        <w:trPr>
          <w:trHeight w:val="23"/>
        </w:trPr>
        <w:tc>
          <w:tcPr>
            <w:tcW w:w="2264" w:type="pct"/>
            <w:vMerge w:val="restart"/>
            <w:shd w:val="clear" w:color="auto" w:fill="auto"/>
          </w:tcPr>
          <w:p w14:paraId="7C1E86BB"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w:t>
            </w:r>
            <w:r w:rsidRPr="00FF0F06">
              <w:rPr>
                <w:rFonts w:ascii="Times New Roman" w:hAnsi="Times New Roman"/>
                <w:b/>
                <w:bCs/>
                <w:sz w:val="24"/>
                <w:szCs w:val="24"/>
                <w:lang w:val="en-US"/>
              </w:rPr>
              <w:t>3</w:t>
            </w:r>
            <w:r w:rsidRPr="00FF0F06">
              <w:rPr>
                <w:rFonts w:ascii="Times New Roman" w:hAnsi="Times New Roman"/>
                <w:b/>
                <w:bCs/>
                <w:sz w:val="24"/>
                <w:szCs w:val="24"/>
              </w:rPr>
              <w:t xml:space="preserve">.3. </w:t>
            </w:r>
          </w:p>
          <w:p w14:paraId="3A239F88"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 Трудовой договор (контракт)</w:t>
            </w:r>
          </w:p>
        </w:tc>
        <w:tc>
          <w:tcPr>
            <w:tcW w:w="2736" w:type="pct"/>
            <w:shd w:val="clear" w:color="auto" w:fill="auto"/>
          </w:tcPr>
          <w:p w14:paraId="03ABF7F5"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75A66E14" w14:textId="77777777" w:rsidTr="005F5D9E">
        <w:trPr>
          <w:trHeight w:val="23"/>
        </w:trPr>
        <w:tc>
          <w:tcPr>
            <w:tcW w:w="2264" w:type="pct"/>
            <w:vMerge/>
            <w:shd w:val="clear" w:color="auto" w:fill="auto"/>
          </w:tcPr>
          <w:p w14:paraId="6F79F085"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340D19E0"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Трудовой договор (контракт).</w:t>
            </w:r>
          </w:p>
        </w:tc>
      </w:tr>
      <w:tr w:rsidR="005F5D9E" w:rsidRPr="00E02769" w14:paraId="59C9E39B" w14:textId="77777777" w:rsidTr="005F5D9E">
        <w:trPr>
          <w:trHeight w:val="23"/>
        </w:trPr>
        <w:tc>
          <w:tcPr>
            <w:tcW w:w="2264" w:type="pct"/>
            <w:vMerge/>
            <w:shd w:val="clear" w:color="auto" w:fill="auto"/>
          </w:tcPr>
          <w:p w14:paraId="0CD9EEF4"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1FB0B985" w14:textId="77777777" w:rsidR="005F5D9E" w:rsidRPr="00E02769" w:rsidRDefault="005F5D9E" w:rsidP="00390F4A">
            <w:pPr>
              <w:autoSpaceDE w:val="0"/>
              <w:autoSpaceDN w:val="0"/>
              <w:adjustRightInd w:val="0"/>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0837983E" w14:textId="77777777" w:rsidTr="005F5D9E">
        <w:trPr>
          <w:trHeight w:val="23"/>
        </w:trPr>
        <w:tc>
          <w:tcPr>
            <w:tcW w:w="2264" w:type="pct"/>
            <w:vMerge/>
            <w:shd w:val="clear" w:color="auto" w:fill="auto"/>
          </w:tcPr>
          <w:p w14:paraId="312D854E"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3A5FCC91"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4</w:t>
            </w:r>
            <w:r w:rsidRPr="00E02769">
              <w:rPr>
                <w:rFonts w:ascii="Times New Roman" w:hAnsi="Times New Roman"/>
                <w:sz w:val="24"/>
                <w:szCs w:val="24"/>
              </w:rPr>
              <w:t xml:space="preserve"> «Составление трудового договора (контракт)»</w:t>
            </w:r>
          </w:p>
        </w:tc>
      </w:tr>
      <w:tr w:rsidR="005F5D9E" w:rsidRPr="00E02769" w14:paraId="0CBFF2EA" w14:textId="77777777" w:rsidTr="005F5D9E">
        <w:trPr>
          <w:trHeight w:val="23"/>
        </w:trPr>
        <w:tc>
          <w:tcPr>
            <w:tcW w:w="2264" w:type="pct"/>
            <w:vMerge w:val="restart"/>
            <w:shd w:val="clear" w:color="auto" w:fill="auto"/>
          </w:tcPr>
          <w:p w14:paraId="57D83387"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3.4. </w:t>
            </w:r>
          </w:p>
          <w:p w14:paraId="1C3D93F1"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Рабочее время и время отдыха. Трудовая дисциплина</w:t>
            </w:r>
          </w:p>
        </w:tc>
        <w:tc>
          <w:tcPr>
            <w:tcW w:w="2736" w:type="pct"/>
            <w:shd w:val="clear" w:color="auto" w:fill="auto"/>
          </w:tcPr>
          <w:p w14:paraId="01614C7C"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398B3F19" w14:textId="77777777" w:rsidTr="005F5D9E">
        <w:trPr>
          <w:trHeight w:val="23"/>
        </w:trPr>
        <w:tc>
          <w:tcPr>
            <w:tcW w:w="2264" w:type="pct"/>
            <w:vMerge/>
            <w:shd w:val="clear" w:color="auto" w:fill="auto"/>
          </w:tcPr>
          <w:p w14:paraId="3AD6A186"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56FF5E98"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Рабочее время и время отдыха. </w:t>
            </w:r>
          </w:p>
          <w:p w14:paraId="1DDCC556"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Трудовая дисциплина</w:t>
            </w:r>
            <w:r w:rsidRPr="00E02769">
              <w:rPr>
                <w:rFonts w:ascii="Times New Roman" w:hAnsi="Times New Roman"/>
                <w:b/>
                <w:sz w:val="24"/>
                <w:szCs w:val="24"/>
              </w:rPr>
              <w:t xml:space="preserve"> </w:t>
            </w:r>
          </w:p>
        </w:tc>
      </w:tr>
      <w:tr w:rsidR="005F5D9E" w:rsidRPr="00E02769" w14:paraId="3EF13F0B" w14:textId="77777777" w:rsidTr="005F5D9E">
        <w:trPr>
          <w:trHeight w:val="23"/>
        </w:trPr>
        <w:tc>
          <w:tcPr>
            <w:tcW w:w="2264" w:type="pct"/>
            <w:vMerge w:val="restart"/>
            <w:shd w:val="clear" w:color="auto" w:fill="auto"/>
          </w:tcPr>
          <w:p w14:paraId="2E00672B"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3.5. </w:t>
            </w:r>
          </w:p>
          <w:p w14:paraId="6082A23A"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Заработная плата</w:t>
            </w:r>
          </w:p>
        </w:tc>
        <w:tc>
          <w:tcPr>
            <w:tcW w:w="2736" w:type="pct"/>
            <w:shd w:val="clear" w:color="auto" w:fill="auto"/>
          </w:tcPr>
          <w:p w14:paraId="0E968176"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52B6F782" w14:textId="77777777" w:rsidTr="005F5D9E">
        <w:trPr>
          <w:trHeight w:val="23"/>
        </w:trPr>
        <w:tc>
          <w:tcPr>
            <w:tcW w:w="2264" w:type="pct"/>
            <w:vMerge/>
            <w:shd w:val="clear" w:color="auto" w:fill="auto"/>
          </w:tcPr>
          <w:p w14:paraId="480C6528"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1E919968"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 xml:space="preserve">Оплата труда и заработная плата. </w:t>
            </w:r>
          </w:p>
        </w:tc>
      </w:tr>
      <w:tr w:rsidR="005F5D9E" w:rsidRPr="00E02769" w14:paraId="0E07D3EF" w14:textId="77777777" w:rsidTr="005F5D9E">
        <w:trPr>
          <w:trHeight w:val="23"/>
        </w:trPr>
        <w:tc>
          <w:tcPr>
            <w:tcW w:w="2264" w:type="pct"/>
            <w:vMerge w:val="restart"/>
            <w:shd w:val="clear" w:color="auto" w:fill="auto"/>
          </w:tcPr>
          <w:p w14:paraId="50421011"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Тема 3.6.</w:t>
            </w:r>
          </w:p>
          <w:p w14:paraId="116F2DDA"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Материальная ответственность сторон трудового договора. Трудовые споры</w:t>
            </w:r>
          </w:p>
        </w:tc>
        <w:tc>
          <w:tcPr>
            <w:tcW w:w="2736" w:type="pct"/>
            <w:shd w:val="clear" w:color="auto" w:fill="auto"/>
          </w:tcPr>
          <w:p w14:paraId="713EB738"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142969E9" w14:textId="77777777" w:rsidTr="005F5D9E">
        <w:trPr>
          <w:trHeight w:val="23"/>
        </w:trPr>
        <w:tc>
          <w:tcPr>
            <w:tcW w:w="2264" w:type="pct"/>
            <w:vMerge/>
            <w:shd w:val="clear" w:color="auto" w:fill="auto"/>
          </w:tcPr>
          <w:p w14:paraId="5D5A4393"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6ADF50BE"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Материальная ответственность сторон трудового договора. Трудовые споры</w:t>
            </w:r>
          </w:p>
        </w:tc>
      </w:tr>
      <w:tr w:rsidR="005F5D9E" w:rsidRPr="00E02769" w14:paraId="0CABAEDF" w14:textId="77777777" w:rsidTr="005F5D9E">
        <w:trPr>
          <w:trHeight w:val="23"/>
        </w:trPr>
        <w:tc>
          <w:tcPr>
            <w:tcW w:w="2264" w:type="pct"/>
            <w:vMerge/>
            <w:shd w:val="clear" w:color="auto" w:fill="auto"/>
          </w:tcPr>
          <w:p w14:paraId="13D0BDE1"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4A1116FC" w14:textId="77777777" w:rsidR="005F5D9E" w:rsidRPr="00E02769" w:rsidRDefault="005F5D9E" w:rsidP="00390F4A">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37071141" w14:textId="77777777" w:rsidTr="005F5D9E">
        <w:trPr>
          <w:trHeight w:val="23"/>
        </w:trPr>
        <w:tc>
          <w:tcPr>
            <w:tcW w:w="2264" w:type="pct"/>
            <w:vMerge/>
            <w:shd w:val="clear" w:color="auto" w:fill="auto"/>
          </w:tcPr>
          <w:p w14:paraId="31605503"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57AA302D" w14:textId="77777777" w:rsidR="005F5D9E" w:rsidRPr="00E02769" w:rsidRDefault="005F5D9E" w:rsidP="00390F4A">
            <w:pPr>
              <w:rPr>
                <w:rFonts w:ascii="Times New Roman" w:hAnsi="Times New Roman"/>
                <w:sz w:val="24"/>
                <w:szCs w:val="24"/>
              </w:rPr>
            </w:pPr>
            <w:r w:rsidRPr="00E02769">
              <w:rPr>
                <w:rFonts w:ascii="Times New Roman" w:hAnsi="Times New Roman"/>
                <w:b/>
                <w:sz w:val="24"/>
                <w:szCs w:val="24"/>
              </w:rPr>
              <w:t>Практическое занятие 5</w:t>
            </w:r>
            <w:r w:rsidRPr="00E02769">
              <w:rPr>
                <w:rFonts w:ascii="Times New Roman" w:hAnsi="Times New Roman"/>
                <w:sz w:val="24"/>
                <w:szCs w:val="24"/>
              </w:rPr>
              <w:t xml:space="preserve"> «Составление заявления в комиссию по трудовым спорам»</w:t>
            </w:r>
          </w:p>
        </w:tc>
      </w:tr>
      <w:tr w:rsidR="005F5D9E" w:rsidRPr="00E02769" w14:paraId="71D7691E" w14:textId="77777777" w:rsidTr="005F5D9E">
        <w:trPr>
          <w:trHeight w:val="23"/>
        </w:trPr>
        <w:tc>
          <w:tcPr>
            <w:tcW w:w="2264" w:type="pct"/>
            <w:vMerge w:val="restart"/>
            <w:shd w:val="clear" w:color="auto" w:fill="auto"/>
          </w:tcPr>
          <w:p w14:paraId="252DBB76"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3.7. </w:t>
            </w:r>
          </w:p>
          <w:p w14:paraId="667D7754"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Социальное обеспечение граждан</w:t>
            </w:r>
          </w:p>
          <w:p w14:paraId="7657CD12"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2736" w:type="pct"/>
            <w:shd w:val="clear" w:color="auto" w:fill="auto"/>
          </w:tcPr>
          <w:p w14:paraId="21631989"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24FDC7F8" w14:textId="77777777" w:rsidTr="005F5D9E">
        <w:trPr>
          <w:trHeight w:val="23"/>
        </w:trPr>
        <w:tc>
          <w:tcPr>
            <w:tcW w:w="2264" w:type="pct"/>
            <w:vMerge/>
            <w:shd w:val="clear" w:color="auto" w:fill="auto"/>
          </w:tcPr>
          <w:p w14:paraId="6FE8A79F"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4B736530"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Понятие социальной помощи. Пенсии и их виды. </w:t>
            </w:r>
          </w:p>
        </w:tc>
      </w:tr>
      <w:tr w:rsidR="005F5D9E" w:rsidRPr="00E02769" w14:paraId="4F3F409E" w14:textId="77777777" w:rsidTr="005F5D9E">
        <w:trPr>
          <w:trHeight w:val="23"/>
        </w:trPr>
        <w:tc>
          <w:tcPr>
            <w:tcW w:w="2264" w:type="pct"/>
            <w:vMerge/>
            <w:shd w:val="clear" w:color="auto" w:fill="auto"/>
          </w:tcPr>
          <w:p w14:paraId="36ED2D4A"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43EF5290"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В том числе практические занятия</w:t>
            </w:r>
          </w:p>
        </w:tc>
      </w:tr>
      <w:tr w:rsidR="005F5D9E" w:rsidRPr="00E02769" w14:paraId="571C3346" w14:textId="77777777" w:rsidTr="005F5D9E">
        <w:trPr>
          <w:trHeight w:val="23"/>
        </w:trPr>
        <w:tc>
          <w:tcPr>
            <w:tcW w:w="2264" w:type="pct"/>
            <w:vMerge/>
            <w:shd w:val="clear" w:color="auto" w:fill="auto"/>
          </w:tcPr>
          <w:p w14:paraId="489ED33A"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101A2C25"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 xml:space="preserve">Практическое занятие 6 </w:t>
            </w:r>
            <w:r w:rsidRPr="00E02769">
              <w:rPr>
                <w:rFonts w:ascii="Times New Roman" w:hAnsi="Times New Roman"/>
                <w:sz w:val="24"/>
                <w:szCs w:val="24"/>
              </w:rPr>
              <w:t>«Расчет оплаты больничного листа и расчет пенсии»</w:t>
            </w:r>
          </w:p>
        </w:tc>
      </w:tr>
      <w:tr w:rsidR="005F5D9E" w:rsidRPr="00E02769" w14:paraId="2EC51D8A" w14:textId="77777777" w:rsidTr="005F5D9E">
        <w:trPr>
          <w:trHeight w:val="23"/>
        </w:trPr>
        <w:tc>
          <w:tcPr>
            <w:tcW w:w="5000" w:type="pct"/>
            <w:gridSpan w:val="2"/>
            <w:shd w:val="clear" w:color="auto" w:fill="auto"/>
          </w:tcPr>
          <w:p w14:paraId="6FE7E83B"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IV</w:t>
            </w:r>
            <w:r w:rsidRPr="00E02769">
              <w:rPr>
                <w:rFonts w:ascii="Times New Roman" w:hAnsi="Times New Roman"/>
                <w:b/>
                <w:sz w:val="24"/>
                <w:szCs w:val="24"/>
              </w:rPr>
              <w:t>. Административное право</w:t>
            </w:r>
            <w:r>
              <w:rPr>
                <w:rFonts w:ascii="Times New Roman" w:hAnsi="Times New Roman"/>
                <w:b/>
                <w:sz w:val="24"/>
                <w:szCs w:val="24"/>
              </w:rPr>
              <w:t xml:space="preserve"> (4 часа)</w:t>
            </w:r>
          </w:p>
        </w:tc>
      </w:tr>
      <w:tr w:rsidR="005F5D9E" w:rsidRPr="00E02769" w14:paraId="0A04D600" w14:textId="77777777" w:rsidTr="005F5D9E">
        <w:trPr>
          <w:trHeight w:val="23"/>
        </w:trPr>
        <w:tc>
          <w:tcPr>
            <w:tcW w:w="2264" w:type="pct"/>
            <w:vMerge w:val="restart"/>
            <w:shd w:val="clear" w:color="auto" w:fill="auto"/>
          </w:tcPr>
          <w:p w14:paraId="5B0B0595"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Тема 4.1. Административные правонарушения и административная ответственность</w:t>
            </w:r>
          </w:p>
        </w:tc>
        <w:tc>
          <w:tcPr>
            <w:tcW w:w="2736" w:type="pct"/>
            <w:shd w:val="clear" w:color="auto" w:fill="auto"/>
          </w:tcPr>
          <w:p w14:paraId="50E205C9"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0C97CDD3" w14:textId="77777777" w:rsidTr="005F5D9E">
        <w:trPr>
          <w:trHeight w:val="23"/>
        </w:trPr>
        <w:tc>
          <w:tcPr>
            <w:tcW w:w="2264" w:type="pct"/>
            <w:vMerge/>
            <w:shd w:val="clear" w:color="auto" w:fill="auto"/>
          </w:tcPr>
          <w:p w14:paraId="769279A4"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6C5178E5"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Виды административных правонарушений. Административная ответственность и её виды. </w:t>
            </w:r>
          </w:p>
        </w:tc>
      </w:tr>
      <w:tr w:rsidR="005F5D9E" w:rsidRPr="00E02769" w14:paraId="76900647" w14:textId="77777777" w:rsidTr="005F5D9E">
        <w:trPr>
          <w:trHeight w:val="23"/>
        </w:trPr>
        <w:tc>
          <w:tcPr>
            <w:tcW w:w="5000" w:type="pct"/>
            <w:gridSpan w:val="2"/>
            <w:shd w:val="clear" w:color="auto" w:fill="auto"/>
          </w:tcPr>
          <w:p w14:paraId="36BFC908"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Промежуточная аттестация</w:t>
            </w:r>
          </w:p>
        </w:tc>
      </w:tr>
      <w:tr w:rsidR="005F5D9E" w:rsidRPr="00E02769" w14:paraId="5A7835A4" w14:textId="77777777" w:rsidTr="005F5D9E">
        <w:trPr>
          <w:trHeight w:val="23"/>
        </w:trPr>
        <w:tc>
          <w:tcPr>
            <w:tcW w:w="5000" w:type="pct"/>
            <w:gridSpan w:val="2"/>
            <w:shd w:val="clear" w:color="auto" w:fill="auto"/>
          </w:tcPr>
          <w:p w14:paraId="0E4DD1D9"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В</w:t>
            </w:r>
            <w:r>
              <w:rPr>
                <w:rFonts w:ascii="Times New Roman" w:hAnsi="Times New Roman"/>
                <w:b/>
                <w:sz w:val="24"/>
                <w:szCs w:val="24"/>
              </w:rPr>
              <w:t>сего 36 часов</w:t>
            </w:r>
          </w:p>
        </w:tc>
      </w:tr>
    </w:tbl>
    <w:p w14:paraId="47C74479" w14:textId="41329F3A" w:rsidR="001E7D1C" w:rsidRDefault="001E7D1C" w:rsidP="001E7D1C">
      <w:pPr>
        <w:pStyle w:val="114"/>
        <w:jc w:val="both"/>
        <w:rPr>
          <w:rFonts w:ascii="Times New Roman" w:hAnsi="Times New Roman"/>
        </w:rPr>
      </w:pPr>
    </w:p>
    <w:p w14:paraId="4E134C69" w14:textId="77777777" w:rsidR="00CF71E4" w:rsidRPr="00037760" w:rsidRDefault="00CF71E4" w:rsidP="001E7D1C">
      <w:pPr>
        <w:pStyle w:val="114"/>
        <w:jc w:val="both"/>
        <w:rPr>
          <w:rFonts w:ascii="Times New Roman" w:hAnsi="Times New Roman"/>
        </w:rPr>
      </w:pPr>
    </w:p>
    <w:p w14:paraId="32F94A17" w14:textId="77777777" w:rsidR="00D75D63" w:rsidRPr="00101ECC" w:rsidRDefault="00D75D63" w:rsidP="00D75D63">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09C18C4" w14:textId="77777777" w:rsidR="00D75D63" w:rsidRPr="00101ECC" w:rsidRDefault="00D75D63" w:rsidP="00D75D63">
      <w:pPr>
        <w:pStyle w:val="114"/>
        <w:rPr>
          <w:rFonts w:ascii="Times New Roman" w:hAnsi="Times New Roman"/>
        </w:rPr>
      </w:pPr>
      <w:r w:rsidRPr="00101ECC">
        <w:rPr>
          <w:rFonts w:ascii="Times New Roman" w:hAnsi="Times New Roman"/>
        </w:rPr>
        <w:t>3.1. Материально-техническое обеспечение</w:t>
      </w:r>
    </w:p>
    <w:p w14:paraId="1F6EEAD3" w14:textId="6F46A09F" w:rsidR="00D75D63" w:rsidRPr="00101ECC" w:rsidRDefault="00D75D63" w:rsidP="00D75D63">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00A92FD5">
        <w:rPr>
          <w:rFonts w:ascii="Times New Roman" w:hAnsi="Times New Roman"/>
          <w:bCs/>
          <w:sz w:val="24"/>
          <w:szCs w:val="24"/>
        </w:rPr>
        <w:t>общепрофессиональных дисциплин и модулей</w:t>
      </w:r>
      <w:r w:rsidRPr="00101ECC">
        <w:rPr>
          <w:rFonts w:ascii="Times New Roman" w:hAnsi="Times New Roman"/>
          <w:bCs/>
          <w:sz w:val="24"/>
          <w:szCs w:val="24"/>
        </w:rPr>
        <w:t>,</w:t>
      </w:r>
      <w:r w:rsidRPr="00101ECC">
        <w:rPr>
          <w:rFonts w:ascii="Times New Roman" w:hAnsi="Times New Roman" w:cs="Times New Roman"/>
          <w:bCs/>
          <w:sz w:val="24"/>
          <w:szCs w:val="24"/>
        </w:rPr>
        <w:t xml:space="preserve"> оснащенный в соответствии с приложением 3 ПОП-П. </w:t>
      </w:r>
    </w:p>
    <w:p w14:paraId="7D336F66" w14:textId="77777777" w:rsidR="00D75D63" w:rsidRPr="00101ECC" w:rsidRDefault="00D75D63" w:rsidP="00D75D63"/>
    <w:p w14:paraId="39459896" w14:textId="77777777" w:rsidR="00D75D63" w:rsidRPr="00101ECC" w:rsidRDefault="00D75D63" w:rsidP="00D75D63">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3DFB8823" w14:textId="77777777" w:rsidR="00D75D63" w:rsidRPr="00101ECC" w:rsidRDefault="00D75D63" w:rsidP="00D75D6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A271CA" w14:textId="77777777" w:rsidR="00D75D63" w:rsidRPr="00101ECC" w:rsidRDefault="00D75D63" w:rsidP="00D75D63">
      <w:pPr>
        <w:pStyle w:val="a4"/>
        <w:spacing w:line="276" w:lineRule="auto"/>
        <w:ind w:left="0" w:firstLine="709"/>
        <w:jc w:val="both"/>
        <w:rPr>
          <w:rFonts w:ascii="Times New Roman" w:hAnsi="Times New Roman"/>
          <w:bCs/>
          <w:sz w:val="24"/>
          <w:szCs w:val="24"/>
        </w:rPr>
      </w:pPr>
    </w:p>
    <w:p w14:paraId="73F452BB" w14:textId="77777777" w:rsidR="00D75D63" w:rsidRPr="00101ECC" w:rsidRDefault="00D75D63" w:rsidP="00D75D63">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22D75076" w14:textId="38841B49" w:rsidR="00D75D63" w:rsidRPr="005F5D9E" w:rsidRDefault="005F5D9E" w:rsidP="00CC2231">
      <w:pPr>
        <w:pStyle w:val="a4"/>
        <w:numPr>
          <w:ilvl w:val="0"/>
          <w:numId w:val="36"/>
        </w:numPr>
        <w:shd w:val="clear" w:color="auto" w:fill="FFFFFF"/>
        <w:spacing w:before="120"/>
        <w:ind w:left="0" w:firstLine="567"/>
        <w:jc w:val="both"/>
        <w:rPr>
          <w:rFonts w:ascii="Times New Roman" w:hAnsi="Times New Roman"/>
          <w:sz w:val="24"/>
          <w:szCs w:val="24"/>
          <w:shd w:val="clear" w:color="auto" w:fill="FFFFFF"/>
        </w:rPr>
      </w:pPr>
      <w:r w:rsidRPr="005F5D9E">
        <w:rPr>
          <w:rFonts w:ascii="Times New Roman" w:hAnsi="Times New Roman"/>
          <w:sz w:val="24"/>
          <w:szCs w:val="24"/>
        </w:rPr>
        <w:t>Румынина В.В. Правовое обеспечение профессиональной деятельности: электронное учебное издание / В. В. Румынина. – Москва: Академия, 2021. – URL: https://www.academia-moscow.ru/catalogue/5411/525840/. – Текст: электронный.</w:t>
      </w:r>
    </w:p>
    <w:p w14:paraId="058CB188" w14:textId="018368A1" w:rsidR="00CF71E4"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2951A123" w14:textId="3B9F7B7B" w:rsidR="00CF71E4"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7050F2C3" w14:textId="77777777" w:rsidR="00CF71E4" w:rsidRPr="00101ECC"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39367232" w14:textId="77777777" w:rsidR="00D75D63" w:rsidRPr="00101ECC" w:rsidRDefault="00D75D63" w:rsidP="00D75D63">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1"/>
        <w:gridCol w:w="3671"/>
        <w:gridCol w:w="2146"/>
      </w:tblGrid>
      <w:tr w:rsidR="00D75D63" w:rsidRPr="00CF71E4" w14:paraId="678A41AC" w14:textId="77777777" w:rsidTr="00CF71E4">
        <w:trPr>
          <w:trHeight w:val="20"/>
        </w:trPr>
        <w:tc>
          <w:tcPr>
            <w:tcW w:w="0" w:type="auto"/>
          </w:tcPr>
          <w:p w14:paraId="78C7ABE5"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Результаты обучения</w:t>
            </w:r>
          </w:p>
        </w:tc>
        <w:tc>
          <w:tcPr>
            <w:tcW w:w="0" w:type="auto"/>
          </w:tcPr>
          <w:p w14:paraId="1F1A7830"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Показатели освоенности компетенций</w:t>
            </w:r>
          </w:p>
        </w:tc>
        <w:tc>
          <w:tcPr>
            <w:tcW w:w="0" w:type="auto"/>
          </w:tcPr>
          <w:p w14:paraId="558196FD"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Методы оценки</w:t>
            </w:r>
          </w:p>
        </w:tc>
      </w:tr>
      <w:tr w:rsidR="00CF71E4" w:rsidRPr="00CF71E4" w14:paraId="09A3098E" w14:textId="77777777" w:rsidTr="00CF71E4">
        <w:trPr>
          <w:trHeight w:val="20"/>
        </w:trPr>
        <w:tc>
          <w:tcPr>
            <w:tcW w:w="0" w:type="auto"/>
          </w:tcPr>
          <w:p w14:paraId="0A677393" w14:textId="77777777"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cs="Times New Roman"/>
                <w:bCs/>
                <w:sz w:val="24"/>
                <w:szCs w:val="24"/>
              </w:rPr>
              <w:t xml:space="preserve">Знает: </w:t>
            </w:r>
          </w:p>
          <w:p w14:paraId="47BCC881"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xml:space="preserve">виды административных правонарушений и административной ответственности; </w:t>
            </w:r>
          </w:p>
          <w:p w14:paraId="3064E6AA"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lastRenderedPageBreak/>
              <w:t>- классификацию, основные виды и правила составления нормативных правовых актов;</w:t>
            </w:r>
          </w:p>
          <w:p w14:paraId="29F1CD85"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нормы защиты нарушенных прав и судебный порядок разрешения споров;</w:t>
            </w:r>
          </w:p>
          <w:p w14:paraId="3C661EEA"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организационно-правовые формы юридических лиц;</w:t>
            </w:r>
          </w:p>
          <w:p w14:paraId="34BCC84E"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основные положения Конституции Российской Федерации, действующие законодательные и иные нормативные правовые акты, регулирующие правоотношения в процессе профессиональной (трудовой) деятельности;</w:t>
            </w:r>
          </w:p>
          <w:p w14:paraId="495D353F"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нормы дисциплинарной и материальной ответственности работника;</w:t>
            </w:r>
          </w:p>
          <w:p w14:paraId="17D094B8"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понятие правового регулирования в сфере профессиональной деятельности;</w:t>
            </w:r>
          </w:p>
          <w:p w14:paraId="37E620B9"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порядок заключения трудового договора и основания его прекращения;</w:t>
            </w:r>
          </w:p>
          <w:p w14:paraId="128236CC"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права и обязанности работников в сфере профессиональной деятельности;</w:t>
            </w:r>
          </w:p>
          <w:p w14:paraId="287CDE91"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права и свободы человека и гражданина, механизмы их реализации;</w:t>
            </w:r>
          </w:p>
          <w:p w14:paraId="59732BD4"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правовое положение субъектов предпринимательской деятельности;</w:t>
            </w:r>
          </w:p>
          <w:p w14:paraId="7E5F6E62" w14:textId="326544F9" w:rsidR="00CF71E4" w:rsidRPr="00CF71E4" w:rsidRDefault="005F5D9E" w:rsidP="00CC2231">
            <w:pPr>
              <w:widowControl w:val="0"/>
              <w:numPr>
                <w:ilvl w:val="0"/>
                <w:numId w:val="26"/>
              </w:numPr>
              <w:autoSpaceDE w:val="0"/>
              <w:autoSpaceDN w:val="0"/>
              <w:adjustRightInd w:val="0"/>
              <w:rPr>
                <w:rFonts w:ascii="Times New Roman" w:hAnsi="Times New Roman"/>
                <w:sz w:val="24"/>
                <w:szCs w:val="24"/>
              </w:rPr>
            </w:pPr>
            <w:r w:rsidRPr="005F5D9E">
              <w:rPr>
                <w:rFonts w:ascii="Times New Roman" w:hAnsi="Times New Roman"/>
                <w:sz w:val="24"/>
                <w:szCs w:val="24"/>
              </w:rPr>
              <w:t>- роль государственного регулирования в обеспечении занятости населения;</w:t>
            </w:r>
          </w:p>
        </w:tc>
        <w:tc>
          <w:tcPr>
            <w:tcW w:w="0" w:type="auto"/>
          </w:tcPr>
          <w:p w14:paraId="0C5CB0E9" w14:textId="77777777" w:rsidR="00CF71E4" w:rsidRDefault="005F5D9E" w:rsidP="00CF71E4">
            <w:pPr>
              <w:suppressAutoHyphens/>
              <w:spacing w:line="276" w:lineRule="auto"/>
              <w:contextualSpacing/>
              <w:rPr>
                <w:rFonts w:ascii="Times New Roman" w:hAnsi="Times New Roman"/>
                <w:sz w:val="24"/>
                <w:szCs w:val="24"/>
              </w:rPr>
            </w:pPr>
            <w:r>
              <w:rPr>
                <w:rFonts w:ascii="Times New Roman" w:hAnsi="Times New Roman"/>
                <w:sz w:val="24"/>
                <w:szCs w:val="24"/>
              </w:rPr>
              <w:lastRenderedPageBreak/>
              <w:t>Демонстрирует знания:</w:t>
            </w:r>
          </w:p>
          <w:p w14:paraId="48C822D9"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xml:space="preserve">виды административных правонарушений и административной ответственности; </w:t>
            </w:r>
          </w:p>
          <w:p w14:paraId="40EDCABB"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lastRenderedPageBreak/>
              <w:t>- классификацию, основные виды и правила составления нормативных правовых актов;</w:t>
            </w:r>
          </w:p>
          <w:p w14:paraId="7D8730FC"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нормы защиты нарушенных прав и судебный порядок разрешения споров;</w:t>
            </w:r>
          </w:p>
          <w:p w14:paraId="466F3792"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организационно-правовые формы юридических лиц;</w:t>
            </w:r>
          </w:p>
          <w:p w14:paraId="33B3B7FA"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основные положения Конституции Российской Федерации, действующие законодательные и иные нормативные правовые акты, регулирующие правоотношения в процессе профессиональной (трудовой) деятельности;</w:t>
            </w:r>
          </w:p>
          <w:p w14:paraId="10A5C6CB"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нормы дисциплинарной и материальной ответственности работника;</w:t>
            </w:r>
          </w:p>
          <w:p w14:paraId="42C80C79"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понятие правового регулирования в сфере профессиональной деятельности;</w:t>
            </w:r>
          </w:p>
          <w:p w14:paraId="0F9356AD"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порядок заключения трудового договора и основания его прекращения;</w:t>
            </w:r>
          </w:p>
          <w:p w14:paraId="2270E0B9"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права и обязанности работников в сфере профессиональной деятельности;</w:t>
            </w:r>
          </w:p>
          <w:p w14:paraId="5F69E3AF"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права и свободы человека и гражданина, механизмы их реализации;</w:t>
            </w:r>
          </w:p>
          <w:p w14:paraId="7C509F8A"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правовое положение субъектов предпринимательской деятельности;</w:t>
            </w:r>
          </w:p>
          <w:p w14:paraId="3401DE93" w14:textId="3C0571B6" w:rsidR="005F5D9E" w:rsidRPr="00CF71E4"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роль государственного регулирования в обеспечении занятости населения;</w:t>
            </w:r>
          </w:p>
        </w:tc>
        <w:tc>
          <w:tcPr>
            <w:tcW w:w="0" w:type="auto"/>
          </w:tcPr>
          <w:p w14:paraId="46C48272" w14:textId="77777777"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cs="Times New Roman"/>
                <w:sz w:val="24"/>
                <w:szCs w:val="24"/>
              </w:rPr>
              <w:lastRenderedPageBreak/>
              <w:t xml:space="preserve">Экспертное наблюдение выполнения практических </w:t>
            </w:r>
            <w:r w:rsidRPr="00CF71E4">
              <w:rPr>
                <w:rFonts w:ascii="Times New Roman" w:hAnsi="Times New Roman" w:cs="Times New Roman"/>
                <w:sz w:val="24"/>
                <w:szCs w:val="24"/>
              </w:rPr>
              <w:lastRenderedPageBreak/>
              <w:t>работ и видов работ по практике</w:t>
            </w:r>
          </w:p>
          <w:p w14:paraId="7BCD2F78" w14:textId="77777777"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cs="Times New Roman"/>
                <w:sz w:val="24"/>
                <w:szCs w:val="24"/>
              </w:rPr>
              <w:t>Диагностика (тестирование, контрольные работы)</w:t>
            </w:r>
          </w:p>
        </w:tc>
      </w:tr>
      <w:tr w:rsidR="00CF71E4" w:rsidRPr="00CF71E4" w14:paraId="1FC5796D" w14:textId="77777777" w:rsidTr="00CF71E4">
        <w:trPr>
          <w:trHeight w:val="20"/>
        </w:trPr>
        <w:tc>
          <w:tcPr>
            <w:tcW w:w="0" w:type="auto"/>
          </w:tcPr>
          <w:p w14:paraId="2DEBEBD0" w14:textId="77777777"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cs="Times New Roman"/>
                <w:bCs/>
                <w:sz w:val="24"/>
                <w:szCs w:val="24"/>
              </w:rPr>
              <w:lastRenderedPageBreak/>
              <w:t xml:space="preserve">Умеет: </w:t>
            </w:r>
          </w:p>
          <w:p w14:paraId="5A742580" w14:textId="77777777" w:rsidR="005F5D9E" w:rsidRPr="005F5D9E" w:rsidRDefault="005F5D9E" w:rsidP="00CC2231">
            <w:pPr>
              <w:widowControl w:val="0"/>
              <w:numPr>
                <w:ilvl w:val="0"/>
                <w:numId w:val="26"/>
              </w:numPr>
              <w:autoSpaceDE w:val="0"/>
              <w:autoSpaceDN w:val="0"/>
              <w:adjustRightInd w:val="0"/>
              <w:rPr>
                <w:rFonts w:ascii="Times New Roman" w:hAnsi="Times New Roman"/>
                <w:sz w:val="24"/>
                <w:szCs w:val="24"/>
              </w:rPr>
            </w:pPr>
            <w:r w:rsidRPr="005F5D9E">
              <w:rPr>
                <w:rFonts w:ascii="Times New Roman" w:hAnsi="Times New Roman"/>
                <w:sz w:val="24"/>
                <w:szCs w:val="24"/>
              </w:rPr>
              <w:t xml:space="preserve">анализировать и оценивать результаты и последствия деятельности (бездействия) с правовой точки зрения; </w:t>
            </w:r>
          </w:p>
          <w:p w14:paraId="34CF88DA" w14:textId="77777777" w:rsidR="005F5D9E" w:rsidRPr="005F5D9E" w:rsidRDefault="005F5D9E" w:rsidP="00CC2231">
            <w:pPr>
              <w:widowControl w:val="0"/>
              <w:numPr>
                <w:ilvl w:val="0"/>
                <w:numId w:val="26"/>
              </w:numPr>
              <w:autoSpaceDE w:val="0"/>
              <w:autoSpaceDN w:val="0"/>
              <w:adjustRightInd w:val="0"/>
              <w:rPr>
                <w:rFonts w:ascii="Times New Roman" w:hAnsi="Times New Roman"/>
                <w:sz w:val="24"/>
                <w:szCs w:val="24"/>
              </w:rPr>
            </w:pPr>
            <w:r w:rsidRPr="005F5D9E">
              <w:rPr>
                <w:rFonts w:ascii="Times New Roman" w:hAnsi="Times New Roman"/>
                <w:sz w:val="24"/>
                <w:szCs w:val="24"/>
              </w:rPr>
              <w:t>- защищать свои права в соответствии с гражданским, гражданским процессуальным и трудовым законодательством;</w:t>
            </w:r>
          </w:p>
          <w:p w14:paraId="18C1D582" w14:textId="77777777" w:rsidR="005F5D9E" w:rsidRPr="005F5D9E" w:rsidRDefault="005F5D9E" w:rsidP="00CC2231">
            <w:pPr>
              <w:widowControl w:val="0"/>
              <w:numPr>
                <w:ilvl w:val="0"/>
                <w:numId w:val="26"/>
              </w:numPr>
              <w:autoSpaceDE w:val="0"/>
              <w:autoSpaceDN w:val="0"/>
              <w:adjustRightInd w:val="0"/>
              <w:rPr>
                <w:rFonts w:ascii="Times New Roman" w:hAnsi="Times New Roman"/>
                <w:sz w:val="24"/>
                <w:szCs w:val="24"/>
              </w:rPr>
            </w:pPr>
            <w:r w:rsidRPr="005F5D9E">
              <w:rPr>
                <w:rFonts w:ascii="Times New Roman" w:hAnsi="Times New Roman"/>
                <w:sz w:val="24"/>
                <w:szCs w:val="24"/>
              </w:rPr>
              <w:lastRenderedPageBreak/>
              <w:t xml:space="preserve"> - использовать нормативные</w:t>
            </w:r>
          </w:p>
          <w:p w14:paraId="0C354184" w14:textId="5F28AC8C" w:rsidR="00CF71E4" w:rsidRPr="00CF71E4" w:rsidRDefault="005F5D9E" w:rsidP="00CC2231">
            <w:pPr>
              <w:widowControl w:val="0"/>
              <w:numPr>
                <w:ilvl w:val="0"/>
                <w:numId w:val="26"/>
              </w:numPr>
              <w:autoSpaceDE w:val="0"/>
              <w:autoSpaceDN w:val="0"/>
              <w:adjustRightInd w:val="0"/>
              <w:rPr>
                <w:rFonts w:ascii="Times New Roman" w:hAnsi="Times New Roman"/>
                <w:sz w:val="24"/>
                <w:szCs w:val="24"/>
              </w:rPr>
            </w:pPr>
            <w:r w:rsidRPr="005F5D9E">
              <w:rPr>
                <w:rFonts w:ascii="Times New Roman" w:hAnsi="Times New Roman"/>
                <w:sz w:val="24"/>
                <w:szCs w:val="24"/>
              </w:rPr>
              <w:t>правовые акты, регламентирующие профессиональную деятельность;</w:t>
            </w:r>
          </w:p>
        </w:tc>
        <w:tc>
          <w:tcPr>
            <w:tcW w:w="0" w:type="auto"/>
          </w:tcPr>
          <w:p w14:paraId="18FB0C17" w14:textId="77777777" w:rsidR="00CF71E4" w:rsidRDefault="005F5D9E" w:rsidP="00CF71E4">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Демонстрирует умения:</w:t>
            </w:r>
          </w:p>
          <w:p w14:paraId="78D4246B" w14:textId="77777777" w:rsidR="005F5D9E" w:rsidRPr="005F5D9E"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 xml:space="preserve">анализировать и оценивать результаты и последствия деятельности (бездействия) с правовой точки зрения; </w:t>
            </w:r>
          </w:p>
          <w:p w14:paraId="7D860864" w14:textId="77777777" w:rsidR="005F5D9E" w:rsidRPr="005F5D9E"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 xml:space="preserve">- защищать свои права в соответствии с гражданским, </w:t>
            </w:r>
            <w:r w:rsidRPr="005F5D9E">
              <w:rPr>
                <w:rFonts w:ascii="Times New Roman" w:hAnsi="Times New Roman" w:cs="Times New Roman"/>
                <w:bCs/>
                <w:sz w:val="24"/>
                <w:szCs w:val="24"/>
              </w:rPr>
              <w:lastRenderedPageBreak/>
              <w:t>гражданским процессуальным и трудовым законодательством;</w:t>
            </w:r>
          </w:p>
          <w:p w14:paraId="19FCD759" w14:textId="77777777" w:rsidR="005F5D9E" w:rsidRPr="005F5D9E"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 xml:space="preserve"> - использовать нормативные</w:t>
            </w:r>
          </w:p>
          <w:p w14:paraId="2B6F84C3" w14:textId="13DE1DEB" w:rsidR="005F5D9E" w:rsidRPr="00CF71E4"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правовые акты, регламентирующие профессиональную деятельность;</w:t>
            </w:r>
          </w:p>
        </w:tc>
        <w:tc>
          <w:tcPr>
            <w:tcW w:w="0" w:type="auto"/>
          </w:tcPr>
          <w:p w14:paraId="7044F059" w14:textId="77777777" w:rsidR="00CF71E4" w:rsidRPr="00CF71E4" w:rsidRDefault="00CF71E4" w:rsidP="00CF71E4">
            <w:pPr>
              <w:suppressAutoHyphens/>
              <w:spacing w:line="276" w:lineRule="auto"/>
              <w:contextualSpacing/>
              <w:rPr>
                <w:rFonts w:ascii="Times New Roman" w:hAnsi="Times New Roman" w:cs="Times New Roman"/>
                <w:sz w:val="24"/>
                <w:szCs w:val="24"/>
              </w:rPr>
            </w:pPr>
          </w:p>
        </w:tc>
      </w:tr>
    </w:tbl>
    <w:p w14:paraId="494DC28E" w14:textId="75EBBF0E" w:rsidR="008972F0" w:rsidRPr="00037760"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F5F450" w14:textId="76D430AA" w:rsidR="00180A39" w:rsidRPr="00037760" w:rsidRDefault="008972F0" w:rsidP="00D75D63">
      <w:pPr>
        <w:jc w:val="right"/>
        <w:rPr>
          <w:rFonts w:ascii="Times New Roman" w:hAnsi="Times New Roman" w:cs="Times New Roman"/>
          <w:b/>
          <w:bCs/>
          <w:sz w:val="24"/>
          <w:szCs w:val="24"/>
        </w:rPr>
      </w:pPr>
      <w:r w:rsidRPr="00037760">
        <w:rPr>
          <w:rFonts w:ascii="Times New Roman Полужирный" w:eastAsia="Segoe UI" w:hAnsi="Times New Roman Полужирный" w:cs="Times New Roman"/>
          <w:b/>
          <w:bCs/>
          <w:caps/>
          <w:kern w:val="32"/>
          <w:sz w:val="24"/>
          <w:szCs w:val="24"/>
          <w:lang w:val="x-none" w:eastAsia="x-none"/>
        </w:rPr>
        <w:br w:type="page"/>
      </w:r>
      <w:r w:rsidR="00180A39" w:rsidRPr="00037760">
        <w:rPr>
          <w:rFonts w:ascii="Times New Roman" w:hAnsi="Times New Roman" w:cs="Times New Roman"/>
          <w:b/>
          <w:bCs/>
          <w:sz w:val="24"/>
          <w:szCs w:val="24"/>
        </w:rPr>
        <w:lastRenderedPageBreak/>
        <w:t>Приложение 2.1</w:t>
      </w:r>
      <w:r w:rsidR="005F5D9E">
        <w:rPr>
          <w:rFonts w:ascii="Times New Roman" w:hAnsi="Times New Roman" w:cs="Times New Roman"/>
          <w:b/>
          <w:bCs/>
          <w:sz w:val="24"/>
          <w:szCs w:val="24"/>
        </w:rPr>
        <w:t>6</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267ABA8D" w:rsidR="00180A39" w:rsidRPr="00037760" w:rsidRDefault="00621E22"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13.02.01 Тепловые электрические станции </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761F19E2" w:rsidR="001E7D1C" w:rsidRPr="00037760" w:rsidRDefault="001E7D1C" w:rsidP="001E7D1C">
      <w:pPr>
        <w:pStyle w:val="1"/>
        <w:rPr>
          <w:rFonts w:ascii="Times New Roman Полужирный" w:hAnsi="Times New Roman Полужирный"/>
          <w:caps/>
        </w:rPr>
      </w:pPr>
      <w:bookmarkStart w:id="419" w:name="_Toc167300122"/>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ОП.0</w:t>
      </w:r>
      <w:r w:rsidR="005F5D9E" w:rsidRPr="005F5D9E">
        <w:rPr>
          <w:caps/>
        </w:rPr>
        <w:t>9</w:t>
      </w:r>
      <w:r w:rsidR="005D1680" w:rsidRPr="00037760">
        <w:rPr>
          <w:rFonts w:ascii="Times New Roman Полужирный" w:hAnsi="Times New Roman Полужирный"/>
          <w:caps/>
        </w:rPr>
        <w:t xml:space="preserve"> </w:t>
      </w:r>
      <w:bookmarkStart w:id="420" w:name="_Hlk160705122"/>
      <w:r w:rsidR="005F5D9E" w:rsidRPr="00267664">
        <w:t>Охрана труда</w:t>
      </w:r>
      <w:r w:rsidRPr="00037760">
        <w:rPr>
          <w:rFonts w:ascii="Times New Roman Полужирный" w:hAnsi="Times New Roman Полужирный"/>
          <w:caps/>
        </w:rPr>
        <w:t>»</w:t>
      </w:r>
      <w:bookmarkEnd w:id="419"/>
    </w:p>
    <w:p w14:paraId="35B478F9" w14:textId="77777777" w:rsidR="001E7D1C" w:rsidRPr="00037760" w:rsidRDefault="001E7D1C" w:rsidP="001E7D1C">
      <w:pPr>
        <w:pStyle w:val="1"/>
      </w:pPr>
    </w:p>
    <w:p w14:paraId="6791BE79" w14:textId="77777777" w:rsidR="001E7D1C" w:rsidRPr="00037760" w:rsidRDefault="001E7D1C" w:rsidP="001E7D1C">
      <w:pPr>
        <w:pStyle w:val="1"/>
      </w:pPr>
    </w:p>
    <w:p w14:paraId="5D4515E0" w14:textId="77777777" w:rsidR="001E7D1C" w:rsidRPr="00037760" w:rsidRDefault="001E7D1C" w:rsidP="001E7D1C">
      <w:pPr>
        <w:pStyle w:val="1"/>
      </w:pPr>
    </w:p>
    <w:p w14:paraId="3E651E1F" w14:textId="77777777" w:rsidR="001E7D1C" w:rsidRPr="00037760" w:rsidRDefault="001E7D1C" w:rsidP="001E7D1C">
      <w:pPr>
        <w:pStyle w:val="1"/>
      </w:pPr>
    </w:p>
    <w:p w14:paraId="48416CBE" w14:textId="77777777" w:rsidR="001E7D1C" w:rsidRPr="00037760" w:rsidRDefault="001E7D1C" w:rsidP="001E7D1C">
      <w:pPr>
        <w:pStyle w:val="1"/>
      </w:pPr>
    </w:p>
    <w:p w14:paraId="10F59AEE" w14:textId="77777777" w:rsidR="001E7D1C" w:rsidRPr="00037760" w:rsidRDefault="001E7D1C" w:rsidP="001E7D1C">
      <w:pPr>
        <w:pStyle w:val="1"/>
      </w:pPr>
    </w:p>
    <w:p w14:paraId="39455123" w14:textId="77777777" w:rsidR="001E7D1C" w:rsidRPr="00037760" w:rsidRDefault="001E7D1C" w:rsidP="001E7D1C">
      <w:pPr>
        <w:pStyle w:val="1"/>
      </w:pPr>
    </w:p>
    <w:p w14:paraId="334679CB" w14:textId="77777777" w:rsidR="001E7D1C" w:rsidRPr="00037760" w:rsidRDefault="001E7D1C" w:rsidP="001E7D1C">
      <w:pPr>
        <w:pStyle w:val="1"/>
      </w:pPr>
    </w:p>
    <w:p w14:paraId="31BB1E90" w14:textId="77777777" w:rsidR="001E7D1C" w:rsidRPr="00037760" w:rsidRDefault="001E7D1C" w:rsidP="001E7D1C">
      <w:pPr>
        <w:pStyle w:val="1"/>
      </w:pPr>
    </w:p>
    <w:p w14:paraId="72904E87" w14:textId="77777777" w:rsidR="001E7D1C" w:rsidRPr="00037760" w:rsidRDefault="001E7D1C" w:rsidP="001E7D1C">
      <w:pPr>
        <w:pStyle w:val="1"/>
      </w:pPr>
    </w:p>
    <w:p w14:paraId="2521978B" w14:textId="77777777" w:rsidR="001E7D1C" w:rsidRPr="00037760" w:rsidRDefault="001E7D1C" w:rsidP="001E7D1C">
      <w:pPr>
        <w:pStyle w:val="1"/>
      </w:pPr>
    </w:p>
    <w:p w14:paraId="14BF64C6" w14:textId="77777777" w:rsidR="001E7D1C" w:rsidRPr="00037760" w:rsidRDefault="001E7D1C" w:rsidP="001E7D1C">
      <w:pPr>
        <w:pStyle w:val="1"/>
      </w:pPr>
    </w:p>
    <w:p w14:paraId="0D89B907" w14:textId="77777777" w:rsidR="001E7D1C" w:rsidRPr="00037760" w:rsidRDefault="001E7D1C" w:rsidP="001E7D1C">
      <w:pPr>
        <w:pStyle w:val="1"/>
      </w:pPr>
    </w:p>
    <w:p w14:paraId="778C04C0" w14:textId="77777777" w:rsidR="001E7D1C" w:rsidRPr="00037760" w:rsidRDefault="001E7D1C" w:rsidP="001E7D1C">
      <w:pPr>
        <w:pStyle w:val="1"/>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421" w:name="_Toc158389456"/>
      <w:bookmarkStart w:id="422" w:name="_Toc158393560"/>
      <w:bookmarkStart w:id="423" w:name="_Toc158398017"/>
      <w:r w:rsidRPr="00037760">
        <w:rPr>
          <w:rFonts w:ascii="Times New Roman" w:hAnsi="Times New Roman"/>
          <w:lang w:val="ru-RU"/>
        </w:rPr>
        <w:lastRenderedPageBreak/>
        <w:t>СОДЕРЖАНИЕ ПРОГРАММЫ</w:t>
      </w:r>
      <w:bookmarkEnd w:id="421"/>
      <w:bookmarkEnd w:id="422"/>
      <w:bookmarkEnd w:id="423"/>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4E30A62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3B63ABA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9BD961C"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934ABF3"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4B58C2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3CF80C6"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A8C1174"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A869423"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47EDEC70"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0D9469D8"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1AD3F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2"/>
          <w:headerReference w:type="default" r:id="rId43"/>
          <w:pgSz w:w="11906" w:h="16838"/>
          <w:pgMar w:top="1134" w:right="567" w:bottom="1134" w:left="1701" w:header="709" w:footer="709" w:gutter="0"/>
          <w:cols w:space="708"/>
          <w:docGrid w:linePitch="360"/>
        </w:sectPr>
      </w:pPr>
    </w:p>
    <w:p w14:paraId="3334DADB" w14:textId="77777777" w:rsidR="001E7D1C" w:rsidRPr="00037760" w:rsidRDefault="001E7D1C" w:rsidP="00CC2231">
      <w:pPr>
        <w:pStyle w:val="1f"/>
        <w:numPr>
          <w:ilvl w:val="0"/>
          <w:numId w:val="15"/>
        </w:numPr>
      </w:pPr>
      <w:bookmarkStart w:id="424" w:name="_Toc158389457"/>
      <w:bookmarkStart w:id="425" w:name="_Toc158393561"/>
      <w:bookmarkStart w:id="426"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24"/>
      <w:bookmarkEnd w:id="425"/>
      <w:bookmarkEnd w:id="426"/>
    </w:p>
    <w:p w14:paraId="0DBCD4A2" w14:textId="45826F62"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ОП.0</w:t>
      </w:r>
      <w:r w:rsidR="005F5D9E" w:rsidRPr="005F5D9E">
        <w:rPr>
          <w:rFonts w:eastAsia="Segoe UI"/>
          <w:b/>
          <w:bCs/>
          <w:caps/>
          <w:u w:val="single"/>
          <w:lang w:val="ru-RU"/>
        </w:rPr>
        <w:t>9</w:t>
      </w:r>
      <w:r w:rsidR="005D1680" w:rsidRPr="005F5D9E">
        <w:rPr>
          <w:rFonts w:eastAsia="Segoe UI"/>
          <w:b/>
          <w:bCs/>
          <w:caps/>
          <w:u w:val="single"/>
          <w:lang w:val="ru-RU"/>
        </w:rPr>
        <w:t xml:space="preserve"> </w:t>
      </w:r>
      <w:r w:rsidR="005F5D9E" w:rsidRPr="005F5D9E">
        <w:rPr>
          <w:rFonts w:ascii="Times New Roman Полужирный" w:eastAsia="Segoe UI" w:hAnsi="Times New Roman Полужирный"/>
          <w:b/>
          <w:bCs/>
          <w:caps/>
          <w:u w:val="single"/>
          <w:lang w:val="ru-RU"/>
        </w:rPr>
        <w:t>Охрана труда</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427" w:name="_Toc158389458"/>
      <w:bookmarkStart w:id="428" w:name="_Toc158393562"/>
      <w:bookmarkStart w:id="429" w:name="_Toc158398019"/>
      <w:r w:rsidRPr="00037760">
        <w:rPr>
          <w:rFonts w:ascii="Times New Roman" w:hAnsi="Times New Roman"/>
        </w:rPr>
        <w:t>1.1. Цель и место дисциплины в структуре образовательной программы</w:t>
      </w:r>
      <w:bookmarkEnd w:id="427"/>
      <w:bookmarkEnd w:id="428"/>
      <w:bookmarkEnd w:id="429"/>
    </w:p>
    <w:p w14:paraId="3C946B85" w14:textId="77777777" w:rsidR="005F5D9E" w:rsidRPr="00267664" w:rsidRDefault="001E7D1C" w:rsidP="005F5D9E">
      <w:pPr>
        <w:suppressAutoHyphens/>
        <w:spacing w:line="276" w:lineRule="auto"/>
        <w:ind w:firstLine="709"/>
        <w:jc w:val="both"/>
        <w:rPr>
          <w:rFonts w:ascii="Times New Roman" w:hAnsi="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ОП.0</w:t>
      </w:r>
      <w:r w:rsidR="005F5D9E">
        <w:rPr>
          <w:rFonts w:ascii="Times New Roman" w:hAnsi="Times New Roman"/>
          <w:sz w:val="24"/>
          <w:szCs w:val="24"/>
        </w:rPr>
        <w:t>9</w:t>
      </w:r>
      <w:r w:rsidR="005D1680" w:rsidRPr="00037760">
        <w:rPr>
          <w:rFonts w:ascii="Times New Roman" w:hAnsi="Times New Roman"/>
          <w:sz w:val="24"/>
          <w:szCs w:val="24"/>
        </w:rPr>
        <w:t xml:space="preserve"> </w:t>
      </w:r>
      <w:r w:rsidR="005F5D9E" w:rsidRPr="005F5D9E">
        <w:rPr>
          <w:rFonts w:ascii="Times New Roman" w:hAnsi="Times New Roman"/>
          <w:sz w:val="24"/>
          <w:szCs w:val="24"/>
        </w:rPr>
        <w:t>Охрана труда</w:t>
      </w:r>
      <w:r w:rsidR="00832F6F">
        <w:rPr>
          <w:rFonts w:ascii="Times New Roman" w:hAnsi="Times New Roman"/>
          <w:sz w:val="24"/>
          <w:szCs w:val="24"/>
        </w:rPr>
        <w:t xml:space="preserve">» </w:t>
      </w:r>
      <w:r w:rsidR="005F5D9E" w:rsidRPr="00267664">
        <w:rPr>
          <w:rFonts w:ascii="Times New Roman" w:hAnsi="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3CD6AACD" w14:textId="24EDA1C3" w:rsidR="001E7D1C" w:rsidRPr="00037760"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p>
    <w:p w14:paraId="12634062" w14:textId="30B9D63A"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«ОП.0</w:t>
      </w:r>
      <w:r w:rsidR="005F5D9E">
        <w:rPr>
          <w:rFonts w:ascii="Times New Roman" w:hAnsi="Times New Roman"/>
          <w:sz w:val="24"/>
          <w:szCs w:val="24"/>
        </w:rPr>
        <w:t>9</w:t>
      </w:r>
      <w:r w:rsidR="00AB5E71" w:rsidRPr="00037760">
        <w:rPr>
          <w:rFonts w:ascii="Times New Roman" w:hAnsi="Times New Roman"/>
          <w:sz w:val="24"/>
          <w:szCs w:val="24"/>
        </w:rPr>
        <w:t xml:space="preserve"> </w:t>
      </w:r>
      <w:r w:rsidR="005F5D9E" w:rsidRPr="005F5D9E">
        <w:rPr>
          <w:rFonts w:ascii="Times New Roman" w:hAnsi="Times New Roman"/>
          <w:sz w:val="24"/>
          <w:szCs w:val="24"/>
        </w:rPr>
        <w:t>Охрана труда</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430" w:name="_Toc158389459"/>
      <w:bookmarkStart w:id="431" w:name="_Toc158393563"/>
      <w:bookmarkStart w:id="432" w:name="_Toc158398020"/>
      <w:r w:rsidRPr="00037760">
        <w:rPr>
          <w:rFonts w:ascii="Times New Roman" w:hAnsi="Times New Roman"/>
        </w:rPr>
        <w:t>1.2. Планируемые результаты освоения дисциплины</w:t>
      </w:r>
      <w:bookmarkEnd w:id="430"/>
      <w:bookmarkEnd w:id="431"/>
      <w:bookmarkEnd w:id="432"/>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1E7D1C" w:rsidRPr="006D3D88" w14:paraId="2AB7D453" w14:textId="77777777" w:rsidTr="006D3D88">
        <w:tc>
          <w:tcPr>
            <w:tcW w:w="1276" w:type="dxa"/>
          </w:tcPr>
          <w:p w14:paraId="395FFDB2" w14:textId="77777777" w:rsidR="001E7D1C" w:rsidRPr="006D3D88" w:rsidRDefault="001E7D1C" w:rsidP="000E67E5">
            <w:pPr>
              <w:rPr>
                <w:rStyle w:val="afb"/>
                <w:b/>
                <w:i w:val="0"/>
              </w:rPr>
            </w:pPr>
            <w:r w:rsidRPr="006D3D88">
              <w:rPr>
                <w:rStyle w:val="afb"/>
                <w:b/>
                <w:i w:val="0"/>
              </w:rPr>
              <w:t xml:space="preserve">Код ОК, </w:t>
            </w:r>
          </w:p>
          <w:p w14:paraId="32946EC1" w14:textId="25EF0B3B" w:rsidR="001E7D1C" w:rsidRPr="006D3D88" w:rsidRDefault="001E7D1C" w:rsidP="000E67E5">
            <w:pPr>
              <w:rPr>
                <w:rStyle w:val="afb"/>
                <w:b/>
                <w:i w:val="0"/>
              </w:rPr>
            </w:pPr>
            <w:r w:rsidRPr="006D3D88">
              <w:rPr>
                <w:rStyle w:val="afb"/>
                <w:b/>
                <w:i w:val="0"/>
              </w:rPr>
              <w:t>ПК</w:t>
            </w:r>
          </w:p>
        </w:tc>
        <w:tc>
          <w:tcPr>
            <w:tcW w:w="2833" w:type="dxa"/>
          </w:tcPr>
          <w:p w14:paraId="0369BAD5"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0A313342"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1C880F18" w14:textId="33E07BEB"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5F5D9E" w:rsidRPr="006D3D88" w14:paraId="408261E9" w14:textId="77777777" w:rsidTr="006D3D88">
        <w:tc>
          <w:tcPr>
            <w:tcW w:w="1276" w:type="dxa"/>
          </w:tcPr>
          <w:p w14:paraId="4B4962A6" w14:textId="77777777" w:rsidR="005F5D9E" w:rsidRPr="006D3D88" w:rsidRDefault="005F5D9E" w:rsidP="005F5D9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01,</w:t>
            </w:r>
          </w:p>
          <w:p w14:paraId="595A5172" w14:textId="77777777" w:rsidR="005F5D9E" w:rsidRPr="006D3D88" w:rsidRDefault="005F5D9E" w:rsidP="005F5D9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02,</w:t>
            </w:r>
          </w:p>
          <w:p w14:paraId="78F365C4" w14:textId="77777777" w:rsidR="005F5D9E" w:rsidRPr="006D3D88" w:rsidRDefault="005F5D9E" w:rsidP="005F5D9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03,</w:t>
            </w:r>
          </w:p>
          <w:p w14:paraId="2C940ADD" w14:textId="77777777" w:rsidR="005F5D9E" w:rsidRPr="006D3D88" w:rsidRDefault="005F5D9E" w:rsidP="005F5D9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04,</w:t>
            </w:r>
          </w:p>
          <w:p w14:paraId="46718119" w14:textId="77777777" w:rsidR="005F5D9E" w:rsidRPr="006D3D88" w:rsidRDefault="005F5D9E" w:rsidP="005F5D9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06,</w:t>
            </w:r>
          </w:p>
          <w:p w14:paraId="0B727A7F" w14:textId="77777777" w:rsidR="005F5D9E" w:rsidRPr="006D3D88" w:rsidRDefault="005F5D9E" w:rsidP="005F5D9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09</w:t>
            </w:r>
          </w:p>
          <w:p w14:paraId="319D9A81" w14:textId="173F2DCE" w:rsidR="005F5D9E" w:rsidRPr="006D3D88" w:rsidRDefault="005F5D9E" w:rsidP="005F5D9E">
            <w:pPr>
              <w:rPr>
                <w:rFonts w:ascii="Times New Roman" w:eastAsia="Times New Roman" w:hAnsi="Times New Roman" w:cs="Times New Roman"/>
                <w:bCs/>
                <w:lang w:eastAsia="ru-RU"/>
              </w:rPr>
            </w:pPr>
          </w:p>
          <w:p w14:paraId="69594E5D" w14:textId="42A2B45E" w:rsidR="005F5D9E" w:rsidRPr="006D3D88" w:rsidRDefault="005F5D9E" w:rsidP="005F5D9E">
            <w:pPr>
              <w:rPr>
                <w:rFonts w:ascii="Times New Roman" w:hAnsi="Times New Roman" w:cs="Times New Roman"/>
                <w:bCs/>
                <w:highlight w:val="green"/>
              </w:rPr>
            </w:pPr>
          </w:p>
        </w:tc>
        <w:tc>
          <w:tcPr>
            <w:tcW w:w="2833" w:type="dxa"/>
          </w:tcPr>
          <w:p w14:paraId="1467D4CB" w14:textId="77777777" w:rsidR="005F5D9E" w:rsidRPr="008D6D52" w:rsidRDefault="005F5D9E" w:rsidP="005F5D9E">
            <w:pPr>
              <w:rPr>
                <w:rFonts w:ascii="Times New Roman" w:eastAsia="Calibri" w:hAnsi="Times New Roman"/>
                <w:bCs/>
              </w:rPr>
            </w:pPr>
            <w:r w:rsidRPr="008D6D52">
              <w:rPr>
                <w:rFonts w:ascii="Times New Roman" w:eastAsia="Calibri" w:hAnsi="Times New Roman"/>
                <w:bCs/>
              </w:rPr>
              <w:t>применять безопасные методы и приемы труда;</w:t>
            </w:r>
          </w:p>
          <w:p w14:paraId="6E5B3CB2" w14:textId="77777777" w:rsidR="005F5D9E" w:rsidRPr="008D6D52" w:rsidRDefault="005F5D9E" w:rsidP="005F5D9E">
            <w:pPr>
              <w:rPr>
                <w:rFonts w:ascii="Times New Roman" w:eastAsia="Calibri" w:hAnsi="Times New Roman"/>
                <w:bCs/>
              </w:rPr>
            </w:pPr>
            <w:r w:rsidRPr="008D6D52">
              <w:rPr>
                <w:rFonts w:ascii="Times New Roman" w:eastAsia="Calibri" w:hAnsi="Times New Roman"/>
                <w:bCs/>
              </w:rPr>
              <w:t>определять травмоопасные и вредные факторы в сфере профессиональной деятельности;</w:t>
            </w:r>
          </w:p>
          <w:p w14:paraId="3D346769" w14:textId="77777777" w:rsidR="005F5D9E" w:rsidRPr="008D6D52" w:rsidRDefault="005F5D9E" w:rsidP="005F5D9E">
            <w:pPr>
              <w:rPr>
                <w:rFonts w:ascii="Times New Roman" w:eastAsia="Calibri" w:hAnsi="Times New Roman"/>
                <w:bCs/>
              </w:rPr>
            </w:pPr>
            <w:r w:rsidRPr="008D6D52">
              <w:rPr>
                <w:rFonts w:ascii="Times New Roman" w:eastAsia="Calibri" w:hAnsi="Times New Roman"/>
                <w:bCs/>
              </w:rPr>
              <w:t>пользоваться средствами индивидуальной защиты;</w:t>
            </w:r>
          </w:p>
          <w:p w14:paraId="22203A4D" w14:textId="1E6FEC9B" w:rsidR="005F5D9E" w:rsidRPr="006D3D88" w:rsidRDefault="005F5D9E" w:rsidP="005F5D9E">
            <w:pPr>
              <w:rPr>
                <w:rFonts w:ascii="Times New Roman" w:hAnsi="Times New Roman" w:cs="Times New Roman"/>
                <w:bCs/>
                <w:highlight w:val="green"/>
              </w:rPr>
            </w:pPr>
            <w:r w:rsidRPr="008D6D52">
              <w:rPr>
                <w:rFonts w:ascii="Times New Roman" w:eastAsia="Calibri" w:hAnsi="Times New Roman"/>
                <w:bCs/>
              </w:rPr>
              <w:t>защищать свои права в сфере охраны труда</w:t>
            </w:r>
          </w:p>
        </w:tc>
        <w:tc>
          <w:tcPr>
            <w:tcW w:w="2833" w:type="dxa"/>
            <w:shd w:val="clear" w:color="auto" w:fill="auto"/>
          </w:tcPr>
          <w:p w14:paraId="46D4B865" w14:textId="77777777" w:rsidR="005F5D9E" w:rsidRPr="008D6D52" w:rsidRDefault="005F5D9E" w:rsidP="005F5D9E">
            <w:pPr>
              <w:jc w:val="both"/>
              <w:rPr>
                <w:rFonts w:ascii="Times New Roman" w:eastAsia="Calibri" w:hAnsi="Times New Roman"/>
                <w:noProof/>
              </w:rPr>
            </w:pPr>
            <w:r w:rsidRPr="008D6D52">
              <w:rPr>
                <w:rFonts w:ascii="Times New Roman" w:eastAsia="Calibri" w:hAnsi="Times New Roman"/>
                <w:noProof/>
              </w:rPr>
              <w:t>возможные опасные и вредные факторы и средства защиты от них;</w:t>
            </w:r>
          </w:p>
          <w:p w14:paraId="69B2DC78" w14:textId="77777777" w:rsidR="005F5D9E" w:rsidRPr="008D6D52" w:rsidRDefault="005F5D9E" w:rsidP="005F5D9E">
            <w:pPr>
              <w:jc w:val="both"/>
              <w:rPr>
                <w:rFonts w:ascii="Times New Roman" w:eastAsia="Calibri" w:hAnsi="Times New Roman"/>
                <w:noProof/>
              </w:rPr>
            </w:pPr>
            <w:r w:rsidRPr="008D6D52">
              <w:rPr>
                <w:rFonts w:ascii="Times New Roman" w:eastAsia="Calibri" w:hAnsi="Times New Roman"/>
                <w:noProof/>
              </w:rPr>
              <w:t>основы пожарной безопасности;</w:t>
            </w:r>
          </w:p>
          <w:p w14:paraId="0DC0E95F" w14:textId="77777777" w:rsidR="005F5D9E" w:rsidRPr="008D6D52" w:rsidRDefault="005F5D9E" w:rsidP="005F5D9E">
            <w:pPr>
              <w:jc w:val="both"/>
              <w:rPr>
                <w:rFonts w:ascii="Times New Roman" w:eastAsia="Calibri" w:hAnsi="Times New Roman"/>
                <w:noProof/>
              </w:rPr>
            </w:pPr>
            <w:r w:rsidRPr="008D6D52">
              <w:rPr>
                <w:rFonts w:ascii="Times New Roman" w:eastAsia="Calibri" w:hAnsi="Times New Roman"/>
                <w:noProof/>
              </w:rPr>
              <w:t>принципы обеспечения безопасных условий труда на производстве;</w:t>
            </w:r>
          </w:p>
          <w:p w14:paraId="3CC5AC11" w14:textId="77777777" w:rsidR="005F5D9E" w:rsidRPr="008D6D52" w:rsidRDefault="005F5D9E" w:rsidP="005F5D9E">
            <w:pPr>
              <w:jc w:val="both"/>
              <w:rPr>
                <w:rFonts w:ascii="Times New Roman" w:eastAsia="Calibri" w:hAnsi="Times New Roman"/>
                <w:noProof/>
              </w:rPr>
            </w:pPr>
            <w:r w:rsidRPr="008D6D52">
              <w:rPr>
                <w:rFonts w:ascii="Times New Roman" w:eastAsia="Calibri" w:hAnsi="Times New Roman"/>
                <w:noProof/>
              </w:rPr>
              <w:t>требования инструкций по охране труда;</w:t>
            </w:r>
          </w:p>
          <w:p w14:paraId="0666D7C1" w14:textId="77777777" w:rsidR="005F5D9E" w:rsidRPr="008D6D52" w:rsidRDefault="005F5D9E" w:rsidP="005F5D9E">
            <w:pPr>
              <w:jc w:val="both"/>
              <w:rPr>
                <w:rFonts w:ascii="Times New Roman" w:eastAsia="Calibri" w:hAnsi="Times New Roman"/>
                <w:noProof/>
              </w:rPr>
            </w:pPr>
            <w:r w:rsidRPr="008D6D52">
              <w:rPr>
                <w:rFonts w:ascii="Times New Roman" w:eastAsia="Calibri" w:hAnsi="Times New Roman"/>
                <w:noProof/>
              </w:rPr>
              <w:t>основы законодательства в области охраны труда;</w:t>
            </w:r>
          </w:p>
          <w:p w14:paraId="496960C2" w14:textId="326FB6D8" w:rsidR="005F5D9E" w:rsidRPr="006D3D88" w:rsidRDefault="005F5D9E" w:rsidP="005F5D9E">
            <w:pPr>
              <w:rPr>
                <w:rFonts w:ascii="Times New Roman" w:hAnsi="Times New Roman" w:cs="Times New Roman"/>
                <w:bCs/>
                <w:highlight w:val="green"/>
              </w:rPr>
            </w:pPr>
            <w:r w:rsidRPr="008D6D52">
              <w:rPr>
                <w:rFonts w:ascii="Times New Roman" w:eastAsia="Calibri" w:hAnsi="Times New Roman"/>
                <w:noProof/>
              </w:rPr>
              <w:t>права, обязанности и ответственность работников в области охраны труда;</w:t>
            </w:r>
          </w:p>
        </w:tc>
        <w:tc>
          <w:tcPr>
            <w:tcW w:w="2833" w:type="dxa"/>
          </w:tcPr>
          <w:p w14:paraId="02C64AFF" w14:textId="77777777" w:rsidR="005F5D9E" w:rsidRDefault="005F5D9E" w:rsidP="005F5D9E">
            <w:pPr>
              <w:rPr>
                <w:rFonts w:ascii="Times New Roman" w:hAnsi="Times New Roman"/>
              </w:rPr>
            </w:pPr>
            <w:r w:rsidRPr="008D6D52">
              <w:rPr>
                <w:rFonts w:ascii="Times New Roman" w:hAnsi="Times New Roman"/>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6AB1C293" w14:textId="645C3D4B" w:rsidR="005F5D9E" w:rsidRPr="006D3D88" w:rsidRDefault="005F5D9E" w:rsidP="005F5D9E">
            <w:pPr>
              <w:rPr>
                <w:rFonts w:ascii="Times New Roman" w:hAnsi="Times New Roman" w:cs="Times New Roman"/>
                <w:bCs/>
                <w:highlight w:val="yellow"/>
              </w:rPr>
            </w:pP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433" w:name="_Toc158389460"/>
      <w:bookmarkStart w:id="434" w:name="_Toc158393564"/>
      <w:bookmarkStart w:id="435"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33"/>
      <w:bookmarkEnd w:id="434"/>
      <w:bookmarkEnd w:id="435"/>
    </w:p>
    <w:p w14:paraId="06BB4F49" w14:textId="77777777" w:rsidR="001E7D1C" w:rsidRPr="00037760" w:rsidRDefault="001E7D1C" w:rsidP="001E7D1C">
      <w:pPr>
        <w:pStyle w:val="114"/>
        <w:rPr>
          <w:rFonts w:ascii="Times New Roman" w:hAnsi="Times New Roman"/>
        </w:rPr>
      </w:pPr>
      <w:bookmarkStart w:id="436" w:name="_Toc158389461"/>
      <w:bookmarkStart w:id="437" w:name="_Toc158393565"/>
      <w:bookmarkStart w:id="438" w:name="_Toc158398022"/>
      <w:r w:rsidRPr="00037760">
        <w:rPr>
          <w:rFonts w:ascii="Times New Roman" w:hAnsi="Times New Roman"/>
        </w:rPr>
        <w:t>2.1. Трудоемкость освоения дисциплины</w:t>
      </w:r>
      <w:bookmarkEnd w:id="436"/>
      <w:bookmarkEnd w:id="437"/>
      <w:bookmarkEnd w:id="43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7C8E43D8" w:rsidR="001E7D1C" w:rsidRPr="00037760" w:rsidRDefault="005F5D9E"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75C1591" w14:textId="4AA41328" w:rsidR="001E7D1C" w:rsidRPr="00037760" w:rsidRDefault="005F5D9E" w:rsidP="000E67E5">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3D10EC">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265C1701" w:rsidR="00220F3D" w:rsidRPr="00037760" w:rsidRDefault="005F5D9E" w:rsidP="00220F3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78A56A6A" w14:textId="20111755" w:rsidR="00220F3D" w:rsidRPr="00037760" w:rsidRDefault="005F5D9E" w:rsidP="00220F3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08D3AF7C" w14:textId="77777777" w:rsidTr="000E67E5">
        <w:trPr>
          <w:trHeight w:val="23"/>
        </w:trPr>
        <w:tc>
          <w:tcPr>
            <w:tcW w:w="2460"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5C7F2192" w:rsidR="001E7D1C" w:rsidRPr="00037760" w:rsidRDefault="005F5D9E"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2EFF079C" w14:textId="674B0DCD" w:rsidR="001E7D1C" w:rsidRPr="00037760" w:rsidRDefault="005F5D9E" w:rsidP="000E67E5">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3BFFEA49" w14:textId="77777777" w:rsidR="001E7D1C" w:rsidRPr="00037760" w:rsidRDefault="001E7D1C" w:rsidP="001E7D1C">
      <w:pPr>
        <w:rPr>
          <w:rFonts w:ascii="Times New Roman" w:hAnsi="Times New Roman" w:cs="Times New Roman"/>
          <w:sz w:val="24"/>
          <w:szCs w:val="24"/>
        </w:rPr>
      </w:pPr>
    </w:p>
    <w:p w14:paraId="63CBBBDF"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6D8ED2A" w14:textId="77777777" w:rsidR="001E7D1C" w:rsidRPr="00037760" w:rsidRDefault="001E7D1C" w:rsidP="001E7D1C">
      <w:pPr>
        <w:pStyle w:val="114"/>
        <w:rPr>
          <w:rFonts w:ascii="Times New Roman" w:hAnsi="Times New Roman"/>
        </w:rPr>
      </w:pPr>
      <w:bookmarkStart w:id="439" w:name="_Toc158389462"/>
      <w:bookmarkStart w:id="440" w:name="_Toc158393566"/>
      <w:bookmarkStart w:id="441" w:name="_Toc158398023"/>
      <w:r w:rsidRPr="00037760">
        <w:rPr>
          <w:rFonts w:ascii="Times New Roman" w:hAnsi="Times New Roman"/>
        </w:rPr>
        <w:lastRenderedPageBreak/>
        <w:t>2.2. Примерное содержание дисциплины</w:t>
      </w:r>
      <w:bookmarkEnd w:id="439"/>
      <w:bookmarkEnd w:id="440"/>
      <w:bookmarkEnd w:id="4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5F5D9E" w:rsidRPr="00267664" w14:paraId="1F12F43F" w14:textId="77777777" w:rsidTr="00390F4A">
        <w:trPr>
          <w:trHeight w:val="20"/>
        </w:trPr>
        <w:tc>
          <w:tcPr>
            <w:tcW w:w="1710" w:type="pct"/>
            <w:shd w:val="clear" w:color="auto" w:fill="auto"/>
          </w:tcPr>
          <w:p w14:paraId="229B4159" w14:textId="77777777" w:rsidR="005F5D9E" w:rsidRPr="00267664" w:rsidRDefault="005F5D9E" w:rsidP="00390F4A">
            <w:pPr>
              <w:jc w:val="center"/>
              <w:rPr>
                <w:rFonts w:ascii="Times New Roman" w:eastAsia="MS Mincho" w:hAnsi="Times New Roman"/>
                <w:b/>
                <w:bCs/>
              </w:rPr>
            </w:pPr>
            <w:r w:rsidRPr="00267664">
              <w:rPr>
                <w:rFonts w:ascii="Times New Roman" w:hAnsi="Times New Roman"/>
                <w:b/>
                <w:bCs/>
              </w:rPr>
              <w:t>Наименование разделов и тем</w:t>
            </w:r>
          </w:p>
        </w:tc>
        <w:tc>
          <w:tcPr>
            <w:tcW w:w="3290" w:type="pct"/>
            <w:gridSpan w:val="2"/>
            <w:shd w:val="clear" w:color="auto" w:fill="auto"/>
          </w:tcPr>
          <w:p w14:paraId="3926C2FB" w14:textId="77777777" w:rsidR="005F5D9E" w:rsidRPr="00267664" w:rsidRDefault="005F5D9E" w:rsidP="00390F4A">
            <w:pPr>
              <w:jc w:val="center"/>
              <w:rPr>
                <w:rFonts w:ascii="Times New Roman" w:eastAsia="MS Mincho" w:hAnsi="Times New Roman"/>
                <w:b/>
                <w:bCs/>
              </w:rPr>
            </w:pPr>
            <w:r w:rsidRPr="00267664">
              <w:rPr>
                <w:rFonts w:ascii="Times New Roman" w:hAnsi="Times New Roman"/>
                <w:b/>
                <w:bCs/>
              </w:rPr>
              <w:t xml:space="preserve">Примерное содержание учебного материала, практических и лабораторных занятий </w:t>
            </w:r>
          </w:p>
        </w:tc>
      </w:tr>
      <w:tr w:rsidR="005F5D9E" w:rsidRPr="00267664" w14:paraId="2EF301E2" w14:textId="77777777" w:rsidTr="00390F4A">
        <w:trPr>
          <w:trHeight w:val="20"/>
        </w:trPr>
        <w:tc>
          <w:tcPr>
            <w:tcW w:w="5000" w:type="pct"/>
            <w:gridSpan w:val="3"/>
            <w:shd w:val="clear" w:color="auto" w:fill="auto"/>
          </w:tcPr>
          <w:p w14:paraId="3530DF4B"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Раздел 1.  Законодательство по охране труда (2 часа)</w:t>
            </w:r>
          </w:p>
        </w:tc>
      </w:tr>
      <w:tr w:rsidR="005F5D9E" w:rsidRPr="00267664" w14:paraId="0C26BC8A" w14:textId="77777777" w:rsidTr="00390F4A">
        <w:trPr>
          <w:trHeight w:val="20"/>
        </w:trPr>
        <w:tc>
          <w:tcPr>
            <w:tcW w:w="1710" w:type="pct"/>
            <w:vMerge w:val="restart"/>
            <w:shd w:val="clear" w:color="auto" w:fill="auto"/>
          </w:tcPr>
          <w:p w14:paraId="3B9C1970"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rPr>
              <w:t>Тема 1.1 Правовые вопросы по охране труда.</w:t>
            </w:r>
          </w:p>
        </w:tc>
        <w:tc>
          <w:tcPr>
            <w:tcW w:w="3290" w:type="pct"/>
            <w:gridSpan w:val="2"/>
            <w:shd w:val="clear" w:color="auto" w:fill="auto"/>
          </w:tcPr>
          <w:p w14:paraId="6E88AB76"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5F5D9E" w:rsidRPr="00267664" w14:paraId="7F486C64" w14:textId="77777777" w:rsidTr="00390F4A">
        <w:trPr>
          <w:trHeight w:val="20"/>
        </w:trPr>
        <w:tc>
          <w:tcPr>
            <w:tcW w:w="1710" w:type="pct"/>
            <w:vMerge/>
            <w:shd w:val="clear" w:color="auto" w:fill="auto"/>
          </w:tcPr>
          <w:p w14:paraId="451BB88C"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90" w:type="pct"/>
            <w:gridSpan w:val="2"/>
            <w:shd w:val="clear" w:color="auto" w:fill="auto"/>
          </w:tcPr>
          <w:p w14:paraId="5383B876" w14:textId="77777777" w:rsidR="005F5D9E" w:rsidRPr="00267664" w:rsidRDefault="005F5D9E" w:rsidP="00390F4A">
            <w:pPr>
              <w:rPr>
                <w:rFonts w:ascii="Times New Roman" w:eastAsia="Calibri" w:hAnsi="Times New Roman"/>
              </w:rPr>
            </w:pPr>
            <w:r w:rsidRPr="00267664">
              <w:rPr>
                <w:rFonts w:ascii="Times New Roman" w:eastAsia="MS Mincho" w:hAnsi="Times New Roman"/>
                <w:bCs/>
              </w:rPr>
              <w:t>Введение в предмет. Законодательство в области охраны труда.</w:t>
            </w:r>
          </w:p>
        </w:tc>
      </w:tr>
      <w:tr w:rsidR="005F5D9E" w:rsidRPr="00267664" w14:paraId="11DA2683" w14:textId="77777777" w:rsidTr="00390F4A">
        <w:trPr>
          <w:trHeight w:val="20"/>
        </w:trPr>
        <w:tc>
          <w:tcPr>
            <w:tcW w:w="1710" w:type="pct"/>
            <w:vMerge/>
            <w:shd w:val="clear" w:color="auto" w:fill="auto"/>
          </w:tcPr>
          <w:p w14:paraId="18733D41"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1801A315" w14:textId="77777777" w:rsidR="005F5D9E" w:rsidRPr="00267664" w:rsidRDefault="005F5D9E" w:rsidP="00390F4A">
            <w:pPr>
              <w:rPr>
                <w:rFonts w:ascii="Times New Roman" w:eastAsia="MS Mincho" w:hAnsi="Times New Roman"/>
                <w:bCs/>
              </w:rPr>
            </w:pPr>
            <w:r w:rsidRPr="00267664">
              <w:rPr>
                <w:rFonts w:ascii="Times New Roman" w:eastAsia="MS Mincho" w:hAnsi="Times New Roman"/>
                <w:b/>
                <w:bCs/>
              </w:rPr>
              <w:t>В том числе практических занятий и лабораторных работ</w:t>
            </w:r>
          </w:p>
        </w:tc>
      </w:tr>
      <w:tr w:rsidR="005F5D9E" w:rsidRPr="00267664" w14:paraId="4691DD12" w14:textId="77777777" w:rsidTr="00390F4A">
        <w:trPr>
          <w:trHeight w:val="20"/>
        </w:trPr>
        <w:tc>
          <w:tcPr>
            <w:tcW w:w="1710" w:type="pct"/>
            <w:vMerge/>
            <w:shd w:val="clear" w:color="auto" w:fill="auto"/>
          </w:tcPr>
          <w:p w14:paraId="790426CF"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2F51CE62"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bCs/>
              </w:rPr>
              <w:t xml:space="preserve">Права и обязанности работников в области охраны труда. </w:t>
            </w:r>
          </w:p>
          <w:p w14:paraId="706750C1"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bCs/>
              </w:rPr>
              <w:t xml:space="preserve">Ответственность за нарушение правил охраны труда. </w:t>
            </w:r>
          </w:p>
        </w:tc>
      </w:tr>
      <w:tr w:rsidR="005F5D9E" w:rsidRPr="00267664" w14:paraId="7F41B35C" w14:textId="77777777" w:rsidTr="00390F4A">
        <w:trPr>
          <w:trHeight w:val="20"/>
        </w:trPr>
        <w:tc>
          <w:tcPr>
            <w:tcW w:w="1710" w:type="pct"/>
            <w:vMerge/>
            <w:shd w:val="clear" w:color="auto" w:fill="auto"/>
          </w:tcPr>
          <w:p w14:paraId="64DAD72D" w14:textId="77777777" w:rsidR="005F5D9E" w:rsidRPr="00267664" w:rsidRDefault="005F5D9E" w:rsidP="00390F4A">
            <w:pPr>
              <w:rPr>
                <w:rFonts w:ascii="Times New Roman" w:eastAsia="Calibri" w:hAnsi="Times New Roman"/>
                <w:bCs/>
              </w:rPr>
            </w:pPr>
          </w:p>
        </w:tc>
        <w:tc>
          <w:tcPr>
            <w:tcW w:w="3290" w:type="pct"/>
            <w:gridSpan w:val="2"/>
            <w:shd w:val="clear" w:color="auto" w:fill="auto"/>
          </w:tcPr>
          <w:p w14:paraId="3A7DB8CF"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0427A06A" w14:textId="77777777" w:rsidR="005F5D9E" w:rsidRPr="00267664" w:rsidRDefault="005F5D9E" w:rsidP="00390F4A">
            <w:pPr>
              <w:rPr>
                <w:rFonts w:ascii="Times New Roman" w:eastAsia="MS Mincho" w:hAnsi="Times New Roman"/>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632B01A2" w14:textId="77777777" w:rsidTr="00390F4A">
        <w:trPr>
          <w:trHeight w:val="20"/>
        </w:trPr>
        <w:tc>
          <w:tcPr>
            <w:tcW w:w="5000" w:type="pct"/>
            <w:gridSpan w:val="3"/>
            <w:shd w:val="clear" w:color="auto" w:fill="auto"/>
          </w:tcPr>
          <w:p w14:paraId="168ABABF" w14:textId="2F5E4A39" w:rsidR="005F5D9E" w:rsidRPr="00267664" w:rsidRDefault="005F5D9E" w:rsidP="00390F4A">
            <w:pPr>
              <w:jc w:val="both"/>
              <w:rPr>
                <w:rFonts w:ascii="Times New Roman" w:eastAsia="MS Mincho" w:hAnsi="Times New Roman"/>
                <w:b/>
              </w:rPr>
            </w:pPr>
            <w:r w:rsidRPr="00267664">
              <w:rPr>
                <w:rFonts w:ascii="Times New Roman" w:eastAsia="MS Mincho" w:hAnsi="Times New Roman"/>
                <w:b/>
              </w:rPr>
              <w:t>Раздел 2. Производственный травматизм и профессиональные заболевания (</w:t>
            </w:r>
            <w:r>
              <w:rPr>
                <w:rFonts w:ascii="Times New Roman" w:eastAsia="MS Mincho" w:hAnsi="Times New Roman"/>
                <w:b/>
              </w:rPr>
              <w:t>8</w:t>
            </w:r>
            <w:r w:rsidRPr="00267664">
              <w:rPr>
                <w:rFonts w:ascii="Times New Roman" w:eastAsia="MS Mincho" w:hAnsi="Times New Roman"/>
                <w:b/>
              </w:rPr>
              <w:t xml:space="preserve"> час</w:t>
            </w:r>
            <w:r>
              <w:rPr>
                <w:rFonts w:ascii="Times New Roman" w:eastAsia="MS Mincho" w:hAnsi="Times New Roman"/>
                <w:b/>
              </w:rPr>
              <w:t>ов</w:t>
            </w:r>
            <w:r w:rsidRPr="00267664">
              <w:rPr>
                <w:rFonts w:ascii="Times New Roman" w:eastAsia="MS Mincho" w:hAnsi="Times New Roman"/>
                <w:b/>
              </w:rPr>
              <w:t>)</w:t>
            </w:r>
          </w:p>
        </w:tc>
      </w:tr>
      <w:tr w:rsidR="005F5D9E" w:rsidRPr="00267664" w14:paraId="396FA9C8" w14:textId="77777777" w:rsidTr="00390F4A">
        <w:trPr>
          <w:trHeight w:val="20"/>
        </w:trPr>
        <w:tc>
          <w:tcPr>
            <w:tcW w:w="1722" w:type="pct"/>
            <w:gridSpan w:val="2"/>
            <w:vMerge w:val="restart"/>
            <w:shd w:val="clear" w:color="auto" w:fill="auto"/>
          </w:tcPr>
          <w:p w14:paraId="03EA924D"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b/>
                <w:bCs/>
              </w:rPr>
              <w:t>Тема 2.1 Травматизм и профзаболевания.</w:t>
            </w:r>
          </w:p>
        </w:tc>
        <w:tc>
          <w:tcPr>
            <w:tcW w:w="3278" w:type="pct"/>
            <w:shd w:val="clear" w:color="auto" w:fill="auto"/>
          </w:tcPr>
          <w:p w14:paraId="58FB3D68" w14:textId="77777777" w:rsidR="005F5D9E" w:rsidRPr="00267664" w:rsidRDefault="005F5D9E" w:rsidP="00390F4A">
            <w:pPr>
              <w:rPr>
                <w:rFonts w:ascii="Times New Roman" w:eastAsia="MS Mincho" w:hAnsi="Times New Roman"/>
              </w:rPr>
            </w:pPr>
            <w:r w:rsidRPr="00267664">
              <w:rPr>
                <w:rFonts w:ascii="Times New Roman" w:eastAsia="MS Mincho" w:hAnsi="Times New Roman"/>
                <w:b/>
                <w:bCs/>
              </w:rPr>
              <w:t>Содержание</w:t>
            </w:r>
          </w:p>
        </w:tc>
      </w:tr>
      <w:tr w:rsidR="005F5D9E" w:rsidRPr="00267664" w14:paraId="56E82D23" w14:textId="77777777" w:rsidTr="00390F4A">
        <w:trPr>
          <w:trHeight w:val="20"/>
        </w:trPr>
        <w:tc>
          <w:tcPr>
            <w:tcW w:w="1722" w:type="pct"/>
            <w:gridSpan w:val="2"/>
            <w:vMerge/>
            <w:shd w:val="clear" w:color="auto" w:fill="auto"/>
          </w:tcPr>
          <w:p w14:paraId="0BD11FD2" w14:textId="77777777" w:rsidR="005F5D9E" w:rsidRPr="00267664" w:rsidRDefault="005F5D9E" w:rsidP="00390F4A">
            <w:pPr>
              <w:rPr>
                <w:rFonts w:ascii="Times New Roman" w:eastAsia="MS Mincho" w:hAnsi="Times New Roman"/>
                <w:b/>
                <w:bCs/>
              </w:rPr>
            </w:pPr>
          </w:p>
        </w:tc>
        <w:tc>
          <w:tcPr>
            <w:tcW w:w="3278" w:type="pct"/>
            <w:shd w:val="clear" w:color="auto" w:fill="auto"/>
          </w:tcPr>
          <w:p w14:paraId="70BE7DAC" w14:textId="77777777" w:rsidR="005F5D9E" w:rsidRPr="00267664" w:rsidRDefault="005F5D9E" w:rsidP="00390F4A">
            <w:pPr>
              <w:rPr>
                <w:rFonts w:ascii="Times New Roman" w:eastAsia="MS Mincho" w:hAnsi="Times New Roman"/>
                <w:b/>
                <w:bCs/>
              </w:rPr>
            </w:pPr>
            <w:r w:rsidRPr="00267664">
              <w:rPr>
                <w:rFonts w:ascii="Times New Roman" w:eastAsia="Calibri" w:hAnsi="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5F5D9E" w:rsidRPr="00267664" w14:paraId="6F02C30A" w14:textId="77777777" w:rsidTr="00390F4A">
        <w:trPr>
          <w:trHeight w:val="20"/>
        </w:trPr>
        <w:tc>
          <w:tcPr>
            <w:tcW w:w="1722" w:type="pct"/>
            <w:gridSpan w:val="2"/>
            <w:vMerge/>
            <w:shd w:val="clear" w:color="auto" w:fill="auto"/>
          </w:tcPr>
          <w:p w14:paraId="24188915" w14:textId="77777777" w:rsidR="005F5D9E" w:rsidRPr="00267664" w:rsidRDefault="005F5D9E" w:rsidP="00390F4A">
            <w:pPr>
              <w:rPr>
                <w:rFonts w:ascii="Times New Roman" w:eastAsia="Calibri" w:hAnsi="Times New Roman"/>
              </w:rPr>
            </w:pPr>
          </w:p>
        </w:tc>
        <w:tc>
          <w:tcPr>
            <w:tcW w:w="3278" w:type="pct"/>
            <w:shd w:val="clear" w:color="auto" w:fill="auto"/>
          </w:tcPr>
          <w:p w14:paraId="5C4FBDA6"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7A2B6D08" w14:textId="77777777" w:rsidR="005F5D9E" w:rsidRPr="00267664" w:rsidRDefault="005F5D9E" w:rsidP="00390F4A">
            <w:pPr>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66157434" w14:textId="77777777" w:rsidTr="00390F4A">
        <w:trPr>
          <w:trHeight w:val="20"/>
        </w:trPr>
        <w:tc>
          <w:tcPr>
            <w:tcW w:w="1722" w:type="pct"/>
            <w:gridSpan w:val="2"/>
            <w:vMerge w:val="restart"/>
            <w:shd w:val="clear" w:color="auto" w:fill="auto"/>
          </w:tcPr>
          <w:p w14:paraId="58014FA4" w14:textId="77777777" w:rsidR="005F5D9E" w:rsidRPr="00267664" w:rsidRDefault="005F5D9E" w:rsidP="00390F4A">
            <w:pPr>
              <w:rPr>
                <w:rFonts w:ascii="Times New Roman" w:eastAsia="Calibri" w:hAnsi="Times New Roman"/>
                <w:b/>
                <w:bCs/>
              </w:rPr>
            </w:pPr>
            <w:r w:rsidRPr="00267664">
              <w:rPr>
                <w:rFonts w:ascii="Times New Roman" w:eastAsia="Calibri" w:hAnsi="Times New Roman"/>
                <w:b/>
                <w:bCs/>
              </w:rPr>
              <w:t>Тема 2.2 Несчастные случаи</w:t>
            </w:r>
          </w:p>
          <w:p w14:paraId="45592DE7" w14:textId="77777777" w:rsidR="005F5D9E" w:rsidRPr="00267664" w:rsidRDefault="005F5D9E" w:rsidP="00390F4A">
            <w:pPr>
              <w:rPr>
                <w:rFonts w:ascii="Times New Roman" w:eastAsia="Calibri" w:hAnsi="Times New Roman"/>
              </w:rPr>
            </w:pPr>
            <w:r w:rsidRPr="00267664">
              <w:rPr>
                <w:rFonts w:ascii="Times New Roman" w:eastAsia="Calibri" w:hAnsi="Times New Roman"/>
              </w:rPr>
              <w:t xml:space="preserve">   </w:t>
            </w:r>
          </w:p>
        </w:tc>
        <w:tc>
          <w:tcPr>
            <w:tcW w:w="3278" w:type="pct"/>
            <w:shd w:val="clear" w:color="auto" w:fill="auto"/>
          </w:tcPr>
          <w:p w14:paraId="0942E345" w14:textId="7777777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bCs/>
              </w:rPr>
              <w:t>Содержание</w:t>
            </w:r>
          </w:p>
        </w:tc>
      </w:tr>
      <w:tr w:rsidR="005F5D9E" w:rsidRPr="00267664" w14:paraId="204E973A" w14:textId="77777777" w:rsidTr="00390F4A">
        <w:trPr>
          <w:trHeight w:val="20"/>
        </w:trPr>
        <w:tc>
          <w:tcPr>
            <w:tcW w:w="1722" w:type="pct"/>
            <w:gridSpan w:val="2"/>
            <w:vMerge/>
            <w:shd w:val="clear" w:color="auto" w:fill="auto"/>
          </w:tcPr>
          <w:p w14:paraId="6017DA30" w14:textId="77777777" w:rsidR="005F5D9E" w:rsidRPr="00267664" w:rsidRDefault="005F5D9E" w:rsidP="00390F4A">
            <w:pPr>
              <w:rPr>
                <w:rFonts w:ascii="Times New Roman" w:eastAsia="Calibri" w:hAnsi="Times New Roman"/>
                <w:b/>
                <w:bCs/>
              </w:rPr>
            </w:pPr>
          </w:p>
        </w:tc>
        <w:tc>
          <w:tcPr>
            <w:tcW w:w="3278" w:type="pct"/>
            <w:shd w:val="clear" w:color="auto" w:fill="auto"/>
          </w:tcPr>
          <w:p w14:paraId="0E1A417A"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5F5D9E" w:rsidRPr="00267664" w14:paraId="34478D80" w14:textId="77777777" w:rsidTr="00390F4A">
        <w:trPr>
          <w:trHeight w:val="20"/>
        </w:trPr>
        <w:tc>
          <w:tcPr>
            <w:tcW w:w="1722" w:type="pct"/>
            <w:gridSpan w:val="2"/>
            <w:vMerge/>
            <w:shd w:val="clear" w:color="auto" w:fill="auto"/>
          </w:tcPr>
          <w:p w14:paraId="020C3E80" w14:textId="77777777" w:rsidR="005F5D9E" w:rsidRPr="00267664" w:rsidRDefault="005F5D9E" w:rsidP="00390F4A">
            <w:pPr>
              <w:rPr>
                <w:rFonts w:ascii="Times New Roman" w:eastAsia="Calibri" w:hAnsi="Times New Roman"/>
              </w:rPr>
            </w:pPr>
          </w:p>
        </w:tc>
        <w:tc>
          <w:tcPr>
            <w:tcW w:w="3278" w:type="pct"/>
            <w:shd w:val="clear" w:color="auto" w:fill="auto"/>
          </w:tcPr>
          <w:p w14:paraId="2AC67158"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19F70355" w14:textId="77777777" w:rsidR="005F5D9E" w:rsidRPr="00267664" w:rsidRDefault="005F5D9E" w:rsidP="00390F4A">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475EED5B" w14:textId="77777777" w:rsidTr="00390F4A">
        <w:trPr>
          <w:trHeight w:val="20"/>
        </w:trPr>
        <w:tc>
          <w:tcPr>
            <w:tcW w:w="5000" w:type="pct"/>
            <w:gridSpan w:val="3"/>
            <w:shd w:val="clear" w:color="auto" w:fill="auto"/>
          </w:tcPr>
          <w:p w14:paraId="380C3520" w14:textId="2A1C9192"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rPr>
              <w:t xml:space="preserve">Раздел 3.  Основы производственной санитарии </w:t>
            </w:r>
            <w:r w:rsidRPr="00267664">
              <w:rPr>
                <w:rFonts w:ascii="Times New Roman" w:eastAsia="MS Mincho" w:hAnsi="Times New Roman"/>
                <w:b/>
                <w:bCs/>
              </w:rPr>
              <w:t>(</w:t>
            </w:r>
            <w:r>
              <w:rPr>
                <w:rFonts w:ascii="Times New Roman" w:eastAsia="MS Mincho" w:hAnsi="Times New Roman"/>
                <w:b/>
                <w:bCs/>
              </w:rPr>
              <w:t>8</w:t>
            </w:r>
            <w:r w:rsidRPr="00267664">
              <w:rPr>
                <w:rFonts w:ascii="Times New Roman" w:eastAsia="MS Mincho" w:hAnsi="Times New Roman"/>
                <w:b/>
                <w:bCs/>
              </w:rPr>
              <w:t xml:space="preserve"> часов)</w:t>
            </w:r>
          </w:p>
        </w:tc>
      </w:tr>
      <w:tr w:rsidR="005F5D9E" w:rsidRPr="00267664" w14:paraId="16968695" w14:textId="77777777" w:rsidTr="00390F4A">
        <w:trPr>
          <w:trHeight w:val="20"/>
        </w:trPr>
        <w:tc>
          <w:tcPr>
            <w:tcW w:w="1722" w:type="pct"/>
            <w:gridSpan w:val="2"/>
            <w:vMerge w:val="restart"/>
            <w:shd w:val="clear" w:color="auto" w:fill="auto"/>
          </w:tcPr>
          <w:p w14:paraId="1FC4A902" w14:textId="77777777" w:rsidR="005F5D9E" w:rsidRPr="00267664" w:rsidRDefault="005F5D9E" w:rsidP="00390F4A">
            <w:pPr>
              <w:rPr>
                <w:rFonts w:ascii="Times New Roman" w:eastAsia="Calibri" w:hAnsi="Times New Roman"/>
                <w:b/>
                <w:bCs/>
              </w:rPr>
            </w:pPr>
            <w:r w:rsidRPr="00267664">
              <w:rPr>
                <w:rFonts w:ascii="Times New Roman" w:eastAsia="MS Mincho" w:hAnsi="Times New Roman"/>
                <w:b/>
                <w:bCs/>
              </w:rPr>
              <w:t>Тема 3.1. Метеорологические условия</w:t>
            </w:r>
          </w:p>
        </w:tc>
        <w:tc>
          <w:tcPr>
            <w:tcW w:w="3278" w:type="pct"/>
            <w:shd w:val="clear" w:color="auto" w:fill="auto"/>
          </w:tcPr>
          <w:p w14:paraId="5694693F" w14:textId="77777777" w:rsidR="005F5D9E" w:rsidRPr="00267664" w:rsidRDefault="005F5D9E" w:rsidP="00390F4A">
            <w:pPr>
              <w:jc w:val="both"/>
              <w:rPr>
                <w:rFonts w:ascii="Times New Roman" w:eastAsia="Calibri" w:hAnsi="Times New Roman"/>
                <w:bCs/>
              </w:rPr>
            </w:pPr>
            <w:r w:rsidRPr="00267664">
              <w:rPr>
                <w:rFonts w:ascii="Times New Roman" w:eastAsia="MS Mincho" w:hAnsi="Times New Roman"/>
                <w:b/>
                <w:bCs/>
              </w:rPr>
              <w:t>Содержание</w:t>
            </w:r>
          </w:p>
        </w:tc>
      </w:tr>
      <w:tr w:rsidR="005F5D9E" w:rsidRPr="00267664" w14:paraId="0AA04815" w14:textId="77777777" w:rsidTr="00390F4A">
        <w:trPr>
          <w:trHeight w:val="20"/>
        </w:trPr>
        <w:tc>
          <w:tcPr>
            <w:tcW w:w="1722" w:type="pct"/>
            <w:gridSpan w:val="2"/>
            <w:vMerge/>
            <w:shd w:val="clear" w:color="auto" w:fill="auto"/>
          </w:tcPr>
          <w:p w14:paraId="27B5BCCD" w14:textId="77777777" w:rsidR="005F5D9E" w:rsidRPr="00267664" w:rsidRDefault="005F5D9E" w:rsidP="00390F4A">
            <w:pPr>
              <w:rPr>
                <w:rFonts w:ascii="Times New Roman" w:eastAsia="MS Mincho" w:hAnsi="Times New Roman"/>
                <w:b/>
                <w:bCs/>
              </w:rPr>
            </w:pPr>
          </w:p>
        </w:tc>
        <w:tc>
          <w:tcPr>
            <w:tcW w:w="3278" w:type="pct"/>
            <w:shd w:val="clear" w:color="auto" w:fill="auto"/>
          </w:tcPr>
          <w:p w14:paraId="0218C092"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rPr>
              <w:t>Характеристика метеорологических условий. Защита организма.</w:t>
            </w:r>
          </w:p>
        </w:tc>
      </w:tr>
      <w:tr w:rsidR="005F5D9E" w:rsidRPr="00267664" w14:paraId="6615DE74" w14:textId="77777777" w:rsidTr="00390F4A">
        <w:trPr>
          <w:trHeight w:val="20"/>
        </w:trPr>
        <w:tc>
          <w:tcPr>
            <w:tcW w:w="1722" w:type="pct"/>
            <w:gridSpan w:val="2"/>
            <w:vMerge/>
            <w:shd w:val="clear" w:color="auto" w:fill="auto"/>
          </w:tcPr>
          <w:p w14:paraId="41F9F318" w14:textId="77777777" w:rsidR="005F5D9E" w:rsidRPr="00267664" w:rsidRDefault="005F5D9E" w:rsidP="00390F4A">
            <w:pPr>
              <w:rPr>
                <w:rFonts w:ascii="Times New Roman" w:eastAsia="Calibri" w:hAnsi="Times New Roman"/>
              </w:rPr>
            </w:pPr>
          </w:p>
        </w:tc>
        <w:tc>
          <w:tcPr>
            <w:tcW w:w="3278" w:type="pct"/>
            <w:shd w:val="clear" w:color="auto" w:fill="auto"/>
          </w:tcPr>
          <w:p w14:paraId="2CEFC9A9"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06181CCF" w14:textId="77777777" w:rsidR="005F5D9E" w:rsidRPr="00267664" w:rsidRDefault="005F5D9E" w:rsidP="00390F4A">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741ADA4C" w14:textId="77777777" w:rsidTr="00390F4A">
        <w:trPr>
          <w:trHeight w:val="20"/>
        </w:trPr>
        <w:tc>
          <w:tcPr>
            <w:tcW w:w="1722" w:type="pct"/>
            <w:gridSpan w:val="2"/>
            <w:vMerge w:val="restart"/>
            <w:shd w:val="clear" w:color="auto" w:fill="auto"/>
          </w:tcPr>
          <w:p w14:paraId="7003FD40" w14:textId="77777777" w:rsidR="005F5D9E" w:rsidRPr="00267664" w:rsidRDefault="005F5D9E" w:rsidP="00390F4A">
            <w:pPr>
              <w:rPr>
                <w:rFonts w:ascii="Times New Roman" w:eastAsia="Calibri" w:hAnsi="Times New Roman"/>
                <w:b/>
                <w:bCs/>
              </w:rPr>
            </w:pPr>
            <w:r w:rsidRPr="00267664">
              <w:rPr>
                <w:rFonts w:ascii="Times New Roman" w:eastAsia="MS Mincho" w:hAnsi="Times New Roman"/>
                <w:b/>
                <w:bCs/>
              </w:rPr>
              <w:t>Тема 3.2. Основы производственной санитарии</w:t>
            </w:r>
          </w:p>
        </w:tc>
        <w:tc>
          <w:tcPr>
            <w:tcW w:w="3278" w:type="pct"/>
            <w:shd w:val="clear" w:color="auto" w:fill="auto"/>
          </w:tcPr>
          <w:p w14:paraId="64177CC7" w14:textId="7777777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bCs/>
              </w:rPr>
              <w:t>Содержание</w:t>
            </w:r>
          </w:p>
        </w:tc>
      </w:tr>
      <w:tr w:rsidR="005F5D9E" w:rsidRPr="00267664" w14:paraId="36880078" w14:textId="77777777" w:rsidTr="00390F4A">
        <w:trPr>
          <w:trHeight w:val="20"/>
        </w:trPr>
        <w:tc>
          <w:tcPr>
            <w:tcW w:w="1722" w:type="pct"/>
            <w:gridSpan w:val="2"/>
            <w:vMerge/>
            <w:shd w:val="clear" w:color="auto" w:fill="auto"/>
          </w:tcPr>
          <w:p w14:paraId="4535870D" w14:textId="77777777" w:rsidR="005F5D9E" w:rsidRPr="00267664" w:rsidRDefault="005F5D9E" w:rsidP="00390F4A">
            <w:pPr>
              <w:rPr>
                <w:rFonts w:ascii="Times New Roman" w:eastAsia="MS Mincho" w:hAnsi="Times New Roman"/>
              </w:rPr>
            </w:pPr>
          </w:p>
        </w:tc>
        <w:tc>
          <w:tcPr>
            <w:tcW w:w="3278" w:type="pct"/>
            <w:shd w:val="clear" w:color="auto" w:fill="auto"/>
          </w:tcPr>
          <w:p w14:paraId="318AD7DD"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rPr>
            </w:pPr>
            <w:r w:rsidRPr="00267664">
              <w:rPr>
                <w:rFonts w:ascii="Times New Roman" w:eastAsia="MS Mincho" w:hAnsi="Times New Roman"/>
              </w:rPr>
              <w:t>Основные требования к размещению предприятия и планировке ее территории.</w:t>
            </w:r>
          </w:p>
        </w:tc>
      </w:tr>
      <w:tr w:rsidR="005F5D9E" w:rsidRPr="00267664" w14:paraId="43EC98BD" w14:textId="77777777" w:rsidTr="00390F4A">
        <w:trPr>
          <w:trHeight w:val="20"/>
        </w:trPr>
        <w:tc>
          <w:tcPr>
            <w:tcW w:w="1722" w:type="pct"/>
            <w:gridSpan w:val="2"/>
            <w:vMerge/>
            <w:shd w:val="clear" w:color="auto" w:fill="auto"/>
          </w:tcPr>
          <w:p w14:paraId="1A86C480" w14:textId="77777777" w:rsidR="005F5D9E" w:rsidRPr="00267664" w:rsidRDefault="005F5D9E" w:rsidP="00390F4A">
            <w:pPr>
              <w:rPr>
                <w:rFonts w:ascii="Times New Roman" w:eastAsia="MS Mincho" w:hAnsi="Times New Roman"/>
              </w:rPr>
            </w:pPr>
          </w:p>
        </w:tc>
        <w:tc>
          <w:tcPr>
            <w:tcW w:w="3278" w:type="pct"/>
            <w:shd w:val="clear" w:color="auto" w:fill="auto"/>
          </w:tcPr>
          <w:p w14:paraId="3F2D3239" w14:textId="77777777" w:rsidR="005F5D9E" w:rsidRPr="00267664" w:rsidRDefault="005F5D9E" w:rsidP="00390F4A">
            <w:pPr>
              <w:rPr>
                <w:rFonts w:ascii="Times New Roman" w:eastAsia="MS Mincho" w:hAnsi="Times New Roman"/>
                <w:b/>
                <w:bCs/>
              </w:rPr>
            </w:pPr>
            <w:r w:rsidRPr="00267664">
              <w:rPr>
                <w:rFonts w:ascii="Times New Roman" w:eastAsia="MS Mincho" w:hAnsi="Times New Roman"/>
              </w:rPr>
              <w:t>Основные требования к производственным зданиям и помещениям. Нормы производственной санитарии</w:t>
            </w:r>
          </w:p>
        </w:tc>
      </w:tr>
      <w:tr w:rsidR="005F5D9E" w:rsidRPr="00267664" w14:paraId="7EC16D2D" w14:textId="77777777" w:rsidTr="00390F4A">
        <w:trPr>
          <w:trHeight w:val="20"/>
        </w:trPr>
        <w:tc>
          <w:tcPr>
            <w:tcW w:w="1722" w:type="pct"/>
            <w:gridSpan w:val="2"/>
            <w:vMerge/>
            <w:shd w:val="clear" w:color="auto" w:fill="auto"/>
          </w:tcPr>
          <w:p w14:paraId="66AC50F1" w14:textId="77777777" w:rsidR="005F5D9E" w:rsidRPr="00267664" w:rsidRDefault="005F5D9E" w:rsidP="00390F4A">
            <w:pPr>
              <w:rPr>
                <w:rFonts w:ascii="Times New Roman" w:eastAsia="Calibri" w:hAnsi="Times New Roman"/>
              </w:rPr>
            </w:pPr>
          </w:p>
        </w:tc>
        <w:tc>
          <w:tcPr>
            <w:tcW w:w="3278" w:type="pct"/>
            <w:shd w:val="clear" w:color="auto" w:fill="auto"/>
          </w:tcPr>
          <w:p w14:paraId="7BAA15EC"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4717FFE9" w14:textId="7777777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0380C914" w14:textId="77777777" w:rsidTr="00390F4A">
        <w:trPr>
          <w:trHeight w:val="20"/>
        </w:trPr>
        <w:tc>
          <w:tcPr>
            <w:tcW w:w="5000" w:type="pct"/>
            <w:gridSpan w:val="3"/>
            <w:shd w:val="clear" w:color="auto" w:fill="auto"/>
          </w:tcPr>
          <w:p w14:paraId="5D8647E3" w14:textId="76FDD99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bCs/>
              </w:rPr>
              <w:t>Раздел 4. Правила техники безопасности (</w:t>
            </w:r>
            <w:r>
              <w:rPr>
                <w:rFonts w:ascii="Times New Roman" w:eastAsia="MS Mincho" w:hAnsi="Times New Roman"/>
                <w:b/>
                <w:bCs/>
              </w:rPr>
              <w:t xml:space="preserve">8 </w:t>
            </w:r>
            <w:r w:rsidRPr="00267664">
              <w:rPr>
                <w:rFonts w:ascii="Times New Roman" w:eastAsia="MS Mincho" w:hAnsi="Times New Roman"/>
                <w:b/>
                <w:bCs/>
              </w:rPr>
              <w:t>часов)</w:t>
            </w:r>
          </w:p>
        </w:tc>
      </w:tr>
      <w:tr w:rsidR="005F5D9E" w:rsidRPr="00267664" w14:paraId="5BA47DB3" w14:textId="77777777" w:rsidTr="00390F4A">
        <w:trPr>
          <w:trHeight w:val="20"/>
        </w:trPr>
        <w:tc>
          <w:tcPr>
            <w:tcW w:w="1722" w:type="pct"/>
            <w:gridSpan w:val="2"/>
            <w:vMerge w:val="restart"/>
            <w:shd w:val="clear" w:color="auto" w:fill="auto"/>
          </w:tcPr>
          <w:p w14:paraId="7EAEB02C" w14:textId="77777777" w:rsidR="005F5D9E" w:rsidRPr="00267664" w:rsidRDefault="005F5D9E" w:rsidP="00390F4A">
            <w:pPr>
              <w:rPr>
                <w:rFonts w:ascii="Times New Roman" w:eastAsia="Calibri" w:hAnsi="Times New Roman"/>
                <w:b/>
                <w:bCs/>
              </w:rPr>
            </w:pPr>
            <w:r w:rsidRPr="00267664">
              <w:rPr>
                <w:rFonts w:ascii="Times New Roman" w:eastAsia="Calibri" w:hAnsi="Times New Roman"/>
                <w:b/>
                <w:bCs/>
              </w:rPr>
              <w:t>Тема 4.1</w:t>
            </w:r>
          </w:p>
          <w:p w14:paraId="0EA972C3" w14:textId="77777777" w:rsidR="005F5D9E" w:rsidRPr="00267664" w:rsidRDefault="005F5D9E" w:rsidP="00390F4A">
            <w:pPr>
              <w:rPr>
                <w:rFonts w:ascii="Times New Roman" w:eastAsia="Calibri" w:hAnsi="Times New Roman"/>
              </w:rPr>
            </w:pPr>
            <w:r w:rsidRPr="00267664">
              <w:rPr>
                <w:rFonts w:ascii="Times New Roman" w:eastAsia="Calibri" w:hAnsi="Times New Roman"/>
                <w:b/>
                <w:bCs/>
              </w:rPr>
              <w:t>Правила техники безопасности</w:t>
            </w:r>
          </w:p>
        </w:tc>
        <w:tc>
          <w:tcPr>
            <w:tcW w:w="3278" w:type="pct"/>
            <w:shd w:val="clear" w:color="auto" w:fill="auto"/>
          </w:tcPr>
          <w:p w14:paraId="15A4502D" w14:textId="7777777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bCs/>
              </w:rPr>
              <w:t>Содержание</w:t>
            </w:r>
          </w:p>
        </w:tc>
      </w:tr>
      <w:tr w:rsidR="005F5D9E" w:rsidRPr="00267664" w14:paraId="4670B97D" w14:textId="77777777" w:rsidTr="00390F4A">
        <w:trPr>
          <w:trHeight w:val="20"/>
        </w:trPr>
        <w:tc>
          <w:tcPr>
            <w:tcW w:w="1722" w:type="pct"/>
            <w:gridSpan w:val="2"/>
            <w:vMerge/>
            <w:shd w:val="clear" w:color="auto" w:fill="auto"/>
          </w:tcPr>
          <w:p w14:paraId="50773470" w14:textId="77777777" w:rsidR="005F5D9E" w:rsidRPr="00267664" w:rsidRDefault="005F5D9E" w:rsidP="00390F4A">
            <w:pPr>
              <w:rPr>
                <w:rFonts w:ascii="Times New Roman" w:eastAsia="Calibri" w:hAnsi="Times New Roman"/>
              </w:rPr>
            </w:pPr>
          </w:p>
        </w:tc>
        <w:tc>
          <w:tcPr>
            <w:tcW w:w="3278" w:type="pct"/>
            <w:shd w:val="clear" w:color="auto" w:fill="auto"/>
          </w:tcPr>
          <w:p w14:paraId="0823828F" w14:textId="77777777" w:rsidR="005F5D9E" w:rsidRPr="00267664" w:rsidRDefault="005F5D9E" w:rsidP="00390F4A">
            <w:pPr>
              <w:rPr>
                <w:rFonts w:ascii="Times New Roman" w:eastAsia="Calibri" w:hAnsi="Times New Roman"/>
              </w:rPr>
            </w:pPr>
            <w:r w:rsidRPr="00267664">
              <w:rPr>
                <w:rFonts w:ascii="Times New Roman" w:eastAsia="Calibri" w:hAnsi="Times New Roman"/>
              </w:rPr>
              <w:t>Нормативно-правовые документы по охране труда и здоровья. Организация охраны труда на предприятии.  Виды</w:t>
            </w:r>
          </w:p>
          <w:p w14:paraId="55546191" w14:textId="77777777" w:rsidR="005F5D9E" w:rsidRPr="00267664" w:rsidRDefault="005F5D9E" w:rsidP="00390F4A">
            <w:pPr>
              <w:rPr>
                <w:rFonts w:ascii="Times New Roman" w:eastAsia="Calibri" w:hAnsi="Times New Roman"/>
              </w:rPr>
            </w:pPr>
            <w:r w:rsidRPr="00267664">
              <w:rPr>
                <w:rFonts w:ascii="Times New Roman" w:eastAsia="Calibri" w:hAnsi="Times New Roman"/>
              </w:rPr>
              <w:t>контроля за соблюдением охраны труда и их характеристики. Общие требования безопасности на территории</w:t>
            </w:r>
          </w:p>
          <w:p w14:paraId="212FEBAB" w14:textId="77777777" w:rsidR="005F5D9E" w:rsidRPr="00267664" w:rsidRDefault="005F5D9E" w:rsidP="00390F4A">
            <w:pPr>
              <w:rPr>
                <w:rFonts w:ascii="Times New Roman" w:eastAsia="MS Mincho" w:hAnsi="Times New Roman"/>
                <w:b/>
              </w:rPr>
            </w:pPr>
            <w:r w:rsidRPr="00267664">
              <w:rPr>
                <w:rFonts w:ascii="Times New Roman" w:eastAsia="Calibri" w:hAnsi="Times New Roman"/>
              </w:rPr>
              <w:t>организации и в производственных помещениях.</w:t>
            </w:r>
          </w:p>
        </w:tc>
      </w:tr>
      <w:tr w:rsidR="005F5D9E" w:rsidRPr="00267664" w14:paraId="51701351" w14:textId="77777777" w:rsidTr="00390F4A">
        <w:trPr>
          <w:trHeight w:val="20"/>
        </w:trPr>
        <w:tc>
          <w:tcPr>
            <w:tcW w:w="1722" w:type="pct"/>
            <w:gridSpan w:val="2"/>
            <w:vMerge/>
            <w:shd w:val="clear" w:color="auto" w:fill="auto"/>
          </w:tcPr>
          <w:p w14:paraId="6D88DD5A" w14:textId="77777777" w:rsidR="005F5D9E" w:rsidRPr="00267664" w:rsidRDefault="005F5D9E" w:rsidP="00390F4A">
            <w:pPr>
              <w:rPr>
                <w:rFonts w:ascii="Times New Roman" w:eastAsia="Calibri" w:hAnsi="Times New Roman"/>
              </w:rPr>
            </w:pPr>
          </w:p>
        </w:tc>
        <w:tc>
          <w:tcPr>
            <w:tcW w:w="3278" w:type="pct"/>
            <w:shd w:val="clear" w:color="auto" w:fill="auto"/>
          </w:tcPr>
          <w:p w14:paraId="36A0C9F2" w14:textId="77777777" w:rsidR="005F5D9E" w:rsidRPr="00267664" w:rsidRDefault="005F5D9E" w:rsidP="00390F4A">
            <w:pPr>
              <w:jc w:val="both"/>
              <w:rPr>
                <w:rFonts w:ascii="Times New Roman" w:eastAsia="MS Mincho" w:hAnsi="Times New Roman"/>
                <w:b/>
                <w:bCs/>
              </w:rPr>
            </w:pPr>
            <w:r w:rsidRPr="00267664">
              <w:rPr>
                <w:rFonts w:ascii="Times New Roman" w:eastAsia="MS Mincho" w:hAnsi="Times New Roman"/>
                <w:b/>
                <w:spacing w:val="-8"/>
              </w:rPr>
              <w:t>В том числе практических занятий и лабораторных работ</w:t>
            </w:r>
          </w:p>
        </w:tc>
      </w:tr>
      <w:tr w:rsidR="005F5D9E" w:rsidRPr="00267664" w14:paraId="122F279A" w14:textId="77777777" w:rsidTr="00390F4A">
        <w:trPr>
          <w:trHeight w:val="20"/>
        </w:trPr>
        <w:tc>
          <w:tcPr>
            <w:tcW w:w="1722" w:type="pct"/>
            <w:gridSpan w:val="2"/>
            <w:vMerge/>
            <w:shd w:val="clear" w:color="auto" w:fill="auto"/>
          </w:tcPr>
          <w:p w14:paraId="53A1F26D" w14:textId="77777777" w:rsidR="005F5D9E" w:rsidRPr="00267664" w:rsidRDefault="005F5D9E" w:rsidP="00390F4A">
            <w:pPr>
              <w:rPr>
                <w:rFonts w:ascii="Times New Roman" w:eastAsia="Calibri" w:hAnsi="Times New Roman"/>
              </w:rPr>
            </w:pPr>
          </w:p>
        </w:tc>
        <w:tc>
          <w:tcPr>
            <w:tcW w:w="3278" w:type="pct"/>
            <w:shd w:val="clear" w:color="auto" w:fill="auto"/>
          </w:tcPr>
          <w:p w14:paraId="06DE1DF0" w14:textId="77777777" w:rsidR="005F5D9E" w:rsidRPr="00267664" w:rsidRDefault="005F5D9E" w:rsidP="00390F4A">
            <w:pPr>
              <w:rPr>
                <w:rFonts w:ascii="Times New Roman" w:eastAsia="Calibri" w:hAnsi="Times New Roman"/>
              </w:rPr>
            </w:pPr>
            <w:r w:rsidRPr="00267664">
              <w:rPr>
                <w:rFonts w:ascii="Times New Roman" w:eastAsia="Calibri" w:hAnsi="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5F5D9E" w:rsidRPr="00267664" w14:paraId="05BF7028" w14:textId="77777777" w:rsidTr="00390F4A">
        <w:trPr>
          <w:trHeight w:val="20"/>
        </w:trPr>
        <w:tc>
          <w:tcPr>
            <w:tcW w:w="1722" w:type="pct"/>
            <w:gridSpan w:val="2"/>
            <w:vMerge/>
            <w:shd w:val="clear" w:color="auto" w:fill="auto"/>
          </w:tcPr>
          <w:p w14:paraId="360F0741" w14:textId="77777777" w:rsidR="005F5D9E" w:rsidRPr="00267664" w:rsidRDefault="005F5D9E" w:rsidP="00390F4A">
            <w:pPr>
              <w:rPr>
                <w:rFonts w:ascii="Times New Roman" w:eastAsia="Calibri" w:hAnsi="Times New Roman"/>
              </w:rPr>
            </w:pPr>
          </w:p>
        </w:tc>
        <w:tc>
          <w:tcPr>
            <w:tcW w:w="3278" w:type="pct"/>
            <w:shd w:val="clear" w:color="auto" w:fill="auto"/>
          </w:tcPr>
          <w:p w14:paraId="799606F3"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0B959D47" w14:textId="77777777" w:rsidR="005F5D9E" w:rsidRPr="00267664" w:rsidRDefault="005F5D9E" w:rsidP="00390F4A">
            <w:pPr>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21F4C4DF" w14:textId="77777777" w:rsidTr="00390F4A">
        <w:trPr>
          <w:trHeight w:val="20"/>
        </w:trPr>
        <w:tc>
          <w:tcPr>
            <w:tcW w:w="5000" w:type="pct"/>
            <w:gridSpan w:val="3"/>
            <w:shd w:val="clear" w:color="auto" w:fill="auto"/>
          </w:tcPr>
          <w:p w14:paraId="1C3E6D53" w14:textId="7D4B7C20"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5. Электробезопасность </w:t>
            </w:r>
            <w:r w:rsidRPr="00267664">
              <w:rPr>
                <w:rFonts w:ascii="Times New Roman" w:eastAsia="MS Mincho" w:hAnsi="Times New Roman"/>
                <w:b/>
                <w:bCs/>
              </w:rPr>
              <w:t>(</w:t>
            </w:r>
            <w:r>
              <w:rPr>
                <w:rFonts w:ascii="Times New Roman" w:eastAsia="MS Mincho" w:hAnsi="Times New Roman"/>
                <w:b/>
                <w:bCs/>
              </w:rPr>
              <w:t xml:space="preserve">6 </w:t>
            </w:r>
            <w:r w:rsidRPr="00267664">
              <w:rPr>
                <w:rFonts w:ascii="Times New Roman" w:eastAsia="MS Mincho" w:hAnsi="Times New Roman"/>
                <w:b/>
                <w:bCs/>
              </w:rPr>
              <w:t>часов)</w:t>
            </w:r>
          </w:p>
        </w:tc>
      </w:tr>
      <w:tr w:rsidR="005F5D9E" w:rsidRPr="00267664" w14:paraId="22D0290D" w14:textId="77777777" w:rsidTr="00390F4A">
        <w:trPr>
          <w:trHeight w:val="20"/>
        </w:trPr>
        <w:tc>
          <w:tcPr>
            <w:tcW w:w="1722" w:type="pct"/>
            <w:gridSpan w:val="2"/>
            <w:vMerge w:val="restart"/>
            <w:shd w:val="clear" w:color="auto" w:fill="auto"/>
          </w:tcPr>
          <w:p w14:paraId="46316FEF"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5.1 Электробезопасность</w:t>
            </w:r>
          </w:p>
        </w:tc>
        <w:tc>
          <w:tcPr>
            <w:tcW w:w="3278" w:type="pct"/>
            <w:shd w:val="clear" w:color="auto" w:fill="auto"/>
          </w:tcPr>
          <w:p w14:paraId="71A00441"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5F5D9E" w:rsidRPr="00267664" w14:paraId="6118A8BD" w14:textId="77777777" w:rsidTr="00390F4A">
        <w:trPr>
          <w:trHeight w:val="20"/>
        </w:trPr>
        <w:tc>
          <w:tcPr>
            <w:tcW w:w="1722" w:type="pct"/>
            <w:gridSpan w:val="2"/>
            <w:vMerge/>
            <w:shd w:val="clear" w:color="auto" w:fill="auto"/>
          </w:tcPr>
          <w:p w14:paraId="26C39FE1"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39D95182"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5F5D9E" w:rsidRPr="00267664" w14:paraId="7DE33ADA" w14:textId="77777777" w:rsidTr="00390F4A">
        <w:trPr>
          <w:trHeight w:val="20"/>
        </w:trPr>
        <w:tc>
          <w:tcPr>
            <w:tcW w:w="1722" w:type="pct"/>
            <w:gridSpan w:val="2"/>
            <w:vMerge/>
            <w:shd w:val="clear" w:color="auto" w:fill="auto"/>
          </w:tcPr>
          <w:p w14:paraId="0A0E4390"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6042AA2D"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78876965"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225DF7A6" w14:textId="77777777" w:rsidTr="00390F4A">
        <w:trPr>
          <w:trHeight w:val="20"/>
        </w:trPr>
        <w:tc>
          <w:tcPr>
            <w:tcW w:w="5000" w:type="pct"/>
            <w:gridSpan w:val="3"/>
            <w:shd w:val="clear" w:color="auto" w:fill="auto"/>
          </w:tcPr>
          <w:p w14:paraId="1155C472" w14:textId="2E73A8FD"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6. Основы пожарной безопасности </w:t>
            </w:r>
            <w:r w:rsidRPr="00267664">
              <w:rPr>
                <w:rFonts w:ascii="Times New Roman" w:eastAsia="MS Mincho" w:hAnsi="Times New Roman"/>
                <w:b/>
                <w:bCs/>
              </w:rPr>
              <w:t>(</w:t>
            </w:r>
            <w:r>
              <w:rPr>
                <w:rFonts w:ascii="Times New Roman" w:eastAsia="MS Mincho" w:hAnsi="Times New Roman"/>
                <w:b/>
                <w:bCs/>
              </w:rPr>
              <w:t xml:space="preserve">8 </w:t>
            </w:r>
            <w:r w:rsidRPr="00267664">
              <w:rPr>
                <w:rFonts w:ascii="Times New Roman" w:eastAsia="MS Mincho" w:hAnsi="Times New Roman"/>
                <w:b/>
                <w:bCs/>
              </w:rPr>
              <w:t>часов)</w:t>
            </w:r>
          </w:p>
        </w:tc>
      </w:tr>
      <w:tr w:rsidR="005F5D9E" w:rsidRPr="00267664" w14:paraId="28A35DDD" w14:textId="77777777" w:rsidTr="00390F4A">
        <w:trPr>
          <w:trHeight w:val="20"/>
        </w:trPr>
        <w:tc>
          <w:tcPr>
            <w:tcW w:w="1722" w:type="pct"/>
            <w:gridSpan w:val="2"/>
            <w:vMerge w:val="restart"/>
            <w:shd w:val="clear" w:color="auto" w:fill="auto"/>
          </w:tcPr>
          <w:p w14:paraId="09F2518E"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6.1 Противопожарная защита</w:t>
            </w:r>
          </w:p>
        </w:tc>
        <w:tc>
          <w:tcPr>
            <w:tcW w:w="3278" w:type="pct"/>
            <w:shd w:val="clear" w:color="auto" w:fill="auto"/>
          </w:tcPr>
          <w:p w14:paraId="302F7B8B" w14:textId="77777777" w:rsidR="005F5D9E" w:rsidRPr="00267664" w:rsidRDefault="005F5D9E" w:rsidP="00390F4A">
            <w:pPr>
              <w:rPr>
                <w:rFonts w:ascii="Times New Roman" w:eastAsia="Calibri" w:hAnsi="Times New Roman"/>
              </w:rPr>
            </w:pPr>
            <w:r w:rsidRPr="00267664">
              <w:rPr>
                <w:rFonts w:ascii="Times New Roman" w:eastAsia="MS Mincho" w:hAnsi="Times New Roman"/>
                <w:b/>
                <w:bCs/>
              </w:rPr>
              <w:t>Содержание</w:t>
            </w:r>
          </w:p>
        </w:tc>
      </w:tr>
      <w:tr w:rsidR="005F5D9E" w:rsidRPr="00267664" w14:paraId="4F416FB3" w14:textId="77777777" w:rsidTr="00390F4A">
        <w:trPr>
          <w:trHeight w:val="20"/>
        </w:trPr>
        <w:tc>
          <w:tcPr>
            <w:tcW w:w="1722" w:type="pct"/>
            <w:gridSpan w:val="2"/>
            <w:vMerge/>
            <w:shd w:val="clear" w:color="auto" w:fill="auto"/>
          </w:tcPr>
          <w:p w14:paraId="1E549D03"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2F1838A2" w14:textId="77777777" w:rsidR="005F5D9E" w:rsidRPr="00267664" w:rsidRDefault="005F5D9E" w:rsidP="00390F4A">
            <w:pPr>
              <w:rPr>
                <w:rFonts w:ascii="Times New Roman" w:eastAsia="MS Mincho" w:hAnsi="Times New Roman"/>
                <w:b/>
                <w:spacing w:val="-8"/>
              </w:rPr>
            </w:pPr>
            <w:r w:rsidRPr="00267664">
              <w:rPr>
                <w:rFonts w:ascii="Times New Roman" w:eastAsia="MS Mincho" w:hAnsi="Times New Roman"/>
                <w:b/>
                <w:spacing w:val="-8"/>
              </w:rPr>
              <w:t>В том числе практических занятий и лабораторных работ</w:t>
            </w:r>
          </w:p>
        </w:tc>
      </w:tr>
      <w:tr w:rsidR="005F5D9E" w:rsidRPr="00267664" w14:paraId="42DC46BA" w14:textId="77777777" w:rsidTr="00390F4A">
        <w:trPr>
          <w:trHeight w:val="20"/>
        </w:trPr>
        <w:tc>
          <w:tcPr>
            <w:tcW w:w="1722" w:type="pct"/>
            <w:gridSpan w:val="2"/>
            <w:vMerge/>
            <w:shd w:val="clear" w:color="auto" w:fill="auto"/>
          </w:tcPr>
          <w:p w14:paraId="1C66FF7F"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366459F8"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Calibri" w:hAnsi="Times New Roman"/>
              </w:rPr>
              <w:t xml:space="preserve">Основные понятия. Категорирование производств по взрывопожароопасности.  </w:t>
            </w:r>
          </w:p>
        </w:tc>
      </w:tr>
      <w:tr w:rsidR="005F5D9E" w:rsidRPr="00267664" w14:paraId="10B4A428" w14:textId="77777777" w:rsidTr="00390F4A">
        <w:trPr>
          <w:trHeight w:val="20"/>
        </w:trPr>
        <w:tc>
          <w:tcPr>
            <w:tcW w:w="1722" w:type="pct"/>
            <w:gridSpan w:val="2"/>
            <w:vMerge/>
            <w:shd w:val="clear" w:color="auto" w:fill="auto"/>
          </w:tcPr>
          <w:p w14:paraId="179219ED"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5AF95018"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29828EFF"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0F12820E" w14:textId="77777777" w:rsidTr="00390F4A">
        <w:trPr>
          <w:trHeight w:val="20"/>
        </w:trPr>
        <w:tc>
          <w:tcPr>
            <w:tcW w:w="5000" w:type="pct"/>
            <w:gridSpan w:val="3"/>
            <w:shd w:val="clear" w:color="auto" w:fill="auto"/>
          </w:tcPr>
          <w:p w14:paraId="7D0A4BFF" w14:textId="39A29394"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7. Первая помощь при несчастных случаях </w:t>
            </w:r>
            <w:r w:rsidRPr="00267664">
              <w:rPr>
                <w:rFonts w:ascii="Times New Roman" w:eastAsia="MS Mincho" w:hAnsi="Times New Roman"/>
                <w:b/>
                <w:bCs/>
              </w:rPr>
              <w:t>(</w:t>
            </w:r>
            <w:r>
              <w:rPr>
                <w:rFonts w:ascii="Times New Roman" w:eastAsia="MS Mincho" w:hAnsi="Times New Roman"/>
                <w:b/>
                <w:bCs/>
              </w:rPr>
              <w:t>6</w:t>
            </w:r>
            <w:r w:rsidRPr="00267664">
              <w:rPr>
                <w:rFonts w:ascii="Times New Roman" w:eastAsia="MS Mincho" w:hAnsi="Times New Roman"/>
                <w:b/>
                <w:bCs/>
              </w:rPr>
              <w:t xml:space="preserve"> часов)</w:t>
            </w:r>
          </w:p>
        </w:tc>
      </w:tr>
      <w:tr w:rsidR="005F5D9E" w:rsidRPr="00267664" w14:paraId="6931C5C6" w14:textId="77777777" w:rsidTr="00390F4A">
        <w:trPr>
          <w:trHeight w:val="20"/>
        </w:trPr>
        <w:tc>
          <w:tcPr>
            <w:tcW w:w="1722" w:type="pct"/>
            <w:gridSpan w:val="2"/>
            <w:vMerge w:val="restart"/>
            <w:shd w:val="clear" w:color="auto" w:fill="auto"/>
          </w:tcPr>
          <w:p w14:paraId="541415D9"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7.1</w:t>
            </w:r>
          </w:p>
          <w:p w14:paraId="2196F99B"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Первая помощь при несчастных случаях</w:t>
            </w:r>
          </w:p>
        </w:tc>
        <w:tc>
          <w:tcPr>
            <w:tcW w:w="3278" w:type="pct"/>
            <w:shd w:val="clear" w:color="auto" w:fill="auto"/>
          </w:tcPr>
          <w:p w14:paraId="37F265A2"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5F5D9E" w:rsidRPr="00267664" w14:paraId="6475CBD1" w14:textId="77777777" w:rsidTr="00390F4A">
        <w:trPr>
          <w:trHeight w:val="20"/>
        </w:trPr>
        <w:tc>
          <w:tcPr>
            <w:tcW w:w="1722" w:type="pct"/>
            <w:gridSpan w:val="2"/>
            <w:vMerge/>
            <w:shd w:val="clear" w:color="auto" w:fill="auto"/>
          </w:tcPr>
          <w:p w14:paraId="357D3989"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2015193C"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5F5D9E" w:rsidRPr="00267664" w14:paraId="6D7F9926" w14:textId="77777777" w:rsidTr="00390F4A">
        <w:trPr>
          <w:trHeight w:val="20"/>
        </w:trPr>
        <w:tc>
          <w:tcPr>
            <w:tcW w:w="1722" w:type="pct"/>
            <w:gridSpan w:val="2"/>
            <w:vMerge/>
            <w:shd w:val="clear" w:color="auto" w:fill="auto"/>
          </w:tcPr>
          <w:p w14:paraId="1618F389"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564383BE" w14:textId="77777777" w:rsidR="005F5D9E" w:rsidRPr="00267664" w:rsidRDefault="005F5D9E" w:rsidP="00390F4A">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7721F9F8"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5F5D9E" w:rsidRPr="00267664" w14:paraId="0ACCB076" w14:textId="77777777" w:rsidTr="00390F4A">
        <w:trPr>
          <w:trHeight w:val="20"/>
        </w:trPr>
        <w:tc>
          <w:tcPr>
            <w:tcW w:w="5000" w:type="pct"/>
            <w:gridSpan w:val="3"/>
            <w:shd w:val="clear" w:color="auto" w:fill="auto"/>
          </w:tcPr>
          <w:p w14:paraId="532342F6" w14:textId="77777777" w:rsidR="005F5D9E" w:rsidRPr="00267664"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bCs/>
              </w:rPr>
              <w:t>Промежуточная аттестация</w:t>
            </w:r>
          </w:p>
        </w:tc>
      </w:tr>
      <w:tr w:rsidR="005F5D9E" w:rsidRPr="00267664" w14:paraId="602AAD94" w14:textId="77777777" w:rsidTr="00390F4A">
        <w:trPr>
          <w:trHeight w:val="20"/>
        </w:trPr>
        <w:tc>
          <w:tcPr>
            <w:tcW w:w="5000" w:type="pct"/>
            <w:gridSpan w:val="3"/>
            <w:shd w:val="clear" w:color="auto" w:fill="auto"/>
          </w:tcPr>
          <w:p w14:paraId="699A5137" w14:textId="0116F4C8" w:rsidR="005F5D9E" w:rsidRPr="00267664" w:rsidRDefault="005F5D9E" w:rsidP="00390F4A">
            <w:pPr>
              <w:rPr>
                <w:rFonts w:ascii="Times New Roman" w:eastAsia="Calibri" w:hAnsi="Times New Roman"/>
                <w:b/>
              </w:rPr>
            </w:pPr>
            <w:r w:rsidRPr="00267664">
              <w:rPr>
                <w:rFonts w:ascii="Times New Roman" w:eastAsia="Calibri" w:hAnsi="Times New Roman"/>
                <w:b/>
              </w:rPr>
              <w:t xml:space="preserve">Всего: </w:t>
            </w:r>
            <w:r>
              <w:rPr>
                <w:rFonts w:ascii="Times New Roman" w:eastAsia="Calibri" w:hAnsi="Times New Roman"/>
                <w:b/>
              </w:rPr>
              <w:t xml:space="preserve">48 </w:t>
            </w:r>
            <w:r w:rsidRPr="00267664">
              <w:rPr>
                <w:rFonts w:ascii="Times New Roman" w:eastAsia="Calibri" w:hAnsi="Times New Roman"/>
                <w:b/>
              </w:rPr>
              <w:t>часов</w:t>
            </w:r>
          </w:p>
        </w:tc>
      </w:tr>
    </w:tbl>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442" w:name="_Toc158389465"/>
      <w:bookmarkStart w:id="443" w:name="_Toc158393569"/>
      <w:bookmarkStart w:id="444"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42"/>
      <w:bookmarkEnd w:id="443"/>
      <w:bookmarkEnd w:id="444"/>
    </w:p>
    <w:p w14:paraId="44E05060" w14:textId="77777777" w:rsidR="001E7D1C" w:rsidRPr="00037760" w:rsidRDefault="001E7D1C" w:rsidP="001E7D1C">
      <w:pPr>
        <w:pStyle w:val="114"/>
        <w:rPr>
          <w:rFonts w:ascii="Times New Roman" w:hAnsi="Times New Roman"/>
        </w:rPr>
      </w:pPr>
      <w:bookmarkStart w:id="445" w:name="_Toc158389466"/>
      <w:bookmarkStart w:id="446" w:name="_Toc158393570"/>
      <w:bookmarkStart w:id="447" w:name="_Toc158398027"/>
      <w:r w:rsidRPr="00037760">
        <w:rPr>
          <w:rFonts w:ascii="Times New Roman" w:hAnsi="Times New Roman"/>
        </w:rPr>
        <w:t>3.1. Материально-техническое обеспечение</w:t>
      </w:r>
      <w:bookmarkEnd w:id="445"/>
      <w:bookmarkEnd w:id="446"/>
      <w:bookmarkEnd w:id="447"/>
    </w:p>
    <w:p w14:paraId="3F0BAEB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448" w:name="_Toc158389467"/>
      <w:bookmarkStart w:id="449" w:name="_Toc158393571"/>
      <w:bookmarkStart w:id="450" w:name="_Toc158398028"/>
      <w:r w:rsidRPr="00037760">
        <w:rPr>
          <w:rFonts w:ascii="Times New Roman" w:hAnsi="Times New Roman"/>
        </w:rPr>
        <w:t>3.2. Учебно-методическое обеспечение</w:t>
      </w:r>
      <w:bookmarkEnd w:id="448"/>
      <w:bookmarkEnd w:id="449"/>
      <w:bookmarkEnd w:id="450"/>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59936A80" w14:textId="77777777" w:rsidR="00CC2231" w:rsidRPr="00CC2231" w:rsidRDefault="00CC2231" w:rsidP="00CC2231">
      <w:pPr>
        <w:pStyle w:val="a4"/>
        <w:numPr>
          <w:ilvl w:val="0"/>
          <w:numId w:val="37"/>
        </w:numPr>
        <w:tabs>
          <w:tab w:val="left" w:pos="1276"/>
        </w:tabs>
        <w:spacing w:line="276" w:lineRule="auto"/>
        <w:ind w:left="0" w:firstLine="709"/>
        <w:jc w:val="both"/>
        <w:rPr>
          <w:rFonts w:ascii="Times New Roman" w:hAnsi="Times New Roman" w:cs="Times New Roman"/>
          <w:sz w:val="24"/>
          <w:szCs w:val="24"/>
        </w:rPr>
      </w:pPr>
      <w:bookmarkStart w:id="451" w:name="_Toc158389468"/>
      <w:bookmarkStart w:id="452" w:name="_Toc158393572"/>
      <w:bookmarkStart w:id="453" w:name="_Toc158398029"/>
      <w:r w:rsidRPr="00CC2231">
        <w:rPr>
          <w:rFonts w:ascii="Times New Roman" w:hAnsi="Times New Roman" w:cs="Times New Roman"/>
          <w:sz w:val="24"/>
          <w:szCs w:val="24"/>
        </w:rPr>
        <w:t>Графкина М.В. Охрана труда: учебное издание / Графкина М.В. - Москва: Академия, 2024. - 176 c. (Специальности среднего профессионального образования). - URL: https://academia-library.ru - Текст: электронный</w:t>
      </w:r>
    </w:p>
    <w:p w14:paraId="0769998E" w14:textId="77777777" w:rsidR="00CC2231" w:rsidRPr="00CC2231" w:rsidRDefault="00CC2231" w:rsidP="00CC2231">
      <w:pPr>
        <w:pStyle w:val="a4"/>
        <w:numPr>
          <w:ilvl w:val="0"/>
          <w:numId w:val="37"/>
        </w:numPr>
        <w:tabs>
          <w:tab w:val="left" w:pos="1276"/>
        </w:tabs>
        <w:spacing w:line="276" w:lineRule="auto"/>
        <w:ind w:left="0" w:firstLine="709"/>
        <w:jc w:val="both"/>
        <w:rPr>
          <w:rFonts w:ascii="Times New Roman" w:hAnsi="Times New Roman" w:cs="Times New Roman"/>
          <w:sz w:val="24"/>
          <w:szCs w:val="24"/>
        </w:rPr>
      </w:pPr>
      <w:r w:rsidRPr="00CC2231">
        <w:rPr>
          <w:rFonts w:ascii="Times New Roman" w:hAnsi="Times New Roman" w:cs="Times New Roman"/>
          <w:sz w:val="24"/>
          <w:szCs w:val="24"/>
        </w:rPr>
        <w:lastRenderedPageBreak/>
        <w:t>Карнаух, Н. Н. Охрана труда: учебник для среднего профессионального образования / Н. Н. Карнаух. — 2-е изд., перераб. и доп. — Москва: Издательство Юрайт, 2023. — 343 с. — (Профессиональное образование). — ISBN 978-5-534-15942-4. — Текст: электронный // Образовательная платформа Юрайт [сайт]. — URL: https://urait.ru/bcode/510311</w:t>
      </w:r>
    </w:p>
    <w:p w14:paraId="07F90810" w14:textId="77777777" w:rsidR="00CF71E4" w:rsidRPr="00F6355E" w:rsidRDefault="00CF71E4" w:rsidP="00CF71E4">
      <w:pPr>
        <w:pStyle w:val="a4"/>
        <w:spacing w:line="276" w:lineRule="auto"/>
        <w:ind w:left="709"/>
        <w:jc w:val="both"/>
        <w:rPr>
          <w:rFonts w:ascii="Times New Roman" w:hAnsi="Times New Roman" w:cs="Times New Roman"/>
          <w:sz w:val="24"/>
          <w:szCs w:val="24"/>
        </w:rPr>
      </w:pP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51"/>
      <w:bookmarkEnd w:id="452"/>
      <w:bookmarkEnd w:id="45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C2231" w:rsidRPr="00267664" w14:paraId="4001CAAA" w14:textId="77777777" w:rsidTr="00390F4A">
        <w:trPr>
          <w:trHeight w:val="20"/>
        </w:trPr>
        <w:tc>
          <w:tcPr>
            <w:tcW w:w="1498" w:type="pct"/>
            <w:vAlign w:val="center"/>
          </w:tcPr>
          <w:bookmarkEnd w:id="420"/>
          <w:p w14:paraId="03D14665" w14:textId="77777777" w:rsidR="00CC2231" w:rsidRPr="00267664" w:rsidRDefault="00CC2231" w:rsidP="00390F4A">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Результаты обучения</w:t>
            </w:r>
          </w:p>
        </w:tc>
        <w:tc>
          <w:tcPr>
            <w:tcW w:w="1787" w:type="pct"/>
            <w:vAlign w:val="center"/>
          </w:tcPr>
          <w:p w14:paraId="0E8640B9" w14:textId="77777777" w:rsidR="00CC2231" w:rsidRPr="00267664" w:rsidRDefault="00CC2231" w:rsidP="00390F4A">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Показатели освоенности компетенций</w:t>
            </w:r>
          </w:p>
        </w:tc>
        <w:tc>
          <w:tcPr>
            <w:tcW w:w="1715" w:type="pct"/>
            <w:vAlign w:val="center"/>
          </w:tcPr>
          <w:p w14:paraId="4F6DBD3E" w14:textId="77777777" w:rsidR="00CC2231" w:rsidRPr="00267664" w:rsidRDefault="00CC2231" w:rsidP="00390F4A">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Методы оценки</w:t>
            </w:r>
          </w:p>
        </w:tc>
      </w:tr>
      <w:tr w:rsidR="00CC2231" w:rsidRPr="00267664" w14:paraId="2F18E347" w14:textId="77777777" w:rsidTr="00390F4A">
        <w:trPr>
          <w:trHeight w:val="20"/>
        </w:trPr>
        <w:tc>
          <w:tcPr>
            <w:tcW w:w="1498" w:type="pct"/>
          </w:tcPr>
          <w:p w14:paraId="1FC8BF1D" w14:textId="77777777" w:rsidR="00CC2231" w:rsidRDefault="00CC2231" w:rsidP="00390F4A">
            <w:pPr>
              <w:rPr>
                <w:rFonts w:ascii="Times New Roman" w:eastAsia="Calibri" w:hAnsi="Times New Roman"/>
                <w:sz w:val="24"/>
                <w:szCs w:val="24"/>
              </w:rPr>
            </w:pPr>
            <w:r w:rsidRPr="00267664">
              <w:rPr>
                <w:rFonts w:ascii="Times New Roman" w:eastAsia="Calibri" w:hAnsi="Times New Roman"/>
                <w:sz w:val="24"/>
                <w:szCs w:val="24"/>
              </w:rPr>
              <w:t>Знает</w:t>
            </w:r>
            <w:r>
              <w:rPr>
                <w:rFonts w:ascii="Times New Roman" w:eastAsia="Calibri" w:hAnsi="Times New Roman"/>
                <w:sz w:val="24"/>
                <w:szCs w:val="24"/>
              </w:rPr>
              <w:t>:</w:t>
            </w:r>
          </w:p>
          <w:p w14:paraId="73588FD4" w14:textId="77777777" w:rsidR="00CC2231" w:rsidRPr="008D6D52" w:rsidRDefault="00CC2231" w:rsidP="00390F4A">
            <w:pPr>
              <w:rPr>
                <w:rFonts w:ascii="Times New Roman" w:eastAsia="Calibri" w:hAnsi="Times New Roman"/>
                <w:sz w:val="24"/>
                <w:szCs w:val="24"/>
              </w:rPr>
            </w:pPr>
            <w:r w:rsidRPr="008D6D52">
              <w:rPr>
                <w:rFonts w:ascii="Times New Roman" w:eastAsia="Calibri" w:hAnsi="Times New Roman"/>
                <w:sz w:val="24"/>
                <w:szCs w:val="24"/>
              </w:rPr>
              <w:t>возможные опасные и вредные факторы и средства защиты от них;</w:t>
            </w:r>
          </w:p>
          <w:p w14:paraId="27929F1E" w14:textId="77777777" w:rsidR="00CC2231" w:rsidRPr="008D6D52" w:rsidRDefault="00CC2231" w:rsidP="00390F4A">
            <w:pPr>
              <w:rPr>
                <w:rFonts w:ascii="Times New Roman" w:eastAsia="Calibri" w:hAnsi="Times New Roman"/>
                <w:sz w:val="24"/>
                <w:szCs w:val="24"/>
              </w:rPr>
            </w:pPr>
            <w:r w:rsidRPr="008D6D52">
              <w:rPr>
                <w:rFonts w:ascii="Times New Roman" w:eastAsia="Calibri" w:hAnsi="Times New Roman"/>
                <w:sz w:val="24"/>
                <w:szCs w:val="24"/>
              </w:rPr>
              <w:t>основы пожарной безопасности;</w:t>
            </w:r>
          </w:p>
          <w:p w14:paraId="3EEF1957" w14:textId="77777777" w:rsidR="00CC2231" w:rsidRPr="008D6D52" w:rsidRDefault="00CC2231" w:rsidP="00390F4A">
            <w:pPr>
              <w:rPr>
                <w:rFonts w:ascii="Times New Roman" w:eastAsia="Calibri" w:hAnsi="Times New Roman"/>
                <w:sz w:val="24"/>
                <w:szCs w:val="24"/>
              </w:rPr>
            </w:pPr>
            <w:r w:rsidRPr="008D6D52">
              <w:rPr>
                <w:rFonts w:ascii="Times New Roman" w:eastAsia="Calibri" w:hAnsi="Times New Roman"/>
                <w:sz w:val="24"/>
                <w:szCs w:val="24"/>
              </w:rPr>
              <w:t>принципы обеспечения безопасных условий труда на производстве;</w:t>
            </w:r>
          </w:p>
          <w:p w14:paraId="75ABF778" w14:textId="77777777" w:rsidR="00CC2231" w:rsidRPr="008D6D52" w:rsidRDefault="00CC2231" w:rsidP="00390F4A">
            <w:pPr>
              <w:rPr>
                <w:rFonts w:ascii="Times New Roman" w:eastAsia="Calibri" w:hAnsi="Times New Roman"/>
                <w:sz w:val="24"/>
                <w:szCs w:val="24"/>
              </w:rPr>
            </w:pPr>
            <w:r w:rsidRPr="008D6D52">
              <w:rPr>
                <w:rFonts w:ascii="Times New Roman" w:eastAsia="Calibri" w:hAnsi="Times New Roman"/>
                <w:sz w:val="24"/>
                <w:szCs w:val="24"/>
              </w:rPr>
              <w:t>требования инструкций по охране труда;</w:t>
            </w:r>
          </w:p>
          <w:p w14:paraId="6141A0C4" w14:textId="77777777" w:rsidR="00CC2231" w:rsidRPr="008D6D52" w:rsidRDefault="00CC2231" w:rsidP="00390F4A">
            <w:pPr>
              <w:rPr>
                <w:rFonts w:ascii="Times New Roman" w:eastAsia="Calibri" w:hAnsi="Times New Roman"/>
                <w:sz w:val="24"/>
                <w:szCs w:val="24"/>
              </w:rPr>
            </w:pPr>
            <w:r w:rsidRPr="008D6D52">
              <w:rPr>
                <w:rFonts w:ascii="Times New Roman" w:eastAsia="Calibri" w:hAnsi="Times New Roman"/>
                <w:sz w:val="24"/>
                <w:szCs w:val="24"/>
              </w:rPr>
              <w:t>основы законодательства в области охраны труда;</w:t>
            </w:r>
          </w:p>
          <w:p w14:paraId="2DC167E1" w14:textId="77777777" w:rsidR="00CC2231" w:rsidRPr="00267664" w:rsidRDefault="00CC2231" w:rsidP="00390F4A">
            <w:pPr>
              <w:rPr>
                <w:rFonts w:ascii="Times New Roman" w:eastAsia="Calibri" w:hAnsi="Times New Roman"/>
                <w:sz w:val="24"/>
                <w:szCs w:val="24"/>
              </w:rPr>
            </w:pPr>
            <w:r w:rsidRPr="008D6D52">
              <w:rPr>
                <w:rFonts w:ascii="Times New Roman" w:eastAsia="Calibri" w:hAnsi="Times New Roman"/>
                <w:sz w:val="24"/>
                <w:szCs w:val="24"/>
              </w:rPr>
              <w:t>права, обязанности и ответственность работников в области охраны труда;</w:t>
            </w:r>
          </w:p>
        </w:tc>
        <w:tc>
          <w:tcPr>
            <w:tcW w:w="1787" w:type="pct"/>
          </w:tcPr>
          <w:p w14:paraId="6FBAF30F"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анализирует задачу и выделяет её составные части,</w:t>
            </w:r>
          </w:p>
          <w:p w14:paraId="720B7BDC"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 xml:space="preserve">структурирует получаемую информацию; </w:t>
            </w:r>
          </w:p>
          <w:p w14:paraId="3D9B990A" w14:textId="77777777" w:rsidR="00CC2231" w:rsidRPr="00267664" w:rsidRDefault="00CC2231" w:rsidP="00390F4A">
            <w:pPr>
              <w:jc w:val="both"/>
              <w:rPr>
                <w:rFonts w:ascii="Times New Roman" w:eastAsia="Calibri" w:hAnsi="Times New Roman"/>
                <w:bCs/>
                <w:spacing w:val="-4"/>
                <w:sz w:val="24"/>
                <w:szCs w:val="24"/>
              </w:rPr>
            </w:pPr>
            <w:r w:rsidRPr="00267664">
              <w:rPr>
                <w:rFonts w:ascii="Times New Roman" w:eastAsia="Calibri" w:hAnsi="Times New Roman"/>
                <w:bCs/>
                <w:spacing w:val="-4"/>
                <w:sz w:val="24"/>
                <w:szCs w:val="24"/>
              </w:rPr>
              <w:t>проявляет коммуникацию в ходе выполнения работ,</w:t>
            </w:r>
          </w:p>
          <w:p w14:paraId="154AE0B0" w14:textId="77777777" w:rsidR="00CC2231" w:rsidRPr="00267664" w:rsidRDefault="00CC2231" w:rsidP="00390F4A">
            <w:pPr>
              <w:jc w:val="both"/>
              <w:rPr>
                <w:rFonts w:ascii="Times New Roman" w:eastAsia="Calibri" w:hAnsi="Times New Roman"/>
                <w:bCs/>
                <w:sz w:val="24"/>
                <w:szCs w:val="24"/>
              </w:rPr>
            </w:pPr>
            <w:r w:rsidRPr="00267664">
              <w:rPr>
                <w:rFonts w:ascii="Times New Roman" w:eastAsia="Calibri" w:hAnsi="Times New Roman"/>
                <w:sz w:val="24"/>
                <w:szCs w:val="24"/>
              </w:rPr>
              <w:t xml:space="preserve">грамотно </w:t>
            </w:r>
            <w:r w:rsidRPr="00267664">
              <w:rPr>
                <w:rFonts w:ascii="Times New Roman" w:eastAsia="Calibri" w:hAnsi="Times New Roman"/>
                <w:bCs/>
                <w:sz w:val="24"/>
                <w:szCs w:val="24"/>
              </w:rPr>
              <w:t>оформляет документы,</w:t>
            </w:r>
          </w:p>
          <w:p w14:paraId="749A816C"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обосновывает и объясняет свои действия,</w:t>
            </w:r>
          </w:p>
          <w:p w14:paraId="666402FE"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25D3C6BB"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487BC275"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умение использовать средства индивидуальной защиты и оценивать правильность их применения.</w:t>
            </w:r>
          </w:p>
          <w:p w14:paraId="4EDFEA21"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7F25D5D7"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 xml:space="preserve">Демонстрирует умение </w:t>
            </w:r>
          </w:p>
          <w:p w14:paraId="6989A1D9"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lastRenderedPageBreak/>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6012EEB4"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515C464F"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5C021326" w14:textId="77777777" w:rsidR="00CC2231" w:rsidRPr="00267664" w:rsidRDefault="00CC2231" w:rsidP="00390F4A">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56A57976" w14:textId="77777777" w:rsidR="00CC2231" w:rsidRPr="00267664" w:rsidRDefault="00CC2231" w:rsidP="00390F4A">
            <w:pPr>
              <w:suppressAutoHyphens/>
              <w:spacing w:line="276" w:lineRule="auto"/>
              <w:contextualSpacing/>
              <w:rPr>
                <w:rFonts w:ascii="Times New Roman" w:eastAsia="Calibri" w:hAnsi="Times New Roman"/>
                <w:sz w:val="24"/>
                <w:szCs w:val="24"/>
              </w:rPr>
            </w:pPr>
          </w:p>
        </w:tc>
        <w:tc>
          <w:tcPr>
            <w:tcW w:w="1715" w:type="pct"/>
          </w:tcPr>
          <w:p w14:paraId="253189D9" w14:textId="77777777" w:rsidR="00CC2231" w:rsidRPr="00267664" w:rsidRDefault="00CC2231" w:rsidP="00390F4A">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lastRenderedPageBreak/>
              <w:t xml:space="preserve">Экспертное наблюдение выполнения практических работ </w:t>
            </w:r>
          </w:p>
          <w:p w14:paraId="78820579" w14:textId="77777777" w:rsidR="00CC2231" w:rsidRPr="00267664" w:rsidRDefault="00CC2231" w:rsidP="00390F4A">
            <w:pPr>
              <w:suppressAutoHyphens/>
              <w:spacing w:line="276" w:lineRule="auto"/>
              <w:contextualSpacing/>
              <w:rPr>
                <w:rFonts w:ascii="Times New Roman" w:eastAsia="Calibri" w:hAnsi="Times New Roman"/>
                <w:sz w:val="24"/>
                <w:szCs w:val="24"/>
              </w:rPr>
            </w:pPr>
          </w:p>
        </w:tc>
      </w:tr>
      <w:tr w:rsidR="00CC2231" w:rsidRPr="00267664" w14:paraId="6BB81D69" w14:textId="77777777" w:rsidTr="00390F4A">
        <w:trPr>
          <w:trHeight w:val="20"/>
        </w:trPr>
        <w:tc>
          <w:tcPr>
            <w:tcW w:w="1498" w:type="pct"/>
          </w:tcPr>
          <w:p w14:paraId="68D3D90E" w14:textId="77777777" w:rsidR="00CC2231" w:rsidRDefault="00CC2231" w:rsidP="00390F4A">
            <w:pPr>
              <w:suppressAutoHyphens/>
              <w:spacing w:line="276" w:lineRule="auto"/>
              <w:rPr>
                <w:rFonts w:ascii="Times New Roman" w:eastAsia="Calibri" w:hAnsi="Times New Roman"/>
                <w:bCs/>
                <w:sz w:val="24"/>
                <w:szCs w:val="24"/>
              </w:rPr>
            </w:pPr>
            <w:r w:rsidRPr="00267664">
              <w:rPr>
                <w:rFonts w:ascii="Times New Roman" w:eastAsia="Calibri" w:hAnsi="Times New Roman"/>
                <w:bCs/>
                <w:sz w:val="24"/>
                <w:szCs w:val="24"/>
              </w:rPr>
              <w:t>Умеет:</w:t>
            </w:r>
          </w:p>
          <w:p w14:paraId="223AEC1E" w14:textId="77777777" w:rsidR="00CC2231" w:rsidRPr="008D6D52" w:rsidRDefault="00CC2231" w:rsidP="00390F4A">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применять безопасные методы и приемы труда;</w:t>
            </w:r>
          </w:p>
          <w:p w14:paraId="4981024E" w14:textId="77777777" w:rsidR="00CC2231" w:rsidRPr="008D6D52" w:rsidRDefault="00CC2231" w:rsidP="00390F4A">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определять травмоопасные и вредные факторы в сфере профессиональной деятельности;</w:t>
            </w:r>
          </w:p>
          <w:p w14:paraId="75424825" w14:textId="77777777" w:rsidR="00CC2231" w:rsidRPr="008D6D52" w:rsidRDefault="00CC2231" w:rsidP="00390F4A">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пользоваться средствами индивидуальной защиты;</w:t>
            </w:r>
          </w:p>
          <w:p w14:paraId="0AD69D2B" w14:textId="77777777" w:rsidR="00CC2231" w:rsidRPr="00267664" w:rsidRDefault="00CC2231" w:rsidP="00390F4A">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защищать свои права в сфере охраны труда</w:t>
            </w:r>
          </w:p>
          <w:p w14:paraId="6658397C" w14:textId="77777777" w:rsidR="00CC2231" w:rsidRPr="00267664" w:rsidRDefault="00CC2231" w:rsidP="00390F4A">
            <w:pPr>
              <w:suppressAutoHyphens/>
              <w:spacing w:line="276" w:lineRule="auto"/>
              <w:rPr>
                <w:rFonts w:ascii="Times New Roman" w:eastAsia="Calibri" w:hAnsi="Times New Roman"/>
                <w:bCs/>
                <w:sz w:val="24"/>
                <w:szCs w:val="24"/>
              </w:rPr>
            </w:pPr>
          </w:p>
        </w:tc>
        <w:tc>
          <w:tcPr>
            <w:tcW w:w="1787" w:type="pct"/>
          </w:tcPr>
          <w:p w14:paraId="61A23318"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Демонстрирует умения:</w:t>
            </w:r>
          </w:p>
          <w:p w14:paraId="268F12E3"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вести документацию установленного</w:t>
            </w:r>
          </w:p>
          <w:p w14:paraId="59D448E8"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образца по охране труда,</w:t>
            </w:r>
          </w:p>
          <w:p w14:paraId="3FFDE032"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соблюдать сроки её заполнения и условия хранения; использовать экобиозащитную и противопожарную технику,</w:t>
            </w:r>
          </w:p>
          <w:p w14:paraId="098EB7EF"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средства коллективной и</w:t>
            </w:r>
          </w:p>
          <w:p w14:paraId="4332F02A"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индивидуальной защиты;</w:t>
            </w:r>
          </w:p>
          <w:p w14:paraId="143458C5"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определять и проводить анализ</w:t>
            </w:r>
          </w:p>
          <w:p w14:paraId="373E4B6B"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опасных и вредных факторов в</w:t>
            </w:r>
          </w:p>
          <w:p w14:paraId="6BE01725"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сфере профессиональной</w:t>
            </w:r>
          </w:p>
          <w:p w14:paraId="0EE4C707"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деятельности; оценивать</w:t>
            </w:r>
          </w:p>
          <w:p w14:paraId="79B41043"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состояние техники безопасности</w:t>
            </w:r>
          </w:p>
          <w:p w14:paraId="0BE0C770"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на производственном объекте;</w:t>
            </w:r>
          </w:p>
          <w:p w14:paraId="494FD925"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применять безопасные приёмы</w:t>
            </w:r>
          </w:p>
          <w:p w14:paraId="174A48E5"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труда на территории организации</w:t>
            </w:r>
          </w:p>
          <w:p w14:paraId="17DB349D"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 в производственных</w:t>
            </w:r>
          </w:p>
          <w:p w14:paraId="4F7E2015"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lastRenderedPageBreak/>
              <w:t>помещениях; проводить</w:t>
            </w:r>
          </w:p>
          <w:p w14:paraId="34A1B68C"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аттестацию рабочих мест по</w:t>
            </w:r>
          </w:p>
          <w:p w14:paraId="3AE4E86F"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условиям труда и</w:t>
            </w:r>
          </w:p>
          <w:p w14:paraId="7AB5C06A"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травмобезопасности;</w:t>
            </w:r>
          </w:p>
          <w:p w14:paraId="29A39766"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инструктировать подчинённых</w:t>
            </w:r>
          </w:p>
          <w:p w14:paraId="03F3E552"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работников по вопросам техники</w:t>
            </w:r>
          </w:p>
          <w:p w14:paraId="3EB13648"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соблюдать правила</w:t>
            </w:r>
          </w:p>
          <w:p w14:paraId="2F7C4A8A"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труда,</w:t>
            </w:r>
          </w:p>
          <w:p w14:paraId="4E445691"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производственной санитарии и</w:t>
            </w:r>
          </w:p>
          <w:p w14:paraId="2EB9C8A0" w14:textId="77777777" w:rsidR="00CC2231" w:rsidRPr="00267664" w:rsidRDefault="00CC2231" w:rsidP="00390F4A">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пожарной безопасности.</w:t>
            </w:r>
          </w:p>
        </w:tc>
        <w:tc>
          <w:tcPr>
            <w:tcW w:w="1715" w:type="pct"/>
          </w:tcPr>
          <w:p w14:paraId="285274B3" w14:textId="77777777" w:rsidR="00CC2231" w:rsidRPr="00267664" w:rsidRDefault="00CC2231" w:rsidP="00390F4A">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lastRenderedPageBreak/>
              <w:t xml:space="preserve">Экспертное наблюдение выполнения практических работ </w:t>
            </w:r>
          </w:p>
          <w:p w14:paraId="7E53B0F2" w14:textId="77777777" w:rsidR="00CC2231" w:rsidRPr="00267664" w:rsidRDefault="00CC2231" w:rsidP="00390F4A">
            <w:pPr>
              <w:suppressAutoHyphens/>
              <w:spacing w:line="276" w:lineRule="auto"/>
              <w:contextualSpacing/>
              <w:rPr>
                <w:rFonts w:ascii="Times New Roman" w:eastAsia="Calibri" w:hAnsi="Times New Roman"/>
                <w:sz w:val="24"/>
                <w:szCs w:val="24"/>
              </w:rPr>
            </w:pPr>
          </w:p>
        </w:tc>
      </w:tr>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34FD322F" w:rsidR="00294866" w:rsidRDefault="00294866">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15AA7C2" w14:textId="0768AED5"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CC2231">
        <w:rPr>
          <w:rFonts w:ascii="Times New Roman" w:hAnsi="Times New Roman" w:cs="Times New Roman"/>
          <w:b/>
          <w:bCs/>
          <w:sz w:val="24"/>
          <w:szCs w:val="24"/>
        </w:rPr>
        <w:t>7</w:t>
      </w:r>
    </w:p>
    <w:p w14:paraId="5DE27DFD" w14:textId="77777777"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5083BCF" w14:textId="17EB303D" w:rsidR="00294866" w:rsidRPr="00037760" w:rsidRDefault="00621E22" w:rsidP="00294866">
      <w:pPr>
        <w:jc w:val="right"/>
        <w:rPr>
          <w:rFonts w:ascii="Times New Roman" w:hAnsi="Times New Roman" w:cs="Times New Roman"/>
          <w:b/>
          <w:bCs/>
          <w:sz w:val="24"/>
          <w:szCs w:val="24"/>
        </w:rPr>
      </w:pPr>
      <w:r>
        <w:rPr>
          <w:rFonts w:ascii="Times New Roman" w:hAnsi="Times New Roman" w:cs="Times New Roman"/>
          <w:b/>
          <w:bCs/>
          <w:sz w:val="24"/>
          <w:szCs w:val="24"/>
        </w:rPr>
        <w:t xml:space="preserve">13.02.01 Тепловые электрические станции </w:t>
      </w:r>
    </w:p>
    <w:p w14:paraId="37EB596E" w14:textId="77777777" w:rsidR="00294866" w:rsidRPr="00037760" w:rsidRDefault="00294866" w:rsidP="00294866">
      <w:pPr>
        <w:jc w:val="right"/>
        <w:rPr>
          <w:rFonts w:ascii="Times New Roman" w:hAnsi="Times New Roman" w:cs="Times New Roman"/>
          <w:b/>
          <w:bCs/>
          <w:color w:val="0070C0"/>
          <w:sz w:val="24"/>
          <w:szCs w:val="24"/>
        </w:rPr>
      </w:pPr>
    </w:p>
    <w:p w14:paraId="5AD293A5" w14:textId="77777777" w:rsidR="00294866" w:rsidRPr="00037760" w:rsidRDefault="00294866" w:rsidP="00294866">
      <w:pPr>
        <w:jc w:val="right"/>
        <w:rPr>
          <w:rFonts w:ascii="Times New Roman" w:hAnsi="Times New Roman" w:cs="Times New Roman"/>
          <w:b/>
          <w:bCs/>
          <w:color w:val="0070C0"/>
          <w:sz w:val="24"/>
          <w:szCs w:val="24"/>
        </w:rPr>
      </w:pPr>
    </w:p>
    <w:p w14:paraId="5B77141B" w14:textId="77777777" w:rsidR="00294866" w:rsidRPr="00037760" w:rsidRDefault="00294866" w:rsidP="00294866">
      <w:pPr>
        <w:jc w:val="right"/>
        <w:rPr>
          <w:rFonts w:ascii="Times New Roman" w:hAnsi="Times New Roman" w:cs="Times New Roman"/>
          <w:b/>
          <w:bCs/>
          <w:color w:val="0070C0"/>
          <w:sz w:val="24"/>
          <w:szCs w:val="24"/>
        </w:rPr>
      </w:pPr>
    </w:p>
    <w:p w14:paraId="024B309F" w14:textId="77777777" w:rsidR="00294866" w:rsidRPr="00037760" w:rsidRDefault="00294866" w:rsidP="00294866">
      <w:pPr>
        <w:jc w:val="right"/>
        <w:rPr>
          <w:rFonts w:ascii="Times New Roman" w:hAnsi="Times New Roman" w:cs="Times New Roman"/>
          <w:b/>
          <w:bCs/>
          <w:color w:val="0070C0"/>
          <w:sz w:val="24"/>
          <w:szCs w:val="24"/>
        </w:rPr>
      </w:pPr>
    </w:p>
    <w:p w14:paraId="1994EAF4" w14:textId="77777777" w:rsidR="00294866" w:rsidRPr="00037760" w:rsidRDefault="00294866" w:rsidP="00294866">
      <w:pPr>
        <w:jc w:val="right"/>
        <w:rPr>
          <w:rFonts w:ascii="Times New Roman" w:hAnsi="Times New Roman" w:cs="Times New Roman"/>
          <w:b/>
          <w:bCs/>
          <w:color w:val="0070C0"/>
          <w:sz w:val="24"/>
          <w:szCs w:val="24"/>
        </w:rPr>
      </w:pPr>
    </w:p>
    <w:p w14:paraId="0106460C" w14:textId="77777777" w:rsidR="00294866" w:rsidRPr="00037760" w:rsidRDefault="00294866" w:rsidP="00294866">
      <w:pPr>
        <w:jc w:val="right"/>
        <w:rPr>
          <w:rFonts w:ascii="Times New Roman" w:hAnsi="Times New Roman" w:cs="Times New Roman"/>
          <w:b/>
          <w:bCs/>
          <w:color w:val="0070C0"/>
          <w:sz w:val="24"/>
          <w:szCs w:val="24"/>
        </w:rPr>
      </w:pPr>
    </w:p>
    <w:p w14:paraId="68B9F5B3" w14:textId="77777777" w:rsidR="00294866" w:rsidRPr="00037760" w:rsidRDefault="00294866" w:rsidP="00294866">
      <w:pPr>
        <w:jc w:val="right"/>
        <w:rPr>
          <w:rFonts w:ascii="Times New Roman" w:hAnsi="Times New Roman" w:cs="Times New Roman"/>
          <w:b/>
          <w:bCs/>
          <w:color w:val="0070C0"/>
          <w:sz w:val="24"/>
          <w:szCs w:val="24"/>
        </w:rPr>
      </w:pPr>
    </w:p>
    <w:p w14:paraId="4113CED6" w14:textId="77777777" w:rsidR="00294866" w:rsidRPr="00037760" w:rsidRDefault="00294866" w:rsidP="00294866">
      <w:pPr>
        <w:jc w:val="right"/>
        <w:rPr>
          <w:rFonts w:ascii="Times New Roman" w:hAnsi="Times New Roman" w:cs="Times New Roman"/>
          <w:b/>
          <w:bCs/>
          <w:color w:val="0070C0"/>
          <w:sz w:val="24"/>
          <w:szCs w:val="24"/>
        </w:rPr>
      </w:pPr>
    </w:p>
    <w:p w14:paraId="2FF2C1E2" w14:textId="77777777" w:rsidR="00294866" w:rsidRPr="00037760" w:rsidRDefault="00294866" w:rsidP="00294866">
      <w:pPr>
        <w:jc w:val="right"/>
        <w:rPr>
          <w:rFonts w:ascii="Times New Roman" w:hAnsi="Times New Roman" w:cs="Times New Roman"/>
          <w:b/>
          <w:bCs/>
          <w:color w:val="0070C0"/>
          <w:sz w:val="24"/>
          <w:szCs w:val="24"/>
        </w:rPr>
      </w:pPr>
    </w:p>
    <w:p w14:paraId="0F04C249" w14:textId="77777777" w:rsidR="00294866" w:rsidRPr="00037760" w:rsidRDefault="00294866" w:rsidP="00294866">
      <w:pPr>
        <w:jc w:val="right"/>
        <w:rPr>
          <w:rFonts w:ascii="Times New Roman" w:hAnsi="Times New Roman" w:cs="Times New Roman"/>
          <w:b/>
          <w:bCs/>
          <w:color w:val="0070C0"/>
          <w:sz w:val="24"/>
          <w:szCs w:val="24"/>
        </w:rPr>
      </w:pPr>
    </w:p>
    <w:p w14:paraId="449E336D" w14:textId="77777777" w:rsidR="00294866" w:rsidRPr="00037760" w:rsidRDefault="00294866" w:rsidP="00294866">
      <w:pPr>
        <w:jc w:val="right"/>
        <w:rPr>
          <w:rFonts w:ascii="Times New Roman" w:hAnsi="Times New Roman" w:cs="Times New Roman"/>
          <w:b/>
          <w:bCs/>
          <w:color w:val="0070C0"/>
          <w:sz w:val="24"/>
          <w:szCs w:val="24"/>
        </w:rPr>
      </w:pPr>
    </w:p>
    <w:p w14:paraId="0427AC53" w14:textId="77777777" w:rsidR="00294866" w:rsidRPr="00037760" w:rsidRDefault="00294866" w:rsidP="00294866">
      <w:pPr>
        <w:jc w:val="right"/>
        <w:rPr>
          <w:rFonts w:ascii="Times New Roman" w:hAnsi="Times New Roman" w:cs="Times New Roman"/>
          <w:b/>
          <w:bCs/>
          <w:color w:val="0070C0"/>
          <w:sz w:val="24"/>
          <w:szCs w:val="24"/>
        </w:rPr>
      </w:pPr>
    </w:p>
    <w:p w14:paraId="010AA9D3" w14:textId="77777777" w:rsidR="00294866" w:rsidRPr="00037760" w:rsidRDefault="00294866" w:rsidP="00294866">
      <w:pPr>
        <w:jc w:val="right"/>
        <w:rPr>
          <w:rFonts w:ascii="Times New Roman" w:hAnsi="Times New Roman" w:cs="Times New Roman"/>
          <w:b/>
          <w:bCs/>
          <w:color w:val="0070C0"/>
          <w:sz w:val="24"/>
          <w:szCs w:val="24"/>
        </w:rPr>
      </w:pPr>
    </w:p>
    <w:p w14:paraId="1121A393" w14:textId="77777777" w:rsidR="00294866" w:rsidRPr="00037760" w:rsidRDefault="00294866" w:rsidP="00294866">
      <w:pPr>
        <w:jc w:val="right"/>
        <w:rPr>
          <w:rFonts w:ascii="Times New Roman" w:hAnsi="Times New Roman" w:cs="Times New Roman"/>
          <w:b/>
          <w:bCs/>
          <w:color w:val="0070C0"/>
          <w:sz w:val="24"/>
          <w:szCs w:val="24"/>
        </w:rPr>
      </w:pPr>
    </w:p>
    <w:p w14:paraId="528D006A" w14:textId="77777777" w:rsidR="00294866" w:rsidRPr="00037760" w:rsidRDefault="00294866" w:rsidP="00294866">
      <w:pPr>
        <w:jc w:val="right"/>
        <w:rPr>
          <w:rFonts w:ascii="Times New Roman" w:hAnsi="Times New Roman" w:cs="Times New Roman"/>
          <w:b/>
          <w:bCs/>
          <w:color w:val="0070C0"/>
          <w:sz w:val="24"/>
          <w:szCs w:val="24"/>
        </w:rPr>
      </w:pPr>
    </w:p>
    <w:p w14:paraId="0655C8D4" w14:textId="77777777" w:rsidR="00294866" w:rsidRPr="00037760" w:rsidRDefault="00294866" w:rsidP="00294866">
      <w:pPr>
        <w:jc w:val="right"/>
        <w:rPr>
          <w:rFonts w:ascii="Times New Roman" w:hAnsi="Times New Roman" w:cs="Times New Roman"/>
          <w:b/>
          <w:bCs/>
          <w:color w:val="0070C0"/>
          <w:sz w:val="24"/>
          <w:szCs w:val="24"/>
        </w:rPr>
      </w:pPr>
    </w:p>
    <w:p w14:paraId="24060E70" w14:textId="77777777" w:rsidR="00294866" w:rsidRPr="00037760" w:rsidRDefault="00294866" w:rsidP="002948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764929E" w14:textId="3472E2BF" w:rsidR="00294866" w:rsidRPr="00037760" w:rsidRDefault="00294866" w:rsidP="00294866">
      <w:pPr>
        <w:pStyle w:val="1"/>
        <w:rPr>
          <w:rFonts w:ascii="Times New Roman Полужирный" w:hAnsi="Times New Roman Полужирный"/>
          <w:caps/>
        </w:rPr>
      </w:pPr>
      <w:bookmarkStart w:id="454" w:name="_Toc167300123"/>
      <w:r w:rsidRPr="00037760">
        <w:rPr>
          <w:rFonts w:ascii="Times New Roman Полужирный" w:hAnsi="Times New Roman Полужирный"/>
          <w:caps/>
        </w:rPr>
        <w:t>«ОП.</w:t>
      </w:r>
      <w:r w:rsidRPr="00294866">
        <w:rPr>
          <w:caps/>
        </w:rPr>
        <w:t>1</w:t>
      </w:r>
      <w:r w:rsidR="000B15E9">
        <w:rPr>
          <w:caps/>
        </w:rPr>
        <w:t>0</w:t>
      </w:r>
      <w:r w:rsidRPr="00037760">
        <w:rPr>
          <w:rFonts w:ascii="Times New Roman Полужирный" w:hAnsi="Times New Roman Полужирный"/>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454"/>
    </w:p>
    <w:p w14:paraId="08596628" w14:textId="77777777" w:rsidR="00294866" w:rsidRPr="00037760" w:rsidRDefault="00294866" w:rsidP="00294866">
      <w:pPr>
        <w:pStyle w:val="1"/>
      </w:pPr>
    </w:p>
    <w:p w14:paraId="68B0CD31" w14:textId="77777777" w:rsidR="00294866" w:rsidRPr="00037760" w:rsidRDefault="00294866" w:rsidP="00294866">
      <w:pPr>
        <w:pStyle w:val="1"/>
      </w:pPr>
    </w:p>
    <w:p w14:paraId="61BCC7A3" w14:textId="77777777" w:rsidR="00294866" w:rsidRPr="00037760" w:rsidRDefault="00294866" w:rsidP="00294866">
      <w:pPr>
        <w:pStyle w:val="1"/>
      </w:pPr>
    </w:p>
    <w:p w14:paraId="22439534" w14:textId="77777777" w:rsidR="00294866" w:rsidRPr="00037760" w:rsidRDefault="00294866" w:rsidP="00294866">
      <w:pPr>
        <w:pStyle w:val="1"/>
      </w:pPr>
    </w:p>
    <w:p w14:paraId="15BFAF54" w14:textId="77777777" w:rsidR="00294866" w:rsidRPr="00037760" w:rsidRDefault="00294866" w:rsidP="00294866">
      <w:pPr>
        <w:pStyle w:val="1"/>
      </w:pPr>
    </w:p>
    <w:p w14:paraId="75B5EF45" w14:textId="77777777" w:rsidR="00294866" w:rsidRPr="00037760" w:rsidRDefault="00294866" w:rsidP="00294866">
      <w:pPr>
        <w:pStyle w:val="1"/>
      </w:pPr>
    </w:p>
    <w:p w14:paraId="5FA92E63" w14:textId="77777777" w:rsidR="00294866" w:rsidRPr="00037760" w:rsidRDefault="00294866" w:rsidP="00294866">
      <w:pPr>
        <w:pStyle w:val="1"/>
      </w:pPr>
    </w:p>
    <w:p w14:paraId="786583C6" w14:textId="77777777" w:rsidR="00294866" w:rsidRPr="00037760" w:rsidRDefault="00294866" w:rsidP="00294866">
      <w:pPr>
        <w:pStyle w:val="1"/>
      </w:pPr>
    </w:p>
    <w:p w14:paraId="697D2DC6" w14:textId="77777777" w:rsidR="00294866" w:rsidRPr="00037760" w:rsidRDefault="00294866" w:rsidP="00294866">
      <w:pPr>
        <w:pStyle w:val="1"/>
      </w:pPr>
    </w:p>
    <w:p w14:paraId="02520609" w14:textId="77777777" w:rsidR="00294866" w:rsidRPr="00037760" w:rsidRDefault="00294866" w:rsidP="00294866">
      <w:pPr>
        <w:pStyle w:val="1"/>
      </w:pPr>
    </w:p>
    <w:p w14:paraId="1FBE3979" w14:textId="77777777" w:rsidR="00294866" w:rsidRPr="00037760" w:rsidRDefault="00294866" w:rsidP="00294866">
      <w:pPr>
        <w:pStyle w:val="1"/>
      </w:pPr>
    </w:p>
    <w:p w14:paraId="5FAFA542" w14:textId="77777777" w:rsidR="00294866" w:rsidRPr="00037760" w:rsidRDefault="00294866" w:rsidP="00294866">
      <w:pPr>
        <w:pStyle w:val="1"/>
      </w:pPr>
    </w:p>
    <w:p w14:paraId="7063BEB3" w14:textId="77777777" w:rsidR="00294866" w:rsidRPr="00037760" w:rsidRDefault="00294866" w:rsidP="00294866">
      <w:pPr>
        <w:pStyle w:val="1"/>
      </w:pPr>
    </w:p>
    <w:p w14:paraId="3D97BE2E" w14:textId="77777777" w:rsidR="00294866" w:rsidRPr="00037760" w:rsidRDefault="00294866" w:rsidP="00294866">
      <w:pPr>
        <w:pStyle w:val="1d"/>
        <w:jc w:val="center"/>
        <w:rPr>
          <w:b/>
          <w:bCs/>
          <w:lang w:val="ru-RU"/>
        </w:rPr>
      </w:pPr>
    </w:p>
    <w:p w14:paraId="0167CCF2" w14:textId="77777777" w:rsidR="00294866" w:rsidRPr="00037760" w:rsidRDefault="00294866" w:rsidP="0029486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62E186A" w14:textId="77777777" w:rsidR="00294866" w:rsidRPr="00037760" w:rsidRDefault="00294866" w:rsidP="0029486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316B4C56" w14:textId="77777777" w:rsidR="00294866" w:rsidRPr="00037760" w:rsidRDefault="00294866" w:rsidP="0029486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C5C5C8F" w14:textId="77777777" w:rsidR="00294866" w:rsidRPr="00037760" w:rsidRDefault="00294866" w:rsidP="00294866">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E57C847"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8AB4ACD"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E614974" w14:textId="77777777" w:rsidR="00294866" w:rsidRPr="00037760" w:rsidRDefault="00294866" w:rsidP="00294866">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54BBCB5"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593563B"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05FCD2F" w14:textId="77777777" w:rsidR="00294866" w:rsidRPr="00037760" w:rsidRDefault="00294866" w:rsidP="00294866">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64F3CF3"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8E1E494"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0D0B0BB6" w14:textId="77777777" w:rsidR="00294866" w:rsidRPr="00037760" w:rsidRDefault="00294866" w:rsidP="00294866">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BCD0806" w14:textId="77777777" w:rsidR="00294866" w:rsidRPr="00037760" w:rsidRDefault="00294866" w:rsidP="0029486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3B9D641" w14:textId="77777777" w:rsidR="00294866" w:rsidRPr="00037760" w:rsidRDefault="00294866" w:rsidP="00294866">
      <w:pPr>
        <w:pStyle w:val="1f"/>
        <w:jc w:val="left"/>
        <w:rPr>
          <w:rFonts w:ascii="Times New Roman" w:hAnsi="Times New Roman"/>
          <w:lang w:val="ru-RU"/>
        </w:rPr>
        <w:sectPr w:rsidR="00294866" w:rsidRPr="00037760" w:rsidSect="00502F97">
          <w:headerReference w:type="even" r:id="rId44"/>
          <w:headerReference w:type="default" r:id="rId45"/>
          <w:pgSz w:w="11906" w:h="16838"/>
          <w:pgMar w:top="1134" w:right="567" w:bottom="1134" w:left="1701" w:header="709" w:footer="709" w:gutter="0"/>
          <w:cols w:space="708"/>
          <w:docGrid w:linePitch="360"/>
        </w:sectPr>
      </w:pPr>
    </w:p>
    <w:p w14:paraId="0B5D29B3" w14:textId="77777777" w:rsidR="00294866" w:rsidRPr="00037760" w:rsidRDefault="00294866" w:rsidP="00CC2231">
      <w:pPr>
        <w:pStyle w:val="1f"/>
        <w:numPr>
          <w:ilvl w:val="0"/>
          <w:numId w:val="14"/>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0156058" w14:textId="3CEDB7F8" w:rsidR="00294866" w:rsidRPr="00037760" w:rsidRDefault="00294866" w:rsidP="00294866">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w:t>
      </w:r>
      <w:r>
        <w:rPr>
          <w:rFonts w:ascii="Times New Roman" w:hAnsi="Times New Roman"/>
          <w:b/>
          <w:caps/>
          <w:noProof/>
          <w:sz w:val="24"/>
          <w:szCs w:val="24"/>
          <w:u w:val="single"/>
        </w:rPr>
        <w:t>1</w:t>
      </w:r>
      <w:r w:rsidR="000B15E9">
        <w:rPr>
          <w:rFonts w:ascii="Times New Roman" w:hAnsi="Times New Roman"/>
          <w:b/>
          <w:caps/>
          <w:noProof/>
          <w:sz w:val="24"/>
          <w:szCs w:val="24"/>
          <w:u w:val="single"/>
        </w:rPr>
        <w:t>0</w:t>
      </w:r>
      <w:r>
        <w:rPr>
          <w:rFonts w:ascii="Times New Roman" w:hAnsi="Times New Roman"/>
          <w:b/>
          <w:caps/>
          <w:noProof/>
          <w:sz w:val="24"/>
          <w:szCs w:val="24"/>
          <w:u w:val="single"/>
        </w:rPr>
        <w:t xml:space="preserve">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1F1DB8CF" w14:textId="77777777" w:rsidR="00294866" w:rsidRPr="00037760" w:rsidRDefault="00294866" w:rsidP="00294866">
      <w:pPr>
        <w:pStyle w:val="1d"/>
        <w:rPr>
          <w:lang w:val="ru-RU"/>
        </w:rPr>
      </w:pPr>
    </w:p>
    <w:p w14:paraId="52479073" w14:textId="77777777" w:rsidR="00294866" w:rsidRPr="00037760" w:rsidRDefault="00294866" w:rsidP="0029486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E7D6EE9" w14:textId="476DF56E"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Pr>
          <w:rFonts w:ascii="Times New Roman" w:hAnsi="Times New Roman"/>
          <w:sz w:val="24"/>
          <w:szCs w:val="24"/>
        </w:rPr>
        <w:t>1</w:t>
      </w:r>
      <w:r w:rsidR="000B15E9">
        <w:rPr>
          <w:rFonts w:ascii="Times New Roman" w:hAnsi="Times New Roman"/>
          <w:sz w:val="24"/>
          <w:szCs w:val="24"/>
        </w:rPr>
        <w:t>0</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4D14A009" w14:textId="5C1B19FD"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Pr>
          <w:rFonts w:ascii="Times New Roman" w:hAnsi="Times New Roman" w:cs="Times New Roman"/>
          <w:sz w:val="24"/>
          <w:szCs w:val="24"/>
        </w:rPr>
        <w:t>1</w:t>
      </w:r>
      <w:r w:rsidR="000B15E9">
        <w:rPr>
          <w:rFonts w:ascii="Times New Roman" w:hAnsi="Times New Roman" w:cs="Times New Roman"/>
          <w:sz w:val="24"/>
          <w:szCs w:val="24"/>
        </w:rPr>
        <w:t>0</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2B4C465F" w14:textId="77777777" w:rsidR="00294866" w:rsidRPr="00037760" w:rsidRDefault="00294866" w:rsidP="00294866">
      <w:pPr>
        <w:suppressAutoHyphens/>
        <w:spacing w:line="276" w:lineRule="auto"/>
        <w:ind w:firstLine="709"/>
        <w:jc w:val="both"/>
        <w:rPr>
          <w:rFonts w:ascii="Times New Roman" w:hAnsi="Times New Roman" w:cs="Times New Roman"/>
          <w:sz w:val="24"/>
          <w:szCs w:val="24"/>
        </w:rPr>
      </w:pPr>
    </w:p>
    <w:p w14:paraId="283480D5" w14:textId="77777777" w:rsidR="00294866" w:rsidRPr="00037760" w:rsidRDefault="00294866" w:rsidP="00294866">
      <w:pPr>
        <w:pStyle w:val="114"/>
        <w:rPr>
          <w:rFonts w:ascii="Times New Roman" w:hAnsi="Times New Roman"/>
        </w:rPr>
      </w:pPr>
      <w:r w:rsidRPr="00037760">
        <w:rPr>
          <w:rFonts w:ascii="Times New Roman" w:hAnsi="Times New Roman"/>
        </w:rPr>
        <w:t>1.2. Планируемые результаты освоения дисциплины</w:t>
      </w:r>
    </w:p>
    <w:p w14:paraId="013F2873" w14:textId="77777777" w:rsidR="00294866" w:rsidRPr="00037760" w:rsidRDefault="00294866" w:rsidP="0029486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EFF78AD" w14:textId="77777777" w:rsidR="00294866" w:rsidRPr="00037760" w:rsidRDefault="00294866" w:rsidP="0029486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94866" w:rsidRPr="00037760" w14:paraId="6B11EAD3" w14:textId="77777777" w:rsidTr="0098571E">
        <w:trPr>
          <w:trHeight w:val="20"/>
        </w:trPr>
        <w:tc>
          <w:tcPr>
            <w:tcW w:w="912" w:type="pct"/>
            <w:tcBorders>
              <w:top w:val="single" w:sz="4" w:space="0" w:color="auto"/>
              <w:left w:val="single" w:sz="4" w:space="0" w:color="auto"/>
              <w:right w:val="single" w:sz="4" w:space="0" w:color="auto"/>
            </w:tcBorders>
          </w:tcPr>
          <w:p w14:paraId="59C567D4" w14:textId="77777777" w:rsidR="00294866" w:rsidRPr="00037760" w:rsidRDefault="00294866" w:rsidP="0098571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052D1373"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D4FD7AE"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94866" w:rsidRPr="00037760" w14:paraId="3AA1E1D0" w14:textId="77777777" w:rsidTr="0098571E">
        <w:trPr>
          <w:trHeight w:val="20"/>
        </w:trPr>
        <w:tc>
          <w:tcPr>
            <w:tcW w:w="912" w:type="pct"/>
            <w:tcBorders>
              <w:top w:val="single" w:sz="4" w:space="0" w:color="auto"/>
              <w:left w:val="single" w:sz="4" w:space="0" w:color="auto"/>
              <w:right w:val="single" w:sz="4" w:space="0" w:color="auto"/>
            </w:tcBorders>
          </w:tcPr>
          <w:p w14:paraId="296A9ED5" w14:textId="77777777" w:rsidR="00294866" w:rsidRPr="00037760" w:rsidRDefault="00294866" w:rsidP="0098571E">
            <w:pPr>
              <w:suppressAutoHyphens/>
              <w:contextualSpacing/>
              <w:rPr>
                <w:rFonts w:ascii="Times New Roman" w:hAnsi="Times New Roman"/>
                <w:sz w:val="24"/>
                <w:szCs w:val="24"/>
              </w:rPr>
            </w:pPr>
            <w:r w:rsidRPr="00037760">
              <w:rPr>
                <w:rFonts w:ascii="Times New Roman" w:hAnsi="Times New Roman"/>
                <w:sz w:val="24"/>
                <w:szCs w:val="24"/>
              </w:rPr>
              <w:t>ОК 01</w:t>
            </w:r>
          </w:p>
          <w:p w14:paraId="7A5C26B8"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3C465CC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7262028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3508C745"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2CD17936"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B23C99B"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26FA39F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88E9FE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29965B1"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11DF0C0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4DDEC8C"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40C8759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553638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B1D93FF"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48C37DB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0EB9EA4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0D5CC297"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294866" w:rsidRPr="00037760" w14:paraId="67D6CDD8" w14:textId="77777777" w:rsidTr="0098571E">
        <w:trPr>
          <w:trHeight w:val="20"/>
        </w:trPr>
        <w:tc>
          <w:tcPr>
            <w:tcW w:w="912" w:type="pct"/>
            <w:tcBorders>
              <w:left w:val="single" w:sz="4" w:space="0" w:color="auto"/>
              <w:bottom w:val="single" w:sz="4" w:space="0" w:color="auto"/>
              <w:right w:val="single" w:sz="4" w:space="0" w:color="auto"/>
            </w:tcBorders>
          </w:tcPr>
          <w:p w14:paraId="6F60C2EC" w14:textId="77777777" w:rsidR="00294866" w:rsidRPr="00037760" w:rsidRDefault="00294866" w:rsidP="0098571E">
            <w:pPr>
              <w:suppressAutoHyphens/>
              <w:rPr>
                <w:rFonts w:ascii="Times New Roman" w:hAnsi="Times New Roman"/>
                <w:sz w:val="24"/>
                <w:szCs w:val="24"/>
              </w:rPr>
            </w:pPr>
            <w:r w:rsidRPr="00037760">
              <w:rPr>
                <w:rFonts w:ascii="Times New Roman" w:hAnsi="Times New Roman"/>
                <w:sz w:val="24"/>
                <w:szCs w:val="24"/>
              </w:rPr>
              <w:t>ОК 02</w:t>
            </w:r>
          </w:p>
          <w:p w14:paraId="6E22DA2F" w14:textId="77777777" w:rsidR="00294866" w:rsidRPr="00037760" w:rsidRDefault="00294866" w:rsidP="0098571E">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A19200E"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40EF90F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199A32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3E1420C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253B1CF6"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037760">
              <w:rPr>
                <w:rFonts w:ascii="Times New Roman" w:hAnsi="Times New Roman"/>
                <w:sz w:val="24"/>
                <w:szCs w:val="24"/>
              </w:rPr>
              <w:lastRenderedPageBreak/>
              <w:t xml:space="preserve">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7D2BD9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1AC03AD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B9E6D5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294866" w:rsidRPr="00037760" w14:paraId="3E02C6E6" w14:textId="77777777" w:rsidTr="0098571E">
        <w:trPr>
          <w:trHeight w:val="20"/>
        </w:trPr>
        <w:tc>
          <w:tcPr>
            <w:tcW w:w="912" w:type="pct"/>
            <w:tcBorders>
              <w:top w:val="single" w:sz="4" w:space="0" w:color="auto"/>
              <w:left w:val="single" w:sz="4" w:space="0" w:color="auto"/>
              <w:right w:val="single" w:sz="4" w:space="0" w:color="auto"/>
            </w:tcBorders>
          </w:tcPr>
          <w:p w14:paraId="36A3CCBB"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44F2060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создания человеко- и природозащитной среды осуществления профессиональной деятельности;</w:t>
            </w:r>
          </w:p>
          <w:p w14:paraId="13DE7AE3"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91D145B" w14:textId="77777777" w:rsidR="00294866" w:rsidRPr="00037760" w:rsidRDefault="00294866" w:rsidP="0098571E">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BA2C23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и природозащитной среды осуществления профессиональной деятельности</w:t>
            </w:r>
          </w:p>
        </w:tc>
      </w:tr>
      <w:tr w:rsidR="00294866" w:rsidRPr="00037760" w14:paraId="64391E9A" w14:textId="77777777" w:rsidTr="0098571E">
        <w:trPr>
          <w:trHeight w:val="20"/>
        </w:trPr>
        <w:tc>
          <w:tcPr>
            <w:tcW w:w="912" w:type="pct"/>
            <w:tcBorders>
              <w:left w:val="single" w:sz="4" w:space="0" w:color="auto"/>
              <w:bottom w:val="single" w:sz="4" w:space="0" w:color="auto"/>
              <w:right w:val="single" w:sz="4" w:space="0" w:color="auto"/>
            </w:tcBorders>
          </w:tcPr>
          <w:p w14:paraId="0B95417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77FE53BD"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72DF791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2362654"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7269216E"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46346CA7" w14:textId="77777777" w:rsidR="00294866" w:rsidRPr="00037760" w:rsidRDefault="00294866" w:rsidP="0098571E">
            <w:pPr>
              <w:rPr>
                <w:rFonts w:ascii="Times New Roman" w:hAnsi="Times New Roman" w:cs="Times New Roman"/>
                <w:bCs/>
                <w:sz w:val="24"/>
                <w:szCs w:val="24"/>
                <w:highlight w:val="green"/>
              </w:rPr>
            </w:pPr>
          </w:p>
        </w:tc>
      </w:tr>
    </w:tbl>
    <w:p w14:paraId="7E57F546" w14:textId="77777777" w:rsidR="00294866" w:rsidRPr="00037760" w:rsidRDefault="00294866" w:rsidP="00294866">
      <w:pPr>
        <w:ind w:firstLine="709"/>
        <w:rPr>
          <w:rFonts w:ascii="Times New Roman" w:hAnsi="Times New Roman" w:cs="Times New Roman"/>
          <w:bCs/>
          <w:sz w:val="24"/>
          <w:szCs w:val="24"/>
        </w:rPr>
      </w:pPr>
    </w:p>
    <w:p w14:paraId="0F697DE3" w14:textId="77777777" w:rsidR="00294866" w:rsidRPr="00037760" w:rsidRDefault="00294866" w:rsidP="00294866">
      <w:pPr>
        <w:rPr>
          <w:rFonts w:ascii="Times New Roman" w:eastAsia="Segoe UI" w:hAnsi="Times New Roman" w:cs="Times New Roman"/>
          <w:b/>
          <w:bCs/>
          <w:caps/>
          <w:kern w:val="32"/>
          <w:sz w:val="24"/>
          <w:szCs w:val="24"/>
          <w:lang w:val="x-none" w:eastAsia="x-none"/>
        </w:rPr>
      </w:pPr>
    </w:p>
    <w:p w14:paraId="5D0F1FE4" w14:textId="77777777" w:rsidR="00294866" w:rsidRPr="00037760" w:rsidRDefault="00294866" w:rsidP="0029486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8475109" w14:textId="77777777" w:rsidR="00294866" w:rsidRPr="00037760" w:rsidRDefault="00294866" w:rsidP="0029486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4866" w:rsidRPr="00037760" w14:paraId="3FC4C76E" w14:textId="77777777" w:rsidTr="0098571E">
        <w:trPr>
          <w:trHeight w:val="23"/>
        </w:trPr>
        <w:tc>
          <w:tcPr>
            <w:tcW w:w="2460" w:type="pct"/>
            <w:vAlign w:val="center"/>
          </w:tcPr>
          <w:p w14:paraId="52FC8CA0"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DABC578"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1C3634A"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294866" w:rsidRPr="00037760" w14:paraId="2A9A3000" w14:textId="77777777" w:rsidTr="0098571E">
        <w:trPr>
          <w:trHeight w:val="23"/>
        </w:trPr>
        <w:tc>
          <w:tcPr>
            <w:tcW w:w="2460" w:type="pct"/>
            <w:vAlign w:val="center"/>
          </w:tcPr>
          <w:p w14:paraId="7B238D9E"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DFCE242" w14:textId="77777777" w:rsidR="00294866" w:rsidRPr="00037760" w:rsidRDefault="00294866" w:rsidP="0098571E">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980BB32" w14:textId="3CF08E24" w:rsidR="00294866" w:rsidRPr="00037760" w:rsidRDefault="000B15E9" w:rsidP="0098571E">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294866" w:rsidRPr="00037760" w14:paraId="009D270E" w14:textId="77777777" w:rsidTr="0098571E">
        <w:trPr>
          <w:trHeight w:val="23"/>
        </w:trPr>
        <w:tc>
          <w:tcPr>
            <w:tcW w:w="2460" w:type="pct"/>
            <w:vAlign w:val="center"/>
          </w:tcPr>
          <w:p w14:paraId="78304ABC"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FB00D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FF83885"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512496A" w14:textId="77777777" w:rsidTr="0098571E">
        <w:trPr>
          <w:trHeight w:val="23"/>
        </w:trPr>
        <w:tc>
          <w:tcPr>
            <w:tcW w:w="2460" w:type="pct"/>
            <w:vAlign w:val="center"/>
          </w:tcPr>
          <w:p w14:paraId="27EFE44F"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91662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AC2FA8A"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1490570" w14:textId="77777777" w:rsidTr="0098571E">
        <w:trPr>
          <w:trHeight w:val="23"/>
        </w:trPr>
        <w:tc>
          <w:tcPr>
            <w:tcW w:w="2460" w:type="pct"/>
            <w:vAlign w:val="center"/>
          </w:tcPr>
          <w:p w14:paraId="799733B5"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A79C8B"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112D48A8" w14:textId="45BE57E9" w:rsidR="00294866" w:rsidRPr="00037760" w:rsidRDefault="000B15E9" w:rsidP="0098571E">
            <w:pPr>
              <w:jc w:val="center"/>
              <w:rPr>
                <w:rFonts w:ascii="Times New Roman" w:hAnsi="Times New Roman" w:cs="Times New Roman"/>
                <w:b/>
                <w:sz w:val="24"/>
                <w:szCs w:val="24"/>
              </w:rPr>
            </w:pPr>
            <w:r>
              <w:rPr>
                <w:rFonts w:ascii="Times New Roman" w:hAnsi="Times New Roman" w:cs="Times New Roman"/>
                <w:b/>
                <w:sz w:val="24"/>
                <w:szCs w:val="24"/>
              </w:rPr>
              <w:t>66</w:t>
            </w:r>
          </w:p>
        </w:tc>
      </w:tr>
    </w:tbl>
    <w:p w14:paraId="39625A34" w14:textId="77777777" w:rsidR="00294866" w:rsidRDefault="00294866" w:rsidP="00294866">
      <w:pPr>
        <w:rPr>
          <w:rFonts w:ascii="Times New Roman" w:hAnsi="Times New Roman" w:cs="Times New Roman"/>
          <w:sz w:val="24"/>
          <w:szCs w:val="24"/>
        </w:rPr>
      </w:pPr>
    </w:p>
    <w:p w14:paraId="0D2B3F6E" w14:textId="77777777" w:rsidR="00294866" w:rsidRDefault="00294866" w:rsidP="00294866">
      <w:pPr>
        <w:rPr>
          <w:rFonts w:ascii="Times New Roman" w:hAnsi="Times New Roman" w:cs="Times New Roman"/>
          <w:sz w:val="24"/>
          <w:szCs w:val="24"/>
        </w:rPr>
      </w:pPr>
    </w:p>
    <w:p w14:paraId="4F2D1DD3" w14:textId="77777777" w:rsidR="00294866" w:rsidRDefault="00294866" w:rsidP="00294866">
      <w:pPr>
        <w:rPr>
          <w:rFonts w:ascii="Times New Roman" w:hAnsi="Times New Roman" w:cs="Times New Roman"/>
          <w:sz w:val="24"/>
          <w:szCs w:val="24"/>
        </w:rPr>
      </w:pPr>
    </w:p>
    <w:p w14:paraId="10DE10B4" w14:textId="77777777" w:rsidR="00294866" w:rsidRPr="00037760" w:rsidRDefault="00294866" w:rsidP="00294866">
      <w:pPr>
        <w:rPr>
          <w:rFonts w:ascii="Times New Roman" w:hAnsi="Times New Roman" w:cs="Times New Roman"/>
          <w:sz w:val="24"/>
          <w:szCs w:val="24"/>
        </w:rPr>
      </w:pPr>
    </w:p>
    <w:p w14:paraId="32339631" w14:textId="77777777" w:rsidR="00294866" w:rsidRPr="00037760" w:rsidRDefault="00294866" w:rsidP="00294866">
      <w:pPr>
        <w:rPr>
          <w:rFonts w:ascii="Times New Roman" w:hAnsi="Times New Roman" w:cs="Times New Roman"/>
          <w:sz w:val="24"/>
          <w:szCs w:val="24"/>
        </w:rPr>
      </w:pPr>
    </w:p>
    <w:p w14:paraId="0015B69D" w14:textId="77777777" w:rsidR="00294866" w:rsidRPr="00037760" w:rsidRDefault="00294866" w:rsidP="00294866">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294866" w:rsidRPr="00101ECC" w14:paraId="6EB6FA4C" w14:textId="77777777" w:rsidTr="0098571E">
        <w:trPr>
          <w:trHeight w:val="20"/>
        </w:trPr>
        <w:tc>
          <w:tcPr>
            <w:tcW w:w="1165" w:type="pct"/>
            <w:tcBorders>
              <w:top w:val="single" w:sz="4" w:space="0" w:color="auto"/>
              <w:left w:val="single" w:sz="4" w:space="0" w:color="auto"/>
              <w:bottom w:val="single" w:sz="4" w:space="0" w:color="auto"/>
              <w:right w:val="single" w:sz="4" w:space="0" w:color="auto"/>
            </w:tcBorders>
            <w:hideMark/>
          </w:tcPr>
          <w:p w14:paraId="5C0B4C39" w14:textId="77777777" w:rsidR="00294866" w:rsidRPr="00101ECC" w:rsidRDefault="00294866" w:rsidP="0098571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38780079" w14:textId="77777777" w:rsidR="00294866" w:rsidRPr="00101ECC" w:rsidRDefault="00294866" w:rsidP="0098571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94866" w:rsidRPr="00101ECC" w14:paraId="17199663"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CAD155D" w14:textId="77777777" w:rsidR="00294866" w:rsidRPr="00101ECC" w:rsidRDefault="00294866" w:rsidP="0098571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294866" w:rsidRPr="00101ECC" w14:paraId="7B36B10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BAB0258" w14:textId="77777777" w:rsidR="00294866" w:rsidRPr="00101ECC" w:rsidRDefault="00294866" w:rsidP="0098571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7A85D483" w14:textId="77777777" w:rsidR="00294866" w:rsidRPr="00101ECC" w:rsidRDefault="00294866" w:rsidP="0098571E">
            <w:pPr>
              <w:rPr>
                <w:rFonts w:ascii="Times New Roman" w:hAnsi="Times New Roman"/>
                <w:b/>
                <w:bCs/>
              </w:rPr>
            </w:pPr>
            <w:r w:rsidRPr="00101ECC">
              <w:rPr>
                <w:rFonts w:ascii="Times New Roman" w:hAnsi="Times New Roman"/>
                <w:b/>
                <w:bCs/>
              </w:rPr>
              <w:t>Содержание</w:t>
            </w:r>
          </w:p>
        </w:tc>
      </w:tr>
      <w:tr w:rsidR="00294866" w:rsidRPr="00101ECC" w14:paraId="2FCD4B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325B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2DD83CF"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71658D0"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2F5A21BE"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294866" w:rsidRPr="00101ECC" w14:paraId="5684D2D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D12AB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06098F5"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4D8A6D4"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46FC8AF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099FA79"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1.2. </w:t>
            </w:r>
          </w:p>
          <w:p w14:paraId="6E2ADAFB" w14:textId="77777777" w:rsidR="00294866" w:rsidRPr="00101ECC" w:rsidRDefault="00294866" w:rsidP="0098571E">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7D1FC604"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Содержание </w:t>
            </w:r>
          </w:p>
        </w:tc>
      </w:tr>
      <w:tr w:rsidR="00294866" w:rsidRPr="00101ECC" w14:paraId="013A7B4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6B84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4B72AD6" w14:textId="77777777" w:rsidR="00294866" w:rsidRPr="00101ECC" w:rsidRDefault="00294866" w:rsidP="0098571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31F354B2" w14:textId="77777777" w:rsidR="00294866" w:rsidRPr="00101ECC" w:rsidRDefault="00294866" w:rsidP="0098571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F04FB5E" w14:textId="77777777" w:rsidR="00294866" w:rsidRPr="00101ECC" w:rsidRDefault="00294866" w:rsidP="0098571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5D2C22A8" w14:textId="77777777" w:rsidR="00294866" w:rsidRPr="00101ECC" w:rsidRDefault="00294866" w:rsidP="0098571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природозащитной среды осуществления профессиональной деятельности в процессе разработки проектных продуктов</w:t>
            </w:r>
          </w:p>
        </w:tc>
      </w:tr>
      <w:tr w:rsidR="00294866" w:rsidRPr="00101ECC" w14:paraId="4CBAAAC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B96EF2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61D87B"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763AD3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0370BD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ACEAFCB" w14:textId="77777777" w:rsidR="00294866" w:rsidRPr="00101ECC" w:rsidRDefault="00294866" w:rsidP="0098571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94866" w:rsidRPr="00101ECC" w14:paraId="469BE8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CD6D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DECE44"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294866" w:rsidRPr="00101ECC" w14:paraId="13C6E2E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2FD89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94E787"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F831B9A"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3EF5849D"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FC5ADD"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1.3. </w:t>
            </w:r>
          </w:p>
          <w:p w14:paraId="1F36B60A" w14:textId="77777777" w:rsidR="00294866" w:rsidRPr="00101ECC" w:rsidRDefault="00294866" w:rsidP="0098571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 xml:space="preserve">и правовые основы обеспечения </w:t>
            </w:r>
            <w:r w:rsidRPr="00101ECC">
              <w:rPr>
                <w:rFonts w:ascii="Times New Roman" w:hAnsi="Times New Roman"/>
                <w:b/>
                <w:bCs/>
              </w:rPr>
              <w:lastRenderedPageBreak/>
              <w:t>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10F26ABD" w14:textId="77777777" w:rsidR="00294866" w:rsidRPr="00101ECC" w:rsidRDefault="00294866" w:rsidP="0098571E">
            <w:pPr>
              <w:jc w:val="both"/>
              <w:rPr>
                <w:rFonts w:ascii="Times New Roman" w:hAnsi="Times New Roman"/>
                <w:b/>
                <w:bCs/>
              </w:rPr>
            </w:pPr>
            <w:r w:rsidRPr="00101ECC">
              <w:rPr>
                <w:rFonts w:ascii="Times New Roman" w:hAnsi="Times New Roman"/>
                <w:b/>
                <w:bCs/>
              </w:rPr>
              <w:lastRenderedPageBreak/>
              <w:t xml:space="preserve">Содержание </w:t>
            </w:r>
          </w:p>
        </w:tc>
      </w:tr>
      <w:tr w:rsidR="00294866" w:rsidRPr="00101ECC" w14:paraId="76ECBDA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BED5E7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4DD67F"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w:t>
            </w:r>
            <w:r w:rsidRPr="00101ECC">
              <w:rPr>
                <w:rFonts w:ascii="Times New Roman" w:hAnsi="Times New Roman"/>
              </w:rPr>
              <w:lastRenderedPageBreak/>
              <w:t xml:space="preserve">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212A82E8" w14:textId="77777777" w:rsidR="00294866" w:rsidRPr="00101ECC" w:rsidRDefault="00294866" w:rsidP="0098571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94866" w:rsidRPr="00101ECC" w14:paraId="3AFAF49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353C9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621CE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06F8845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8858983"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F945D3"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294866" w:rsidRPr="00101ECC" w14:paraId="45F4341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6F9215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E81FC5A"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7BBABD11"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73B2CAA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7FBE42"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294866" w:rsidRPr="00101ECC" w14:paraId="08B83D1A"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48ED5"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294866" w:rsidRPr="00101ECC" w14:paraId="45F81D15"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F0CB902"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2.1.</w:t>
            </w:r>
          </w:p>
          <w:p w14:paraId="46223BCC" w14:textId="77777777" w:rsidR="00294866" w:rsidRPr="00101ECC" w:rsidRDefault="00294866" w:rsidP="0098571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2A5CD22F"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A9865E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0777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73B2A0" w14:textId="77777777" w:rsidR="00294866" w:rsidRPr="00101ECC" w:rsidRDefault="00294866" w:rsidP="0098571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294866" w:rsidRPr="00101ECC" w14:paraId="1175185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38A87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48D07E7"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2B5E13C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43378E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5B211B4" w14:textId="77777777" w:rsidR="00294866" w:rsidRPr="00101ECC" w:rsidRDefault="00294866" w:rsidP="0098571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294866" w:rsidRPr="00101ECC" w14:paraId="4905CF2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29E75A"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99D3FA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0A019AC"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0233B45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9B634"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66FFE652" w14:textId="77777777" w:rsidR="00294866" w:rsidRPr="00101ECC" w:rsidRDefault="00294866" w:rsidP="0098571E">
            <w:pPr>
              <w:jc w:val="both"/>
              <w:rPr>
                <w:rFonts w:ascii="Times New Roman" w:hAnsi="Times New Roman"/>
              </w:rPr>
            </w:pPr>
            <w:r w:rsidRPr="00101ECC">
              <w:rPr>
                <w:rFonts w:ascii="Times New Roman" w:hAnsi="Times New Roman"/>
                <w:b/>
                <w:bCs/>
              </w:rPr>
              <w:t>Содержание</w:t>
            </w:r>
          </w:p>
        </w:tc>
      </w:tr>
      <w:tr w:rsidR="00294866" w:rsidRPr="00101ECC" w14:paraId="47B0DB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99BA8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94C559"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2E63DA0C"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294866" w:rsidRPr="00101ECC" w14:paraId="16950621"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EA081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4664C7"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6B0FDC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18DFA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B49D8D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294866" w:rsidRPr="00101ECC" w14:paraId="2DBA8F9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D45D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8BD5EE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3EE082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50843C2E"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9225C47" w14:textId="77777777" w:rsidR="00294866" w:rsidRPr="00101ECC" w:rsidRDefault="00294866" w:rsidP="0098571E">
            <w:pPr>
              <w:rPr>
                <w:rFonts w:ascii="Times New Roman" w:hAnsi="Times New Roman"/>
                <w:b/>
                <w:bCs/>
              </w:rPr>
            </w:pPr>
            <w:r w:rsidRPr="00101ECC">
              <w:rPr>
                <w:rFonts w:ascii="Times New Roman" w:hAnsi="Times New Roman"/>
                <w:b/>
                <w:bCs/>
              </w:rPr>
              <w:t>Тема 2.3.</w:t>
            </w:r>
          </w:p>
          <w:p w14:paraId="663B0F3E" w14:textId="77777777" w:rsidR="00294866" w:rsidRPr="00101ECC" w:rsidRDefault="00294866" w:rsidP="0098571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02C4BC9B"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F8EE35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05A18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F13A431" w14:textId="77777777" w:rsidR="00294866" w:rsidRPr="00101ECC" w:rsidRDefault="00294866" w:rsidP="0098571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w:t>
            </w:r>
            <w:r w:rsidRPr="00101ECC">
              <w:rPr>
                <w:rFonts w:ascii="Times New Roman" w:hAnsi="Times New Roman"/>
              </w:rPr>
              <w:lastRenderedPageBreak/>
              <w:t>совершенствования деятельности военнослужащих на современном этапе развития военной сферы жизни общества</w:t>
            </w:r>
          </w:p>
        </w:tc>
      </w:tr>
      <w:tr w:rsidR="00294866" w:rsidRPr="00101ECC" w14:paraId="6CDDB1F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B343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3227B36"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294866" w:rsidRPr="00101ECC" w14:paraId="5C0D155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021B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F5B427"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294866" w:rsidRPr="00101ECC" w14:paraId="4076820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F83D8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A5E956D"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99767D0"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7CCD590A"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D6672D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7E50CCCA"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31FA060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DDD7F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B3A20F" w14:textId="77777777" w:rsidR="00294866" w:rsidRPr="00101ECC" w:rsidRDefault="00294866" w:rsidP="0098571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75CE641" w14:textId="77777777" w:rsidR="00294866" w:rsidRPr="00101ECC" w:rsidRDefault="00294866" w:rsidP="0098571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94866" w:rsidRPr="00101ECC" w14:paraId="260751E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FC73B0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2F48C3" w14:textId="77777777" w:rsidR="00294866" w:rsidRPr="00101ECC" w:rsidRDefault="00294866" w:rsidP="0098571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94866" w:rsidRPr="00101ECC" w14:paraId="2C42D9C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DE0ED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EED2F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893127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A86C5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75164C1"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294866" w:rsidRPr="00101ECC" w14:paraId="1E165DC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D38043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907B48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7A5C8D5"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427B36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B18A9A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2.5. </w:t>
            </w:r>
          </w:p>
          <w:p w14:paraId="5C31705D" w14:textId="77777777" w:rsidR="00294866" w:rsidRPr="00101ECC" w:rsidRDefault="00294866" w:rsidP="0098571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FB093EC"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5924AEB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21A5B3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2972C5" w14:textId="77777777" w:rsidR="00294866" w:rsidRPr="00101ECC" w:rsidRDefault="00294866" w:rsidP="0098571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294866" w:rsidRPr="00101ECC" w14:paraId="1BD6E28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501A7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F153674" w14:textId="77777777" w:rsidR="00294866" w:rsidRPr="00101ECC" w:rsidRDefault="00294866" w:rsidP="0098571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94866" w:rsidRPr="00101ECC" w14:paraId="0FCEB68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BCF53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517095A"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3E3B802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83C79F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31F98F4"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294866" w:rsidRPr="00101ECC" w14:paraId="2682231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BB0959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0677C87"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210322"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E73EF6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8A01CC"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294866" w:rsidRPr="00101ECC" w14:paraId="792E0023"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B3819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2.1. </w:t>
            </w:r>
          </w:p>
          <w:p w14:paraId="317FECA7" w14:textId="77777777" w:rsidR="00294866" w:rsidRPr="00101ECC" w:rsidRDefault="00294866" w:rsidP="0098571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A69850"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4266261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4C83F1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1284EDC"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294866" w:rsidRPr="00101ECC" w14:paraId="126675F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D0F8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2D4A262"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294866" w:rsidRPr="00101ECC" w14:paraId="20A1D6E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C7B7C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BE23898" w14:textId="77777777" w:rsidR="00294866" w:rsidRPr="00101ECC" w:rsidRDefault="00294866" w:rsidP="0098571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94866" w:rsidRPr="00101ECC" w14:paraId="1F58F48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BBDC1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9A58E8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1521947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A8EC8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87C873" w14:textId="77777777" w:rsidR="00294866" w:rsidRPr="00101ECC" w:rsidRDefault="00294866" w:rsidP="0098571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294866" w:rsidRPr="00101ECC" w14:paraId="3A8B60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4A0F1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30FDF4" w14:textId="77777777" w:rsidR="00294866" w:rsidRPr="00101ECC" w:rsidRDefault="00294866" w:rsidP="0098571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294866" w:rsidRPr="00101ECC" w14:paraId="239AA69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FFCD1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EF0CA4"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DC4D7E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174A51E1"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F585C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2.2. </w:t>
            </w:r>
          </w:p>
          <w:p w14:paraId="2C1A39D3" w14:textId="77777777" w:rsidR="00294866" w:rsidRPr="00101ECC" w:rsidRDefault="00294866" w:rsidP="0098571E">
            <w:pPr>
              <w:rPr>
                <w:rFonts w:ascii="Times New Roman" w:hAnsi="Times New Roman"/>
                <w:b/>
                <w:bCs/>
              </w:rPr>
            </w:pPr>
            <w:r w:rsidRPr="00101ECC">
              <w:rPr>
                <w:rFonts w:ascii="Times New Roman" w:hAnsi="Times New Roman"/>
                <w:b/>
                <w:bCs/>
              </w:rPr>
              <w:lastRenderedPageBreak/>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05292A59" w14:textId="77777777" w:rsidR="00294866" w:rsidRPr="00101ECC" w:rsidRDefault="00294866" w:rsidP="0098571E">
            <w:pPr>
              <w:jc w:val="both"/>
              <w:rPr>
                <w:rFonts w:ascii="Times New Roman" w:hAnsi="Times New Roman"/>
              </w:rPr>
            </w:pPr>
            <w:r w:rsidRPr="00101ECC">
              <w:rPr>
                <w:rFonts w:ascii="Times New Roman" w:hAnsi="Times New Roman"/>
                <w:b/>
                <w:bCs/>
              </w:rPr>
              <w:lastRenderedPageBreak/>
              <w:t>Содержание</w:t>
            </w:r>
          </w:p>
        </w:tc>
      </w:tr>
      <w:tr w:rsidR="00294866" w:rsidRPr="00101ECC" w14:paraId="109CCF1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933EB6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DA668B" w14:textId="77777777" w:rsidR="00294866" w:rsidRPr="00101ECC" w:rsidRDefault="00294866" w:rsidP="0098571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94866" w:rsidRPr="00101ECC" w14:paraId="060ED5D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C0A0A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AE032EE" w14:textId="77777777" w:rsidR="00294866" w:rsidRPr="00101ECC" w:rsidRDefault="00294866" w:rsidP="0098571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94866" w:rsidRPr="00101ECC" w14:paraId="6DC5A00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2F4D7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BBA86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C880E8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19A309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472CA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294866" w:rsidRPr="00101ECC" w14:paraId="1DCEBC9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A23C6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F49397"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294866" w:rsidRPr="00101ECC" w14:paraId="2148BF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265B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8B6BC1"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8B19FB6"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24DC4F30"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2401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2.3. </w:t>
            </w:r>
          </w:p>
          <w:p w14:paraId="48C2262C" w14:textId="77777777" w:rsidR="00294866" w:rsidRPr="00101ECC" w:rsidRDefault="00294866" w:rsidP="0098571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5B3F4238"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11A03AC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D6AD0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0B95935" w14:textId="77777777" w:rsidR="00294866" w:rsidRPr="00101ECC" w:rsidRDefault="00294866" w:rsidP="0098571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294866" w:rsidRPr="00101ECC" w14:paraId="5F8E8E2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FB5C6D"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281598AB" w14:textId="77777777" w:rsidR="00294866" w:rsidRPr="00101ECC" w:rsidRDefault="00294866" w:rsidP="0098571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94866" w:rsidRPr="00101ECC" w14:paraId="3C4324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FF9D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63512D49"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20B5CF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6DE5005"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9B0DA5C" w14:textId="77777777" w:rsidR="00294866" w:rsidRPr="00101ECC" w:rsidRDefault="00294866" w:rsidP="0098571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94866" w:rsidRPr="00101ECC" w14:paraId="24F9FDF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9EE8694"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EADD99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E808EFA" w14:textId="77777777" w:rsidR="00294866" w:rsidRPr="00101ECC" w:rsidRDefault="00294866" w:rsidP="0098571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39FCD04E"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590AAFF" w14:textId="77777777" w:rsidR="00294866" w:rsidRPr="00101ECC" w:rsidRDefault="00294866" w:rsidP="0098571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294866" w:rsidRPr="00101ECC" w14:paraId="71C5E1D5"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2D007BE" w14:textId="77777777" w:rsidR="00294866" w:rsidRPr="00101ECC" w:rsidRDefault="00294866" w:rsidP="0098571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4F75921A" w14:textId="77777777" w:rsidR="00294866" w:rsidRPr="00037760" w:rsidRDefault="00294866" w:rsidP="00294866">
      <w:pPr>
        <w:pStyle w:val="114"/>
        <w:jc w:val="both"/>
        <w:rPr>
          <w:rFonts w:ascii="Times New Roman" w:hAnsi="Times New Roman"/>
        </w:rPr>
      </w:pPr>
    </w:p>
    <w:p w14:paraId="6C72D4AC" w14:textId="77777777" w:rsidR="00294866" w:rsidRPr="00101ECC" w:rsidRDefault="00294866" w:rsidP="00294866">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C55B38A" w14:textId="77777777" w:rsidR="00294866" w:rsidRPr="00101ECC" w:rsidRDefault="00294866" w:rsidP="00294866">
      <w:pPr>
        <w:pStyle w:val="114"/>
        <w:rPr>
          <w:rFonts w:ascii="Times New Roman" w:hAnsi="Times New Roman"/>
        </w:rPr>
      </w:pPr>
      <w:r w:rsidRPr="00101ECC">
        <w:rPr>
          <w:rFonts w:ascii="Times New Roman" w:hAnsi="Times New Roman"/>
        </w:rPr>
        <w:t>3.1. Материально-техническое обеспечение</w:t>
      </w:r>
    </w:p>
    <w:p w14:paraId="4ED55BB8" w14:textId="77777777" w:rsidR="00294866" w:rsidRPr="00101ECC" w:rsidRDefault="00294866" w:rsidP="00294866">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6A2C9096" w14:textId="77777777" w:rsidR="00294866" w:rsidRPr="00101ECC" w:rsidRDefault="00294866" w:rsidP="00294866"/>
    <w:p w14:paraId="4AB3B62A" w14:textId="77777777" w:rsidR="00294866" w:rsidRPr="00101ECC" w:rsidRDefault="00294866" w:rsidP="00294866">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6B6043C5" w14:textId="77777777" w:rsidR="00294866" w:rsidRPr="00101ECC" w:rsidRDefault="00294866" w:rsidP="00294866">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4C696" w14:textId="77777777" w:rsidR="00294866" w:rsidRPr="00101ECC" w:rsidRDefault="00294866" w:rsidP="00294866">
      <w:pPr>
        <w:pStyle w:val="a4"/>
        <w:spacing w:line="276" w:lineRule="auto"/>
        <w:ind w:left="0" w:firstLine="709"/>
        <w:jc w:val="both"/>
        <w:rPr>
          <w:rFonts w:ascii="Times New Roman" w:hAnsi="Times New Roman"/>
          <w:bCs/>
          <w:sz w:val="24"/>
          <w:szCs w:val="24"/>
        </w:rPr>
      </w:pPr>
    </w:p>
    <w:p w14:paraId="23136999" w14:textId="77777777" w:rsidR="00294866" w:rsidRPr="00101ECC" w:rsidRDefault="00294866" w:rsidP="00294866">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3AC6C4C9"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Косолапова, Н. В., Безопасность жизнедеятельности: учебник / Н. В. Косолапова, Н. А. Прокопенко. — Москва: КноРус, 2024. — 222 с. — ISBN 978-5-406-12361-4. — URL: https://book.ru/book/951082 — Текст: электронный.</w:t>
      </w:r>
    </w:p>
    <w:p w14:paraId="76782151"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Мисюк, М. Н. Основы медицинских знаний: учебник и практикум для среднего профессионального образования / М. Н. Мисюк. — 4-е изд., перераб. и доп. — Москва: Издательство Юрайт, 2024. — 379 с. — (Профессиональное образование). — ISBN 978-5-534-17442-7. — Текст: электронный // Образовательная платформа Юрайт [сайт]. — URL: https://urait.ru/bcode/536769</w:t>
      </w:r>
    </w:p>
    <w:p w14:paraId="79A31982"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lastRenderedPageBreak/>
        <w:t>Сычев, Ю. Н. Безопасность жизнедеятельности: учебное пособие / Ю.Н. Сычев. — 2-е изд., перераб. и доп. — Москва: ИНФРА-М, 2024. — 225 с. — (Среднее профессиональное образование). - ISBN 978-5-16-018956-7. - Текст: электронный. - URL: https://znanium.com/catalog/product/2080530</w:t>
      </w:r>
    </w:p>
    <w:p w14:paraId="01167E73" w14:textId="5E0FF638"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Халилов, Ш. А. Безопасность жизнедеятельности: учебное пособие / Ш.А. Халилов, А.Н. Маликов, В.П. Гневанов; под ред. Ш.А. Халилова. — Москва: ФОРУМ: ИНФРА-М, 2024. — 576 с. — (Среднее профессиональное образование). - ISBN 978-5-8199-0789-4. - Текст: электронный. - URL: https://znanium.com/catalog/product/1932336</w:t>
      </w:r>
    </w:p>
    <w:p w14:paraId="56FDBCBF" w14:textId="77777777" w:rsidR="00294866" w:rsidRPr="00101ECC" w:rsidRDefault="00294866" w:rsidP="00294866">
      <w:pPr>
        <w:ind w:firstLine="709"/>
        <w:contextualSpacing/>
        <w:jc w:val="both"/>
        <w:rPr>
          <w:rFonts w:ascii="Times New Roman" w:hAnsi="Times New Roman"/>
          <w:b/>
          <w:bCs/>
          <w:sz w:val="24"/>
          <w:szCs w:val="24"/>
        </w:rPr>
      </w:pPr>
    </w:p>
    <w:p w14:paraId="5F3EC35A" w14:textId="77777777" w:rsidR="00294866" w:rsidRPr="00101ECC" w:rsidRDefault="00294866" w:rsidP="00294866">
      <w:pPr>
        <w:shd w:val="clear" w:color="auto" w:fill="FFFFFF"/>
        <w:spacing w:before="120"/>
        <w:ind w:firstLine="709"/>
        <w:contextualSpacing/>
        <w:jc w:val="both"/>
        <w:rPr>
          <w:rFonts w:ascii="Times New Roman" w:hAnsi="Times New Roman"/>
          <w:sz w:val="24"/>
          <w:szCs w:val="24"/>
          <w:shd w:val="clear" w:color="auto" w:fill="FFFFFF"/>
        </w:rPr>
      </w:pPr>
    </w:p>
    <w:p w14:paraId="05D94271" w14:textId="77777777" w:rsidR="00294866" w:rsidRPr="00101ECC" w:rsidRDefault="00294866" w:rsidP="0029486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294866" w:rsidRPr="00101ECC" w14:paraId="4EDF527F" w14:textId="77777777" w:rsidTr="0098571E">
        <w:trPr>
          <w:trHeight w:val="20"/>
        </w:trPr>
        <w:tc>
          <w:tcPr>
            <w:tcW w:w="1597" w:type="pct"/>
            <w:vAlign w:val="center"/>
          </w:tcPr>
          <w:p w14:paraId="7AD6AE5B"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18EBD9F0"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2B148FD9"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94866" w:rsidRPr="00101ECC" w14:paraId="7D07F469" w14:textId="77777777" w:rsidTr="0098571E">
        <w:trPr>
          <w:trHeight w:val="20"/>
        </w:trPr>
        <w:tc>
          <w:tcPr>
            <w:tcW w:w="1597" w:type="pct"/>
          </w:tcPr>
          <w:p w14:paraId="686CA3B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AD235B8"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5D63A630"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52EB712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2D61C136"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A3E03B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582262AB"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lastRenderedPageBreak/>
              <w:t>основы обеспечения военной безопасности государства (для юношей).</w:t>
            </w:r>
          </w:p>
          <w:p w14:paraId="3A30215F" w14:textId="77777777" w:rsidR="00294866" w:rsidRPr="00101ECC" w:rsidRDefault="00294866" w:rsidP="0098571E">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637D1EE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5216E17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2D3E3B3"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25D32B96" w14:textId="77777777" w:rsidR="00294866" w:rsidRPr="00101ECC" w:rsidRDefault="00294866" w:rsidP="0098571E">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w:t>
            </w:r>
            <w:r w:rsidRPr="00101ECC">
              <w:rPr>
                <w:rFonts w:ascii="Times New Roman" w:hAnsi="Times New Roman"/>
                <w:sz w:val="24"/>
                <w:szCs w:val="24"/>
              </w:rPr>
              <w:lastRenderedPageBreak/>
              <w:t xml:space="preserve">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и природозащитной среды осуществления профессиональной деятельности</w:t>
            </w:r>
          </w:p>
          <w:p w14:paraId="313BE000"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10D36EA"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5300A3D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природозащитная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5A998FF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дератация,</w:t>
            </w:r>
            <w:r w:rsidRPr="00101ECC">
              <w:rPr>
                <w:rFonts w:ascii="Times New Roman" w:hAnsi="Times New Roman"/>
                <w:sz w:val="24"/>
                <w:szCs w:val="24"/>
              </w:rPr>
              <w:t xml:space="preserve"> первая (доврачебная) помощь, здоровый образ жизни;</w:t>
            </w:r>
          </w:p>
          <w:p w14:paraId="50341CE4"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 xml:space="preserve">от опасностей при осуществлении </w:t>
            </w:r>
            <w:r w:rsidRPr="00101ECC">
              <w:rPr>
                <w:rFonts w:ascii="Times New Roman" w:hAnsi="Times New Roman"/>
                <w:sz w:val="24"/>
                <w:szCs w:val="24"/>
              </w:rPr>
              <w:lastRenderedPageBreak/>
              <w:t>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дератации,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7A4538D5"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w:t>
            </w:r>
            <w:r w:rsidRPr="00101ECC">
              <w:rPr>
                <w:rFonts w:ascii="Times New Roman" w:hAnsi="Times New Roman"/>
                <w:bCs/>
                <w:sz w:val="24"/>
                <w:szCs w:val="24"/>
              </w:rPr>
              <w:lastRenderedPageBreak/>
              <w:t xml:space="preserve">особенностей личности в сфере трудовой деятельности; </w:t>
            </w:r>
          </w:p>
          <w:p w14:paraId="4CA233B2"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05A6184C"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4FFECCE9"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294866" w:rsidRPr="00101ECC" w14:paraId="29FE5038" w14:textId="77777777" w:rsidTr="0098571E">
        <w:trPr>
          <w:trHeight w:val="698"/>
        </w:trPr>
        <w:tc>
          <w:tcPr>
            <w:tcW w:w="1597" w:type="pct"/>
          </w:tcPr>
          <w:p w14:paraId="3538645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4F6D612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3234D3F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FB4401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310B5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1BF85D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w:t>
            </w:r>
            <w:r w:rsidRPr="00101ECC">
              <w:rPr>
                <w:rFonts w:ascii="Times New Roman" w:hAnsi="Times New Roman" w:cs="Times New Roman"/>
                <w:bCs/>
                <w:sz w:val="24"/>
                <w:szCs w:val="24"/>
              </w:rPr>
              <w:lastRenderedPageBreak/>
              <w:t xml:space="preserve">поддержания безопасных условий жизнедеятельности, </w:t>
            </w:r>
          </w:p>
          <w:p w14:paraId="2225892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150A58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48F707A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47EE8D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5B0B7A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0782E10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42FFB5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66E0791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4C92DE7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396D7D6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386FDF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36E32B2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w:t>
            </w:r>
            <w:r w:rsidRPr="00101ECC">
              <w:rPr>
                <w:rFonts w:ascii="Times New Roman" w:hAnsi="Times New Roman" w:cs="Times New Roman"/>
                <w:bCs/>
                <w:sz w:val="24"/>
                <w:szCs w:val="24"/>
              </w:rPr>
              <w:lastRenderedPageBreak/>
              <w:t xml:space="preserve">сведения о безопасности жизнедеятельности; </w:t>
            </w:r>
          </w:p>
          <w:p w14:paraId="43FC820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9159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5D318A55"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5094CA1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771A1E8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401163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7635464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74D7326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с коллегами, руководством, клиентами для создания человеко- и природозащитной среды осуществления профессиональной деятельности;</w:t>
            </w:r>
          </w:p>
          <w:p w14:paraId="7EB5238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062106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3BFC89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6245FDE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322A8F1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25BF343A"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33435FA0"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3AB84CB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грамотно осуществляет анализ задачи и и/или проблемы, </w:t>
            </w:r>
            <w:r w:rsidRPr="00101ECC">
              <w:rPr>
                <w:rFonts w:ascii="Times New Roman" w:hAnsi="Times New Roman"/>
                <w:sz w:val="24"/>
                <w:szCs w:val="24"/>
              </w:rPr>
              <w:lastRenderedPageBreak/>
              <w:t>относящиеся к предметной области безопасности жизнедеятельности, выделяя составные части подобных задач и/или проблем;</w:t>
            </w:r>
          </w:p>
          <w:p w14:paraId="4B63451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3A5F84CA"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7D75FA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321D6DCD"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и письменные сообщения, электронные контенты и т.п., грамотно применяя приемы структурирования информации;</w:t>
            </w:r>
          </w:p>
          <w:p w14:paraId="2E0A0D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52BA20F2"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498ED1FC"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71A83D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правильно составляет план действий, определят ресурсы, прогнозирует результаты реализации составленного плана </w:t>
            </w:r>
            <w:r w:rsidRPr="00101ECC">
              <w:rPr>
                <w:rFonts w:ascii="Times New Roman" w:hAnsi="Times New Roman"/>
                <w:sz w:val="24"/>
                <w:szCs w:val="24"/>
              </w:rPr>
              <w:lastRenderedPageBreak/>
              <w:t>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F41B4E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созданию человеко- и природозащитной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36C54F1E"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4A7905E5" w14:textId="77777777" w:rsidR="00294866" w:rsidRPr="00101ECC" w:rsidRDefault="00294866" w:rsidP="0098571E">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1FE3ED6C"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по дезинфекции, дезинсекции, дератации</w:t>
            </w:r>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061809CD"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 xml:space="preserve">выполнять упражнения и команды по </w:t>
            </w:r>
            <w:r w:rsidRPr="00101ECC">
              <w:rPr>
                <w:rFonts w:ascii="Times New Roman" w:hAnsi="Times New Roman"/>
                <w:sz w:val="24"/>
                <w:szCs w:val="24"/>
                <w:shd w:val="clear" w:color="auto" w:fill="FFFFFF"/>
              </w:rPr>
              <w:lastRenderedPageBreak/>
              <w:t>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tcPr>
          <w:p w14:paraId="633CAE79" w14:textId="77777777" w:rsidR="00294866" w:rsidRPr="00101ECC" w:rsidRDefault="00294866" w:rsidP="0098571E">
            <w:pPr>
              <w:suppressAutoHyphens/>
              <w:spacing w:line="276" w:lineRule="auto"/>
              <w:contextualSpacing/>
              <w:rPr>
                <w:rFonts w:ascii="Times New Roman" w:hAnsi="Times New Roman" w:cs="Times New Roman"/>
                <w:sz w:val="24"/>
                <w:szCs w:val="24"/>
              </w:rPr>
            </w:pPr>
          </w:p>
        </w:tc>
      </w:tr>
    </w:tbl>
    <w:p w14:paraId="707B1581" w14:textId="77777777" w:rsidR="008A5CB4" w:rsidRPr="00037760" w:rsidRDefault="008A5CB4">
      <w:pPr>
        <w:rPr>
          <w:rFonts w:ascii="Times New Roman Полужирный" w:eastAsia="Segoe UI" w:hAnsi="Times New Roman Полужирный" w:cs="Times New Roman"/>
          <w:b/>
          <w:bCs/>
          <w:caps/>
          <w:kern w:val="32"/>
          <w:sz w:val="24"/>
          <w:szCs w:val="24"/>
          <w:lang w:val="x-none" w:eastAsia="x-none"/>
        </w:rPr>
      </w:pPr>
    </w:p>
    <w:sectPr w:rsidR="008A5CB4" w:rsidRPr="00037760" w:rsidSect="001604E7">
      <w:headerReference w:type="even" r:id="rId4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673C85" w14:textId="77777777" w:rsidR="009E11A4" w:rsidRDefault="009E11A4" w:rsidP="00A858FE">
      <w:r>
        <w:separator/>
      </w:r>
    </w:p>
  </w:endnote>
  <w:endnote w:type="continuationSeparator" w:id="0">
    <w:p w14:paraId="3AD0FCFB" w14:textId="77777777" w:rsidR="009E11A4" w:rsidRDefault="009E11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YS Tex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8AEE3E" w14:textId="77777777" w:rsidR="009E11A4" w:rsidRDefault="009E11A4" w:rsidP="00A858FE">
      <w:r>
        <w:separator/>
      </w:r>
    </w:p>
  </w:footnote>
  <w:footnote w:type="continuationSeparator" w:id="0">
    <w:p w14:paraId="1B56BBCB" w14:textId="77777777" w:rsidR="009E11A4" w:rsidRDefault="009E11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997F7" w14:textId="77777777" w:rsidR="00B73433" w:rsidRDefault="00B73433">
    <w:pPr>
      <w:pStyle w:val="ac"/>
      <w:jc w:val="center"/>
    </w:pPr>
    <w:r>
      <w:fldChar w:fldCharType="begin"/>
    </w:r>
    <w:r>
      <w:instrText xml:space="preserve"> PAGE   \* MERGEFORMAT </w:instrText>
    </w:r>
    <w:r>
      <w:fldChar w:fldCharType="separate"/>
    </w:r>
    <w:r>
      <w:rPr>
        <w:noProof/>
      </w:rPr>
      <w:t>48</w:t>
    </w:r>
    <w:r>
      <w:rPr>
        <w:noProof/>
      </w:rPr>
      <w:fldChar w:fldCharType="end"/>
    </w:r>
  </w:p>
  <w:p w14:paraId="42B7D022" w14:textId="77777777" w:rsidR="00B73433" w:rsidRDefault="00B7343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2477386"/>
      <w:docPartObj>
        <w:docPartGallery w:val="Page Numbers (Top of Page)"/>
        <w:docPartUnique/>
      </w:docPartObj>
    </w:sdtPr>
    <w:sdtEndPr/>
    <w:sdtContent>
      <w:p w14:paraId="63C5E82F" w14:textId="77777777" w:rsidR="00B73433" w:rsidRDefault="00B73433">
        <w:pPr>
          <w:pStyle w:val="ac"/>
          <w:jc w:val="center"/>
        </w:pPr>
        <w:r>
          <w:fldChar w:fldCharType="begin"/>
        </w:r>
        <w:r>
          <w:instrText>PAGE   \* MERGEFORMAT</w:instrText>
        </w:r>
        <w:r>
          <w:fldChar w:fldCharType="separate"/>
        </w:r>
        <w:r>
          <w:rPr>
            <w:noProof/>
          </w:rPr>
          <w:t>14</w:t>
        </w:r>
        <w:r>
          <w:fldChar w:fldCharType="end"/>
        </w:r>
      </w:p>
    </w:sdtContent>
  </w:sdt>
  <w:p w14:paraId="3A693947" w14:textId="77777777" w:rsidR="00B73433" w:rsidRDefault="00B7343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6DBB6" w14:textId="77777777" w:rsidR="00030CE2" w:rsidRDefault="00030CE2">
    <w:pPr>
      <w:pStyle w:val="ac"/>
      <w:jc w:val="center"/>
    </w:pPr>
    <w:r>
      <w:fldChar w:fldCharType="begin"/>
    </w:r>
    <w:r>
      <w:instrText xml:space="preserve"> PAGE   \* MERGEFORMAT </w:instrText>
    </w:r>
    <w:r>
      <w:fldChar w:fldCharType="separate"/>
    </w:r>
    <w:r>
      <w:rPr>
        <w:noProof/>
      </w:rPr>
      <w:t>48</w:t>
    </w:r>
    <w:r>
      <w:rPr>
        <w:noProof/>
      </w:rPr>
      <w:fldChar w:fldCharType="end"/>
    </w:r>
  </w:p>
  <w:p w14:paraId="74977FC0" w14:textId="77777777" w:rsidR="00030CE2" w:rsidRDefault="00030CE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1182997"/>
      <w:docPartObj>
        <w:docPartGallery w:val="Page Numbers (Top of Page)"/>
        <w:docPartUnique/>
      </w:docPartObj>
    </w:sdtPr>
    <w:sdtEndPr/>
    <w:sdtContent>
      <w:p w14:paraId="4D9A351E" w14:textId="77777777" w:rsidR="00030CE2" w:rsidRDefault="00030CE2">
        <w:pPr>
          <w:pStyle w:val="ac"/>
          <w:jc w:val="center"/>
        </w:pPr>
        <w:r>
          <w:fldChar w:fldCharType="begin"/>
        </w:r>
        <w:r>
          <w:instrText>PAGE   \* MERGEFORMAT</w:instrText>
        </w:r>
        <w:r>
          <w:fldChar w:fldCharType="separate"/>
        </w:r>
        <w:r>
          <w:rPr>
            <w:noProof/>
          </w:rPr>
          <w:t>14</w:t>
        </w:r>
        <w:r>
          <w:fldChar w:fldCharType="end"/>
        </w:r>
      </w:p>
    </w:sdtContent>
  </w:sdt>
  <w:p w14:paraId="2FF4AEB8" w14:textId="77777777" w:rsidR="00030CE2" w:rsidRDefault="00030CE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6400E" w14:textId="77777777" w:rsidR="00363706" w:rsidRDefault="00363706">
    <w:pPr>
      <w:pStyle w:val="ac"/>
      <w:jc w:val="center"/>
    </w:pPr>
    <w:r>
      <w:fldChar w:fldCharType="begin"/>
    </w:r>
    <w:r>
      <w:instrText xml:space="preserve"> PAGE   \* MERGEFORMAT </w:instrText>
    </w:r>
    <w:r>
      <w:fldChar w:fldCharType="separate"/>
    </w:r>
    <w:r>
      <w:rPr>
        <w:noProof/>
      </w:rPr>
      <w:t>48</w:t>
    </w:r>
    <w:r>
      <w:rPr>
        <w:noProof/>
      </w:rPr>
      <w:fldChar w:fldCharType="end"/>
    </w:r>
  </w:p>
  <w:p w14:paraId="36842B22" w14:textId="77777777" w:rsidR="00363706" w:rsidRDefault="00363706">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1711983"/>
      <w:docPartObj>
        <w:docPartGallery w:val="Page Numbers (Top of Page)"/>
        <w:docPartUnique/>
      </w:docPartObj>
    </w:sdtPr>
    <w:sdtEndPr/>
    <w:sdtContent>
      <w:p w14:paraId="10717D55" w14:textId="77777777" w:rsidR="00363706" w:rsidRDefault="00363706">
        <w:pPr>
          <w:pStyle w:val="ac"/>
          <w:jc w:val="center"/>
        </w:pPr>
        <w:r>
          <w:fldChar w:fldCharType="begin"/>
        </w:r>
        <w:r>
          <w:instrText>PAGE   \* MERGEFORMAT</w:instrText>
        </w:r>
        <w:r>
          <w:fldChar w:fldCharType="separate"/>
        </w:r>
        <w:r>
          <w:rPr>
            <w:noProof/>
          </w:rPr>
          <w:t>14</w:t>
        </w:r>
        <w:r>
          <w:fldChar w:fldCharType="end"/>
        </w:r>
      </w:p>
    </w:sdtContent>
  </w:sdt>
  <w:p w14:paraId="6CE1CD24" w14:textId="77777777" w:rsidR="00363706" w:rsidRDefault="00363706">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FF838" w14:textId="77777777" w:rsidR="00363706" w:rsidRDefault="00363706">
    <w:pPr>
      <w:pStyle w:val="ac"/>
      <w:jc w:val="center"/>
    </w:pPr>
    <w:r>
      <w:fldChar w:fldCharType="begin"/>
    </w:r>
    <w:r>
      <w:instrText xml:space="preserve"> PAGE   \* MERGEFORMAT </w:instrText>
    </w:r>
    <w:r>
      <w:fldChar w:fldCharType="separate"/>
    </w:r>
    <w:r>
      <w:rPr>
        <w:noProof/>
      </w:rPr>
      <w:t>48</w:t>
    </w:r>
    <w:r>
      <w:rPr>
        <w:noProof/>
      </w:rPr>
      <w:fldChar w:fldCharType="end"/>
    </w:r>
  </w:p>
  <w:p w14:paraId="38D26133" w14:textId="77777777" w:rsidR="00363706" w:rsidRDefault="00363706">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0406391"/>
      <w:docPartObj>
        <w:docPartGallery w:val="Page Numbers (Top of Page)"/>
        <w:docPartUnique/>
      </w:docPartObj>
    </w:sdtPr>
    <w:sdtEndPr/>
    <w:sdtContent>
      <w:p w14:paraId="471AB8B4" w14:textId="77777777" w:rsidR="00363706" w:rsidRDefault="00363706">
        <w:pPr>
          <w:pStyle w:val="ac"/>
          <w:jc w:val="center"/>
        </w:pPr>
        <w:r>
          <w:fldChar w:fldCharType="begin"/>
        </w:r>
        <w:r>
          <w:instrText>PAGE   \* MERGEFORMAT</w:instrText>
        </w:r>
        <w:r>
          <w:fldChar w:fldCharType="separate"/>
        </w:r>
        <w:r>
          <w:rPr>
            <w:noProof/>
          </w:rPr>
          <w:t>14</w:t>
        </w:r>
        <w:r>
          <w:fldChar w:fldCharType="end"/>
        </w:r>
      </w:p>
    </w:sdtContent>
  </w:sdt>
  <w:p w14:paraId="672CB053" w14:textId="77777777" w:rsidR="00363706" w:rsidRDefault="00363706">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B7FA1" w14:textId="28C53802"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8697427"/>
      <w:docPartObj>
        <w:docPartGallery w:val="Page Numbers (Top of Page)"/>
        <w:docPartUnique/>
      </w:docPartObj>
    </w:sdtPr>
    <w:sdtEndPr/>
    <w:sdtContent>
      <w:p w14:paraId="536C8A09" w14:textId="54FE4CB2"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p w14:paraId="22D6F29C" w14:textId="77777777" w:rsidR="007B3009" w:rsidRDefault="007B3009"/>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p w14:paraId="51B04B78" w14:textId="77777777" w:rsidR="007B3009" w:rsidRDefault="007B3009"/>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6C6E9" w14:textId="77777777" w:rsidR="00294866" w:rsidRDefault="00294866">
    <w:pPr>
      <w:pStyle w:val="ac"/>
      <w:jc w:val="center"/>
    </w:pPr>
    <w:r>
      <w:fldChar w:fldCharType="begin"/>
    </w:r>
    <w:r>
      <w:instrText xml:space="preserve"> PAGE   \* MERGEFORMAT </w:instrText>
    </w:r>
    <w:r>
      <w:fldChar w:fldCharType="separate"/>
    </w:r>
    <w:r>
      <w:rPr>
        <w:noProof/>
      </w:rPr>
      <w:t>48</w:t>
    </w:r>
    <w:r>
      <w:rPr>
        <w:noProof/>
      </w:rPr>
      <w:fldChar w:fldCharType="end"/>
    </w:r>
  </w:p>
  <w:p w14:paraId="71799A0E" w14:textId="77777777" w:rsidR="00294866" w:rsidRDefault="00294866">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1058458"/>
      <w:docPartObj>
        <w:docPartGallery w:val="Page Numbers (Top of Page)"/>
        <w:docPartUnique/>
      </w:docPartObj>
    </w:sdtPr>
    <w:sdtEndPr/>
    <w:sdtContent>
      <w:p w14:paraId="720C445C" w14:textId="77777777" w:rsidR="00294866" w:rsidRDefault="00294866">
        <w:pPr>
          <w:pStyle w:val="ac"/>
          <w:jc w:val="center"/>
        </w:pPr>
        <w:r>
          <w:fldChar w:fldCharType="begin"/>
        </w:r>
        <w:r>
          <w:instrText>PAGE   \* MERGEFORMAT</w:instrText>
        </w:r>
        <w:r>
          <w:fldChar w:fldCharType="separate"/>
        </w:r>
        <w:r>
          <w:rPr>
            <w:noProof/>
          </w:rPr>
          <w:t>14</w:t>
        </w:r>
        <w:r>
          <w:fldChar w:fldCharType="end"/>
        </w:r>
      </w:p>
    </w:sdtContent>
  </w:sdt>
  <w:p w14:paraId="5BA78065" w14:textId="77777777" w:rsidR="00294866" w:rsidRDefault="00294866">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CE3675"/>
    <w:multiLevelType w:val="hybridMultilevel"/>
    <w:tmpl w:val="5C2A1898"/>
    <w:lvl w:ilvl="0" w:tplc="C748C23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FAF59B2"/>
    <w:multiLevelType w:val="hybridMultilevel"/>
    <w:tmpl w:val="026A0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F649AD"/>
    <w:multiLevelType w:val="hybridMultilevel"/>
    <w:tmpl w:val="719A80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A87913"/>
    <w:multiLevelType w:val="hybridMultilevel"/>
    <w:tmpl w:val="336ACDD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8662B7"/>
    <w:multiLevelType w:val="multilevel"/>
    <w:tmpl w:val="5D864CC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04076B"/>
    <w:multiLevelType w:val="hybridMultilevel"/>
    <w:tmpl w:val="AA6EDE2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3871FF9"/>
    <w:multiLevelType w:val="hybridMultilevel"/>
    <w:tmpl w:val="A2341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1E421A"/>
    <w:multiLevelType w:val="hybridMultilevel"/>
    <w:tmpl w:val="026A0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A1704B"/>
    <w:multiLevelType w:val="hybridMultilevel"/>
    <w:tmpl w:val="86FC041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28C2C20"/>
    <w:multiLevelType w:val="hybridMultilevel"/>
    <w:tmpl w:val="0824B8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CB330AB"/>
    <w:multiLevelType w:val="hybridMultilevel"/>
    <w:tmpl w:val="A47C9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301807719">
    <w:abstractNumId w:val="33"/>
  </w:num>
  <w:num w:numId="2" w16cid:durableId="1154418102">
    <w:abstractNumId w:val="34"/>
  </w:num>
  <w:num w:numId="3" w16cid:durableId="345404564">
    <w:abstractNumId w:val="32"/>
  </w:num>
  <w:num w:numId="4" w16cid:durableId="1744909449">
    <w:abstractNumId w:val="20"/>
  </w:num>
  <w:num w:numId="5" w16cid:durableId="1114637310">
    <w:abstractNumId w:val="0"/>
  </w:num>
  <w:num w:numId="6" w16cid:durableId="1344624440">
    <w:abstractNumId w:val="25"/>
  </w:num>
  <w:num w:numId="7" w16cid:durableId="644553779">
    <w:abstractNumId w:val="18"/>
  </w:num>
  <w:num w:numId="8" w16cid:durableId="2031298139">
    <w:abstractNumId w:val="6"/>
  </w:num>
  <w:num w:numId="9" w16cid:durableId="1822842633">
    <w:abstractNumId w:val="27"/>
  </w:num>
  <w:num w:numId="10" w16cid:durableId="1478568253">
    <w:abstractNumId w:val="8"/>
  </w:num>
  <w:num w:numId="11" w16cid:durableId="1758288036">
    <w:abstractNumId w:val="7"/>
  </w:num>
  <w:num w:numId="12" w16cid:durableId="330105932">
    <w:abstractNumId w:val="13"/>
  </w:num>
  <w:num w:numId="13" w16cid:durableId="2040889198">
    <w:abstractNumId w:val="15"/>
  </w:num>
  <w:num w:numId="14" w16cid:durableId="1983848595">
    <w:abstractNumId w:val="16"/>
  </w:num>
  <w:num w:numId="15" w16cid:durableId="1053894257">
    <w:abstractNumId w:val="12"/>
  </w:num>
  <w:num w:numId="16" w16cid:durableId="1391801696">
    <w:abstractNumId w:val="10"/>
  </w:num>
  <w:num w:numId="17" w16cid:durableId="1393575854">
    <w:abstractNumId w:val="30"/>
  </w:num>
  <w:num w:numId="18" w16cid:durableId="1962496670">
    <w:abstractNumId w:val="26"/>
  </w:num>
  <w:num w:numId="19" w16cid:durableId="202599033">
    <w:abstractNumId w:val="5"/>
  </w:num>
  <w:num w:numId="20" w16cid:durableId="1165241330">
    <w:abstractNumId w:val="23"/>
  </w:num>
  <w:num w:numId="21" w16cid:durableId="2044476547">
    <w:abstractNumId w:val="11"/>
  </w:num>
  <w:num w:numId="22" w16cid:durableId="896088417">
    <w:abstractNumId w:val="14"/>
  </w:num>
  <w:num w:numId="23" w16cid:durableId="1144860141">
    <w:abstractNumId w:val="31"/>
  </w:num>
  <w:num w:numId="24" w16cid:durableId="478350702">
    <w:abstractNumId w:val="4"/>
  </w:num>
  <w:num w:numId="25" w16cid:durableId="763458142">
    <w:abstractNumId w:val="17"/>
  </w:num>
  <w:num w:numId="26" w16cid:durableId="2067099141">
    <w:abstractNumId w:val="9"/>
  </w:num>
  <w:num w:numId="27" w16cid:durableId="19491149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84720667">
    <w:abstractNumId w:val="24"/>
  </w:num>
  <w:num w:numId="29" w16cid:durableId="132253635">
    <w:abstractNumId w:val="21"/>
  </w:num>
  <w:num w:numId="30" w16cid:durableId="270361535">
    <w:abstractNumId w:val="22"/>
  </w:num>
  <w:num w:numId="31" w16cid:durableId="1806435782">
    <w:abstractNumId w:val="19"/>
  </w:num>
  <w:num w:numId="32" w16cid:durableId="1918899501">
    <w:abstractNumId w:val="36"/>
  </w:num>
  <w:num w:numId="33" w16cid:durableId="992104263">
    <w:abstractNumId w:val="35"/>
  </w:num>
  <w:num w:numId="34" w16cid:durableId="338121154">
    <w:abstractNumId w:val="29"/>
  </w:num>
  <w:num w:numId="35" w16cid:durableId="1930892763">
    <w:abstractNumId w:val="28"/>
  </w:num>
  <w:num w:numId="36" w16cid:durableId="1400133775">
    <w:abstractNumId w:val="2"/>
  </w:num>
  <w:num w:numId="37" w16cid:durableId="1824930649">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4B1B"/>
    <w:rsid w:val="00007730"/>
    <w:rsid w:val="000079C3"/>
    <w:rsid w:val="00007F70"/>
    <w:rsid w:val="00010612"/>
    <w:rsid w:val="000112BC"/>
    <w:rsid w:val="00011EE3"/>
    <w:rsid w:val="00012459"/>
    <w:rsid w:val="000143A1"/>
    <w:rsid w:val="0001506F"/>
    <w:rsid w:val="000156CF"/>
    <w:rsid w:val="000179F8"/>
    <w:rsid w:val="00020FEA"/>
    <w:rsid w:val="00021F15"/>
    <w:rsid w:val="00022954"/>
    <w:rsid w:val="000274BC"/>
    <w:rsid w:val="00030CE2"/>
    <w:rsid w:val="000310CB"/>
    <w:rsid w:val="00031FC8"/>
    <w:rsid w:val="00037760"/>
    <w:rsid w:val="00042069"/>
    <w:rsid w:val="000447EA"/>
    <w:rsid w:val="00050988"/>
    <w:rsid w:val="00053A3B"/>
    <w:rsid w:val="00055551"/>
    <w:rsid w:val="00055950"/>
    <w:rsid w:val="0006418C"/>
    <w:rsid w:val="00064407"/>
    <w:rsid w:val="0007128F"/>
    <w:rsid w:val="000712D1"/>
    <w:rsid w:val="00071CAF"/>
    <w:rsid w:val="00074D62"/>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5E9"/>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924"/>
    <w:rsid w:val="00144EE1"/>
    <w:rsid w:val="001463FB"/>
    <w:rsid w:val="00152D91"/>
    <w:rsid w:val="00155BB4"/>
    <w:rsid w:val="00156546"/>
    <w:rsid w:val="0016017E"/>
    <w:rsid w:val="001604E7"/>
    <w:rsid w:val="001609DE"/>
    <w:rsid w:val="0016297B"/>
    <w:rsid w:val="00163473"/>
    <w:rsid w:val="00164F90"/>
    <w:rsid w:val="00165700"/>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26F6E"/>
    <w:rsid w:val="00232994"/>
    <w:rsid w:val="00233582"/>
    <w:rsid w:val="0023449E"/>
    <w:rsid w:val="00235942"/>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564"/>
    <w:rsid w:val="00275FD2"/>
    <w:rsid w:val="00276B12"/>
    <w:rsid w:val="00280973"/>
    <w:rsid w:val="00280ABA"/>
    <w:rsid w:val="0028342D"/>
    <w:rsid w:val="00284E57"/>
    <w:rsid w:val="00286C26"/>
    <w:rsid w:val="00286EA2"/>
    <w:rsid w:val="002879BA"/>
    <w:rsid w:val="00287CAD"/>
    <w:rsid w:val="00290CA1"/>
    <w:rsid w:val="00291E7B"/>
    <w:rsid w:val="00293C22"/>
    <w:rsid w:val="002945C8"/>
    <w:rsid w:val="0029486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1F4F"/>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520FD"/>
    <w:rsid w:val="00353A60"/>
    <w:rsid w:val="00356292"/>
    <w:rsid w:val="00356306"/>
    <w:rsid w:val="0035716C"/>
    <w:rsid w:val="00360058"/>
    <w:rsid w:val="00363706"/>
    <w:rsid w:val="0036387B"/>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2DB"/>
    <w:rsid w:val="00437EDC"/>
    <w:rsid w:val="00443FB5"/>
    <w:rsid w:val="0044451D"/>
    <w:rsid w:val="00446878"/>
    <w:rsid w:val="00453ED1"/>
    <w:rsid w:val="004546F1"/>
    <w:rsid w:val="00454DA8"/>
    <w:rsid w:val="00456D18"/>
    <w:rsid w:val="0045771E"/>
    <w:rsid w:val="00457DBB"/>
    <w:rsid w:val="004603A3"/>
    <w:rsid w:val="00461522"/>
    <w:rsid w:val="004626BE"/>
    <w:rsid w:val="00463608"/>
    <w:rsid w:val="00464705"/>
    <w:rsid w:val="004709A6"/>
    <w:rsid w:val="004722A0"/>
    <w:rsid w:val="00476D45"/>
    <w:rsid w:val="004806A0"/>
    <w:rsid w:val="004809D9"/>
    <w:rsid w:val="00482895"/>
    <w:rsid w:val="00485F4D"/>
    <w:rsid w:val="00490878"/>
    <w:rsid w:val="004913A2"/>
    <w:rsid w:val="00494B4A"/>
    <w:rsid w:val="00494D20"/>
    <w:rsid w:val="004A145E"/>
    <w:rsid w:val="004A1B5A"/>
    <w:rsid w:val="004A1F4E"/>
    <w:rsid w:val="004A4E47"/>
    <w:rsid w:val="004A520C"/>
    <w:rsid w:val="004A715C"/>
    <w:rsid w:val="004A7CA8"/>
    <w:rsid w:val="004B0E9E"/>
    <w:rsid w:val="004B1908"/>
    <w:rsid w:val="004B2C5C"/>
    <w:rsid w:val="004B2C7D"/>
    <w:rsid w:val="004B4073"/>
    <w:rsid w:val="004B4175"/>
    <w:rsid w:val="004B7922"/>
    <w:rsid w:val="004C123D"/>
    <w:rsid w:val="004C2EC8"/>
    <w:rsid w:val="004C3CA8"/>
    <w:rsid w:val="004C65DD"/>
    <w:rsid w:val="004C66DC"/>
    <w:rsid w:val="004C7F9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3E96"/>
    <w:rsid w:val="00525969"/>
    <w:rsid w:val="0052763B"/>
    <w:rsid w:val="00533319"/>
    <w:rsid w:val="00533582"/>
    <w:rsid w:val="00537C30"/>
    <w:rsid w:val="00540A1B"/>
    <w:rsid w:val="005438AD"/>
    <w:rsid w:val="00543932"/>
    <w:rsid w:val="00550283"/>
    <w:rsid w:val="0055223E"/>
    <w:rsid w:val="00553D75"/>
    <w:rsid w:val="005551BB"/>
    <w:rsid w:val="0055753C"/>
    <w:rsid w:val="005626E5"/>
    <w:rsid w:val="00562CE2"/>
    <w:rsid w:val="005643D7"/>
    <w:rsid w:val="0056478F"/>
    <w:rsid w:val="005648CA"/>
    <w:rsid w:val="0056660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B05D2"/>
    <w:rsid w:val="005B223A"/>
    <w:rsid w:val="005B2AC8"/>
    <w:rsid w:val="005B5AD0"/>
    <w:rsid w:val="005C3984"/>
    <w:rsid w:val="005C636E"/>
    <w:rsid w:val="005C6504"/>
    <w:rsid w:val="005C6A3A"/>
    <w:rsid w:val="005C7265"/>
    <w:rsid w:val="005D0B9C"/>
    <w:rsid w:val="005D1680"/>
    <w:rsid w:val="005D45EB"/>
    <w:rsid w:val="005D7117"/>
    <w:rsid w:val="005E1251"/>
    <w:rsid w:val="005E205D"/>
    <w:rsid w:val="005E2A95"/>
    <w:rsid w:val="005E5A03"/>
    <w:rsid w:val="005E5B23"/>
    <w:rsid w:val="005E666F"/>
    <w:rsid w:val="005E767F"/>
    <w:rsid w:val="005F254D"/>
    <w:rsid w:val="005F36A1"/>
    <w:rsid w:val="005F3BA8"/>
    <w:rsid w:val="005F59C7"/>
    <w:rsid w:val="005F5D9E"/>
    <w:rsid w:val="005F647B"/>
    <w:rsid w:val="00600817"/>
    <w:rsid w:val="0060207D"/>
    <w:rsid w:val="0060269C"/>
    <w:rsid w:val="00602922"/>
    <w:rsid w:val="00602BC4"/>
    <w:rsid w:val="006034DE"/>
    <w:rsid w:val="00610496"/>
    <w:rsid w:val="00610C33"/>
    <w:rsid w:val="0061235E"/>
    <w:rsid w:val="00613A1A"/>
    <w:rsid w:val="00613A2F"/>
    <w:rsid w:val="00615383"/>
    <w:rsid w:val="00615954"/>
    <w:rsid w:val="00620976"/>
    <w:rsid w:val="00621E22"/>
    <w:rsid w:val="0062220F"/>
    <w:rsid w:val="006229A4"/>
    <w:rsid w:val="0062435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550E"/>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B7922"/>
    <w:rsid w:val="006C5629"/>
    <w:rsid w:val="006D036B"/>
    <w:rsid w:val="006D3A82"/>
    <w:rsid w:val="006D3D88"/>
    <w:rsid w:val="006D4C3D"/>
    <w:rsid w:val="006E28B5"/>
    <w:rsid w:val="006E29B8"/>
    <w:rsid w:val="006E319A"/>
    <w:rsid w:val="006E4BCF"/>
    <w:rsid w:val="006E5130"/>
    <w:rsid w:val="006E7FF4"/>
    <w:rsid w:val="006F0E0C"/>
    <w:rsid w:val="006F239E"/>
    <w:rsid w:val="006F2DAC"/>
    <w:rsid w:val="006F31B6"/>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26"/>
    <w:rsid w:val="00742ADE"/>
    <w:rsid w:val="00743120"/>
    <w:rsid w:val="007438FA"/>
    <w:rsid w:val="00744FD5"/>
    <w:rsid w:val="007452B6"/>
    <w:rsid w:val="00752235"/>
    <w:rsid w:val="007533BF"/>
    <w:rsid w:val="0075494A"/>
    <w:rsid w:val="00754BF2"/>
    <w:rsid w:val="00760BAD"/>
    <w:rsid w:val="00760D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BB6"/>
    <w:rsid w:val="007A233F"/>
    <w:rsid w:val="007A5964"/>
    <w:rsid w:val="007A7C19"/>
    <w:rsid w:val="007B0B1F"/>
    <w:rsid w:val="007B0D1E"/>
    <w:rsid w:val="007B3009"/>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1BFB"/>
    <w:rsid w:val="008D2F1A"/>
    <w:rsid w:val="008D340B"/>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3AD"/>
    <w:rsid w:val="00901CFE"/>
    <w:rsid w:val="00903316"/>
    <w:rsid w:val="0090672D"/>
    <w:rsid w:val="00906981"/>
    <w:rsid w:val="00910019"/>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5D66"/>
    <w:rsid w:val="0095653B"/>
    <w:rsid w:val="00956668"/>
    <w:rsid w:val="00957653"/>
    <w:rsid w:val="009618A4"/>
    <w:rsid w:val="00962AFE"/>
    <w:rsid w:val="009644CA"/>
    <w:rsid w:val="00964987"/>
    <w:rsid w:val="0096604D"/>
    <w:rsid w:val="0096686F"/>
    <w:rsid w:val="00970B09"/>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B1D"/>
    <w:rsid w:val="00A37E46"/>
    <w:rsid w:val="00A43059"/>
    <w:rsid w:val="00A470FF"/>
    <w:rsid w:val="00A5144E"/>
    <w:rsid w:val="00A54E6F"/>
    <w:rsid w:val="00A55A51"/>
    <w:rsid w:val="00A62B78"/>
    <w:rsid w:val="00A63431"/>
    <w:rsid w:val="00A636F8"/>
    <w:rsid w:val="00A652C1"/>
    <w:rsid w:val="00A65BD4"/>
    <w:rsid w:val="00A6653D"/>
    <w:rsid w:val="00A679AA"/>
    <w:rsid w:val="00A71768"/>
    <w:rsid w:val="00A73A61"/>
    <w:rsid w:val="00A77FF8"/>
    <w:rsid w:val="00A80338"/>
    <w:rsid w:val="00A8044E"/>
    <w:rsid w:val="00A858FE"/>
    <w:rsid w:val="00A92CA3"/>
    <w:rsid w:val="00A92DA2"/>
    <w:rsid w:val="00A92FD5"/>
    <w:rsid w:val="00A936C2"/>
    <w:rsid w:val="00A9473C"/>
    <w:rsid w:val="00A94AF6"/>
    <w:rsid w:val="00A9500D"/>
    <w:rsid w:val="00AA0619"/>
    <w:rsid w:val="00AA1B7A"/>
    <w:rsid w:val="00AA30B8"/>
    <w:rsid w:val="00AA51BA"/>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2434"/>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66F2C"/>
    <w:rsid w:val="00B72B4D"/>
    <w:rsid w:val="00B73433"/>
    <w:rsid w:val="00B7348D"/>
    <w:rsid w:val="00B7450D"/>
    <w:rsid w:val="00B747BB"/>
    <w:rsid w:val="00B75A29"/>
    <w:rsid w:val="00B75A33"/>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1470"/>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3876"/>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490"/>
    <w:rsid w:val="00CB4004"/>
    <w:rsid w:val="00CB56F2"/>
    <w:rsid w:val="00CB5B67"/>
    <w:rsid w:val="00CB5F72"/>
    <w:rsid w:val="00CB6F71"/>
    <w:rsid w:val="00CB70AF"/>
    <w:rsid w:val="00CB71D8"/>
    <w:rsid w:val="00CC02F7"/>
    <w:rsid w:val="00CC0E54"/>
    <w:rsid w:val="00CC175D"/>
    <w:rsid w:val="00CC2231"/>
    <w:rsid w:val="00CC325B"/>
    <w:rsid w:val="00CC74BA"/>
    <w:rsid w:val="00CC7BD0"/>
    <w:rsid w:val="00CD0013"/>
    <w:rsid w:val="00CD2973"/>
    <w:rsid w:val="00CD4574"/>
    <w:rsid w:val="00CD7BAB"/>
    <w:rsid w:val="00CE4DBF"/>
    <w:rsid w:val="00CE7D23"/>
    <w:rsid w:val="00CF0948"/>
    <w:rsid w:val="00CF71C2"/>
    <w:rsid w:val="00CF71E4"/>
    <w:rsid w:val="00D005AA"/>
    <w:rsid w:val="00D03070"/>
    <w:rsid w:val="00D03882"/>
    <w:rsid w:val="00D0680D"/>
    <w:rsid w:val="00D110FB"/>
    <w:rsid w:val="00D1179D"/>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567D2"/>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09F9"/>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032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2F88"/>
    <w:rsid w:val="00ED6170"/>
    <w:rsid w:val="00ED6DDC"/>
    <w:rsid w:val="00EE098F"/>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D5491"/>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89057618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 w:id="212962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6.xml"/><Relationship Id="rId39" Type="http://schemas.openxmlformats.org/officeDocument/2006/relationships/header" Target="header28.xml"/><Relationship Id="rId21" Type="http://schemas.openxmlformats.org/officeDocument/2006/relationships/header" Target="header11.xml"/><Relationship Id="rId34" Type="http://schemas.openxmlformats.org/officeDocument/2006/relationships/header" Target="header23.xml"/><Relationship Id="rId42" Type="http://schemas.openxmlformats.org/officeDocument/2006/relationships/header" Target="header31.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header" Target="header34.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5.xml"/><Relationship Id="rId10" Type="http://schemas.openxmlformats.org/officeDocument/2006/relationships/header" Target="header3.xml"/><Relationship Id="rId19" Type="http://schemas.openxmlformats.org/officeDocument/2006/relationships/hyperlink" Target="https://biblio-online.ru/viewer/17E15D39-446E-4D42-9C60-E5345C07660A/psihologiya-obscheniya" TargetMode="External"/><Relationship Id="rId31" Type="http://schemas.openxmlformats.org/officeDocument/2006/relationships/header" Target="header21.xml"/><Relationship Id="rId44"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4.xml"/><Relationship Id="rId43" Type="http://schemas.openxmlformats.org/officeDocument/2006/relationships/header" Target="header32.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5.xml"/><Relationship Id="rId33" Type="http://schemas.openxmlformats.org/officeDocument/2006/relationships/hyperlink" Target="https://urait.ru/bcode/517739" TargetMode="External"/><Relationship Id="rId38" Type="http://schemas.openxmlformats.org/officeDocument/2006/relationships/header" Target="header27.xml"/><Relationship Id="rId46" Type="http://schemas.openxmlformats.org/officeDocument/2006/relationships/header" Target="header35.xml"/><Relationship Id="rId20" Type="http://schemas.openxmlformats.org/officeDocument/2006/relationships/hyperlink" Target="http://uchebnik.biz/book/217-psixologiya-obshheniya.html" TargetMode="External"/><Relationship Id="rId41" Type="http://schemas.openxmlformats.org/officeDocument/2006/relationships/header" Target="header3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144</Pages>
  <Words>38240</Words>
  <Characters>217972</Characters>
  <Application>Microsoft Office Word</Application>
  <DocSecurity>0</DocSecurity>
  <Lines>1816</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7</cp:revision>
  <cp:lastPrinted>2023-04-28T08:44:00Z</cp:lastPrinted>
  <dcterms:created xsi:type="dcterms:W3CDTF">2024-05-22T09:46:00Z</dcterms:created>
  <dcterms:modified xsi:type="dcterms:W3CDTF">2024-11-11T12:12:00Z</dcterms:modified>
</cp:coreProperties>
</file>