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2374B" w14:textId="77777777" w:rsidR="009A220D" w:rsidRPr="003C63D8" w:rsidRDefault="003C63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3C63D8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18901635" w14:textId="77777777" w:rsidR="009A220D" w:rsidRPr="003C63D8" w:rsidRDefault="003C63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63D8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6AB0C08C" w14:textId="77777777" w:rsidR="009A220D" w:rsidRPr="003C63D8" w:rsidRDefault="009A22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7BE23" w14:textId="77777777" w:rsidR="009A220D" w:rsidRPr="003C63D8" w:rsidRDefault="003C63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3D8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04A60130" w14:textId="77777777" w:rsidR="009A220D" w:rsidRPr="003C63D8" w:rsidRDefault="003C63D8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6F8831F3" w14:textId="77777777" w:rsidR="009A220D" w:rsidRPr="003C63D8" w:rsidRDefault="009A22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F13B3A" w14:textId="77777777" w:rsidR="009A220D" w:rsidRPr="003C63D8" w:rsidRDefault="009A22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79F4F6" w14:textId="77777777" w:rsidR="009A220D" w:rsidRPr="003C63D8" w:rsidRDefault="009A220D">
      <w:pPr>
        <w:rPr>
          <w:rFonts w:ascii="Times New Roman" w:hAnsi="Times New Roman" w:cs="Times New Roman"/>
          <w:b/>
          <w:sz w:val="24"/>
          <w:szCs w:val="24"/>
        </w:rPr>
      </w:pPr>
    </w:p>
    <w:p w14:paraId="04B779DB" w14:textId="77777777" w:rsidR="009A220D" w:rsidRPr="003C63D8" w:rsidRDefault="003C63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3D8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0DCA7D09" w14:textId="77777777" w:rsidR="009A220D" w:rsidRPr="003C63D8" w:rsidRDefault="003C63D8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3C63D8"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2C2B77C5" w14:textId="77777777" w:rsidR="009A220D" w:rsidRPr="003C63D8" w:rsidRDefault="009A220D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A9E8E92" w14:textId="77777777" w:rsidR="009A220D" w:rsidRPr="003C63D8" w:rsidRDefault="009A2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hanging="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D02DE3" w14:textId="77777777" w:rsidR="009A220D" w:rsidRPr="003C63D8" w:rsidRDefault="003C63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hanging="2"/>
        <w:jc w:val="center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 w:rsidRPr="003C63D8"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  <w:r w:rsidRPr="003C63D8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3C63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  <w:t xml:space="preserve">18.02.07 Технология производства и переработки </w:t>
      </w:r>
      <w:r w:rsidRPr="003C63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  <w:br/>
        <w:t>пластических масс и эластомеров</w:t>
      </w:r>
    </w:p>
    <w:p w14:paraId="007D35CF" w14:textId="77777777" w:rsidR="009A220D" w:rsidRPr="003C63D8" w:rsidRDefault="009A220D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5E85FF98" w14:textId="77777777" w:rsidR="009A220D" w:rsidRPr="003C63D8" w:rsidRDefault="009A220D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5AB494E" w14:textId="77777777" w:rsidR="009A220D" w:rsidRPr="003C63D8" w:rsidRDefault="003C63D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3C63D8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27280789" w14:textId="77777777" w:rsidR="009A220D" w:rsidRPr="003C63D8" w:rsidRDefault="009A22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B5D036" w14:textId="77777777" w:rsidR="009A220D" w:rsidRPr="003C63D8" w:rsidRDefault="009A22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017F5B" w14:textId="77777777" w:rsidR="009A220D" w:rsidRPr="003C63D8" w:rsidRDefault="003C63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63D8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337FBACC" w14:textId="77777777" w:rsidR="009A220D" w:rsidRPr="003C63D8" w:rsidRDefault="009A22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</w:p>
    <w:p w14:paraId="462DFDF3" w14:textId="77777777" w:rsidR="009A220D" w:rsidRPr="003C63D8" w:rsidRDefault="003C63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hanging="2"/>
        <w:jc w:val="center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</w:pPr>
      <w:r w:rsidRPr="003C63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  <w:t>Техник-технолог</w:t>
      </w:r>
    </w:p>
    <w:p w14:paraId="6D7424F2" w14:textId="77777777" w:rsidR="009A220D" w:rsidRPr="003C63D8" w:rsidRDefault="009A220D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1BBA57AB" w14:textId="77777777" w:rsidR="009A220D" w:rsidRPr="003C63D8" w:rsidRDefault="009A220D">
      <w:pPr>
        <w:rPr>
          <w:rFonts w:ascii="Times New Roman" w:hAnsi="Times New Roman" w:cs="Times New Roman"/>
          <w:sz w:val="24"/>
          <w:szCs w:val="24"/>
        </w:rPr>
      </w:pPr>
    </w:p>
    <w:p w14:paraId="56C2096C" w14:textId="77777777" w:rsidR="009A220D" w:rsidRPr="003C63D8" w:rsidRDefault="009A220D">
      <w:pPr>
        <w:rPr>
          <w:rFonts w:ascii="Times New Roman" w:hAnsi="Times New Roman" w:cs="Times New Roman"/>
          <w:sz w:val="24"/>
          <w:szCs w:val="24"/>
        </w:rPr>
      </w:pPr>
    </w:p>
    <w:p w14:paraId="6CF046F4" w14:textId="77777777" w:rsidR="009A220D" w:rsidRPr="003C63D8" w:rsidRDefault="009A220D">
      <w:pPr>
        <w:rPr>
          <w:rFonts w:ascii="Times New Roman" w:hAnsi="Times New Roman" w:cs="Times New Roman"/>
          <w:sz w:val="24"/>
          <w:szCs w:val="24"/>
        </w:rPr>
      </w:pPr>
    </w:p>
    <w:p w14:paraId="58DEECDC" w14:textId="77777777" w:rsidR="009A220D" w:rsidRPr="003C63D8" w:rsidRDefault="009A220D">
      <w:pPr>
        <w:rPr>
          <w:rFonts w:ascii="Times New Roman" w:hAnsi="Times New Roman" w:cs="Times New Roman"/>
          <w:sz w:val="24"/>
          <w:szCs w:val="24"/>
        </w:rPr>
      </w:pPr>
    </w:p>
    <w:p w14:paraId="7B319540" w14:textId="77777777" w:rsidR="009A220D" w:rsidRPr="003C63D8" w:rsidRDefault="009A220D">
      <w:pPr>
        <w:rPr>
          <w:rFonts w:ascii="Times New Roman" w:hAnsi="Times New Roman" w:cs="Times New Roman"/>
          <w:sz w:val="24"/>
          <w:szCs w:val="24"/>
        </w:rPr>
      </w:pPr>
    </w:p>
    <w:p w14:paraId="3837B694" w14:textId="77777777" w:rsidR="009A220D" w:rsidRPr="003C63D8" w:rsidRDefault="009A220D">
      <w:pPr>
        <w:rPr>
          <w:rFonts w:ascii="Times New Roman" w:hAnsi="Times New Roman" w:cs="Times New Roman"/>
          <w:sz w:val="24"/>
          <w:szCs w:val="24"/>
        </w:rPr>
      </w:pPr>
    </w:p>
    <w:p w14:paraId="4C642F32" w14:textId="77777777" w:rsidR="009A220D" w:rsidRPr="003C63D8" w:rsidRDefault="009A220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9A220D" w:rsidRPr="003C63D8" w14:paraId="3F2C0D9A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3A736C6D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6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3C63D8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3C6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УГПС 18.00.00 Химические технологии: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137493" w14:textId="77777777" w:rsidR="009A220D" w:rsidRPr="003C63D8" w:rsidRDefault="009A22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6C2994" w14:textId="77777777" w:rsidR="009A220D" w:rsidRPr="003C63D8" w:rsidRDefault="009A220D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22840E79" w14:textId="0B70B7DE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9A220D" w:rsidRPr="003C63D8" w14:paraId="0263693C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8129807" w14:textId="77777777" w:rsidR="009A220D" w:rsidRPr="003C63D8" w:rsidRDefault="009A22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1C5EF82C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3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9A220D" w:rsidRPr="003C63D8" w14:paraId="25D0CD7A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AC8CD95" w14:textId="77777777" w:rsidR="009A220D" w:rsidRPr="003C63D8" w:rsidRDefault="009A22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4839C1B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6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3C6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08089386" w14:textId="77777777" w:rsidR="009A220D" w:rsidRPr="003C63D8" w:rsidRDefault="003C63D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C103BBE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220D" w:rsidRPr="003C63D8" w14:paraId="651E3D19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566798E9" w14:textId="77777777" w:rsidR="009A220D" w:rsidRPr="003C63D8" w:rsidRDefault="009A22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620972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3C63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4F113C58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  <w:p w14:paraId="6344E551" w14:textId="77777777" w:rsidR="009A220D" w:rsidRPr="003C63D8" w:rsidRDefault="009A2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42FB4B1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541ADEC4" w14:textId="77777777" w:rsidR="009A220D" w:rsidRPr="003C63D8" w:rsidRDefault="009A220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25E0FA9E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3C63D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3D7C0346" w14:textId="77777777" w:rsidR="009A220D" w:rsidRPr="003C63D8" w:rsidRDefault="009A220D">
      <w:pPr>
        <w:rPr>
          <w:rFonts w:ascii="Times New Roman" w:eastAsia="Calibri" w:hAnsi="Times New Roman" w:cs="Times New Roman"/>
          <w:sz w:val="24"/>
          <w:szCs w:val="24"/>
        </w:rPr>
      </w:pPr>
    </w:p>
    <w:p w14:paraId="5996796F" w14:textId="77777777" w:rsidR="009A220D" w:rsidRPr="003C63D8" w:rsidRDefault="009A220D">
      <w:pPr>
        <w:rPr>
          <w:rFonts w:ascii="Times New Roman" w:eastAsia="Calibri" w:hAnsi="Times New Roman" w:cs="Times New Roman"/>
          <w:sz w:val="24"/>
          <w:szCs w:val="24"/>
        </w:rPr>
      </w:pPr>
    </w:p>
    <w:p w14:paraId="7CBD6B77" w14:textId="77777777" w:rsidR="009A220D" w:rsidRPr="003C63D8" w:rsidRDefault="003C63D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9A220D" w:rsidRPr="003C63D8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3C63D8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09D0B3C3" w14:textId="77777777" w:rsidR="009A220D" w:rsidRPr="003C63D8" w:rsidRDefault="003C63D8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C63D8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268CF950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9A220D" w:rsidRPr="003C63D8" w14:paraId="14A15468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31C1" w14:textId="77777777" w:rsidR="009A220D" w:rsidRPr="003C63D8" w:rsidRDefault="003C63D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7BBA" w14:textId="77777777" w:rsidR="009A220D" w:rsidRPr="003C63D8" w:rsidRDefault="003C63D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9A220D" w:rsidRPr="003C63D8" w14:paraId="60D9A783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D85A" w14:textId="77777777" w:rsidR="009A220D" w:rsidRPr="003C63D8" w:rsidRDefault="009A220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9B83" w14:textId="77777777" w:rsidR="009A220D" w:rsidRPr="003C63D8" w:rsidRDefault="009A220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20D" w:rsidRPr="003C63D8" w14:paraId="60542142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2BE7" w14:textId="77777777" w:rsidR="009A220D" w:rsidRPr="003C63D8" w:rsidRDefault="009A220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232" w14:textId="77777777" w:rsidR="009A220D" w:rsidRPr="003C63D8" w:rsidRDefault="009A220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20D" w:rsidRPr="003C63D8" w14:paraId="5CF16502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CA8E" w14:textId="77777777" w:rsidR="009A220D" w:rsidRPr="003C63D8" w:rsidRDefault="009A220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5A71" w14:textId="77777777" w:rsidR="009A220D" w:rsidRPr="003C63D8" w:rsidRDefault="009A220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20D" w:rsidRPr="003C63D8" w14:paraId="05C746D9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F444" w14:textId="77777777" w:rsidR="009A220D" w:rsidRPr="003C63D8" w:rsidRDefault="009A220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95D0" w14:textId="77777777" w:rsidR="009A220D" w:rsidRPr="003C63D8" w:rsidRDefault="009A220D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F5B717" w14:textId="77777777" w:rsidR="009A220D" w:rsidRPr="003C63D8" w:rsidRDefault="009A220D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157DD968" w14:textId="77777777" w:rsidR="009A220D" w:rsidRPr="003C63D8" w:rsidRDefault="009A220D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9A220D" w:rsidRPr="003C63D8" w14:paraId="2CE750DA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1B6A" w14:textId="77777777" w:rsidR="009A220D" w:rsidRPr="003C63D8" w:rsidRDefault="003C63D8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6090" w14:textId="77777777" w:rsidR="009A220D" w:rsidRPr="003C63D8" w:rsidRDefault="003C63D8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9A220D" w:rsidRPr="003C63D8" w14:paraId="20A081AA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7B2F" w14:textId="77777777" w:rsidR="009A220D" w:rsidRPr="003C63D8" w:rsidRDefault="003C63D8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3C63D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988E" w14:textId="77777777" w:rsidR="009A220D" w:rsidRPr="003C63D8" w:rsidRDefault="009A220D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89B16D2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0C75BBF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175F9D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BBF0D6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132F37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0712EB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6D9536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F0242A3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C3312C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42232D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74C460B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2805E2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76B2E7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ABA0EDF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D981BC" w14:textId="77777777" w:rsidR="009A220D" w:rsidRPr="003C63D8" w:rsidRDefault="009A220D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530BBE" w14:textId="77777777" w:rsidR="009A220D" w:rsidRPr="003C63D8" w:rsidRDefault="009A220D">
      <w:pPr>
        <w:jc w:val="center"/>
        <w:rPr>
          <w:rFonts w:ascii="Times New Roman" w:hAnsi="Times New Roman" w:cs="Times New Roman"/>
          <w:sz w:val="24"/>
          <w:szCs w:val="24"/>
        </w:rPr>
        <w:sectPr w:rsidR="009A220D" w:rsidRPr="003C63D8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01F6815F" w14:textId="77777777" w:rsidR="009A220D" w:rsidRPr="003C63D8" w:rsidRDefault="003C63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 w:rsidRPr="003C63D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68CDCB0A" w14:textId="77777777" w:rsidR="009A220D" w:rsidRPr="003C63D8" w:rsidRDefault="009A220D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39F31AF3" w14:textId="77777777" w:rsidR="009A220D" w:rsidRPr="003C63D8" w:rsidRDefault="003C63D8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3C63D8">
            <w:fldChar w:fldCharType="begin"/>
          </w:r>
          <w:r w:rsidRPr="003C63D8">
            <w:instrText xml:space="preserve"> TOC \o "1-3" \u </w:instrText>
          </w:r>
          <w:r w:rsidRPr="003C63D8">
            <w:fldChar w:fldCharType="separate"/>
          </w:r>
          <w:r w:rsidRPr="003C63D8">
            <w:t>Раздел 1. Общие положения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_Toc158807379 \h </w:instrText>
          </w:r>
          <w:r w:rsidRPr="003C63D8">
            <w:fldChar w:fldCharType="separate"/>
          </w:r>
          <w:r w:rsidRPr="003C63D8">
            <w:t>4</w:t>
          </w:r>
          <w:r w:rsidRPr="003C63D8">
            <w:fldChar w:fldCharType="end"/>
          </w:r>
        </w:p>
        <w:p w14:paraId="3E5D9E5D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t>1.1. Назначение примерной образовательной программы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_Toc158807380 \h </w:instrText>
          </w:r>
          <w:r w:rsidRPr="003C63D8">
            <w:fldChar w:fldCharType="separate"/>
          </w:r>
          <w:r w:rsidRPr="003C63D8">
            <w:t>4</w:t>
          </w:r>
          <w:r w:rsidRPr="003C63D8">
            <w:fldChar w:fldCharType="end"/>
          </w:r>
        </w:p>
        <w:p w14:paraId="28913791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t>1.2. Нормативные документы.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_Toc158807381 \h </w:instrText>
          </w:r>
          <w:r w:rsidRPr="003C63D8">
            <w:fldChar w:fldCharType="separate"/>
          </w:r>
          <w:r w:rsidRPr="003C63D8">
            <w:t>4</w:t>
          </w:r>
          <w:r w:rsidRPr="003C63D8">
            <w:fldChar w:fldCharType="end"/>
          </w:r>
        </w:p>
        <w:p w14:paraId="660D9116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t>1.3. Перечень сокращений.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_Toc158807382 \h </w:instrText>
          </w:r>
          <w:r w:rsidRPr="003C63D8">
            <w:fldChar w:fldCharType="separate"/>
          </w:r>
          <w:r w:rsidRPr="003C63D8">
            <w:t>5</w:t>
          </w:r>
          <w:r w:rsidRPr="003C63D8">
            <w:fldChar w:fldCharType="end"/>
          </w:r>
        </w:p>
        <w:p w14:paraId="3183E9E9" w14:textId="77777777" w:rsidR="009A220D" w:rsidRPr="003C63D8" w:rsidRDefault="003C63D8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3C63D8">
            <w:t>Раздел 2. Основные характеристики образовательной программы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_Toc158807383 \h </w:instrText>
          </w:r>
          <w:r w:rsidRPr="003C63D8">
            <w:fldChar w:fldCharType="separate"/>
          </w:r>
          <w:r w:rsidRPr="003C63D8">
            <w:t>5</w:t>
          </w:r>
          <w:r w:rsidRPr="003C63D8">
            <w:fldChar w:fldCharType="end"/>
          </w:r>
        </w:p>
        <w:p w14:paraId="2CB15F38" w14:textId="77777777" w:rsidR="009A220D" w:rsidRPr="003C63D8" w:rsidRDefault="003C63D8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3C63D8">
            <w:t>Раздел 3. Характеристика профессиональной деятельности выпускника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_Toc158807384 \h </w:instrText>
          </w:r>
          <w:r w:rsidRPr="003C63D8">
            <w:fldChar w:fldCharType="separate"/>
          </w:r>
          <w:r w:rsidRPr="003C63D8">
            <w:t>8</w:t>
          </w:r>
          <w:r w:rsidRPr="003C63D8">
            <w:fldChar w:fldCharType="end"/>
          </w:r>
        </w:p>
        <w:p w14:paraId="2B9EBD70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t>3.1. Область(и) профессиональной деятельности выпускников: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_Toc158807385 \h </w:instrText>
          </w:r>
          <w:r w:rsidRPr="003C63D8">
            <w:fldChar w:fldCharType="separate"/>
          </w:r>
          <w:r w:rsidRPr="003C63D8">
            <w:t>8</w:t>
          </w:r>
          <w:r w:rsidRPr="003C63D8">
            <w:fldChar w:fldCharType="end"/>
          </w:r>
        </w:p>
        <w:p w14:paraId="03D64037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t>3.2. Профессиональные стандарты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_Toc158807386 \h </w:instrText>
          </w:r>
          <w:r w:rsidRPr="003C63D8">
            <w:fldChar w:fldCharType="separate"/>
          </w:r>
          <w:r w:rsidRPr="003C63D8">
            <w:t>8</w:t>
          </w:r>
          <w:r w:rsidRPr="003C63D8">
            <w:fldChar w:fldCharType="end"/>
          </w:r>
        </w:p>
        <w:p w14:paraId="4D6A3F3E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t>3.3. Осваиваемые виды деятельности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_Toc158807387 \h </w:instrText>
          </w:r>
          <w:r w:rsidRPr="003C63D8">
            <w:fldChar w:fldCharType="separate"/>
          </w:r>
          <w:r w:rsidRPr="003C63D8">
            <w:t>9</w:t>
          </w:r>
          <w:r w:rsidRPr="003C63D8">
            <w:fldChar w:fldCharType="end"/>
          </w:r>
        </w:p>
        <w:p w14:paraId="00090F62" w14:textId="77777777" w:rsidR="009A220D" w:rsidRPr="003C63D8" w:rsidRDefault="003C63D8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3C63D8">
            <w:t>Раздел 4. Планируемые результаты освоения образовательной программы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_Toc158807388 \h </w:instrText>
          </w:r>
          <w:r w:rsidRPr="003C63D8">
            <w:fldChar w:fldCharType="separate"/>
          </w:r>
          <w:r w:rsidRPr="003C63D8">
            <w:t>11</w:t>
          </w:r>
          <w:r w:rsidRPr="003C63D8">
            <w:fldChar w:fldCharType="end"/>
          </w:r>
        </w:p>
        <w:p w14:paraId="769FDE9E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rPr>
              <w:bCs/>
            </w:rPr>
            <w:t>4.1. Общие компетенции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_Toc158807389 \h </w:instrText>
          </w:r>
          <w:r w:rsidRPr="003C63D8">
            <w:fldChar w:fldCharType="separate"/>
          </w:r>
          <w:r w:rsidRPr="003C63D8">
            <w:t>11</w:t>
          </w:r>
          <w:r w:rsidRPr="003C63D8">
            <w:fldChar w:fldCharType="end"/>
          </w:r>
        </w:p>
        <w:p w14:paraId="6E2C4031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rPr>
              <w:bCs/>
            </w:rPr>
            <w:t>4.2. Профессиональные компетенции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_Toc158807390 \h </w:instrText>
          </w:r>
          <w:r w:rsidRPr="003C63D8">
            <w:fldChar w:fldCharType="separate"/>
          </w:r>
          <w:r w:rsidRPr="003C63D8">
            <w:t>14</w:t>
          </w:r>
          <w:r w:rsidRPr="003C63D8">
            <w:fldChar w:fldCharType="end"/>
          </w:r>
        </w:p>
        <w:p w14:paraId="32A79BE7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t>4.3. Матрица компетенций выпускника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_Toc158807391 \h </w:instrText>
          </w:r>
          <w:r w:rsidRPr="003C63D8">
            <w:fldChar w:fldCharType="separate"/>
          </w:r>
          <w:r w:rsidRPr="003C63D8">
            <w:t>21</w:t>
          </w:r>
          <w:r w:rsidRPr="003C63D8">
            <w:fldChar w:fldCharType="end"/>
          </w:r>
        </w:p>
        <w:p w14:paraId="6314A962" w14:textId="77777777" w:rsidR="009A220D" w:rsidRPr="003C63D8" w:rsidRDefault="003C63D8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3C63D8">
            <w:t>Раздел 5. Примерная структура и содержание образовательной программы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_Toc158807392 \h </w:instrText>
          </w:r>
          <w:r w:rsidRPr="003C63D8">
            <w:fldChar w:fldCharType="separate"/>
          </w:r>
          <w:r w:rsidRPr="003C63D8">
            <w:t>39</w:t>
          </w:r>
          <w:r w:rsidRPr="003C63D8">
            <w:fldChar w:fldCharType="end"/>
          </w:r>
        </w:p>
        <w:p w14:paraId="2AB304D9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rPr>
              <w:bCs/>
            </w:rPr>
            <w:t>5.1. Примерный учебный план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_Toc158807393 \h </w:instrText>
          </w:r>
          <w:r w:rsidRPr="003C63D8">
            <w:fldChar w:fldCharType="separate"/>
          </w:r>
          <w:r w:rsidRPr="003C63D8">
            <w:t>39</w:t>
          </w:r>
          <w:r w:rsidRPr="003C63D8">
            <w:fldChar w:fldCharType="end"/>
          </w:r>
        </w:p>
        <w:p w14:paraId="30CDB00E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rPr>
              <w:bCs/>
            </w:rPr>
            <w:t>5.2. Примерный календарный учебный график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_Toc158807394 \h </w:instrText>
          </w:r>
          <w:r w:rsidRPr="003C63D8">
            <w:fldChar w:fldCharType="separate"/>
          </w:r>
          <w:r w:rsidRPr="003C63D8">
            <w:t>42</w:t>
          </w:r>
          <w:r w:rsidRPr="003C63D8">
            <w:fldChar w:fldCharType="end"/>
          </w:r>
        </w:p>
        <w:p w14:paraId="5DE7DDE7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rPr>
              <w:bCs/>
            </w:rPr>
            <w:t>5.3. Примерные рабочие программы учебных дисциплин</w:t>
          </w:r>
          <w:r w:rsidRPr="003C63D8">
            <w:t xml:space="preserve"> и профессиональных модулей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_Toc158807395 \h </w:instrText>
          </w:r>
          <w:r w:rsidRPr="003C63D8">
            <w:fldChar w:fldCharType="separate"/>
          </w:r>
          <w:r w:rsidRPr="003C63D8">
            <w:t>43</w:t>
          </w:r>
          <w:r w:rsidRPr="003C63D8">
            <w:fldChar w:fldCharType="end"/>
          </w:r>
        </w:p>
        <w:p w14:paraId="2338D870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rPr>
              <w:bCs/>
            </w:rPr>
            <w:t xml:space="preserve">5.4. Примерная рабочая программа воспитания </w:t>
          </w:r>
          <w:r w:rsidRPr="003C63D8">
            <w:t>и примерный календарный план воспитательной работы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_Toc158807396 \h </w:instrText>
          </w:r>
          <w:r w:rsidRPr="003C63D8">
            <w:fldChar w:fldCharType="separate"/>
          </w:r>
          <w:r w:rsidRPr="003C63D8">
            <w:t>43</w:t>
          </w:r>
          <w:r w:rsidRPr="003C63D8">
            <w:fldChar w:fldCharType="end"/>
          </w:r>
        </w:p>
        <w:p w14:paraId="56D3FB48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t>5.5. Практическая подготовка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_Toc158807397 \h </w:instrText>
          </w:r>
          <w:r w:rsidRPr="003C63D8">
            <w:fldChar w:fldCharType="separate"/>
          </w:r>
          <w:r w:rsidRPr="003C63D8">
            <w:t>43</w:t>
          </w:r>
          <w:r w:rsidRPr="003C63D8">
            <w:fldChar w:fldCharType="end"/>
          </w:r>
        </w:p>
        <w:p w14:paraId="1D5BD4A5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t>5.6. Государственная итоговая аттестация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_Toc158807398 \h </w:instrText>
          </w:r>
          <w:r w:rsidRPr="003C63D8">
            <w:fldChar w:fldCharType="separate"/>
          </w:r>
          <w:r w:rsidRPr="003C63D8">
            <w:t>44</w:t>
          </w:r>
          <w:r w:rsidRPr="003C63D8">
            <w:fldChar w:fldCharType="end"/>
          </w:r>
        </w:p>
        <w:p w14:paraId="66F98F76" w14:textId="77777777" w:rsidR="009A220D" w:rsidRPr="003C63D8" w:rsidRDefault="003C63D8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3C63D8">
            <w:t>Раздел 6. Примерные условия реализации образовательной программы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_Toc158807399 \h </w:instrText>
          </w:r>
          <w:r w:rsidRPr="003C63D8">
            <w:fldChar w:fldCharType="separate"/>
          </w:r>
          <w:r w:rsidRPr="003C63D8">
            <w:t>44</w:t>
          </w:r>
          <w:r w:rsidRPr="003C63D8">
            <w:fldChar w:fldCharType="end"/>
          </w:r>
        </w:p>
        <w:p w14:paraId="0F0193B0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_Toc158807400 \h </w:instrText>
          </w:r>
          <w:r w:rsidRPr="003C63D8">
            <w:fldChar w:fldCharType="separate"/>
          </w:r>
          <w:r w:rsidRPr="003C63D8">
            <w:t>44</w:t>
          </w:r>
          <w:r w:rsidRPr="003C63D8">
            <w:fldChar w:fldCharType="end"/>
          </w:r>
        </w:p>
        <w:p w14:paraId="4A8B770B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rPr>
              <w:rFonts w:eastAsia="Calibri"/>
            </w:rPr>
            <w:t>6.2. П</w:t>
          </w:r>
          <w:r w:rsidRPr="003C63D8">
            <w:t>рименение электронного обучения и дистанционных образовательных технологий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_Toc158807401 \h </w:instrText>
          </w:r>
          <w:r w:rsidRPr="003C63D8">
            <w:fldChar w:fldCharType="separate"/>
          </w:r>
          <w:r w:rsidRPr="003C63D8">
            <w:t>44</w:t>
          </w:r>
          <w:r w:rsidRPr="003C63D8">
            <w:fldChar w:fldCharType="end"/>
          </w:r>
        </w:p>
        <w:p w14:paraId="6362ABFF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rPr>
              <w:bCs/>
            </w:rPr>
            <w:t>6.3. Кадровые условия реализации образовательной программы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_Toc158807402 \h </w:instrText>
          </w:r>
          <w:r w:rsidRPr="003C63D8">
            <w:fldChar w:fldCharType="separate"/>
          </w:r>
          <w:r w:rsidRPr="003C63D8">
            <w:t>45</w:t>
          </w:r>
          <w:r w:rsidRPr="003C63D8">
            <w:fldChar w:fldCharType="end"/>
          </w:r>
        </w:p>
        <w:p w14:paraId="5B6D4F05" w14:textId="77777777" w:rsidR="009A220D" w:rsidRPr="003C63D8" w:rsidRDefault="003C63D8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3C63D8">
            <w:rPr>
              <w:bCs/>
            </w:rPr>
            <w:t>6.4.</w:t>
          </w:r>
          <w:r w:rsidRPr="003C63D8">
            <w:rPr>
              <w:b/>
            </w:rPr>
            <w:t> </w:t>
          </w:r>
          <w:r w:rsidRPr="003C63D8">
            <w:rPr>
              <w:rFonts w:eastAsia="Calibri"/>
              <w:bCs/>
              <w:lang w:eastAsia="en-US"/>
            </w:rPr>
            <w:t xml:space="preserve">Примерные расчеты </w:t>
          </w:r>
          <w:r w:rsidRPr="003C63D8">
            <w:rPr>
              <w:bCs/>
            </w:rPr>
            <w:t>финансового обеспечения</w:t>
          </w:r>
          <w:r w:rsidRPr="003C63D8"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 w:rsidRPr="003C63D8">
            <w:tab/>
          </w:r>
          <w:r w:rsidRPr="003C63D8">
            <w:fldChar w:fldCharType="begin"/>
          </w:r>
          <w:r w:rsidRPr="003C63D8">
            <w:instrText xml:space="preserve"> PAGEREF _Toc158807403 \h </w:instrText>
          </w:r>
          <w:r w:rsidRPr="003C63D8">
            <w:fldChar w:fldCharType="separate"/>
          </w:r>
          <w:r w:rsidRPr="003C63D8">
            <w:t>45</w:t>
          </w:r>
          <w:r w:rsidRPr="003C63D8">
            <w:fldChar w:fldCharType="end"/>
          </w:r>
        </w:p>
        <w:p w14:paraId="0B7D568D" w14:textId="77777777" w:rsidR="009A220D" w:rsidRPr="003C63D8" w:rsidRDefault="003C63D8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 w:rsidRPr="003C63D8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626E09A1" w14:textId="77777777" w:rsidR="009A220D" w:rsidRPr="003C63D8" w:rsidRDefault="003C63D8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32745E59" w14:textId="77777777" w:rsidR="009A220D" w:rsidRPr="003C63D8" w:rsidRDefault="003C63D8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355455A6" w14:textId="77777777" w:rsidR="009A220D" w:rsidRPr="003C63D8" w:rsidRDefault="003C63D8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7F66888F" w14:textId="77777777" w:rsidR="009A220D" w:rsidRPr="003C63D8" w:rsidRDefault="003C63D8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1B91CC30" w14:textId="77777777" w:rsidR="009A220D" w:rsidRPr="003C63D8" w:rsidRDefault="003C63D8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43531931" w14:textId="77777777" w:rsidR="009A220D" w:rsidRPr="003C63D8" w:rsidRDefault="003C63D8">
      <w:pPr>
        <w:rPr>
          <w:rFonts w:ascii="Times New Roman" w:hAnsi="Times New Roman" w:cs="Times New Roman"/>
          <w:sz w:val="24"/>
          <w:szCs w:val="24"/>
        </w:rPr>
      </w:pPr>
      <w:bookmarkStart w:id="3" w:name="_Toc103593992"/>
      <w:bookmarkStart w:id="4" w:name="_Toc460855517"/>
      <w:bookmarkStart w:id="5" w:name="_Toc460939924"/>
      <w:bookmarkEnd w:id="2"/>
      <w:r w:rsidRPr="003C63D8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65FA38C7" w14:textId="77777777" w:rsidR="009A220D" w:rsidRPr="003C63D8" w:rsidRDefault="003C63D8">
      <w:pPr>
        <w:pStyle w:val="1"/>
        <w:spacing w:before="0" w:after="0"/>
      </w:pPr>
      <w:bookmarkStart w:id="6" w:name="_Toc151844042"/>
      <w:bookmarkStart w:id="7" w:name="_Toc158807379"/>
      <w:bookmarkStart w:id="8" w:name="_Hlk156486035"/>
      <w:r w:rsidRPr="003C63D8">
        <w:lastRenderedPageBreak/>
        <w:t>Раздел 1. Общие положения</w:t>
      </w:r>
      <w:bookmarkEnd w:id="6"/>
      <w:bookmarkEnd w:id="7"/>
    </w:p>
    <w:p w14:paraId="4B610B2D" w14:textId="77777777" w:rsidR="009A220D" w:rsidRPr="003C63D8" w:rsidRDefault="009A220D">
      <w:pPr>
        <w:pStyle w:val="1"/>
        <w:spacing w:before="0" w:after="0"/>
      </w:pPr>
    </w:p>
    <w:p w14:paraId="64F691DD" w14:textId="77777777" w:rsidR="009A220D" w:rsidRPr="003C63D8" w:rsidRDefault="003C63D8">
      <w:pPr>
        <w:pStyle w:val="114"/>
        <w:spacing w:after="0" w:line="240" w:lineRule="auto"/>
      </w:pPr>
      <w:bookmarkStart w:id="9" w:name="_Toc151844043"/>
      <w:bookmarkStart w:id="10" w:name="_Toc158807380"/>
      <w:r w:rsidRPr="003C63D8">
        <w:t>1.1. Назначение примерной образовательной программы</w:t>
      </w:r>
      <w:bookmarkEnd w:id="9"/>
      <w:bookmarkEnd w:id="10"/>
    </w:p>
    <w:p w14:paraId="6246C74A" w14:textId="77777777" w:rsidR="009A220D" w:rsidRPr="003C63D8" w:rsidRDefault="003C63D8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3C63D8"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18.02.07 Технология производства и переработки пластических масс и эластомеров </w:t>
      </w:r>
      <w:r w:rsidRPr="003C63D8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3C63D8">
        <w:rPr>
          <w:rFonts w:ascii="Times New Roman" w:eastAsia="Calibri" w:hAnsi="Times New Roman" w:cs="Times New Roman"/>
          <w:bCs/>
          <w:sz w:val="24"/>
          <w:szCs w:val="24"/>
        </w:rPr>
        <w:t>по специальности 18.02.07 Технология производства и переработки пластических масс и эластомеров</w:t>
      </w:r>
      <w:r w:rsidRPr="003C63D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C63D8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3C63D8"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17.11.2020 N 648 (далее – ФГОС, ФГОС СПО). </w:t>
      </w:r>
    </w:p>
    <w:p w14:paraId="50585353" w14:textId="77777777" w:rsidR="009A220D" w:rsidRPr="003C63D8" w:rsidRDefault="003C63D8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67817124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3C63D8">
        <w:rPr>
          <w:rFonts w:ascii="Times New Roman" w:eastAsia="Calibri" w:hAnsi="Times New Roman" w:cs="Times New Roman"/>
          <w:bCs/>
          <w:sz w:val="24"/>
          <w:szCs w:val="24"/>
        </w:rPr>
        <w:t>специальности 18.02.07 Технология производства и переработки пластических масс и эластомеров</w:t>
      </w:r>
      <w:r w:rsidRPr="003C63D8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6BDE51AF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 специальности 18.02.07 Технология производства и переработки пластических масс и эластомеров среднего профессионального образования.</w:t>
      </w:r>
    </w:p>
    <w:p w14:paraId="4AF09E16" w14:textId="77777777" w:rsidR="009A220D" w:rsidRPr="003C63D8" w:rsidRDefault="009A220D">
      <w:pPr>
        <w:pStyle w:val="1e"/>
        <w:rPr>
          <w:lang w:val="ru-RU"/>
        </w:rPr>
      </w:pPr>
    </w:p>
    <w:p w14:paraId="0BED810C" w14:textId="77777777" w:rsidR="009A220D" w:rsidRPr="003C63D8" w:rsidRDefault="003C63D8">
      <w:pPr>
        <w:pStyle w:val="114"/>
        <w:spacing w:after="0" w:line="240" w:lineRule="auto"/>
      </w:pPr>
      <w:bookmarkStart w:id="11" w:name="_Toc151844044"/>
      <w:bookmarkStart w:id="12" w:name="_Toc158807381"/>
      <w:r w:rsidRPr="003C63D8">
        <w:t>1.2. Нормативные документы.</w:t>
      </w:r>
      <w:bookmarkEnd w:id="11"/>
      <w:bookmarkEnd w:id="12"/>
    </w:p>
    <w:p w14:paraId="317C4EAD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08E307DC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3C63D8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3C63D8">
        <w:rPr>
          <w:rFonts w:ascii="Times New Roman" w:hAnsi="Times New Roman" w:cs="Times New Roman"/>
          <w:bCs/>
          <w:sz w:val="24"/>
          <w:szCs w:val="24"/>
        </w:rPr>
        <w:t xml:space="preserve"> России от 08.04.2021 № 153);</w:t>
      </w:r>
    </w:p>
    <w:p w14:paraId="08B14191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3C63D8">
        <w:rPr>
          <w:rFonts w:ascii="Times New Roman" w:eastAsia="Calibri" w:hAnsi="Times New Roman" w:cs="Times New Roman"/>
          <w:bCs/>
          <w:sz w:val="24"/>
          <w:szCs w:val="24"/>
        </w:rPr>
        <w:t xml:space="preserve">специальности 18.02.07 Технология производства и переработки пластических масс и эластомеров </w:t>
      </w:r>
      <w:r w:rsidRPr="003C63D8">
        <w:rPr>
          <w:rFonts w:ascii="Times New Roman" w:hAnsi="Times New Roman" w:cs="Times New Roman"/>
          <w:bCs/>
          <w:sz w:val="24"/>
          <w:szCs w:val="24"/>
        </w:rPr>
        <w:t xml:space="preserve">(Приказ </w:t>
      </w:r>
      <w:proofErr w:type="spellStart"/>
      <w:r w:rsidRPr="003C63D8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3C63D8">
        <w:rPr>
          <w:rFonts w:ascii="Times New Roman" w:hAnsi="Times New Roman" w:cs="Times New Roman"/>
          <w:bCs/>
          <w:sz w:val="24"/>
          <w:szCs w:val="24"/>
        </w:rPr>
        <w:t xml:space="preserve"> России от 17.11.2020 N 648</w:t>
      </w:r>
      <w:r w:rsidRPr="003C63D8">
        <w:rPr>
          <w:rFonts w:ascii="Times New Roman" w:hAnsi="Times New Roman"/>
          <w:bCs/>
          <w:sz w:val="24"/>
          <w:szCs w:val="24"/>
        </w:rPr>
        <w:t>)</w:t>
      </w:r>
      <w:r w:rsidRPr="003C63D8">
        <w:rPr>
          <w:rFonts w:ascii="Times New Roman" w:hAnsi="Times New Roman" w:cs="Times New Roman"/>
          <w:bCs/>
          <w:sz w:val="24"/>
          <w:szCs w:val="24"/>
        </w:rPr>
        <w:t>;</w:t>
      </w:r>
    </w:p>
    <w:p w14:paraId="132D0576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3C63D8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3C63D8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3C63D8"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 w:rsidRPr="003C63D8">
        <w:rPr>
          <w:rFonts w:ascii="Times New Roman" w:hAnsi="Times New Roman" w:cs="Times New Roman"/>
          <w:bCs/>
          <w:sz w:val="24"/>
          <w:szCs w:val="24"/>
        </w:rPr>
        <w:t>;</w:t>
      </w:r>
    </w:p>
    <w:p w14:paraId="413732AB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3C63D8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3C63D8"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7D9FA9CD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3C63D8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3C63D8"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71421BF3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3C63D8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3C63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C63D8">
        <w:rPr>
          <w:rFonts w:ascii="Times New Roman" w:hAnsi="Times New Roman" w:cs="Times New Roman"/>
          <w:bCs/>
          <w:color w:val="000000"/>
          <w:sz w:val="24"/>
          <w:szCs w:val="24"/>
        </w:rPr>
        <w:t>России от 14.07.2023 № 534);</w:t>
      </w:r>
    </w:p>
    <w:p w14:paraId="10372A7F" w14:textId="77777777" w:rsidR="009A220D" w:rsidRPr="003C63D8" w:rsidRDefault="003C63D8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63D8">
        <w:rPr>
          <w:rFonts w:ascii="Times New Roman" w:eastAsia="Calibri" w:hAnsi="Times New Roman" w:cs="Times New Roman"/>
          <w:sz w:val="24"/>
          <w:szCs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3C63D8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3C63D8">
        <w:rPr>
          <w:rFonts w:ascii="Times New Roman" w:eastAsia="Calibri" w:hAnsi="Times New Roman" w:cs="Times New Roman"/>
          <w:sz w:val="24"/>
          <w:szCs w:val="24"/>
        </w:rPr>
        <w:t xml:space="preserve"> России от 13.12.2023 N 932);</w:t>
      </w:r>
    </w:p>
    <w:p w14:paraId="2F660F4C" w14:textId="77777777" w:rsidR="009A220D" w:rsidRPr="003C63D8" w:rsidRDefault="003C63D8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lastRenderedPageBreak/>
        <w:t>Приказ Министерства науки и высшего образования Российской Федерации</w:t>
      </w:r>
      <w:r w:rsidRPr="003C63D8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3C63D8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7965A32F" w14:textId="77777777" w:rsidR="009A220D" w:rsidRPr="003C63D8" w:rsidRDefault="003C63D8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11.10.2021 № 60н «Об утверждении профессионального стандарта «Специалист по переработке полимерных и композиционных материалов»;</w:t>
      </w:r>
      <w:bookmarkStart w:id="13" w:name="_Toc151844045"/>
      <w:bookmarkStart w:id="14" w:name="_Toc158807382"/>
    </w:p>
    <w:p w14:paraId="4B323457" w14:textId="77777777" w:rsidR="009A220D" w:rsidRPr="003C63D8" w:rsidRDefault="003C63D8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18.07.2019 № 499н «Об утверждении профессионального стандарта «</w:t>
      </w:r>
      <w:r w:rsidRPr="003C63D8">
        <w:rPr>
          <w:rFonts w:ascii="Times New Roman" w:eastAsia="DejaVu Sans" w:hAnsi="Times New Roman" w:cs="Times New Roman"/>
          <w:iCs/>
          <w:sz w:val="24"/>
          <w:szCs w:val="24"/>
          <w:lang w:eastAsia="zh-CN" w:bidi="hi-IN"/>
        </w:rPr>
        <w:t>Машинист технологических насосов нефтегазовой отрасли</w:t>
      </w:r>
      <w:r w:rsidRPr="003C63D8">
        <w:rPr>
          <w:rFonts w:ascii="Times New Roman" w:hAnsi="Times New Roman" w:cs="Times New Roman"/>
          <w:bCs/>
          <w:sz w:val="24"/>
          <w:szCs w:val="24"/>
        </w:rPr>
        <w:t>»;</w:t>
      </w:r>
    </w:p>
    <w:p w14:paraId="600EC798" w14:textId="77777777" w:rsidR="009A220D" w:rsidRPr="003C63D8" w:rsidRDefault="003C63D8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30.03.2021 № 171н «Об утверждении профессионального стандарта «</w:t>
      </w:r>
      <w:r w:rsidRPr="003C63D8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Специалист по производству лакокрасочных материалов</w:t>
      </w:r>
      <w:r w:rsidRPr="003C63D8">
        <w:rPr>
          <w:rFonts w:ascii="Times New Roman" w:hAnsi="Times New Roman" w:cs="Times New Roman"/>
          <w:bCs/>
          <w:sz w:val="24"/>
          <w:szCs w:val="24"/>
        </w:rPr>
        <w:t>»;</w:t>
      </w:r>
    </w:p>
    <w:p w14:paraId="320BF1D4" w14:textId="77777777" w:rsidR="009A220D" w:rsidRPr="003C63D8" w:rsidRDefault="003C63D8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21.04.2022 № 229н «Об утверждении профессионального стандарта «</w:t>
      </w:r>
      <w:r w:rsidRPr="003C63D8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Специалист по метрологии</w:t>
      </w:r>
      <w:r w:rsidRPr="003C63D8">
        <w:rPr>
          <w:rFonts w:ascii="Times New Roman" w:hAnsi="Times New Roman" w:cs="Times New Roman"/>
          <w:bCs/>
          <w:sz w:val="24"/>
          <w:szCs w:val="24"/>
        </w:rPr>
        <w:t>»;</w:t>
      </w:r>
    </w:p>
    <w:p w14:paraId="0F49232B" w14:textId="77777777" w:rsidR="009A220D" w:rsidRPr="003C63D8" w:rsidRDefault="003C63D8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Приказ Министерства труда и социальной защиты Российской Федерации от 12.10.2021 № 723н «Об утверждении профессионального стандарта «</w:t>
      </w:r>
      <w:r w:rsidRPr="003C63D8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Специалист по проектированию автоматизированных систем управления технологическими процессами</w:t>
      </w:r>
      <w:r w:rsidRPr="003C63D8">
        <w:rPr>
          <w:rFonts w:ascii="Times New Roman" w:hAnsi="Times New Roman" w:cs="Times New Roman"/>
          <w:bCs/>
          <w:sz w:val="24"/>
          <w:szCs w:val="24"/>
        </w:rPr>
        <w:t>»;</w:t>
      </w:r>
    </w:p>
    <w:p w14:paraId="03D6D13C" w14:textId="77777777" w:rsidR="009A220D" w:rsidRPr="003C63D8" w:rsidRDefault="003C63D8">
      <w:pPr>
        <w:pStyle w:val="114"/>
      </w:pPr>
      <w:r w:rsidRPr="003C63D8">
        <w:t xml:space="preserve">Приказ Министерства труда и социальной защиты </w:t>
      </w:r>
      <w:r w:rsidRPr="003C63D8">
        <w:rPr>
          <w:bCs/>
        </w:rPr>
        <w:t>Российской Федерации</w:t>
      </w:r>
      <w:r w:rsidRPr="003C63D8">
        <w:t xml:space="preserve"> от 19.10.2020 № 730н «Об утверждении профессионального стандарта «Специалист по производству </w:t>
      </w:r>
      <w:proofErr w:type="spellStart"/>
      <w:r w:rsidRPr="003C63D8">
        <w:t>наноструктурированных</w:t>
      </w:r>
      <w:proofErr w:type="spellEnd"/>
      <w:r w:rsidRPr="003C63D8">
        <w:t xml:space="preserve"> полимерных материалов».</w:t>
      </w:r>
    </w:p>
    <w:p w14:paraId="6325AF81" w14:textId="77777777" w:rsidR="009A220D" w:rsidRPr="003C63D8" w:rsidRDefault="009A220D">
      <w:pPr>
        <w:pStyle w:val="114"/>
        <w:spacing w:after="0" w:line="240" w:lineRule="auto"/>
        <w:ind w:firstLine="0"/>
      </w:pPr>
    </w:p>
    <w:p w14:paraId="37CAD75B" w14:textId="77777777" w:rsidR="009A220D" w:rsidRPr="003C63D8" w:rsidRDefault="003C63D8">
      <w:pPr>
        <w:pStyle w:val="114"/>
        <w:spacing w:after="0" w:line="240" w:lineRule="auto"/>
      </w:pPr>
      <w:r w:rsidRPr="003C63D8">
        <w:t>1.3. Перечень сокращений.</w:t>
      </w:r>
      <w:bookmarkEnd w:id="13"/>
      <w:bookmarkEnd w:id="14"/>
    </w:p>
    <w:p w14:paraId="7BB4A2AF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color w:val="000000"/>
          <w:sz w:val="24"/>
          <w:szCs w:val="24"/>
        </w:rPr>
        <w:t>ВЧ – вариативная часть образовательной программы;</w:t>
      </w:r>
    </w:p>
    <w:p w14:paraId="5BD2119A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24FA2EDE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2CE4C009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>ДПБ – дополнительный профессиональный блок;</w:t>
      </w:r>
    </w:p>
    <w:p w14:paraId="5EA7D463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>МДК – междисциплинарный курс;</w:t>
      </w:r>
    </w:p>
    <w:p w14:paraId="678BBFDD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C63D8">
        <w:rPr>
          <w:rFonts w:ascii="Times New Roman" w:hAnsi="Times New Roman" w:cs="Times New Roman"/>
          <w:iCs/>
          <w:sz w:val="24"/>
          <w:szCs w:val="24"/>
        </w:rPr>
        <w:t xml:space="preserve">ОК </w:t>
      </w:r>
      <w:r w:rsidRPr="003C63D8">
        <w:rPr>
          <w:rFonts w:ascii="Times New Roman" w:hAnsi="Times New Roman" w:cs="Times New Roman"/>
          <w:bCs/>
          <w:iCs/>
          <w:sz w:val="24"/>
          <w:szCs w:val="24"/>
        </w:rPr>
        <w:t xml:space="preserve">– </w:t>
      </w:r>
      <w:r w:rsidRPr="003C63D8">
        <w:rPr>
          <w:rFonts w:ascii="Times New Roman" w:hAnsi="Times New Roman" w:cs="Times New Roman"/>
          <w:iCs/>
          <w:sz w:val="24"/>
          <w:szCs w:val="24"/>
        </w:rPr>
        <w:t>общие компетенции;</w:t>
      </w:r>
    </w:p>
    <w:p w14:paraId="774C82AF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>ОП – общепрофессиональный цикл;</w:t>
      </w:r>
    </w:p>
    <w:p w14:paraId="4D3E6803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C63D8">
        <w:rPr>
          <w:rFonts w:ascii="Times New Roman" w:hAnsi="Times New Roman" w:cs="Times New Roman"/>
          <w:bCs/>
          <w:iCs/>
          <w:sz w:val="24"/>
          <w:szCs w:val="24"/>
        </w:rPr>
        <w:t>ОТФ – обобщенная трудовая функция;</w:t>
      </w:r>
    </w:p>
    <w:p w14:paraId="6E291F6B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 xml:space="preserve">ОЧ – обязательная часть образовательной программы; </w:t>
      </w:r>
    </w:p>
    <w:p w14:paraId="3AA72E07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>ОГСЭ – общий гуманитарный и социально-экономический цикл;</w:t>
      </w:r>
    </w:p>
    <w:p w14:paraId="3A9D9A96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 xml:space="preserve"> ЕН – естественно-научный и математический цикл;</w:t>
      </w:r>
    </w:p>
    <w:p w14:paraId="4B403060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788CC271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63D8"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4B0C54A6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331837DA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C63D8">
        <w:rPr>
          <w:rFonts w:ascii="Times New Roman" w:eastAsia="Times New Roman" w:hAnsi="Times New Roman" w:cs="Times New Roman"/>
          <w:color w:val="000000"/>
          <w:sz w:val="24"/>
          <w:szCs w:val="24"/>
        </w:rPr>
        <w:t>ПМн</w:t>
      </w:r>
      <w:proofErr w:type="spellEnd"/>
      <w:r w:rsidRPr="003C63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профессиональный модуль</w:t>
      </w:r>
      <w:r w:rsidRPr="003C63D8">
        <w:t xml:space="preserve"> </w:t>
      </w:r>
      <w:r w:rsidRPr="003C63D8"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43236DFA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63D8">
        <w:rPr>
          <w:rFonts w:ascii="Times New Roman" w:hAnsi="Times New Roman" w:cs="Times New Roman"/>
          <w:bCs/>
          <w:color w:val="000000"/>
          <w:sz w:val="24"/>
          <w:szCs w:val="24"/>
        </w:rPr>
        <w:t>ПОП-П – примерная образовательная программа «Профессионалитет»;</w:t>
      </w:r>
    </w:p>
    <w:p w14:paraId="413EEA1C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25A8094B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63D8"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3A7942E9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63D8">
        <w:rPr>
          <w:rFonts w:ascii="Times New Roman" w:hAnsi="Times New Roman" w:cs="Times New Roman"/>
          <w:bCs/>
          <w:color w:val="000000"/>
          <w:sz w:val="24"/>
          <w:szCs w:val="24"/>
        </w:rPr>
        <w:t>ТС – технические средства;</w:t>
      </w:r>
    </w:p>
    <w:p w14:paraId="5908B51E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63D8"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3E191CE3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63D8">
        <w:rPr>
          <w:rFonts w:ascii="Times New Roman" w:hAnsi="Times New Roman" w:cs="Times New Roman"/>
          <w:bCs/>
          <w:color w:val="000000"/>
          <w:sz w:val="24"/>
          <w:szCs w:val="24"/>
        </w:rPr>
        <w:t>УМК – учебно-методический комплект;</w:t>
      </w:r>
    </w:p>
    <w:p w14:paraId="6475F3E6" w14:textId="77777777" w:rsidR="009A220D" w:rsidRPr="003C63D8" w:rsidRDefault="003C63D8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C63D8"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C1AAAAE" w14:textId="77777777" w:rsidR="009A220D" w:rsidRPr="003C63D8" w:rsidRDefault="009A220D">
      <w:pPr>
        <w:ind w:firstLine="709"/>
        <w:jc w:val="both"/>
        <w:rPr>
          <w:rFonts w:ascii="Times New Roman" w:hAnsi="Times New Roman"/>
          <w:bCs/>
          <w:i/>
        </w:rPr>
      </w:pPr>
    </w:p>
    <w:p w14:paraId="46128CCF" w14:textId="77777777" w:rsidR="009A220D" w:rsidRPr="003C63D8" w:rsidRDefault="003C63D8">
      <w:pPr>
        <w:pStyle w:val="1"/>
        <w:spacing w:before="0" w:after="0"/>
        <w:jc w:val="both"/>
      </w:pPr>
      <w:bookmarkStart w:id="15" w:name="_Toc151844046"/>
      <w:bookmarkStart w:id="16" w:name="_Toc158807383"/>
      <w:r w:rsidRPr="003C63D8">
        <w:t>Раздел 2. Основные характеристики образовательной программы</w:t>
      </w:r>
      <w:bookmarkEnd w:id="15"/>
      <w:bookmarkEnd w:id="16"/>
      <w:r w:rsidRPr="003C63D8">
        <w:t xml:space="preserve">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32"/>
        <w:gridCol w:w="2519"/>
        <w:gridCol w:w="311"/>
        <w:gridCol w:w="2694"/>
      </w:tblGrid>
      <w:tr w:rsidR="009A220D" w:rsidRPr="003C63D8" w14:paraId="4DC8A230" w14:textId="77777777">
        <w:tc>
          <w:tcPr>
            <w:tcW w:w="3832" w:type="dxa"/>
            <w:shd w:val="clear" w:color="auto" w:fill="auto"/>
          </w:tcPr>
          <w:p w14:paraId="50B0B27F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524" w:type="dxa"/>
            <w:gridSpan w:val="3"/>
            <w:shd w:val="clear" w:color="auto" w:fill="auto"/>
          </w:tcPr>
          <w:p w14:paraId="25BC8F0D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9A220D" w:rsidRPr="003C63D8" w14:paraId="7A01DA9C" w14:textId="77777777">
        <w:tc>
          <w:tcPr>
            <w:tcW w:w="3832" w:type="dxa"/>
            <w:shd w:val="clear" w:color="auto" w:fill="auto"/>
          </w:tcPr>
          <w:p w14:paraId="2502FBAF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Отрасли, для которых разработана образовательная программа</w:t>
            </w:r>
          </w:p>
        </w:tc>
        <w:tc>
          <w:tcPr>
            <w:tcW w:w="5524" w:type="dxa"/>
            <w:gridSpan w:val="3"/>
            <w:shd w:val="clear" w:color="auto" w:fill="auto"/>
          </w:tcPr>
          <w:p w14:paraId="7E7E1FCB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Химическая отрасль</w:t>
            </w:r>
          </w:p>
          <w:p w14:paraId="4796A9EE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Металлургия</w:t>
            </w:r>
          </w:p>
        </w:tc>
      </w:tr>
      <w:tr w:rsidR="009A220D" w:rsidRPr="003C63D8" w14:paraId="076334B0" w14:textId="77777777">
        <w:tc>
          <w:tcPr>
            <w:tcW w:w="3832" w:type="dxa"/>
            <w:shd w:val="clear" w:color="auto" w:fill="auto"/>
          </w:tcPr>
          <w:p w14:paraId="342C99FE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lastRenderedPageBreak/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524" w:type="dxa"/>
            <w:gridSpan w:val="3"/>
            <w:shd w:val="clear" w:color="auto" w:fill="auto"/>
          </w:tcPr>
          <w:p w14:paraId="2E1C80EA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iCs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iCs/>
                <w:lang w:eastAsia="zh-CN" w:bidi="hi-IN"/>
              </w:rPr>
              <w:t>19.064 Машинист технологических насосов нефтегазовой отрасли</w:t>
            </w:r>
          </w:p>
          <w:p w14:paraId="168A4A1B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(Приказ Министерства труда и социальной защиты Российской Федерации от 18.07.2019 № 499н)</w:t>
            </w:r>
          </w:p>
          <w:p w14:paraId="5249B105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26.027 «Специалист по переработке полимерных и композиционных материалов»</w:t>
            </w:r>
          </w:p>
          <w:p w14:paraId="7018E408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РФ от 11 февраля 2021 года 3 60н)</w:t>
            </w:r>
          </w:p>
          <w:p w14:paraId="05F0F13C" w14:textId="77777777" w:rsidR="009A220D" w:rsidRPr="003C63D8" w:rsidRDefault="009A220D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</w:p>
        </w:tc>
      </w:tr>
      <w:tr w:rsidR="009A220D" w:rsidRPr="003C63D8" w14:paraId="41BCA09D" w14:textId="77777777">
        <w:trPr>
          <w:trHeight w:val="234"/>
        </w:trPr>
        <w:tc>
          <w:tcPr>
            <w:tcW w:w="3832" w:type="dxa"/>
            <w:vMerge w:val="restart"/>
            <w:shd w:val="clear" w:color="auto" w:fill="auto"/>
          </w:tcPr>
          <w:p w14:paraId="03E8E5A9" w14:textId="77777777" w:rsidR="009A220D" w:rsidRPr="003C63D8" w:rsidRDefault="003C63D8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63D8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83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F2DD5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Химическая отрасль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4E0903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Металлургия</w:t>
            </w:r>
          </w:p>
        </w:tc>
      </w:tr>
      <w:tr w:rsidR="009A220D" w:rsidRPr="003C63D8" w14:paraId="7280FB7A" w14:textId="77777777">
        <w:trPr>
          <w:trHeight w:val="854"/>
        </w:trPr>
        <w:tc>
          <w:tcPr>
            <w:tcW w:w="3832" w:type="dxa"/>
            <w:vMerge/>
            <w:shd w:val="clear" w:color="auto" w:fill="auto"/>
          </w:tcPr>
          <w:p w14:paraId="7C6A8FDB" w14:textId="77777777" w:rsidR="009A220D" w:rsidRPr="003C63D8" w:rsidRDefault="009A220D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F1DC92F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26.005 Специалист по производству </w:t>
            </w:r>
            <w:proofErr w:type="spellStart"/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наноструктурированных</w:t>
            </w:r>
            <w:proofErr w:type="spellEnd"/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полимерных материалов (</w:t>
            </w:r>
            <w:r w:rsidRPr="003C63D8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РФ от 19 октября 2020 года № 730н)</w:t>
            </w:r>
          </w:p>
          <w:p w14:paraId="54BBD708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lang w:eastAsia="zh-CN" w:bidi="hi-IN"/>
              </w:rPr>
              <w:t xml:space="preserve">26.032 Специалист по производству лакокрасочных материалов          </w:t>
            </w:r>
          </w:p>
          <w:p w14:paraId="45352845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 xml:space="preserve"> (Приказ Министерства труда и социальной защиты Российской Федерации от 30 марта 2021 года № 171н)</w:t>
            </w:r>
          </w:p>
          <w:p w14:paraId="2356BB28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lang w:eastAsia="zh-CN" w:bidi="hi-IN"/>
              </w:rPr>
              <w:t xml:space="preserve">40.012 Специалист по метрологии                                                                     </w:t>
            </w:r>
          </w:p>
          <w:p w14:paraId="5156AA13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>(Приказ Министерства труда и социальной защиты Российской Федерации от 21 апреля 2022 года № 229н)</w:t>
            </w:r>
          </w:p>
          <w:p w14:paraId="04C76BC1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lang w:eastAsia="zh-CN" w:bidi="hi-IN"/>
              </w:rPr>
              <w:t xml:space="preserve">40.178 Специалист по проектированию автоматизированных систем управления технологическими процессами </w:t>
            </w:r>
          </w:p>
          <w:p w14:paraId="717D7E36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i/>
                <w:iCs/>
                <w:lang w:eastAsia="zh-CN" w:bidi="hi-IN"/>
              </w:rPr>
              <w:t xml:space="preserve">(Приказ Министерства труда и социальной защиты Российской Федерации от 12 октября 2021 года № 723н)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5FD92C" w14:textId="77777777" w:rsidR="009A220D" w:rsidRPr="003C63D8" w:rsidRDefault="009A220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561B5B0E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      -</w:t>
            </w:r>
          </w:p>
        </w:tc>
      </w:tr>
      <w:tr w:rsidR="009A220D" w:rsidRPr="003C63D8" w14:paraId="79314F4A" w14:textId="77777777">
        <w:tc>
          <w:tcPr>
            <w:tcW w:w="3832" w:type="dxa"/>
            <w:shd w:val="clear" w:color="auto" w:fill="auto"/>
          </w:tcPr>
          <w:p w14:paraId="593C7DE4" w14:textId="77777777" w:rsidR="009A220D" w:rsidRPr="003C63D8" w:rsidRDefault="003C63D8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63D8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524" w:type="dxa"/>
            <w:gridSpan w:val="3"/>
            <w:shd w:val="clear" w:color="auto" w:fill="auto"/>
          </w:tcPr>
          <w:p w14:paraId="00B6765D" w14:textId="77777777" w:rsidR="009A220D" w:rsidRPr="003C63D8" w:rsidRDefault="003C63D8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обязательных предварительных (при поступлении на работу) и периодических медицинских осмотров (обследований)</w:t>
            </w:r>
          </w:p>
          <w:p w14:paraId="72E77BCA" w14:textId="77777777" w:rsidR="009A220D" w:rsidRPr="003C63D8" w:rsidRDefault="003C63D8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обучения и проверки знаний требований охраны труда, подготовки и проверки знаний по промышленной безопасности</w:t>
            </w:r>
          </w:p>
          <w:p w14:paraId="3584E274" w14:textId="77777777" w:rsidR="009A220D" w:rsidRPr="003C63D8" w:rsidRDefault="003C63D8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обучения мерам пожарной безопасности, включая прохождение противопожарного инструктажа и пожарно-</w:t>
            </w: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технического минимума по соответствующей программе</w:t>
            </w:r>
          </w:p>
          <w:p w14:paraId="45F05B13" w14:textId="77777777" w:rsidR="009A220D" w:rsidRPr="003C63D8" w:rsidRDefault="003C63D8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Наличие специального допуска для выполнения работ на высоте 1,8 м и более (при необходимости)</w:t>
            </w:r>
          </w:p>
          <w:p w14:paraId="30E2C710" w14:textId="77777777" w:rsidR="009A220D" w:rsidRPr="003C63D8" w:rsidRDefault="003C63D8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обучения и проверки знаний норм и правил работы в электроустановках в качестве не электротехнического персонала в объеме I группы электробезопасности</w:t>
            </w:r>
          </w:p>
          <w:p w14:paraId="06FB7E84" w14:textId="77777777" w:rsidR="009A220D" w:rsidRPr="003C63D8" w:rsidRDefault="003C63D8">
            <w:pPr>
              <w:jc w:val="both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обучения и наличие удостоверения по проведению работ с грузоподъемными и грузозахватными механизмами</w:t>
            </w:r>
          </w:p>
        </w:tc>
      </w:tr>
      <w:tr w:rsidR="009A220D" w:rsidRPr="003C63D8" w14:paraId="27144835" w14:textId="77777777">
        <w:tc>
          <w:tcPr>
            <w:tcW w:w="3832" w:type="dxa"/>
            <w:shd w:val="clear" w:color="auto" w:fill="auto"/>
          </w:tcPr>
          <w:p w14:paraId="73BBB2B4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Реквизиты ФГОС СПО </w:t>
            </w:r>
          </w:p>
        </w:tc>
        <w:tc>
          <w:tcPr>
            <w:tcW w:w="5524" w:type="dxa"/>
            <w:gridSpan w:val="3"/>
            <w:shd w:val="clear" w:color="auto" w:fill="auto"/>
          </w:tcPr>
          <w:p w14:paraId="02C3A818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Приказ </w:t>
            </w:r>
            <w:proofErr w:type="spellStart"/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Минпросвещения</w:t>
            </w:r>
            <w:proofErr w:type="spellEnd"/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России от 17.11.2020 N 648 «Об утверждении федерального государственного образовательного стандарта среднего профессионального образования по специальности 18.02.07 Технология производства и переработки пластических масс и эластомеров»</w:t>
            </w:r>
          </w:p>
        </w:tc>
      </w:tr>
      <w:tr w:rsidR="009A220D" w:rsidRPr="003C63D8" w14:paraId="2C50486F" w14:textId="77777777">
        <w:trPr>
          <w:trHeight w:val="260"/>
        </w:trPr>
        <w:tc>
          <w:tcPr>
            <w:tcW w:w="3832" w:type="dxa"/>
            <w:shd w:val="clear" w:color="auto" w:fill="auto"/>
          </w:tcPr>
          <w:p w14:paraId="5022E888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5524" w:type="dxa"/>
            <w:gridSpan w:val="3"/>
            <w:shd w:val="clear" w:color="auto" w:fill="auto"/>
          </w:tcPr>
          <w:p w14:paraId="663F7AA0" w14:textId="77777777" w:rsidR="009A220D" w:rsidRPr="003C63D8" w:rsidRDefault="003C63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eastAsia="ru-RU"/>
              </w:rPr>
              <w:t>Техник-технолог</w:t>
            </w:r>
          </w:p>
        </w:tc>
      </w:tr>
      <w:tr w:rsidR="009A220D" w:rsidRPr="003C63D8" w14:paraId="1D1C0EB3" w14:textId="77777777">
        <w:tc>
          <w:tcPr>
            <w:tcW w:w="3832" w:type="dxa"/>
            <w:shd w:val="clear" w:color="auto" w:fill="auto"/>
          </w:tcPr>
          <w:p w14:paraId="1EF78AEA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524" w:type="dxa"/>
            <w:gridSpan w:val="3"/>
            <w:shd w:val="clear" w:color="auto" w:fill="auto"/>
          </w:tcPr>
          <w:p w14:paraId="1998FC84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</w:t>
            </w:r>
          </w:p>
        </w:tc>
      </w:tr>
      <w:tr w:rsidR="00D505EF" w:rsidRPr="003C63D8" w14:paraId="22E53C4C" w14:textId="77777777" w:rsidTr="00016FAB">
        <w:trPr>
          <w:trHeight w:val="250"/>
        </w:trPr>
        <w:tc>
          <w:tcPr>
            <w:tcW w:w="3832" w:type="dxa"/>
            <w:vMerge w:val="restart"/>
            <w:shd w:val="clear" w:color="auto" w:fill="auto"/>
          </w:tcPr>
          <w:p w14:paraId="586CAC16" w14:textId="77777777" w:rsidR="00D505EF" w:rsidRPr="003C63D8" w:rsidRDefault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5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51BB46A" w14:textId="4B4FAA83" w:rsidR="00D505EF" w:rsidRPr="003C63D8" w:rsidRDefault="00D505EF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hAnsi="Times New Roman" w:cs="Times New Roman"/>
                <w:sz w:val="24"/>
                <w:szCs w:val="24"/>
              </w:rPr>
              <w:t>Химическая отрасль</w:t>
            </w:r>
          </w:p>
        </w:tc>
      </w:tr>
      <w:tr w:rsidR="00D505EF" w:rsidRPr="003C63D8" w14:paraId="45E0A0AA" w14:textId="77777777" w:rsidTr="00CD6DD7">
        <w:trPr>
          <w:trHeight w:val="837"/>
        </w:trPr>
        <w:tc>
          <w:tcPr>
            <w:tcW w:w="3832" w:type="dxa"/>
            <w:vMerge/>
            <w:shd w:val="clear" w:color="auto" w:fill="auto"/>
          </w:tcPr>
          <w:p w14:paraId="4F46F7C4" w14:textId="77777777" w:rsidR="00D505EF" w:rsidRPr="003C63D8" w:rsidRDefault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52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BDDF512" w14:textId="77777777" w:rsidR="00D505EF" w:rsidRPr="003C63D8" w:rsidRDefault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Машинист экструдера</w:t>
            </w:r>
          </w:p>
          <w:p w14:paraId="2D0F6152" w14:textId="77777777" w:rsidR="00D505EF" w:rsidRPr="003C63D8" w:rsidRDefault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Лаборант по физико-механическим испытаниям</w:t>
            </w:r>
          </w:p>
          <w:p w14:paraId="42155FF4" w14:textId="77777777" w:rsidR="00D505EF" w:rsidRPr="003C63D8" w:rsidRDefault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Машинист гранулирования пластических масс</w:t>
            </w:r>
          </w:p>
          <w:p w14:paraId="3F5BF55C" w14:textId="490EF353" w:rsidR="00D505EF" w:rsidRPr="003C63D8" w:rsidRDefault="00D505EF" w:rsidP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Контролер качества продукции и технологического процесса</w:t>
            </w:r>
          </w:p>
        </w:tc>
      </w:tr>
      <w:tr w:rsidR="009A220D" w:rsidRPr="003C63D8" w14:paraId="11CA8445" w14:textId="77777777">
        <w:tc>
          <w:tcPr>
            <w:tcW w:w="3832" w:type="dxa"/>
            <w:shd w:val="clear" w:color="auto" w:fill="auto"/>
          </w:tcPr>
          <w:p w14:paraId="55807638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и объем реализации образовательной программы</w:t>
            </w:r>
          </w:p>
          <w:p w14:paraId="3C4421BA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</w:t>
            </w:r>
          </w:p>
          <w:p w14:paraId="1CCEBF2E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5524" w:type="dxa"/>
            <w:gridSpan w:val="3"/>
            <w:shd w:val="clear" w:color="auto" w:fill="auto"/>
          </w:tcPr>
          <w:p w14:paraId="4288FCAF" w14:textId="77777777" w:rsidR="009A220D" w:rsidRPr="003C63D8" w:rsidRDefault="009A220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1C52AF86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года 10 мес. / 4464 </w:t>
            </w:r>
            <w:proofErr w:type="spellStart"/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</w:t>
            </w:r>
          </w:p>
          <w:p w14:paraId="2B247B60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3 года 10 мес./5940 </w:t>
            </w:r>
            <w:proofErr w:type="spellStart"/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</w:t>
            </w:r>
          </w:p>
          <w:p w14:paraId="319DE798" w14:textId="77777777" w:rsidR="009A220D" w:rsidRPr="003C63D8" w:rsidRDefault="009A220D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D505EF" w:rsidRPr="003C63D8" w14:paraId="2C61749F" w14:textId="77777777" w:rsidTr="00A040F1">
        <w:trPr>
          <w:trHeight w:val="351"/>
        </w:trPr>
        <w:tc>
          <w:tcPr>
            <w:tcW w:w="3832" w:type="dxa"/>
            <w:vMerge w:val="restart"/>
            <w:shd w:val="clear" w:color="auto" w:fill="auto"/>
          </w:tcPr>
          <w:p w14:paraId="2140FA93" w14:textId="77777777" w:rsidR="00D505EF" w:rsidRPr="003C63D8" w:rsidRDefault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4D99305" w14:textId="77777777" w:rsidR="00D505EF" w:rsidRPr="003C63D8" w:rsidRDefault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552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5133191" w14:textId="2A5686A8" w:rsidR="00D505EF" w:rsidRPr="003C63D8" w:rsidRDefault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hAnsi="Times New Roman" w:cs="Times New Roman"/>
                <w:sz w:val="24"/>
                <w:szCs w:val="24"/>
              </w:rPr>
              <w:t>Химическая отрасль</w:t>
            </w:r>
          </w:p>
        </w:tc>
      </w:tr>
      <w:tr w:rsidR="00D505EF" w:rsidRPr="003C63D8" w14:paraId="35A5087F" w14:textId="77777777" w:rsidTr="003B1D8C">
        <w:trPr>
          <w:trHeight w:val="1005"/>
        </w:trPr>
        <w:tc>
          <w:tcPr>
            <w:tcW w:w="3832" w:type="dxa"/>
            <w:vMerge/>
            <w:shd w:val="clear" w:color="auto" w:fill="auto"/>
          </w:tcPr>
          <w:p w14:paraId="31C3D5A6" w14:textId="77777777" w:rsidR="00D505EF" w:rsidRPr="003C63D8" w:rsidRDefault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552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13D0359A" w14:textId="27F66383" w:rsidR="00D505EF" w:rsidRPr="003C63D8" w:rsidRDefault="00D505EF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3 года 10 мес./5940 </w:t>
            </w:r>
            <w:proofErr w:type="spellStart"/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ак</w:t>
            </w:r>
            <w:proofErr w:type="spellEnd"/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 ч</w:t>
            </w:r>
          </w:p>
        </w:tc>
      </w:tr>
      <w:tr w:rsidR="009A220D" w:rsidRPr="003C63D8" w14:paraId="554B15E9" w14:textId="77777777">
        <w:trPr>
          <w:trHeight w:val="1080"/>
        </w:trPr>
        <w:tc>
          <w:tcPr>
            <w:tcW w:w="3832" w:type="dxa"/>
            <w:shd w:val="clear" w:color="auto" w:fill="auto"/>
          </w:tcPr>
          <w:p w14:paraId="1743C8C8" w14:textId="77777777" w:rsidR="009A220D" w:rsidRPr="003C63D8" w:rsidRDefault="003C63D8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63D8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Объем практики (всего/из них производственной практики)</w:t>
            </w:r>
          </w:p>
        </w:tc>
        <w:tc>
          <w:tcPr>
            <w:tcW w:w="5524" w:type="dxa"/>
            <w:gridSpan w:val="3"/>
            <w:shd w:val="clear" w:color="auto" w:fill="auto"/>
          </w:tcPr>
          <w:p w14:paraId="1E7A4F90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972/468</w:t>
            </w:r>
          </w:p>
        </w:tc>
      </w:tr>
      <w:tr w:rsidR="009A220D" w:rsidRPr="003C63D8" w14:paraId="7B22DF2F" w14:textId="77777777">
        <w:trPr>
          <w:trHeight w:val="238"/>
        </w:trPr>
        <w:tc>
          <w:tcPr>
            <w:tcW w:w="3832" w:type="dxa"/>
            <w:shd w:val="clear" w:color="auto" w:fill="auto"/>
          </w:tcPr>
          <w:p w14:paraId="3C947A3D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bookmarkStart w:id="17" w:name="_Hlk156306819"/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519" w:type="dxa"/>
            <w:shd w:val="clear" w:color="auto" w:fill="auto"/>
          </w:tcPr>
          <w:p w14:paraId="272253E6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6AF95AF2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9A220D" w:rsidRPr="003C63D8" w14:paraId="60F69A5E" w14:textId="77777777">
        <w:trPr>
          <w:trHeight w:val="238"/>
        </w:trPr>
        <w:tc>
          <w:tcPr>
            <w:tcW w:w="3832" w:type="dxa"/>
            <w:shd w:val="clear" w:color="auto" w:fill="auto"/>
          </w:tcPr>
          <w:p w14:paraId="03D91639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2519" w:type="dxa"/>
            <w:shd w:val="clear" w:color="auto" w:fill="auto"/>
          </w:tcPr>
          <w:p w14:paraId="3A363DD5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2952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4DEEE5E6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2112</w:t>
            </w:r>
          </w:p>
        </w:tc>
      </w:tr>
      <w:tr w:rsidR="009A220D" w:rsidRPr="003C63D8" w14:paraId="383B7C1B" w14:textId="77777777">
        <w:trPr>
          <w:trHeight w:val="366"/>
        </w:trPr>
        <w:tc>
          <w:tcPr>
            <w:tcW w:w="3832" w:type="dxa"/>
            <w:shd w:val="clear" w:color="auto" w:fill="auto"/>
          </w:tcPr>
          <w:p w14:paraId="6F8D04FA" w14:textId="77777777" w:rsidR="009A220D" w:rsidRPr="003C63D8" w:rsidRDefault="003C63D8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3C63D8">
              <w:rPr>
                <w:rFonts w:ascii="Times New Roman" w:hAnsi="Times New Roman" w:cs="Times New Roman"/>
              </w:rPr>
              <w:t>общий гуманитарный и социально-экономический цикл</w:t>
            </w:r>
          </w:p>
        </w:tc>
        <w:tc>
          <w:tcPr>
            <w:tcW w:w="2519" w:type="dxa"/>
            <w:shd w:val="clear" w:color="auto" w:fill="auto"/>
          </w:tcPr>
          <w:p w14:paraId="1004DC31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468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257FF089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392</w:t>
            </w:r>
          </w:p>
        </w:tc>
      </w:tr>
      <w:tr w:rsidR="009A220D" w:rsidRPr="003C63D8" w14:paraId="33BA8028" w14:textId="77777777">
        <w:trPr>
          <w:trHeight w:val="366"/>
        </w:trPr>
        <w:tc>
          <w:tcPr>
            <w:tcW w:w="3832" w:type="dxa"/>
            <w:shd w:val="clear" w:color="auto" w:fill="auto"/>
          </w:tcPr>
          <w:p w14:paraId="5D14E475" w14:textId="77777777" w:rsidR="009A220D" w:rsidRPr="003C63D8" w:rsidRDefault="003C63D8">
            <w:pPr>
              <w:ind w:left="458"/>
              <w:rPr>
                <w:rFonts w:ascii="Times New Roman" w:eastAsia="DejaVu Sans" w:hAnsi="Times New Roman" w:cs="Times New Roman"/>
                <w:lang w:eastAsia="zh-CN" w:bidi="hi-IN"/>
              </w:rPr>
            </w:pPr>
            <w:r w:rsidRPr="003C63D8">
              <w:rPr>
                <w:rFonts w:ascii="Times New Roman" w:hAnsi="Times New Roman" w:cs="Times New Roman"/>
              </w:rPr>
              <w:t>математический и общий естественнонаучный цикл</w:t>
            </w:r>
          </w:p>
        </w:tc>
        <w:tc>
          <w:tcPr>
            <w:tcW w:w="2519" w:type="dxa"/>
            <w:shd w:val="clear" w:color="auto" w:fill="auto"/>
          </w:tcPr>
          <w:p w14:paraId="058D55BE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1A1F0975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72</w:t>
            </w:r>
          </w:p>
        </w:tc>
      </w:tr>
      <w:tr w:rsidR="009A220D" w:rsidRPr="003C63D8" w14:paraId="4173578F" w14:textId="77777777">
        <w:trPr>
          <w:trHeight w:val="374"/>
        </w:trPr>
        <w:tc>
          <w:tcPr>
            <w:tcW w:w="3832" w:type="dxa"/>
            <w:shd w:val="clear" w:color="auto" w:fill="auto"/>
          </w:tcPr>
          <w:p w14:paraId="14D35048" w14:textId="77777777" w:rsidR="009A220D" w:rsidRPr="003C63D8" w:rsidRDefault="003C63D8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519" w:type="dxa"/>
            <w:shd w:val="clear" w:color="auto" w:fill="auto"/>
          </w:tcPr>
          <w:p w14:paraId="09BB9428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612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7C2F6645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298</w:t>
            </w:r>
          </w:p>
        </w:tc>
      </w:tr>
      <w:tr w:rsidR="009A220D" w:rsidRPr="003C63D8" w14:paraId="036ED61F" w14:textId="77777777">
        <w:trPr>
          <w:trHeight w:val="407"/>
        </w:trPr>
        <w:tc>
          <w:tcPr>
            <w:tcW w:w="3832" w:type="dxa"/>
            <w:shd w:val="clear" w:color="auto" w:fill="auto"/>
          </w:tcPr>
          <w:p w14:paraId="00F2D169" w14:textId="77777777" w:rsidR="009A220D" w:rsidRPr="003C63D8" w:rsidRDefault="003C63D8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519" w:type="dxa"/>
            <w:shd w:val="clear" w:color="auto" w:fill="auto"/>
          </w:tcPr>
          <w:p w14:paraId="7E584F0E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1728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1CDDC8D8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1350</w:t>
            </w:r>
          </w:p>
        </w:tc>
      </w:tr>
      <w:tr w:rsidR="009A220D" w:rsidRPr="003C63D8" w14:paraId="764506A7" w14:textId="77777777">
        <w:trPr>
          <w:trHeight w:val="1080"/>
        </w:trPr>
        <w:tc>
          <w:tcPr>
            <w:tcW w:w="3832" w:type="dxa"/>
            <w:shd w:val="clear" w:color="auto" w:fill="auto"/>
          </w:tcPr>
          <w:p w14:paraId="4E1919F5" w14:textId="77777777" w:rsidR="009A220D" w:rsidRPr="003C63D8" w:rsidRDefault="003C63D8">
            <w:pPr>
              <w:ind w:left="29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в т.ч. практика:</w:t>
            </w:r>
          </w:p>
          <w:p w14:paraId="3405BCC6" w14:textId="77777777" w:rsidR="009A220D" w:rsidRPr="003C63D8" w:rsidRDefault="003C63D8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5B27B991" w14:textId="77777777" w:rsidR="009A220D" w:rsidRPr="003C63D8" w:rsidRDefault="003C63D8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  <w:p w14:paraId="1E06CE03" w14:textId="77777777" w:rsidR="009A220D" w:rsidRPr="003C63D8" w:rsidRDefault="003C63D8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- преддипломная </w:t>
            </w:r>
          </w:p>
        </w:tc>
        <w:tc>
          <w:tcPr>
            <w:tcW w:w="2519" w:type="dxa"/>
            <w:shd w:val="clear" w:color="auto" w:fill="auto"/>
          </w:tcPr>
          <w:p w14:paraId="061A16DF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972</w:t>
            </w:r>
          </w:p>
          <w:p w14:paraId="31EC0AF5" w14:textId="77777777" w:rsidR="009A220D" w:rsidRPr="003C63D8" w:rsidRDefault="003C63D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 - 360</w:t>
            </w:r>
          </w:p>
          <w:p w14:paraId="476D1758" w14:textId="77777777" w:rsidR="009A220D" w:rsidRPr="003C63D8" w:rsidRDefault="003C63D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  - 468</w:t>
            </w:r>
          </w:p>
          <w:p w14:paraId="3F25699B" w14:textId="77777777" w:rsidR="009A220D" w:rsidRPr="003C63D8" w:rsidRDefault="003C63D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 - 144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19512299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972</w:t>
            </w:r>
          </w:p>
          <w:p w14:paraId="58A8FF67" w14:textId="77777777" w:rsidR="009A220D" w:rsidRPr="003C63D8" w:rsidRDefault="003C63D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     - 360</w:t>
            </w:r>
          </w:p>
          <w:p w14:paraId="665AF89E" w14:textId="77777777" w:rsidR="009A220D" w:rsidRPr="003C63D8" w:rsidRDefault="003C63D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      - 468</w:t>
            </w:r>
          </w:p>
          <w:p w14:paraId="4B00BC4F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           - 144</w:t>
            </w:r>
          </w:p>
        </w:tc>
      </w:tr>
      <w:tr w:rsidR="009A220D" w:rsidRPr="003C63D8" w14:paraId="2399FE12" w14:textId="77777777">
        <w:trPr>
          <w:trHeight w:val="190"/>
        </w:trPr>
        <w:tc>
          <w:tcPr>
            <w:tcW w:w="3832" w:type="dxa"/>
            <w:shd w:val="clear" w:color="auto" w:fill="auto"/>
          </w:tcPr>
          <w:p w14:paraId="511D1A58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2519" w:type="dxa"/>
            <w:shd w:val="clear" w:color="auto" w:fill="auto"/>
          </w:tcPr>
          <w:p w14:paraId="64888E8A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1296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65D1258A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1152</w:t>
            </w:r>
          </w:p>
        </w:tc>
      </w:tr>
      <w:tr w:rsidR="009A220D" w:rsidRPr="003C63D8" w14:paraId="5A8DF613" w14:textId="77777777">
        <w:trPr>
          <w:trHeight w:val="190"/>
        </w:trPr>
        <w:tc>
          <w:tcPr>
            <w:tcW w:w="3832" w:type="dxa"/>
            <w:shd w:val="clear" w:color="auto" w:fill="auto"/>
          </w:tcPr>
          <w:p w14:paraId="65B4B155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3C63D8">
              <w:rPr>
                <w:rStyle w:val="af7"/>
                <w:rFonts w:ascii="Times New Roman" w:eastAsia="DejaVu Sans" w:hAnsi="Times New Roman"/>
                <w:sz w:val="24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2519" w:type="dxa"/>
            <w:shd w:val="clear" w:color="auto" w:fill="auto"/>
          </w:tcPr>
          <w:p w14:paraId="6003FDF1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648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1431EE41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576</w:t>
            </w:r>
          </w:p>
        </w:tc>
      </w:tr>
      <w:tr w:rsidR="009A220D" w:rsidRPr="003C63D8" w14:paraId="6A307B46" w14:textId="77777777">
        <w:trPr>
          <w:trHeight w:val="190"/>
        </w:trPr>
        <w:tc>
          <w:tcPr>
            <w:tcW w:w="3832" w:type="dxa"/>
            <w:shd w:val="clear" w:color="auto" w:fill="auto"/>
          </w:tcPr>
          <w:p w14:paraId="1326152A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ГИА в форме демонстрационного экзамена и защиты дипломного проекта (работы).</w:t>
            </w:r>
          </w:p>
        </w:tc>
        <w:tc>
          <w:tcPr>
            <w:tcW w:w="2519" w:type="dxa"/>
            <w:shd w:val="clear" w:color="auto" w:fill="auto"/>
          </w:tcPr>
          <w:p w14:paraId="3706B311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17105F9B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216</w:t>
            </w:r>
          </w:p>
        </w:tc>
      </w:tr>
      <w:tr w:rsidR="009A220D" w:rsidRPr="003C63D8" w14:paraId="44D70974" w14:textId="77777777">
        <w:trPr>
          <w:trHeight w:val="190"/>
        </w:trPr>
        <w:tc>
          <w:tcPr>
            <w:tcW w:w="3832" w:type="dxa"/>
            <w:shd w:val="clear" w:color="auto" w:fill="auto"/>
          </w:tcPr>
          <w:p w14:paraId="60F60E96" w14:textId="77777777" w:rsidR="009A220D" w:rsidRPr="003C63D8" w:rsidRDefault="003C63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519" w:type="dxa"/>
            <w:shd w:val="clear" w:color="auto" w:fill="auto"/>
          </w:tcPr>
          <w:p w14:paraId="5A9A6862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4464</w:t>
            </w:r>
          </w:p>
        </w:tc>
        <w:tc>
          <w:tcPr>
            <w:tcW w:w="3005" w:type="dxa"/>
            <w:gridSpan w:val="2"/>
            <w:shd w:val="clear" w:color="auto" w:fill="auto"/>
          </w:tcPr>
          <w:p w14:paraId="70A353E9" w14:textId="77777777" w:rsidR="009A220D" w:rsidRPr="003C63D8" w:rsidRDefault="003C63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3C63D8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3480</w:t>
            </w:r>
            <w:bookmarkEnd w:id="17"/>
          </w:p>
        </w:tc>
      </w:tr>
    </w:tbl>
    <w:p w14:paraId="08929211" w14:textId="77777777" w:rsidR="009A220D" w:rsidRPr="003C63D8" w:rsidRDefault="009A220D">
      <w:pPr>
        <w:pStyle w:val="1e"/>
        <w:rPr>
          <w:lang w:val="ru-RU"/>
        </w:rPr>
      </w:pPr>
    </w:p>
    <w:p w14:paraId="79FA515E" w14:textId="77777777" w:rsidR="009A220D" w:rsidRPr="003C63D8" w:rsidRDefault="003C63D8">
      <w:pPr>
        <w:pStyle w:val="1"/>
        <w:spacing w:before="0" w:after="0"/>
      </w:pPr>
      <w:bookmarkStart w:id="18" w:name="_Toc151844053"/>
      <w:bookmarkStart w:id="19" w:name="_Toc158807384"/>
      <w:r w:rsidRPr="003C63D8">
        <w:t>Раздел 3. Характеристика профессиональной деятельности выпускника</w:t>
      </w:r>
      <w:bookmarkEnd w:id="18"/>
      <w:bookmarkEnd w:id="19"/>
    </w:p>
    <w:p w14:paraId="13107006" w14:textId="77777777" w:rsidR="009A220D" w:rsidRPr="003C63D8" w:rsidRDefault="009A220D"/>
    <w:p w14:paraId="78A646CE" w14:textId="77777777" w:rsidR="009A220D" w:rsidRPr="003C63D8" w:rsidRDefault="003C63D8">
      <w:pPr>
        <w:pStyle w:val="114"/>
        <w:spacing w:after="0" w:line="240" w:lineRule="auto"/>
      </w:pPr>
      <w:bookmarkStart w:id="20" w:name="_Toc151844054"/>
      <w:bookmarkStart w:id="21" w:name="_Toc158807385"/>
      <w:r w:rsidRPr="003C63D8">
        <w:t>3.1. Область профессиональной деятельности выпускников</w:t>
      </w:r>
      <w:bookmarkEnd w:id="20"/>
      <w:r w:rsidRPr="003C63D8">
        <w:t>:</w:t>
      </w:r>
      <w:bookmarkEnd w:id="21"/>
    </w:p>
    <w:p w14:paraId="1DF7489F" w14:textId="77777777" w:rsidR="009A220D" w:rsidRPr="003C63D8" w:rsidRDefault="003C63D8">
      <w:pPr>
        <w:rPr>
          <w:iCs/>
        </w:rPr>
      </w:pPr>
      <w:r w:rsidRPr="003C63D8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</w:t>
      </w: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>26. Химическое, химико-технологическое производство</w:t>
      </w:r>
    </w:p>
    <w:p w14:paraId="32A9B1F0" w14:textId="77777777" w:rsidR="009A220D" w:rsidRPr="003C63D8" w:rsidRDefault="009A220D">
      <w:pPr>
        <w:pStyle w:val="114"/>
        <w:spacing w:after="0" w:line="240" w:lineRule="auto"/>
      </w:pPr>
      <w:bookmarkStart w:id="22" w:name="_Toc151844055"/>
      <w:bookmarkStart w:id="23" w:name="_Toc158807386"/>
    </w:p>
    <w:p w14:paraId="331C042D" w14:textId="77777777" w:rsidR="009A220D" w:rsidRPr="003C63D8" w:rsidRDefault="003C63D8">
      <w:pPr>
        <w:pStyle w:val="114"/>
        <w:spacing w:after="0" w:line="240" w:lineRule="auto"/>
      </w:pPr>
      <w:r w:rsidRPr="003C63D8">
        <w:t>3.2. Профессиональные стандарты</w:t>
      </w:r>
      <w:bookmarkEnd w:id="22"/>
      <w:bookmarkEnd w:id="23"/>
    </w:p>
    <w:p w14:paraId="54D910D5" w14:textId="77777777" w:rsidR="009A220D" w:rsidRPr="003C63D8" w:rsidRDefault="003C63D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C63D8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26"/>
        <w:gridCol w:w="1992"/>
        <w:gridCol w:w="1683"/>
        <w:gridCol w:w="2697"/>
        <w:gridCol w:w="2695"/>
      </w:tblGrid>
      <w:tr w:rsidR="009A220D" w:rsidRPr="003C63D8" w14:paraId="0F6F9672" w14:textId="77777777">
        <w:tc>
          <w:tcPr>
            <w:tcW w:w="426" w:type="dxa"/>
          </w:tcPr>
          <w:p w14:paraId="26679718" w14:textId="77777777" w:rsidR="009A220D" w:rsidRPr="003C63D8" w:rsidRDefault="003C63D8">
            <w:pPr>
              <w:jc w:val="center"/>
              <w:rPr>
                <w:rFonts w:ascii="Times New Roman" w:hAnsi="Times New Roman"/>
              </w:rPr>
            </w:pPr>
            <w:r w:rsidRPr="003C63D8">
              <w:rPr>
                <w:rFonts w:ascii="Times New Roman" w:hAnsi="Times New Roman"/>
              </w:rPr>
              <w:t>№</w:t>
            </w:r>
          </w:p>
        </w:tc>
        <w:tc>
          <w:tcPr>
            <w:tcW w:w="1992" w:type="dxa"/>
          </w:tcPr>
          <w:p w14:paraId="6F1C33C8" w14:textId="77777777" w:rsidR="009A220D" w:rsidRPr="003C63D8" w:rsidRDefault="003C63D8">
            <w:pPr>
              <w:jc w:val="center"/>
              <w:rPr>
                <w:rFonts w:ascii="Times New Roman" w:hAnsi="Times New Roman"/>
              </w:rPr>
            </w:pPr>
            <w:r w:rsidRPr="003C63D8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683" w:type="dxa"/>
          </w:tcPr>
          <w:p w14:paraId="27FB651C" w14:textId="77777777" w:rsidR="009A220D" w:rsidRPr="003C63D8" w:rsidRDefault="003C63D8">
            <w:pPr>
              <w:jc w:val="center"/>
              <w:rPr>
                <w:rFonts w:ascii="Times New Roman" w:hAnsi="Times New Roman"/>
              </w:rPr>
            </w:pPr>
            <w:r w:rsidRPr="003C63D8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697" w:type="dxa"/>
          </w:tcPr>
          <w:p w14:paraId="7262BAE9" w14:textId="77777777" w:rsidR="009A220D" w:rsidRPr="003C63D8" w:rsidRDefault="003C63D8">
            <w:pPr>
              <w:jc w:val="center"/>
              <w:rPr>
                <w:rFonts w:ascii="Times New Roman" w:hAnsi="Times New Roman"/>
              </w:rPr>
            </w:pPr>
            <w:r w:rsidRPr="003C63D8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695" w:type="dxa"/>
          </w:tcPr>
          <w:p w14:paraId="50A97162" w14:textId="77777777" w:rsidR="009A220D" w:rsidRPr="003C63D8" w:rsidRDefault="003C63D8">
            <w:pPr>
              <w:jc w:val="center"/>
              <w:rPr>
                <w:rFonts w:ascii="Times New Roman" w:hAnsi="Times New Roman"/>
              </w:rPr>
            </w:pPr>
            <w:r w:rsidRPr="003C63D8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9A220D" w:rsidRPr="003C63D8" w14:paraId="374D422F" w14:textId="77777777">
        <w:trPr>
          <w:trHeight w:val="2160"/>
        </w:trPr>
        <w:tc>
          <w:tcPr>
            <w:tcW w:w="426" w:type="dxa"/>
            <w:vMerge w:val="restart"/>
          </w:tcPr>
          <w:p w14:paraId="46EB3EB9" w14:textId="77777777" w:rsidR="009A220D" w:rsidRPr="003C63D8" w:rsidRDefault="003C63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92" w:type="dxa"/>
            <w:vMerge w:val="restart"/>
          </w:tcPr>
          <w:p w14:paraId="49D21899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1683" w:type="dxa"/>
            <w:vMerge w:val="restart"/>
          </w:tcPr>
          <w:p w14:paraId="1C0673CF" w14:textId="77777777" w:rsidR="009A220D" w:rsidRPr="003C63D8" w:rsidRDefault="003C63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Приказ Минтруда России от 11 февраля 2021 года N 60н</w:t>
            </w:r>
          </w:p>
        </w:tc>
        <w:tc>
          <w:tcPr>
            <w:tcW w:w="2697" w:type="dxa"/>
          </w:tcPr>
          <w:p w14:paraId="3E9597F4" w14:textId="77777777" w:rsidR="009A220D" w:rsidRPr="003C63D8" w:rsidRDefault="003C63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b/>
                <w:bCs/>
                <w:sz w:val="24"/>
                <w:szCs w:val="24"/>
              </w:rPr>
              <w:t>ОТФ А</w:t>
            </w:r>
          </w:p>
          <w:p w14:paraId="0BF3379F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Лабораторно-аналитическое сопровождение переработки полимерных и композиционных материалов</w:t>
            </w:r>
          </w:p>
        </w:tc>
        <w:tc>
          <w:tcPr>
            <w:tcW w:w="2695" w:type="dxa"/>
          </w:tcPr>
          <w:p w14:paraId="0CA98949" w14:textId="77777777" w:rsidR="009A220D" w:rsidRPr="003C63D8" w:rsidRDefault="003C63D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А/01.6</w:t>
            </w: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F0463AC" w14:textId="77777777" w:rsidR="009A220D" w:rsidRPr="003C63D8" w:rsidRDefault="003C63D8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Входной контроль сырья и материалов для переработки полимерных и композиционных материалов на соответствие стандартам и техническим условиям</w:t>
            </w:r>
          </w:p>
          <w:p w14:paraId="4670B97E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А/02.6</w:t>
            </w: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3D8">
              <w:rPr>
                <w:rFonts w:ascii="Times New Roman" w:hAnsi="Times New Roman"/>
                <w:sz w:val="24"/>
                <w:szCs w:val="24"/>
              </w:rPr>
              <w:t>Разработка экспериментальных образцов полимерных и композиционных материалов</w:t>
            </w:r>
          </w:p>
          <w:p w14:paraId="6D88E1D9" w14:textId="77777777" w:rsidR="009A220D" w:rsidRPr="003C63D8" w:rsidRDefault="009A220D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220D" w:rsidRPr="003C63D8" w14:paraId="469ED52A" w14:textId="77777777">
        <w:trPr>
          <w:trHeight w:val="2191"/>
        </w:trPr>
        <w:tc>
          <w:tcPr>
            <w:tcW w:w="426" w:type="dxa"/>
            <w:vMerge/>
          </w:tcPr>
          <w:p w14:paraId="29F0E4C2" w14:textId="77777777" w:rsidR="009A220D" w:rsidRPr="003C63D8" w:rsidRDefault="009A2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2" w:type="dxa"/>
            <w:vMerge/>
          </w:tcPr>
          <w:p w14:paraId="1984BE98" w14:textId="77777777" w:rsidR="009A220D" w:rsidRPr="003C63D8" w:rsidRDefault="009A2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14:paraId="14909813" w14:textId="77777777" w:rsidR="009A220D" w:rsidRPr="003C63D8" w:rsidRDefault="009A2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14:paraId="0A26D5FD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В</w:t>
            </w:r>
          </w:p>
          <w:p w14:paraId="0EEC1086" w14:textId="77777777" w:rsidR="009A220D" w:rsidRPr="003C63D8" w:rsidRDefault="003C63D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Технологическое и методическое сопровождение переработки полимерных и </w:t>
            </w: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композиционных материалов</w:t>
            </w:r>
          </w:p>
          <w:p w14:paraId="11428E58" w14:textId="77777777" w:rsidR="009A220D" w:rsidRPr="003C63D8" w:rsidRDefault="009A220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5" w:type="dxa"/>
          </w:tcPr>
          <w:p w14:paraId="415B7925" w14:textId="77777777" w:rsidR="009A220D" w:rsidRPr="003C63D8" w:rsidRDefault="003C63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ТФ В/01.6</w:t>
            </w:r>
          </w:p>
          <w:p w14:paraId="6D435C9A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Выбор методов и параметров переработки полимерных и композитных материалов</w:t>
            </w:r>
          </w:p>
          <w:p w14:paraId="4C4469D2" w14:textId="77777777" w:rsidR="009A220D" w:rsidRPr="003C63D8" w:rsidRDefault="003C63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ТФ В/02.6</w:t>
            </w:r>
          </w:p>
          <w:p w14:paraId="779C6A16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Организация проведения испытаний технологических и функциональных свойств полимерных и композиционных материалов</w:t>
            </w:r>
          </w:p>
        </w:tc>
      </w:tr>
      <w:tr w:rsidR="009A220D" w:rsidRPr="003C63D8" w14:paraId="3947A580" w14:textId="77777777">
        <w:trPr>
          <w:trHeight w:val="1976"/>
        </w:trPr>
        <w:tc>
          <w:tcPr>
            <w:tcW w:w="426" w:type="dxa"/>
            <w:vMerge/>
          </w:tcPr>
          <w:p w14:paraId="566479CF" w14:textId="77777777" w:rsidR="009A220D" w:rsidRPr="003C63D8" w:rsidRDefault="009A2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2" w:type="dxa"/>
            <w:vMerge/>
          </w:tcPr>
          <w:p w14:paraId="67A1D3F6" w14:textId="77777777" w:rsidR="009A220D" w:rsidRPr="003C63D8" w:rsidRDefault="009A2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3" w:type="dxa"/>
            <w:vMerge/>
          </w:tcPr>
          <w:p w14:paraId="464D756F" w14:textId="77777777" w:rsidR="009A220D" w:rsidRPr="003C63D8" w:rsidRDefault="009A22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7" w:type="dxa"/>
          </w:tcPr>
          <w:p w14:paraId="249F00D6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b/>
                <w:bCs/>
                <w:sz w:val="24"/>
                <w:szCs w:val="24"/>
              </w:rPr>
              <w:t>ОТФ С</w:t>
            </w:r>
            <w:r w:rsidRPr="003C63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2EFDF99" w14:textId="77777777" w:rsidR="009A220D" w:rsidRPr="003C63D8" w:rsidRDefault="003C63D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Организация аналитического контроля переработки полимерных и композиционных материалов</w:t>
            </w:r>
          </w:p>
        </w:tc>
        <w:tc>
          <w:tcPr>
            <w:tcW w:w="2695" w:type="dxa"/>
          </w:tcPr>
          <w:p w14:paraId="4761997E" w14:textId="77777777" w:rsidR="009A220D" w:rsidRPr="003C63D8" w:rsidRDefault="003C63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b/>
                <w:bCs/>
                <w:sz w:val="24"/>
                <w:szCs w:val="24"/>
              </w:rPr>
              <w:t>ТФ С/01.7</w:t>
            </w:r>
          </w:p>
          <w:p w14:paraId="064A575D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Руководство проведением лабораторного контроля сырья и готовых полимерных и композиционных материалов</w:t>
            </w:r>
          </w:p>
          <w:p w14:paraId="6D063411" w14:textId="77777777" w:rsidR="009A220D" w:rsidRPr="003C63D8" w:rsidRDefault="003C63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b/>
                <w:bCs/>
                <w:sz w:val="24"/>
                <w:szCs w:val="24"/>
              </w:rPr>
              <w:t>ТФ С/03.7</w:t>
            </w:r>
          </w:p>
          <w:p w14:paraId="2208739A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Разработка предложений по предупреждению и устранению причин несоответствия характеристик полимерных и композиционных материалов требованиям технического задания</w:t>
            </w:r>
          </w:p>
        </w:tc>
      </w:tr>
    </w:tbl>
    <w:p w14:paraId="0CA4EF14" w14:textId="77777777" w:rsidR="009A220D" w:rsidRPr="003C63D8" w:rsidRDefault="009A220D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E7481FF" w14:textId="77777777" w:rsidR="009A220D" w:rsidRPr="003C63D8" w:rsidRDefault="009A220D">
      <w:pPr>
        <w:jc w:val="both"/>
        <w:rPr>
          <w:rFonts w:ascii="Times New Roman" w:hAnsi="Times New Roman"/>
          <w:sz w:val="24"/>
          <w:szCs w:val="24"/>
        </w:rPr>
      </w:pPr>
    </w:p>
    <w:p w14:paraId="46ABE229" w14:textId="77777777" w:rsidR="009A220D" w:rsidRPr="003C63D8" w:rsidRDefault="003C63D8">
      <w:pPr>
        <w:pStyle w:val="114"/>
        <w:spacing w:after="0" w:line="240" w:lineRule="auto"/>
      </w:pPr>
      <w:bookmarkStart w:id="24" w:name="_Toc151844056"/>
      <w:bookmarkStart w:id="25" w:name="_Toc158807387"/>
      <w:r w:rsidRPr="003C63D8">
        <w:t>3.3. Осваиваемые виды деятельности</w:t>
      </w:r>
      <w:bookmarkEnd w:id="24"/>
      <w:bookmarkEnd w:id="25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9A220D" w:rsidRPr="003C63D8" w14:paraId="0A9AE05E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2685" w14:textId="77777777" w:rsidR="009A220D" w:rsidRPr="003C63D8" w:rsidRDefault="003C63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9E2C" w14:textId="77777777" w:rsidR="009A220D" w:rsidRPr="003C63D8" w:rsidRDefault="003C63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9A220D" w:rsidRPr="003C63D8" w14:paraId="3B86F014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3C94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iCs/>
                <w:sz w:val="24"/>
                <w:szCs w:val="24"/>
              </w:rPr>
              <w:t xml:space="preserve">Виды деятельности </w:t>
            </w:r>
          </w:p>
        </w:tc>
      </w:tr>
      <w:tr w:rsidR="009A220D" w:rsidRPr="003C63D8" w14:paraId="556EEC92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01E9" w14:textId="77777777" w:rsidR="009A220D" w:rsidRPr="003C63D8" w:rsidRDefault="003C63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iCs/>
                <w:sz w:val="24"/>
                <w:szCs w:val="24"/>
              </w:rPr>
              <w:t>Обслуживание и эксплуатация технологического оборудования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2EE6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ПМ.01</w:t>
            </w:r>
            <w:r w:rsidRPr="003C63D8">
              <w:rPr>
                <w:rFonts w:ascii="Times New Roman" w:hAnsi="Times New Roman"/>
                <w:sz w:val="24"/>
                <w:szCs w:val="24"/>
              </w:rPr>
              <w:tab/>
              <w:t>Обслуживание и эксплуатация технологического оборудования</w:t>
            </w:r>
          </w:p>
        </w:tc>
      </w:tr>
      <w:tr w:rsidR="009A220D" w:rsidRPr="003C63D8" w14:paraId="76A61FFB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6DAA" w14:textId="77777777" w:rsidR="009A220D" w:rsidRPr="003C63D8" w:rsidRDefault="003C63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iCs/>
                <w:sz w:val="24"/>
                <w:szCs w:val="24"/>
              </w:rPr>
              <w:t>Ведение технологического процесса производства и переработки полимерных материалов и эластомеров в соответствии с требованиями нормативно-технической документации, требованиями охраны труда, промышленной и экологической безопасности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D752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ПМ 02. Ведение технологического процесса производства и переработки полимерных материалов и эластомеров в соответствии с требованиями нормативно-технической документации, требованиями охраны труда, промышленной и экологической безопасности</w:t>
            </w:r>
          </w:p>
        </w:tc>
      </w:tr>
      <w:tr w:rsidR="009A220D" w:rsidRPr="003C63D8" w14:paraId="6E23F9AE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CD0E" w14:textId="77777777" w:rsidR="009A220D" w:rsidRPr="003C63D8" w:rsidRDefault="003C63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iCs/>
                <w:sz w:val="24"/>
                <w:szCs w:val="24"/>
              </w:rPr>
              <w:t>Планирование и организация работы подразделений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6913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iCs/>
                <w:sz w:val="24"/>
                <w:szCs w:val="24"/>
              </w:rPr>
              <w:t>ПМ 03 Планирование и организация работы подразделений</w:t>
            </w:r>
          </w:p>
        </w:tc>
      </w:tr>
      <w:tr w:rsidR="009A220D" w:rsidRPr="003C63D8" w14:paraId="0D13AE1D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8B1C" w14:textId="77777777" w:rsidR="009A220D" w:rsidRPr="003C63D8" w:rsidRDefault="003C63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979A" w14:textId="77777777" w:rsidR="009A220D" w:rsidRPr="003C63D8" w:rsidRDefault="003C63D8">
            <w:pPr>
              <w:rPr>
                <w:rFonts w:ascii="Times New Roman" w:hAnsi="Times New Roman"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ПМ.04</w:t>
            </w:r>
            <w:r w:rsidRPr="003C63D8">
              <w:rPr>
                <w:rFonts w:ascii="Times New Roman" w:hAnsi="Times New Roman"/>
                <w:sz w:val="24"/>
                <w:szCs w:val="24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</w:tr>
    </w:tbl>
    <w:p w14:paraId="470B46BB" w14:textId="77777777" w:rsidR="009A220D" w:rsidRPr="003C63D8" w:rsidRDefault="009A220D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6A5569E" w14:textId="77777777" w:rsidR="009A220D" w:rsidRPr="003C63D8" w:rsidRDefault="009A220D">
      <w:pPr>
        <w:ind w:firstLine="709"/>
        <w:jc w:val="both"/>
        <w:rPr>
          <w:rFonts w:ascii="Times New Roman" w:hAnsi="Times New Roman"/>
          <w:sz w:val="24"/>
          <w:szCs w:val="24"/>
        </w:rPr>
        <w:sectPr w:rsidR="009A220D" w:rsidRPr="003C63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F8A757" w14:textId="77777777" w:rsidR="009A220D" w:rsidRPr="003C63D8" w:rsidRDefault="003C63D8">
      <w:pPr>
        <w:pStyle w:val="1"/>
        <w:spacing w:before="0" w:after="0"/>
      </w:pPr>
      <w:bookmarkStart w:id="26" w:name="_Toc151844057"/>
      <w:bookmarkStart w:id="27" w:name="_Toc158807388"/>
      <w:r w:rsidRPr="003C63D8">
        <w:lastRenderedPageBreak/>
        <w:t>Раздел 4. Планируемые результаты освоения образовательной программы</w:t>
      </w:r>
      <w:bookmarkEnd w:id="26"/>
      <w:bookmarkEnd w:id="27"/>
    </w:p>
    <w:p w14:paraId="61389A6E" w14:textId="77777777" w:rsidR="009A220D" w:rsidRPr="003C63D8" w:rsidRDefault="009A220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3896865" w14:textId="77777777" w:rsidR="009A220D" w:rsidRPr="003C63D8" w:rsidRDefault="003C63D8">
      <w:pPr>
        <w:pStyle w:val="114"/>
        <w:spacing w:after="0" w:line="240" w:lineRule="auto"/>
        <w:rPr>
          <w:bCs/>
        </w:rPr>
      </w:pPr>
      <w:bookmarkStart w:id="28" w:name="_Toc103593996"/>
      <w:bookmarkStart w:id="29" w:name="_Toc156153677"/>
      <w:bookmarkStart w:id="30" w:name="_Toc158807389"/>
      <w:r w:rsidRPr="003C63D8">
        <w:rPr>
          <w:bCs/>
        </w:rPr>
        <w:t>4.1. Общие компетенции</w:t>
      </w:r>
      <w:bookmarkEnd w:id="28"/>
      <w:bookmarkEnd w:id="29"/>
      <w:bookmarkEnd w:id="30"/>
      <w:r w:rsidRPr="003C63D8">
        <w:rPr>
          <w:bCs/>
        </w:rPr>
        <w:t xml:space="preserve"> </w:t>
      </w: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9A220D" w:rsidRPr="003C63D8" w14:paraId="6AB95D92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5976BCE3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3B393445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1C9712CF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 w:rsidRPr="003C63D8"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2"/>
            </w:r>
          </w:p>
        </w:tc>
      </w:tr>
      <w:tr w:rsidR="009A220D" w:rsidRPr="003C63D8" w14:paraId="7B155E67" w14:textId="77777777">
        <w:trPr>
          <w:trHeight w:val="20"/>
        </w:trPr>
        <w:tc>
          <w:tcPr>
            <w:tcW w:w="427" w:type="pct"/>
            <w:vMerge w:val="restart"/>
          </w:tcPr>
          <w:p w14:paraId="6447AA17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2C551E75" w14:textId="77777777" w:rsidR="009A220D" w:rsidRPr="003C63D8" w:rsidRDefault="003C63D8">
            <w:pPr>
              <w:rPr>
                <w:rFonts w:ascii="Times New Roman" w:eastAsia="Calibri" w:hAnsi="Times New Roman" w:cs="Times New Roman"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587E29C5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9A220D" w:rsidRPr="003C63D8" w14:paraId="16843669" w14:textId="77777777">
        <w:trPr>
          <w:trHeight w:val="20"/>
        </w:trPr>
        <w:tc>
          <w:tcPr>
            <w:tcW w:w="427" w:type="pct"/>
            <w:vMerge/>
          </w:tcPr>
          <w:p w14:paraId="7DD38E93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81192AA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53467F1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9A220D" w:rsidRPr="003C63D8" w14:paraId="71B108BC" w14:textId="77777777">
        <w:trPr>
          <w:trHeight w:val="20"/>
        </w:trPr>
        <w:tc>
          <w:tcPr>
            <w:tcW w:w="427" w:type="pct"/>
            <w:vMerge/>
          </w:tcPr>
          <w:p w14:paraId="692813E9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190D392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C116087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9A220D" w:rsidRPr="003C63D8" w14:paraId="2C5883E2" w14:textId="77777777">
        <w:trPr>
          <w:trHeight w:val="20"/>
        </w:trPr>
        <w:tc>
          <w:tcPr>
            <w:tcW w:w="427" w:type="pct"/>
            <w:vMerge/>
          </w:tcPr>
          <w:p w14:paraId="2FA91181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411496C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63A799F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9A220D" w:rsidRPr="003C63D8" w14:paraId="70C41722" w14:textId="77777777">
        <w:trPr>
          <w:trHeight w:val="20"/>
        </w:trPr>
        <w:tc>
          <w:tcPr>
            <w:tcW w:w="427" w:type="pct"/>
            <w:vMerge/>
          </w:tcPr>
          <w:p w14:paraId="5AC834A4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D98529E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7A64579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9A220D" w:rsidRPr="003C63D8" w14:paraId="43BCEE2B" w14:textId="77777777">
        <w:trPr>
          <w:trHeight w:val="20"/>
        </w:trPr>
        <w:tc>
          <w:tcPr>
            <w:tcW w:w="427" w:type="pct"/>
            <w:vMerge/>
          </w:tcPr>
          <w:p w14:paraId="2DB86DF0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75E49F6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7481792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A220D" w:rsidRPr="003C63D8" w14:paraId="0D22D0D3" w14:textId="77777777">
        <w:trPr>
          <w:trHeight w:val="20"/>
        </w:trPr>
        <w:tc>
          <w:tcPr>
            <w:tcW w:w="427" w:type="pct"/>
            <w:vMerge/>
          </w:tcPr>
          <w:p w14:paraId="4209AEF4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8899D7C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26B6588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9A220D" w:rsidRPr="003C63D8" w14:paraId="7C509E13" w14:textId="77777777">
        <w:trPr>
          <w:trHeight w:val="20"/>
        </w:trPr>
        <w:tc>
          <w:tcPr>
            <w:tcW w:w="427" w:type="pct"/>
            <w:vMerge/>
          </w:tcPr>
          <w:p w14:paraId="0BB1EDE5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400295B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3F669E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а</w:t>
            </w:r>
            <w:r w:rsidRPr="003C63D8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9A220D" w:rsidRPr="003C63D8" w14:paraId="166CF60B" w14:textId="77777777">
        <w:trPr>
          <w:trHeight w:val="20"/>
        </w:trPr>
        <w:tc>
          <w:tcPr>
            <w:tcW w:w="427" w:type="pct"/>
            <w:vMerge/>
          </w:tcPr>
          <w:p w14:paraId="3BCD479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D3F91DE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CBC5B8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9A220D" w:rsidRPr="003C63D8" w14:paraId="1AADE3CE" w14:textId="77777777">
        <w:trPr>
          <w:trHeight w:val="20"/>
        </w:trPr>
        <w:tc>
          <w:tcPr>
            <w:tcW w:w="427" w:type="pct"/>
            <w:vMerge/>
          </w:tcPr>
          <w:p w14:paraId="6D27C16F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34BD6E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753F369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9A220D" w:rsidRPr="003C63D8" w14:paraId="74DBAB02" w14:textId="77777777">
        <w:trPr>
          <w:trHeight w:val="20"/>
        </w:trPr>
        <w:tc>
          <w:tcPr>
            <w:tcW w:w="427" w:type="pct"/>
            <w:vMerge/>
          </w:tcPr>
          <w:p w14:paraId="1C091574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88BEC9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00BEEF9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9A220D" w:rsidRPr="003C63D8" w14:paraId="56BF7867" w14:textId="77777777">
        <w:trPr>
          <w:trHeight w:val="20"/>
        </w:trPr>
        <w:tc>
          <w:tcPr>
            <w:tcW w:w="427" w:type="pct"/>
            <w:vMerge/>
          </w:tcPr>
          <w:p w14:paraId="2A3C62CA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9A6AAFC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9FA69F4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9A220D" w:rsidRPr="003C63D8" w14:paraId="40CFD177" w14:textId="77777777">
        <w:trPr>
          <w:trHeight w:val="20"/>
        </w:trPr>
        <w:tc>
          <w:tcPr>
            <w:tcW w:w="427" w:type="pct"/>
            <w:vMerge w:val="restart"/>
          </w:tcPr>
          <w:p w14:paraId="0A7ADB31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26379D20" w14:textId="77777777" w:rsidR="009A220D" w:rsidRPr="003C63D8" w:rsidRDefault="003C63D8">
            <w:pPr>
              <w:rPr>
                <w:rFonts w:ascii="Times New Roman" w:eastAsia="Calibri" w:hAnsi="Times New Roman" w:cs="Times New Roman"/>
              </w:rPr>
            </w:pPr>
            <w:r w:rsidRPr="003C63D8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3E93A28D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9A220D" w:rsidRPr="003C63D8" w14:paraId="14952EEC" w14:textId="77777777">
        <w:trPr>
          <w:trHeight w:val="20"/>
        </w:trPr>
        <w:tc>
          <w:tcPr>
            <w:tcW w:w="427" w:type="pct"/>
            <w:vMerge/>
          </w:tcPr>
          <w:p w14:paraId="7FA39EB0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30BCBAF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691DB41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9A220D" w:rsidRPr="003C63D8" w14:paraId="46107019" w14:textId="77777777">
        <w:trPr>
          <w:trHeight w:val="20"/>
        </w:trPr>
        <w:tc>
          <w:tcPr>
            <w:tcW w:w="427" w:type="pct"/>
            <w:vMerge/>
          </w:tcPr>
          <w:p w14:paraId="3A35D333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DF41F99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96D02C7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9A220D" w:rsidRPr="003C63D8" w14:paraId="63A50246" w14:textId="77777777">
        <w:trPr>
          <w:trHeight w:val="20"/>
        </w:trPr>
        <w:tc>
          <w:tcPr>
            <w:tcW w:w="427" w:type="pct"/>
            <w:vMerge/>
          </w:tcPr>
          <w:p w14:paraId="7FA946D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0EDB08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0F57563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9A220D" w:rsidRPr="003C63D8" w14:paraId="157EE201" w14:textId="77777777">
        <w:trPr>
          <w:trHeight w:val="20"/>
        </w:trPr>
        <w:tc>
          <w:tcPr>
            <w:tcW w:w="427" w:type="pct"/>
            <w:vMerge/>
          </w:tcPr>
          <w:p w14:paraId="4C5510D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7321FA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9EB5DEB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9A220D" w:rsidRPr="003C63D8" w14:paraId="59C7AD28" w14:textId="77777777">
        <w:trPr>
          <w:trHeight w:val="20"/>
        </w:trPr>
        <w:tc>
          <w:tcPr>
            <w:tcW w:w="427" w:type="pct"/>
            <w:vMerge/>
          </w:tcPr>
          <w:p w14:paraId="3FB10DD7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66CC3E8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5A443BF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9A220D" w:rsidRPr="003C63D8" w14:paraId="4772EB5C" w14:textId="77777777">
        <w:trPr>
          <w:trHeight w:val="20"/>
        </w:trPr>
        <w:tc>
          <w:tcPr>
            <w:tcW w:w="427" w:type="pct"/>
            <w:vMerge/>
          </w:tcPr>
          <w:p w14:paraId="5C4ACF44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CFE4795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20CFDD8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A220D" w:rsidRPr="003C63D8" w14:paraId="1B2C8BF4" w14:textId="77777777">
        <w:trPr>
          <w:trHeight w:val="20"/>
        </w:trPr>
        <w:tc>
          <w:tcPr>
            <w:tcW w:w="427" w:type="pct"/>
            <w:vMerge/>
          </w:tcPr>
          <w:p w14:paraId="1EBC027E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DB84CA1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2608074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9A220D" w:rsidRPr="003C63D8" w14:paraId="3BA08017" w14:textId="77777777">
        <w:trPr>
          <w:trHeight w:val="20"/>
        </w:trPr>
        <w:tc>
          <w:tcPr>
            <w:tcW w:w="427" w:type="pct"/>
            <w:vMerge/>
          </w:tcPr>
          <w:p w14:paraId="1701D0C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BB25009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2B52D88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9A220D" w:rsidRPr="003C63D8" w14:paraId="027060E0" w14:textId="77777777">
        <w:trPr>
          <w:trHeight w:val="20"/>
        </w:trPr>
        <w:tc>
          <w:tcPr>
            <w:tcW w:w="427" w:type="pct"/>
            <w:vMerge/>
          </w:tcPr>
          <w:p w14:paraId="175EC95A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A5F30C0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DE124A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9A220D" w:rsidRPr="003C63D8" w14:paraId="7FD928B9" w14:textId="77777777">
        <w:trPr>
          <w:trHeight w:val="20"/>
        </w:trPr>
        <w:tc>
          <w:tcPr>
            <w:tcW w:w="427" w:type="pct"/>
            <w:vMerge/>
          </w:tcPr>
          <w:p w14:paraId="2C41297F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AE1C8DA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2E32A44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9A220D" w:rsidRPr="003C63D8" w14:paraId="6D1596CC" w14:textId="77777777">
        <w:trPr>
          <w:trHeight w:val="20"/>
        </w:trPr>
        <w:tc>
          <w:tcPr>
            <w:tcW w:w="427" w:type="pct"/>
            <w:vMerge/>
          </w:tcPr>
          <w:p w14:paraId="48FC3FFC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2F8D47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4B9165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9A220D" w:rsidRPr="003C63D8" w14:paraId="2229FC6E" w14:textId="77777777">
        <w:trPr>
          <w:trHeight w:val="20"/>
        </w:trPr>
        <w:tc>
          <w:tcPr>
            <w:tcW w:w="427" w:type="pct"/>
            <w:vMerge/>
          </w:tcPr>
          <w:p w14:paraId="7046F868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DB4A7FD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9D78A4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9A220D" w:rsidRPr="003C63D8" w14:paraId="3C4BD3C6" w14:textId="77777777">
        <w:trPr>
          <w:trHeight w:val="20"/>
        </w:trPr>
        <w:tc>
          <w:tcPr>
            <w:tcW w:w="427" w:type="pct"/>
            <w:vMerge w:val="restart"/>
          </w:tcPr>
          <w:p w14:paraId="3FC5BB10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963" w:type="pct"/>
            <w:vMerge w:val="restart"/>
          </w:tcPr>
          <w:p w14:paraId="1FA62A02" w14:textId="77777777" w:rsidR="009A220D" w:rsidRPr="003C63D8" w:rsidRDefault="003C63D8">
            <w:pPr>
              <w:rPr>
                <w:rFonts w:ascii="Times New Roman" w:eastAsia="Calibri" w:hAnsi="Times New Roman" w:cs="Times New Roman"/>
              </w:rPr>
            </w:pPr>
            <w:r w:rsidRPr="003C63D8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44A6565C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9A220D" w:rsidRPr="003C63D8" w14:paraId="4AB1BCFA" w14:textId="77777777">
        <w:trPr>
          <w:trHeight w:val="20"/>
        </w:trPr>
        <w:tc>
          <w:tcPr>
            <w:tcW w:w="427" w:type="pct"/>
            <w:vMerge/>
          </w:tcPr>
          <w:p w14:paraId="4408304A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316D2A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359569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9A220D" w:rsidRPr="003C63D8" w14:paraId="2BCD63F4" w14:textId="77777777">
        <w:trPr>
          <w:trHeight w:val="20"/>
        </w:trPr>
        <w:tc>
          <w:tcPr>
            <w:tcW w:w="427" w:type="pct"/>
            <w:vMerge/>
          </w:tcPr>
          <w:p w14:paraId="1FABA8E0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77A5BFD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C27BEBE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9A220D" w:rsidRPr="003C63D8" w14:paraId="18D7543D" w14:textId="77777777">
        <w:trPr>
          <w:trHeight w:val="20"/>
        </w:trPr>
        <w:tc>
          <w:tcPr>
            <w:tcW w:w="427" w:type="pct"/>
            <w:vMerge/>
          </w:tcPr>
          <w:p w14:paraId="018054D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342B336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E1FDEE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9A220D" w:rsidRPr="003C63D8" w14:paraId="74251C97" w14:textId="77777777">
        <w:trPr>
          <w:trHeight w:val="20"/>
        </w:trPr>
        <w:tc>
          <w:tcPr>
            <w:tcW w:w="427" w:type="pct"/>
            <w:vMerge/>
          </w:tcPr>
          <w:p w14:paraId="17C76FE8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1CDAE7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06BA47" w14:textId="77777777" w:rsidR="009A220D" w:rsidRPr="003C63D8" w:rsidRDefault="003C63D8">
            <w:pPr>
              <w:rPr>
                <w:rFonts w:ascii="Times New Roman" w:eastAsia="Calibri" w:hAnsi="Times New Roman" w:cs="Times New Roman"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9A220D" w:rsidRPr="003C63D8" w14:paraId="3A1834AF" w14:textId="77777777">
        <w:trPr>
          <w:trHeight w:val="20"/>
        </w:trPr>
        <w:tc>
          <w:tcPr>
            <w:tcW w:w="427" w:type="pct"/>
            <w:vMerge/>
          </w:tcPr>
          <w:p w14:paraId="4EC6D526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CEBFC3B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4382CB7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9A220D" w:rsidRPr="003C63D8" w14:paraId="3DB8547D" w14:textId="77777777">
        <w:trPr>
          <w:trHeight w:val="20"/>
        </w:trPr>
        <w:tc>
          <w:tcPr>
            <w:tcW w:w="427" w:type="pct"/>
            <w:vMerge/>
          </w:tcPr>
          <w:p w14:paraId="4DA9ECFF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AF5E129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5CB924D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9A220D" w:rsidRPr="003C63D8" w14:paraId="19B84ACB" w14:textId="77777777">
        <w:trPr>
          <w:trHeight w:val="20"/>
        </w:trPr>
        <w:tc>
          <w:tcPr>
            <w:tcW w:w="427" w:type="pct"/>
            <w:vMerge/>
          </w:tcPr>
          <w:p w14:paraId="638E01F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ED8624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83FFC22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9A220D" w:rsidRPr="003C63D8" w14:paraId="0E57EC93" w14:textId="77777777">
        <w:trPr>
          <w:trHeight w:val="20"/>
        </w:trPr>
        <w:tc>
          <w:tcPr>
            <w:tcW w:w="427" w:type="pct"/>
            <w:vMerge/>
          </w:tcPr>
          <w:p w14:paraId="4E1A0831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7B90D5A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420F75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9A220D" w:rsidRPr="003C63D8" w14:paraId="4DF10022" w14:textId="77777777">
        <w:trPr>
          <w:trHeight w:val="20"/>
        </w:trPr>
        <w:tc>
          <w:tcPr>
            <w:tcW w:w="427" w:type="pct"/>
            <w:vMerge/>
          </w:tcPr>
          <w:p w14:paraId="5E1B7A9F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3C20F1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C8AF12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9A220D" w:rsidRPr="003C63D8" w14:paraId="2E702305" w14:textId="77777777">
        <w:trPr>
          <w:trHeight w:val="20"/>
        </w:trPr>
        <w:tc>
          <w:tcPr>
            <w:tcW w:w="427" w:type="pct"/>
            <w:vMerge/>
          </w:tcPr>
          <w:p w14:paraId="319EF3D7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FD50A1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0AFBF1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9A220D" w:rsidRPr="003C63D8" w14:paraId="5D9006BB" w14:textId="77777777">
        <w:trPr>
          <w:trHeight w:val="20"/>
        </w:trPr>
        <w:tc>
          <w:tcPr>
            <w:tcW w:w="427" w:type="pct"/>
            <w:vMerge/>
          </w:tcPr>
          <w:p w14:paraId="1EFC41D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75E84F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C5E026E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9A220D" w:rsidRPr="003C63D8" w14:paraId="6F66E469" w14:textId="77777777">
        <w:trPr>
          <w:trHeight w:val="20"/>
        </w:trPr>
        <w:tc>
          <w:tcPr>
            <w:tcW w:w="427" w:type="pct"/>
            <w:vMerge/>
          </w:tcPr>
          <w:p w14:paraId="795F2CCA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346410F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93ACA12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9A220D" w:rsidRPr="003C63D8" w14:paraId="0E9C78B5" w14:textId="77777777">
        <w:trPr>
          <w:trHeight w:val="20"/>
        </w:trPr>
        <w:tc>
          <w:tcPr>
            <w:tcW w:w="427" w:type="pct"/>
            <w:vMerge/>
          </w:tcPr>
          <w:p w14:paraId="5955821C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6D50A7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CBBE066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9A220D" w:rsidRPr="003C63D8" w14:paraId="4872E479" w14:textId="77777777">
        <w:trPr>
          <w:trHeight w:val="20"/>
        </w:trPr>
        <w:tc>
          <w:tcPr>
            <w:tcW w:w="427" w:type="pct"/>
            <w:vMerge/>
          </w:tcPr>
          <w:p w14:paraId="23CF6E74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7CD228B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B3167F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9A220D" w:rsidRPr="003C63D8" w14:paraId="783019CF" w14:textId="77777777">
        <w:trPr>
          <w:trHeight w:val="20"/>
        </w:trPr>
        <w:tc>
          <w:tcPr>
            <w:tcW w:w="427" w:type="pct"/>
            <w:vMerge/>
          </w:tcPr>
          <w:p w14:paraId="7AB3C3BB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68CB9A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857B7BA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9A220D" w:rsidRPr="003C63D8" w14:paraId="7BA11950" w14:textId="77777777">
        <w:trPr>
          <w:trHeight w:val="20"/>
        </w:trPr>
        <w:tc>
          <w:tcPr>
            <w:tcW w:w="427" w:type="pct"/>
            <w:vMerge/>
          </w:tcPr>
          <w:p w14:paraId="685AFFBA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6116135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3CAF18A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9A220D" w:rsidRPr="003C63D8" w14:paraId="525A4841" w14:textId="77777777">
        <w:trPr>
          <w:trHeight w:val="20"/>
        </w:trPr>
        <w:tc>
          <w:tcPr>
            <w:tcW w:w="427" w:type="pct"/>
            <w:vMerge/>
          </w:tcPr>
          <w:p w14:paraId="6E551EA0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284D709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D3A584C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9A220D" w:rsidRPr="003C63D8" w14:paraId="570E6034" w14:textId="77777777">
        <w:trPr>
          <w:trHeight w:val="20"/>
        </w:trPr>
        <w:tc>
          <w:tcPr>
            <w:tcW w:w="427" w:type="pct"/>
            <w:vMerge w:val="restart"/>
          </w:tcPr>
          <w:p w14:paraId="6C92CDFC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56F53DB9" w14:textId="77777777" w:rsidR="009A220D" w:rsidRPr="003C63D8" w:rsidRDefault="003C63D8">
            <w:pPr>
              <w:rPr>
                <w:rFonts w:ascii="Times New Roman" w:eastAsia="Calibri" w:hAnsi="Times New Roman" w:cs="Times New Roman"/>
              </w:rPr>
            </w:pPr>
            <w:r w:rsidRPr="003C63D8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194DC1BE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9A220D" w:rsidRPr="003C63D8" w14:paraId="3AEFB901" w14:textId="77777777">
        <w:trPr>
          <w:trHeight w:val="20"/>
        </w:trPr>
        <w:tc>
          <w:tcPr>
            <w:tcW w:w="427" w:type="pct"/>
            <w:vMerge/>
          </w:tcPr>
          <w:p w14:paraId="5D8D7DFC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827173F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B3988A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3C63D8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9A220D" w:rsidRPr="003C63D8" w14:paraId="1F7EFAAB" w14:textId="77777777">
        <w:trPr>
          <w:trHeight w:val="20"/>
        </w:trPr>
        <w:tc>
          <w:tcPr>
            <w:tcW w:w="427" w:type="pct"/>
            <w:vMerge/>
          </w:tcPr>
          <w:p w14:paraId="19993129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4FFA48C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58609A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3C63D8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A220D" w:rsidRPr="003C63D8" w14:paraId="5A36BD3A" w14:textId="77777777">
        <w:trPr>
          <w:trHeight w:val="20"/>
        </w:trPr>
        <w:tc>
          <w:tcPr>
            <w:tcW w:w="427" w:type="pct"/>
            <w:vMerge/>
          </w:tcPr>
          <w:p w14:paraId="65633C60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B1008F1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33C5C4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9A220D" w:rsidRPr="003C63D8" w14:paraId="33C9DE0C" w14:textId="77777777">
        <w:trPr>
          <w:trHeight w:val="20"/>
        </w:trPr>
        <w:tc>
          <w:tcPr>
            <w:tcW w:w="427" w:type="pct"/>
            <w:vMerge/>
          </w:tcPr>
          <w:p w14:paraId="01064FC9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A2F9334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E2F3325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9A220D" w:rsidRPr="003C63D8" w14:paraId="27DF5586" w14:textId="77777777">
        <w:trPr>
          <w:trHeight w:val="20"/>
        </w:trPr>
        <w:tc>
          <w:tcPr>
            <w:tcW w:w="427" w:type="pct"/>
            <w:vMerge/>
          </w:tcPr>
          <w:p w14:paraId="62583066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C45A22D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6B927B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9A220D" w:rsidRPr="003C63D8" w14:paraId="34BC3EDB" w14:textId="77777777">
        <w:trPr>
          <w:trHeight w:val="20"/>
        </w:trPr>
        <w:tc>
          <w:tcPr>
            <w:tcW w:w="427" w:type="pct"/>
            <w:vMerge w:val="restart"/>
          </w:tcPr>
          <w:p w14:paraId="3DE0AB2E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6F13D1B5" w14:textId="77777777" w:rsidR="009A220D" w:rsidRPr="003C63D8" w:rsidRDefault="003C63D8">
            <w:pPr>
              <w:rPr>
                <w:rFonts w:ascii="Times New Roman" w:eastAsia="Calibri" w:hAnsi="Times New Roman" w:cs="Times New Roman"/>
              </w:rPr>
            </w:pPr>
            <w:r w:rsidRPr="003C63D8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66611053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3C63D8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9A220D" w:rsidRPr="003C63D8" w14:paraId="2838A29D" w14:textId="77777777">
        <w:trPr>
          <w:trHeight w:val="20"/>
        </w:trPr>
        <w:tc>
          <w:tcPr>
            <w:tcW w:w="427" w:type="pct"/>
            <w:vMerge/>
          </w:tcPr>
          <w:p w14:paraId="34C43751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68AFD82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D2C5152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3C63D8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9A220D" w:rsidRPr="003C63D8" w14:paraId="6F6961E6" w14:textId="77777777">
        <w:trPr>
          <w:trHeight w:val="20"/>
        </w:trPr>
        <w:tc>
          <w:tcPr>
            <w:tcW w:w="427" w:type="pct"/>
            <w:vMerge/>
          </w:tcPr>
          <w:p w14:paraId="1FC32333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C2A1DEB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CA714D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9A220D" w:rsidRPr="003C63D8" w14:paraId="4B0C17F8" w14:textId="77777777">
        <w:trPr>
          <w:trHeight w:val="20"/>
        </w:trPr>
        <w:tc>
          <w:tcPr>
            <w:tcW w:w="427" w:type="pct"/>
            <w:vMerge/>
          </w:tcPr>
          <w:p w14:paraId="38DDA6F9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A5B6005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7F7730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9A220D" w:rsidRPr="003C63D8" w14:paraId="69B855C5" w14:textId="77777777">
        <w:trPr>
          <w:trHeight w:val="20"/>
        </w:trPr>
        <w:tc>
          <w:tcPr>
            <w:tcW w:w="427" w:type="pct"/>
            <w:vMerge/>
          </w:tcPr>
          <w:p w14:paraId="2A007364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E578530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9D75AE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9A220D" w:rsidRPr="003C63D8" w14:paraId="40BCCEC2" w14:textId="77777777">
        <w:trPr>
          <w:trHeight w:val="20"/>
        </w:trPr>
        <w:tc>
          <w:tcPr>
            <w:tcW w:w="427" w:type="pct"/>
            <w:vMerge/>
          </w:tcPr>
          <w:p w14:paraId="5FBF644B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C778981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0E30829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9A220D" w:rsidRPr="003C63D8" w14:paraId="07D51C1B" w14:textId="77777777">
        <w:trPr>
          <w:trHeight w:val="20"/>
        </w:trPr>
        <w:tc>
          <w:tcPr>
            <w:tcW w:w="427" w:type="pct"/>
            <w:vMerge/>
          </w:tcPr>
          <w:p w14:paraId="2654B55B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ABE2579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B05C64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</w:rPr>
            </w:pPr>
            <w:r w:rsidRPr="003C63D8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9A220D" w:rsidRPr="003C63D8" w14:paraId="0EC3415B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15A3FEFE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lastRenderedPageBreak/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4F7A1F2E" w14:textId="77777777" w:rsidR="009A220D" w:rsidRPr="003C63D8" w:rsidRDefault="003C63D8">
            <w:pPr>
              <w:rPr>
                <w:rFonts w:ascii="Times New Roman" w:eastAsia="Calibri" w:hAnsi="Times New Roman" w:cs="Times New Roman"/>
              </w:rPr>
            </w:pPr>
            <w:r w:rsidRPr="003C63D8">
              <w:rPr>
                <w:rFonts w:ascii="Times New Roman" w:eastAsia="Calibri" w:hAnsi="Times New Roman" w:cs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1B0AF770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3C63D8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9A220D" w:rsidRPr="003C63D8" w14:paraId="289B880B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3AF0657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1C931FFC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33EBB12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9A220D" w:rsidRPr="003C63D8" w14:paraId="6ABBFCFD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1BED40D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0D9F08E" w14:textId="77777777" w:rsidR="009A220D" w:rsidRPr="003C63D8" w:rsidRDefault="009A220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3EE5EEB" w14:textId="77777777" w:rsidR="009A220D" w:rsidRPr="003C63D8" w:rsidRDefault="003C63D8">
            <w:pPr>
              <w:rPr>
                <w:rFonts w:ascii="Times New Roman" w:eastAsia="Calibri" w:hAnsi="Times New Roman" w:cs="Times New Roman"/>
              </w:rPr>
            </w:pPr>
            <w:r w:rsidRPr="003C63D8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9A220D" w:rsidRPr="003C63D8" w14:paraId="71C66E12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48E568C6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3F15F3B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DDF121A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описывать значимость своей специальности</w:t>
            </w:r>
          </w:p>
        </w:tc>
      </w:tr>
      <w:tr w:rsidR="009A220D" w:rsidRPr="003C63D8" w14:paraId="1BAE9EC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479A7D7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A28D453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B66393C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9A220D" w:rsidRPr="003C63D8" w14:paraId="69A29C45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150DBBAB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AE54944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9388DBE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9A220D" w:rsidRPr="003C63D8" w14:paraId="1206A6F0" w14:textId="77777777">
        <w:trPr>
          <w:trHeight w:val="20"/>
        </w:trPr>
        <w:tc>
          <w:tcPr>
            <w:tcW w:w="427" w:type="pct"/>
            <w:vMerge/>
          </w:tcPr>
          <w:p w14:paraId="1E51F2A3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8D61C73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90E3B52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</w:tc>
      </w:tr>
      <w:tr w:rsidR="009A220D" w:rsidRPr="003C63D8" w14:paraId="3D94C823" w14:textId="77777777">
        <w:trPr>
          <w:trHeight w:val="20"/>
        </w:trPr>
        <w:tc>
          <w:tcPr>
            <w:tcW w:w="427" w:type="pct"/>
            <w:vMerge/>
          </w:tcPr>
          <w:p w14:paraId="243EF91D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EE7A2A8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757C7B2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 w:rsidRPr="003C63D8">
              <w:rPr>
                <w:rFonts w:ascii="Times New Roman" w:eastAsia="Calibri" w:hAnsi="Times New Roman" w:cs="Times New Roman"/>
                <w:iCs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9A220D" w:rsidRPr="003C63D8" w14:paraId="133516E5" w14:textId="77777777">
        <w:trPr>
          <w:trHeight w:val="20"/>
        </w:trPr>
        <w:tc>
          <w:tcPr>
            <w:tcW w:w="427" w:type="pct"/>
            <w:vMerge/>
          </w:tcPr>
          <w:p w14:paraId="0FCEC3B4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A3693D4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AD1F1C6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значимость профессиональной деятельности по специальности</w:t>
            </w:r>
          </w:p>
        </w:tc>
      </w:tr>
      <w:tr w:rsidR="009A220D" w:rsidRPr="003C63D8" w14:paraId="4F8289F9" w14:textId="77777777">
        <w:trPr>
          <w:trHeight w:val="20"/>
        </w:trPr>
        <w:tc>
          <w:tcPr>
            <w:tcW w:w="427" w:type="pct"/>
            <w:vMerge/>
          </w:tcPr>
          <w:p w14:paraId="76BBFA46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47D3A48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3319087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9A220D" w:rsidRPr="003C63D8" w14:paraId="1538A958" w14:textId="77777777">
        <w:trPr>
          <w:trHeight w:val="20"/>
        </w:trPr>
        <w:tc>
          <w:tcPr>
            <w:tcW w:w="427" w:type="pct"/>
            <w:vMerge w:val="restart"/>
          </w:tcPr>
          <w:p w14:paraId="5DF3E3E8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707B1BF0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3DEBAC2A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9A220D" w:rsidRPr="003C63D8" w14:paraId="1D1D6DB3" w14:textId="77777777">
        <w:trPr>
          <w:trHeight w:val="20"/>
        </w:trPr>
        <w:tc>
          <w:tcPr>
            <w:tcW w:w="427" w:type="pct"/>
            <w:vMerge/>
          </w:tcPr>
          <w:p w14:paraId="39C53F87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22FE79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C895F64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соблюдать нормы экологической безопасности</w:t>
            </w:r>
          </w:p>
        </w:tc>
      </w:tr>
      <w:tr w:rsidR="009A220D" w:rsidRPr="003C63D8" w14:paraId="0F30EAE9" w14:textId="77777777">
        <w:trPr>
          <w:trHeight w:val="20"/>
        </w:trPr>
        <w:tc>
          <w:tcPr>
            <w:tcW w:w="427" w:type="pct"/>
            <w:vMerge/>
          </w:tcPr>
          <w:p w14:paraId="0D0634DC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226A4AD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F8868FF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 xml:space="preserve">определять направления ресурсосбережения в рамках профессиональной деятельности </w:t>
            </w:r>
            <w:proofErr w:type="gramStart"/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по  специальности</w:t>
            </w:r>
            <w:proofErr w:type="gramEnd"/>
          </w:p>
        </w:tc>
      </w:tr>
      <w:tr w:rsidR="009A220D" w:rsidRPr="003C63D8" w14:paraId="491D1512" w14:textId="77777777">
        <w:trPr>
          <w:trHeight w:val="20"/>
        </w:trPr>
        <w:tc>
          <w:tcPr>
            <w:tcW w:w="427" w:type="pct"/>
            <w:vMerge/>
          </w:tcPr>
          <w:p w14:paraId="62B0B22D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B057C4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B23D7DE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9A220D" w:rsidRPr="003C63D8" w14:paraId="241B8B4A" w14:textId="77777777">
        <w:trPr>
          <w:trHeight w:val="20"/>
        </w:trPr>
        <w:tc>
          <w:tcPr>
            <w:tcW w:w="427" w:type="pct"/>
            <w:vMerge/>
          </w:tcPr>
          <w:p w14:paraId="7BBE40EE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CCDF228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3CFC093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9A220D" w:rsidRPr="003C63D8" w14:paraId="396C6533" w14:textId="77777777">
        <w:trPr>
          <w:trHeight w:val="20"/>
        </w:trPr>
        <w:tc>
          <w:tcPr>
            <w:tcW w:w="427" w:type="pct"/>
            <w:vMerge/>
          </w:tcPr>
          <w:p w14:paraId="4FBB5F16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23BBA96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8720667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эффективно действовать в чрезвычайных ситуациях</w:t>
            </w:r>
          </w:p>
        </w:tc>
      </w:tr>
      <w:tr w:rsidR="009A220D" w:rsidRPr="003C63D8" w14:paraId="21B279BB" w14:textId="77777777">
        <w:trPr>
          <w:trHeight w:val="20"/>
        </w:trPr>
        <w:tc>
          <w:tcPr>
            <w:tcW w:w="427" w:type="pct"/>
            <w:vMerge/>
          </w:tcPr>
          <w:p w14:paraId="0E732FD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3FE3A0B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B059F05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9A220D" w:rsidRPr="003C63D8" w14:paraId="1E4C473B" w14:textId="77777777">
        <w:trPr>
          <w:trHeight w:val="20"/>
        </w:trPr>
        <w:tc>
          <w:tcPr>
            <w:tcW w:w="427" w:type="pct"/>
            <w:vMerge/>
          </w:tcPr>
          <w:p w14:paraId="56F4B899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55AB23B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3744373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9A220D" w:rsidRPr="003C63D8" w14:paraId="63AE804D" w14:textId="77777777">
        <w:trPr>
          <w:trHeight w:val="20"/>
        </w:trPr>
        <w:tc>
          <w:tcPr>
            <w:tcW w:w="427" w:type="pct"/>
            <w:vMerge/>
          </w:tcPr>
          <w:p w14:paraId="6F555B9A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8A8137D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30075A8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основные ресурсы, задействованные в профессиональной деятельности</w:t>
            </w:r>
          </w:p>
        </w:tc>
      </w:tr>
      <w:tr w:rsidR="009A220D" w:rsidRPr="003C63D8" w14:paraId="7066FC7C" w14:textId="77777777">
        <w:trPr>
          <w:trHeight w:val="20"/>
        </w:trPr>
        <w:tc>
          <w:tcPr>
            <w:tcW w:w="427" w:type="pct"/>
            <w:vMerge/>
          </w:tcPr>
          <w:p w14:paraId="387CF4BF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CC61702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466D767A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пути обеспечения ресурсосбережения</w:t>
            </w:r>
          </w:p>
        </w:tc>
      </w:tr>
      <w:tr w:rsidR="009A220D" w:rsidRPr="003C63D8" w14:paraId="70991FFA" w14:textId="77777777">
        <w:trPr>
          <w:trHeight w:val="20"/>
        </w:trPr>
        <w:tc>
          <w:tcPr>
            <w:tcW w:w="427" w:type="pct"/>
            <w:vMerge/>
          </w:tcPr>
          <w:p w14:paraId="39F11CE7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EEAD7F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C82CA55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принципы бережливого производства</w:t>
            </w:r>
          </w:p>
        </w:tc>
      </w:tr>
      <w:tr w:rsidR="009A220D" w:rsidRPr="003C63D8" w14:paraId="4F14F45D" w14:textId="77777777">
        <w:trPr>
          <w:trHeight w:val="20"/>
        </w:trPr>
        <w:tc>
          <w:tcPr>
            <w:tcW w:w="427" w:type="pct"/>
            <w:vMerge/>
          </w:tcPr>
          <w:p w14:paraId="3D6CB8D3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EFB4C00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99F4B34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основные направления изменения климатических условий региона</w:t>
            </w:r>
          </w:p>
        </w:tc>
      </w:tr>
      <w:tr w:rsidR="009A220D" w:rsidRPr="003C63D8" w14:paraId="34601B28" w14:textId="77777777">
        <w:trPr>
          <w:trHeight w:val="20"/>
        </w:trPr>
        <w:tc>
          <w:tcPr>
            <w:tcW w:w="427" w:type="pct"/>
            <w:vMerge/>
          </w:tcPr>
          <w:p w14:paraId="71EF71E4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F13D6E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6CE5358" w14:textId="77777777" w:rsidR="009A220D" w:rsidRPr="003C63D8" w:rsidRDefault="003C63D8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bCs/>
                <w:iCs/>
              </w:rPr>
              <w:t>правила поведения в чрезвычайных ситуациях</w:t>
            </w:r>
          </w:p>
        </w:tc>
      </w:tr>
      <w:tr w:rsidR="009A220D" w:rsidRPr="003C63D8" w14:paraId="044C4F22" w14:textId="77777777">
        <w:trPr>
          <w:trHeight w:val="20"/>
        </w:trPr>
        <w:tc>
          <w:tcPr>
            <w:tcW w:w="427" w:type="pct"/>
            <w:vMerge w:val="restart"/>
          </w:tcPr>
          <w:p w14:paraId="65FE8C3F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715727FF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</w:t>
            </w:r>
            <w:r w:rsidRPr="003C63D8">
              <w:rPr>
                <w:rFonts w:ascii="Times New Roman" w:eastAsia="Calibri" w:hAnsi="Times New Roman" w:cs="Times New Roman"/>
                <w:iCs/>
              </w:rPr>
              <w:lastRenderedPageBreak/>
              <w:t>поддержания необходимого уровня 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37A65D0B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iCs/>
              </w:rPr>
              <w:lastRenderedPageBreak/>
              <w:t xml:space="preserve">Умения: </w:t>
            </w:r>
          </w:p>
        </w:tc>
      </w:tr>
      <w:tr w:rsidR="009A220D" w:rsidRPr="003C63D8" w14:paraId="16736A47" w14:textId="77777777">
        <w:trPr>
          <w:trHeight w:val="20"/>
        </w:trPr>
        <w:tc>
          <w:tcPr>
            <w:tcW w:w="427" w:type="pct"/>
            <w:vMerge/>
          </w:tcPr>
          <w:p w14:paraId="7E84808C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C4479B7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9FE28E4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9A220D" w:rsidRPr="003C63D8" w14:paraId="02C0CCF0" w14:textId="77777777">
        <w:trPr>
          <w:trHeight w:val="20"/>
        </w:trPr>
        <w:tc>
          <w:tcPr>
            <w:tcW w:w="427" w:type="pct"/>
            <w:vMerge/>
          </w:tcPr>
          <w:p w14:paraId="64C0E927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7BD6252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771C5DF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9A220D" w:rsidRPr="003C63D8" w14:paraId="7CBBF70F" w14:textId="77777777">
        <w:trPr>
          <w:trHeight w:val="20"/>
        </w:trPr>
        <w:tc>
          <w:tcPr>
            <w:tcW w:w="427" w:type="pct"/>
            <w:vMerge/>
          </w:tcPr>
          <w:p w14:paraId="3982CD4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A092E0D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D3887BA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 xml:space="preserve">пользоваться средствами профилактики перенапряжения, характерными для </w:t>
            </w:r>
            <w:proofErr w:type="gramStart"/>
            <w:r w:rsidRPr="003C63D8">
              <w:rPr>
                <w:rFonts w:ascii="Times New Roman" w:eastAsia="Calibri" w:hAnsi="Times New Roman" w:cs="Times New Roman"/>
                <w:iCs/>
              </w:rPr>
              <w:t xml:space="preserve">данной </w:t>
            </w:r>
            <w:r w:rsidRPr="003C63D8">
              <w:rPr>
                <w:rFonts w:ascii="Times New Roman" w:eastAsia="Calibri" w:hAnsi="Times New Roman" w:cs="Times New Roman"/>
                <w:bCs/>
                <w:iCs/>
              </w:rPr>
              <w:t xml:space="preserve"> специальности</w:t>
            </w:r>
            <w:proofErr w:type="gramEnd"/>
          </w:p>
        </w:tc>
      </w:tr>
      <w:tr w:rsidR="009A220D" w:rsidRPr="003C63D8" w14:paraId="0D9156F5" w14:textId="77777777">
        <w:trPr>
          <w:trHeight w:val="20"/>
        </w:trPr>
        <w:tc>
          <w:tcPr>
            <w:tcW w:w="427" w:type="pct"/>
            <w:vMerge/>
          </w:tcPr>
          <w:p w14:paraId="5201EA77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E8CC65A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9A22C7B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9A220D" w:rsidRPr="003C63D8" w14:paraId="68CE1F04" w14:textId="77777777">
        <w:trPr>
          <w:trHeight w:val="20"/>
        </w:trPr>
        <w:tc>
          <w:tcPr>
            <w:tcW w:w="427" w:type="pct"/>
            <w:vMerge/>
          </w:tcPr>
          <w:p w14:paraId="1BC1BA8A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21E092F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553541A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9A220D" w:rsidRPr="003C63D8" w14:paraId="0B546DB5" w14:textId="77777777">
        <w:trPr>
          <w:trHeight w:val="20"/>
        </w:trPr>
        <w:tc>
          <w:tcPr>
            <w:tcW w:w="427" w:type="pct"/>
            <w:vMerge/>
          </w:tcPr>
          <w:p w14:paraId="4688D7C9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ACB131D" w14:textId="77777777" w:rsidR="009A220D" w:rsidRPr="003C63D8" w:rsidRDefault="009A220D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BA8F1E3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основы здорового образа жизни</w:t>
            </w:r>
          </w:p>
        </w:tc>
      </w:tr>
      <w:tr w:rsidR="009A220D" w:rsidRPr="003C63D8" w14:paraId="0C473730" w14:textId="77777777">
        <w:trPr>
          <w:trHeight w:val="20"/>
        </w:trPr>
        <w:tc>
          <w:tcPr>
            <w:tcW w:w="427" w:type="pct"/>
            <w:vMerge/>
          </w:tcPr>
          <w:p w14:paraId="41015CDF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C549F9D" w14:textId="77777777" w:rsidR="009A220D" w:rsidRPr="003C63D8" w:rsidRDefault="009A220D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57C4A9E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 xml:space="preserve">условия профессиональной деятельности и зоны риска физического здоровья </w:t>
            </w:r>
            <w:proofErr w:type="gramStart"/>
            <w:r w:rsidRPr="003C63D8">
              <w:rPr>
                <w:rFonts w:ascii="Times New Roman" w:eastAsia="Calibri" w:hAnsi="Times New Roman" w:cs="Times New Roman"/>
                <w:iCs/>
              </w:rPr>
              <w:t xml:space="preserve">для </w:t>
            </w:r>
            <w:r w:rsidRPr="003C63D8">
              <w:rPr>
                <w:rFonts w:ascii="Times New Roman" w:eastAsia="Calibri" w:hAnsi="Times New Roman" w:cs="Times New Roman"/>
                <w:bCs/>
                <w:iCs/>
              </w:rPr>
              <w:t xml:space="preserve"> специальности</w:t>
            </w:r>
            <w:proofErr w:type="gramEnd"/>
          </w:p>
        </w:tc>
      </w:tr>
      <w:tr w:rsidR="009A220D" w:rsidRPr="003C63D8" w14:paraId="1466CA03" w14:textId="77777777">
        <w:trPr>
          <w:trHeight w:val="20"/>
        </w:trPr>
        <w:tc>
          <w:tcPr>
            <w:tcW w:w="427" w:type="pct"/>
            <w:vMerge/>
          </w:tcPr>
          <w:p w14:paraId="231CF139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85EE7CF" w14:textId="77777777" w:rsidR="009A220D" w:rsidRPr="003C63D8" w:rsidRDefault="009A220D">
            <w:pPr>
              <w:jc w:val="both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5BEFAA58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средства профилактики перенапряжения</w:t>
            </w:r>
          </w:p>
        </w:tc>
      </w:tr>
      <w:tr w:rsidR="009A220D" w:rsidRPr="003C63D8" w14:paraId="4E8CCAD7" w14:textId="77777777">
        <w:trPr>
          <w:trHeight w:val="20"/>
        </w:trPr>
        <w:tc>
          <w:tcPr>
            <w:tcW w:w="427" w:type="pct"/>
            <w:vMerge w:val="restart"/>
          </w:tcPr>
          <w:p w14:paraId="466098FA" w14:textId="77777777" w:rsidR="009A220D" w:rsidRPr="003C63D8" w:rsidRDefault="003C63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02D97808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6BDE69C6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3C63D8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9A220D" w:rsidRPr="003C63D8" w14:paraId="166D3CC9" w14:textId="77777777">
        <w:trPr>
          <w:trHeight w:val="20"/>
        </w:trPr>
        <w:tc>
          <w:tcPr>
            <w:tcW w:w="427" w:type="pct"/>
            <w:vMerge/>
          </w:tcPr>
          <w:p w14:paraId="0A4E78E5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80940C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2BC8CAB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9A220D" w:rsidRPr="003C63D8" w14:paraId="4243C6FC" w14:textId="77777777">
        <w:trPr>
          <w:trHeight w:val="20"/>
        </w:trPr>
        <w:tc>
          <w:tcPr>
            <w:tcW w:w="427" w:type="pct"/>
            <w:vMerge/>
          </w:tcPr>
          <w:p w14:paraId="77C1BB7E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E42C4C3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42834D93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участвовать в диалогах на знакомые общие и профессиональные темы</w:t>
            </w:r>
          </w:p>
        </w:tc>
      </w:tr>
      <w:tr w:rsidR="009A220D" w:rsidRPr="003C63D8" w14:paraId="15D0377C" w14:textId="77777777">
        <w:trPr>
          <w:trHeight w:val="20"/>
        </w:trPr>
        <w:tc>
          <w:tcPr>
            <w:tcW w:w="427" w:type="pct"/>
            <w:vMerge/>
          </w:tcPr>
          <w:p w14:paraId="3D358F6F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ACC5FA7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D7E6AB4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9A220D" w:rsidRPr="003C63D8" w14:paraId="4726A360" w14:textId="77777777">
        <w:trPr>
          <w:trHeight w:val="20"/>
        </w:trPr>
        <w:tc>
          <w:tcPr>
            <w:tcW w:w="427" w:type="pct"/>
            <w:vMerge/>
          </w:tcPr>
          <w:p w14:paraId="6FED5D7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026D09C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C1D9D40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кратко обосновывать и объяснять свои действия (текущие и планируемые)</w:t>
            </w:r>
          </w:p>
        </w:tc>
      </w:tr>
      <w:tr w:rsidR="009A220D" w:rsidRPr="003C63D8" w14:paraId="65A8EFB9" w14:textId="77777777">
        <w:trPr>
          <w:trHeight w:val="20"/>
        </w:trPr>
        <w:tc>
          <w:tcPr>
            <w:tcW w:w="427" w:type="pct"/>
            <w:vMerge/>
          </w:tcPr>
          <w:p w14:paraId="30567D28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10C34DD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4C54A0C8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9A220D" w:rsidRPr="003C63D8" w14:paraId="13902FC1" w14:textId="77777777">
        <w:trPr>
          <w:trHeight w:val="20"/>
        </w:trPr>
        <w:tc>
          <w:tcPr>
            <w:tcW w:w="427" w:type="pct"/>
            <w:vMerge/>
          </w:tcPr>
          <w:p w14:paraId="1D01740F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BCE33D9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0A7E1DA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9A220D" w:rsidRPr="003C63D8" w14:paraId="6FFE9102" w14:textId="77777777">
        <w:trPr>
          <w:trHeight w:val="20"/>
        </w:trPr>
        <w:tc>
          <w:tcPr>
            <w:tcW w:w="427" w:type="pct"/>
            <w:vMerge/>
          </w:tcPr>
          <w:p w14:paraId="1D84C480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731D9F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0441C4E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9A220D" w:rsidRPr="003C63D8" w14:paraId="239EB159" w14:textId="77777777">
        <w:trPr>
          <w:trHeight w:val="20"/>
        </w:trPr>
        <w:tc>
          <w:tcPr>
            <w:tcW w:w="427" w:type="pct"/>
            <w:vMerge/>
          </w:tcPr>
          <w:p w14:paraId="140DEE2B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576A595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3BB4DA5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9A220D" w:rsidRPr="003C63D8" w14:paraId="5F04420D" w14:textId="77777777">
        <w:trPr>
          <w:trHeight w:val="20"/>
        </w:trPr>
        <w:tc>
          <w:tcPr>
            <w:tcW w:w="427" w:type="pct"/>
            <w:vMerge/>
          </w:tcPr>
          <w:p w14:paraId="1A066738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B2988E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8931E76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9A220D" w:rsidRPr="003C63D8" w14:paraId="2AAC49CC" w14:textId="77777777">
        <w:trPr>
          <w:trHeight w:val="20"/>
        </w:trPr>
        <w:tc>
          <w:tcPr>
            <w:tcW w:w="427" w:type="pct"/>
            <w:vMerge/>
          </w:tcPr>
          <w:p w14:paraId="4166CB82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9A0B73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3B610B8" w14:textId="77777777" w:rsidR="009A220D" w:rsidRPr="003C63D8" w:rsidRDefault="003C63D8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9A220D" w:rsidRPr="003C63D8" w14:paraId="27481C8D" w14:textId="77777777">
        <w:trPr>
          <w:trHeight w:val="20"/>
        </w:trPr>
        <w:tc>
          <w:tcPr>
            <w:tcW w:w="427" w:type="pct"/>
            <w:vMerge/>
          </w:tcPr>
          <w:p w14:paraId="2E97E0C4" w14:textId="77777777" w:rsidR="009A220D" w:rsidRPr="003C63D8" w:rsidRDefault="009A220D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9687E3" w14:textId="77777777" w:rsidR="009A220D" w:rsidRPr="003C63D8" w:rsidRDefault="009A220D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0E7CA49" w14:textId="77777777" w:rsidR="009A220D" w:rsidRPr="003C63D8" w:rsidRDefault="003C63D8">
            <w:pPr>
              <w:rPr>
                <w:rFonts w:ascii="Times New Roman" w:eastAsia="Calibri" w:hAnsi="Times New Roman" w:cs="Times New Roman"/>
                <w:iCs/>
              </w:rPr>
            </w:pPr>
            <w:r w:rsidRPr="003C63D8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147C1262" w14:textId="77777777" w:rsidR="009A220D" w:rsidRPr="003C63D8" w:rsidRDefault="009A220D">
      <w:pPr>
        <w:rPr>
          <w:iCs/>
        </w:rPr>
      </w:pPr>
    </w:p>
    <w:p w14:paraId="76DA062D" w14:textId="77777777" w:rsidR="009A220D" w:rsidRPr="003C63D8" w:rsidRDefault="009A220D"/>
    <w:p w14:paraId="252BDE9E" w14:textId="77777777" w:rsidR="009A220D" w:rsidRPr="003C63D8" w:rsidRDefault="003C63D8">
      <w:pPr>
        <w:pStyle w:val="114"/>
        <w:spacing w:after="0" w:line="240" w:lineRule="auto"/>
        <w:rPr>
          <w:bCs/>
        </w:rPr>
      </w:pPr>
      <w:bookmarkStart w:id="31" w:name="_Toc158807390"/>
      <w:bookmarkStart w:id="32" w:name="_Toc151844060"/>
      <w:r w:rsidRPr="003C63D8">
        <w:rPr>
          <w:bCs/>
        </w:rPr>
        <w:t>4.2. Профессиональные компетенции</w:t>
      </w:r>
      <w:bookmarkEnd w:id="31"/>
      <w:r w:rsidRPr="003C63D8">
        <w:rPr>
          <w:bCs/>
        </w:rPr>
        <w:t xml:space="preserve"> </w:t>
      </w:r>
      <w:bookmarkEnd w:id="32"/>
    </w:p>
    <w:p w14:paraId="1F080707" w14:textId="77777777" w:rsidR="009A220D" w:rsidRPr="003C63D8" w:rsidRDefault="009A220D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141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0"/>
        <w:gridCol w:w="2976"/>
        <w:gridCol w:w="6804"/>
      </w:tblGrid>
      <w:tr w:rsidR="009A220D" w:rsidRPr="003C63D8" w14:paraId="1E480837" w14:textId="77777777">
        <w:trPr>
          <w:jc w:val="center"/>
        </w:trPr>
        <w:tc>
          <w:tcPr>
            <w:tcW w:w="4390" w:type="dxa"/>
          </w:tcPr>
          <w:p w14:paraId="120250CB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  <w:proofErr w:type="spellStart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Основные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виды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</w:p>
          <w:p w14:paraId="7DE2268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  <w:proofErr w:type="spellStart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2976" w:type="dxa"/>
          </w:tcPr>
          <w:p w14:paraId="67ECFE6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  <w:proofErr w:type="spellStart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Код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наименование</w:t>
            </w:r>
            <w:proofErr w:type="spellEnd"/>
          </w:p>
          <w:p w14:paraId="09E7BA7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компетенции</w:t>
            </w:r>
          </w:p>
        </w:tc>
        <w:tc>
          <w:tcPr>
            <w:tcW w:w="6804" w:type="dxa"/>
          </w:tcPr>
          <w:p w14:paraId="19E917F0" w14:textId="77777777" w:rsidR="009A220D" w:rsidRPr="003C63D8" w:rsidRDefault="002035F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  <w:sdt>
              <w:sdtPr>
                <w:rPr>
                  <w:rFonts w:ascii="Calibri" w:eastAsia="Calibri" w:hAnsi="Calibri" w:cs="Calibri"/>
                  <w:position w:val="-1"/>
                  <w:lang w:val="en-US"/>
                </w:rPr>
                <w:tag w:val="goog_rdk_1"/>
                <w:id w:val="1250613152"/>
                <w:showingPlcHdr/>
              </w:sdtPr>
              <w:sdtEndPr/>
              <w:sdtContent>
                <w:r w:rsidR="003C63D8" w:rsidRPr="003C63D8">
                  <w:rPr>
                    <w:rFonts w:ascii="Calibri" w:eastAsia="Calibri" w:hAnsi="Calibri" w:cs="Calibri"/>
                    <w:position w:val="-1"/>
                    <w:lang w:val="en-US"/>
                  </w:rPr>
                  <w:t xml:space="preserve">     </w:t>
                </w:r>
              </w:sdtContent>
            </w:sdt>
            <w:proofErr w:type="spellStart"/>
            <w:r w:rsidR="003C63D8"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Показатели</w:t>
            </w:r>
            <w:proofErr w:type="spellEnd"/>
            <w:r w:rsidR="003C63D8"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C63D8"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освоения</w:t>
            </w:r>
            <w:proofErr w:type="spellEnd"/>
            <w:r w:rsidR="003C63D8"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C63D8"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компетенции</w:t>
            </w:r>
            <w:proofErr w:type="spellEnd"/>
          </w:p>
        </w:tc>
      </w:tr>
      <w:tr w:rsidR="009A220D" w:rsidRPr="003C63D8" w14:paraId="1D45B238" w14:textId="77777777">
        <w:trPr>
          <w:trHeight w:val="265"/>
          <w:jc w:val="center"/>
        </w:trPr>
        <w:tc>
          <w:tcPr>
            <w:tcW w:w="4390" w:type="dxa"/>
            <w:vMerge w:val="restart"/>
          </w:tcPr>
          <w:p w14:paraId="4C6FD808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bookmarkStart w:id="33" w:name="_Hlk167177372"/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Обслуживание и эксплуатация технологического оборудования</w:t>
            </w:r>
          </w:p>
        </w:tc>
        <w:tc>
          <w:tcPr>
            <w:tcW w:w="2976" w:type="dxa"/>
            <w:vMerge w:val="restart"/>
          </w:tcPr>
          <w:p w14:paraId="79BF91A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hanging="2"/>
              <w:outlineLvl w:val="0"/>
              <w:rPr>
                <w:rFonts w:ascii="Calibri" w:eastAsia="Calibri" w:hAnsi="Calibri" w:cs="Calibri"/>
                <w:color w:val="000000"/>
                <w:position w:val="-1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ПК 1.1. Проектировать, изготавливать и обрабатывать оснастку</w:t>
            </w:r>
          </w:p>
          <w:p w14:paraId="4542CED1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hanging="2"/>
              <w:jc w:val="both"/>
              <w:outlineLvl w:val="0"/>
              <w:rPr>
                <w:rFonts w:ascii="Calibri" w:eastAsia="Calibri" w:hAnsi="Calibri" w:cs="Calibri"/>
                <w:color w:val="000000"/>
                <w:position w:val="-1"/>
              </w:rPr>
            </w:pPr>
          </w:p>
          <w:p w14:paraId="2F04EF2F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6B58ADF2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Навыки: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44160EE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проектирование, изготовление и обработка оснастки</w:t>
            </w:r>
          </w:p>
        </w:tc>
      </w:tr>
      <w:tr w:rsidR="009A220D" w:rsidRPr="003C63D8" w14:paraId="0EE87374" w14:textId="77777777">
        <w:trPr>
          <w:trHeight w:val="411"/>
          <w:jc w:val="center"/>
        </w:trPr>
        <w:tc>
          <w:tcPr>
            <w:tcW w:w="4390" w:type="dxa"/>
            <w:vMerge/>
          </w:tcPr>
          <w:p w14:paraId="15D2D813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54B8208D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6C59E49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Умения: </w:t>
            </w:r>
          </w:p>
          <w:p w14:paraId="565620EC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о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формлять техническую документацию для изготовления оснастки;</w:t>
            </w:r>
          </w:p>
          <w:p w14:paraId="4139E5BC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п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роектировать технологическую оснастку для производства изделий;</w:t>
            </w:r>
          </w:p>
          <w:p w14:paraId="652F3BA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Проектировать элементы, участки производства;</w:t>
            </w:r>
          </w:p>
          <w:p w14:paraId="600F83A0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Работать со специализированным программным обеспечением;</w:t>
            </w:r>
          </w:p>
          <w:p w14:paraId="4E397FCB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Разрабатывать управляющие программы для изготовления 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lastRenderedPageBreak/>
              <w:t>оснастки на станках с ЧПУ</w:t>
            </w:r>
          </w:p>
        </w:tc>
      </w:tr>
      <w:tr w:rsidR="009A220D" w:rsidRPr="003C63D8" w14:paraId="78A0824D" w14:textId="77777777">
        <w:trPr>
          <w:trHeight w:val="1833"/>
          <w:jc w:val="center"/>
        </w:trPr>
        <w:tc>
          <w:tcPr>
            <w:tcW w:w="4390" w:type="dxa"/>
            <w:vMerge/>
          </w:tcPr>
          <w:p w14:paraId="06A1E16A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0B5162CC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C47E3EE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Знания: </w:t>
            </w:r>
          </w:p>
          <w:p w14:paraId="7D0007A9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п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рограммное обеспечение по двумерному и трехмерному проектированию;</w:t>
            </w:r>
          </w:p>
          <w:p w14:paraId="0532D54F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а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лгоритм проектирования форм и оснастки; </w:t>
            </w:r>
          </w:p>
          <w:p w14:paraId="0A2DF55E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п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равила оформления проектно-конструкторской документации;</w:t>
            </w:r>
          </w:p>
          <w:p w14:paraId="202ADD6F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в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иды оборудования для изготовления оснастки;</w:t>
            </w:r>
          </w:p>
          <w:p w14:paraId="277DAD56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м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атериалы для изготовления оснастки;</w:t>
            </w:r>
          </w:p>
          <w:p w14:paraId="1B6F970F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т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ехнологи</w:t>
            </w: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я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изготовления оснастки</w:t>
            </w:r>
          </w:p>
          <w:p w14:paraId="2302D39F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читать кинематические схемы, сборочные чертежи и техническую документацию по конкретному оборудованию</w:t>
            </w:r>
          </w:p>
          <w:p w14:paraId="3E7D44F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выбирать материалы, оборудование и инструменты для изготовления оснастки</w:t>
            </w:r>
          </w:p>
          <w:p w14:paraId="66CAA4A5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выбирать оборудование, оснастку для изготовления изделий</w:t>
            </w:r>
          </w:p>
          <w:p w14:paraId="071B38A5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изготавливать технологическую оснастку </w:t>
            </w:r>
          </w:p>
          <w:p w14:paraId="3A58B83B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осуществлять контроль параметров технологических процессов изготовления оснастки</w:t>
            </w:r>
          </w:p>
        </w:tc>
      </w:tr>
      <w:tr w:rsidR="009A220D" w:rsidRPr="003C63D8" w14:paraId="262C7B35" w14:textId="77777777">
        <w:trPr>
          <w:trHeight w:val="460"/>
          <w:jc w:val="center"/>
        </w:trPr>
        <w:tc>
          <w:tcPr>
            <w:tcW w:w="4390" w:type="dxa"/>
            <w:vMerge/>
          </w:tcPr>
          <w:p w14:paraId="40B3C021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bookmarkStart w:id="34" w:name="_Hlk167177437"/>
            <w:bookmarkEnd w:id="33"/>
          </w:p>
        </w:tc>
        <w:tc>
          <w:tcPr>
            <w:tcW w:w="2976" w:type="dxa"/>
            <w:vMerge w:val="restart"/>
          </w:tcPr>
          <w:p w14:paraId="4ADE8B14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835"/>
              </w:tabs>
              <w:ind w:hanging="2"/>
              <w:jc w:val="both"/>
              <w:outlineLvl w:val="0"/>
              <w:rPr>
                <w:rFonts w:ascii="Arial" w:eastAsia="Arial" w:hAnsi="Arial" w:cs="Arial"/>
                <w:color w:val="000000"/>
                <w:position w:val="-1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ПК 1.2. Осуществлять настройку и эксплуатацию технологического оборудования и оснастки</w:t>
            </w:r>
          </w:p>
          <w:p w14:paraId="568A56FB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835"/>
              </w:tabs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  <w:p w14:paraId="1437B76C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88474B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Навыки: </w:t>
            </w:r>
          </w:p>
          <w:p w14:paraId="4C7E5916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осуществление настройки и эксплуатации технологического оборудования и оснастки</w:t>
            </w:r>
          </w:p>
        </w:tc>
      </w:tr>
      <w:tr w:rsidR="009A220D" w:rsidRPr="003C63D8" w14:paraId="7E08D7D1" w14:textId="77777777">
        <w:trPr>
          <w:trHeight w:val="460"/>
          <w:jc w:val="center"/>
        </w:trPr>
        <w:tc>
          <w:tcPr>
            <w:tcW w:w="4390" w:type="dxa"/>
            <w:vMerge/>
          </w:tcPr>
          <w:p w14:paraId="137F6E68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1ABB5091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1F0E9AC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Умения: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0E547E7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подготавливать основное и вспомогательное оборудование к запуску </w:t>
            </w:r>
          </w:p>
          <w:p w14:paraId="5A8366BA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проверять работу систем, узлов и механизмов оборудования</w:t>
            </w:r>
          </w:p>
        </w:tc>
      </w:tr>
      <w:tr w:rsidR="009A220D" w:rsidRPr="003C63D8" w14:paraId="6384BD39" w14:textId="77777777">
        <w:trPr>
          <w:trHeight w:val="460"/>
          <w:jc w:val="center"/>
        </w:trPr>
        <w:tc>
          <w:tcPr>
            <w:tcW w:w="4390" w:type="dxa"/>
            <w:vMerge/>
          </w:tcPr>
          <w:p w14:paraId="344C5C7F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70853971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1F9A4ED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Знания: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21390220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причины возникновения неисправностей технологического оборудования, правила его эксплуатации </w:t>
            </w:r>
          </w:p>
          <w:p w14:paraId="231339ED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технологию, порядок проведения и методы осмотра оборудования для выявления неисправности</w:t>
            </w:r>
          </w:p>
          <w:p w14:paraId="33A20AB2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последовательность сборки и разборки узлов и агрегатов оборудования </w:t>
            </w:r>
          </w:p>
          <w:p w14:paraId="6A812115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типы, классификацию, характеристики используемых 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lastRenderedPageBreak/>
              <w:t xml:space="preserve">смазочных материалов </w:t>
            </w:r>
          </w:p>
          <w:p w14:paraId="76DF1B56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стандартные детали и узлы технологической оснастки, их назначение;</w:t>
            </w:r>
          </w:p>
          <w:p w14:paraId="6828A3FB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кинематические, гидравлические, электрические, </w:t>
            </w:r>
          </w:p>
          <w:p w14:paraId="7A27CA3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обозначения на чертежах, в технологических картах для переработки полимерных материалов</w:t>
            </w:r>
          </w:p>
        </w:tc>
      </w:tr>
      <w:tr w:rsidR="009A220D" w:rsidRPr="003C63D8" w14:paraId="6D506F33" w14:textId="77777777">
        <w:trPr>
          <w:trHeight w:val="1220"/>
          <w:jc w:val="center"/>
        </w:trPr>
        <w:tc>
          <w:tcPr>
            <w:tcW w:w="4390" w:type="dxa"/>
            <w:vMerge/>
          </w:tcPr>
          <w:p w14:paraId="765C249F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bookmarkStart w:id="35" w:name="_Hlk167177508"/>
            <w:bookmarkEnd w:id="34"/>
          </w:p>
        </w:tc>
        <w:tc>
          <w:tcPr>
            <w:tcW w:w="2976" w:type="dxa"/>
            <w:vMerge w:val="restart"/>
          </w:tcPr>
          <w:p w14:paraId="47F5DDB3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hanging="2"/>
              <w:outlineLvl w:val="0"/>
              <w:rPr>
                <w:rFonts w:ascii="Calibri" w:eastAsia="Calibri" w:hAnsi="Calibri" w:cs="Calibri"/>
                <w:color w:val="000000"/>
                <w:position w:val="-1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ПК 1.3. Осуществлять техническое обслуживание основного, вспомогательного оборудования и оснастки согласно техническим требованиям</w:t>
            </w:r>
          </w:p>
          <w:p w14:paraId="3E46F245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2C91D8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Навыки: </w:t>
            </w:r>
          </w:p>
          <w:p w14:paraId="387EA36D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осуществление технического обслуживания основного, вспомогательного оборудования и оснастки, согласно техническим требованиям</w:t>
            </w:r>
          </w:p>
        </w:tc>
      </w:tr>
      <w:tr w:rsidR="009A220D" w:rsidRPr="003C63D8" w14:paraId="6B37927E" w14:textId="77777777">
        <w:trPr>
          <w:trHeight w:val="423"/>
          <w:jc w:val="center"/>
        </w:trPr>
        <w:tc>
          <w:tcPr>
            <w:tcW w:w="4390" w:type="dxa"/>
            <w:vMerge/>
          </w:tcPr>
          <w:p w14:paraId="41C6F93A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09541019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8FA436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Умения: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33F7D833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подбирать технологическую оснастку под конкретный вид оборудования</w:t>
            </w:r>
          </w:p>
          <w:p w14:paraId="462DEF06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осуществлять запуск и обслуживание эксплуатируемого основного, периферийного и вспомогательного оборудования</w:t>
            </w:r>
          </w:p>
        </w:tc>
      </w:tr>
      <w:tr w:rsidR="009A220D" w:rsidRPr="003C63D8" w14:paraId="404F85F2" w14:textId="77777777">
        <w:trPr>
          <w:trHeight w:val="305"/>
          <w:jc w:val="center"/>
        </w:trPr>
        <w:tc>
          <w:tcPr>
            <w:tcW w:w="4390" w:type="dxa"/>
            <w:vMerge/>
          </w:tcPr>
          <w:p w14:paraId="4DFBD965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51CFC7A4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B2AB12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Знания: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1FDADF1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критерии выбора технологической оснастки под конкретное изделие;</w:t>
            </w:r>
          </w:p>
          <w:p w14:paraId="2AAD387E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основы технологических расчетов оборудования</w:t>
            </w:r>
          </w:p>
          <w:p w14:paraId="525D0A05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технические характеристики, режимы работы основного и вспомогательного оборудования</w:t>
            </w:r>
          </w:p>
          <w:p w14:paraId="56565042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назначение, классификацию, характеристику оснастки;</w:t>
            </w:r>
          </w:p>
          <w:p w14:paraId="4851EA23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конструктивные элементы и особенности оснастки; </w:t>
            </w:r>
          </w:p>
          <w:p w14:paraId="09902BB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критерии выбора оборудования с учетом технологической схемы процесса</w:t>
            </w:r>
          </w:p>
          <w:p w14:paraId="7AE9CDA4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критерии выбора технологической оснастки под конкретное изделие;</w:t>
            </w:r>
          </w:p>
          <w:p w14:paraId="7682F553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основы технологических расчетов оборудования</w:t>
            </w:r>
          </w:p>
          <w:p w14:paraId="190A6EF6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технические характеристики, режимы работы основного и вспомогательного оборудования</w:t>
            </w:r>
          </w:p>
        </w:tc>
      </w:tr>
      <w:tr w:rsidR="009A220D" w:rsidRPr="003C63D8" w14:paraId="68074818" w14:textId="77777777">
        <w:trPr>
          <w:trHeight w:val="420"/>
          <w:jc w:val="center"/>
        </w:trPr>
        <w:tc>
          <w:tcPr>
            <w:tcW w:w="4390" w:type="dxa"/>
            <w:vMerge w:val="restart"/>
          </w:tcPr>
          <w:p w14:paraId="45D25FB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bookmarkStart w:id="36" w:name="_Hlk167182545"/>
            <w:bookmarkEnd w:id="35"/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Ведение технологического процесса производства полимерных материалов и 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lastRenderedPageBreak/>
              <w:t xml:space="preserve">эластомеров в соответствии с требованиями нормативно-технической документации, требованиями охраны труда, промышленной и экологической безопасности </w:t>
            </w:r>
          </w:p>
        </w:tc>
        <w:tc>
          <w:tcPr>
            <w:tcW w:w="2976" w:type="dxa"/>
            <w:vMerge w:val="restart"/>
          </w:tcPr>
          <w:p w14:paraId="32ADEDC8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lastRenderedPageBreak/>
              <w:t xml:space="preserve">ПК 2.1. Подготавливать исходное сырье и 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lastRenderedPageBreak/>
              <w:t xml:space="preserve">материалы к работе </w:t>
            </w:r>
          </w:p>
        </w:tc>
        <w:tc>
          <w:tcPr>
            <w:tcW w:w="6804" w:type="dxa"/>
          </w:tcPr>
          <w:p w14:paraId="5587DB62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lastRenderedPageBreak/>
              <w:t xml:space="preserve">Навыки: </w:t>
            </w:r>
          </w:p>
          <w:p w14:paraId="57F8349D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подготовка исходного сырья и материалов к работе</w:t>
            </w:r>
          </w:p>
        </w:tc>
      </w:tr>
      <w:tr w:rsidR="009A220D" w:rsidRPr="003C63D8" w14:paraId="5C18755B" w14:textId="77777777">
        <w:trPr>
          <w:trHeight w:val="542"/>
          <w:jc w:val="center"/>
        </w:trPr>
        <w:tc>
          <w:tcPr>
            <w:tcW w:w="4390" w:type="dxa"/>
            <w:vMerge/>
          </w:tcPr>
          <w:p w14:paraId="7A65B17C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2A56CA0D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E920CB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Умения: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23FDD67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выбирать сырье для изготовления изделий из полимерных пластмасс по соответствующим параметрам</w:t>
            </w:r>
          </w:p>
        </w:tc>
      </w:tr>
      <w:tr w:rsidR="009A220D" w:rsidRPr="003C63D8" w14:paraId="5B4DD05E" w14:textId="77777777">
        <w:trPr>
          <w:trHeight w:val="481"/>
          <w:jc w:val="center"/>
        </w:trPr>
        <w:tc>
          <w:tcPr>
            <w:tcW w:w="4390" w:type="dxa"/>
            <w:vMerge/>
          </w:tcPr>
          <w:p w14:paraId="315B08C3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0C6BFF7A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634AE9C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Знания: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4E1B4E7E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основные виды сырья и его свойства для изготовления изделий;</w:t>
            </w:r>
          </w:p>
          <w:p w14:paraId="089F1DFB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требования, предъявляемые к сырью, полуфабрикатам и готовой продукции в соответствии с нормативной документацией</w:t>
            </w:r>
          </w:p>
        </w:tc>
      </w:tr>
      <w:tr w:rsidR="009A220D" w:rsidRPr="003C63D8" w14:paraId="7A068698" w14:textId="77777777">
        <w:trPr>
          <w:trHeight w:val="481"/>
          <w:jc w:val="center"/>
        </w:trPr>
        <w:tc>
          <w:tcPr>
            <w:tcW w:w="4390" w:type="dxa"/>
            <w:vMerge/>
          </w:tcPr>
          <w:p w14:paraId="533F8A1A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14:paraId="47A1ED1F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hanging="2"/>
              <w:outlineLvl w:val="0"/>
              <w:rPr>
                <w:rFonts w:ascii="Calibri" w:eastAsia="Calibri" w:hAnsi="Calibri" w:cs="Calibri"/>
                <w:color w:val="000000"/>
                <w:position w:val="-1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ПК 2.2. Получать изделия из полимерных материалов и эластомеров основными (экструзия, литье, </w:t>
            </w:r>
            <w:proofErr w:type="spellStart"/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термоформование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, прессование) и вспомогательными (вальцевание и каландрование, спекание, вулканизация, вспенивание) методами</w:t>
            </w:r>
          </w:p>
          <w:p w14:paraId="2A12AAC2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92DAEEB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Навыки: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589C2A10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получение изделий из полимерных материалов и эластомеров основными (экструзия, литье, </w:t>
            </w:r>
            <w:proofErr w:type="spellStart"/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термоформование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, прессование)</w:t>
            </w:r>
            <w:r w:rsidRPr="003C63D8">
              <w:rPr>
                <w:rFonts w:ascii="Times New Roman" w:eastAsia="Times New Roman" w:hAnsi="Times New Roman" w:cs="Times New Roman"/>
                <w:color w:val="FF0000"/>
                <w:position w:val="-1"/>
                <w:sz w:val="24"/>
                <w:szCs w:val="24"/>
              </w:rPr>
              <w:t xml:space="preserve"> 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и вспомогательными (вальцевание и каландрование, спекание, вулканизация, вспенивание) методами</w:t>
            </w:r>
          </w:p>
        </w:tc>
      </w:tr>
      <w:tr w:rsidR="009A220D" w:rsidRPr="003C63D8" w14:paraId="0DC4EFBE" w14:textId="77777777">
        <w:trPr>
          <w:trHeight w:val="481"/>
          <w:jc w:val="center"/>
        </w:trPr>
        <w:tc>
          <w:tcPr>
            <w:tcW w:w="4390" w:type="dxa"/>
            <w:vMerge/>
          </w:tcPr>
          <w:p w14:paraId="67666CCD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5F68F0C7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7E9E93E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Умения: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43A5DF64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получать изделия из полимерных материалов и эластомеров;</w:t>
            </w:r>
          </w:p>
          <w:p w14:paraId="4D77E06F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обеспечивать соблюдение параметров технологических процессов и их регулирование в соответствии с нормативно – технической документацией; </w:t>
            </w:r>
          </w:p>
          <w:p w14:paraId="0AE9EBC0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осуществлять оперативный контроль за обеспечением материальными ресурсами;</w:t>
            </w:r>
          </w:p>
          <w:p w14:paraId="4B05EE08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производить расчет, учет хранения и расхода сырья и материалов, количества готовой продукции и отходов;</w:t>
            </w:r>
          </w:p>
          <w:p w14:paraId="3D89751C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разрабатывать карты и схемы технологических процессов, а также другую технологическую документацию, обеспечивая их соответствие техническим заданиям, действующим стандартам и нормативным документам;</w:t>
            </w:r>
          </w:p>
          <w:p w14:paraId="5D5E8298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оформлять конструкторскую и технологическую документацию в соответствии с требованиями стандартов, в том числе международных</w:t>
            </w:r>
          </w:p>
        </w:tc>
      </w:tr>
      <w:tr w:rsidR="009A220D" w:rsidRPr="003C63D8" w14:paraId="3EBB7CBB" w14:textId="77777777">
        <w:trPr>
          <w:trHeight w:val="481"/>
          <w:jc w:val="center"/>
        </w:trPr>
        <w:tc>
          <w:tcPr>
            <w:tcW w:w="4390" w:type="dxa"/>
            <w:vMerge/>
          </w:tcPr>
          <w:p w14:paraId="572DFC6D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1A39C87A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5CCB2DC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Знания: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08F660CA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методы расчета материального и теплового балансов процессов и аппаратов;</w:t>
            </w:r>
          </w:p>
          <w:p w14:paraId="6EEBE81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способы и методы получения изделий из полимерных 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lastRenderedPageBreak/>
              <w:t>материалов и эластомеров;</w:t>
            </w:r>
          </w:p>
          <w:p w14:paraId="6B32C75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критерии выбора метода переработки полимерных материалов;</w:t>
            </w:r>
          </w:p>
          <w:p w14:paraId="1616357E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типовые технологические процессы и режимы переработки полимерных материалов;</w:t>
            </w:r>
          </w:p>
          <w:p w14:paraId="6D0ED100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типичные нарушения технологического режима, их причины и способы предупреждения и устранения;</w:t>
            </w:r>
          </w:p>
          <w:p w14:paraId="6C74EFF9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порядок составления и правила оформления технологической документации;</w:t>
            </w:r>
          </w:p>
          <w:p w14:paraId="5D2710C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основные виды документации по организации и ведению технологического процесса и правила их оформления</w:t>
            </w:r>
          </w:p>
        </w:tc>
      </w:tr>
      <w:tr w:rsidR="009A220D" w:rsidRPr="003C63D8" w14:paraId="0F4DC8CE" w14:textId="77777777">
        <w:trPr>
          <w:trHeight w:val="481"/>
          <w:jc w:val="center"/>
        </w:trPr>
        <w:tc>
          <w:tcPr>
            <w:tcW w:w="4390" w:type="dxa"/>
            <w:vMerge/>
          </w:tcPr>
          <w:p w14:paraId="39ACF4FD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14:paraId="3B3F6CB2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hanging="2"/>
              <w:outlineLvl w:val="0"/>
              <w:rPr>
                <w:rFonts w:ascii="Calibri" w:eastAsia="Calibri" w:hAnsi="Calibri" w:cs="Calibri"/>
                <w:color w:val="000000"/>
                <w:position w:val="-1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ПК 2.3 Контролировать качество сырья, материалов, полуфабрикатов, готовой продукции</w:t>
            </w:r>
          </w:p>
          <w:p w14:paraId="0B39B9E4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09D0F68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Навыки: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6464EFBB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контроль качества сырья, материалов, полуфабрикатов, готовой продукции</w:t>
            </w:r>
          </w:p>
        </w:tc>
      </w:tr>
      <w:tr w:rsidR="009A220D" w:rsidRPr="003C63D8" w14:paraId="0598B4CF" w14:textId="77777777">
        <w:trPr>
          <w:trHeight w:val="481"/>
          <w:jc w:val="center"/>
        </w:trPr>
        <w:tc>
          <w:tcPr>
            <w:tcW w:w="4390" w:type="dxa"/>
            <w:vMerge/>
          </w:tcPr>
          <w:p w14:paraId="361D4195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1B69B431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1328515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Умения: </w:t>
            </w:r>
          </w:p>
          <w:p w14:paraId="4A2842D5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анализировать причины брака, разрабатывать мероприятия по их предупреждению.</w:t>
            </w:r>
          </w:p>
        </w:tc>
      </w:tr>
      <w:tr w:rsidR="009A220D" w:rsidRPr="003C63D8" w14:paraId="44F740B0" w14:textId="77777777">
        <w:trPr>
          <w:trHeight w:val="481"/>
          <w:jc w:val="center"/>
        </w:trPr>
        <w:tc>
          <w:tcPr>
            <w:tcW w:w="4390" w:type="dxa"/>
            <w:vMerge/>
          </w:tcPr>
          <w:p w14:paraId="4E5D0AFE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627B890A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8452B83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Знания: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50A30320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виды брака, причины их появления и способы устранения;</w:t>
            </w:r>
          </w:p>
          <w:p w14:paraId="18BBC7DB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основные виды документации по организации и ведению технологического процесса и правила их оформления;</w:t>
            </w:r>
          </w:p>
          <w:p w14:paraId="76EEDF3E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показатели качества конкретных изделий из полимерных материалов и методы их контроля</w:t>
            </w:r>
          </w:p>
        </w:tc>
      </w:tr>
      <w:tr w:rsidR="009A220D" w:rsidRPr="003C63D8" w14:paraId="110E6785" w14:textId="77777777">
        <w:trPr>
          <w:trHeight w:val="481"/>
          <w:jc w:val="center"/>
        </w:trPr>
        <w:tc>
          <w:tcPr>
            <w:tcW w:w="4390" w:type="dxa"/>
            <w:vMerge/>
          </w:tcPr>
          <w:p w14:paraId="5C7980D2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14:paraId="3C4FCCCF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hanging="2"/>
              <w:outlineLvl w:val="0"/>
              <w:rPr>
                <w:rFonts w:ascii="Calibri" w:eastAsia="Calibri" w:hAnsi="Calibri" w:cs="Calibri"/>
                <w:color w:val="000000"/>
                <w:position w:val="-1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ПК 2.4 Соблюдать отраслевые нормы и требования экологической безопасности на всех стадиях технологического процесса</w:t>
            </w:r>
          </w:p>
          <w:p w14:paraId="5C70F6D7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4BA878B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Навыки: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32EEDFD9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соблюдение отраслевых норм и требований экологической безопасности на всех стадиях технологического процесса.</w:t>
            </w:r>
          </w:p>
        </w:tc>
      </w:tr>
      <w:tr w:rsidR="009A220D" w:rsidRPr="003C63D8" w14:paraId="43BD7DFB" w14:textId="77777777">
        <w:trPr>
          <w:trHeight w:val="481"/>
          <w:jc w:val="center"/>
        </w:trPr>
        <w:tc>
          <w:tcPr>
            <w:tcW w:w="4390" w:type="dxa"/>
            <w:vMerge/>
          </w:tcPr>
          <w:p w14:paraId="70A60B11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2D037C65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9C7F3D9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Умения: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06E2BEC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соблюдать правила технической безопасности оборудования</w:t>
            </w:r>
          </w:p>
        </w:tc>
      </w:tr>
      <w:tr w:rsidR="009A220D" w:rsidRPr="003C63D8" w14:paraId="6D54A210" w14:textId="77777777">
        <w:trPr>
          <w:trHeight w:val="481"/>
          <w:jc w:val="center"/>
        </w:trPr>
        <w:tc>
          <w:tcPr>
            <w:tcW w:w="4390" w:type="dxa"/>
            <w:vMerge/>
          </w:tcPr>
          <w:p w14:paraId="5796EE08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54369FAB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E983923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Знания: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40D4E1A3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возможные опасные и вредные факторы и средства защиты;</w:t>
            </w:r>
          </w:p>
          <w:p w14:paraId="41E0EF99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основные правила и нормы охраны труда, безопасной работы, промышленной санитарии и противопожарной защиты, экологической безопасности.</w:t>
            </w:r>
          </w:p>
        </w:tc>
      </w:tr>
      <w:tr w:rsidR="009A220D" w:rsidRPr="003C63D8" w14:paraId="6AEE6C8B" w14:textId="77777777">
        <w:trPr>
          <w:trHeight w:val="420"/>
          <w:jc w:val="center"/>
        </w:trPr>
        <w:tc>
          <w:tcPr>
            <w:tcW w:w="4390" w:type="dxa"/>
            <w:vMerge w:val="restart"/>
          </w:tcPr>
          <w:p w14:paraId="62DA25B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bookmarkStart w:id="37" w:name="_Hlk167186238"/>
            <w:bookmarkEnd w:id="36"/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lastRenderedPageBreak/>
              <w:t>Планирование и организация работы подразделений</w:t>
            </w:r>
          </w:p>
        </w:tc>
        <w:tc>
          <w:tcPr>
            <w:tcW w:w="2976" w:type="dxa"/>
            <w:vMerge w:val="restart"/>
          </w:tcPr>
          <w:p w14:paraId="65E5B884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hanging="2"/>
              <w:outlineLvl w:val="0"/>
              <w:rPr>
                <w:rFonts w:ascii="Calibri" w:eastAsia="Calibri" w:hAnsi="Calibri" w:cs="Calibri"/>
                <w:color w:val="000000"/>
                <w:position w:val="-1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ПК 3.1. Планировать и организовывать работу подразделения в соответствии со стандартами предприятия, международными стандартами и другими требованиями</w:t>
            </w:r>
          </w:p>
          <w:p w14:paraId="38E49464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41DA482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Навыки: </w:t>
            </w:r>
          </w:p>
          <w:p w14:paraId="703CE37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планировании и организации работы персонала производственных подразделений</w:t>
            </w:r>
          </w:p>
        </w:tc>
      </w:tr>
      <w:tr w:rsidR="009A220D" w:rsidRPr="003C63D8" w14:paraId="6DCAFBD7" w14:textId="77777777">
        <w:trPr>
          <w:trHeight w:val="481"/>
          <w:jc w:val="center"/>
        </w:trPr>
        <w:tc>
          <w:tcPr>
            <w:tcW w:w="4390" w:type="dxa"/>
            <w:vMerge/>
          </w:tcPr>
          <w:p w14:paraId="57C7127F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0B1D71AD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39E9DAB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Умения: </w:t>
            </w:r>
          </w:p>
          <w:p w14:paraId="771355DA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планировать деятельность подразделения;</w:t>
            </w:r>
          </w:p>
          <w:p w14:paraId="3BD176E5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проводить анализ показателей деятельности структурных подразделений</w:t>
            </w:r>
          </w:p>
        </w:tc>
      </w:tr>
      <w:tr w:rsidR="009A220D" w:rsidRPr="003C63D8" w14:paraId="45670669" w14:textId="77777777">
        <w:trPr>
          <w:trHeight w:val="481"/>
          <w:jc w:val="center"/>
        </w:trPr>
        <w:tc>
          <w:tcPr>
            <w:tcW w:w="4390" w:type="dxa"/>
            <w:vMerge/>
          </w:tcPr>
          <w:p w14:paraId="1F2C6057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0478BF8D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75944D0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Знания: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26B1A912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принципы делового общения; </w:t>
            </w:r>
          </w:p>
          <w:p w14:paraId="08AFD249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основы современного менеджмента и маркетинга; </w:t>
            </w:r>
          </w:p>
          <w:p w14:paraId="5C22FD94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методы и средства организации и управления коллективом.</w:t>
            </w: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 </w:t>
            </w:r>
          </w:p>
        </w:tc>
      </w:tr>
      <w:tr w:rsidR="009A220D" w:rsidRPr="003C63D8" w14:paraId="0381A413" w14:textId="77777777">
        <w:trPr>
          <w:trHeight w:val="481"/>
          <w:jc w:val="center"/>
        </w:trPr>
        <w:tc>
          <w:tcPr>
            <w:tcW w:w="4390" w:type="dxa"/>
            <w:vMerge/>
          </w:tcPr>
          <w:p w14:paraId="1C6DB659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14:paraId="37F943C2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hanging="2"/>
              <w:outlineLvl w:val="0"/>
              <w:rPr>
                <w:rFonts w:ascii="Calibri" w:eastAsia="Calibri" w:hAnsi="Calibri" w:cs="Calibri"/>
                <w:color w:val="000000"/>
                <w:position w:val="-1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ПК 3.2. </w:t>
            </w: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Анализировать производственную деятельность подразделения и оценивать экономическую эффективность работы</w:t>
            </w:r>
          </w:p>
          <w:p w14:paraId="70A931A1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5E1EA9F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-2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Навыки: </w:t>
            </w:r>
          </w:p>
          <w:p w14:paraId="66F2966C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-2"/>
              <w:jc w:val="both"/>
              <w:outlineLvl w:val="0"/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проведения анализа производственной деятельность подразделения и оценивать экономическую эффективность работы</w:t>
            </w:r>
          </w:p>
        </w:tc>
      </w:tr>
      <w:tr w:rsidR="009A220D" w:rsidRPr="003C63D8" w14:paraId="03832323" w14:textId="77777777">
        <w:trPr>
          <w:trHeight w:val="481"/>
          <w:jc w:val="center"/>
        </w:trPr>
        <w:tc>
          <w:tcPr>
            <w:tcW w:w="4390" w:type="dxa"/>
            <w:vMerge/>
          </w:tcPr>
          <w:p w14:paraId="1F802387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11DFB57B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E41F57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Умения: </w:t>
            </w:r>
          </w:p>
          <w:p w14:paraId="5371CE03" w14:textId="77777777" w:rsidR="009A220D" w:rsidRPr="003C63D8" w:rsidRDefault="003C63D8">
            <w:pPr>
              <w:widowControl w:val="0"/>
              <w:ind w:hanging="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владеть методами самоанализа, коррекции, планирования, проектирования деятельности;</w:t>
            </w:r>
          </w:p>
          <w:p w14:paraId="4FF91A63" w14:textId="77777777" w:rsidR="009A220D" w:rsidRPr="003C63D8" w:rsidRDefault="003C63D8">
            <w:pPr>
              <w:widowControl w:val="0"/>
              <w:ind w:hanging="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оценивать экономическую эффективность работы производственного участка;</w:t>
            </w:r>
          </w:p>
          <w:p w14:paraId="227624E1" w14:textId="77777777" w:rsidR="009A220D" w:rsidRPr="003C63D8" w:rsidRDefault="003C63D8">
            <w:pPr>
              <w:widowControl w:val="0"/>
              <w:ind w:hanging="2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планировать финансовую деятельность производственного участка;</w:t>
            </w:r>
          </w:p>
          <w:p w14:paraId="29718835" w14:textId="77777777" w:rsidR="009A220D" w:rsidRPr="003C63D8" w:rsidRDefault="003C63D8">
            <w:pPr>
              <w:widowControl w:val="0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position w:val="-1"/>
                <w:sz w:val="24"/>
                <w:szCs w:val="24"/>
                <w:lang w:val="en-US"/>
              </w:rPr>
            </w:pPr>
            <w:proofErr w:type="spellStart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>оценивать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>производительность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>труда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>.</w:t>
            </w:r>
          </w:p>
        </w:tc>
      </w:tr>
      <w:tr w:rsidR="009A220D" w:rsidRPr="003C63D8" w14:paraId="54F7B655" w14:textId="77777777">
        <w:trPr>
          <w:trHeight w:val="481"/>
          <w:jc w:val="center"/>
        </w:trPr>
        <w:tc>
          <w:tcPr>
            <w:tcW w:w="4390" w:type="dxa"/>
            <w:vMerge/>
          </w:tcPr>
          <w:p w14:paraId="58E7ACF0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vMerge/>
          </w:tcPr>
          <w:p w14:paraId="4AE24802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65F13FE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Знания: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732C7BB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механизмы ценообразования на продукцию (услуги), формы оплаты труда в современных условиях;</w:t>
            </w:r>
          </w:p>
          <w:p w14:paraId="0C923728" w14:textId="77777777" w:rsidR="009A220D" w:rsidRPr="003C63D8" w:rsidRDefault="003C63D8">
            <w:pPr>
              <w:widowControl w:val="0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организацию труда и организацию производства;</w:t>
            </w:r>
          </w:p>
          <w:p w14:paraId="605AA4C3" w14:textId="77777777" w:rsidR="009A220D" w:rsidRPr="003C63D8" w:rsidRDefault="003C63D8">
            <w:pPr>
              <w:widowControl w:val="0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порядок тарификации работ и рабочих;</w:t>
            </w:r>
          </w:p>
          <w:p w14:paraId="106FC5A1" w14:textId="77777777" w:rsidR="009A220D" w:rsidRPr="003C63D8" w:rsidRDefault="003C63D8">
            <w:pPr>
              <w:widowControl w:val="0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норм и расценок на работы, порядок их пересмотра;</w:t>
            </w:r>
          </w:p>
          <w:p w14:paraId="2AFD5D79" w14:textId="77777777" w:rsidR="009A220D" w:rsidRPr="003C63D8" w:rsidRDefault="003C63D8">
            <w:pPr>
              <w:widowControl w:val="0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</w:pPr>
            <w:proofErr w:type="spellStart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>оценки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>эффективности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>работы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>подразделения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  <w:lang w:val="en-US"/>
              </w:rPr>
              <w:t>.</w:t>
            </w:r>
          </w:p>
        </w:tc>
      </w:tr>
      <w:tr w:rsidR="009A220D" w:rsidRPr="003C63D8" w14:paraId="4B42225B" w14:textId="77777777">
        <w:trPr>
          <w:trHeight w:val="481"/>
          <w:jc w:val="center"/>
        </w:trPr>
        <w:tc>
          <w:tcPr>
            <w:tcW w:w="4390" w:type="dxa"/>
            <w:vMerge/>
          </w:tcPr>
          <w:p w14:paraId="3E1AD0BE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vMerge w:val="restart"/>
          </w:tcPr>
          <w:p w14:paraId="25C6D826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00" w:line="276" w:lineRule="auto"/>
              <w:ind w:hanging="2"/>
              <w:outlineLvl w:val="0"/>
              <w:rPr>
                <w:rFonts w:ascii="Calibri" w:eastAsia="Calibri" w:hAnsi="Calibri" w:cs="Calibri"/>
                <w:position w:val="-1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ПК 3.3.</w:t>
            </w:r>
            <w:r w:rsidRPr="003C63D8">
              <w:rPr>
                <w:rFonts w:ascii="Calibri" w:eastAsia="Calibri" w:hAnsi="Calibri" w:cs="Calibri"/>
                <w:position w:val="-1"/>
              </w:rPr>
              <w:t xml:space="preserve"> </w:t>
            </w: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 xml:space="preserve">Организовывать </w:t>
            </w: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lastRenderedPageBreak/>
              <w:t>безопасные условия процессов и производства</w:t>
            </w:r>
          </w:p>
          <w:p w14:paraId="585EFC73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F07AF07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lastRenderedPageBreak/>
              <w:t xml:space="preserve">Навыки:  </w:t>
            </w:r>
          </w:p>
          <w:p w14:paraId="74D284EB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организации безопасных условий процессов и производства</w:t>
            </w:r>
          </w:p>
        </w:tc>
      </w:tr>
      <w:tr w:rsidR="009A220D" w:rsidRPr="003C63D8" w14:paraId="075CD84E" w14:textId="77777777">
        <w:trPr>
          <w:trHeight w:val="481"/>
          <w:jc w:val="center"/>
        </w:trPr>
        <w:tc>
          <w:tcPr>
            <w:tcW w:w="4390" w:type="dxa"/>
            <w:vMerge/>
          </w:tcPr>
          <w:p w14:paraId="432CE7FB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2CCC69BE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9016488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 xml:space="preserve">Умения: </w:t>
            </w:r>
          </w:p>
          <w:p w14:paraId="057A8C54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проводить и оформлять производственный инструктаж подчиненных;</w:t>
            </w:r>
          </w:p>
          <w:p w14:paraId="49661A9A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контролировать соблюдение безопасности при работе на технологических линиях;</w:t>
            </w:r>
          </w:p>
          <w:p w14:paraId="6D17669A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контролировать соблюдение правил хранения, использования и утилизации сырья, полуфабрикатов, готовой продукции;</w:t>
            </w:r>
          </w:p>
          <w:p w14:paraId="35C807EC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обеспечивать наличие средств индивидуальной защиты;</w:t>
            </w:r>
          </w:p>
          <w:p w14:paraId="55E4CAD1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обеспечивать наличие средств коллективной защиты;</w:t>
            </w:r>
          </w:p>
          <w:p w14:paraId="454584D9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обеспечивать соблюдение правил пожарной безопасности;</w:t>
            </w:r>
          </w:p>
          <w:p w14:paraId="17065944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обеспечивать соблюдение правил электробезопасности;</w:t>
            </w:r>
          </w:p>
          <w:p w14:paraId="699B56C6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оказывать первую доврачебную помощь при несчастных случаях</w:t>
            </w:r>
          </w:p>
        </w:tc>
      </w:tr>
      <w:tr w:rsidR="009A220D" w:rsidRPr="003C63D8" w14:paraId="527B0FEC" w14:textId="77777777">
        <w:trPr>
          <w:trHeight w:val="481"/>
          <w:jc w:val="center"/>
        </w:trPr>
        <w:tc>
          <w:tcPr>
            <w:tcW w:w="4390" w:type="dxa"/>
            <w:vMerge/>
          </w:tcPr>
          <w:p w14:paraId="0FE2CACE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0A8B0998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12FBCE02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</w:rPr>
              <w:t>Знания: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</w:t>
            </w:r>
          </w:p>
          <w:p w14:paraId="611AE8A2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производственно-технические условия организации производства;</w:t>
            </w:r>
          </w:p>
          <w:p w14:paraId="605B7ABF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нормы технического проектирования участков производств по переработке пластмасс;</w:t>
            </w:r>
          </w:p>
          <w:p w14:paraId="3080E0CE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технические и санитарные требования, предъявляемые к предприятиям по производству полимерных материалов и их переработке;</w:t>
            </w:r>
          </w:p>
          <w:p w14:paraId="5B3D1C7F" w14:textId="77777777" w:rsidR="009A220D" w:rsidRPr="003C63D8" w:rsidRDefault="003C63D8">
            <w:pPr>
              <w:widowControl w:val="0"/>
              <w:spacing w:line="276" w:lineRule="auto"/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position w:val="-1"/>
                <w:sz w:val="24"/>
                <w:szCs w:val="24"/>
              </w:rPr>
              <w:t>правовые акты, методические материалы по вопросам организации управления производством, производственного планирования и управления производством, учета и анализа результатов производственно-хозяйственной деятельности</w:t>
            </w:r>
            <w:bookmarkEnd w:id="37"/>
          </w:p>
        </w:tc>
      </w:tr>
      <w:tr w:rsidR="009A220D" w:rsidRPr="003C63D8" w14:paraId="52002D8B" w14:textId="77777777">
        <w:trPr>
          <w:trHeight w:val="481"/>
          <w:jc w:val="center"/>
        </w:trPr>
        <w:tc>
          <w:tcPr>
            <w:tcW w:w="4390" w:type="dxa"/>
            <w:vMerge w:val="restart"/>
          </w:tcPr>
          <w:p w14:paraId="561EBE21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Выполнение работ по одной или нескольким профессиям рабочих, 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lastRenderedPageBreak/>
              <w:t xml:space="preserve">должностям служащих </w:t>
            </w:r>
            <w:r w:rsidRPr="003C63D8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vertAlign w:val="superscript"/>
                <w:lang w:val="en-US"/>
              </w:rPr>
              <w:footnoteReference w:id="3"/>
            </w:r>
          </w:p>
        </w:tc>
        <w:tc>
          <w:tcPr>
            <w:tcW w:w="2976" w:type="dxa"/>
            <w:vMerge w:val="restart"/>
          </w:tcPr>
          <w:p w14:paraId="7470D951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84DF6C2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  <w:proofErr w:type="spellStart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Умения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:</w:t>
            </w:r>
          </w:p>
        </w:tc>
      </w:tr>
      <w:tr w:rsidR="009A220D" w:rsidRPr="003C63D8" w14:paraId="49D76401" w14:textId="77777777">
        <w:trPr>
          <w:trHeight w:val="473"/>
          <w:jc w:val="center"/>
        </w:trPr>
        <w:tc>
          <w:tcPr>
            <w:tcW w:w="4390" w:type="dxa"/>
            <w:vMerge/>
          </w:tcPr>
          <w:p w14:paraId="6BE008C2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vMerge/>
          </w:tcPr>
          <w:p w14:paraId="0CBCDD76" w14:textId="77777777" w:rsidR="009A220D" w:rsidRPr="003C63D8" w:rsidRDefault="009A22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</w:p>
        </w:tc>
        <w:tc>
          <w:tcPr>
            <w:tcW w:w="6804" w:type="dxa"/>
          </w:tcPr>
          <w:p w14:paraId="4488A965" w14:textId="77777777" w:rsidR="009A220D" w:rsidRPr="003C63D8" w:rsidRDefault="003C63D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en-US"/>
              </w:rPr>
            </w:pPr>
            <w:proofErr w:type="spellStart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Знания</w:t>
            </w:r>
            <w:proofErr w:type="spellEnd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position w:val="-1"/>
                <w:sz w:val="24"/>
                <w:szCs w:val="24"/>
                <w:lang w:val="en-US"/>
              </w:rPr>
              <w:t>:</w:t>
            </w:r>
          </w:p>
        </w:tc>
      </w:tr>
    </w:tbl>
    <w:p w14:paraId="67244BCF" w14:textId="77777777" w:rsidR="009A220D" w:rsidRPr="003C63D8" w:rsidRDefault="003C63D8">
      <w:pPr>
        <w:ind w:firstLine="709"/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8" w:name="_Toc158807391"/>
      <w:bookmarkStart w:id="39" w:name="_Toc151844061"/>
      <w:bookmarkStart w:id="40" w:name="_Hlk156463833"/>
      <w:r w:rsidRPr="003C63D8">
        <w:rPr>
          <w:rFonts w:ascii="Times New Roman" w:hAnsi="Times New Roman" w:cs="Times New Roman"/>
          <w:sz w:val="24"/>
          <w:szCs w:val="24"/>
        </w:rPr>
        <w:t>4.3. Матрица компетенций выпускника</w:t>
      </w:r>
      <w:bookmarkEnd w:id="38"/>
    </w:p>
    <w:p w14:paraId="767D2F0B" w14:textId="77777777" w:rsidR="009A220D" w:rsidRPr="003C63D8" w:rsidRDefault="003C63D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3C63D8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3B82B9F3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9A220D" w:rsidRPr="003C63D8" w14:paraId="24C552AE" w14:textId="77777777">
        <w:tc>
          <w:tcPr>
            <w:tcW w:w="2520" w:type="dxa"/>
          </w:tcPr>
          <w:p w14:paraId="212469FC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888" w:type="dxa"/>
          </w:tcPr>
          <w:p w14:paraId="0D029FB3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38B53D84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  <w:r w:rsidRPr="003C63D8">
              <w:rPr>
                <w:rStyle w:val="af7"/>
                <w:rFonts w:ascii="Times New Roman" w:eastAsia="Times New Roman" w:hAnsi="Times New Roman"/>
                <w:bCs/>
                <w:sz w:val="24"/>
                <w:szCs w:val="24"/>
              </w:rPr>
              <w:footnoteReference w:id="4"/>
            </w:r>
          </w:p>
        </w:tc>
        <w:tc>
          <w:tcPr>
            <w:tcW w:w="2410" w:type="dxa"/>
          </w:tcPr>
          <w:p w14:paraId="1C05C03B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23AC51A8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9A220D" w:rsidRPr="003C63D8" w14:paraId="24EDF903" w14:textId="77777777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9CFA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iCs/>
                <w:sz w:val="24"/>
                <w:szCs w:val="24"/>
              </w:rPr>
              <w:t>Обслуживание и эксплуатация технологического оборудования</w:t>
            </w:r>
          </w:p>
          <w:p w14:paraId="75EFEC66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iCs/>
                <w:sz w:val="24"/>
                <w:szCs w:val="24"/>
              </w:rPr>
              <w:t xml:space="preserve">Ведение технологического процесса производства и переработки полимерных материалов и эластомеров в соответствии с требованиями нормативно-технической документации, </w:t>
            </w:r>
            <w:r w:rsidRPr="003C63D8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требованиями охраны труда, промышленной и экологической безопасности</w:t>
            </w:r>
          </w:p>
        </w:tc>
        <w:tc>
          <w:tcPr>
            <w:tcW w:w="3888" w:type="dxa"/>
          </w:tcPr>
          <w:p w14:paraId="104CED22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3C63D8">
              <w:rPr>
                <w:rFonts w:ascii="Times New Roman" w:hAnsi="Times New Roman" w:cs="Times New Roman"/>
              </w:rPr>
              <w:lastRenderedPageBreak/>
              <w:t>ПК 1.1. Проектировать, изготавливать и обрабатывать оснастку;</w:t>
            </w:r>
          </w:p>
        </w:tc>
        <w:tc>
          <w:tcPr>
            <w:tcW w:w="3402" w:type="dxa"/>
          </w:tcPr>
          <w:p w14:paraId="7231F05D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410" w:type="dxa"/>
          </w:tcPr>
          <w:p w14:paraId="00DF16C7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А</w:t>
            </w:r>
          </w:p>
          <w:p w14:paraId="09796E7E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Лабораторно-аналитическое сопровождение переработки полимерных и композиционных материалов</w:t>
            </w:r>
            <w:r w:rsidRPr="003C63D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129092F9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А/01.6</w:t>
            </w:r>
          </w:p>
          <w:p w14:paraId="4F63061A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Входной контроль сырья и материалов для переработки полимерных и композиционных материалов на соответствие стандартам и техническим условиям</w:t>
            </w:r>
          </w:p>
        </w:tc>
      </w:tr>
      <w:tr w:rsidR="009A220D" w:rsidRPr="003C63D8" w14:paraId="2E18F654" w14:textId="77777777"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B6EA" w14:textId="77777777" w:rsidR="009A220D" w:rsidRPr="003C63D8" w:rsidRDefault="009A220D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5D540C24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3C63D8">
              <w:rPr>
                <w:rFonts w:ascii="Times New Roman" w:hAnsi="Times New Roman" w:cs="Times New Roman"/>
              </w:rPr>
              <w:t>ПК 1.2. Осуществлять, настройку и эксплуатацию технологического оборудования и оснастки;</w:t>
            </w:r>
          </w:p>
        </w:tc>
        <w:tc>
          <w:tcPr>
            <w:tcW w:w="3402" w:type="dxa"/>
          </w:tcPr>
          <w:p w14:paraId="7C62B8CF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410" w:type="dxa"/>
          </w:tcPr>
          <w:p w14:paraId="7258E770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А</w:t>
            </w:r>
          </w:p>
          <w:p w14:paraId="57B3B8D5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Лабораторно-аналитическое сопровождение переработки полимерных и композиционных материалов</w:t>
            </w:r>
          </w:p>
        </w:tc>
        <w:tc>
          <w:tcPr>
            <w:tcW w:w="2693" w:type="dxa"/>
          </w:tcPr>
          <w:p w14:paraId="24C6BB0B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А/02.6</w:t>
            </w:r>
          </w:p>
          <w:p w14:paraId="77024B8A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Разработка экспериментальных образцов полимерных и композиционных материалов</w:t>
            </w:r>
          </w:p>
        </w:tc>
      </w:tr>
      <w:tr w:rsidR="009A220D" w:rsidRPr="003C63D8" w14:paraId="177FBBEB" w14:textId="77777777"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BE79" w14:textId="77777777" w:rsidR="009A220D" w:rsidRPr="003C63D8" w:rsidRDefault="009A220D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60CDE625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3C63D8">
              <w:rPr>
                <w:rFonts w:ascii="Times New Roman" w:hAnsi="Times New Roman" w:cs="Times New Roman"/>
              </w:rPr>
              <w:t>ПК 1.3. Осуществлять техническое обслуживание основного, вспомогательного оборудования и оснастки согласно техническим требованиям;</w:t>
            </w:r>
          </w:p>
        </w:tc>
        <w:tc>
          <w:tcPr>
            <w:tcW w:w="3402" w:type="dxa"/>
          </w:tcPr>
          <w:p w14:paraId="56031080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410" w:type="dxa"/>
          </w:tcPr>
          <w:p w14:paraId="4E9CF064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А</w:t>
            </w:r>
          </w:p>
          <w:p w14:paraId="75BF09C3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Лабораторно-аналитическое сопровождение переработки полимерных и композиционных материалов</w:t>
            </w:r>
          </w:p>
        </w:tc>
        <w:tc>
          <w:tcPr>
            <w:tcW w:w="2693" w:type="dxa"/>
          </w:tcPr>
          <w:p w14:paraId="3CE66B16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А/02.6</w:t>
            </w:r>
          </w:p>
          <w:p w14:paraId="6EA6FE89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Разработка экспериментальных образцов полимерных и композиционных материалов</w:t>
            </w:r>
          </w:p>
        </w:tc>
      </w:tr>
      <w:tr w:rsidR="009A220D" w:rsidRPr="003C63D8" w14:paraId="74716AAA" w14:textId="77777777">
        <w:trPr>
          <w:trHeight w:val="398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8DA73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iCs/>
                <w:sz w:val="24"/>
                <w:szCs w:val="24"/>
              </w:rPr>
              <w:t>Обслуживание и эксплуатация технологического оборудования</w:t>
            </w:r>
          </w:p>
        </w:tc>
        <w:tc>
          <w:tcPr>
            <w:tcW w:w="3888" w:type="dxa"/>
          </w:tcPr>
          <w:p w14:paraId="5DC12A78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 w:cs="Times New Roman"/>
                <w:sz w:val="24"/>
                <w:szCs w:val="24"/>
              </w:rPr>
              <w:t>ПК 2.1. Подготавливать исходное сырье и материалы к работе;</w:t>
            </w:r>
          </w:p>
        </w:tc>
        <w:tc>
          <w:tcPr>
            <w:tcW w:w="3402" w:type="dxa"/>
          </w:tcPr>
          <w:p w14:paraId="56871C61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410" w:type="dxa"/>
          </w:tcPr>
          <w:p w14:paraId="18588677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В</w:t>
            </w:r>
          </w:p>
          <w:p w14:paraId="172B32D0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и методическое сопровождение переработки полимерных и композиционных материалов</w:t>
            </w:r>
          </w:p>
        </w:tc>
        <w:tc>
          <w:tcPr>
            <w:tcW w:w="2693" w:type="dxa"/>
          </w:tcPr>
          <w:p w14:paraId="6F491626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В/01.6</w:t>
            </w:r>
          </w:p>
          <w:p w14:paraId="61E39FAC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методов и параметров переработки полимерных и композитных материалов</w:t>
            </w:r>
          </w:p>
        </w:tc>
      </w:tr>
      <w:tr w:rsidR="009A220D" w:rsidRPr="003C63D8" w14:paraId="105CE37C" w14:textId="77777777">
        <w:trPr>
          <w:trHeight w:val="322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5EC27" w14:textId="77777777" w:rsidR="009A220D" w:rsidRPr="003C63D8" w:rsidRDefault="009A220D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6A115953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 w:cs="Times New Roman"/>
                <w:sz w:val="24"/>
                <w:szCs w:val="24"/>
              </w:rPr>
              <w:t xml:space="preserve">ПК 2.2. Получать изделия из полимерных материалов и эластомеров основными (экструзия, литье, </w:t>
            </w:r>
            <w:proofErr w:type="spellStart"/>
            <w:r w:rsidRPr="003C63D8">
              <w:rPr>
                <w:rFonts w:ascii="Times New Roman" w:hAnsi="Times New Roman" w:cs="Times New Roman"/>
                <w:sz w:val="24"/>
                <w:szCs w:val="24"/>
              </w:rPr>
              <w:t>термоформование</w:t>
            </w:r>
            <w:proofErr w:type="spellEnd"/>
            <w:r w:rsidRPr="003C63D8">
              <w:rPr>
                <w:rFonts w:ascii="Times New Roman" w:hAnsi="Times New Roman" w:cs="Times New Roman"/>
                <w:sz w:val="24"/>
                <w:szCs w:val="24"/>
              </w:rPr>
              <w:t>, прессование) и вспомогательными (вальцевание и каландрование, спекание, вулканизация, вспенивание) методами;</w:t>
            </w:r>
          </w:p>
        </w:tc>
        <w:tc>
          <w:tcPr>
            <w:tcW w:w="3402" w:type="dxa"/>
          </w:tcPr>
          <w:p w14:paraId="369CB818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410" w:type="dxa"/>
          </w:tcPr>
          <w:p w14:paraId="354F3C9F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В</w:t>
            </w:r>
          </w:p>
          <w:p w14:paraId="3BD579AD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и методическое сопровождение переработки полимерных и композиционных материалов</w:t>
            </w:r>
          </w:p>
        </w:tc>
        <w:tc>
          <w:tcPr>
            <w:tcW w:w="2693" w:type="dxa"/>
          </w:tcPr>
          <w:p w14:paraId="07A9BA7E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В/01.6</w:t>
            </w:r>
          </w:p>
          <w:p w14:paraId="156422AE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методов и параметров переработки полимерных и композитных материалов</w:t>
            </w:r>
          </w:p>
          <w:p w14:paraId="3D933BD0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В/02.6</w:t>
            </w:r>
          </w:p>
          <w:p w14:paraId="546A62CB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проведения испытаний технологических и функциональных свойств полимерных и </w:t>
            </w: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композиционных материалов</w:t>
            </w:r>
          </w:p>
        </w:tc>
      </w:tr>
      <w:tr w:rsidR="009A220D" w:rsidRPr="003C63D8" w14:paraId="19EF6F27" w14:textId="77777777">
        <w:trPr>
          <w:trHeight w:val="245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FC870" w14:textId="77777777" w:rsidR="009A220D" w:rsidRPr="003C63D8" w:rsidRDefault="009A220D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650959F6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 w:cs="Times New Roman"/>
                <w:sz w:val="24"/>
                <w:szCs w:val="24"/>
              </w:rPr>
              <w:t>ПК 2.3. Контролировать качество сырья, материалов, полуфабрикатов, готовой продукции;</w:t>
            </w:r>
          </w:p>
        </w:tc>
        <w:tc>
          <w:tcPr>
            <w:tcW w:w="3402" w:type="dxa"/>
          </w:tcPr>
          <w:p w14:paraId="32CD1413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410" w:type="dxa"/>
          </w:tcPr>
          <w:p w14:paraId="0087F15A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В</w:t>
            </w:r>
          </w:p>
          <w:p w14:paraId="7A42B201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и методическое сопровождение переработки полимерных и композиционных материалов</w:t>
            </w:r>
          </w:p>
        </w:tc>
        <w:tc>
          <w:tcPr>
            <w:tcW w:w="2693" w:type="dxa"/>
          </w:tcPr>
          <w:p w14:paraId="6BB3C5ED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В/01.6</w:t>
            </w:r>
          </w:p>
          <w:p w14:paraId="6ABCFA53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методов и параметров переработки полимерных и композитных материалов</w:t>
            </w:r>
          </w:p>
          <w:p w14:paraId="6EDC2B46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В/02.6</w:t>
            </w:r>
          </w:p>
          <w:p w14:paraId="0F751691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испытаний технологических и функциональных свойств полимерных и композиционных материалов</w:t>
            </w:r>
          </w:p>
        </w:tc>
      </w:tr>
      <w:tr w:rsidR="009A220D" w:rsidRPr="003C63D8" w14:paraId="0C3B9306" w14:textId="77777777">
        <w:trPr>
          <w:trHeight w:val="276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E0AC" w14:textId="77777777" w:rsidR="009A220D" w:rsidRPr="003C63D8" w:rsidRDefault="009A220D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888" w:type="dxa"/>
          </w:tcPr>
          <w:p w14:paraId="24C2CE20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 w:cs="Times New Roman"/>
                <w:sz w:val="24"/>
                <w:szCs w:val="24"/>
              </w:rPr>
              <w:t>ПК 2.4. Соблюдать отраслевые нормы и требования экологической безопасности на всех стадиях технологического процесса;</w:t>
            </w:r>
          </w:p>
        </w:tc>
        <w:tc>
          <w:tcPr>
            <w:tcW w:w="3402" w:type="dxa"/>
          </w:tcPr>
          <w:p w14:paraId="606A5879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410" w:type="dxa"/>
          </w:tcPr>
          <w:p w14:paraId="6AD0F24C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В</w:t>
            </w:r>
          </w:p>
          <w:p w14:paraId="6CEC2D5E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и методическое сопровождение переработки полимерных и композиционных материалов</w:t>
            </w:r>
          </w:p>
        </w:tc>
        <w:tc>
          <w:tcPr>
            <w:tcW w:w="2693" w:type="dxa"/>
          </w:tcPr>
          <w:p w14:paraId="3B954E62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В/01.6</w:t>
            </w:r>
          </w:p>
          <w:p w14:paraId="69ECDA58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методов и параметров переработки полимерных и композитных материалов</w:t>
            </w:r>
          </w:p>
          <w:p w14:paraId="3E814C84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В/02.6</w:t>
            </w:r>
          </w:p>
          <w:p w14:paraId="01614909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проведения испытаний технологических и функциональных </w:t>
            </w: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свойств полимерных и композиционных материалов</w:t>
            </w:r>
          </w:p>
        </w:tc>
      </w:tr>
      <w:tr w:rsidR="009A220D" w:rsidRPr="003C63D8" w14:paraId="79173E90" w14:textId="77777777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3FBDC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C63D8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Ведение технологического процесса производства и переработки полимерных материалов и эластомеров в соответствии с требованиями нормативно-технической документации, требованиями охраны труда, промышленной и экологической безопасности</w:t>
            </w:r>
          </w:p>
        </w:tc>
        <w:tc>
          <w:tcPr>
            <w:tcW w:w="3888" w:type="dxa"/>
          </w:tcPr>
          <w:p w14:paraId="3662127B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3.1. Планировать и организовывать работу подразделения в соответствии со стандартами предприятия, международными стандартами и другими требованиями;</w:t>
            </w:r>
          </w:p>
        </w:tc>
        <w:tc>
          <w:tcPr>
            <w:tcW w:w="3402" w:type="dxa"/>
          </w:tcPr>
          <w:p w14:paraId="6B6BDBE3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410" w:type="dxa"/>
          </w:tcPr>
          <w:p w14:paraId="23DF8030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С</w:t>
            </w:r>
          </w:p>
          <w:p w14:paraId="50457A7E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аналитического контроля переработки полимерных и композиционных материалов</w:t>
            </w:r>
          </w:p>
        </w:tc>
        <w:tc>
          <w:tcPr>
            <w:tcW w:w="2693" w:type="dxa"/>
          </w:tcPr>
          <w:p w14:paraId="14791170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3C63D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С/01.7</w:t>
            </w:r>
          </w:p>
          <w:p w14:paraId="039EAB1E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Руководство проведением лабораторного контроля сырья и готовых полимерных и композиционных материалов</w:t>
            </w:r>
          </w:p>
        </w:tc>
      </w:tr>
      <w:tr w:rsidR="009A220D" w:rsidRPr="003C63D8" w14:paraId="44BD62B3" w14:textId="77777777">
        <w:trPr>
          <w:trHeight w:val="69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82203" w14:textId="77777777" w:rsidR="009A220D" w:rsidRPr="003C63D8" w:rsidRDefault="009A220D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tcBorders>
              <w:left w:val="single" w:sz="4" w:space="0" w:color="auto"/>
            </w:tcBorders>
          </w:tcPr>
          <w:p w14:paraId="17CD7EC5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3.2. Анализировать производственную деятельность подразделения и оценивать экономическую эффективность работы;</w:t>
            </w:r>
          </w:p>
        </w:tc>
        <w:tc>
          <w:tcPr>
            <w:tcW w:w="3402" w:type="dxa"/>
          </w:tcPr>
          <w:p w14:paraId="41850F74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410" w:type="dxa"/>
          </w:tcPr>
          <w:p w14:paraId="28AE9E59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С</w:t>
            </w:r>
          </w:p>
          <w:p w14:paraId="4DFD8191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аналитического контроля переработки полимерных и композиционных материалов</w:t>
            </w:r>
          </w:p>
        </w:tc>
        <w:tc>
          <w:tcPr>
            <w:tcW w:w="2693" w:type="dxa"/>
          </w:tcPr>
          <w:p w14:paraId="11606B39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С/03.7</w:t>
            </w:r>
          </w:p>
          <w:p w14:paraId="3AFE317D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Разработка предложений по предупреждению и устранению причин несоответствия характеристик полимерных и композиционных материалов требованиям технического задания</w:t>
            </w:r>
          </w:p>
        </w:tc>
      </w:tr>
      <w:tr w:rsidR="009A220D" w:rsidRPr="003C63D8" w14:paraId="7030BDAC" w14:textId="77777777">
        <w:trPr>
          <w:trHeight w:val="4381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04226" w14:textId="77777777" w:rsidR="009A220D" w:rsidRPr="003C63D8" w:rsidRDefault="009A220D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88" w:type="dxa"/>
            <w:tcBorders>
              <w:left w:val="single" w:sz="4" w:space="0" w:color="auto"/>
            </w:tcBorders>
          </w:tcPr>
          <w:p w14:paraId="43766C78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3.3. Организовывать безопасные условия процессов и производства.</w:t>
            </w:r>
          </w:p>
        </w:tc>
        <w:tc>
          <w:tcPr>
            <w:tcW w:w="3402" w:type="dxa"/>
          </w:tcPr>
          <w:p w14:paraId="312C0811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hAnsi="Times New Roman"/>
                <w:sz w:val="24"/>
                <w:szCs w:val="24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410" w:type="dxa"/>
          </w:tcPr>
          <w:p w14:paraId="013E512A" w14:textId="77777777" w:rsidR="009A220D" w:rsidRPr="003C63D8" w:rsidRDefault="003C63D8">
            <w:pPr>
              <w:widowControl w:val="0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ОТФ С</w:t>
            </w:r>
          </w:p>
          <w:p w14:paraId="4EBC7BB1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аналитического контроля переработки полимерных и композиционных материалов</w:t>
            </w:r>
          </w:p>
        </w:tc>
        <w:tc>
          <w:tcPr>
            <w:tcW w:w="2693" w:type="dxa"/>
          </w:tcPr>
          <w:p w14:paraId="2FE2216D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С/03.7</w:t>
            </w:r>
          </w:p>
          <w:p w14:paraId="112915A9" w14:textId="77777777" w:rsidR="009A220D" w:rsidRPr="003C63D8" w:rsidRDefault="003C63D8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Разработка предложений по предупреждению и устранению причин несоответствия характеристик полимерных и композиционных материалов требованиям технического задания</w:t>
            </w:r>
          </w:p>
        </w:tc>
      </w:tr>
    </w:tbl>
    <w:p w14:paraId="18E9620D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C635C39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AD5C5D5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134F07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DCB806D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30AE158" w14:textId="77777777" w:rsidR="009A220D" w:rsidRPr="003C63D8" w:rsidRDefault="003C63D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bCs/>
          <w:sz w:val="24"/>
          <w:szCs w:val="24"/>
        </w:rPr>
        <w:br w:type="page" w:clear="all"/>
      </w:r>
    </w:p>
    <w:p w14:paraId="5373974D" w14:textId="77777777" w:rsidR="009A220D" w:rsidRPr="003C63D8" w:rsidRDefault="003C63D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4.3.2. Матрица </w:t>
      </w:r>
      <w:r w:rsidRPr="003C63D8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3C63D8">
        <w:rPr>
          <w:rStyle w:val="af7"/>
          <w:rFonts w:ascii="Times New Roman" w:eastAsia="Times New Roman" w:hAnsi="Times New Roman"/>
          <w:bCs/>
          <w:sz w:val="24"/>
          <w:szCs w:val="24"/>
        </w:rPr>
        <w:footnoteReference w:id="5"/>
      </w:r>
      <w:r w:rsidRPr="003C63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48056DE" w14:textId="77777777" w:rsidR="009A220D" w:rsidRPr="003C63D8" w:rsidRDefault="009A220D">
      <w:pP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Style w:val="a7"/>
        <w:tblpPr w:leftFromText="180" w:rightFromText="180" w:vertAnchor="text" w:horzAnchor="margin" w:tblpY="158"/>
        <w:tblW w:w="4778" w:type="pct"/>
        <w:tblLayout w:type="fixed"/>
        <w:tblLook w:val="04A0" w:firstRow="1" w:lastRow="0" w:firstColumn="1" w:lastColumn="0" w:noHBand="0" w:noVBand="1"/>
      </w:tblPr>
      <w:tblGrid>
        <w:gridCol w:w="2829"/>
        <w:gridCol w:w="2554"/>
        <w:gridCol w:w="2652"/>
        <w:gridCol w:w="39"/>
        <w:gridCol w:w="2709"/>
        <w:gridCol w:w="127"/>
        <w:gridCol w:w="3168"/>
      </w:tblGrid>
      <w:tr w:rsidR="009A220D" w:rsidRPr="003C63D8" w14:paraId="42B306D1" w14:textId="77777777">
        <w:trPr>
          <w:trHeight w:val="20"/>
        </w:trPr>
        <w:tc>
          <w:tcPr>
            <w:tcW w:w="1005" w:type="pct"/>
            <w:vMerge w:val="restart"/>
            <w:shd w:val="clear" w:color="auto" w:fill="auto"/>
            <w:vAlign w:val="center"/>
          </w:tcPr>
          <w:p w14:paraId="1A9150BA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3C63D8">
              <w:rPr>
                <w:rFonts w:ascii="Times New Roman" w:hAnsi="Times New Roman" w:cs="Times New Roman"/>
                <w:bCs/>
                <w:i/>
                <w:iCs/>
              </w:rPr>
              <w:t>(Химическая отрасль)</w:t>
            </w:r>
          </w:p>
        </w:tc>
        <w:tc>
          <w:tcPr>
            <w:tcW w:w="1849" w:type="pct"/>
            <w:gridSpan w:val="2"/>
            <w:shd w:val="clear" w:color="auto" w:fill="auto"/>
          </w:tcPr>
          <w:p w14:paraId="53D2AD63" w14:textId="77777777" w:rsidR="009A220D" w:rsidRPr="003C63D8" w:rsidRDefault="003C63D8">
            <w:pPr>
              <w:jc w:val="center"/>
              <w:rPr>
                <w:rFonts w:ascii="Times New Roman" w:hAnsi="Times New Roman"/>
                <w:b/>
              </w:rPr>
            </w:pPr>
            <w:r w:rsidRPr="003C63D8">
              <w:rPr>
                <w:rFonts w:ascii="Times New Roman" w:hAnsi="Times New Roman"/>
                <w:b/>
              </w:rPr>
              <w:t>Соответствие ПС</w:t>
            </w:r>
          </w:p>
          <w:p w14:paraId="5452832F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26.005 Специалист по производству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</w:t>
            </w:r>
          </w:p>
        </w:tc>
        <w:tc>
          <w:tcPr>
            <w:tcW w:w="2146" w:type="pct"/>
            <w:gridSpan w:val="4"/>
            <w:shd w:val="clear" w:color="auto" w:fill="auto"/>
          </w:tcPr>
          <w:p w14:paraId="7C7F8234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9A220D" w:rsidRPr="003C63D8" w14:paraId="0893D0F5" w14:textId="77777777">
        <w:trPr>
          <w:trHeight w:val="20"/>
        </w:trPr>
        <w:tc>
          <w:tcPr>
            <w:tcW w:w="1005" w:type="pct"/>
            <w:vMerge/>
            <w:tcBorders>
              <w:bottom w:val="single" w:sz="4" w:space="0" w:color="000000"/>
            </w:tcBorders>
            <w:shd w:val="clear" w:color="auto" w:fill="auto"/>
          </w:tcPr>
          <w:p w14:paraId="69195890" w14:textId="77777777" w:rsidR="009A220D" w:rsidRPr="003C63D8" w:rsidRDefault="009A22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6787F3" w14:textId="77777777" w:rsidR="009A220D" w:rsidRPr="003C63D8" w:rsidRDefault="003C63D8">
            <w:pPr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942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AD71D83" w14:textId="77777777" w:rsidR="009A220D" w:rsidRPr="003C63D8" w:rsidRDefault="003C63D8">
            <w:pPr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1021" w:type="pct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941930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125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196FDD0" w14:textId="77777777" w:rsidR="009A220D" w:rsidRPr="003C63D8" w:rsidRDefault="003C63D8">
            <w:pPr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9A220D" w:rsidRPr="003C63D8" w14:paraId="186CD4A8" w14:textId="77777777">
        <w:trPr>
          <w:trHeight w:val="20"/>
        </w:trPr>
        <w:tc>
          <w:tcPr>
            <w:tcW w:w="1005" w:type="pct"/>
            <w:shd w:val="clear" w:color="auto" w:fill="auto"/>
          </w:tcPr>
          <w:p w14:paraId="29C409EB" w14:textId="77777777" w:rsidR="009A220D" w:rsidRPr="003C63D8" w:rsidRDefault="003C63D8">
            <w:pPr>
              <w:ind w:right="-111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Машинист экструдера </w:t>
            </w:r>
          </w:p>
          <w:p w14:paraId="60BD37B6" w14:textId="77777777" w:rsidR="009A220D" w:rsidRPr="003C63D8" w:rsidRDefault="009A22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pct"/>
            <w:shd w:val="clear" w:color="auto" w:fill="auto"/>
          </w:tcPr>
          <w:p w14:paraId="560F3BEC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>ОТФ А</w:t>
            </w:r>
          </w:p>
          <w:p w14:paraId="217AC1C6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Технологическая подготовка оборудования и сырьевых материалов для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 на экструзионной линии (линии</w:t>
            </w:r>
          </w:p>
        </w:tc>
        <w:tc>
          <w:tcPr>
            <w:tcW w:w="942" w:type="pct"/>
            <w:shd w:val="clear" w:color="auto" w:fill="auto"/>
          </w:tcPr>
          <w:p w14:paraId="7D689820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А/01.3 Подготовка экструзионной линии (линии гранулирования) к производству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</w:t>
            </w:r>
          </w:p>
        </w:tc>
        <w:tc>
          <w:tcPr>
            <w:tcW w:w="1021" w:type="pct"/>
            <w:gridSpan w:val="3"/>
            <w:shd w:val="clear" w:color="auto" w:fill="auto"/>
          </w:tcPr>
          <w:p w14:paraId="30A1039B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Выполнение работ по профессии </w:t>
            </w:r>
            <w:r w:rsidRPr="003C63D8">
              <w:rPr>
                <w:rFonts w:ascii="Times New Roman" w:hAnsi="Times New Roman" w:cs="Times New Roman"/>
              </w:rPr>
              <w:t>14393</w:t>
            </w: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</w:t>
            </w:r>
            <w:r w:rsidRPr="003C63D8">
              <w:rPr>
                <w:rFonts w:ascii="Times New Roman" w:hAnsi="Times New Roman" w:cs="Times New Roman"/>
              </w:rPr>
              <w:t>Машинист</w:t>
            </w: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экструдера</w:t>
            </w:r>
          </w:p>
        </w:tc>
        <w:tc>
          <w:tcPr>
            <w:tcW w:w="1125" w:type="pct"/>
            <w:shd w:val="clear" w:color="auto" w:fill="auto"/>
          </w:tcPr>
          <w:p w14:paraId="2C140E14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ПК.Х.1. Выполнять работы по подготовке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экструзионой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линии (линии гранулирования) к производству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</w:t>
            </w:r>
          </w:p>
        </w:tc>
      </w:tr>
      <w:tr w:rsidR="009A220D" w:rsidRPr="003C63D8" w14:paraId="4CF034AB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226FE22" w14:textId="77777777" w:rsidR="009A220D" w:rsidRPr="003C63D8" w:rsidRDefault="003C63D8">
            <w:pPr>
              <w:rPr>
                <w:rFonts w:ascii="Times New Roman" w:hAnsi="Times New Roman"/>
                <w:b/>
              </w:rPr>
            </w:pPr>
            <w:r w:rsidRPr="003C63D8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9A220D" w:rsidRPr="003C63D8" w14:paraId="4CF567DD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3621678D" w14:textId="77777777" w:rsidR="009A220D" w:rsidRPr="003C63D8" w:rsidRDefault="003C63D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color w:val="000000" w:themeColor="text1"/>
              </w:rPr>
              <w:t>Владеть навыками:</w:t>
            </w:r>
          </w:p>
          <w:p w14:paraId="3A8E677C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выполнения работ по осмотру экструзионной линии (линии гранулирования)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 на наличие (отсутствие) неисправностей;</w:t>
            </w:r>
          </w:p>
          <w:p w14:paraId="0424E308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выполнения работ по чистке, подбору и установке головки (фильеры) экструдера;</w:t>
            </w:r>
          </w:p>
          <w:p w14:paraId="16265B5D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выполнения работ по настройке зазоров головки экструдера;</w:t>
            </w:r>
          </w:p>
          <w:p w14:paraId="588BADC4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выполнения работ по проверке наличия подвода воды в экструдер;</w:t>
            </w:r>
          </w:p>
          <w:p w14:paraId="01960DC6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выполнения работ по проверке наличия сырья в бункере экструдера;</w:t>
            </w:r>
          </w:p>
          <w:p w14:paraId="749B2909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выполнения работ по разогреву зон цилиндра и головки экструдера до заданной температуры</w:t>
            </w:r>
          </w:p>
          <w:p w14:paraId="7F8242BE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Знать:</w:t>
            </w:r>
          </w:p>
          <w:p w14:paraId="43475DCC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технические условия, стандарты по монтажу, ремонту, наладке, испытанию оборудования экструзионной линии (линии гранулирования);</w:t>
            </w:r>
          </w:p>
          <w:p w14:paraId="23E62ECE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устройство, принцип действия, технические характеристики, особенности эксплуатации установки для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509E6A8E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характерные неисправности оборудования экструзионной линии (линии гранулирования);</w:t>
            </w:r>
          </w:p>
          <w:p w14:paraId="686A9BA1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технологию процесса экструзии и правила его регулирования;</w:t>
            </w:r>
          </w:p>
          <w:p w14:paraId="5CE16BB8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lastRenderedPageBreak/>
              <w:t xml:space="preserve">требования охраны труда на производстве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4EEE51D4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правила безопасности при работе с инструментом и приспособлениями, применяемыми для наладки и обслуживания оборудования для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</w:t>
            </w:r>
          </w:p>
          <w:p w14:paraId="27C5FFA5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Уметь:</w:t>
            </w:r>
          </w:p>
          <w:p w14:paraId="71ED174F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проверять работоспособность и исправность оборудования, приспособлений, инструмента и средств диагностики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2FA41EA5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анализировать причины и вести учет отказов и дефектов деталей экструзионной линии (линии гранулирования) при производстве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46387DFA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читать эскизы и чертежи деталей экструдера (линии гранулирования);</w:t>
            </w:r>
          </w:p>
          <w:p w14:paraId="0045B817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производить дефектацию деталей экструдера (линии гранулирования);</w:t>
            </w:r>
          </w:p>
          <w:p w14:paraId="0DB3FCC9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определять необходимые меры безопасности при производстве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</w:t>
            </w:r>
          </w:p>
        </w:tc>
      </w:tr>
      <w:tr w:rsidR="009A220D" w:rsidRPr="003C63D8" w14:paraId="313A6950" w14:textId="77777777">
        <w:trPr>
          <w:trHeight w:val="20"/>
        </w:trPr>
        <w:tc>
          <w:tcPr>
            <w:tcW w:w="1005" w:type="pct"/>
            <w:shd w:val="clear" w:color="auto" w:fill="auto"/>
          </w:tcPr>
          <w:p w14:paraId="7D9E5E02" w14:textId="77777777" w:rsidR="009A220D" w:rsidRPr="003C63D8" w:rsidRDefault="009A22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pct"/>
            <w:shd w:val="clear" w:color="auto" w:fill="auto"/>
          </w:tcPr>
          <w:p w14:paraId="3F896524" w14:textId="77777777" w:rsidR="009A220D" w:rsidRPr="003C63D8" w:rsidRDefault="009A22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2" w:type="pct"/>
            <w:shd w:val="clear" w:color="auto" w:fill="auto"/>
          </w:tcPr>
          <w:p w14:paraId="14F9FE02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А/02.3 Подготовка узлов и агрегатов линии гранулирования в соответствии с параметрами технологического процесса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</w:t>
            </w:r>
          </w:p>
        </w:tc>
        <w:tc>
          <w:tcPr>
            <w:tcW w:w="1021" w:type="pct"/>
            <w:gridSpan w:val="3"/>
            <w:shd w:val="clear" w:color="auto" w:fill="auto"/>
          </w:tcPr>
          <w:p w14:paraId="559243BB" w14:textId="77777777" w:rsidR="009A220D" w:rsidRPr="003C63D8" w:rsidRDefault="009A22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5" w:type="pct"/>
            <w:shd w:val="clear" w:color="auto" w:fill="auto"/>
          </w:tcPr>
          <w:p w14:paraId="673D2ED4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ПК.Х.2.  Выполнять работы по подготовке узлов и агрегатов линии гранулирования в соответствии с параметрами технологического процесса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</w:t>
            </w:r>
          </w:p>
        </w:tc>
      </w:tr>
      <w:tr w:rsidR="009A220D" w:rsidRPr="003C63D8" w14:paraId="3CC2C7F9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28E6E3ED" w14:textId="77777777" w:rsidR="009A220D" w:rsidRPr="003C63D8" w:rsidRDefault="003C63D8">
            <w:pPr>
              <w:rPr>
                <w:rFonts w:ascii="Times New Roman" w:hAnsi="Times New Roman"/>
                <w:b/>
              </w:rPr>
            </w:pPr>
            <w:r w:rsidRPr="003C63D8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9A220D" w:rsidRPr="003C63D8" w14:paraId="10B8690E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177E833C" w14:textId="77777777" w:rsidR="009A220D" w:rsidRPr="003C63D8" w:rsidRDefault="003C63D8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color w:val="000000" w:themeColor="text1"/>
              </w:rPr>
              <w:t>Владеть навыками:</w:t>
            </w:r>
          </w:p>
          <w:p w14:paraId="6B7D5E39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выполнения работ по заданию технологических параметров работы экструдера,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гранулятора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согласно технологической карте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4394B136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выполнения работ по заданию технологических параметров работы системы охлаждения и контрольно-измерительной аппаратуры оборудования для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3A5F2BE0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выполнения работ по замене узлов экструзионной головки</w:t>
            </w:r>
          </w:p>
          <w:p w14:paraId="7023003F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color w:val="000000" w:themeColor="text1"/>
              </w:rPr>
              <w:t>Уметь:</w:t>
            </w:r>
          </w:p>
          <w:p w14:paraId="09CD62DB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принципы работы, устройство и особенности работы оборудования для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материалов;</w:t>
            </w:r>
          </w:p>
          <w:p w14:paraId="275629AD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>технические характеристики, конструктивные особенности и режимы работы оборудования линии гранулирования, правила его эксплуатации;</w:t>
            </w:r>
          </w:p>
          <w:p w14:paraId="2F899B94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параметры и характеристики сменного задания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материалов;</w:t>
            </w:r>
          </w:p>
          <w:p w14:paraId="4D224C6A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локальные документы организации в области профессиональной деятельности по производству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материалов;</w:t>
            </w:r>
          </w:p>
          <w:p w14:paraId="37DA5B92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нормативные правовые акты в области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материалов;</w:t>
            </w:r>
          </w:p>
          <w:p w14:paraId="4EF7BA71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>требования системы экологического менеджмента и системы менеджмента производственной безопасности и здоровья</w:t>
            </w:r>
          </w:p>
        </w:tc>
      </w:tr>
      <w:tr w:rsidR="009A220D" w:rsidRPr="003C63D8" w14:paraId="5E7305B4" w14:textId="77777777">
        <w:trPr>
          <w:trHeight w:val="20"/>
        </w:trPr>
        <w:tc>
          <w:tcPr>
            <w:tcW w:w="1005" w:type="pct"/>
            <w:shd w:val="clear" w:color="auto" w:fill="auto"/>
          </w:tcPr>
          <w:p w14:paraId="0DA2F610" w14:textId="77777777" w:rsidR="009A220D" w:rsidRPr="003C63D8" w:rsidRDefault="009A22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7" w:type="pct"/>
            <w:shd w:val="clear" w:color="auto" w:fill="auto"/>
          </w:tcPr>
          <w:p w14:paraId="3FC66B3A" w14:textId="77777777" w:rsidR="009A220D" w:rsidRPr="003C63D8" w:rsidRDefault="009A22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42" w:type="pct"/>
            <w:shd w:val="clear" w:color="auto" w:fill="auto"/>
          </w:tcPr>
          <w:p w14:paraId="3A0C5860" w14:textId="77777777" w:rsidR="009A220D" w:rsidRPr="003C63D8" w:rsidRDefault="003C63D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А/03.3 Подготовка смеси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C63D8">
              <w:rPr>
                <w:rFonts w:ascii="Times New Roman" w:hAnsi="Times New Roman" w:cs="Times New Roman"/>
                <w:color w:val="000000" w:themeColor="text1"/>
              </w:rPr>
              <w:lastRenderedPageBreak/>
              <w:t>полимерных материалов для экструзии и периодическая загрузка ее в экструдер</w:t>
            </w:r>
          </w:p>
        </w:tc>
        <w:tc>
          <w:tcPr>
            <w:tcW w:w="1021" w:type="pct"/>
            <w:gridSpan w:val="3"/>
            <w:shd w:val="clear" w:color="auto" w:fill="auto"/>
          </w:tcPr>
          <w:p w14:paraId="06A73F95" w14:textId="77777777" w:rsidR="009A220D" w:rsidRPr="003C63D8" w:rsidRDefault="009A220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5" w:type="pct"/>
            <w:shd w:val="clear" w:color="auto" w:fill="auto"/>
          </w:tcPr>
          <w:p w14:paraId="593EEF66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ПК.Х.3. Выполнять работы по подготовке смеси </w:t>
            </w:r>
            <w:proofErr w:type="spellStart"/>
            <w:r w:rsidRPr="003C63D8">
              <w:rPr>
                <w:rFonts w:ascii="Times New Roman" w:hAnsi="Times New Roman" w:cs="Times New Roman"/>
                <w:color w:val="000000" w:themeColor="text1"/>
              </w:rPr>
              <w:lastRenderedPageBreak/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color w:val="000000" w:themeColor="text1"/>
              </w:rPr>
              <w:t xml:space="preserve"> полимерных материалов для экструзии и периодическая загрузка ее в экструдер</w:t>
            </w:r>
          </w:p>
        </w:tc>
      </w:tr>
      <w:tr w:rsidR="009A220D" w:rsidRPr="003C63D8" w14:paraId="3085F59B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DAEA892" w14:textId="77777777" w:rsidR="009A220D" w:rsidRPr="003C63D8" w:rsidRDefault="003C63D8">
            <w:pPr>
              <w:rPr>
                <w:rFonts w:ascii="Times New Roman" w:hAnsi="Times New Roman"/>
                <w:b/>
              </w:rPr>
            </w:pPr>
            <w:r w:rsidRPr="003C63D8"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9A220D" w:rsidRPr="003C63D8" w14:paraId="4CB48B14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1E2C0BDC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Владеть навыками:</w:t>
            </w:r>
          </w:p>
          <w:p w14:paraId="1ACFB484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выполнения работ по проверке наличия сырьевых материалов в бункерах экструдера для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2D4CEB45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выполнения работ по подбору композиции для смеси согласно технологической карте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7AEA7C32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выполнения работ по загрузке в смеситель компонентов композиции для предварительного перемешивания;</w:t>
            </w:r>
          </w:p>
          <w:p w14:paraId="10AB8AF8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выполнения работ по контролю количества композиции, необходимого для выполнения заказа на производство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наноструктурированного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полимерного материала;</w:t>
            </w:r>
          </w:p>
          <w:p w14:paraId="1FFF08DD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выполнения работ по подаче приготовленных композиций с помощью пневмотранспорта в загрузочные бункеры экструдеров;</w:t>
            </w:r>
          </w:p>
          <w:p w14:paraId="1603C5AD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выполнения работ по выгрузке приготовленных композиций из смесителя в шлюзовые хранилища вручную или с помощью пневмотранспорта</w:t>
            </w:r>
          </w:p>
          <w:p w14:paraId="29C34AF3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Знать:</w:t>
            </w:r>
          </w:p>
          <w:p w14:paraId="441F2298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технологию процесса смешения и правила его регулирования полимерных материалов;</w:t>
            </w:r>
          </w:p>
          <w:p w14:paraId="797F04A5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правила пользования контрольно-измерительными приборами и инструментом;</w:t>
            </w:r>
          </w:p>
          <w:p w14:paraId="18E22F92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виды и технические характеристики расходных материалов, применяемых в производстве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3847B0CF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физико-химические свойства сырья для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</w:t>
            </w:r>
          </w:p>
          <w:p w14:paraId="3156B497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Уметь:</w:t>
            </w:r>
          </w:p>
          <w:p w14:paraId="665AD1F4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подготавливать к работе технологическое оборудование, инструменты, оснастку для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45357A52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налаживать, настраивать и осуществлять проверку оборудования и аппаратуры числового программного управления экструзионной линии (линии гранулирования);</w:t>
            </w:r>
          </w:p>
          <w:p w14:paraId="2FA27F38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подготавливать исходное сырье и материалы к производству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07F7629C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оценивать качество сырьевых материалов для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388EB74A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контролировать расход сырья и материалов при производстве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561A69B3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осуществлять весовое и (или) объемное дозирование компонентов на основании технологической карты по производству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материалов;</w:t>
            </w:r>
          </w:p>
          <w:p w14:paraId="4E55CD5F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выявлять и устранять отклонения от режима работы оборудования для производства </w:t>
            </w:r>
            <w:proofErr w:type="spellStart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наноструктурированных</w:t>
            </w:r>
            <w:proofErr w:type="spellEnd"/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полимерных материалов</w:t>
            </w:r>
          </w:p>
        </w:tc>
      </w:tr>
      <w:tr w:rsidR="009A220D" w:rsidRPr="003C63D8" w14:paraId="2431DDA9" w14:textId="77777777">
        <w:trPr>
          <w:trHeight w:val="20"/>
        </w:trPr>
        <w:tc>
          <w:tcPr>
            <w:tcW w:w="1005" w:type="pct"/>
            <w:vMerge w:val="restart"/>
            <w:shd w:val="clear" w:color="auto" w:fill="auto"/>
            <w:vAlign w:val="center"/>
          </w:tcPr>
          <w:p w14:paraId="454868BD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 xml:space="preserve">Дополнительные квалификации, компетенции </w:t>
            </w:r>
            <w:r w:rsidRPr="003C63D8">
              <w:rPr>
                <w:rFonts w:ascii="Times New Roman" w:hAnsi="Times New Roman" w:cs="Times New Roman"/>
                <w:bCs/>
                <w:i/>
                <w:iCs/>
              </w:rPr>
              <w:t>(Химическая отрасль)</w:t>
            </w:r>
          </w:p>
        </w:tc>
        <w:tc>
          <w:tcPr>
            <w:tcW w:w="1863" w:type="pct"/>
            <w:gridSpan w:val="3"/>
            <w:shd w:val="clear" w:color="auto" w:fill="auto"/>
          </w:tcPr>
          <w:p w14:paraId="05E6F8C6" w14:textId="77777777" w:rsidR="009A220D" w:rsidRPr="003C63D8" w:rsidRDefault="003C63D8">
            <w:pPr>
              <w:jc w:val="center"/>
              <w:rPr>
                <w:rFonts w:ascii="Times New Roman" w:hAnsi="Times New Roman"/>
                <w:b/>
              </w:rPr>
            </w:pPr>
            <w:r w:rsidRPr="003C63D8">
              <w:rPr>
                <w:rFonts w:ascii="Times New Roman" w:hAnsi="Times New Roman"/>
                <w:b/>
              </w:rPr>
              <w:t>Соответствие ПС</w:t>
            </w:r>
          </w:p>
          <w:p w14:paraId="08E27CCE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26.027 Специалист по переработке полимерных и композиционных материалов</w:t>
            </w:r>
          </w:p>
        </w:tc>
        <w:tc>
          <w:tcPr>
            <w:tcW w:w="2132" w:type="pct"/>
            <w:gridSpan w:val="3"/>
            <w:shd w:val="clear" w:color="auto" w:fill="auto"/>
          </w:tcPr>
          <w:p w14:paraId="73DA9924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9A220D" w:rsidRPr="003C63D8" w14:paraId="56E6812E" w14:textId="77777777">
        <w:trPr>
          <w:trHeight w:val="20"/>
        </w:trPr>
        <w:tc>
          <w:tcPr>
            <w:tcW w:w="1005" w:type="pct"/>
            <w:vMerge/>
            <w:shd w:val="clear" w:color="auto" w:fill="auto"/>
          </w:tcPr>
          <w:p w14:paraId="28115F4F" w14:textId="77777777" w:rsidR="009A220D" w:rsidRPr="003C63D8" w:rsidRDefault="009A220D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</w:p>
        </w:tc>
        <w:tc>
          <w:tcPr>
            <w:tcW w:w="907" w:type="pct"/>
            <w:shd w:val="clear" w:color="auto" w:fill="auto"/>
          </w:tcPr>
          <w:p w14:paraId="3D82150B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956" w:type="pct"/>
            <w:gridSpan w:val="2"/>
            <w:shd w:val="clear" w:color="auto" w:fill="auto"/>
          </w:tcPr>
          <w:p w14:paraId="426E1B71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962" w:type="pct"/>
            <w:shd w:val="clear" w:color="auto" w:fill="auto"/>
            <w:vAlign w:val="center"/>
          </w:tcPr>
          <w:p w14:paraId="151F8CBA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1170" w:type="pct"/>
            <w:gridSpan w:val="2"/>
            <w:shd w:val="clear" w:color="auto" w:fill="auto"/>
            <w:vAlign w:val="center"/>
          </w:tcPr>
          <w:p w14:paraId="76668AC4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9A220D" w:rsidRPr="003C63D8" w14:paraId="062A0B7A" w14:textId="77777777">
        <w:trPr>
          <w:trHeight w:val="20"/>
        </w:trPr>
        <w:tc>
          <w:tcPr>
            <w:tcW w:w="1005" w:type="pct"/>
            <w:vMerge w:val="restart"/>
            <w:shd w:val="clear" w:color="auto" w:fill="auto"/>
          </w:tcPr>
          <w:p w14:paraId="63F6A4D7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lastRenderedPageBreak/>
              <w:t xml:space="preserve">Лаборант по физико-механическим испытаниям </w:t>
            </w:r>
          </w:p>
          <w:p w14:paraId="081EB1DD" w14:textId="77777777" w:rsidR="009A220D" w:rsidRPr="003C63D8" w:rsidRDefault="009A220D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907" w:type="pct"/>
            <w:vMerge w:val="restart"/>
            <w:shd w:val="clear" w:color="auto" w:fill="auto"/>
          </w:tcPr>
          <w:p w14:paraId="1C9A1207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ОТФ В</w:t>
            </w:r>
          </w:p>
          <w:p w14:paraId="5DB2467F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Технологическое и методическое сопровождение переработки полимерных и композиционных материалов</w:t>
            </w:r>
          </w:p>
        </w:tc>
        <w:tc>
          <w:tcPr>
            <w:tcW w:w="956" w:type="pct"/>
            <w:gridSpan w:val="2"/>
            <w:shd w:val="clear" w:color="auto" w:fill="auto"/>
          </w:tcPr>
          <w:p w14:paraId="1B475992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В/01.6</w:t>
            </w:r>
          </w:p>
          <w:p w14:paraId="1B43EAF1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Выбор методов и параметров переработки полимерных и композитных материалов</w:t>
            </w:r>
          </w:p>
        </w:tc>
        <w:tc>
          <w:tcPr>
            <w:tcW w:w="962" w:type="pct"/>
            <w:vMerge w:val="restart"/>
            <w:shd w:val="clear" w:color="auto" w:fill="auto"/>
          </w:tcPr>
          <w:p w14:paraId="1798DC2C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Выполнение работ по профессии 13302 </w:t>
            </w:r>
            <w:r w:rsidRPr="003C63D8">
              <w:rPr>
                <w:rFonts w:ascii="Times New Roman" w:hAnsi="Times New Roman" w:cs="Times New Roman"/>
              </w:rPr>
              <w:t>Лаборант</w:t>
            </w: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 xml:space="preserve"> по физико-механическим испытаниям</w:t>
            </w:r>
          </w:p>
        </w:tc>
        <w:tc>
          <w:tcPr>
            <w:tcW w:w="1170" w:type="pct"/>
            <w:gridSpan w:val="2"/>
            <w:vMerge w:val="restart"/>
            <w:shd w:val="clear" w:color="auto" w:fill="auto"/>
          </w:tcPr>
          <w:p w14:paraId="5E43356F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ПК Х.1</w:t>
            </w:r>
          </w:p>
          <w:p w14:paraId="5365DF08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Проведение физико-механических испытаний образцов продукции на лабораторном оборудовании соответствии с требованиями нормативно-технической документации, требованиями охраны труда и экологической безопасности</w:t>
            </w:r>
          </w:p>
        </w:tc>
      </w:tr>
      <w:tr w:rsidR="009A220D" w:rsidRPr="003C63D8" w14:paraId="1641E876" w14:textId="77777777">
        <w:trPr>
          <w:trHeight w:val="20"/>
        </w:trPr>
        <w:tc>
          <w:tcPr>
            <w:tcW w:w="1005" w:type="pct"/>
            <w:vMerge/>
            <w:shd w:val="clear" w:color="auto" w:fill="auto"/>
          </w:tcPr>
          <w:p w14:paraId="16070B6F" w14:textId="77777777" w:rsidR="009A220D" w:rsidRPr="003C63D8" w:rsidRDefault="009A220D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907" w:type="pct"/>
            <w:vMerge/>
            <w:shd w:val="clear" w:color="auto" w:fill="auto"/>
          </w:tcPr>
          <w:p w14:paraId="274E5913" w14:textId="77777777" w:rsidR="009A220D" w:rsidRPr="003C63D8" w:rsidRDefault="009A220D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</w:p>
        </w:tc>
        <w:tc>
          <w:tcPr>
            <w:tcW w:w="956" w:type="pct"/>
            <w:gridSpan w:val="2"/>
            <w:shd w:val="clear" w:color="auto" w:fill="auto"/>
          </w:tcPr>
          <w:p w14:paraId="03BBE6C7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В/02.6</w:t>
            </w:r>
          </w:p>
          <w:p w14:paraId="5A910E99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Организация проведения испытаний технологических и функциональных свойств полимерных и композиционных материалов</w:t>
            </w:r>
          </w:p>
        </w:tc>
        <w:tc>
          <w:tcPr>
            <w:tcW w:w="962" w:type="pct"/>
            <w:vMerge/>
            <w:shd w:val="clear" w:color="auto" w:fill="auto"/>
          </w:tcPr>
          <w:p w14:paraId="09E9E72A" w14:textId="77777777" w:rsidR="009A220D" w:rsidRPr="003C63D8" w:rsidRDefault="009A220D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</w:tc>
        <w:tc>
          <w:tcPr>
            <w:tcW w:w="1170" w:type="pct"/>
            <w:gridSpan w:val="2"/>
            <w:vMerge/>
            <w:shd w:val="clear" w:color="auto" w:fill="auto"/>
          </w:tcPr>
          <w:p w14:paraId="6D55F917" w14:textId="77777777" w:rsidR="009A220D" w:rsidRPr="003C63D8" w:rsidRDefault="009A220D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</w:tc>
      </w:tr>
      <w:tr w:rsidR="009A220D" w:rsidRPr="003C63D8" w14:paraId="3188C5B6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797FA924" w14:textId="77777777" w:rsidR="009A220D" w:rsidRPr="003C63D8" w:rsidRDefault="003C63D8">
            <w:pPr>
              <w:rPr>
                <w:rFonts w:ascii="Times New Roman" w:hAnsi="Times New Roman"/>
                <w:b/>
              </w:rPr>
            </w:pPr>
            <w:r w:rsidRPr="003C63D8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9A220D" w:rsidRPr="003C63D8" w14:paraId="56DC164A" w14:textId="77777777">
        <w:trPr>
          <w:trHeight w:val="20"/>
        </w:trPr>
        <w:tc>
          <w:tcPr>
            <w:tcW w:w="5000" w:type="pct"/>
            <w:gridSpan w:val="7"/>
            <w:shd w:val="clear" w:color="auto" w:fill="auto"/>
          </w:tcPr>
          <w:p w14:paraId="6715A5DD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Владеть навыками:</w:t>
            </w:r>
          </w:p>
          <w:p w14:paraId="44890BD1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определения соответствия параметров испытуемых образцов гост и ту.</w:t>
            </w:r>
          </w:p>
          <w:p w14:paraId="5897266B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осуществления пуска и остановки лабораторного оборудования.</w:t>
            </w:r>
          </w:p>
          <w:p w14:paraId="39A9BA60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работы с измерительными приборами и аппаратурой для проведения испытаний.</w:t>
            </w:r>
          </w:p>
          <w:p w14:paraId="3F5FD71B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обработки и анализа полученных результатов испытаний.</w:t>
            </w:r>
          </w:p>
          <w:p w14:paraId="5ACC05AB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разработки методов испытаний и определения параметров для проведения исследований.</w:t>
            </w:r>
          </w:p>
          <w:p w14:paraId="6002494F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Знать:</w:t>
            </w:r>
          </w:p>
          <w:p w14:paraId="52C353E2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знание физики и механики материалов и конструкций.</w:t>
            </w:r>
          </w:p>
          <w:p w14:paraId="2A75EC6E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методов испытаний различных материалов и конструкций.</w:t>
            </w:r>
          </w:p>
          <w:p w14:paraId="08FBFDF3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основ применения измерительных приборов и аппаратуры для</w:t>
            </w:r>
          </w:p>
          <w:p w14:paraId="4649F96A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проведения испытаний.</w:t>
            </w:r>
          </w:p>
          <w:p w14:paraId="1EF242CF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нормативной и технической документации, регламентирующей</w:t>
            </w:r>
          </w:p>
          <w:p w14:paraId="4EF9B6DF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проведение испытаний.</w:t>
            </w:r>
          </w:p>
          <w:p w14:paraId="5CE96147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правил охраны труда и техники безопасности при проведении</w:t>
            </w:r>
          </w:p>
          <w:p w14:paraId="0045B996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испытаний.</w:t>
            </w:r>
          </w:p>
          <w:p w14:paraId="0DED6C56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основ ведения отчетности и документооборота в лаборатории</w:t>
            </w:r>
          </w:p>
          <w:p w14:paraId="6861E599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  <w:t>Уметь:</w:t>
            </w:r>
          </w:p>
          <w:p w14:paraId="0EB21C4C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анализировать и интерпретировать результаты испытаний и составлять соответствующие отчеты.</w:t>
            </w:r>
          </w:p>
          <w:p w14:paraId="61F44302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использовать измерительные приборы и аппаратуру для проведения различных видов испытаний.</w:t>
            </w:r>
          </w:p>
          <w:p w14:paraId="72BB94CA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разрабатывать методы испытаний и определять необходимые параметры для проведения испытаний.</w:t>
            </w:r>
          </w:p>
          <w:p w14:paraId="21480D42" w14:textId="77777777" w:rsidR="009A220D" w:rsidRPr="003C63D8" w:rsidRDefault="003C63D8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подготавливать и обезжиривать пробы образцов для испытаний.</w:t>
            </w:r>
          </w:p>
          <w:p w14:paraId="64316AD3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iCs/>
                <w:color w:val="000000" w:themeColor="text1"/>
              </w:rPr>
              <w:t>подбирать и подготавливать приборы и аппараты к испытаниям.</w:t>
            </w:r>
          </w:p>
        </w:tc>
      </w:tr>
      <w:tr w:rsidR="009A220D" w:rsidRPr="003C63D8" w14:paraId="7ECE59F0" w14:textId="77777777">
        <w:trPr>
          <w:trHeight w:val="20"/>
        </w:trPr>
        <w:tc>
          <w:tcPr>
            <w:tcW w:w="1005" w:type="pct"/>
            <w:vMerge w:val="restart"/>
            <w:shd w:val="clear" w:color="auto" w:fill="auto"/>
            <w:vAlign w:val="center"/>
          </w:tcPr>
          <w:p w14:paraId="544FF577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lastRenderedPageBreak/>
              <w:t>Дополнительные квалификации, компетенции</w:t>
            </w:r>
          </w:p>
          <w:p w14:paraId="1A88B53E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Cs/>
                <w:i/>
                <w:iCs/>
              </w:rPr>
              <w:t>(Химическая отрасль)</w:t>
            </w:r>
            <w:r w:rsidRPr="003C63D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863" w:type="pct"/>
            <w:gridSpan w:val="3"/>
            <w:shd w:val="clear" w:color="auto" w:fill="auto"/>
            <w:vAlign w:val="center"/>
          </w:tcPr>
          <w:p w14:paraId="099DCB4B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lang w:eastAsia="ru-RU"/>
              </w:rPr>
              <w:t>Соответствие ЕКС, ЕТКС или иным классификаторам</w:t>
            </w:r>
          </w:p>
        </w:tc>
        <w:tc>
          <w:tcPr>
            <w:tcW w:w="2132" w:type="pct"/>
            <w:gridSpan w:val="3"/>
            <w:shd w:val="clear" w:color="auto" w:fill="auto"/>
            <w:vAlign w:val="center"/>
          </w:tcPr>
          <w:p w14:paraId="058C9F77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9A220D" w:rsidRPr="003C63D8" w14:paraId="15EB1A45" w14:textId="77777777">
        <w:trPr>
          <w:trHeight w:val="20"/>
        </w:trPr>
        <w:tc>
          <w:tcPr>
            <w:tcW w:w="1005" w:type="pct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5D57DA" w14:textId="77777777" w:rsidR="009A220D" w:rsidRPr="003C63D8" w:rsidRDefault="009A220D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</w:p>
        </w:tc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1003637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>Раздел</w:t>
            </w:r>
          </w:p>
        </w:tc>
        <w:tc>
          <w:tcPr>
            <w:tcW w:w="956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2CA4A9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>Должностные характеристики</w:t>
            </w:r>
          </w:p>
        </w:tc>
        <w:tc>
          <w:tcPr>
            <w:tcW w:w="1007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B5C893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125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DC9FCB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9A220D" w:rsidRPr="003C63D8" w14:paraId="69A31040" w14:textId="77777777">
        <w:trPr>
          <w:trHeight w:val="20"/>
        </w:trPr>
        <w:tc>
          <w:tcPr>
            <w:tcW w:w="1005" w:type="pct"/>
            <w:shd w:val="clear" w:color="auto" w:fill="auto"/>
          </w:tcPr>
          <w:p w14:paraId="775B95A4" w14:textId="77777777" w:rsidR="009A220D" w:rsidRPr="003C63D8" w:rsidRDefault="003C63D8">
            <w:pPr>
              <w:pStyle w:val="aff0"/>
              <w:spacing w:after="0"/>
              <w:ind w:left="73" w:right="126"/>
              <w:rPr>
                <w:sz w:val="22"/>
                <w:szCs w:val="22"/>
              </w:rPr>
            </w:pPr>
            <w:r w:rsidRPr="003C63D8">
              <w:rPr>
                <w:b/>
                <w:bCs/>
                <w:sz w:val="22"/>
                <w:szCs w:val="22"/>
              </w:rPr>
              <w:t>Машинист гранулирования пластических масс</w:t>
            </w:r>
            <w:r w:rsidRPr="003C63D8">
              <w:rPr>
                <w:sz w:val="22"/>
                <w:szCs w:val="22"/>
              </w:rPr>
              <w:t xml:space="preserve"> </w:t>
            </w:r>
          </w:p>
          <w:p w14:paraId="0F88A6D9" w14:textId="77777777" w:rsidR="009A220D" w:rsidRPr="003C63D8" w:rsidRDefault="009A220D">
            <w:pPr>
              <w:pStyle w:val="aff0"/>
              <w:spacing w:after="0"/>
              <w:ind w:left="73" w:right="126"/>
              <w:rPr>
                <w:sz w:val="22"/>
                <w:szCs w:val="22"/>
              </w:rPr>
            </w:pPr>
          </w:p>
          <w:p w14:paraId="08758676" w14:textId="77777777" w:rsidR="009A220D" w:rsidRPr="003C63D8" w:rsidRDefault="009A220D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</w:p>
        </w:tc>
        <w:tc>
          <w:tcPr>
            <w:tcW w:w="907" w:type="pct"/>
            <w:shd w:val="clear" w:color="auto" w:fill="auto"/>
          </w:tcPr>
          <w:p w14:paraId="1FB4161D" w14:textId="77777777" w:rsidR="009A220D" w:rsidRPr="003C63D8" w:rsidRDefault="003C63D8">
            <w:pPr>
              <w:pStyle w:val="aff0"/>
              <w:spacing w:after="0"/>
              <w:ind w:left="74" w:right="125"/>
              <w:rPr>
                <w:sz w:val="22"/>
                <w:szCs w:val="22"/>
              </w:rPr>
            </w:pPr>
            <w:r w:rsidRPr="003C63D8">
              <w:rPr>
                <w:sz w:val="22"/>
                <w:szCs w:val="22"/>
              </w:rPr>
              <w:t>Выпуск №27 ЕТКС</w:t>
            </w:r>
          </w:p>
          <w:p w14:paraId="5AC127AE" w14:textId="77777777" w:rsidR="009A220D" w:rsidRPr="003C63D8" w:rsidRDefault="003C63D8">
            <w:pPr>
              <w:pStyle w:val="aff0"/>
              <w:spacing w:after="0"/>
              <w:ind w:left="74" w:right="125"/>
              <w:rPr>
                <w:sz w:val="22"/>
                <w:szCs w:val="22"/>
              </w:rPr>
            </w:pPr>
            <w:r w:rsidRPr="003C63D8">
              <w:rPr>
                <w:sz w:val="22"/>
                <w:szCs w:val="22"/>
              </w:rPr>
              <w:t>утвержден Постановлением Минтруда РФ от 20.02.2004 N 20</w:t>
            </w:r>
          </w:p>
          <w:p w14:paraId="3F1C338D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</w:rPr>
              <w:t xml:space="preserve">Раздел ЕТКС «Производство полимерных материалов и изделий из них» </w:t>
            </w:r>
          </w:p>
        </w:tc>
        <w:tc>
          <w:tcPr>
            <w:tcW w:w="956" w:type="pct"/>
            <w:gridSpan w:val="2"/>
            <w:shd w:val="clear" w:color="auto" w:fill="auto"/>
          </w:tcPr>
          <w:p w14:paraId="37F26CEF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</w:rPr>
              <w:t xml:space="preserve">§ 129. Ведение технологического процесса гранулирования пластических масс на экструзионных шнек-машинах, </w:t>
            </w:r>
            <w:proofErr w:type="spellStart"/>
            <w:r w:rsidRPr="003C63D8">
              <w:rPr>
                <w:rFonts w:ascii="Times New Roman" w:hAnsi="Times New Roman" w:cs="Times New Roman"/>
              </w:rPr>
              <w:t>грануляторах</w:t>
            </w:r>
            <w:proofErr w:type="spellEnd"/>
            <w:r w:rsidRPr="003C63D8">
              <w:rPr>
                <w:rFonts w:ascii="Times New Roman" w:hAnsi="Times New Roman" w:cs="Times New Roman"/>
              </w:rPr>
              <w:t xml:space="preserve">, рубильных станках под руководством машиниста гранулирования пластических масс более высокой квалификации. Наладка и подготовка к пуску обслуживаемого оборудования. Подготовка и загрузка материалов в бункер. Наблюдение за равномерным выходом нитей в зону охлаждения. Контроль и регулирование охлаждения нитей и гранул. Заправка нитей в </w:t>
            </w:r>
            <w:proofErr w:type="spellStart"/>
            <w:r w:rsidRPr="003C63D8">
              <w:rPr>
                <w:rFonts w:ascii="Times New Roman" w:hAnsi="Times New Roman" w:cs="Times New Roman"/>
              </w:rPr>
              <w:t>гранулятор</w:t>
            </w:r>
            <w:proofErr w:type="spellEnd"/>
            <w:r w:rsidRPr="003C63D8">
              <w:rPr>
                <w:rFonts w:ascii="Times New Roman" w:hAnsi="Times New Roman" w:cs="Times New Roman"/>
              </w:rPr>
              <w:t xml:space="preserve"> и натяжение их. Регулирование технологических параметров процесса гранулирования пластических масс: температуры по зонам, числа оборотов шнека, скорости вращения </w:t>
            </w:r>
            <w:r w:rsidRPr="003C63D8">
              <w:rPr>
                <w:rFonts w:ascii="Times New Roman" w:hAnsi="Times New Roman" w:cs="Times New Roman"/>
              </w:rPr>
              <w:lastRenderedPageBreak/>
              <w:t xml:space="preserve">ножей, подачи воздуха для обдува, температуры ленты. Выгрузка, взвешивание и расфасовка в мешки гранулированной пластмассы и смазка механизмов. Устранение мелких неисправностей в работе обслуживаемого оборудования. Ведение записей в технологическом журнале. </w:t>
            </w:r>
          </w:p>
        </w:tc>
        <w:tc>
          <w:tcPr>
            <w:tcW w:w="1007" w:type="pct"/>
            <w:gridSpan w:val="2"/>
            <w:shd w:val="clear" w:color="auto" w:fill="auto"/>
          </w:tcPr>
          <w:p w14:paraId="6A49D5F4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</w:rPr>
              <w:lastRenderedPageBreak/>
              <w:t>Выполнение работ по профессии 13677 Машинист гранулирования пластических масс</w:t>
            </w:r>
          </w:p>
        </w:tc>
        <w:tc>
          <w:tcPr>
            <w:tcW w:w="1125" w:type="pct"/>
            <w:shd w:val="clear" w:color="auto" w:fill="auto"/>
          </w:tcPr>
          <w:p w14:paraId="2DA1D645" w14:textId="77777777" w:rsidR="009A220D" w:rsidRPr="003C63D8" w:rsidRDefault="003C63D8">
            <w:pPr>
              <w:pStyle w:val="aff0"/>
              <w:spacing w:after="0"/>
              <w:ind w:left="73" w:right="126"/>
              <w:rPr>
                <w:sz w:val="22"/>
                <w:szCs w:val="22"/>
                <w:lang w:eastAsia="en-US"/>
              </w:rPr>
            </w:pPr>
            <w:r w:rsidRPr="003C63D8">
              <w:rPr>
                <w:sz w:val="22"/>
                <w:szCs w:val="22"/>
                <w:lang w:eastAsia="en-US"/>
              </w:rPr>
              <w:t>ПК Х.1 Подготавливать к работе технологическое оборудование, инструменты, оснастку</w:t>
            </w:r>
            <w:r w:rsidRPr="003C63D8">
              <w:rPr>
                <w:sz w:val="22"/>
                <w:szCs w:val="22"/>
                <w:lang w:eastAsia="en-US"/>
              </w:rPr>
              <w:br/>
              <w:t>ПК Х.2 Выявлять и устранять отклонения от режимов в работе оборудования</w:t>
            </w:r>
            <w:r w:rsidRPr="003C63D8">
              <w:rPr>
                <w:sz w:val="22"/>
                <w:szCs w:val="22"/>
                <w:lang w:eastAsia="en-US"/>
              </w:rPr>
              <w:br/>
              <w:t xml:space="preserve">ПК Х.3 Проводить работы по очистке фильер, шнеков, материального цилиндра </w:t>
            </w:r>
          </w:p>
          <w:p w14:paraId="34A5ECBC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ПК Х.4 Контролировать и обеспечивать бесперебойную работу оборудования </w:t>
            </w:r>
          </w:p>
          <w:p w14:paraId="5C77AFB4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ПК.Х.5 Соблюдать технологические режимы экструзии и гранулирования </w:t>
            </w:r>
          </w:p>
          <w:p w14:paraId="769C6A33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</w:rPr>
              <w:t>ПК Х.6 Подготавливать полимерное сырье по заданным рецептурам</w:t>
            </w:r>
          </w:p>
        </w:tc>
      </w:tr>
      <w:tr w:rsidR="009A220D" w:rsidRPr="003C63D8" w14:paraId="0C89CD60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2FB34C7B" w14:textId="77777777" w:rsidR="009A220D" w:rsidRPr="003C63D8" w:rsidRDefault="003C63D8">
            <w:pPr>
              <w:rPr>
                <w:rFonts w:ascii="Times New Roman" w:hAnsi="Times New Roman"/>
                <w:b/>
              </w:rPr>
            </w:pPr>
            <w:r w:rsidRPr="003C63D8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9A220D" w:rsidRPr="003C63D8" w14:paraId="04A5F13C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1D988251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 xml:space="preserve">Владеть навыками: </w:t>
            </w:r>
          </w:p>
          <w:p w14:paraId="7ECC17DE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технического обслуживания и эксплуатации оборудования и оснастки, согласно техническим требованиям; </w:t>
            </w:r>
          </w:p>
          <w:p w14:paraId="76BC938F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устранения мелких неисправностей в работе обслуживаемого оборудования; подготовки экструдера к ремонту</w:t>
            </w:r>
          </w:p>
          <w:p w14:paraId="3B75D527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подготовки и загрузки материалов в бункер; </w:t>
            </w:r>
          </w:p>
          <w:p w14:paraId="327F0AEA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ведения технологического процесса; </w:t>
            </w:r>
          </w:p>
          <w:p w14:paraId="4ED2935D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регулирования технологических параметров процесса гранулирования пластических масс: температуры по зонам, числа оборотов шнека, скорости вращения ножей, подачи воздуха для обдува, температуры ленты. </w:t>
            </w:r>
          </w:p>
          <w:p w14:paraId="7F6C4740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выгрузки, взвешивания и расфасовки в мешки гранулированной пластмассы. </w:t>
            </w:r>
          </w:p>
          <w:p w14:paraId="77F654BD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ведения записей в технологическом журнале.</w:t>
            </w:r>
          </w:p>
          <w:p w14:paraId="401DC57B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/>
              </w:rPr>
              <w:t>Уметь:</w:t>
            </w:r>
            <w:r w:rsidRPr="003C63D8">
              <w:rPr>
                <w:rFonts w:ascii="Times New Roman" w:hAnsi="Times New Roman" w:cs="Times New Roman"/>
              </w:rPr>
              <w:t xml:space="preserve"> </w:t>
            </w:r>
          </w:p>
          <w:p w14:paraId="512DCC09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подготавливать оборудование к запуску.</w:t>
            </w:r>
          </w:p>
          <w:p w14:paraId="64F952A1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осуществлять запуск и обслуживание эксплуатируемого оборудования. </w:t>
            </w:r>
          </w:p>
          <w:p w14:paraId="4BE3D0C4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работать со специализированным программным обеспечением; </w:t>
            </w:r>
          </w:p>
          <w:p w14:paraId="7DCCC6B7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получать изделия из полимерных материалов. </w:t>
            </w:r>
          </w:p>
          <w:p w14:paraId="33F060AE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обеспечивать соблюдение параметров технологических процессов и их регулирование в соответствии с нормативно – технической документацией; </w:t>
            </w:r>
          </w:p>
          <w:p w14:paraId="27B9B2FA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анализировать причины брака, разрабатывать мероприятия по их предупреждению; </w:t>
            </w:r>
          </w:p>
          <w:p w14:paraId="1A13EA67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соблюдать правила технической безопасности оборудования.</w:t>
            </w:r>
          </w:p>
          <w:p w14:paraId="09143322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/>
              </w:rPr>
              <w:t>Знать:</w:t>
            </w:r>
            <w:r w:rsidRPr="003C63D8">
              <w:rPr>
                <w:rFonts w:ascii="Times New Roman" w:hAnsi="Times New Roman" w:cs="Times New Roman"/>
              </w:rPr>
              <w:t xml:space="preserve"> </w:t>
            </w:r>
          </w:p>
          <w:p w14:paraId="66FA5E4A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устройство и принцип работы обслуживаемого оборудования; </w:t>
            </w:r>
          </w:p>
          <w:p w14:paraId="2E002CE7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причины возникновения неисправностей технологического оборудования, правила его эксплуатации. </w:t>
            </w:r>
          </w:p>
          <w:p w14:paraId="57C76299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lastRenderedPageBreak/>
              <w:t>технические характеристики, режимы работы основного и вспомогательного оборудования</w:t>
            </w:r>
          </w:p>
          <w:p w14:paraId="171E68C4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</w:rPr>
              <w:t>основные этапы технологического процесса гранулирования пластических масс; правила пользования контрольно-измерительными приборами</w:t>
            </w:r>
          </w:p>
        </w:tc>
      </w:tr>
      <w:tr w:rsidR="009A220D" w:rsidRPr="003C63D8" w14:paraId="448CAEB6" w14:textId="77777777">
        <w:trPr>
          <w:trHeight w:val="20"/>
        </w:trPr>
        <w:tc>
          <w:tcPr>
            <w:tcW w:w="1005" w:type="pct"/>
            <w:vMerge w:val="restart"/>
            <w:shd w:val="clear" w:color="auto" w:fill="auto"/>
            <w:vAlign w:val="center"/>
          </w:tcPr>
          <w:p w14:paraId="6D244FF4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lastRenderedPageBreak/>
              <w:t xml:space="preserve">Дополнительные квалификации, компетенции </w:t>
            </w:r>
          </w:p>
          <w:p w14:paraId="251C3695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Cs/>
                <w:i/>
                <w:iCs/>
              </w:rPr>
              <w:t>(Химическая отрасль)</w:t>
            </w:r>
          </w:p>
        </w:tc>
        <w:tc>
          <w:tcPr>
            <w:tcW w:w="1862" w:type="pct"/>
            <w:gridSpan w:val="3"/>
            <w:shd w:val="clear" w:color="auto" w:fill="auto"/>
            <w:vAlign w:val="center"/>
          </w:tcPr>
          <w:p w14:paraId="4666BE2E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>Соответствие ЕКС, ЕТКС или иным классификаторам</w:t>
            </w:r>
          </w:p>
        </w:tc>
        <w:tc>
          <w:tcPr>
            <w:tcW w:w="2132" w:type="pct"/>
            <w:gridSpan w:val="3"/>
            <w:shd w:val="clear" w:color="auto" w:fill="auto"/>
            <w:vAlign w:val="center"/>
          </w:tcPr>
          <w:p w14:paraId="6E9AD28F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>Виды деятельности по запросу работодателя</w:t>
            </w:r>
          </w:p>
        </w:tc>
      </w:tr>
      <w:tr w:rsidR="009A220D" w:rsidRPr="003C63D8" w14:paraId="15E9CD64" w14:textId="77777777">
        <w:trPr>
          <w:trHeight w:val="20"/>
        </w:trPr>
        <w:tc>
          <w:tcPr>
            <w:tcW w:w="1005" w:type="pct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4175235" w14:textId="77777777" w:rsidR="009A220D" w:rsidRPr="003C63D8" w:rsidRDefault="009A220D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</w:p>
        </w:tc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B9B024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>Раздел</w:t>
            </w:r>
          </w:p>
        </w:tc>
        <w:tc>
          <w:tcPr>
            <w:tcW w:w="956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7A73CB5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>Должностные характеристики</w:t>
            </w:r>
          </w:p>
        </w:tc>
        <w:tc>
          <w:tcPr>
            <w:tcW w:w="1007" w:type="pct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D0A753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1125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0AFDE24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9A220D" w:rsidRPr="003C63D8" w14:paraId="5B0A5FD4" w14:textId="77777777">
        <w:trPr>
          <w:trHeight w:val="20"/>
        </w:trPr>
        <w:tc>
          <w:tcPr>
            <w:tcW w:w="1005" w:type="pct"/>
            <w:shd w:val="clear" w:color="auto" w:fill="auto"/>
          </w:tcPr>
          <w:p w14:paraId="457945A7" w14:textId="77777777" w:rsidR="009A220D" w:rsidRPr="003C63D8" w:rsidRDefault="003C63D8">
            <w:pPr>
              <w:pStyle w:val="aff0"/>
              <w:spacing w:after="0"/>
              <w:ind w:right="126"/>
              <w:rPr>
                <w:b/>
                <w:bCs/>
                <w:sz w:val="22"/>
                <w:szCs w:val="22"/>
              </w:rPr>
            </w:pPr>
            <w:r w:rsidRPr="003C63D8">
              <w:rPr>
                <w:b/>
                <w:bCs/>
                <w:sz w:val="22"/>
                <w:szCs w:val="22"/>
              </w:rPr>
              <w:t xml:space="preserve">Контролер качества продукции и технологического процесса </w:t>
            </w:r>
          </w:p>
          <w:p w14:paraId="5871E6B7" w14:textId="77777777" w:rsidR="009A220D" w:rsidRPr="003C63D8" w:rsidRDefault="009A220D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</w:p>
        </w:tc>
        <w:tc>
          <w:tcPr>
            <w:tcW w:w="907" w:type="pct"/>
            <w:shd w:val="clear" w:color="auto" w:fill="auto"/>
          </w:tcPr>
          <w:p w14:paraId="24ACEC86" w14:textId="77777777" w:rsidR="009A220D" w:rsidRPr="003C63D8" w:rsidRDefault="003C63D8">
            <w:pPr>
              <w:pStyle w:val="aff0"/>
              <w:ind w:left="74" w:right="125"/>
              <w:rPr>
                <w:sz w:val="22"/>
                <w:szCs w:val="22"/>
              </w:rPr>
            </w:pPr>
            <w:r w:rsidRPr="003C63D8">
              <w:rPr>
                <w:sz w:val="22"/>
                <w:szCs w:val="22"/>
              </w:rPr>
              <w:t>Выпуск №24 ЕТКС утвержден Приказом Минздравсоцразвития РФ от 28.03.2006 N 208 Раздел ЕТКС «Общие профессии химических производств»</w:t>
            </w:r>
          </w:p>
        </w:tc>
        <w:tc>
          <w:tcPr>
            <w:tcW w:w="956" w:type="pct"/>
            <w:gridSpan w:val="2"/>
            <w:shd w:val="clear" w:color="auto" w:fill="auto"/>
          </w:tcPr>
          <w:p w14:paraId="18FA95B1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</w:rPr>
              <w:t xml:space="preserve">§ 314 Контроль качества продукции и хода технологического процесса на обслуживаемом участке по показаниям контрольно-измерительных приборов и результатам анализов. Прием из цехов партий продукции. Контроль качества пластмассовых пленок на специальных установках с устранением выявленных дефектов. Ведение пооперационного контроля полуфабрикатов и готовых изделий. Проведение анализов продукции и сырья, выдача заключений о соответствии качества продукции, тары и маркировки требованиям государственных стандартов и технических условий и разрешения на отгрузку. Межоперационный </w:t>
            </w:r>
            <w:r w:rsidRPr="003C63D8">
              <w:rPr>
                <w:rFonts w:ascii="Times New Roman" w:hAnsi="Times New Roman" w:cs="Times New Roman"/>
              </w:rPr>
              <w:lastRenderedPageBreak/>
              <w:t>контроль качества продукции на экспорт и спецпродукции. Ведение журнала учета сортности продукции с классификацией брака. Оформление актов на несортную продукцию. Участие в рассмотрении претензий и рекламаций от потребителей. Контроль соблюдения технологического режима на обслуживаемом участке. Контроль за своевременным и правильным отбором проб. Оценка технического состояния работающего оборудования. Участие в приеме обслуживаемого оборудования после технологических остановок, чисток, ремонтов.</w:t>
            </w:r>
          </w:p>
        </w:tc>
        <w:tc>
          <w:tcPr>
            <w:tcW w:w="1007" w:type="pct"/>
            <w:gridSpan w:val="2"/>
            <w:shd w:val="clear" w:color="auto" w:fill="auto"/>
          </w:tcPr>
          <w:p w14:paraId="604D65F0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</w:rPr>
              <w:lastRenderedPageBreak/>
              <w:t>Выполнение работ по профессии 12974 Контролер качества продукции и технологического процесса</w:t>
            </w:r>
          </w:p>
        </w:tc>
        <w:tc>
          <w:tcPr>
            <w:tcW w:w="1125" w:type="pct"/>
            <w:shd w:val="clear" w:color="auto" w:fill="auto"/>
          </w:tcPr>
          <w:p w14:paraId="144CA2B3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</w:rPr>
              <w:t>ПК Х.1 Контролировать качество продукции и хода технологического процесса на обслуживаемом участке по показанию показаниям контрольно-измерительных приборов и результатам анализов</w:t>
            </w:r>
          </w:p>
        </w:tc>
      </w:tr>
      <w:tr w:rsidR="009A220D" w:rsidRPr="003C63D8" w14:paraId="1EFED625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380B27B3" w14:textId="77777777" w:rsidR="009A220D" w:rsidRPr="003C63D8" w:rsidRDefault="003C63D8">
            <w:pPr>
              <w:rPr>
                <w:rFonts w:ascii="Times New Roman" w:hAnsi="Times New Roman"/>
                <w:b/>
              </w:rPr>
            </w:pPr>
            <w:r w:rsidRPr="003C63D8"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9A220D" w:rsidRPr="003C63D8" w14:paraId="7158A9B0" w14:textId="77777777">
        <w:trPr>
          <w:trHeight w:val="20"/>
        </w:trPr>
        <w:tc>
          <w:tcPr>
            <w:tcW w:w="5000" w:type="pct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316A144C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 xml:space="preserve">Владеть навыками: </w:t>
            </w:r>
          </w:p>
          <w:p w14:paraId="4D996CB1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контроля качества продукции и хода технологического процесса по показаниям контрольно-измерительных приборов;</w:t>
            </w:r>
          </w:p>
          <w:p w14:paraId="11EBAE47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ведения контроля качества сырья, полуфабрикатов и готовой продукции;</w:t>
            </w:r>
          </w:p>
          <w:p w14:paraId="19898375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проведения анализа продукции и сырья;</w:t>
            </w:r>
          </w:p>
          <w:p w14:paraId="4B84D2AE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отбора </w:t>
            </w:r>
            <w:proofErr w:type="gramStart"/>
            <w:r w:rsidRPr="003C63D8">
              <w:rPr>
                <w:rFonts w:ascii="Times New Roman" w:hAnsi="Times New Roman" w:cs="Times New Roman"/>
              </w:rPr>
              <w:t xml:space="preserve">проб;   </w:t>
            </w:r>
            <w:proofErr w:type="gramEnd"/>
            <w:r w:rsidRPr="003C63D8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обработки аналитических данных методом математической статистики;</w:t>
            </w:r>
          </w:p>
          <w:p w14:paraId="4193395F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обработки и оформления результатов лабораторных испытаний различной степени сложности</w:t>
            </w:r>
          </w:p>
          <w:p w14:paraId="480CDB63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/>
              </w:rPr>
              <w:t>Уметь:</w:t>
            </w:r>
            <w:r w:rsidRPr="003C63D8">
              <w:rPr>
                <w:rFonts w:ascii="Times New Roman" w:hAnsi="Times New Roman" w:cs="Times New Roman"/>
              </w:rPr>
              <w:t xml:space="preserve"> </w:t>
            </w:r>
          </w:p>
          <w:p w14:paraId="304931B1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контролировать качество продукции и ход технологического процесса по показаниям контрольно-измерительных </w:t>
            </w:r>
          </w:p>
          <w:p w14:paraId="03042D25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lastRenderedPageBreak/>
              <w:t>приборов и результатам анализов;</w:t>
            </w:r>
          </w:p>
          <w:p w14:paraId="52448FC0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вести контроль качества сырья, полуфабрикатов и готовой продукции;</w:t>
            </w:r>
          </w:p>
          <w:p w14:paraId="2B4B9225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проводить анализ продукции и сырья;</w:t>
            </w:r>
          </w:p>
          <w:p w14:paraId="0D32544F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отбирать пробы;</w:t>
            </w:r>
          </w:p>
          <w:p w14:paraId="5ED91D62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обрабатывать аналитические данные методом математической статистики;</w:t>
            </w:r>
          </w:p>
          <w:p w14:paraId="4A492BC4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</w:rPr>
              <w:t>обрабатывать и оформлять результаты лабораторных испытаний различной степени сложности</w:t>
            </w:r>
            <w:r w:rsidRPr="003C63D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420DF02" w14:textId="77777777" w:rsidR="009A220D" w:rsidRPr="003C63D8" w:rsidRDefault="003C63D8">
            <w:pPr>
              <w:ind w:left="73"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/>
              </w:rPr>
              <w:t>Знать:</w:t>
            </w:r>
            <w:r w:rsidRPr="003C63D8">
              <w:rPr>
                <w:rFonts w:ascii="Times New Roman" w:hAnsi="Times New Roman" w:cs="Times New Roman"/>
              </w:rPr>
              <w:t xml:space="preserve"> </w:t>
            </w:r>
          </w:p>
          <w:p w14:paraId="2C1843A4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технологический процесс </w:t>
            </w:r>
            <w:proofErr w:type="gramStart"/>
            <w:r w:rsidRPr="003C63D8">
              <w:rPr>
                <w:rFonts w:ascii="Times New Roman" w:hAnsi="Times New Roman" w:cs="Times New Roman"/>
              </w:rPr>
              <w:t xml:space="preserve">предприятия;   </w:t>
            </w:r>
            <w:proofErr w:type="gramEnd"/>
            <w:r w:rsidRPr="003C63D8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правила пользования контрольно-измерительными приборами;</w:t>
            </w:r>
          </w:p>
          <w:p w14:paraId="39E7C46B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правила отбора проб;</w:t>
            </w:r>
          </w:p>
          <w:p w14:paraId="0B670E8C" w14:textId="77777777" w:rsidR="009A220D" w:rsidRPr="003C63D8" w:rsidRDefault="003C63D8">
            <w:pPr>
              <w:ind w:right="126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правила обработки аналитических данных методом математической статистики;</w:t>
            </w:r>
          </w:p>
          <w:p w14:paraId="0BA5C3E4" w14:textId="77777777" w:rsidR="009A220D" w:rsidRPr="003C63D8" w:rsidRDefault="003C63D8">
            <w:pPr>
              <w:rPr>
                <w:rFonts w:ascii="Times New Roman" w:hAnsi="Times New Roman" w:cs="Times New Roman"/>
                <w:b/>
                <w:bCs/>
                <w:iCs/>
                <w:color w:val="000000" w:themeColor="text1"/>
              </w:rPr>
            </w:pPr>
            <w:r w:rsidRPr="003C63D8">
              <w:rPr>
                <w:rFonts w:ascii="Times New Roman" w:hAnsi="Times New Roman" w:cs="Times New Roman"/>
              </w:rPr>
              <w:t>правила обработки и оформления результатов лабораторных испытаний различной степени сложности</w:t>
            </w:r>
          </w:p>
        </w:tc>
      </w:tr>
    </w:tbl>
    <w:p w14:paraId="7172B70D" w14:textId="77777777" w:rsidR="009A220D" w:rsidRPr="003C63D8" w:rsidRDefault="009A220D">
      <w:pPr>
        <w:rPr>
          <w:rFonts w:ascii="Times New Roman" w:eastAsia="Times New Roman" w:hAnsi="Times New Roman" w:cs="Times New Roman"/>
          <w:b/>
          <w:i/>
        </w:rPr>
      </w:pPr>
    </w:p>
    <w:p w14:paraId="58E56023" w14:textId="77777777" w:rsidR="009A220D" w:rsidRPr="003C63D8" w:rsidRDefault="009A220D">
      <w:pPr>
        <w:rPr>
          <w:rFonts w:ascii="Times New Roman" w:eastAsia="Segoe UI" w:hAnsi="Times New Roman" w:cs="Times New Roman"/>
          <w:lang w:eastAsia="ru-RU"/>
        </w:rPr>
      </w:pPr>
    </w:p>
    <w:p w14:paraId="72A606A3" w14:textId="77777777" w:rsidR="009A220D" w:rsidRPr="003C63D8" w:rsidRDefault="009A220D">
      <w:pPr>
        <w:rPr>
          <w:rFonts w:ascii="Times New Roman" w:eastAsia="Segoe UI" w:hAnsi="Times New Roman" w:cs="Times New Roman"/>
          <w:lang w:eastAsia="ru-RU"/>
        </w:rPr>
      </w:pPr>
    </w:p>
    <w:p w14:paraId="665998F1" w14:textId="77777777" w:rsidR="009A220D" w:rsidRPr="003C63D8" w:rsidRDefault="009A220D">
      <w:pPr>
        <w:rPr>
          <w:rFonts w:ascii="Times New Roman" w:eastAsia="Segoe UI" w:hAnsi="Times New Roman" w:cs="Times New Roman"/>
          <w:lang w:eastAsia="ru-RU"/>
        </w:rPr>
      </w:pPr>
    </w:p>
    <w:p w14:paraId="164D4DF7" w14:textId="77777777" w:rsidR="009A220D" w:rsidRPr="003C63D8" w:rsidRDefault="009A220D">
      <w:pPr>
        <w:rPr>
          <w:rFonts w:ascii="Times New Roman" w:eastAsia="Segoe UI" w:hAnsi="Times New Roman" w:cs="Times New Roman"/>
          <w:lang w:eastAsia="ru-RU"/>
        </w:rPr>
      </w:pPr>
    </w:p>
    <w:p w14:paraId="2EB4AC3D" w14:textId="77777777" w:rsidR="009A220D" w:rsidRPr="003C63D8" w:rsidRDefault="009A220D">
      <w:pPr>
        <w:rPr>
          <w:rFonts w:ascii="Times New Roman" w:eastAsia="Segoe UI" w:hAnsi="Times New Roman" w:cs="Times New Roman"/>
          <w:lang w:eastAsia="ru-RU"/>
        </w:rPr>
      </w:pPr>
    </w:p>
    <w:p w14:paraId="644059C7" w14:textId="77777777" w:rsidR="009A220D" w:rsidRPr="003C63D8" w:rsidRDefault="009A220D">
      <w:pPr>
        <w:rPr>
          <w:rFonts w:ascii="Times New Roman" w:eastAsia="Segoe UI" w:hAnsi="Times New Roman" w:cs="Times New Roman"/>
          <w:lang w:eastAsia="ru-RU"/>
        </w:rPr>
      </w:pPr>
    </w:p>
    <w:p w14:paraId="13C11B49" w14:textId="77777777" w:rsidR="009A220D" w:rsidRPr="003C63D8" w:rsidRDefault="009A220D">
      <w:pPr>
        <w:rPr>
          <w:rFonts w:ascii="Times New Roman" w:eastAsia="Segoe UI" w:hAnsi="Times New Roman" w:cs="Times New Roman"/>
          <w:lang w:eastAsia="ru-RU"/>
        </w:rPr>
      </w:pPr>
    </w:p>
    <w:p w14:paraId="724079E3" w14:textId="77777777" w:rsidR="009A220D" w:rsidRPr="003C63D8" w:rsidRDefault="009A220D">
      <w:pPr>
        <w:rPr>
          <w:rFonts w:ascii="Times New Roman" w:eastAsia="Segoe UI" w:hAnsi="Times New Roman" w:cs="Times New Roman"/>
          <w:lang w:eastAsia="ru-RU"/>
        </w:rPr>
      </w:pPr>
    </w:p>
    <w:p w14:paraId="2E90E669" w14:textId="77777777" w:rsidR="009A220D" w:rsidRPr="003C63D8" w:rsidRDefault="009A220D">
      <w:pPr>
        <w:rPr>
          <w:rFonts w:ascii="Times New Roman" w:eastAsia="Segoe UI" w:hAnsi="Times New Roman" w:cs="Times New Roman"/>
          <w:sz w:val="20"/>
          <w:szCs w:val="20"/>
          <w:lang w:eastAsia="ru-RU"/>
        </w:rPr>
      </w:pPr>
    </w:p>
    <w:p w14:paraId="07E4282F" w14:textId="77777777" w:rsidR="009A220D" w:rsidRPr="003C63D8" w:rsidRDefault="009A220D">
      <w:pPr>
        <w:rPr>
          <w:rFonts w:ascii="Times New Roman" w:eastAsia="Segoe UI" w:hAnsi="Times New Roman" w:cs="Times New Roman"/>
          <w:sz w:val="20"/>
          <w:szCs w:val="20"/>
          <w:lang w:eastAsia="ru-RU"/>
        </w:rPr>
      </w:pPr>
    </w:p>
    <w:p w14:paraId="56E644FA" w14:textId="77777777" w:rsidR="009A220D" w:rsidRPr="003C63D8" w:rsidRDefault="009A220D">
      <w:pPr>
        <w:rPr>
          <w:rFonts w:ascii="Times New Roman" w:eastAsia="Segoe UI" w:hAnsi="Times New Roman" w:cs="Times New Roman"/>
          <w:sz w:val="20"/>
          <w:szCs w:val="20"/>
          <w:lang w:eastAsia="ru-RU"/>
        </w:rPr>
      </w:pPr>
    </w:p>
    <w:p w14:paraId="5AF1039C" w14:textId="77777777" w:rsidR="009A220D" w:rsidRPr="003C63D8" w:rsidRDefault="009A220D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6B245AE0" w14:textId="77777777" w:rsidR="009A220D" w:rsidRPr="003C63D8" w:rsidRDefault="009A220D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6CBF3018" w14:textId="77777777" w:rsidR="009A220D" w:rsidRPr="003C63D8" w:rsidRDefault="009A220D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7DA4F822" w14:textId="77777777" w:rsidR="009A220D" w:rsidRPr="003C63D8" w:rsidRDefault="009A220D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3CD03473" w14:textId="77777777" w:rsidR="009A220D" w:rsidRPr="003C63D8" w:rsidRDefault="009A220D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1A79029C" w14:textId="77777777" w:rsidR="009A220D" w:rsidRPr="003C63D8" w:rsidRDefault="009A220D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</w:p>
    <w:p w14:paraId="2F65E48D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1" w:name="_Toc156300436"/>
      <w:bookmarkStart w:id="42" w:name="_Hlk156306792"/>
    </w:p>
    <w:p w14:paraId="72FDD2CE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E8D2405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7AB9EF8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DFE710C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43DB36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73D7837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39A866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AFE49C4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860AFA9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3F967F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27D7781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5E62E3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A045BD5" w14:textId="77777777" w:rsidR="009A220D" w:rsidRPr="003C63D8" w:rsidRDefault="009A220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443CB27" w14:textId="77777777" w:rsidR="009A220D" w:rsidRPr="003C63D8" w:rsidRDefault="003C63D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4.3.3. Матрица соответствия компетенций и составных частей ПОП СПО специальности</w:t>
      </w:r>
      <w:bookmarkEnd w:id="41"/>
      <w:r w:rsidRPr="003C63D8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bookmarkEnd w:id="39"/>
      <w:bookmarkEnd w:id="40"/>
      <w:bookmarkEnd w:id="42"/>
    </w:p>
    <w:tbl>
      <w:tblPr>
        <w:tblStyle w:val="a7"/>
        <w:tblW w:w="1431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35"/>
        <w:gridCol w:w="2345"/>
        <w:gridCol w:w="468"/>
        <w:gridCol w:w="447"/>
        <w:gridCol w:w="425"/>
        <w:gridCol w:w="567"/>
        <w:gridCol w:w="567"/>
        <w:gridCol w:w="425"/>
        <w:gridCol w:w="567"/>
        <w:gridCol w:w="567"/>
        <w:gridCol w:w="567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850"/>
      </w:tblGrid>
      <w:tr w:rsidR="009A220D" w:rsidRPr="003C63D8" w14:paraId="7DBAED2A" w14:textId="77777777">
        <w:tc>
          <w:tcPr>
            <w:tcW w:w="113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7D569AA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2345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1437813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0837" w:type="dxa"/>
            <w:gridSpan w:val="19"/>
            <w:tcMar>
              <w:left w:w="28" w:type="dxa"/>
              <w:right w:w="28" w:type="dxa"/>
            </w:tcMar>
            <w:vAlign w:val="center"/>
          </w:tcPr>
          <w:p w14:paraId="0462382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Код общих и профессиональных компетенций, осваиваемых в рамках дисциплин </w:t>
            </w:r>
          </w:p>
          <w:p w14:paraId="47114CC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(профессиональных модулей)</w:t>
            </w:r>
          </w:p>
        </w:tc>
      </w:tr>
      <w:tr w:rsidR="009A220D" w:rsidRPr="003C63D8" w14:paraId="20E16C11" w14:textId="77777777">
        <w:tc>
          <w:tcPr>
            <w:tcW w:w="1135" w:type="dxa"/>
            <w:vMerge/>
            <w:tcMar>
              <w:left w:w="28" w:type="dxa"/>
              <w:right w:w="28" w:type="dxa"/>
            </w:tcMar>
          </w:tcPr>
          <w:p w14:paraId="07296F07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vMerge/>
            <w:tcMar>
              <w:left w:w="28" w:type="dxa"/>
              <w:right w:w="28" w:type="dxa"/>
            </w:tcMar>
            <w:vAlign w:val="center"/>
          </w:tcPr>
          <w:p w14:paraId="5B95224D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0" w:type="dxa"/>
            <w:gridSpan w:val="9"/>
            <w:tcMar>
              <w:left w:w="28" w:type="dxa"/>
              <w:right w:w="28" w:type="dxa"/>
            </w:tcMar>
            <w:vAlign w:val="center"/>
          </w:tcPr>
          <w:p w14:paraId="0351DE1C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Общие компетенции (ОК)</w:t>
            </w:r>
          </w:p>
        </w:tc>
        <w:tc>
          <w:tcPr>
            <w:tcW w:w="6237" w:type="dxa"/>
            <w:gridSpan w:val="10"/>
            <w:tcMar>
              <w:left w:w="28" w:type="dxa"/>
              <w:right w:w="28" w:type="dxa"/>
            </w:tcMar>
            <w:vAlign w:val="center"/>
          </w:tcPr>
          <w:p w14:paraId="76C28E7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Профессиональные компетенции (ПК)</w:t>
            </w:r>
          </w:p>
        </w:tc>
      </w:tr>
      <w:tr w:rsidR="009A220D" w:rsidRPr="003C63D8" w14:paraId="0BFC90E6" w14:textId="77777777">
        <w:trPr>
          <w:trHeight w:val="473"/>
        </w:trPr>
        <w:tc>
          <w:tcPr>
            <w:tcW w:w="1135" w:type="dxa"/>
            <w:vMerge/>
            <w:tcMar>
              <w:left w:w="28" w:type="dxa"/>
              <w:right w:w="28" w:type="dxa"/>
            </w:tcMar>
          </w:tcPr>
          <w:p w14:paraId="02FB8F23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5" w:type="dxa"/>
            <w:vMerge/>
            <w:tcMar>
              <w:left w:w="28" w:type="dxa"/>
              <w:right w:w="28" w:type="dxa"/>
            </w:tcMar>
          </w:tcPr>
          <w:p w14:paraId="07AEE5B8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5BAF7991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75D7A992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D914B42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0121AD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75F00C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F86BC1F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EEBE134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2B701D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F78FBDA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F62A293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603CD14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ADF2C7D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EBAA867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9DB4DF6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D4AA858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28E082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3998F8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AE2F58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85B2738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</w:tr>
      <w:tr w:rsidR="009A220D" w:rsidRPr="003C63D8" w14:paraId="3AADF36C" w14:textId="77777777">
        <w:tc>
          <w:tcPr>
            <w:tcW w:w="3480" w:type="dxa"/>
            <w:gridSpan w:val="2"/>
            <w:tcMar>
              <w:left w:w="28" w:type="dxa"/>
              <w:right w:w="28" w:type="dxa"/>
            </w:tcMar>
          </w:tcPr>
          <w:p w14:paraId="734F7D3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4B830FD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7E030D0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18D88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236C7F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AA25FA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23BFBA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32372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B7A5B7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014842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E1FB44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53BA1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41619D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EE8E8C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37D43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D48D4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3DCEF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38B2B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2D00A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7EEF4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5A7704BA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60496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ОГСЭ.00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EECE61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Общий гуманитарный и социально-экономический цикл 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3143A28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0ABEC1E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322735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B0C7E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F27C5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C997DC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77C447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55A7F8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DAA3F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D16A1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DEC32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DF172C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2CC29C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6CBFE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00B6C6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4B1AB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4DA4A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B21B9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5D86A6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26DDCADD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FD487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ОГСЭ.01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D13C1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философии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1AFC2AA9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56FD4E1D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EAA9BA1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215B50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B8CE26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0C96996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E491E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0BE592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6E3DC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43C4C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BE0812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EC66E0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D77243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EB4EB2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AE389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BD071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1C6C7D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EE4B7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DD105F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450F1835" w14:textId="77777777">
        <w:trPr>
          <w:trHeight w:val="2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BC51B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ОГСЭ.02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985DC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24529C3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1040E78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4FE897F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ED9F1B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DFDC412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B57CAA4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205E93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CFE12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CFC912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59105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D4693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6D44E4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9CAB1B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01153E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CBF61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ACCD4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A4B555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14ACF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F3C3D7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681F1257" w14:textId="77777777">
        <w:trPr>
          <w:trHeight w:val="29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F208D9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ОГСЭ.03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E46F49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2C8E1B90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62C42732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A2098BC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902987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89619F4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16E6D80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6B8266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B762DB1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C3ABD5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0A404B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55221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008B44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8F7DF9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4912E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667BFA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52F397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BB4F2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FD7B63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1759D4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7D29A3F2" w14:textId="77777777">
        <w:trPr>
          <w:trHeight w:val="33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0F8F3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ОГСЭ.04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F6E5C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10D9321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7762BA4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190F230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A7DE7F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0F9DC7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924CDDC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3FA405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2835E7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CCB82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CC27D3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4ADC9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EFE0B8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30D6FD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587981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E28B2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01AEC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9C324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140FFD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5A4C51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0825AD5D" w14:textId="77777777">
        <w:trPr>
          <w:trHeight w:val="3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837BA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ОГСЭ.05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C2B1ED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Психология общения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4D4A026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2B4B188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AF927EB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37D4EA5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93ED58D" w14:textId="77777777" w:rsidR="009A220D" w:rsidRPr="003C63D8" w:rsidRDefault="009A220D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A93523F" w14:textId="77777777" w:rsidR="009A220D" w:rsidRPr="003C63D8" w:rsidRDefault="003C63D8">
            <w:pPr>
              <w:ind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0C7146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06775C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C1D7D5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5EB26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EFB31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7B5B19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06A2DC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46B92F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DF2263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B0B19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E99F54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3627AB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0A3F2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33D0654B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78755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ЕН.00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3B73E9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Математический и общий естественнонаучный цикл 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73DA868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1682E4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C3507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F227A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E78C9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08E6F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91DD2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DE4DA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55DEC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4F58D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10424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0CBF96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C2BF38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2A7FB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71C10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07230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D6A1B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061CA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1787122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402FCC0B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CAC32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ЕН.01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9AD0E3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2F06975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2AE9A6A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0AAFC4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9E198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46E83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46CC4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417EB9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B6600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8F4B7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B4E899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147A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F2613A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2CBD20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045BFA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ED5FA1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E7A2A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572B1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1D166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43F2443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317315F1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B3A89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ЕН.02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B56DC6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Экологические основы природопользования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4E53374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697DB95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73B870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B73A1B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3D0A9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CCAC4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F9328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15052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731FA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A9220E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304686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B26EDC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F7C860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72F27E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1B26A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A5DA8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BD90C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675E4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F97E68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759438B7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1D9D3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ЕН.03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623FDB9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Общая и неорганическая химия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1DC9806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564F628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E83CBF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34339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AC33E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4FC4B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396E6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4C3BE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A3F83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775A3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1CB99F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ADF3B6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0F5C23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F27B65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18B91C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638B1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DB62A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65233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7905FBA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77BFCDE1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250B8D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ОП.00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DD013C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</w:tcPr>
          <w:p w14:paraId="3292B26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</w:tcPr>
          <w:p w14:paraId="40D3B4D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4CEAE7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081B2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0717D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2A571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5AF75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CFF8C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88F11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96F68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F7C385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B8B1EC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3288DB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5D15BA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BB5FC0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F922A4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6DA7B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C6CAF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3766A47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2174A6CA" w14:textId="77777777">
        <w:trPr>
          <w:trHeight w:val="24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4A257B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ОП.01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B8C932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5AF65D9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8705D3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B4E32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7AC5F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08EE5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AD65F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2E6CA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40B496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0B4B6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59AD7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60039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976D0D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E375E7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2FCD3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E012C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3DB37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1B8FA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632AA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2567FD7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54CCCF50" w14:textId="77777777">
        <w:trPr>
          <w:trHeight w:val="29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2F48F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ОП.02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80EB3F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071B308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922439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873AA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E1700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94B83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6B8B0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C1EAE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5D8BD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C999F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250FD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DDAD4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C4C841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E7401E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7ADB4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3C231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1A13F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7C23C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753C3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2995042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47D9A1AE" w14:textId="77777777">
        <w:trPr>
          <w:trHeight w:val="41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03A220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ОП.03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1384AF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Теоретические основы химической технологии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47A00F0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26DC66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613A1B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FEEBB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A6618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F8C79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0DF19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FA838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95939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4ABEE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8A514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45BD9F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2C5DCA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AE643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471CE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2D683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04082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B8C77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78C8BBC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5E20B6A2" w14:textId="77777777">
        <w:trPr>
          <w:trHeight w:val="34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31C73F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ОП.04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598B55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Органическая химия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7E7103A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0A5E79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B3A36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900AF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02A00B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C2A3C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12FF9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EE2F61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08258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947D0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8DD00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972B63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0C5711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9044D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ACC80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81FD0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D4922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F83E1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D7289E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37D0465D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0B57B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ОП.05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630F2C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Аналитическая химия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2EDE9A5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CD360C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34B17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88459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E3AB1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288D3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BF5A5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FA8FA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64F84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952E4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1E4BD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2513BD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171B04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8543D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88DFE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03903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C0774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ABDA6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36E6301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45FEE144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C282D5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ОП.06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C60F88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и коллоидная химия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6F2AAE7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37465F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77D6D9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7A05D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3E0B9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4FE34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CE9D1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6E539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8919E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B465A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AD69C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5BEC4B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28E664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F6363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8AAAF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CD54B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37D6E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3C67B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36646EE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3B0D35F8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E14CFA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ОП.07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F6E633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Процессы и аппараты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28E0843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83C8F3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4F000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C0FE9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F3858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55648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FD7D0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B18EE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C3A08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F199B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A27F9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C0648C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822001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6A1C1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0C47ED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43BC5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9CA66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A886A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7A416D5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6C3A178F" w14:textId="77777777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DC32F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ОП.08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E9B758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7CF8D9C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1C71B9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7AD64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97A90C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11AE7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5EC23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4E117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021A9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C2EA7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A8FE3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2D65E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8AB84F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719ECF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A3F69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3840F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22425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56E26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39A15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54EEE7A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60BAF2B1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A6BFA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ОП.09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7129F4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автоматизации технологических процессов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4074BF6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9DED79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0260A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43A0F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84097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6AED5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212DA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E0445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AAA90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2443B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45D3B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BD6E079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D6E847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DD4CB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D4966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9B587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9DC60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C259C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28FBD8D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154B44A9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EFD65C9" w14:textId="77777777" w:rsidR="009A220D" w:rsidRPr="003C63D8" w:rsidRDefault="003C63D8">
            <w:pPr>
              <w:ind w:hanging="2"/>
              <w:rPr>
                <w:rFonts w:ascii="Times New Roman" w:hAnsi="Times New Roman"/>
                <w:b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ОП.10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A36C907" w14:textId="77777777" w:rsidR="009A220D" w:rsidRPr="003C63D8" w:rsidRDefault="003C63D8">
            <w:pPr>
              <w:ind w:hanging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физики и химии полимеров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02CAF8E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FBA48F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8F2B2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76E00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7CCE6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07DE5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E8EED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2096E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494CF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19A88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62D08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0E6BF9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F4F95B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301D6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E497B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9C94B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021B2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D8106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17FB0DC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20BF2FF8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395CCEF" w14:textId="77777777" w:rsidR="009A220D" w:rsidRPr="003C63D8" w:rsidRDefault="003C63D8">
            <w:pPr>
              <w:ind w:hanging="2"/>
              <w:rPr>
                <w:rFonts w:ascii="Times New Roman" w:hAnsi="Times New Roman"/>
                <w:b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ОП.11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4E38F85" w14:textId="77777777" w:rsidR="009A220D" w:rsidRPr="003C63D8" w:rsidRDefault="003C63D8">
            <w:pPr>
              <w:ind w:hanging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Технология пластических масс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4905989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BC9AD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8C57A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F0CB5E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AB5D3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A251D5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CE287B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7C4DE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C6084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37CEA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FFFAE1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EC7796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5887F3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84458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6B437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07679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1E23B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4DC44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76ECD1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47A4BF57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A0088B" w14:textId="77777777" w:rsidR="009A220D" w:rsidRPr="003C63D8" w:rsidRDefault="003C63D8">
            <w:pPr>
              <w:ind w:hanging="2"/>
              <w:rPr>
                <w:rFonts w:ascii="Times New Roman" w:hAnsi="Times New Roman"/>
                <w:b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ОП.12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374B953" w14:textId="77777777" w:rsidR="009A220D" w:rsidRPr="003C63D8" w:rsidRDefault="003C63D8">
            <w:pPr>
              <w:ind w:hanging="2"/>
              <w:rPr>
                <w:rFonts w:ascii="Times New Roman" w:hAnsi="Times New Roman"/>
                <w:bCs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3FF6968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1F93F5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FFA9F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28864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B537C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2A9FA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3C480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A4E7E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A613FD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DAFA6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C5902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C37BAF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10CD30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077A1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E3D56B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7F368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5B858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1F480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701A9A7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1049B6DA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4D4D0B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П.00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9149B5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Профессиональный цикл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16C56CC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EEA3DA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4CB83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44E44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F7971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6D53C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34F3F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80BE7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17FD1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54A8E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9E182E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B68E7C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291DA0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64F7C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81AB6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9AB8F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B7787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95035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7ADC41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453BFDB4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F877A6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ПМ.01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5130CD2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Обслуживание  и</w:t>
            </w:r>
            <w:proofErr w:type="gramEnd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эксплуатация технологического оборудования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36DFB55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BED3F" w14:textId="77777777" w:rsidR="009A220D" w:rsidRPr="003C63D8" w:rsidRDefault="003C63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909574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667DB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F1821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177CA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15C82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ACE79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3E9BF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F277C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EAACD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F69FB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5AB60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E06165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 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A94D64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  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AEE7D8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525C0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A0D33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D446B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AAA57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999F4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B80BF6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66BC9E4D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80C539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МДК.01.01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C1AE596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изготовления оснастки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3EE6891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25991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66EAC2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EE86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B66C8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6EE20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E1A54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8E1E8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3638C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2CD6F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3F0C0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BC799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90D5D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697AD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 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D9A839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  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BB6160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773DB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08874E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F94AF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BE7E9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0A2C1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43491BC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7667B5BE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11E276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МДК.01.02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229B7AF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Основы </w:t>
            </w:r>
            <w:proofErr w:type="gramStart"/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обслуживания  и</w:t>
            </w:r>
            <w:proofErr w:type="gramEnd"/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эксплуатации технологического оборудования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7578A74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69F3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907F3F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696B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715B8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10A8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8ED29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30A42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16045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B27DB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8CA63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D1B80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8D4D1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D34AD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 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2E9F72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  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4BAD0E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EE24C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06033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B5564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BBB5B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36F1B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3AE4CBB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5977B2A8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3B435CF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УП.01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380FC60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765EAED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732C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7138B5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D5E91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5BF8B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604FE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E6343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6D643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AB5E9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58917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D0A8B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E465D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22E2C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62128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 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46DAE0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  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EB9BBA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60B43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EF2EF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E9E3E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D88F2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F87F2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1D3370B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76058747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0DCE3E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ПП.01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CADF9FE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095C341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47B77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755366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14EAC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7FBA9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54A8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AA096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3833E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2CCDB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DC84F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E5433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50156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52FA4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57223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 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CC7B3C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  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4499F0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65D9F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9684C3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41F37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25E94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72585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2CB34FB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39777768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D23954B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ПМ.02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9234AAA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Ведение технологического процесса производства и переработки полимерных </w:t>
            </w:r>
            <w:proofErr w:type="gramStart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материалов  и</w:t>
            </w:r>
            <w:proofErr w:type="gramEnd"/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эластомеров, в соответствии с </w:t>
            </w: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требованиями нормативно-технической документации, требованиями охраны труда, промышленной и экологической безопасности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09F4559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84690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BBE365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36962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2BDA2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5D88B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52162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28382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FDDD5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20676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2AF73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5ABFE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82348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26E17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4A4366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AC89CC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34874B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3716D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744B1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70828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A4D179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3A8FCB4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20EE3731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72CA53A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МДК.02.01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6CB70BF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Основы технологии переработки полимерных материалов и эластомеров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05B11E9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EF3A1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29500F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51DD0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98B68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9F04E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8AE92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20617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476D8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413AA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738FA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5BC17B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1A592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DB4CB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919F13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34715A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15B519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D18AB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C2D05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C069B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A524F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0B88FA1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5793E3AB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C8248C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УП.02.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22EEF38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4D9C019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F624A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21E8B48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621F6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5C223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986ED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E215E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6F6EA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F3C80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4D1DC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7BB9A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8E002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A8B2C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DE9E1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E6465A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C9C641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B9084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7F1C3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69C84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34963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73C10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32C2005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0E0C9B4B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F91FDB2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ПП.02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EBE890D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6E9CAD6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B662F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6EFEE63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D2689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03C4C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A097D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ED66F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29438E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578C3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8AC2BD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19F67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10677B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5E9B1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70D78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70896B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F8B4B3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D066A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EFFC673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6D0E4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C8C3C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0BA64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21F6A45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6621A253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4AE4A5D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ПМ.03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D679B83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Планирование и организация работы подразделения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0AC5E69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2C7F1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771419F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3655E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89778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BB20E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EA13D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08C5F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9ECBC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FB61B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E1531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3DABD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F6351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5E9E7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AF264D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0147B7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D1E7A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B03CC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18226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ED15FA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70C6A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2281BC4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9A220D" w:rsidRPr="003C63D8" w14:paraId="45A5F53A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35D2784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МДК.03.01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7C1B2DF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Управление персоналом подразделения переработки полимерных материалов и эластомеров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7CF7C62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7A191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F216D7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71F7A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359D3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DC92D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F9BF0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2284F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533F7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B65BE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F04BB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095780F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2BA35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268D9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C13724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1153C5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B857A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90691A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0EAF8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708B2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986C4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547FCB45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9A220D" w:rsidRPr="003C63D8" w14:paraId="1706DE00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ABD7FC6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УП.03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2DB9045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Учебная практика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5C3A698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EF3E4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035FD2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3D40DE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EE68F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3E210C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86CE9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B0027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5B955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7D7CC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28CB6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0F80C9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CC9E7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E860C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1D4629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BD7279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1621B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19731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60A63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D6B2E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991C1B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78D824C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9A220D" w:rsidRPr="003C63D8" w14:paraId="4AEE082C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D7F7066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ПП.03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D08076C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5811723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572908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ACDE03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1F5C52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25946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BBDCE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15A84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E5DEC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A10FA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E14CF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52390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63B71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   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72A6B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72CCB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9255E1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99702E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5819E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E5E08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E2497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29641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F08561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7C39A7F9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9A220D" w:rsidRPr="003C63D8" w14:paraId="1D07E302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BC5E9F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3C63D8">
              <w:rPr>
                <w:rFonts w:ascii="Times New Roman" w:eastAsia="Times New Roman" w:hAnsi="Times New Roman" w:cs="Times New Roman"/>
                <w:bCs/>
                <w:color w:val="000000"/>
              </w:rPr>
              <w:t>ПДП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86BD0C" w14:textId="77777777" w:rsidR="009A220D" w:rsidRPr="003C63D8" w:rsidRDefault="002035F7">
            <w:pPr>
              <w:ind w:hanging="2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sdt>
              <w:sdtPr>
                <w:rPr>
                  <w:bCs/>
                </w:rPr>
                <w:tag w:val="goog_rdk_3"/>
                <w:id w:val="-1083293323"/>
                <w:showingPlcHdr/>
              </w:sdtPr>
              <w:sdtEndPr/>
              <w:sdtContent>
                <w:r w:rsidR="003C63D8" w:rsidRPr="003C63D8">
                  <w:t>    </w:t>
                </w:r>
              </w:sdtContent>
            </w:sdt>
            <w:r w:rsidR="003C63D8" w:rsidRPr="003C63D8">
              <w:rPr>
                <w:rFonts w:ascii="Times New Roman" w:eastAsia="Times New Roman" w:hAnsi="Times New Roman" w:cs="Times New Roman"/>
                <w:bCs/>
                <w:color w:val="000000"/>
              </w:rPr>
              <w:t>Преддипломная практика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150F538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804E1B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53609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ACCB5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0247B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86E3C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DDBD2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3AF972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45ABC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DB9C2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025A1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647CB2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B48542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0D0571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AA1D2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2CDDB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42CE6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F5619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6DACE63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4A9BF1BC" w14:textId="77777777">
        <w:trPr>
          <w:trHeight w:val="1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29C8B48" w14:textId="77777777" w:rsidR="009A220D" w:rsidRPr="003C63D8" w:rsidRDefault="009A220D">
            <w:pPr>
              <w:ind w:hanging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A9834E7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>Химическая отрасль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1C32636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541C25F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E9030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268B1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B215B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F8081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5A2DF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A1788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9A98A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E034C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55DA3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9A21A1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AD0E76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4B74C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CCB07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9AB6E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675E1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91453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5D1A076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37DADEB6" w14:textId="77777777">
        <w:trPr>
          <w:trHeight w:val="107"/>
        </w:trPr>
        <w:tc>
          <w:tcPr>
            <w:tcW w:w="1135" w:type="dxa"/>
            <w:tcMar>
              <w:left w:w="28" w:type="dxa"/>
              <w:right w:w="28" w:type="dxa"/>
            </w:tcMar>
          </w:tcPr>
          <w:p w14:paraId="5B958CEA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C63D8"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4BE220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</w:rPr>
              <w:t>Выполнение работ по профессии Машинист экструдера 14393</w:t>
            </w:r>
          </w:p>
          <w:p w14:paraId="612E956D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</w:rPr>
              <w:t>Выполнение работ по профессии Лаборант по физико-механическим испытаниям 13302</w:t>
            </w:r>
          </w:p>
          <w:p w14:paraId="53277274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</w:rPr>
              <w:t xml:space="preserve">Выполнение работ по профессии Машинист </w:t>
            </w:r>
            <w:r w:rsidRPr="003C63D8">
              <w:rPr>
                <w:rFonts w:ascii="Times New Roman" w:hAnsi="Times New Roman" w:cs="Times New Roman"/>
                <w:bCs/>
              </w:rPr>
              <w:lastRenderedPageBreak/>
              <w:t>гранулирования пластических масс 13677</w:t>
            </w:r>
          </w:p>
          <w:p w14:paraId="2B5EAFA6" w14:textId="77777777" w:rsidR="009A220D" w:rsidRPr="003C63D8" w:rsidRDefault="003C63D8">
            <w:pPr>
              <w:ind w:hanging="2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</w:rPr>
              <w:t>Выполнение</w:t>
            </w: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профессии 12974 Контролер качества продукции и технологического процесса</w:t>
            </w: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6A852F2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126F89D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07FBA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4E543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01A94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C901A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52631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AFBB3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AD719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EA79A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49DB6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A73C3A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626D74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1EB72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6561F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6CBBF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73CE2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B82BF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3B7CA53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0D70ED90" w14:textId="77777777">
        <w:trPr>
          <w:trHeight w:val="107"/>
        </w:trPr>
        <w:tc>
          <w:tcPr>
            <w:tcW w:w="1135" w:type="dxa"/>
            <w:tcMar>
              <w:left w:w="28" w:type="dxa"/>
              <w:right w:w="28" w:type="dxa"/>
            </w:tcMar>
          </w:tcPr>
          <w:p w14:paraId="629EBAA4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C63D8"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E6B0D33" w14:textId="77777777" w:rsidR="009A220D" w:rsidRPr="003C63D8" w:rsidRDefault="009A220D">
            <w:pPr>
              <w:ind w:hanging="2"/>
              <w:rPr>
                <w:bCs/>
              </w:rPr>
            </w:pP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6BE665B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00DA32E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E035D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7D619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162B9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93D14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D0167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1FB8BC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2D5CD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500D0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11C79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822250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0F424A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3039E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2ADF6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C8ABD7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75068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888EC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4FDA86C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6463B02F" w14:textId="77777777">
        <w:trPr>
          <w:trHeight w:val="107"/>
        </w:trPr>
        <w:tc>
          <w:tcPr>
            <w:tcW w:w="1135" w:type="dxa"/>
            <w:tcMar>
              <w:left w:w="28" w:type="dxa"/>
              <w:right w:w="28" w:type="dxa"/>
            </w:tcMar>
          </w:tcPr>
          <w:p w14:paraId="4056776B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C63D8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0300FFF" w14:textId="77777777" w:rsidR="009A220D" w:rsidRPr="003C63D8" w:rsidRDefault="009A220D">
            <w:pPr>
              <w:ind w:hanging="2"/>
              <w:rPr>
                <w:bCs/>
              </w:rPr>
            </w:pP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5EE2987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35FF8CC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C8AB0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56D5C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534A9F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6272C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D92A6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3CBEE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73BB8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EE9C5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0F15F9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6ED32D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4C36BA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056C3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143FB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DCED88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89127A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AB7381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437B186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0BC15049" w14:textId="77777777">
        <w:trPr>
          <w:trHeight w:val="107"/>
        </w:trPr>
        <w:tc>
          <w:tcPr>
            <w:tcW w:w="1135" w:type="dxa"/>
            <w:tcMar>
              <w:left w:w="28" w:type="dxa"/>
              <w:right w:w="28" w:type="dxa"/>
            </w:tcMar>
          </w:tcPr>
          <w:p w14:paraId="5F6ADE94" w14:textId="77777777" w:rsidR="009A220D" w:rsidRPr="003C63D8" w:rsidRDefault="003C63D8">
            <w:pPr>
              <w:ind w:hanging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3C63D8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E9B600" w14:textId="77777777" w:rsidR="009A220D" w:rsidRPr="003C63D8" w:rsidRDefault="009A220D">
            <w:pPr>
              <w:ind w:hanging="2"/>
              <w:rPr>
                <w:bCs/>
              </w:rPr>
            </w:pPr>
          </w:p>
        </w:tc>
        <w:tc>
          <w:tcPr>
            <w:tcW w:w="468" w:type="dxa"/>
            <w:tcMar>
              <w:left w:w="28" w:type="dxa"/>
              <w:right w:w="28" w:type="dxa"/>
            </w:tcMar>
            <w:vAlign w:val="center"/>
          </w:tcPr>
          <w:p w14:paraId="1DF7D680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dxa"/>
            <w:tcMar>
              <w:left w:w="28" w:type="dxa"/>
              <w:right w:w="28" w:type="dxa"/>
            </w:tcMar>
            <w:vAlign w:val="center"/>
          </w:tcPr>
          <w:p w14:paraId="47EC9E54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82CE5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32A09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46C705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4DFDA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09E78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034443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5E969B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C4911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FF4F4A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C91903D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7576382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91228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E7817E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5FABCC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4E6F99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1C2D2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54FD12A6" w14:textId="77777777" w:rsidR="009A220D" w:rsidRPr="003C63D8" w:rsidRDefault="009A220D">
            <w:pPr>
              <w:ind w:hanging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31BC2A" w14:textId="77777777" w:rsidR="009A220D" w:rsidRPr="003C63D8" w:rsidRDefault="003C63D8">
      <w:pPr>
        <w:rPr>
          <w:rFonts w:ascii="Times New Roman" w:hAnsi="Times New Roman"/>
          <w:b/>
          <w:bCs/>
          <w:sz w:val="28"/>
          <w:szCs w:val="28"/>
        </w:rPr>
      </w:pPr>
      <w:r w:rsidRPr="003C63D8">
        <w:rPr>
          <w:rFonts w:ascii="Times New Roman" w:hAnsi="Times New Roman"/>
          <w:b/>
          <w:bCs/>
          <w:sz w:val="28"/>
          <w:szCs w:val="28"/>
        </w:rPr>
        <w:br w:type="page" w:clear="all"/>
      </w:r>
    </w:p>
    <w:p w14:paraId="190C6137" w14:textId="77777777" w:rsidR="009A220D" w:rsidRPr="003C63D8" w:rsidRDefault="003C63D8">
      <w:pPr>
        <w:pStyle w:val="1"/>
        <w:spacing w:before="0" w:after="0"/>
      </w:pPr>
      <w:bookmarkStart w:id="43" w:name="_Toc151844062"/>
      <w:bookmarkStart w:id="44" w:name="_Toc158807392"/>
      <w:r w:rsidRPr="003C63D8">
        <w:lastRenderedPageBreak/>
        <w:t>Раздел 5. Примерная структура и содержание образовательной программы</w:t>
      </w:r>
      <w:bookmarkEnd w:id="43"/>
      <w:bookmarkEnd w:id="44"/>
    </w:p>
    <w:p w14:paraId="0AFA392D" w14:textId="77777777" w:rsidR="009A220D" w:rsidRPr="003C63D8" w:rsidRDefault="003C63D8">
      <w:pPr>
        <w:pStyle w:val="114"/>
        <w:spacing w:after="0" w:line="240" w:lineRule="auto"/>
        <w:rPr>
          <w:bCs/>
        </w:rPr>
      </w:pPr>
      <w:bookmarkStart w:id="45" w:name="_Toc151844063"/>
      <w:bookmarkStart w:id="46" w:name="_Toc158807393"/>
      <w:r w:rsidRPr="003C63D8">
        <w:rPr>
          <w:bCs/>
        </w:rPr>
        <w:t>5.1. Примерный учебный план</w:t>
      </w:r>
      <w:bookmarkEnd w:id="45"/>
      <w:r w:rsidRPr="003C63D8">
        <w:rPr>
          <w:bCs/>
        </w:rPr>
        <w:t xml:space="preserve"> </w:t>
      </w:r>
      <w:bookmarkEnd w:id="46"/>
    </w:p>
    <w:p w14:paraId="3C701DAF" w14:textId="77777777" w:rsidR="009A220D" w:rsidRPr="003C63D8" w:rsidRDefault="009A220D"/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9A220D" w:rsidRPr="003C63D8" w14:paraId="486F5ADB" w14:textId="77777777">
        <w:trPr>
          <w:jc w:val="center"/>
        </w:trPr>
        <w:tc>
          <w:tcPr>
            <w:tcW w:w="432" w:type="pct"/>
            <w:vMerge w:val="restart"/>
            <w:tcBorders>
              <w:bottom w:val="single" w:sz="4" w:space="0" w:color="auto"/>
            </w:tcBorders>
            <w:vAlign w:val="center"/>
          </w:tcPr>
          <w:p w14:paraId="342F8E1A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bookmarkStart w:id="47" w:name="_Hlk162629148"/>
            <w:bookmarkStart w:id="48" w:name="_Toc151844064"/>
            <w:r w:rsidRPr="003C63D8">
              <w:rPr>
                <w:rFonts w:ascii="Times New Roman" w:hAnsi="Times New Roman" w:cs="Times New Roman"/>
              </w:rPr>
              <w:t>Индекс</w:t>
            </w:r>
          </w:p>
        </w:tc>
        <w:tc>
          <w:tcPr>
            <w:tcW w:w="2211" w:type="pct"/>
            <w:vMerge w:val="restart"/>
            <w:tcBorders>
              <w:bottom w:val="single" w:sz="4" w:space="0" w:color="auto"/>
            </w:tcBorders>
            <w:vAlign w:val="center"/>
          </w:tcPr>
          <w:p w14:paraId="1F6B58E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Наименование</w:t>
            </w:r>
            <w:r w:rsidRPr="003C63D8">
              <w:rPr>
                <w:rFonts w:ascii="Times New Roman" w:hAnsi="Times New Roman" w:cs="Times New Roman"/>
                <w:vertAlign w:val="superscript"/>
              </w:rPr>
              <w:footnoteReference w:id="6"/>
            </w:r>
          </w:p>
        </w:tc>
        <w:tc>
          <w:tcPr>
            <w:tcW w:w="452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743D9CFB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74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7ABC42F0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В т.ч. в форме практической подготовки</w:t>
            </w:r>
          </w:p>
        </w:tc>
        <w:tc>
          <w:tcPr>
            <w:tcW w:w="1319" w:type="pct"/>
            <w:gridSpan w:val="5"/>
            <w:tcBorders>
              <w:bottom w:val="single" w:sz="4" w:space="0" w:color="auto"/>
            </w:tcBorders>
            <w:vAlign w:val="center"/>
          </w:tcPr>
          <w:p w14:paraId="2360F7D6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Объем образовательной программы в академических часах</w:t>
            </w:r>
          </w:p>
        </w:tc>
        <w:tc>
          <w:tcPr>
            <w:tcW w:w="311" w:type="pct"/>
            <w:vMerge w:val="restart"/>
            <w:textDirection w:val="btLr"/>
            <w:vAlign w:val="center"/>
          </w:tcPr>
          <w:p w14:paraId="5A108FF4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Рекомендуемый курс</w:t>
            </w:r>
          </w:p>
        </w:tc>
      </w:tr>
      <w:tr w:rsidR="009A220D" w:rsidRPr="003C63D8" w14:paraId="1A9D8931" w14:textId="77777777">
        <w:trPr>
          <w:cantSplit/>
          <w:trHeight w:val="1853"/>
          <w:jc w:val="center"/>
        </w:trPr>
        <w:tc>
          <w:tcPr>
            <w:tcW w:w="432" w:type="pct"/>
            <w:vMerge/>
          </w:tcPr>
          <w:p w14:paraId="72FD6DE1" w14:textId="77777777" w:rsidR="009A220D" w:rsidRPr="003C63D8" w:rsidRDefault="009A220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1" w:type="pct"/>
            <w:vMerge/>
          </w:tcPr>
          <w:p w14:paraId="7F6D4745" w14:textId="77777777" w:rsidR="009A220D" w:rsidRPr="003C63D8" w:rsidRDefault="009A220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vMerge/>
            <w:vAlign w:val="center"/>
          </w:tcPr>
          <w:p w14:paraId="1E54300F" w14:textId="77777777" w:rsidR="009A220D" w:rsidRPr="003C63D8" w:rsidRDefault="009A220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Merge/>
            <w:vAlign w:val="center"/>
          </w:tcPr>
          <w:p w14:paraId="1EC46B05" w14:textId="77777777" w:rsidR="009A220D" w:rsidRPr="003C63D8" w:rsidRDefault="009A220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textDirection w:val="btLr"/>
            <w:vAlign w:val="center"/>
          </w:tcPr>
          <w:p w14:paraId="704A61CD" w14:textId="77777777" w:rsidR="009A220D" w:rsidRPr="003C63D8" w:rsidRDefault="003C63D8">
            <w:pPr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Учебные занятия</w:t>
            </w:r>
          </w:p>
        </w:tc>
        <w:tc>
          <w:tcPr>
            <w:tcW w:w="274" w:type="pct"/>
            <w:textDirection w:val="btLr"/>
            <w:vAlign w:val="center"/>
          </w:tcPr>
          <w:p w14:paraId="7096DE25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Практики</w:t>
            </w:r>
          </w:p>
        </w:tc>
        <w:tc>
          <w:tcPr>
            <w:tcW w:w="273" w:type="pct"/>
            <w:textDirection w:val="btLr"/>
            <w:vAlign w:val="center"/>
          </w:tcPr>
          <w:p w14:paraId="66D52833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Курсовой проект (работа)</w:t>
            </w:r>
            <w:r w:rsidRPr="003C63D8">
              <w:rPr>
                <w:rStyle w:val="af7"/>
                <w:rFonts w:ascii="Times New Roman" w:hAnsi="Times New Roman"/>
                <w:color w:val="000000"/>
              </w:rPr>
              <w:footnoteReference w:id="7"/>
            </w:r>
          </w:p>
        </w:tc>
        <w:tc>
          <w:tcPr>
            <w:tcW w:w="274" w:type="pct"/>
            <w:textDirection w:val="btLr"/>
            <w:vAlign w:val="center"/>
          </w:tcPr>
          <w:p w14:paraId="1A7428FC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Самостоятельная работа</w:t>
            </w:r>
            <w:r w:rsidRPr="003C63D8">
              <w:rPr>
                <w:rFonts w:ascii="Times New Roman" w:hAnsi="Times New Roman" w:cs="Times New Roman"/>
                <w:vertAlign w:val="superscript"/>
              </w:rPr>
              <w:footnoteReference w:id="8"/>
            </w:r>
          </w:p>
        </w:tc>
        <w:tc>
          <w:tcPr>
            <w:tcW w:w="226" w:type="pct"/>
            <w:textDirection w:val="btLr"/>
            <w:vAlign w:val="center"/>
          </w:tcPr>
          <w:p w14:paraId="75551A1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Промежуточная аттестация</w:t>
            </w:r>
          </w:p>
        </w:tc>
        <w:tc>
          <w:tcPr>
            <w:tcW w:w="311" w:type="pct"/>
            <w:vMerge/>
          </w:tcPr>
          <w:p w14:paraId="5CD60C2A" w14:textId="77777777" w:rsidR="009A220D" w:rsidRPr="003C63D8" w:rsidRDefault="009A220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9A220D" w:rsidRPr="003C63D8" w14:paraId="179D153B" w14:textId="77777777">
        <w:trPr>
          <w:jc w:val="center"/>
        </w:trPr>
        <w:tc>
          <w:tcPr>
            <w:tcW w:w="432" w:type="pct"/>
          </w:tcPr>
          <w:p w14:paraId="28A4DFCA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1" w:type="pct"/>
          </w:tcPr>
          <w:p w14:paraId="582A0AB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</w:tcPr>
          <w:p w14:paraId="5FE91EFC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" w:type="pct"/>
          </w:tcPr>
          <w:p w14:paraId="0D569EF7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3" w:type="pct"/>
          </w:tcPr>
          <w:p w14:paraId="4F1D0F0B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4" w:type="pct"/>
          </w:tcPr>
          <w:p w14:paraId="28D7045F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3" w:type="pct"/>
          </w:tcPr>
          <w:p w14:paraId="5BCF6F27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74" w:type="pct"/>
          </w:tcPr>
          <w:p w14:paraId="3FE7FF50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" w:type="pct"/>
          </w:tcPr>
          <w:p w14:paraId="423A793A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1" w:type="pct"/>
          </w:tcPr>
          <w:p w14:paraId="584985C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10</w:t>
            </w:r>
          </w:p>
        </w:tc>
      </w:tr>
      <w:tr w:rsidR="009A220D" w:rsidRPr="003C63D8" w14:paraId="7FAE6F6D" w14:textId="77777777">
        <w:trPr>
          <w:jc w:val="center"/>
        </w:trPr>
        <w:tc>
          <w:tcPr>
            <w:tcW w:w="2643" w:type="pct"/>
            <w:gridSpan w:val="2"/>
          </w:tcPr>
          <w:p w14:paraId="0044434B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Обязательная часть образовательной программы</w:t>
            </w:r>
          </w:p>
        </w:tc>
        <w:tc>
          <w:tcPr>
            <w:tcW w:w="452" w:type="pct"/>
            <w:vAlign w:val="center"/>
          </w:tcPr>
          <w:p w14:paraId="55D632F7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2952</w:t>
            </w:r>
          </w:p>
        </w:tc>
        <w:tc>
          <w:tcPr>
            <w:tcW w:w="274" w:type="pct"/>
            <w:vAlign w:val="center"/>
          </w:tcPr>
          <w:p w14:paraId="156E19B5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2206</w:t>
            </w:r>
          </w:p>
        </w:tc>
        <w:tc>
          <w:tcPr>
            <w:tcW w:w="273" w:type="pct"/>
            <w:vAlign w:val="center"/>
          </w:tcPr>
          <w:p w14:paraId="3BDCECCD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1980</w:t>
            </w:r>
          </w:p>
        </w:tc>
        <w:tc>
          <w:tcPr>
            <w:tcW w:w="274" w:type="pct"/>
            <w:vAlign w:val="center"/>
          </w:tcPr>
          <w:p w14:paraId="25754938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972</w:t>
            </w:r>
          </w:p>
        </w:tc>
        <w:tc>
          <w:tcPr>
            <w:tcW w:w="273" w:type="pct"/>
            <w:vAlign w:val="center"/>
          </w:tcPr>
          <w:p w14:paraId="1F86AD88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274" w:type="pct"/>
            <w:vAlign w:val="center"/>
          </w:tcPr>
          <w:p w14:paraId="0CBBF92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" w:type="pct"/>
            <w:vAlign w:val="center"/>
          </w:tcPr>
          <w:p w14:paraId="2250F560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311" w:type="pct"/>
            <w:vAlign w:val="center"/>
          </w:tcPr>
          <w:p w14:paraId="16E238EC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220D" w:rsidRPr="003C63D8" w14:paraId="018EBA43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A38E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ОГСЭ.00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5B46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Общий гуманитарный и социально-экономический цикл 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80A5A5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468</w:t>
            </w:r>
          </w:p>
        </w:tc>
        <w:tc>
          <w:tcPr>
            <w:tcW w:w="274" w:type="pct"/>
            <w:vAlign w:val="center"/>
          </w:tcPr>
          <w:p w14:paraId="70392B4C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3C63D8">
              <w:rPr>
                <w:rFonts w:ascii="Times New Roman" w:hAnsi="Times New Roman" w:cs="Times New Roman"/>
                <w:b/>
                <w:bCs/>
              </w:rPr>
              <w:t>92</w:t>
            </w:r>
          </w:p>
        </w:tc>
        <w:tc>
          <w:tcPr>
            <w:tcW w:w="273" w:type="pct"/>
            <w:vAlign w:val="center"/>
          </w:tcPr>
          <w:p w14:paraId="5C3F056F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468</w:t>
            </w:r>
          </w:p>
        </w:tc>
        <w:tc>
          <w:tcPr>
            <w:tcW w:w="274" w:type="pct"/>
            <w:vAlign w:val="center"/>
          </w:tcPr>
          <w:p w14:paraId="78C052DB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05378C1B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3F0694B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7A831C92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vAlign w:val="center"/>
          </w:tcPr>
          <w:p w14:paraId="12EBF7D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220D" w:rsidRPr="003C63D8" w14:paraId="0788A24B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4BB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ОГСЭ.01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0BDB7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Основы философии</w:t>
            </w:r>
          </w:p>
        </w:tc>
        <w:tc>
          <w:tcPr>
            <w:tcW w:w="452" w:type="pct"/>
            <w:vAlign w:val="center"/>
          </w:tcPr>
          <w:p w14:paraId="3EBAD073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74" w:type="pct"/>
            <w:vAlign w:val="center"/>
          </w:tcPr>
          <w:p w14:paraId="1FDBA3BF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3" w:type="pct"/>
            <w:vAlign w:val="center"/>
          </w:tcPr>
          <w:p w14:paraId="4825934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74" w:type="pct"/>
            <w:vAlign w:val="center"/>
          </w:tcPr>
          <w:p w14:paraId="6490E4A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25A1129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2F540E77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46BBC79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vAlign w:val="center"/>
          </w:tcPr>
          <w:p w14:paraId="2CE5D0D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07151A2E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6CBD9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ОГСЭ.02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70AF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История</w:t>
            </w:r>
          </w:p>
        </w:tc>
        <w:tc>
          <w:tcPr>
            <w:tcW w:w="452" w:type="pct"/>
            <w:vAlign w:val="center"/>
          </w:tcPr>
          <w:p w14:paraId="5FBB817C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4" w:type="pct"/>
            <w:vAlign w:val="center"/>
          </w:tcPr>
          <w:p w14:paraId="37636C41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3" w:type="pct"/>
            <w:vAlign w:val="center"/>
          </w:tcPr>
          <w:p w14:paraId="7C3CDD44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4" w:type="pct"/>
            <w:vAlign w:val="center"/>
          </w:tcPr>
          <w:p w14:paraId="460169D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3F4766B4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313BE74D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62253BA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496D7457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0E3F2639" w14:textId="77777777">
        <w:trPr>
          <w:trHeight w:val="95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A11C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ОГСЭ.03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7F80C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w="452" w:type="pct"/>
            <w:vAlign w:val="center"/>
          </w:tcPr>
          <w:p w14:paraId="1AE3C385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274" w:type="pct"/>
            <w:vAlign w:val="center"/>
          </w:tcPr>
          <w:p w14:paraId="2ED09305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73" w:type="pct"/>
            <w:vAlign w:val="center"/>
          </w:tcPr>
          <w:p w14:paraId="12A4E828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274" w:type="pct"/>
            <w:vAlign w:val="center"/>
          </w:tcPr>
          <w:p w14:paraId="5B6B08F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3444D68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4FE70C93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6DDA563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6C297A2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497E8B88" w14:textId="77777777">
        <w:trPr>
          <w:trHeight w:val="11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A1148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ОГСЭ.04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5AFF4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452" w:type="pct"/>
            <w:vAlign w:val="center"/>
          </w:tcPr>
          <w:p w14:paraId="521BF157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274" w:type="pct"/>
            <w:vAlign w:val="center"/>
          </w:tcPr>
          <w:p w14:paraId="15067E4F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73" w:type="pct"/>
            <w:vAlign w:val="center"/>
          </w:tcPr>
          <w:p w14:paraId="35285F2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274" w:type="pct"/>
            <w:vAlign w:val="center"/>
          </w:tcPr>
          <w:p w14:paraId="68D78627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2F427357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234F9D0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4048203C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2A097FF4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0D72F4E2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BBCB9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ОГСЭ.05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3B04B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Психология общения</w:t>
            </w:r>
          </w:p>
        </w:tc>
        <w:tc>
          <w:tcPr>
            <w:tcW w:w="452" w:type="pct"/>
            <w:vAlign w:val="center"/>
          </w:tcPr>
          <w:p w14:paraId="2ECEF1BB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4" w:type="pct"/>
            <w:vAlign w:val="center"/>
          </w:tcPr>
          <w:p w14:paraId="541C6D85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3" w:type="pct"/>
            <w:vAlign w:val="center"/>
          </w:tcPr>
          <w:p w14:paraId="61A2784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4" w:type="pct"/>
            <w:vAlign w:val="center"/>
          </w:tcPr>
          <w:p w14:paraId="30EE453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3FE32D7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0955300A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2420AD6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14A8092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1D0B831D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36EE" w14:textId="77777777" w:rsidR="009A220D" w:rsidRPr="003C63D8" w:rsidRDefault="003C6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ЕН.00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CFE1C" w14:textId="77777777" w:rsidR="009A220D" w:rsidRPr="003C63D8" w:rsidRDefault="003C6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Математический и общий естественнонаучный цикл </w:t>
            </w:r>
          </w:p>
        </w:tc>
        <w:tc>
          <w:tcPr>
            <w:tcW w:w="452" w:type="pct"/>
            <w:vAlign w:val="center"/>
          </w:tcPr>
          <w:p w14:paraId="7F1D541B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144</w:t>
            </w:r>
          </w:p>
        </w:tc>
        <w:tc>
          <w:tcPr>
            <w:tcW w:w="274" w:type="pct"/>
            <w:vAlign w:val="center"/>
          </w:tcPr>
          <w:p w14:paraId="23308B25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58</w:t>
            </w:r>
          </w:p>
        </w:tc>
        <w:tc>
          <w:tcPr>
            <w:tcW w:w="273" w:type="pct"/>
            <w:vAlign w:val="center"/>
          </w:tcPr>
          <w:p w14:paraId="1856BD5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144</w:t>
            </w:r>
          </w:p>
        </w:tc>
        <w:tc>
          <w:tcPr>
            <w:tcW w:w="274" w:type="pct"/>
            <w:vAlign w:val="center"/>
          </w:tcPr>
          <w:p w14:paraId="52A9B314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5347DA42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068D0792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6B682D9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16AA445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220D" w:rsidRPr="003C63D8" w14:paraId="2FD0D5F1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19F0A" w14:textId="77777777" w:rsidR="009A220D" w:rsidRPr="003C63D8" w:rsidRDefault="003C6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ЕН.01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229F" w14:textId="77777777" w:rsidR="009A220D" w:rsidRPr="003C63D8" w:rsidRDefault="003C6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452" w:type="pct"/>
            <w:vAlign w:val="center"/>
          </w:tcPr>
          <w:p w14:paraId="654FD506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74" w:type="pct"/>
            <w:vAlign w:val="center"/>
          </w:tcPr>
          <w:p w14:paraId="42AC27E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273" w:type="pct"/>
            <w:vAlign w:val="center"/>
          </w:tcPr>
          <w:p w14:paraId="61841997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74" w:type="pct"/>
            <w:vAlign w:val="center"/>
          </w:tcPr>
          <w:p w14:paraId="23D6B10A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7E5297C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4195DAFA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2CFE847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3B2C5BF7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5522CD05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C55C4" w14:textId="77777777" w:rsidR="009A220D" w:rsidRPr="003C63D8" w:rsidRDefault="003C6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ЕН.02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2A86" w14:textId="77777777" w:rsidR="009A220D" w:rsidRPr="003C63D8" w:rsidRDefault="003C6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49" w:name="_Hlk167126394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Экологические основы природопользования</w:t>
            </w:r>
            <w:bookmarkEnd w:id="49"/>
          </w:p>
        </w:tc>
        <w:tc>
          <w:tcPr>
            <w:tcW w:w="452" w:type="pct"/>
            <w:vAlign w:val="center"/>
          </w:tcPr>
          <w:p w14:paraId="6E634D4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7298FE53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</w:rPr>
              <w:t>1</w:t>
            </w:r>
            <w:r w:rsidRPr="003C63D8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73" w:type="pct"/>
            <w:vAlign w:val="center"/>
          </w:tcPr>
          <w:p w14:paraId="7261AC76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74" w:type="pct"/>
            <w:vAlign w:val="center"/>
          </w:tcPr>
          <w:p w14:paraId="282223E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40C72FB4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347DD26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59FC796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45C9432C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3B0A1CB0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1115" w14:textId="77777777" w:rsidR="009A220D" w:rsidRPr="003C63D8" w:rsidRDefault="003C6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ЕН.03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2B6B" w14:textId="77777777" w:rsidR="009A220D" w:rsidRPr="003C63D8" w:rsidRDefault="003C63D8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Общая и неорганическая химия</w:t>
            </w:r>
          </w:p>
        </w:tc>
        <w:tc>
          <w:tcPr>
            <w:tcW w:w="452" w:type="pct"/>
            <w:vAlign w:val="center"/>
          </w:tcPr>
          <w:p w14:paraId="4F5A8B13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4" w:type="pct"/>
            <w:vAlign w:val="center"/>
          </w:tcPr>
          <w:p w14:paraId="5F96449F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273" w:type="pct"/>
            <w:vAlign w:val="center"/>
          </w:tcPr>
          <w:p w14:paraId="22D3771B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4" w:type="pct"/>
            <w:vAlign w:val="center"/>
          </w:tcPr>
          <w:p w14:paraId="258D1D8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31B1976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050A5DC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79BD6653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720B6AB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0DF4602C" w14:textId="77777777">
        <w:trPr>
          <w:jc w:val="center"/>
        </w:trPr>
        <w:tc>
          <w:tcPr>
            <w:tcW w:w="432" w:type="pct"/>
          </w:tcPr>
          <w:p w14:paraId="0DFB71EB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>ОП.00</w:t>
            </w:r>
          </w:p>
        </w:tc>
        <w:tc>
          <w:tcPr>
            <w:tcW w:w="2211" w:type="pct"/>
          </w:tcPr>
          <w:p w14:paraId="024E0005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>Общепрофессиональный цикл</w:t>
            </w:r>
          </w:p>
        </w:tc>
        <w:tc>
          <w:tcPr>
            <w:tcW w:w="452" w:type="pct"/>
            <w:vAlign w:val="center"/>
          </w:tcPr>
          <w:p w14:paraId="05636369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612</w:t>
            </w:r>
          </w:p>
        </w:tc>
        <w:tc>
          <w:tcPr>
            <w:tcW w:w="274" w:type="pct"/>
            <w:vAlign w:val="center"/>
          </w:tcPr>
          <w:p w14:paraId="50E97156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374</w:t>
            </w:r>
          </w:p>
        </w:tc>
        <w:tc>
          <w:tcPr>
            <w:tcW w:w="273" w:type="pct"/>
            <w:vAlign w:val="center"/>
          </w:tcPr>
          <w:p w14:paraId="26ADD7EF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612</w:t>
            </w:r>
          </w:p>
        </w:tc>
        <w:tc>
          <w:tcPr>
            <w:tcW w:w="274" w:type="pct"/>
            <w:vAlign w:val="center"/>
          </w:tcPr>
          <w:p w14:paraId="7641C55C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3" w:type="pct"/>
            <w:vAlign w:val="center"/>
          </w:tcPr>
          <w:p w14:paraId="543D5CF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74" w:type="pct"/>
            <w:vAlign w:val="center"/>
          </w:tcPr>
          <w:p w14:paraId="512399F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" w:type="pct"/>
            <w:vAlign w:val="center"/>
          </w:tcPr>
          <w:p w14:paraId="5DD566D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11" w:type="pct"/>
          </w:tcPr>
          <w:p w14:paraId="5ED78ACA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20D" w:rsidRPr="003C63D8" w14:paraId="725B2737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A23F7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ОП.01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AC79" w14:textId="77777777" w:rsidR="009A220D" w:rsidRPr="003C63D8" w:rsidRDefault="003C63D8">
            <w:pPr>
              <w:contextualSpacing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Инженерная графика</w:t>
            </w:r>
          </w:p>
        </w:tc>
        <w:tc>
          <w:tcPr>
            <w:tcW w:w="452" w:type="pct"/>
            <w:vAlign w:val="center"/>
          </w:tcPr>
          <w:p w14:paraId="2EFF6D9B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74" w:type="pct"/>
            <w:vAlign w:val="center"/>
          </w:tcPr>
          <w:p w14:paraId="181CB05F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273" w:type="pct"/>
            <w:vAlign w:val="center"/>
          </w:tcPr>
          <w:p w14:paraId="1FA6F6EB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74" w:type="pct"/>
            <w:vAlign w:val="center"/>
          </w:tcPr>
          <w:p w14:paraId="635B5702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4225C61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3E2C2197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3E11662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1" w:type="pct"/>
          </w:tcPr>
          <w:p w14:paraId="3C89179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0E41FE38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C52A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bookmarkStart w:id="50" w:name="_Hlk167126478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ОП.02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C8D3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Электротехника и электроника</w:t>
            </w:r>
          </w:p>
        </w:tc>
        <w:tc>
          <w:tcPr>
            <w:tcW w:w="452" w:type="pct"/>
          </w:tcPr>
          <w:p w14:paraId="06F7146F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74" w:type="pct"/>
          </w:tcPr>
          <w:p w14:paraId="4FD78844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273" w:type="pct"/>
          </w:tcPr>
          <w:p w14:paraId="1A937D6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273EDD6B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31C1152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57557DB7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05C4BBB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6760F91F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7331E292" w14:textId="77777777">
        <w:trPr>
          <w:trHeight w:val="95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69A9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bookmarkStart w:id="51" w:name="_Hlk167126500"/>
            <w:bookmarkEnd w:id="50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ОП.03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3E88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Теоретические основы химической технологии</w:t>
            </w:r>
          </w:p>
        </w:tc>
        <w:tc>
          <w:tcPr>
            <w:tcW w:w="452" w:type="pct"/>
          </w:tcPr>
          <w:p w14:paraId="4AD79B7B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74" w:type="pct"/>
          </w:tcPr>
          <w:p w14:paraId="4C74A0BD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273" w:type="pct"/>
          </w:tcPr>
          <w:p w14:paraId="31475CE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74" w:type="pct"/>
            <w:vAlign w:val="center"/>
          </w:tcPr>
          <w:p w14:paraId="19C41FDA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1406B36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601E568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06E98103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47070404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  <w:bookmarkEnd w:id="51"/>
          </w:p>
        </w:tc>
      </w:tr>
      <w:tr w:rsidR="009A220D" w:rsidRPr="003C63D8" w14:paraId="38E22BAE" w14:textId="77777777">
        <w:trPr>
          <w:trHeight w:val="11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DE210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ОП.04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76BA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bookmarkStart w:id="52" w:name="_Hlk167126522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Органическая химия</w:t>
            </w:r>
            <w:bookmarkEnd w:id="52"/>
          </w:p>
        </w:tc>
        <w:tc>
          <w:tcPr>
            <w:tcW w:w="452" w:type="pct"/>
          </w:tcPr>
          <w:p w14:paraId="69E57B29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74" w:type="pct"/>
          </w:tcPr>
          <w:p w14:paraId="23B2B993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273" w:type="pct"/>
          </w:tcPr>
          <w:p w14:paraId="1A86028A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74" w:type="pct"/>
            <w:vAlign w:val="center"/>
          </w:tcPr>
          <w:p w14:paraId="221C1C3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2B73005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75DFB57B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22422745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5EE9580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2BDCF4C1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27BB7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ОП.05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FC96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bookmarkStart w:id="53" w:name="_Hlk167126550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Аналитическая химия</w:t>
            </w:r>
            <w:bookmarkEnd w:id="53"/>
          </w:p>
        </w:tc>
        <w:tc>
          <w:tcPr>
            <w:tcW w:w="452" w:type="pct"/>
          </w:tcPr>
          <w:p w14:paraId="5926EFE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74" w:type="pct"/>
          </w:tcPr>
          <w:p w14:paraId="45CED3B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273" w:type="pct"/>
          </w:tcPr>
          <w:p w14:paraId="2A9D59B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74" w:type="pct"/>
            <w:vAlign w:val="center"/>
          </w:tcPr>
          <w:p w14:paraId="71889953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206EF40C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5B95439A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084F6395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68AC0F8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08AAC6E1" w14:textId="77777777">
        <w:trPr>
          <w:trHeight w:val="95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65EDD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ОП.06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1A74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bookmarkStart w:id="54" w:name="_Hlk167126567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Физическая и коллоидная химия</w:t>
            </w:r>
            <w:bookmarkEnd w:id="54"/>
          </w:p>
        </w:tc>
        <w:tc>
          <w:tcPr>
            <w:tcW w:w="452" w:type="pct"/>
          </w:tcPr>
          <w:p w14:paraId="4B0DA9A2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74" w:type="pct"/>
          </w:tcPr>
          <w:p w14:paraId="66318F5B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273" w:type="pct"/>
          </w:tcPr>
          <w:p w14:paraId="1655784B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67F48DBD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2BEE8A37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793931CD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22386CCD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69B2BA87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02B0F387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C668E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ОП.07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0DA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bookmarkStart w:id="55" w:name="_Hlk167126600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Процессы и аппараты</w:t>
            </w:r>
            <w:bookmarkEnd w:id="55"/>
          </w:p>
        </w:tc>
        <w:tc>
          <w:tcPr>
            <w:tcW w:w="452" w:type="pct"/>
          </w:tcPr>
          <w:p w14:paraId="7872D498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74" w:type="pct"/>
          </w:tcPr>
          <w:p w14:paraId="6852B5D7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273" w:type="pct"/>
          </w:tcPr>
          <w:p w14:paraId="4816E53A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74" w:type="pct"/>
            <w:vAlign w:val="center"/>
          </w:tcPr>
          <w:p w14:paraId="3164C00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0127C435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4" w:type="pct"/>
            <w:vAlign w:val="center"/>
          </w:tcPr>
          <w:p w14:paraId="6D9EDBCD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02632A4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315AC7D5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1E44D8BF" w14:textId="77777777">
        <w:trPr>
          <w:trHeight w:val="105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2E8D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ОП.08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AD04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bookmarkStart w:id="56" w:name="_Hlk167126625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Информационные технологии в профессиональной деятельности</w:t>
            </w:r>
            <w:bookmarkEnd w:id="56"/>
          </w:p>
        </w:tc>
        <w:tc>
          <w:tcPr>
            <w:tcW w:w="452" w:type="pct"/>
          </w:tcPr>
          <w:p w14:paraId="05BB627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74" w:type="pct"/>
          </w:tcPr>
          <w:p w14:paraId="00BD84A4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273" w:type="pct"/>
          </w:tcPr>
          <w:p w14:paraId="01964267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74" w:type="pct"/>
            <w:vAlign w:val="center"/>
          </w:tcPr>
          <w:p w14:paraId="7C7E0D15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0AC8D5A7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55B92BED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3BD70F25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446CD56F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4A2CAA93" w14:textId="77777777">
        <w:trPr>
          <w:trHeight w:val="11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BCD8F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bookmarkStart w:id="57" w:name="_Hlk167126702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ОП.09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CD4D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Основы автоматизации технологических процессов</w:t>
            </w:r>
          </w:p>
        </w:tc>
        <w:tc>
          <w:tcPr>
            <w:tcW w:w="452" w:type="pct"/>
          </w:tcPr>
          <w:p w14:paraId="3955E175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74" w:type="pct"/>
          </w:tcPr>
          <w:p w14:paraId="2EB72138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273" w:type="pct"/>
          </w:tcPr>
          <w:p w14:paraId="42822168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74" w:type="pct"/>
            <w:vAlign w:val="center"/>
          </w:tcPr>
          <w:p w14:paraId="1548783D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18396D64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6E2655C4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4FB52222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72EB5BC6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  <w:bookmarkEnd w:id="57"/>
          </w:p>
        </w:tc>
      </w:tr>
      <w:tr w:rsidR="009A220D" w:rsidRPr="003C63D8" w14:paraId="0AE7842A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895C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ОП.10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EA7A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</w:rPr>
            </w:pPr>
            <w:bookmarkStart w:id="58" w:name="_Hlk167126739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Основы физики и химии полимеров</w:t>
            </w:r>
            <w:bookmarkEnd w:id="58"/>
          </w:p>
        </w:tc>
        <w:tc>
          <w:tcPr>
            <w:tcW w:w="452" w:type="pct"/>
          </w:tcPr>
          <w:p w14:paraId="13F10A3D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74" w:type="pct"/>
          </w:tcPr>
          <w:p w14:paraId="21227751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273" w:type="pct"/>
          </w:tcPr>
          <w:p w14:paraId="424817E5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74" w:type="pct"/>
            <w:vAlign w:val="center"/>
          </w:tcPr>
          <w:p w14:paraId="62C9923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69FC3D7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0CD01D5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27022AC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1931146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4343D819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F833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bookmarkStart w:id="59" w:name="_Hlk167126763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ОП.11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BE87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Технология пластических масс</w:t>
            </w:r>
          </w:p>
        </w:tc>
        <w:tc>
          <w:tcPr>
            <w:tcW w:w="452" w:type="pct"/>
          </w:tcPr>
          <w:p w14:paraId="2BCD2094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74" w:type="pct"/>
          </w:tcPr>
          <w:p w14:paraId="776797F1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C63D8">
              <w:rPr>
                <w:rFonts w:ascii="Times New Roman" w:hAnsi="Times New Roman" w:cs="Times New Roman"/>
                <w:color w:val="000000"/>
                <w:lang w:val="en-US"/>
              </w:rPr>
              <w:t>22</w:t>
            </w:r>
          </w:p>
        </w:tc>
        <w:tc>
          <w:tcPr>
            <w:tcW w:w="273" w:type="pct"/>
          </w:tcPr>
          <w:p w14:paraId="5C3CF20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74" w:type="pct"/>
            <w:vAlign w:val="center"/>
          </w:tcPr>
          <w:p w14:paraId="291D218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5D9AFF1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1E3A1704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3591A442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2F574D7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64353D64" w14:textId="77777777">
        <w:trPr>
          <w:trHeight w:val="120"/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195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bookmarkStart w:id="60" w:name="_Hlk167126832"/>
            <w:bookmarkEnd w:id="59"/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ОП.12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5F0EB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Безопасность жизнедеятельности</w:t>
            </w:r>
          </w:p>
        </w:tc>
        <w:tc>
          <w:tcPr>
            <w:tcW w:w="452" w:type="pct"/>
          </w:tcPr>
          <w:p w14:paraId="22B865ED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74" w:type="pct"/>
          </w:tcPr>
          <w:p w14:paraId="172B06FF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3C63D8">
              <w:rPr>
                <w:rFonts w:ascii="Times New Roman" w:hAnsi="Times New Roman" w:cs="Times New Roman"/>
                <w:color w:val="000000"/>
                <w:lang w:val="en-US"/>
              </w:rPr>
              <w:t>42</w:t>
            </w:r>
          </w:p>
        </w:tc>
        <w:tc>
          <w:tcPr>
            <w:tcW w:w="273" w:type="pct"/>
          </w:tcPr>
          <w:p w14:paraId="68B82C9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74" w:type="pct"/>
            <w:vAlign w:val="center"/>
          </w:tcPr>
          <w:p w14:paraId="7C929EE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1FE6D0CC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74E4E3AB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0BFF14DB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53CFC13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  <w:bookmarkEnd w:id="60"/>
          </w:p>
        </w:tc>
      </w:tr>
      <w:tr w:rsidR="009A220D" w:rsidRPr="003C63D8" w14:paraId="57E5C749" w14:textId="77777777">
        <w:trPr>
          <w:jc w:val="center"/>
        </w:trPr>
        <w:tc>
          <w:tcPr>
            <w:tcW w:w="432" w:type="pct"/>
            <w:vAlign w:val="center"/>
          </w:tcPr>
          <w:p w14:paraId="6981054F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>П.00</w:t>
            </w:r>
          </w:p>
        </w:tc>
        <w:tc>
          <w:tcPr>
            <w:tcW w:w="2211" w:type="pct"/>
            <w:vAlign w:val="center"/>
          </w:tcPr>
          <w:p w14:paraId="15B59BB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>Профессиональный цикл</w:t>
            </w:r>
          </w:p>
        </w:tc>
        <w:tc>
          <w:tcPr>
            <w:tcW w:w="452" w:type="pct"/>
            <w:vAlign w:val="center"/>
          </w:tcPr>
          <w:p w14:paraId="73228FAB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color w:val="000000"/>
              </w:rPr>
              <w:t>1728</w:t>
            </w:r>
          </w:p>
        </w:tc>
        <w:tc>
          <w:tcPr>
            <w:tcW w:w="274" w:type="pct"/>
            <w:vAlign w:val="center"/>
          </w:tcPr>
          <w:p w14:paraId="0FEE8012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</w:rPr>
              <w:t>1</w:t>
            </w:r>
            <w:r w:rsidRPr="003C63D8">
              <w:rPr>
                <w:rFonts w:ascii="Times New Roman" w:hAnsi="Times New Roman" w:cs="Times New Roman"/>
                <w:b/>
                <w:lang w:val="en-US"/>
              </w:rPr>
              <w:t>582</w:t>
            </w:r>
          </w:p>
        </w:tc>
        <w:tc>
          <w:tcPr>
            <w:tcW w:w="273" w:type="pct"/>
            <w:vAlign w:val="center"/>
          </w:tcPr>
          <w:p w14:paraId="4BB3EA36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756</w:t>
            </w:r>
          </w:p>
        </w:tc>
        <w:tc>
          <w:tcPr>
            <w:tcW w:w="274" w:type="pct"/>
            <w:vAlign w:val="center"/>
          </w:tcPr>
          <w:p w14:paraId="502CF1E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972</w:t>
            </w:r>
          </w:p>
        </w:tc>
        <w:tc>
          <w:tcPr>
            <w:tcW w:w="273" w:type="pct"/>
            <w:vAlign w:val="center"/>
          </w:tcPr>
          <w:p w14:paraId="674843E4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274" w:type="pct"/>
            <w:vAlign w:val="center"/>
          </w:tcPr>
          <w:p w14:paraId="5A61650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" w:type="pct"/>
            <w:vAlign w:val="center"/>
          </w:tcPr>
          <w:p w14:paraId="656DD0A0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311" w:type="pct"/>
            <w:vAlign w:val="center"/>
          </w:tcPr>
          <w:p w14:paraId="40E9797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220D" w:rsidRPr="003C63D8" w14:paraId="23E48B12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B1B6E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ПМ.01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119F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Обслуживание и эксплуатация технологического оборудования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6C8BF41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/>
                <w:color w:val="000000"/>
              </w:rPr>
              <w:t>386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2E5DE6D3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346</w:t>
            </w:r>
          </w:p>
        </w:tc>
        <w:tc>
          <w:tcPr>
            <w:tcW w:w="273" w:type="pct"/>
            <w:vAlign w:val="center"/>
          </w:tcPr>
          <w:p w14:paraId="636CE7B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206</w:t>
            </w:r>
          </w:p>
        </w:tc>
        <w:tc>
          <w:tcPr>
            <w:tcW w:w="274" w:type="pct"/>
            <w:vAlign w:val="center"/>
          </w:tcPr>
          <w:p w14:paraId="6401769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273" w:type="pct"/>
            <w:vAlign w:val="center"/>
          </w:tcPr>
          <w:p w14:paraId="272FAAB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6AB608B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" w:type="pct"/>
            <w:vAlign w:val="center"/>
          </w:tcPr>
          <w:p w14:paraId="647988E8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11" w:type="pct"/>
          </w:tcPr>
          <w:p w14:paraId="2586151C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0ADF0945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7F859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МДК.01.01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3AC2" w14:textId="77777777" w:rsidR="009A220D" w:rsidRPr="003C63D8" w:rsidRDefault="003C63D8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Основы изготовления оснастки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83E08CF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1EE4A8FF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273" w:type="pct"/>
            <w:vAlign w:val="center"/>
          </w:tcPr>
          <w:p w14:paraId="4533F02A" w14:textId="77777777" w:rsidR="009A220D" w:rsidRPr="003C63D8" w:rsidRDefault="003C63D8">
            <w:pPr>
              <w:contextualSpacing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 xml:space="preserve">   54</w:t>
            </w:r>
          </w:p>
        </w:tc>
        <w:tc>
          <w:tcPr>
            <w:tcW w:w="274" w:type="pct"/>
            <w:vAlign w:val="center"/>
          </w:tcPr>
          <w:p w14:paraId="7491579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06D94D7D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597E78F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63F3A3A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14DA042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227B02EB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4428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МДК.01.02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6CD3" w14:textId="77777777" w:rsidR="009A220D" w:rsidRPr="003C63D8" w:rsidRDefault="003C63D8">
            <w:pPr>
              <w:contextualSpacing/>
              <w:rPr>
                <w:rFonts w:ascii="Times New Roman" w:hAnsi="Times New Roman" w:cs="Times New Roman"/>
                <w:iCs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Основы обслуживания и эксплуатации технологического оборудования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18FDC0A2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59D3C27E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122</w:t>
            </w:r>
          </w:p>
        </w:tc>
        <w:tc>
          <w:tcPr>
            <w:tcW w:w="273" w:type="pct"/>
            <w:vAlign w:val="center"/>
          </w:tcPr>
          <w:p w14:paraId="2BD94C18" w14:textId="77777777" w:rsidR="009A220D" w:rsidRPr="003C63D8" w:rsidRDefault="003C63D8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</w:rPr>
              <w:t xml:space="preserve">  1</w:t>
            </w:r>
            <w:r w:rsidRPr="003C63D8"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274" w:type="pct"/>
            <w:vAlign w:val="center"/>
          </w:tcPr>
          <w:p w14:paraId="4A48F2E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6B9BA557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4D22EC7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4FD7A19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1" w:type="pct"/>
          </w:tcPr>
          <w:p w14:paraId="1E5E4B4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7A07CA48" w14:textId="77777777">
        <w:trPr>
          <w:jc w:val="center"/>
        </w:trPr>
        <w:tc>
          <w:tcPr>
            <w:tcW w:w="432" w:type="pct"/>
            <w:vAlign w:val="center"/>
          </w:tcPr>
          <w:p w14:paraId="642BAB37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УП.01</w:t>
            </w:r>
          </w:p>
        </w:tc>
        <w:tc>
          <w:tcPr>
            <w:tcW w:w="2211" w:type="pct"/>
          </w:tcPr>
          <w:p w14:paraId="7A543F82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3C63D8">
              <w:rPr>
                <w:rFonts w:ascii="Times New Roman" w:hAnsi="Times New Roman" w:cs="Times New Roman"/>
                <w:iCs/>
                <w:color w:val="000000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0D1558F6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74" w:type="pct"/>
            <w:vAlign w:val="center"/>
          </w:tcPr>
          <w:p w14:paraId="07029D3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73" w:type="pct"/>
            <w:vAlign w:val="center"/>
          </w:tcPr>
          <w:p w14:paraId="0A5674F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31D1F8BB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73" w:type="pct"/>
            <w:vAlign w:val="center"/>
          </w:tcPr>
          <w:p w14:paraId="5F3FDEF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3059C36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7EAA5B8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68860F5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555C3F62" w14:textId="77777777">
        <w:trPr>
          <w:jc w:val="center"/>
        </w:trPr>
        <w:tc>
          <w:tcPr>
            <w:tcW w:w="432" w:type="pct"/>
            <w:vAlign w:val="center"/>
          </w:tcPr>
          <w:p w14:paraId="17E81D27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ПП.01</w:t>
            </w:r>
          </w:p>
        </w:tc>
        <w:tc>
          <w:tcPr>
            <w:tcW w:w="2211" w:type="pct"/>
          </w:tcPr>
          <w:p w14:paraId="3EB31159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3C63D8">
              <w:rPr>
                <w:rFonts w:ascii="Times New Roman" w:hAnsi="Times New Roman" w:cs="Times New Roman"/>
                <w:iCs/>
                <w:color w:val="000000"/>
              </w:rPr>
              <w:t>Производственная практика</w:t>
            </w:r>
          </w:p>
        </w:tc>
        <w:tc>
          <w:tcPr>
            <w:tcW w:w="452" w:type="pct"/>
          </w:tcPr>
          <w:p w14:paraId="76AD554D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74" w:type="pct"/>
          </w:tcPr>
          <w:p w14:paraId="72AE603C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73" w:type="pct"/>
            <w:vAlign w:val="center"/>
          </w:tcPr>
          <w:p w14:paraId="26AEC1FA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1954681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73" w:type="pct"/>
            <w:vAlign w:val="center"/>
          </w:tcPr>
          <w:p w14:paraId="562B07A3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4BD0CFA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24BB38E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3D82935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1,2</w:t>
            </w:r>
          </w:p>
        </w:tc>
      </w:tr>
      <w:tr w:rsidR="009A220D" w:rsidRPr="003C63D8" w14:paraId="7F1FC8AB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8252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ПМ.02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56F6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Ведение технологического процесса производства и переработки полимерных материалов и эластомеров, в соответствии с требованиями нормативно-технической документации, требованиями охраны труда, промышленной и экологической безопасности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2490E6AC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/>
                <w:color w:val="000000"/>
              </w:rPr>
              <w:t>604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65EE1D03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542</w:t>
            </w:r>
          </w:p>
        </w:tc>
        <w:tc>
          <w:tcPr>
            <w:tcW w:w="273" w:type="pct"/>
            <w:vAlign w:val="center"/>
          </w:tcPr>
          <w:p w14:paraId="7ADBF5B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316</w:t>
            </w:r>
          </w:p>
        </w:tc>
        <w:tc>
          <w:tcPr>
            <w:tcW w:w="274" w:type="pct"/>
            <w:vAlign w:val="center"/>
          </w:tcPr>
          <w:p w14:paraId="636DA64C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288</w:t>
            </w:r>
          </w:p>
        </w:tc>
        <w:tc>
          <w:tcPr>
            <w:tcW w:w="273" w:type="pct"/>
            <w:vAlign w:val="center"/>
          </w:tcPr>
          <w:p w14:paraId="00919C8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74" w:type="pct"/>
            <w:vAlign w:val="center"/>
          </w:tcPr>
          <w:p w14:paraId="6D2EEEF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" w:type="pct"/>
            <w:vAlign w:val="center"/>
          </w:tcPr>
          <w:p w14:paraId="3C92403D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311" w:type="pct"/>
          </w:tcPr>
          <w:p w14:paraId="51B746B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</w:p>
        </w:tc>
      </w:tr>
      <w:tr w:rsidR="009A220D" w:rsidRPr="003C63D8" w14:paraId="24707C75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3632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МДК.02.01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C933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Основы технологии переработки полимерных материалов и эластомеров</w:t>
            </w:r>
          </w:p>
        </w:tc>
        <w:tc>
          <w:tcPr>
            <w:tcW w:w="452" w:type="pct"/>
            <w:vAlign w:val="center"/>
          </w:tcPr>
          <w:p w14:paraId="51C4635F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316</w:t>
            </w:r>
          </w:p>
        </w:tc>
        <w:tc>
          <w:tcPr>
            <w:tcW w:w="274" w:type="pct"/>
            <w:vAlign w:val="center"/>
          </w:tcPr>
          <w:p w14:paraId="7625218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color w:val="000000"/>
                <w:lang w:val="en-US"/>
              </w:rPr>
              <w:t>254</w:t>
            </w:r>
          </w:p>
        </w:tc>
        <w:tc>
          <w:tcPr>
            <w:tcW w:w="273" w:type="pct"/>
            <w:vAlign w:val="center"/>
          </w:tcPr>
          <w:p w14:paraId="0984B48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316</w:t>
            </w:r>
          </w:p>
        </w:tc>
        <w:tc>
          <w:tcPr>
            <w:tcW w:w="274" w:type="pct"/>
            <w:vAlign w:val="center"/>
          </w:tcPr>
          <w:p w14:paraId="430F642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408231B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4" w:type="pct"/>
            <w:vAlign w:val="center"/>
          </w:tcPr>
          <w:p w14:paraId="5DB9210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2233E4B4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1" w:type="pct"/>
          </w:tcPr>
          <w:p w14:paraId="3BD98FDA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</w:p>
        </w:tc>
      </w:tr>
      <w:tr w:rsidR="009A220D" w:rsidRPr="003C63D8" w14:paraId="46E7C1CE" w14:textId="77777777">
        <w:trPr>
          <w:jc w:val="center"/>
        </w:trPr>
        <w:tc>
          <w:tcPr>
            <w:tcW w:w="432" w:type="pct"/>
            <w:vAlign w:val="center"/>
          </w:tcPr>
          <w:p w14:paraId="0A635B5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УП.02</w:t>
            </w:r>
          </w:p>
        </w:tc>
        <w:tc>
          <w:tcPr>
            <w:tcW w:w="2211" w:type="pct"/>
          </w:tcPr>
          <w:p w14:paraId="20B2D87E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C63D8">
              <w:rPr>
                <w:rFonts w:ascii="Times New Roman" w:hAnsi="Times New Roman" w:cs="Times New Roman"/>
                <w:iCs/>
                <w:color w:val="000000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082817BE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t>108</w:t>
            </w:r>
          </w:p>
        </w:tc>
        <w:tc>
          <w:tcPr>
            <w:tcW w:w="274" w:type="pct"/>
            <w:vAlign w:val="center"/>
          </w:tcPr>
          <w:p w14:paraId="05238FD2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73" w:type="pct"/>
            <w:vAlign w:val="center"/>
          </w:tcPr>
          <w:p w14:paraId="40511CD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02CB5A3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73" w:type="pct"/>
            <w:vAlign w:val="center"/>
          </w:tcPr>
          <w:p w14:paraId="4E51A79B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2D97D02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3419802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51550D30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</w:p>
        </w:tc>
      </w:tr>
      <w:tr w:rsidR="009A220D" w:rsidRPr="003C63D8" w14:paraId="373ECB74" w14:textId="77777777">
        <w:trPr>
          <w:jc w:val="center"/>
        </w:trPr>
        <w:tc>
          <w:tcPr>
            <w:tcW w:w="432" w:type="pct"/>
            <w:vAlign w:val="center"/>
          </w:tcPr>
          <w:p w14:paraId="4402CDBC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ПП.02</w:t>
            </w:r>
          </w:p>
        </w:tc>
        <w:tc>
          <w:tcPr>
            <w:tcW w:w="2211" w:type="pct"/>
          </w:tcPr>
          <w:p w14:paraId="3A9B6D3B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3C63D8">
              <w:rPr>
                <w:rFonts w:ascii="Times New Roman" w:hAnsi="Times New Roman" w:cs="Times New Roman"/>
                <w:iCs/>
                <w:color w:val="000000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77BA324B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t>180</w:t>
            </w:r>
          </w:p>
        </w:tc>
        <w:tc>
          <w:tcPr>
            <w:tcW w:w="274" w:type="pct"/>
            <w:vAlign w:val="center"/>
          </w:tcPr>
          <w:p w14:paraId="3D285A7C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273" w:type="pct"/>
            <w:vAlign w:val="center"/>
          </w:tcPr>
          <w:p w14:paraId="50242EF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172ADDD4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273" w:type="pct"/>
            <w:vAlign w:val="center"/>
          </w:tcPr>
          <w:p w14:paraId="628CB98C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4BB71E27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4B0CA665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3F583D9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</w:p>
        </w:tc>
      </w:tr>
      <w:tr w:rsidR="009A220D" w:rsidRPr="003C63D8" w14:paraId="26E81E1C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EA9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bookmarkStart w:id="61" w:name="_Hlk162866846"/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ПМ.03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BD2E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iCs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Планирование и организация работы подразделения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37B454F8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/>
                <w:color w:val="000000"/>
              </w:rPr>
              <w:t>306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1C2C7DF8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color w:val="000000"/>
                <w:lang w:val="en-US"/>
              </w:rPr>
              <w:t>282</w:t>
            </w:r>
          </w:p>
        </w:tc>
        <w:tc>
          <w:tcPr>
            <w:tcW w:w="273" w:type="pct"/>
            <w:vAlign w:val="center"/>
          </w:tcPr>
          <w:p w14:paraId="71E95EB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126</w:t>
            </w:r>
          </w:p>
        </w:tc>
        <w:tc>
          <w:tcPr>
            <w:tcW w:w="274" w:type="pct"/>
            <w:vAlign w:val="center"/>
          </w:tcPr>
          <w:p w14:paraId="20E2B71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273" w:type="pct"/>
            <w:vAlign w:val="center"/>
          </w:tcPr>
          <w:p w14:paraId="3495F04D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74" w:type="pct"/>
            <w:vAlign w:val="center"/>
          </w:tcPr>
          <w:p w14:paraId="77308DBD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" w:type="pct"/>
            <w:vAlign w:val="center"/>
          </w:tcPr>
          <w:p w14:paraId="1CBA8EB6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311" w:type="pct"/>
          </w:tcPr>
          <w:p w14:paraId="3C01AA1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  <w:bookmarkEnd w:id="61"/>
          </w:p>
        </w:tc>
      </w:tr>
      <w:tr w:rsidR="009A220D" w:rsidRPr="003C63D8" w14:paraId="116CAF19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F083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МДК.03.01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B159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Управление персоналом подразделения переработки полимерных материалов и эластомеров</w:t>
            </w:r>
          </w:p>
        </w:tc>
        <w:tc>
          <w:tcPr>
            <w:tcW w:w="452" w:type="pct"/>
            <w:vAlign w:val="center"/>
          </w:tcPr>
          <w:p w14:paraId="67CA826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274" w:type="pct"/>
            <w:vAlign w:val="center"/>
          </w:tcPr>
          <w:p w14:paraId="5EFA099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color w:val="000000"/>
                <w:lang w:val="en-US"/>
              </w:rPr>
              <w:t>102</w:t>
            </w:r>
          </w:p>
        </w:tc>
        <w:tc>
          <w:tcPr>
            <w:tcW w:w="273" w:type="pct"/>
            <w:vAlign w:val="center"/>
          </w:tcPr>
          <w:p w14:paraId="394F44C5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126</w:t>
            </w:r>
          </w:p>
        </w:tc>
        <w:tc>
          <w:tcPr>
            <w:tcW w:w="274" w:type="pct"/>
            <w:vAlign w:val="center"/>
          </w:tcPr>
          <w:p w14:paraId="310DFBA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007C1774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74" w:type="pct"/>
            <w:vAlign w:val="center"/>
          </w:tcPr>
          <w:p w14:paraId="339C723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13D58C5C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1" w:type="pct"/>
          </w:tcPr>
          <w:p w14:paraId="02765A23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</w:p>
        </w:tc>
      </w:tr>
      <w:tr w:rsidR="009A220D" w:rsidRPr="003C63D8" w14:paraId="757AF43E" w14:textId="77777777">
        <w:trPr>
          <w:jc w:val="center"/>
        </w:trPr>
        <w:tc>
          <w:tcPr>
            <w:tcW w:w="432" w:type="pct"/>
            <w:vAlign w:val="center"/>
          </w:tcPr>
          <w:p w14:paraId="1185FAA9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УП.03</w:t>
            </w:r>
          </w:p>
        </w:tc>
        <w:tc>
          <w:tcPr>
            <w:tcW w:w="2211" w:type="pct"/>
          </w:tcPr>
          <w:p w14:paraId="5BEDEA7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iCs/>
                <w:color w:val="000000"/>
              </w:rPr>
              <w:t>Учебная практика</w:t>
            </w:r>
          </w:p>
        </w:tc>
        <w:tc>
          <w:tcPr>
            <w:tcW w:w="452" w:type="pct"/>
          </w:tcPr>
          <w:p w14:paraId="5147C65B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t>72</w:t>
            </w:r>
          </w:p>
        </w:tc>
        <w:tc>
          <w:tcPr>
            <w:tcW w:w="274" w:type="pct"/>
          </w:tcPr>
          <w:p w14:paraId="4991765D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73" w:type="pct"/>
            <w:vAlign w:val="center"/>
          </w:tcPr>
          <w:p w14:paraId="6C76977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1C9C92BC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73" w:type="pct"/>
            <w:vAlign w:val="center"/>
          </w:tcPr>
          <w:p w14:paraId="3DB5F144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07F595AC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737BA46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695ED0B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</w:p>
        </w:tc>
      </w:tr>
      <w:tr w:rsidR="009A220D" w:rsidRPr="003C63D8" w14:paraId="22283F01" w14:textId="77777777">
        <w:trPr>
          <w:jc w:val="center"/>
        </w:trPr>
        <w:tc>
          <w:tcPr>
            <w:tcW w:w="432" w:type="pct"/>
            <w:vAlign w:val="center"/>
          </w:tcPr>
          <w:p w14:paraId="08F8EBF5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ПП.03</w:t>
            </w:r>
          </w:p>
        </w:tc>
        <w:tc>
          <w:tcPr>
            <w:tcW w:w="2211" w:type="pct"/>
          </w:tcPr>
          <w:p w14:paraId="5080CC2D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iCs/>
                <w:color w:val="000000"/>
              </w:rPr>
              <w:t>Производственная практика</w:t>
            </w:r>
          </w:p>
        </w:tc>
        <w:tc>
          <w:tcPr>
            <w:tcW w:w="452" w:type="pct"/>
          </w:tcPr>
          <w:p w14:paraId="7825C0B2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t>108</w:t>
            </w:r>
          </w:p>
        </w:tc>
        <w:tc>
          <w:tcPr>
            <w:tcW w:w="274" w:type="pct"/>
          </w:tcPr>
          <w:p w14:paraId="5B5E7183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73" w:type="pct"/>
            <w:vAlign w:val="center"/>
          </w:tcPr>
          <w:p w14:paraId="51358A6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0E0A7246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73" w:type="pct"/>
            <w:vAlign w:val="center"/>
          </w:tcPr>
          <w:p w14:paraId="41CEA26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2F38FB0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3802D21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5F42D668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</w:p>
        </w:tc>
      </w:tr>
      <w:tr w:rsidR="009A220D" w:rsidRPr="003C63D8" w14:paraId="3B88DFBC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E06D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bookmarkStart w:id="62" w:name="_Hlk162869656"/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ПМ.04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FB858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52" w:type="pct"/>
            <w:shd w:val="clear" w:color="auto" w:fill="auto"/>
            <w:vAlign w:val="center"/>
          </w:tcPr>
          <w:p w14:paraId="6FD006D2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color w:val="000000"/>
              </w:rPr>
              <w:t>288</w:t>
            </w:r>
          </w:p>
        </w:tc>
        <w:tc>
          <w:tcPr>
            <w:tcW w:w="274" w:type="pct"/>
            <w:shd w:val="clear" w:color="auto" w:fill="auto"/>
            <w:vAlign w:val="center"/>
          </w:tcPr>
          <w:p w14:paraId="1AA293FD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color w:val="000000"/>
                <w:lang w:val="en-US"/>
              </w:rPr>
              <w:t>268</w:t>
            </w:r>
          </w:p>
        </w:tc>
        <w:tc>
          <w:tcPr>
            <w:tcW w:w="273" w:type="pct"/>
            <w:vAlign w:val="center"/>
          </w:tcPr>
          <w:p w14:paraId="6A140163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3D8">
              <w:rPr>
                <w:rFonts w:ascii="Times New Roman" w:hAnsi="Times New Roman" w:cs="Times New Roman"/>
                <w:b/>
                <w:bCs/>
                <w:lang w:val="en-US"/>
              </w:rPr>
              <w:t>108</w:t>
            </w:r>
          </w:p>
        </w:tc>
        <w:tc>
          <w:tcPr>
            <w:tcW w:w="274" w:type="pct"/>
            <w:vAlign w:val="center"/>
          </w:tcPr>
          <w:p w14:paraId="1C8620D0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273" w:type="pct"/>
            <w:vAlign w:val="center"/>
          </w:tcPr>
          <w:p w14:paraId="60A589FA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49AB216C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" w:type="pct"/>
            <w:vAlign w:val="center"/>
          </w:tcPr>
          <w:p w14:paraId="452E11C3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311" w:type="pct"/>
          </w:tcPr>
          <w:p w14:paraId="136C4467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  <w:bookmarkEnd w:id="62"/>
          </w:p>
        </w:tc>
      </w:tr>
      <w:tr w:rsidR="009A220D" w:rsidRPr="003C63D8" w14:paraId="2C218CF6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119B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МДК.04.01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26C6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3C63D8">
              <w:rPr>
                <w:rFonts w:ascii="Times New Roman" w:eastAsia="Times New Roman" w:hAnsi="Times New Roman" w:cs="Times New Roman"/>
                <w:color w:val="000000"/>
              </w:rPr>
              <w:t>Выполнение работ по получению рабочей профессии</w:t>
            </w:r>
          </w:p>
        </w:tc>
        <w:tc>
          <w:tcPr>
            <w:tcW w:w="452" w:type="pct"/>
            <w:vAlign w:val="center"/>
          </w:tcPr>
          <w:p w14:paraId="47A84E00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t>108</w:t>
            </w:r>
          </w:p>
        </w:tc>
        <w:tc>
          <w:tcPr>
            <w:tcW w:w="274" w:type="pct"/>
            <w:vAlign w:val="center"/>
          </w:tcPr>
          <w:p w14:paraId="1EC52833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88</w:t>
            </w:r>
          </w:p>
        </w:tc>
        <w:tc>
          <w:tcPr>
            <w:tcW w:w="273" w:type="pct"/>
            <w:vAlign w:val="center"/>
          </w:tcPr>
          <w:p w14:paraId="0CA3E9F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C63D8">
              <w:rPr>
                <w:rFonts w:ascii="Times New Roman" w:hAnsi="Times New Roman" w:cs="Times New Roman"/>
                <w:lang w:val="en-US"/>
              </w:rPr>
              <w:t>108</w:t>
            </w:r>
          </w:p>
        </w:tc>
        <w:tc>
          <w:tcPr>
            <w:tcW w:w="274" w:type="pct"/>
            <w:vAlign w:val="center"/>
          </w:tcPr>
          <w:p w14:paraId="0753A6D7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2F342E1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7FDA0E9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6B6E7A97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1" w:type="pct"/>
          </w:tcPr>
          <w:p w14:paraId="0861D47E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</w:p>
        </w:tc>
      </w:tr>
      <w:tr w:rsidR="009A220D" w:rsidRPr="003C63D8" w14:paraId="5C5458CF" w14:textId="77777777">
        <w:trPr>
          <w:jc w:val="center"/>
        </w:trPr>
        <w:tc>
          <w:tcPr>
            <w:tcW w:w="432" w:type="pct"/>
            <w:vAlign w:val="center"/>
          </w:tcPr>
          <w:p w14:paraId="1E299322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t>УП.04</w:t>
            </w:r>
          </w:p>
        </w:tc>
        <w:tc>
          <w:tcPr>
            <w:tcW w:w="2211" w:type="pct"/>
          </w:tcPr>
          <w:p w14:paraId="3BFE4A0E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  <w:iCs/>
                <w:color w:val="000000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256BD899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t>72</w:t>
            </w:r>
          </w:p>
        </w:tc>
        <w:tc>
          <w:tcPr>
            <w:tcW w:w="274" w:type="pct"/>
            <w:vAlign w:val="center"/>
          </w:tcPr>
          <w:p w14:paraId="3561336F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t>72</w:t>
            </w:r>
          </w:p>
        </w:tc>
        <w:tc>
          <w:tcPr>
            <w:tcW w:w="273" w:type="pct"/>
            <w:vAlign w:val="center"/>
          </w:tcPr>
          <w:p w14:paraId="6CFEF89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0C93E62B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73" w:type="pct"/>
            <w:vAlign w:val="center"/>
          </w:tcPr>
          <w:p w14:paraId="20F1B858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7439CEB3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68BB94D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7F4A315A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</w:p>
        </w:tc>
      </w:tr>
      <w:tr w:rsidR="009A220D" w:rsidRPr="003C63D8" w14:paraId="5915DBBE" w14:textId="77777777">
        <w:trPr>
          <w:jc w:val="center"/>
        </w:trPr>
        <w:tc>
          <w:tcPr>
            <w:tcW w:w="432" w:type="pct"/>
            <w:vAlign w:val="center"/>
          </w:tcPr>
          <w:p w14:paraId="2ADFD4A4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lastRenderedPageBreak/>
              <w:t>ПП.04</w:t>
            </w:r>
          </w:p>
        </w:tc>
        <w:tc>
          <w:tcPr>
            <w:tcW w:w="2211" w:type="pct"/>
          </w:tcPr>
          <w:p w14:paraId="67ED7071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  <w:iCs/>
                <w:color w:val="000000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1AFF893A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t>108</w:t>
            </w:r>
          </w:p>
        </w:tc>
        <w:tc>
          <w:tcPr>
            <w:tcW w:w="274" w:type="pct"/>
            <w:vAlign w:val="center"/>
          </w:tcPr>
          <w:p w14:paraId="5840384E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  <w:bCs/>
                <w:color w:val="000000"/>
              </w:rPr>
              <w:t>108</w:t>
            </w:r>
          </w:p>
        </w:tc>
        <w:tc>
          <w:tcPr>
            <w:tcW w:w="273" w:type="pct"/>
            <w:vAlign w:val="center"/>
          </w:tcPr>
          <w:p w14:paraId="32BCF80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16850442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73" w:type="pct"/>
            <w:vAlign w:val="center"/>
          </w:tcPr>
          <w:p w14:paraId="0801234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2EB349B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2F1EB82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488CB558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2,3</w:t>
            </w:r>
          </w:p>
        </w:tc>
      </w:tr>
      <w:tr w:rsidR="009A220D" w:rsidRPr="003C63D8" w14:paraId="1A89D9F9" w14:textId="77777777">
        <w:trPr>
          <w:jc w:val="center"/>
        </w:trPr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BDBA5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ПДП</w:t>
            </w:r>
          </w:p>
        </w:tc>
        <w:tc>
          <w:tcPr>
            <w:tcW w:w="22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617B2" w14:textId="77777777" w:rsidR="009A220D" w:rsidRPr="003C63D8" w:rsidRDefault="002035F7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3"/>
                <w:id w:val="1680231230"/>
                <w:showingPlcHdr/>
              </w:sdtPr>
              <w:sdtEndPr/>
              <w:sdtContent>
                <w:r w:rsidR="003C63D8" w:rsidRPr="003C63D8">
                  <w:t>    </w:t>
                </w:r>
              </w:sdtContent>
            </w:sdt>
            <w:r w:rsidR="003C63D8" w:rsidRPr="003C63D8">
              <w:rPr>
                <w:rFonts w:ascii="Times New Roman" w:eastAsia="Times New Roman" w:hAnsi="Times New Roman" w:cs="Times New Roman"/>
                <w:b/>
                <w:color w:val="000000"/>
              </w:rPr>
              <w:t>Преддипломная практика</w:t>
            </w:r>
          </w:p>
        </w:tc>
        <w:tc>
          <w:tcPr>
            <w:tcW w:w="452" w:type="pct"/>
            <w:vAlign w:val="center"/>
          </w:tcPr>
          <w:p w14:paraId="6007B777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3D8">
              <w:rPr>
                <w:rFonts w:ascii="Times New Roman" w:hAnsi="Times New Roman" w:cs="Times New Roman"/>
                <w:b/>
                <w:color w:val="000000"/>
              </w:rPr>
              <w:t>144</w:t>
            </w:r>
          </w:p>
        </w:tc>
        <w:tc>
          <w:tcPr>
            <w:tcW w:w="274" w:type="pct"/>
            <w:vAlign w:val="center"/>
          </w:tcPr>
          <w:p w14:paraId="23164C17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C63D8">
              <w:rPr>
                <w:rFonts w:ascii="Times New Roman" w:hAnsi="Times New Roman" w:cs="Times New Roman"/>
                <w:b/>
                <w:color w:val="000000"/>
              </w:rPr>
              <w:t>144</w:t>
            </w:r>
          </w:p>
        </w:tc>
        <w:tc>
          <w:tcPr>
            <w:tcW w:w="273" w:type="pct"/>
            <w:vAlign w:val="center"/>
          </w:tcPr>
          <w:p w14:paraId="2971CB8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0D98A95F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144</w:t>
            </w:r>
          </w:p>
        </w:tc>
        <w:tc>
          <w:tcPr>
            <w:tcW w:w="273" w:type="pct"/>
            <w:vAlign w:val="center"/>
          </w:tcPr>
          <w:p w14:paraId="34A65A02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6CD7D6EA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2F5CC732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</w:tcPr>
          <w:p w14:paraId="15528A21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3</w:t>
            </w:r>
          </w:p>
        </w:tc>
      </w:tr>
      <w:tr w:rsidR="009A220D" w:rsidRPr="003C63D8" w14:paraId="62055F0E" w14:textId="77777777">
        <w:trPr>
          <w:jc w:val="center"/>
        </w:trPr>
        <w:tc>
          <w:tcPr>
            <w:tcW w:w="2643" w:type="pct"/>
            <w:gridSpan w:val="2"/>
          </w:tcPr>
          <w:p w14:paraId="357BF1F6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>Вариативная часть образовательной программы</w:t>
            </w:r>
          </w:p>
        </w:tc>
        <w:tc>
          <w:tcPr>
            <w:tcW w:w="452" w:type="pct"/>
            <w:vAlign w:val="center"/>
          </w:tcPr>
          <w:p w14:paraId="6EFE2F4C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1296</w:t>
            </w:r>
          </w:p>
        </w:tc>
        <w:tc>
          <w:tcPr>
            <w:tcW w:w="274" w:type="pct"/>
            <w:vAlign w:val="center"/>
          </w:tcPr>
          <w:p w14:paraId="28697B02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1152</w:t>
            </w:r>
          </w:p>
        </w:tc>
        <w:tc>
          <w:tcPr>
            <w:tcW w:w="273" w:type="pct"/>
            <w:vAlign w:val="center"/>
          </w:tcPr>
          <w:p w14:paraId="71A0D41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" w:type="pct"/>
            <w:vAlign w:val="center"/>
          </w:tcPr>
          <w:p w14:paraId="41F46FE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3" w:type="pct"/>
            <w:vAlign w:val="center"/>
          </w:tcPr>
          <w:p w14:paraId="5977030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4" w:type="pct"/>
            <w:vAlign w:val="center"/>
          </w:tcPr>
          <w:p w14:paraId="45BD2B1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052C017B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vAlign w:val="center"/>
          </w:tcPr>
          <w:p w14:paraId="04418E8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220D" w:rsidRPr="003C63D8" w14:paraId="7CE6E040" w14:textId="77777777">
        <w:trPr>
          <w:jc w:val="center"/>
        </w:trPr>
        <w:tc>
          <w:tcPr>
            <w:tcW w:w="432" w:type="pct"/>
          </w:tcPr>
          <w:p w14:paraId="031C74A8" w14:textId="77777777" w:rsidR="009A220D" w:rsidRPr="003C63D8" w:rsidRDefault="009A220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1" w:type="pct"/>
          </w:tcPr>
          <w:p w14:paraId="75B3F8F7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  <w:r w:rsidRPr="003C63D8">
              <w:rPr>
                <w:rFonts w:ascii="Times New Roman" w:hAnsi="Times New Roman" w:cs="Times New Roman"/>
                <w:bCs/>
              </w:rPr>
              <w:t xml:space="preserve">Дополнительный профессиональный блок, включая цифровой модуль </w:t>
            </w:r>
            <w:r w:rsidRPr="003C63D8">
              <w:rPr>
                <w:rFonts w:ascii="Times New Roman" w:hAnsi="Times New Roman" w:cs="Times New Roman"/>
                <w:bCs/>
              </w:rPr>
              <w:br/>
            </w:r>
            <w:r w:rsidRPr="003C63D8">
              <w:rPr>
                <w:rFonts w:ascii="Times New Roman" w:hAnsi="Times New Roman" w:cs="Times New Roman"/>
                <w:b/>
                <w:i/>
                <w:iCs/>
              </w:rPr>
              <w:t>Химическая отрасль</w:t>
            </w:r>
          </w:p>
          <w:p w14:paraId="146314D2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</w:rPr>
              <w:t>Выполнение работ по профессии Машинист экструдера 14393</w:t>
            </w:r>
          </w:p>
          <w:p w14:paraId="382274DC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</w:rPr>
              <w:t>Выполнение работ по профессии Лаборант по физико-механическим испытаниям 13302</w:t>
            </w:r>
          </w:p>
          <w:p w14:paraId="1CE9FB15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</w:rPr>
              <w:t>Выполнение работ по профессии Машинист гранулирования пластических масс 13677</w:t>
            </w:r>
          </w:p>
          <w:p w14:paraId="57522254" w14:textId="6AE59FDF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Cs/>
              </w:rPr>
              <w:t>Выполнение</w:t>
            </w: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 xml:space="preserve"> работ по профессии</w:t>
            </w:r>
            <w:r w:rsidR="00E93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C63D8">
              <w:rPr>
                <w:rFonts w:ascii="Times New Roman" w:hAnsi="Times New Roman" w:cs="Times New Roman"/>
                <w:sz w:val="20"/>
                <w:szCs w:val="20"/>
              </w:rPr>
              <w:t>Контролер качества продукции и технологического процесса</w:t>
            </w:r>
            <w:r w:rsidR="00E932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32D3" w:rsidRPr="003C63D8">
              <w:rPr>
                <w:rFonts w:ascii="Times New Roman" w:hAnsi="Times New Roman" w:cs="Times New Roman"/>
                <w:sz w:val="20"/>
                <w:szCs w:val="20"/>
              </w:rPr>
              <w:t>12974</w:t>
            </w:r>
          </w:p>
        </w:tc>
        <w:tc>
          <w:tcPr>
            <w:tcW w:w="452" w:type="pct"/>
            <w:vAlign w:val="center"/>
          </w:tcPr>
          <w:p w14:paraId="04FBD838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648</w:t>
            </w:r>
          </w:p>
        </w:tc>
        <w:tc>
          <w:tcPr>
            <w:tcW w:w="274" w:type="pct"/>
            <w:vAlign w:val="center"/>
          </w:tcPr>
          <w:p w14:paraId="4CA29ECE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273" w:type="pct"/>
            <w:vAlign w:val="center"/>
          </w:tcPr>
          <w:p w14:paraId="15B32319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14563CE4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4B6AC34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59D178F1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541997B5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vAlign w:val="center"/>
          </w:tcPr>
          <w:p w14:paraId="74DDD2A4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220D" w:rsidRPr="003C63D8" w14:paraId="590D1B0C" w14:textId="77777777">
        <w:trPr>
          <w:jc w:val="center"/>
        </w:trPr>
        <w:tc>
          <w:tcPr>
            <w:tcW w:w="432" w:type="pct"/>
          </w:tcPr>
          <w:p w14:paraId="4035EF10" w14:textId="77777777" w:rsidR="009A220D" w:rsidRPr="003C63D8" w:rsidRDefault="009A220D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11" w:type="pct"/>
          </w:tcPr>
          <w:p w14:paraId="7020FD5F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3C63D8">
              <w:rPr>
                <w:rFonts w:ascii="Times New Roman" w:hAnsi="Times New Roman" w:cs="Times New Roman"/>
                <w:bCs/>
              </w:rPr>
              <w:t>Часть, формируемая участниками образовательного процесса</w:t>
            </w:r>
          </w:p>
        </w:tc>
        <w:tc>
          <w:tcPr>
            <w:tcW w:w="452" w:type="pct"/>
            <w:vAlign w:val="center"/>
          </w:tcPr>
          <w:p w14:paraId="3CA50712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648</w:t>
            </w:r>
          </w:p>
        </w:tc>
        <w:tc>
          <w:tcPr>
            <w:tcW w:w="274" w:type="pct"/>
            <w:vAlign w:val="center"/>
          </w:tcPr>
          <w:p w14:paraId="220D0433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</w:rPr>
            </w:pPr>
            <w:r w:rsidRPr="003C63D8">
              <w:rPr>
                <w:rFonts w:ascii="Times New Roman" w:hAnsi="Times New Roman" w:cs="Times New Roman"/>
              </w:rPr>
              <w:t>576</w:t>
            </w:r>
          </w:p>
        </w:tc>
        <w:tc>
          <w:tcPr>
            <w:tcW w:w="273" w:type="pct"/>
            <w:vAlign w:val="center"/>
          </w:tcPr>
          <w:p w14:paraId="6866D704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4C53A10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3F554496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45350D6D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1F50EDC2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vAlign w:val="center"/>
          </w:tcPr>
          <w:p w14:paraId="7EBDF92C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220D" w:rsidRPr="003C63D8" w14:paraId="6D062EED" w14:textId="77777777">
        <w:trPr>
          <w:jc w:val="center"/>
        </w:trPr>
        <w:tc>
          <w:tcPr>
            <w:tcW w:w="432" w:type="pct"/>
            <w:vAlign w:val="center"/>
          </w:tcPr>
          <w:p w14:paraId="66D3842F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>ГИА.00</w:t>
            </w:r>
          </w:p>
        </w:tc>
        <w:tc>
          <w:tcPr>
            <w:tcW w:w="2211" w:type="pct"/>
            <w:vAlign w:val="center"/>
          </w:tcPr>
          <w:p w14:paraId="5B82DD55" w14:textId="77777777" w:rsidR="009A220D" w:rsidRPr="003C63D8" w:rsidRDefault="003C63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>Государственная итоговая аттестация</w:t>
            </w:r>
          </w:p>
        </w:tc>
        <w:tc>
          <w:tcPr>
            <w:tcW w:w="452" w:type="pct"/>
            <w:vAlign w:val="center"/>
          </w:tcPr>
          <w:p w14:paraId="4671F30D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216</w:t>
            </w:r>
          </w:p>
        </w:tc>
        <w:tc>
          <w:tcPr>
            <w:tcW w:w="274" w:type="pct"/>
            <w:vAlign w:val="center"/>
          </w:tcPr>
          <w:p w14:paraId="1C860627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216</w:t>
            </w:r>
          </w:p>
        </w:tc>
        <w:tc>
          <w:tcPr>
            <w:tcW w:w="273" w:type="pct"/>
            <w:vAlign w:val="center"/>
          </w:tcPr>
          <w:p w14:paraId="5CA6C422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04BF2E83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3" w:type="pct"/>
            <w:vAlign w:val="center"/>
          </w:tcPr>
          <w:p w14:paraId="3568091E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pct"/>
            <w:vAlign w:val="center"/>
          </w:tcPr>
          <w:p w14:paraId="7332A035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78390910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" w:type="pct"/>
            <w:vAlign w:val="center"/>
          </w:tcPr>
          <w:p w14:paraId="3F1D95BC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A220D" w:rsidRPr="003C63D8" w14:paraId="3D8FCBB5" w14:textId="77777777">
        <w:trPr>
          <w:jc w:val="center"/>
        </w:trPr>
        <w:tc>
          <w:tcPr>
            <w:tcW w:w="2643" w:type="pct"/>
            <w:gridSpan w:val="2"/>
          </w:tcPr>
          <w:p w14:paraId="21432DF0" w14:textId="77777777" w:rsidR="009A220D" w:rsidRPr="003C63D8" w:rsidRDefault="003C63D8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3C63D8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52" w:type="pct"/>
            <w:vAlign w:val="center"/>
          </w:tcPr>
          <w:p w14:paraId="29462323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4464</w:t>
            </w:r>
          </w:p>
        </w:tc>
        <w:tc>
          <w:tcPr>
            <w:tcW w:w="274" w:type="pct"/>
            <w:vAlign w:val="center"/>
          </w:tcPr>
          <w:p w14:paraId="02BEAC1E" w14:textId="77777777" w:rsidR="009A220D" w:rsidRPr="003C63D8" w:rsidRDefault="003C63D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3358</w:t>
            </w:r>
          </w:p>
        </w:tc>
        <w:tc>
          <w:tcPr>
            <w:tcW w:w="273" w:type="pct"/>
            <w:vAlign w:val="center"/>
          </w:tcPr>
          <w:p w14:paraId="67DDA96D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1980</w:t>
            </w:r>
          </w:p>
        </w:tc>
        <w:tc>
          <w:tcPr>
            <w:tcW w:w="274" w:type="pct"/>
            <w:vAlign w:val="center"/>
          </w:tcPr>
          <w:p w14:paraId="3DB9B316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972</w:t>
            </w:r>
          </w:p>
        </w:tc>
        <w:tc>
          <w:tcPr>
            <w:tcW w:w="273" w:type="pct"/>
            <w:vAlign w:val="center"/>
          </w:tcPr>
          <w:p w14:paraId="18182079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274" w:type="pct"/>
            <w:vAlign w:val="center"/>
          </w:tcPr>
          <w:p w14:paraId="70A26E63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vAlign w:val="center"/>
          </w:tcPr>
          <w:p w14:paraId="2271C128" w14:textId="77777777" w:rsidR="009A220D" w:rsidRPr="003C63D8" w:rsidRDefault="003C63D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63D8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bookmarkEnd w:id="47"/>
        <w:tc>
          <w:tcPr>
            <w:tcW w:w="311" w:type="pct"/>
            <w:vAlign w:val="center"/>
          </w:tcPr>
          <w:p w14:paraId="010BD24F" w14:textId="77777777" w:rsidR="009A220D" w:rsidRPr="003C63D8" w:rsidRDefault="009A22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86C2A2" w14:textId="77777777" w:rsidR="009A220D" w:rsidRPr="003C63D8" w:rsidRDefault="003C63D8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r w:rsidRPr="003C63D8">
        <w:rPr>
          <w:bCs/>
        </w:rPr>
        <w:br w:type="page" w:clear="all"/>
      </w:r>
    </w:p>
    <w:p w14:paraId="5CE5AB06" w14:textId="77777777" w:rsidR="009A220D" w:rsidRPr="003C63D8" w:rsidRDefault="003C63D8">
      <w:pPr>
        <w:pStyle w:val="114"/>
        <w:spacing w:after="0" w:line="240" w:lineRule="auto"/>
        <w:rPr>
          <w:bCs/>
        </w:rPr>
      </w:pPr>
      <w:bookmarkStart w:id="63" w:name="_Toc158807394"/>
      <w:r w:rsidRPr="003C63D8">
        <w:rPr>
          <w:bCs/>
        </w:rPr>
        <w:lastRenderedPageBreak/>
        <w:t>5.2. Примерный календарный учебный график</w:t>
      </w:r>
      <w:r w:rsidRPr="003C63D8">
        <w:rPr>
          <w:bCs/>
          <w:vertAlign w:val="superscript"/>
        </w:rPr>
        <w:footnoteReference w:id="9"/>
      </w:r>
      <w:bookmarkEnd w:id="48"/>
      <w:bookmarkEnd w:id="63"/>
    </w:p>
    <w:p w14:paraId="71DEEDC7" w14:textId="77777777" w:rsidR="009A220D" w:rsidRPr="003C63D8" w:rsidRDefault="009A220D">
      <w:pPr>
        <w:pStyle w:val="114"/>
        <w:spacing w:after="0" w:line="240" w:lineRule="auto"/>
        <w:rPr>
          <w:bCs/>
        </w:rPr>
      </w:pPr>
    </w:p>
    <w:tbl>
      <w:tblPr>
        <w:tblW w:w="1473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9A220D" w:rsidRPr="003C63D8" w14:paraId="32037CCA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054DB04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262D556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F1683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F8A5D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DBE569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C9587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15893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FD50B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CF86F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3BAD4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C31E46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D334D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602EF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3BB95A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E698AEC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9A220D" w:rsidRPr="003C63D8" w14:paraId="06703E42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D7315E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8DB0C6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37CA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4C57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837E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431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1D7B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2B3C7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7A6B2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2C67D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5A2B8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049AE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7412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CCAE6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0DD34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F347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A70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3DF9B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62742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E2AC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0B63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ABAF1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25F0F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57C12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58C2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F07FE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61DC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0EC72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B9BBF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A90E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608C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0820D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9E021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7F65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1D207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3246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805F8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9B54F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D9D12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FA1AB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9E6B4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4491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54FBF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14269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D588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A67EC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A5A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C8DC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7AED0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18F0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B6B94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AF60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DBF57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2410C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565E66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9A220D" w:rsidRPr="003C63D8" w14:paraId="3724E509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11D3B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B1D32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C134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C7E6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A400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7747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B888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10BE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1FECB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8B13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2CA5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868A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2D53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A419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3614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79A5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8C24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1693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D698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6C602A9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560E417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AFFE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8079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7775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9C50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9875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B325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65E1D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54EB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95D3C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A745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E8B5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8E7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5FD8EF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B61D5B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34FEA3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BD88CE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DA1723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5A7D06C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1F37F4D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5676C0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BA9796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FA3623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9FBFD9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33BB436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47D6439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97A81B3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BCE8333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C8C06D4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2EEE1E9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15D7AE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A404F19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0275CDB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122112E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9E076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E932D3" w:rsidRPr="003C63D8" w14:paraId="1066590D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735FC4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E2D9F58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46D53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6DE47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E2620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D7743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93563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5FB18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2A8CAB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63431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1130A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836C9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E9264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6F758B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FD555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BF267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34ABB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AC02D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FF6B665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36EE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1410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F68E3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BABD1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F5889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85729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8A59C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8A4283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A709B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2D700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2E8FC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4DE49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D462F0C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87A4D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CACE6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D5C1AC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417D3A2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center"/>
          </w:tcPr>
          <w:p w14:paraId="7C2E05B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9F671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4212F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3DDE65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D99CCC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61231D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8CE3A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07636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47C398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B8FB11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848608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16A5FE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EAC6E3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DC9C1F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5E512B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5C947F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B9969D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D3F401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44A4A6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6D6FC9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9A220D" w:rsidRPr="003C63D8" w14:paraId="22A29EDC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2F1D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4555D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BBA9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1D24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BBF3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34BE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42CEC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C163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C92C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76D2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345FC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0C61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B34C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4453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FBB5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32EE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B518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25F7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5020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B2C211B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6FF0318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673F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C29DD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F00A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8691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BB0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B773B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9CB0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DC48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9166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C6EF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8D60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70F5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4B6A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FFF0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7B1F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274402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0CEF58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EAF486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579DFB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F87C40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677E68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0D3CCD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866415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75E5ED1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10C56B91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  <w:p w14:paraId="00BC55D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43613D6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9A3E6D0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FDA9858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0135F8D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245A087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42C41FF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0EC9D24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0554F30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3CBA781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5A2C8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</w:tr>
      <w:tr w:rsidR="00E932D3" w:rsidRPr="003C63D8" w14:paraId="78D9FECC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B52D58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99777C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289CD2D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B911E3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41599B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B17748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DE94D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00091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69982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FF50C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CBEEF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39B446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9D33E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DD467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E50E6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65A69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B3977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C5753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402E641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DD01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60BA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B3B8F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CB4C5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83DA94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94280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CFFAC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BD41ED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3AF548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4A8AA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B5C05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A0D91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EB5417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9E353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6D8DC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E3CCC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32BEF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2D4BBB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631EE8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97F6AD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4DF289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24BEE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BBCD6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BC2BD9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EFD19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347C314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13A578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BF9FD9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64049B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115E56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5CF3A3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FBB1B8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DDC346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992FB1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C77C48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F7ADF9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9A220D" w:rsidRPr="003C63D8" w14:paraId="471BD9BE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0D40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36E41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99FA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EED6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5C46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BC02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6E52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17B8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CE7F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D088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C727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10AA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1F84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E158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BD6AD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7520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2FD0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20CF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889F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4641BCF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2FA6ACD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BE020F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DDCE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F773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D136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F415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BAE4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8DE2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FAFF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EBE9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1BC1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951C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1502816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  <w:p w14:paraId="1C2B24E9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  <w:p w14:paraId="3E33C5F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33EDEA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DF0E73C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DE3F3F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D1223DD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BF6C1C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474F01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52BABC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769A9B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BA0A2B4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C8EA95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380308D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7769D08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C732AF3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9438D7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6B1E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389B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6FE0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D515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6C39C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B1051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DA255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9657B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6E7EA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</w:tr>
      <w:tr w:rsidR="00E932D3" w:rsidRPr="003C63D8" w14:paraId="348F7B15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7D30C8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C52B91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253B6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63F30C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6FE20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3F427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E5CF3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4B076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A67205B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151102A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E5CB3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B1BA0D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43B452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D7A7E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C50AE0F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32379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8AD486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407F58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62A4D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B3EC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684F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1A6770B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319A64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BFCCD6B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612DB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23363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E2F3E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B3D9A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B1DBB8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470BF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A1FE2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A11E8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1DDA05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41C0A3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8830B7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C1ADE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33A47F2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E6E980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98C47E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5B6EC51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94B166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6664F4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3BC8BF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9114A3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D19578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5FF7EE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B74F69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6E42FE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0CC790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50CF7B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34784D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F7FAEA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61ADC9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54DC7F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9BE43A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7F71B1B0" w14:textId="77777777" w:rsidR="009A220D" w:rsidRPr="003C63D8" w:rsidRDefault="009A220D">
      <w:pPr>
        <w:pStyle w:val="114"/>
        <w:spacing w:after="0" w:line="240" w:lineRule="auto"/>
        <w:rPr>
          <w:bCs/>
        </w:rPr>
      </w:pPr>
    </w:p>
    <w:p w14:paraId="47BA9DB4" w14:textId="77777777" w:rsidR="009A220D" w:rsidRPr="003C63D8" w:rsidRDefault="009A220D">
      <w:pPr>
        <w:pStyle w:val="114"/>
        <w:spacing w:after="0" w:line="240" w:lineRule="auto"/>
        <w:rPr>
          <w:bCs/>
        </w:rPr>
      </w:pPr>
    </w:p>
    <w:p w14:paraId="5D40EA77" w14:textId="77777777" w:rsidR="009A220D" w:rsidRPr="003C63D8" w:rsidRDefault="009A220D">
      <w:pPr>
        <w:pStyle w:val="114"/>
        <w:spacing w:after="0" w:line="240" w:lineRule="auto"/>
        <w:ind w:firstLine="0"/>
        <w:rPr>
          <w:bCs/>
        </w:rPr>
      </w:pPr>
    </w:p>
    <w:p w14:paraId="1E6FBC89" w14:textId="77777777" w:rsidR="009A220D" w:rsidRPr="003C63D8" w:rsidRDefault="009A220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A09D6D" w14:textId="77777777" w:rsidR="009A220D" w:rsidRPr="003C63D8" w:rsidRDefault="009A220D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C42748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C63D8"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7323AFF9" w14:textId="77777777" w:rsidR="009A220D" w:rsidRPr="003C63D8" w:rsidRDefault="009A220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9A220D" w:rsidRPr="003C63D8" w14:paraId="42B49FD3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22D3DA" w14:textId="77777777" w:rsidR="009A220D" w:rsidRPr="003C63D8" w:rsidRDefault="003C63D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226175B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A5ACAA3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81C9B1F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C77A7D1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56DAF34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BE73329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A27A7E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42225F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2D4DE2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811B9DB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13EFD6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E4A017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BDE406F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5AD75C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04D9FC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52B723C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ECA51E5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15FC49AB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642F21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70D7C8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01308D8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7239B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52DC2AF" w14:textId="77777777" w:rsidR="009A220D" w:rsidRPr="003C63D8" w:rsidRDefault="003C63D8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7927117" w14:textId="77777777" w:rsidR="009A220D" w:rsidRPr="003C63D8" w:rsidRDefault="009A220D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8095E10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A6A7C6D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2346206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A166E9" w14:textId="77777777" w:rsidR="009A220D" w:rsidRPr="003C63D8" w:rsidRDefault="009A22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0F5AD3E" w14:textId="77777777" w:rsidR="009A220D" w:rsidRPr="003C63D8" w:rsidRDefault="003C63D8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C0410FE" w14:textId="77777777" w:rsidR="009A220D" w:rsidRPr="003C63D8" w:rsidRDefault="009A220D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30CC893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C778340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FF2EB8A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542FD4D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A220D" w:rsidRPr="003C63D8" w14:paraId="2100CC5F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A2DEAB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5450CC8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5081325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01D35F04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4F0D780" w14:textId="77777777" w:rsidR="009A220D" w:rsidRPr="003C63D8" w:rsidRDefault="003C63D8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6880213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AC462B3" w14:textId="77777777" w:rsidR="009A220D" w:rsidRPr="003C63D8" w:rsidRDefault="003C63D8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B0B5807" w14:textId="77777777" w:rsidR="009A220D" w:rsidRPr="003C63D8" w:rsidRDefault="009A220D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D3CC6B4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F9FD024" w14:textId="77777777" w:rsidR="009A220D" w:rsidRPr="003C63D8" w:rsidRDefault="003C63D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9A220D" w:rsidRPr="003C63D8" w14:paraId="71427294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6AD2371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35721B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C67374C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5EC12F02" w14:textId="77777777" w:rsidR="009A220D" w:rsidRPr="003C63D8" w:rsidRDefault="003C63D8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43535BF" w14:textId="77777777" w:rsidR="009A220D" w:rsidRPr="003C63D8" w:rsidRDefault="003C63D8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3C63D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5BA7F1" w14:textId="77777777" w:rsidR="009A220D" w:rsidRPr="003C63D8" w:rsidRDefault="009A220D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46B44C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67FA93F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A8C7D12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AA71BAB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DD39D3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00312A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B6AE61B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F0A8F72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32DE925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3561D62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B23CDA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D54199" w14:textId="77777777" w:rsidR="009A220D" w:rsidRPr="003C63D8" w:rsidRDefault="009A220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D329C77" w14:textId="77777777" w:rsidR="009A220D" w:rsidRPr="003C63D8" w:rsidRDefault="009A220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A94F15" w14:textId="77777777" w:rsidR="009A220D" w:rsidRPr="003C63D8" w:rsidRDefault="009A220D">
      <w:pPr>
        <w:ind w:firstLine="709"/>
        <w:jc w:val="both"/>
        <w:rPr>
          <w:rFonts w:ascii="Times New Roman" w:hAnsi="Times New Roman"/>
          <w:sz w:val="28"/>
          <w:szCs w:val="28"/>
        </w:rPr>
        <w:sectPr w:rsidR="009A220D" w:rsidRPr="003C63D8">
          <w:pgSz w:w="16838" w:h="11906" w:orient="landscape"/>
          <w:pgMar w:top="1701" w:right="962" w:bottom="850" w:left="1134" w:header="708" w:footer="708" w:gutter="0"/>
          <w:cols w:space="708"/>
          <w:docGrid w:linePitch="360"/>
        </w:sectPr>
      </w:pPr>
    </w:p>
    <w:p w14:paraId="2F4BA7E8" w14:textId="77777777" w:rsidR="009A220D" w:rsidRPr="003C63D8" w:rsidRDefault="003C63D8">
      <w:pPr>
        <w:pStyle w:val="114"/>
        <w:spacing w:after="0" w:line="240" w:lineRule="auto"/>
        <w:rPr>
          <w:b/>
        </w:rPr>
      </w:pPr>
      <w:bookmarkStart w:id="64" w:name="_Toc151844065"/>
      <w:bookmarkStart w:id="65" w:name="_Toc158807395"/>
      <w:r w:rsidRPr="003C63D8">
        <w:rPr>
          <w:bCs/>
        </w:rPr>
        <w:lastRenderedPageBreak/>
        <w:t>5.3. Примерные рабочие программы учебных дисциплин</w:t>
      </w:r>
      <w:r w:rsidRPr="003C63D8">
        <w:t xml:space="preserve"> и профессиональных модулей</w:t>
      </w:r>
      <w:bookmarkEnd w:id="64"/>
      <w:bookmarkEnd w:id="65"/>
    </w:p>
    <w:p w14:paraId="04752981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DC5F283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DF54B5A" w14:textId="77777777" w:rsidR="009A220D" w:rsidRPr="003C63D8" w:rsidRDefault="003C63D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3D8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658ABA3" w14:textId="77777777" w:rsidR="009A220D" w:rsidRPr="003C63D8" w:rsidRDefault="009A220D">
      <w:pPr>
        <w:rPr>
          <w:rFonts w:ascii="Times New Roman" w:eastAsia="Times New Roman" w:hAnsi="Times New Roman" w:cs="Times New Roman"/>
        </w:rPr>
      </w:pPr>
    </w:p>
    <w:p w14:paraId="22BD744B" w14:textId="77777777" w:rsidR="009A220D" w:rsidRPr="003C63D8" w:rsidRDefault="003C63D8">
      <w:pPr>
        <w:pStyle w:val="114"/>
        <w:spacing w:after="0" w:line="240" w:lineRule="auto"/>
        <w:rPr>
          <w:bCs/>
        </w:rPr>
      </w:pPr>
      <w:bookmarkStart w:id="66" w:name="_Toc151844066"/>
      <w:bookmarkStart w:id="67" w:name="_Toc158807396"/>
      <w:r w:rsidRPr="003C63D8">
        <w:rPr>
          <w:bCs/>
        </w:rPr>
        <w:t xml:space="preserve">5.4. Примерная рабочая программа воспитания </w:t>
      </w:r>
      <w:r w:rsidRPr="003C63D8">
        <w:rPr>
          <w:rFonts w:eastAsia="Times New Roman"/>
        </w:rPr>
        <w:t>и примерный календарный план воспитательной работы</w:t>
      </w:r>
      <w:bookmarkEnd w:id="66"/>
      <w:bookmarkEnd w:id="67"/>
    </w:p>
    <w:p w14:paraId="5923202F" w14:textId="77777777" w:rsidR="009A220D" w:rsidRPr="003C63D8" w:rsidRDefault="003C63D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3969B18" w14:textId="77777777" w:rsidR="009A220D" w:rsidRPr="003C63D8" w:rsidRDefault="003C63D8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</w:t>
      </w:r>
      <w:r w:rsidRPr="003C63D8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 w:rsidRPr="003C63D8">
        <w:rPr>
          <w:rFonts w:ascii="Times New Roman" w:eastAsia="Times New Roman" w:hAnsi="Times New Roman" w:cs="Times New Roman"/>
          <w:sz w:val="24"/>
          <w:szCs w:val="24"/>
        </w:rPr>
        <w:t>представлены в Приложении 5.</w:t>
      </w:r>
    </w:p>
    <w:p w14:paraId="33C8B066" w14:textId="77777777" w:rsidR="009A220D" w:rsidRPr="003C63D8" w:rsidRDefault="009A220D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35241A3D" w14:textId="77777777" w:rsidR="009A220D" w:rsidRPr="003C63D8" w:rsidRDefault="003C63D8">
      <w:pPr>
        <w:pStyle w:val="114"/>
        <w:spacing w:after="0" w:line="240" w:lineRule="auto"/>
      </w:pPr>
      <w:bookmarkStart w:id="68" w:name="_Toc151844067"/>
      <w:bookmarkStart w:id="69" w:name="_Toc158807397"/>
      <w:r w:rsidRPr="003C63D8">
        <w:t>5.5. Практическая подготовка</w:t>
      </w:r>
      <w:bookmarkEnd w:id="68"/>
      <w:bookmarkEnd w:id="69"/>
    </w:p>
    <w:p w14:paraId="450F6030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79E9FCF5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09A35F2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571450F7" w14:textId="77777777" w:rsidR="009A220D" w:rsidRPr="003C63D8" w:rsidRDefault="003C63D8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4172FB95" w14:textId="77777777" w:rsidR="009A220D" w:rsidRPr="003C63D8" w:rsidRDefault="003C63D8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32A5386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9D33810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71A855E" w14:textId="77777777" w:rsidR="009A220D" w:rsidRPr="003C63D8" w:rsidRDefault="009A220D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4F7B52E5" w14:textId="77777777" w:rsidR="009A220D" w:rsidRPr="003C63D8" w:rsidRDefault="009A220D">
      <w:pPr>
        <w:pStyle w:val="114"/>
        <w:spacing w:after="0" w:line="240" w:lineRule="auto"/>
      </w:pPr>
      <w:bookmarkStart w:id="70" w:name="_Toc151844068"/>
      <w:bookmarkStart w:id="71" w:name="_Toc158807398"/>
    </w:p>
    <w:p w14:paraId="4927FCD3" w14:textId="77777777" w:rsidR="009A220D" w:rsidRPr="003C63D8" w:rsidRDefault="009A220D">
      <w:pPr>
        <w:pStyle w:val="114"/>
        <w:spacing w:after="0" w:line="240" w:lineRule="auto"/>
      </w:pPr>
    </w:p>
    <w:p w14:paraId="1E1AF821" w14:textId="77777777" w:rsidR="009A220D" w:rsidRPr="003C63D8" w:rsidRDefault="003C63D8">
      <w:pPr>
        <w:pStyle w:val="114"/>
        <w:spacing w:after="0" w:line="240" w:lineRule="auto"/>
      </w:pPr>
      <w:r w:rsidRPr="003C63D8">
        <w:lastRenderedPageBreak/>
        <w:t>5.6. Государственная итоговая аттестация</w:t>
      </w:r>
      <w:bookmarkEnd w:id="70"/>
      <w:bookmarkEnd w:id="71"/>
    </w:p>
    <w:p w14:paraId="0BADDCCA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63D8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7FBD9D9" w14:textId="77777777" w:rsidR="009A220D" w:rsidRPr="003C63D8" w:rsidRDefault="003C63D8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03E1109C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  <w:shd w:val="clear" w:color="auto" w:fill="FFFFFF"/>
        </w:rPr>
        <w:t>демонстрационный экзамен и защита дипломного проекта (работы)</w:t>
      </w:r>
      <w:r w:rsidRPr="003C63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46DBAE" w14:textId="77777777" w:rsidR="009A220D" w:rsidRPr="003C63D8" w:rsidRDefault="003C63D8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 xml:space="preserve">Примерная программа ГИА включает общие сведения; </w:t>
      </w:r>
      <w:bookmarkStart w:id="72" w:name="_Hlk156814783"/>
      <w:r w:rsidRPr="003C63D8">
        <w:rPr>
          <w:rFonts w:ascii="Times New Roman" w:hAnsi="Times New Roman" w:cs="Times New Roman"/>
          <w:sz w:val="24"/>
          <w:szCs w:val="24"/>
        </w:rPr>
        <w:t>примерные требования к проведению демонстрационного экзамена / описание организации и проведения защиты дипломного проекта (работы)</w:t>
      </w:r>
      <w:bookmarkEnd w:id="72"/>
      <w:r w:rsidRPr="003C63D8">
        <w:rPr>
          <w:rFonts w:ascii="Times New Roman" w:hAnsi="Times New Roman" w:cs="Times New Roman"/>
          <w:sz w:val="24"/>
          <w:szCs w:val="24"/>
        </w:rPr>
        <w:t>. Примерная программа ГИА представлена в приложении 4.</w:t>
      </w:r>
    </w:p>
    <w:p w14:paraId="75668616" w14:textId="77777777" w:rsidR="009A220D" w:rsidRPr="003C63D8" w:rsidRDefault="003C63D8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63D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932FF23" w14:textId="77777777" w:rsidR="009A220D" w:rsidRPr="003C63D8" w:rsidRDefault="003C63D8">
      <w:pPr>
        <w:pStyle w:val="1"/>
        <w:spacing w:before="0" w:after="0"/>
      </w:pPr>
      <w:bookmarkStart w:id="73" w:name="_Toc151844069"/>
      <w:bookmarkStart w:id="74" w:name="_Toc158807399"/>
      <w:r w:rsidRPr="003C63D8">
        <w:t>Раздел 6. Примерные условия реализации образовательной программы</w:t>
      </w:r>
      <w:bookmarkEnd w:id="73"/>
      <w:bookmarkEnd w:id="74"/>
    </w:p>
    <w:p w14:paraId="3472D960" w14:textId="77777777" w:rsidR="009A220D" w:rsidRPr="003C63D8" w:rsidRDefault="009A220D"/>
    <w:p w14:paraId="350A14DD" w14:textId="77777777" w:rsidR="009A220D" w:rsidRPr="003C63D8" w:rsidRDefault="003C63D8">
      <w:pPr>
        <w:pStyle w:val="114"/>
        <w:spacing w:after="0" w:line="240" w:lineRule="auto"/>
        <w:rPr>
          <w:bCs/>
        </w:rPr>
      </w:pPr>
      <w:bookmarkStart w:id="75" w:name="_Toc151844070"/>
      <w:bookmarkStart w:id="76" w:name="_Toc158807400"/>
      <w:r w:rsidRPr="003C63D8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75"/>
      <w:bookmarkEnd w:id="76"/>
    </w:p>
    <w:p w14:paraId="5ECF25B8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BE6EFF7" w14:textId="77777777" w:rsidR="009A220D" w:rsidRPr="003C63D8" w:rsidRDefault="003C63D8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7590B4B0" w14:textId="77777777" w:rsidR="009A220D" w:rsidRPr="003C63D8" w:rsidRDefault="003C63D8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63D8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B70BB99" w14:textId="77777777" w:rsidR="009A220D" w:rsidRPr="003C63D8" w:rsidRDefault="003C63D8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Кабинеты:</w:t>
      </w:r>
    </w:p>
    <w:p w14:paraId="3ED9B992" w14:textId="77777777" w:rsidR="009A220D" w:rsidRPr="003C63D8" w:rsidRDefault="003C63D8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C63D8">
        <w:rPr>
          <w:rFonts w:ascii="Times New Roman" w:hAnsi="Times New Roman" w:cs="Times New Roman"/>
          <w:iCs/>
          <w:sz w:val="24"/>
          <w:szCs w:val="24"/>
        </w:rPr>
        <w:t>Общих гуманитарных и социально-экономических дисциплин;</w:t>
      </w:r>
    </w:p>
    <w:p w14:paraId="41B0D97A" w14:textId="77777777" w:rsidR="009A220D" w:rsidRPr="003C63D8" w:rsidRDefault="003C63D8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C63D8">
        <w:rPr>
          <w:rFonts w:ascii="Times New Roman" w:hAnsi="Times New Roman" w:cs="Times New Roman"/>
          <w:iCs/>
          <w:sz w:val="24"/>
          <w:szCs w:val="24"/>
        </w:rPr>
        <w:t>Гуманитарных и естественнонаучных дисциплин;</w:t>
      </w:r>
    </w:p>
    <w:p w14:paraId="3893E314" w14:textId="77777777" w:rsidR="009A220D" w:rsidRPr="003C63D8" w:rsidRDefault="003C63D8">
      <w:pPr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C63D8">
        <w:rPr>
          <w:rFonts w:ascii="Times New Roman" w:hAnsi="Times New Roman" w:cs="Times New Roman"/>
          <w:iCs/>
          <w:sz w:val="24"/>
          <w:szCs w:val="24"/>
        </w:rPr>
        <w:t xml:space="preserve">Общепрофессиональных дисциплин и </w:t>
      </w:r>
      <w:bookmarkStart w:id="77" w:name="_Hlk175575598"/>
      <w:r w:rsidRPr="003C63D8">
        <w:rPr>
          <w:rFonts w:ascii="Times New Roman" w:hAnsi="Times New Roman" w:cs="Times New Roman"/>
          <w:iCs/>
          <w:sz w:val="24"/>
          <w:szCs w:val="24"/>
        </w:rPr>
        <w:t>профессиональных модулей</w:t>
      </w:r>
      <w:bookmarkEnd w:id="77"/>
      <w:r w:rsidRPr="003C63D8">
        <w:rPr>
          <w:rFonts w:ascii="Times New Roman" w:hAnsi="Times New Roman" w:cs="Times New Roman"/>
          <w:iCs/>
          <w:sz w:val="24"/>
          <w:szCs w:val="24"/>
        </w:rPr>
        <w:t>;</w:t>
      </w:r>
    </w:p>
    <w:p w14:paraId="1C7B543A" w14:textId="77777777" w:rsidR="009A220D" w:rsidRPr="003C63D8" w:rsidRDefault="003C63D8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3C63D8">
        <w:rPr>
          <w:rFonts w:ascii="Times New Roman" w:hAnsi="Times New Roman" w:cs="Times New Roman"/>
          <w:iCs/>
          <w:sz w:val="24"/>
          <w:szCs w:val="24"/>
        </w:rPr>
        <w:t>Безопасности жизнедеятельности</w:t>
      </w:r>
    </w:p>
    <w:p w14:paraId="425B065E" w14:textId="77777777" w:rsidR="009A220D" w:rsidRPr="003C63D8" w:rsidRDefault="003C63D8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sz w:val="24"/>
          <w:szCs w:val="24"/>
        </w:rPr>
        <w:t>Лаборатории:</w:t>
      </w:r>
    </w:p>
    <w:p w14:paraId="3910210F" w14:textId="77777777" w:rsidR="009A220D" w:rsidRPr="003C63D8" w:rsidRDefault="003C63D8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>Общей и неорганической химии;</w:t>
      </w:r>
    </w:p>
    <w:p w14:paraId="3AD11F48" w14:textId="77777777" w:rsidR="009A220D" w:rsidRPr="003C63D8" w:rsidRDefault="003C63D8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>Органической химии;</w:t>
      </w:r>
    </w:p>
    <w:p w14:paraId="03A9D70A" w14:textId="77777777" w:rsidR="009A220D" w:rsidRPr="003C63D8" w:rsidRDefault="003C63D8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>Аналитической химии;</w:t>
      </w:r>
    </w:p>
    <w:p w14:paraId="25AB51DB" w14:textId="77777777" w:rsidR="009A220D" w:rsidRPr="003C63D8" w:rsidRDefault="003C63D8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 xml:space="preserve">Электротехники и электроники </w:t>
      </w:r>
    </w:p>
    <w:p w14:paraId="38701361" w14:textId="77777777" w:rsidR="009A220D" w:rsidRPr="003C63D8" w:rsidRDefault="003C63D8">
      <w:pPr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 xml:space="preserve">Физико-механических испытаний. </w:t>
      </w:r>
    </w:p>
    <w:p w14:paraId="3EA43B64" w14:textId="77777777" w:rsidR="009A220D" w:rsidRPr="003C63D8" w:rsidRDefault="003C63D8">
      <w:pPr>
        <w:ind w:firstLine="709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 xml:space="preserve">Мастерские/зоны по видам работ: </w:t>
      </w:r>
    </w:p>
    <w:p w14:paraId="3D874C49" w14:textId="77777777" w:rsidR="009A220D" w:rsidRPr="003C63D8" w:rsidRDefault="003C63D8">
      <w:pPr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C63D8">
        <w:rPr>
          <w:rFonts w:ascii="Times New Roman" w:eastAsia="Times New Roman" w:hAnsi="Times New Roman" w:cs="Times New Roman"/>
          <w:iCs/>
          <w:sz w:val="24"/>
          <w:szCs w:val="24"/>
        </w:rPr>
        <w:t xml:space="preserve">Учебно-производственная площадка по переработке полимерных материалов. </w:t>
      </w:r>
    </w:p>
    <w:p w14:paraId="0A866803" w14:textId="77777777" w:rsidR="009A220D" w:rsidRPr="003C63D8" w:rsidRDefault="003C63D8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Спортивный комплекс</w:t>
      </w:r>
      <w:r w:rsidRPr="003C63D8">
        <w:rPr>
          <w:rFonts w:ascii="Times New Roman" w:hAnsi="Times New Roman" w:cs="Times New Roman"/>
          <w:sz w:val="24"/>
          <w:szCs w:val="24"/>
          <w:vertAlign w:val="superscript"/>
        </w:rPr>
        <w:footnoteReference w:id="10"/>
      </w:r>
    </w:p>
    <w:p w14:paraId="6150E63F" w14:textId="77777777" w:rsidR="009A220D" w:rsidRPr="003C63D8" w:rsidRDefault="003C63D8">
      <w:pPr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Залы:</w:t>
      </w:r>
    </w:p>
    <w:p w14:paraId="779DF0B3" w14:textId="77777777" w:rsidR="009A220D" w:rsidRPr="003C63D8" w:rsidRDefault="003C63D8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0127FFDD" w14:textId="77777777" w:rsidR="009A220D" w:rsidRPr="003C63D8" w:rsidRDefault="003C63D8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768F6612" w14:textId="77777777" w:rsidR="009A220D" w:rsidRPr="003C63D8" w:rsidRDefault="003C63D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3C63D8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764BC7DC" w14:textId="77777777" w:rsidR="009A220D" w:rsidRPr="003C63D8" w:rsidRDefault="009A220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3F29F3" w14:textId="77777777" w:rsidR="009A220D" w:rsidRPr="003C63D8" w:rsidRDefault="003C63D8">
      <w:pPr>
        <w:pStyle w:val="114"/>
        <w:spacing w:after="0" w:line="240" w:lineRule="auto"/>
      </w:pPr>
      <w:bookmarkStart w:id="78" w:name="_Toc151844052"/>
      <w:bookmarkStart w:id="79" w:name="_Toc158807401"/>
      <w:r w:rsidRPr="003C63D8">
        <w:rPr>
          <w:rFonts w:eastAsia="Calibri"/>
        </w:rPr>
        <w:t>6.2. П</w:t>
      </w:r>
      <w:r w:rsidRPr="003C63D8">
        <w:t>рименение электронного обучения и дистанционных образовательных технологий</w:t>
      </w:r>
      <w:bookmarkEnd w:id="78"/>
      <w:bookmarkEnd w:id="79"/>
    </w:p>
    <w:p w14:paraId="16391FD4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886C59C" w14:textId="77777777" w:rsidR="009A220D" w:rsidRPr="003C63D8" w:rsidRDefault="003C63D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C63D8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557B0FC" w14:textId="77777777" w:rsidR="009A220D" w:rsidRPr="003C63D8" w:rsidRDefault="003C63D8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63D8">
        <w:rPr>
          <w:rFonts w:ascii="Times New Roman" w:eastAsia="Calibri" w:hAnsi="Times New Roman" w:cs="Times New Roman"/>
          <w:sz w:val="24"/>
          <w:szCs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</w:t>
      </w:r>
      <w:r w:rsidRPr="003C63D8">
        <w:rPr>
          <w:rFonts w:ascii="Times New Roman" w:eastAsia="Calibri" w:hAnsi="Times New Roman" w:cs="Times New Roman"/>
          <w:sz w:val="24"/>
          <w:szCs w:val="24"/>
        </w:rPr>
        <w:lastRenderedPageBreak/>
        <w:t>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202DA00C" w14:textId="77777777" w:rsidR="009A220D" w:rsidRPr="003C63D8" w:rsidRDefault="009A220D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61A070" w14:textId="77777777" w:rsidR="009A220D" w:rsidRPr="003C63D8" w:rsidRDefault="003C63D8">
      <w:pPr>
        <w:pStyle w:val="114"/>
        <w:spacing w:after="0" w:line="240" w:lineRule="auto"/>
        <w:rPr>
          <w:bCs/>
        </w:rPr>
      </w:pPr>
      <w:bookmarkStart w:id="80" w:name="_Toc151844071"/>
      <w:bookmarkStart w:id="81" w:name="_Toc158807402"/>
      <w:r w:rsidRPr="003C63D8">
        <w:rPr>
          <w:bCs/>
        </w:rPr>
        <w:t>6.3. Кадровые условия реализации образовательной программы</w:t>
      </w:r>
      <w:bookmarkEnd w:id="80"/>
      <w:bookmarkEnd w:id="81"/>
      <w:r w:rsidRPr="003C63D8">
        <w:rPr>
          <w:bCs/>
        </w:rPr>
        <w:t xml:space="preserve"> </w:t>
      </w:r>
    </w:p>
    <w:p w14:paraId="6954A561" w14:textId="77777777" w:rsidR="009A220D" w:rsidRPr="003C63D8" w:rsidRDefault="003C63D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3D8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F595905" w14:textId="77777777" w:rsidR="009A220D" w:rsidRPr="003C63D8" w:rsidRDefault="003C63D8">
      <w:pPr>
        <w:pStyle w:val="1e"/>
        <w:ind w:firstLine="708"/>
        <w:jc w:val="both"/>
        <w:rPr>
          <w:rFonts w:eastAsia="Calibri"/>
          <w:iCs/>
          <w:lang w:val="ru-RU" w:eastAsia="en-US"/>
        </w:rPr>
      </w:pPr>
      <w:r w:rsidRPr="003C63D8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3C63D8">
        <w:rPr>
          <w:rFonts w:eastAsia="Calibri"/>
          <w:bCs/>
          <w:iCs/>
          <w:lang w:val="ru-RU" w:eastAsia="en-US"/>
        </w:rPr>
        <w:t xml:space="preserve">26. Химическое, химико-технологическое производство, и </w:t>
      </w:r>
      <w:r w:rsidRPr="003C63D8">
        <w:rPr>
          <w:rFonts w:eastAsia="Calibri"/>
          <w:iCs/>
          <w:lang w:val="ru-RU" w:eastAsia="en-US"/>
        </w:rPr>
        <w:t>имеющими стаж работы в данной профессиональной области не менее трех лет.</w:t>
      </w:r>
    </w:p>
    <w:p w14:paraId="51B90C67" w14:textId="77777777" w:rsidR="009A220D" w:rsidRPr="003C63D8" w:rsidRDefault="003C63D8">
      <w:pPr>
        <w:pStyle w:val="1e"/>
        <w:ind w:firstLine="708"/>
        <w:jc w:val="both"/>
        <w:rPr>
          <w:lang w:val="ru-RU"/>
        </w:rPr>
      </w:pPr>
      <w:r w:rsidRPr="003C63D8">
        <w:rPr>
          <w:iCs/>
          <w:lang w:val="ru-RU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26. Химическое, химико-технологическое производство,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</w:t>
      </w:r>
      <w:r w:rsidRPr="003C63D8">
        <w:rPr>
          <w:lang w:val="ru-RU"/>
        </w:rPr>
        <w:t xml:space="preserve"> работника.</w:t>
      </w:r>
    </w:p>
    <w:p w14:paraId="431DA15C" w14:textId="77777777" w:rsidR="009A220D" w:rsidRPr="003C63D8" w:rsidRDefault="003C63D8">
      <w:pPr>
        <w:pStyle w:val="1e"/>
        <w:ind w:firstLine="708"/>
        <w:jc w:val="both"/>
        <w:rPr>
          <w:lang w:val="ru-RU"/>
        </w:rPr>
      </w:pPr>
      <w:r w:rsidRPr="003C63D8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2C42D5F" w14:textId="77777777" w:rsidR="009A220D" w:rsidRPr="003C63D8" w:rsidRDefault="009A220D">
      <w:pPr>
        <w:pStyle w:val="1e"/>
        <w:jc w:val="both"/>
        <w:rPr>
          <w:b/>
          <w:lang w:val="ru-RU"/>
        </w:rPr>
      </w:pPr>
    </w:p>
    <w:p w14:paraId="1B0D8562" w14:textId="77777777" w:rsidR="009A220D" w:rsidRPr="003C63D8" w:rsidRDefault="003C63D8">
      <w:pPr>
        <w:pStyle w:val="114"/>
        <w:spacing w:after="0" w:line="240" w:lineRule="auto"/>
        <w:rPr>
          <w:b/>
        </w:rPr>
      </w:pPr>
      <w:bookmarkStart w:id="82" w:name="_Toc151844072"/>
      <w:bookmarkStart w:id="83" w:name="_Toc158807403"/>
      <w:r w:rsidRPr="003C63D8">
        <w:rPr>
          <w:bCs/>
        </w:rPr>
        <w:t>6.4.</w:t>
      </w:r>
      <w:r w:rsidRPr="003C63D8">
        <w:rPr>
          <w:b/>
        </w:rPr>
        <w:t> </w:t>
      </w:r>
      <w:r w:rsidRPr="003C63D8">
        <w:rPr>
          <w:rFonts w:eastAsia="Calibri"/>
          <w:bCs/>
          <w:lang w:eastAsia="en-US"/>
        </w:rPr>
        <w:t xml:space="preserve">Примерные расчеты </w:t>
      </w:r>
      <w:r w:rsidRPr="003C63D8">
        <w:rPr>
          <w:bCs/>
        </w:rPr>
        <w:t>финансового обеспечения</w:t>
      </w:r>
      <w:r w:rsidRPr="003C63D8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82"/>
      <w:bookmarkEnd w:id="83"/>
    </w:p>
    <w:p w14:paraId="70C2BB58" w14:textId="77777777" w:rsidR="009A220D" w:rsidRPr="003C63D8" w:rsidRDefault="003C63D8">
      <w:pPr>
        <w:pStyle w:val="1e"/>
        <w:ind w:firstLine="709"/>
        <w:jc w:val="both"/>
        <w:rPr>
          <w:rFonts w:eastAsia="Calibri"/>
          <w:lang w:val="ru-RU" w:eastAsia="en-US"/>
        </w:rPr>
      </w:pPr>
      <w:r w:rsidRPr="003C63D8"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3C63D8">
        <w:rPr>
          <w:rFonts w:eastAsia="Calibri"/>
          <w:lang w:val="ru-RU" w:eastAsia="en-US"/>
        </w:rPr>
        <w:t>Минпросвещения</w:t>
      </w:r>
      <w:proofErr w:type="spellEnd"/>
      <w:r w:rsidRPr="003C63D8">
        <w:rPr>
          <w:rFonts w:eastAsia="Calibri"/>
          <w:lang w:val="ru-RU" w:eastAsia="en-US"/>
        </w:rPr>
        <w:t xml:space="preserve"> России ежегодно.</w:t>
      </w:r>
    </w:p>
    <w:p w14:paraId="799A0864" w14:textId="77777777" w:rsidR="009A220D" w:rsidRPr="003C63D8" w:rsidRDefault="003C63D8">
      <w:pPr>
        <w:pStyle w:val="1e"/>
        <w:ind w:firstLine="709"/>
        <w:jc w:val="both"/>
        <w:rPr>
          <w:lang w:val="ru-RU"/>
        </w:rPr>
      </w:pPr>
      <w:r w:rsidRPr="003C63D8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540D40C" w14:textId="77777777" w:rsidR="009A220D" w:rsidRDefault="003C63D8">
      <w:pPr>
        <w:pStyle w:val="aff0"/>
        <w:spacing w:after="0" w:line="240" w:lineRule="auto"/>
        <w:ind w:firstLine="709"/>
        <w:jc w:val="both"/>
      </w:pPr>
      <w:r w:rsidRPr="003C63D8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9A220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2BEDD" w14:textId="77777777" w:rsidR="009A220D" w:rsidRDefault="003C63D8">
      <w:r>
        <w:separator/>
      </w:r>
    </w:p>
  </w:endnote>
  <w:endnote w:type="continuationSeparator" w:id="0">
    <w:p w14:paraId="746509A2" w14:textId="77777777" w:rsidR="009A220D" w:rsidRDefault="003C6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charset w:val="00"/>
    <w:family w:val="auto"/>
    <w:pitch w:val="default"/>
  </w:font>
  <w:font w:name="TimesNewRomanPSMT">
    <w:altName w:val="PMingLiU"/>
    <w:charset w:val="00"/>
    <w:family w:val="auto"/>
    <w:pitch w:val="default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13E3EA38" w14:textId="77777777" w:rsidR="009A220D" w:rsidRDefault="003C63D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3A39B" w14:textId="77777777" w:rsidR="009A220D" w:rsidRDefault="003C63D8">
      <w:r>
        <w:separator/>
      </w:r>
    </w:p>
  </w:footnote>
  <w:footnote w:type="continuationSeparator" w:id="0">
    <w:p w14:paraId="17C56F8B" w14:textId="77777777" w:rsidR="009A220D" w:rsidRDefault="003C63D8">
      <w:r>
        <w:continuationSeparator/>
      </w:r>
    </w:p>
  </w:footnote>
  <w:footnote w:id="1">
    <w:p w14:paraId="60CF2520" w14:textId="77777777" w:rsidR="009A220D" w:rsidRDefault="003C63D8">
      <w:pPr>
        <w:pStyle w:val="af5"/>
      </w:pPr>
      <w:r>
        <w:rPr>
          <w:rStyle w:val="af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05D0295A" w14:textId="77777777" w:rsidR="009A220D" w:rsidRDefault="003C63D8">
      <w:pPr>
        <w:pStyle w:val="af5"/>
        <w:jc w:val="both"/>
        <w:rPr>
          <w:sz w:val="18"/>
        </w:rPr>
      </w:pPr>
      <w:r>
        <w:rPr>
          <w:rStyle w:val="af7"/>
          <w:sz w:val="18"/>
        </w:rPr>
        <w:footnoteRef/>
      </w:r>
      <w:r>
        <w:rPr>
          <w:i/>
          <w:sz w:val="18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1DCF0451" w14:textId="77777777" w:rsidR="009A220D" w:rsidRDefault="003C63D8">
      <w:pPr>
        <w:ind w:hanging="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0"/>
          <w:szCs w:val="20"/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Данный модуль формируется образовательной организацией в соответствии с принятым решением по выбору профессии(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 рабочих, должности(ей) служащих из приведенных далее требований результатов. Результаты могут быть скорректированы в случае появления профессиональных стандартов по данным позициям.</w:t>
      </w:r>
    </w:p>
  </w:footnote>
  <w:footnote w:id="4">
    <w:p w14:paraId="29E547C2" w14:textId="77777777" w:rsidR="009A220D" w:rsidRDefault="003C63D8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5">
    <w:p w14:paraId="5BFE9705" w14:textId="77777777" w:rsidR="009A220D" w:rsidRDefault="003C63D8">
      <w:pPr>
        <w:pStyle w:val="af5"/>
        <w:rPr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6">
    <w:p w14:paraId="50F487D6" w14:textId="77777777" w:rsidR="009A220D" w:rsidRDefault="003C63D8">
      <w:pPr>
        <w:pStyle w:val="af5"/>
        <w:jc w:val="both"/>
        <w:rPr>
          <w:sz w:val="18"/>
          <w:szCs w:val="18"/>
        </w:rPr>
      </w:pPr>
      <w:r>
        <w:rPr>
          <w:rStyle w:val="af7"/>
          <w:sz w:val="18"/>
          <w:szCs w:val="18"/>
        </w:rPr>
        <w:footnoteRef/>
      </w:r>
      <w:r>
        <w:rPr>
          <w:sz w:val="18"/>
          <w:szCs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7">
    <w:p w14:paraId="500C0198" w14:textId="77777777" w:rsidR="009A220D" w:rsidRDefault="003C63D8">
      <w:pPr>
        <w:pStyle w:val="af5"/>
        <w:rPr>
          <w:sz w:val="18"/>
          <w:szCs w:val="18"/>
        </w:rPr>
      </w:pPr>
      <w:r>
        <w:rPr>
          <w:rStyle w:val="af7"/>
          <w:sz w:val="18"/>
          <w:szCs w:val="18"/>
        </w:rPr>
        <w:footnoteRef/>
      </w:r>
      <w:r>
        <w:rPr>
          <w:sz w:val="18"/>
          <w:szCs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8">
    <w:p w14:paraId="77A610C9" w14:textId="77777777" w:rsidR="009A220D" w:rsidRDefault="003C63D8">
      <w:pPr>
        <w:pStyle w:val="af5"/>
        <w:jc w:val="both"/>
        <w:rPr>
          <w:sz w:val="18"/>
          <w:szCs w:val="18"/>
        </w:rPr>
      </w:pPr>
      <w:r>
        <w:rPr>
          <w:rStyle w:val="af7"/>
          <w:sz w:val="18"/>
          <w:szCs w:val="18"/>
        </w:rPr>
        <w:footnoteRef/>
      </w:r>
      <w:r>
        <w:rPr>
          <w:sz w:val="18"/>
          <w:szCs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"/>
          <w:i w:val="0"/>
          <w:sz w:val="18"/>
          <w:szCs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9">
    <w:p w14:paraId="38DEF6CA" w14:textId="77777777" w:rsidR="009A220D" w:rsidRDefault="003C63D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0">
    <w:p w14:paraId="5CAE8251" w14:textId="77777777" w:rsidR="009A220D" w:rsidRDefault="003C63D8">
      <w:pPr>
        <w:pStyle w:val="af5"/>
        <w:jc w:val="both"/>
        <w:rPr>
          <w:iCs/>
          <w:sz w:val="18"/>
        </w:rPr>
      </w:pPr>
      <w:r>
        <w:rPr>
          <w:rStyle w:val="af7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FD84B" w14:textId="77777777" w:rsidR="009A220D" w:rsidRDefault="009A220D">
    <w:pPr>
      <w:pStyle w:val="af0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0CCCD" w14:textId="77777777" w:rsidR="009A220D" w:rsidRDefault="009A220D">
    <w:pPr>
      <w:pStyle w:val="af0"/>
      <w:jc w:val="center"/>
      <w:rPr>
        <w:rFonts w:ascii="Times New Roman" w:hAnsi="Times New Roman" w:cs="Times New Roman"/>
        <w:sz w:val="24"/>
        <w:szCs w:val="24"/>
      </w:rPr>
    </w:pPr>
  </w:p>
  <w:p w14:paraId="447D9A75" w14:textId="77777777" w:rsidR="009A220D" w:rsidRDefault="009A220D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5CFFDCA9" w14:textId="77777777" w:rsidR="009A220D" w:rsidRDefault="003C63D8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EC11D6E" w14:textId="77777777" w:rsidR="009A220D" w:rsidRDefault="009A220D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47A9"/>
    <w:multiLevelType w:val="hybridMultilevel"/>
    <w:tmpl w:val="D458E5A4"/>
    <w:lvl w:ilvl="0" w:tplc="52529C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5870B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6C458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D4C5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16ED1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90FEA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EA5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105FC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00EC6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6175C81"/>
    <w:multiLevelType w:val="multilevel"/>
    <w:tmpl w:val="F09075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2060425B"/>
    <w:multiLevelType w:val="hybridMultilevel"/>
    <w:tmpl w:val="9A287630"/>
    <w:lvl w:ilvl="0" w:tplc="A9ACC54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6FA88B2">
      <w:start w:val="1"/>
      <w:numFmt w:val="lowerLetter"/>
      <w:lvlText w:val="%2."/>
      <w:lvlJc w:val="left"/>
      <w:pPr>
        <w:ind w:left="1440" w:hanging="360"/>
      </w:pPr>
    </w:lvl>
    <w:lvl w:ilvl="2" w:tplc="9A2888B8">
      <w:start w:val="1"/>
      <w:numFmt w:val="lowerRoman"/>
      <w:lvlText w:val="%3."/>
      <w:lvlJc w:val="right"/>
      <w:pPr>
        <w:ind w:left="2160" w:hanging="180"/>
      </w:pPr>
    </w:lvl>
    <w:lvl w:ilvl="3" w:tplc="5E5A2CD0">
      <w:start w:val="1"/>
      <w:numFmt w:val="decimal"/>
      <w:lvlText w:val="%4."/>
      <w:lvlJc w:val="left"/>
      <w:pPr>
        <w:ind w:left="2880" w:hanging="360"/>
      </w:pPr>
    </w:lvl>
    <w:lvl w:ilvl="4" w:tplc="9648D372">
      <w:start w:val="1"/>
      <w:numFmt w:val="lowerLetter"/>
      <w:lvlText w:val="%5."/>
      <w:lvlJc w:val="left"/>
      <w:pPr>
        <w:ind w:left="3600" w:hanging="360"/>
      </w:pPr>
    </w:lvl>
    <w:lvl w:ilvl="5" w:tplc="71BCD8BA">
      <w:start w:val="1"/>
      <w:numFmt w:val="lowerRoman"/>
      <w:lvlText w:val="%6."/>
      <w:lvlJc w:val="right"/>
      <w:pPr>
        <w:ind w:left="4320" w:hanging="180"/>
      </w:pPr>
    </w:lvl>
    <w:lvl w:ilvl="6" w:tplc="E4CABB96">
      <w:start w:val="1"/>
      <w:numFmt w:val="decimal"/>
      <w:lvlText w:val="%7."/>
      <w:lvlJc w:val="left"/>
      <w:pPr>
        <w:ind w:left="5040" w:hanging="360"/>
      </w:pPr>
    </w:lvl>
    <w:lvl w:ilvl="7" w:tplc="07BC343A">
      <w:start w:val="1"/>
      <w:numFmt w:val="lowerLetter"/>
      <w:lvlText w:val="%8."/>
      <w:lvlJc w:val="left"/>
      <w:pPr>
        <w:ind w:left="5760" w:hanging="360"/>
      </w:pPr>
    </w:lvl>
    <w:lvl w:ilvl="8" w:tplc="DE7E3E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C7A5E"/>
    <w:multiLevelType w:val="hybridMultilevel"/>
    <w:tmpl w:val="8D987974"/>
    <w:lvl w:ilvl="0" w:tplc="C714E6B2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01F44AE0">
      <w:start w:val="1"/>
      <w:numFmt w:val="decimal"/>
      <w:lvlText w:val=""/>
      <w:lvlJc w:val="left"/>
    </w:lvl>
    <w:lvl w:ilvl="2" w:tplc="DFFC3FDC">
      <w:start w:val="1"/>
      <w:numFmt w:val="decimal"/>
      <w:lvlText w:val=""/>
      <w:lvlJc w:val="left"/>
    </w:lvl>
    <w:lvl w:ilvl="3" w:tplc="377E652A">
      <w:start w:val="1"/>
      <w:numFmt w:val="decimal"/>
      <w:lvlText w:val=""/>
      <w:lvlJc w:val="left"/>
    </w:lvl>
    <w:lvl w:ilvl="4" w:tplc="68E21D9C">
      <w:start w:val="1"/>
      <w:numFmt w:val="decimal"/>
      <w:lvlText w:val=""/>
      <w:lvlJc w:val="left"/>
    </w:lvl>
    <w:lvl w:ilvl="5" w:tplc="665C633A">
      <w:start w:val="1"/>
      <w:numFmt w:val="decimal"/>
      <w:lvlText w:val=""/>
      <w:lvlJc w:val="left"/>
    </w:lvl>
    <w:lvl w:ilvl="6" w:tplc="09B0F524">
      <w:start w:val="1"/>
      <w:numFmt w:val="decimal"/>
      <w:lvlText w:val=""/>
      <w:lvlJc w:val="left"/>
    </w:lvl>
    <w:lvl w:ilvl="7" w:tplc="FAAAF9AE">
      <w:start w:val="1"/>
      <w:numFmt w:val="decimal"/>
      <w:lvlText w:val=""/>
      <w:lvlJc w:val="left"/>
    </w:lvl>
    <w:lvl w:ilvl="8" w:tplc="2FE01194">
      <w:start w:val="1"/>
      <w:numFmt w:val="decimal"/>
      <w:lvlText w:val=""/>
      <w:lvlJc w:val="left"/>
    </w:lvl>
  </w:abstractNum>
  <w:abstractNum w:abstractNumId="4" w15:restartNumberingAfterBreak="0">
    <w:nsid w:val="357B5BDA"/>
    <w:multiLevelType w:val="hybridMultilevel"/>
    <w:tmpl w:val="22685434"/>
    <w:lvl w:ilvl="0" w:tplc="C98CA0EE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4B2C61F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15E0788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7D4E853A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836C57C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BAEEB88C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8A742C12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0F34B94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8B24590C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AA56D5"/>
    <w:multiLevelType w:val="hybridMultilevel"/>
    <w:tmpl w:val="D5524B72"/>
    <w:lvl w:ilvl="0" w:tplc="BC5A4CC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2974B4A8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0694BE0A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F9F6D9D2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D578DDAE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E8302898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A210CF98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AF8E9136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40AC8E4E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6" w15:restartNumberingAfterBreak="0">
    <w:nsid w:val="429A3DB0"/>
    <w:multiLevelType w:val="multilevel"/>
    <w:tmpl w:val="894A4F1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598B01D2"/>
    <w:multiLevelType w:val="hybridMultilevel"/>
    <w:tmpl w:val="1BAA8E14"/>
    <w:lvl w:ilvl="0" w:tplc="18886A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A0EFC8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D1601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2A85A7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4F8117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06E15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2BE332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1A654F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36B31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D4F595B"/>
    <w:multiLevelType w:val="hybridMultilevel"/>
    <w:tmpl w:val="751AE2BC"/>
    <w:lvl w:ilvl="0" w:tplc="F216E8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00E80E">
      <w:start w:val="1"/>
      <w:numFmt w:val="lowerLetter"/>
      <w:lvlText w:val="%2."/>
      <w:lvlJc w:val="left"/>
      <w:pPr>
        <w:ind w:left="1440" w:hanging="360"/>
      </w:pPr>
    </w:lvl>
    <w:lvl w:ilvl="2" w:tplc="185AA7F6">
      <w:start w:val="1"/>
      <w:numFmt w:val="lowerRoman"/>
      <w:lvlText w:val="%3."/>
      <w:lvlJc w:val="right"/>
      <w:pPr>
        <w:ind w:left="2160" w:hanging="180"/>
      </w:pPr>
    </w:lvl>
    <w:lvl w:ilvl="3" w:tplc="3028B6E4">
      <w:start w:val="1"/>
      <w:numFmt w:val="decimal"/>
      <w:lvlText w:val="%4."/>
      <w:lvlJc w:val="left"/>
      <w:pPr>
        <w:ind w:left="2880" w:hanging="360"/>
      </w:pPr>
    </w:lvl>
    <w:lvl w:ilvl="4" w:tplc="D6A073A2">
      <w:start w:val="1"/>
      <w:numFmt w:val="lowerLetter"/>
      <w:lvlText w:val="%5."/>
      <w:lvlJc w:val="left"/>
      <w:pPr>
        <w:ind w:left="3600" w:hanging="360"/>
      </w:pPr>
    </w:lvl>
    <w:lvl w:ilvl="5" w:tplc="78D61F52">
      <w:start w:val="1"/>
      <w:numFmt w:val="lowerRoman"/>
      <w:lvlText w:val="%6."/>
      <w:lvlJc w:val="right"/>
      <w:pPr>
        <w:ind w:left="4320" w:hanging="180"/>
      </w:pPr>
    </w:lvl>
    <w:lvl w:ilvl="6" w:tplc="09AA3C7E">
      <w:start w:val="1"/>
      <w:numFmt w:val="decimal"/>
      <w:lvlText w:val="%7."/>
      <w:lvlJc w:val="left"/>
      <w:pPr>
        <w:ind w:left="5040" w:hanging="360"/>
      </w:pPr>
    </w:lvl>
    <w:lvl w:ilvl="7" w:tplc="2D823E86">
      <w:start w:val="1"/>
      <w:numFmt w:val="lowerLetter"/>
      <w:lvlText w:val="%8."/>
      <w:lvlJc w:val="left"/>
      <w:pPr>
        <w:ind w:left="5760" w:hanging="360"/>
      </w:pPr>
    </w:lvl>
    <w:lvl w:ilvl="8" w:tplc="F1FAB5E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9666E5"/>
    <w:multiLevelType w:val="hybridMultilevel"/>
    <w:tmpl w:val="4F96AED0"/>
    <w:lvl w:ilvl="0" w:tplc="119832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78FD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621D2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A6D0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78239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CC0AB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61A49D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3A682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4ECF1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70EC6602"/>
    <w:multiLevelType w:val="multilevel"/>
    <w:tmpl w:val="75049CF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11" w15:restartNumberingAfterBreak="0">
    <w:nsid w:val="71B629D4"/>
    <w:multiLevelType w:val="multilevel"/>
    <w:tmpl w:val="CFA456A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12" w15:restartNumberingAfterBreak="0">
    <w:nsid w:val="72916AF3"/>
    <w:multiLevelType w:val="hybridMultilevel"/>
    <w:tmpl w:val="729AF566"/>
    <w:lvl w:ilvl="0" w:tplc="CBB6850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780CCB1A">
      <w:start w:val="1"/>
      <w:numFmt w:val="lowerLetter"/>
      <w:lvlText w:val="%2."/>
      <w:lvlJc w:val="left"/>
      <w:pPr>
        <w:ind w:left="2073" w:hanging="360"/>
      </w:pPr>
    </w:lvl>
    <w:lvl w:ilvl="2" w:tplc="18803D00">
      <w:start w:val="1"/>
      <w:numFmt w:val="lowerRoman"/>
      <w:lvlText w:val="%3."/>
      <w:lvlJc w:val="right"/>
      <w:pPr>
        <w:ind w:left="2793" w:hanging="180"/>
      </w:pPr>
    </w:lvl>
    <w:lvl w:ilvl="3" w:tplc="8E5E233A">
      <w:start w:val="1"/>
      <w:numFmt w:val="decimal"/>
      <w:lvlText w:val="%4."/>
      <w:lvlJc w:val="left"/>
      <w:pPr>
        <w:ind w:left="3513" w:hanging="360"/>
      </w:pPr>
    </w:lvl>
    <w:lvl w:ilvl="4" w:tplc="C4DE1954">
      <w:start w:val="1"/>
      <w:numFmt w:val="lowerLetter"/>
      <w:lvlText w:val="%5."/>
      <w:lvlJc w:val="left"/>
      <w:pPr>
        <w:ind w:left="4233" w:hanging="360"/>
      </w:pPr>
    </w:lvl>
    <w:lvl w:ilvl="5" w:tplc="1A0A664A">
      <w:start w:val="1"/>
      <w:numFmt w:val="lowerRoman"/>
      <w:lvlText w:val="%6."/>
      <w:lvlJc w:val="right"/>
      <w:pPr>
        <w:ind w:left="4953" w:hanging="180"/>
      </w:pPr>
    </w:lvl>
    <w:lvl w:ilvl="6" w:tplc="B6763D50">
      <w:start w:val="1"/>
      <w:numFmt w:val="decimal"/>
      <w:lvlText w:val="%7."/>
      <w:lvlJc w:val="left"/>
      <w:pPr>
        <w:ind w:left="5673" w:hanging="360"/>
      </w:pPr>
    </w:lvl>
    <w:lvl w:ilvl="7" w:tplc="823A6FB0">
      <w:start w:val="1"/>
      <w:numFmt w:val="lowerLetter"/>
      <w:lvlText w:val="%8."/>
      <w:lvlJc w:val="left"/>
      <w:pPr>
        <w:ind w:left="6393" w:hanging="360"/>
      </w:pPr>
    </w:lvl>
    <w:lvl w:ilvl="8" w:tplc="5628A4E6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72CD638F"/>
    <w:multiLevelType w:val="hybridMultilevel"/>
    <w:tmpl w:val="413C012C"/>
    <w:lvl w:ilvl="0" w:tplc="4ED6C4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7B62D544">
      <w:start w:val="1"/>
      <w:numFmt w:val="lowerLetter"/>
      <w:lvlText w:val="%2."/>
      <w:lvlJc w:val="left"/>
      <w:pPr>
        <w:ind w:left="1788" w:hanging="360"/>
      </w:pPr>
    </w:lvl>
    <w:lvl w:ilvl="2" w:tplc="329E1D98">
      <w:start w:val="1"/>
      <w:numFmt w:val="lowerRoman"/>
      <w:lvlText w:val="%3."/>
      <w:lvlJc w:val="right"/>
      <w:pPr>
        <w:ind w:left="2508" w:hanging="180"/>
      </w:pPr>
    </w:lvl>
    <w:lvl w:ilvl="3" w:tplc="951CDE06">
      <w:start w:val="1"/>
      <w:numFmt w:val="decimal"/>
      <w:lvlText w:val="%4."/>
      <w:lvlJc w:val="left"/>
      <w:pPr>
        <w:ind w:left="3228" w:hanging="360"/>
      </w:pPr>
    </w:lvl>
    <w:lvl w:ilvl="4" w:tplc="071C20B6">
      <w:start w:val="1"/>
      <w:numFmt w:val="lowerLetter"/>
      <w:lvlText w:val="%5."/>
      <w:lvlJc w:val="left"/>
      <w:pPr>
        <w:ind w:left="3948" w:hanging="360"/>
      </w:pPr>
    </w:lvl>
    <w:lvl w:ilvl="5" w:tplc="5B4CD34A">
      <w:start w:val="1"/>
      <w:numFmt w:val="lowerRoman"/>
      <w:lvlText w:val="%6."/>
      <w:lvlJc w:val="right"/>
      <w:pPr>
        <w:ind w:left="4668" w:hanging="180"/>
      </w:pPr>
    </w:lvl>
    <w:lvl w:ilvl="6" w:tplc="5B124D82">
      <w:start w:val="1"/>
      <w:numFmt w:val="decimal"/>
      <w:lvlText w:val="%7."/>
      <w:lvlJc w:val="left"/>
      <w:pPr>
        <w:ind w:left="5388" w:hanging="360"/>
      </w:pPr>
    </w:lvl>
    <w:lvl w:ilvl="7" w:tplc="0DE8C35A">
      <w:start w:val="1"/>
      <w:numFmt w:val="lowerLetter"/>
      <w:lvlText w:val="%8."/>
      <w:lvlJc w:val="left"/>
      <w:pPr>
        <w:ind w:left="6108" w:hanging="360"/>
      </w:pPr>
    </w:lvl>
    <w:lvl w:ilvl="8" w:tplc="03F2D866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2D243F9"/>
    <w:multiLevelType w:val="hybridMultilevel"/>
    <w:tmpl w:val="BD38AEF4"/>
    <w:lvl w:ilvl="0" w:tplc="66ECC2A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C024E0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060D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E72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7491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7405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803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C27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DC27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E7C13"/>
    <w:multiLevelType w:val="hybridMultilevel"/>
    <w:tmpl w:val="7276A90E"/>
    <w:lvl w:ilvl="0" w:tplc="F2E037C6">
      <w:start w:val="1"/>
      <w:numFmt w:val="decimal"/>
      <w:lvlText w:val="%1."/>
      <w:lvlJc w:val="left"/>
      <w:pPr>
        <w:ind w:left="1428" w:hanging="360"/>
      </w:pPr>
    </w:lvl>
    <w:lvl w:ilvl="1" w:tplc="1CBA93D0">
      <w:start w:val="1"/>
      <w:numFmt w:val="lowerLetter"/>
      <w:lvlText w:val="%2."/>
      <w:lvlJc w:val="left"/>
      <w:pPr>
        <w:ind w:left="2148" w:hanging="360"/>
      </w:pPr>
    </w:lvl>
    <w:lvl w:ilvl="2" w:tplc="137A9A5C">
      <w:start w:val="1"/>
      <w:numFmt w:val="lowerRoman"/>
      <w:lvlText w:val="%3."/>
      <w:lvlJc w:val="right"/>
      <w:pPr>
        <w:ind w:left="2868" w:hanging="180"/>
      </w:pPr>
    </w:lvl>
    <w:lvl w:ilvl="3" w:tplc="548CE80C">
      <w:start w:val="1"/>
      <w:numFmt w:val="decimal"/>
      <w:lvlText w:val="%4."/>
      <w:lvlJc w:val="left"/>
      <w:pPr>
        <w:ind w:left="3588" w:hanging="360"/>
      </w:pPr>
    </w:lvl>
    <w:lvl w:ilvl="4" w:tplc="A84635D2">
      <w:start w:val="1"/>
      <w:numFmt w:val="lowerLetter"/>
      <w:lvlText w:val="%5."/>
      <w:lvlJc w:val="left"/>
      <w:pPr>
        <w:ind w:left="4308" w:hanging="360"/>
      </w:pPr>
    </w:lvl>
    <w:lvl w:ilvl="5" w:tplc="1E38AAFE">
      <w:start w:val="1"/>
      <w:numFmt w:val="lowerRoman"/>
      <w:lvlText w:val="%6."/>
      <w:lvlJc w:val="right"/>
      <w:pPr>
        <w:ind w:left="5028" w:hanging="180"/>
      </w:pPr>
    </w:lvl>
    <w:lvl w:ilvl="6" w:tplc="88162148">
      <w:start w:val="1"/>
      <w:numFmt w:val="decimal"/>
      <w:lvlText w:val="%7."/>
      <w:lvlJc w:val="left"/>
      <w:pPr>
        <w:ind w:left="5748" w:hanging="360"/>
      </w:pPr>
    </w:lvl>
    <w:lvl w:ilvl="7" w:tplc="425E9CBA">
      <w:start w:val="1"/>
      <w:numFmt w:val="lowerLetter"/>
      <w:lvlText w:val="%8."/>
      <w:lvlJc w:val="left"/>
      <w:pPr>
        <w:ind w:left="6468" w:hanging="360"/>
      </w:pPr>
    </w:lvl>
    <w:lvl w:ilvl="8" w:tplc="F29AB7FC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81F0742"/>
    <w:multiLevelType w:val="multilevel"/>
    <w:tmpl w:val="4DF62D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7" w15:restartNumberingAfterBreak="0">
    <w:nsid w:val="7C633E25"/>
    <w:multiLevelType w:val="hybridMultilevel"/>
    <w:tmpl w:val="7FB246CC"/>
    <w:lvl w:ilvl="0" w:tplc="5088F1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3C46CE0">
      <w:start w:val="1"/>
      <w:numFmt w:val="lowerLetter"/>
      <w:lvlText w:val="%2."/>
      <w:lvlJc w:val="left"/>
      <w:pPr>
        <w:ind w:left="1788" w:hanging="360"/>
      </w:pPr>
    </w:lvl>
    <w:lvl w:ilvl="2" w:tplc="4260EB90">
      <w:start w:val="1"/>
      <w:numFmt w:val="lowerRoman"/>
      <w:lvlText w:val="%3."/>
      <w:lvlJc w:val="right"/>
      <w:pPr>
        <w:ind w:left="2508" w:hanging="180"/>
      </w:pPr>
    </w:lvl>
    <w:lvl w:ilvl="3" w:tplc="A6966702">
      <w:start w:val="1"/>
      <w:numFmt w:val="decimal"/>
      <w:lvlText w:val="%4."/>
      <w:lvlJc w:val="left"/>
      <w:pPr>
        <w:ind w:left="3228" w:hanging="360"/>
      </w:pPr>
    </w:lvl>
    <w:lvl w:ilvl="4" w:tplc="438A8882">
      <w:start w:val="1"/>
      <w:numFmt w:val="lowerLetter"/>
      <w:lvlText w:val="%5."/>
      <w:lvlJc w:val="left"/>
      <w:pPr>
        <w:ind w:left="3948" w:hanging="360"/>
      </w:pPr>
    </w:lvl>
    <w:lvl w:ilvl="5" w:tplc="5AE8117C">
      <w:start w:val="1"/>
      <w:numFmt w:val="lowerRoman"/>
      <w:lvlText w:val="%6."/>
      <w:lvlJc w:val="right"/>
      <w:pPr>
        <w:ind w:left="4668" w:hanging="180"/>
      </w:pPr>
    </w:lvl>
    <w:lvl w:ilvl="6" w:tplc="41B4FABA">
      <w:start w:val="1"/>
      <w:numFmt w:val="decimal"/>
      <w:lvlText w:val="%7."/>
      <w:lvlJc w:val="left"/>
      <w:pPr>
        <w:ind w:left="5388" w:hanging="360"/>
      </w:pPr>
    </w:lvl>
    <w:lvl w:ilvl="7" w:tplc="6A3AA19A">
      <w:start w:val="1"/>
      <w:numFmt w:val="lowerLetter"/>
      <w:lvlText w:val="%8."/>
      <w:lvlJc w:val="left"/>
      <w:pPr>
        <w:ind w:left="6108" w:hanging="360"/>
      </w:pPr>
    </w:lvl>
    <w:lvl w:ilvl="8" w:tplc="2F7AB010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DCB231A"/>
    <w:multiLevelType w:val="hybridMultilevel"/>
    <w:tmpl w:val="8570808E"/>
    <w:lvl w:ilvl="0" w:tplc="48F692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4A79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FA7E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3409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18B74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0E3C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14F6D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94B34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3CA1D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5"/>
  </w:num>
  <w:num w:numId="3">
    <w:abstractNumId w:val="14"/>
  </w:num>
  <w:num w:numId="4">
    <w:abstractNumId w:val="7"/>
  </w:num>
  <w:num w:numId="5">
    <w:abstractNumId w:val="10"/>
  </w:num>
  <w:num w:numId="6">
    <w:abstractNumId w:val="11"/>
  </w:num>
  <w:num w:numId="7">
    <w:abstractNumId w:val="16"/>
  </w:num>
  <w:num w:numId="8">
    <w:abstractNumId w:val="3"/>
  </w:num>
  <w:num w:numId="9">
    <w:abstractNumId w:val="12"/>
  </w:num>
  <w:num w:numId="10">
    <w:abstractNumId w:val="1"/>
  </w:num>
  <w:num w:numId="11">
    <w:abstractNumId w:val="15"/>
  </w:num>
  <w:num w:numId="12">
    <w:abstractNumId w:val="13"/>
  </w:num>
  <w:num w:numId="13">
    <w:abstractNumId w:val="6"/>
  </w:num>
  <w:num w:numId="14">
    <w:abstractNumId w:val="0"/>
  </w:num>
  <w:num w:numId="15">
    <w:abstractNumId w:val="18"/>
  </w:num>
  <w:num w:numId="16">
    <w:abstractNumId w:val="9"/>
  </w:num>
  <w:num w:numId="17">
    <w:abstractNumId w:val="4"/>
  </w:num>
  <w:num w:numId="18">
    <w:abstractNumId w:val="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20D"/>
    <w:rsid w:val="002035F7"/>
    <w:rsid w:val="003C63D8"/>
    <w:rsid w:val="009A220D"/>
    <w:rsid w:val="00D505EF"/>
    <w:rsid w:val="00E9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8381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uiPriority w:val="99"/>
    <w:rPr>
      <w:rFonts w:cs="Times New Roman"/>
      <w:vertAlign w:val="superscript"/>
    </w:rPr>
  </w:style>
  <w:style w:type="paragraph" w:styleId="af8">
    <w:name w:val="Body Text"/>
    <w:basedOn w:val="a"/>
    <w:link w:val="af9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нимание: криминал!!"/>
    <w:basedOn w:val="aff3"/>
    <w:next w:val="a"/>
    <w:uiPriority w:val="99"/>
  </w:style>
  <w:style w:type="paragraph" w:customStyle="1" w:styleId="aff5">
    <w:name w:val="Внимание: недобросовестность!"/>
    <w:basedOn w:val="aff3"/>
    <w:next w:val="a"/>
    <w:uiPriority w:val="99"/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7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uiPriority w:val="99"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мментарий"/>
    <w:basedOn w:val="afff1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Колонтитул (левый)"/>
    <w:basedOn w:val="afff4"/>
    <w:next w:val="a"/>
    <w:uiPriority w:val="99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правый)"/>
    <w:basedOn w:val="afff6"/>
    <w:next w:val="a"/>
    <w:uiPriority w:val="99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</w:style>
  <w:style w:type="paragraph" w:customStyle="1" w:styleId="afffa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uiPriority w:val="99"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Оглавление"/>
    <w:basedOn w:val="afffe"/>
    <w:next w:val="a"/>
    <w:uiPriority w:val="99"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f3"/>
    <w:next w:val="a"/>
    <w:uiPriority w:val="99"/>
  </w:style>
  <w:style w:type="paragraph" w:customStyle="1" w:styleId="affff7">
    <w:name w:val="Примечание."/>
    <w:basedOn w:val="aff3"/>
    <w:next w:val="a"/>
    <w:uiPriority w:val="99"/>
  </w:style>
  <w:style w:type="paragraph" w:customStyle="1" w:styleId="affff8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екст в таблице"/>
    <w:basedOn w:val="afffd"/>
    <w:next w:val="a"/>
    <w:uiPriority w:val="99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d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b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c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d">
    <w:name w:val="Основной текст (2)_"/>
    <w:link w:val="2e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uiPriority w:val="99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style2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01">
    <w:name w:val="fontstyle0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53">
    <w:name w:val="Сетка таблицы5"/>
    <w:basedOn w:val="a1"/>
    <w:next w:val="a7"/>
    <w:uiPriority w:val="39"/>
    <w:qFormat/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04D13-8344-48C1-B7EE-0983D9767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44</Pages>
  <Words>10732</Words>
  <Characters>61176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Лужных Екатерина Александровна</cp:lastModifiedBy>
  <cp:revision>48</cp:revision>
  <dcterms:created xsi:type="dcterms:W3CDTF">2024-03-04T11:15:00Z</dcterms:created>
  <dcterms:modified xsi:type="dcterms:W3CDTF">2025-09-29T13:59:00Z</dcterms:modified>
</cp:coreProperties>
</file>