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5922E" w14:textId="77777777" w:rsidR="00D61C1F" w:rsidRDefault="00B970BD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0F25E061" w14:textId="74D2C020" w:rsidR="00D61C1F" w:rsidRDefault="00B970BD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  <w:t>35.02.</w:t>
      </w:r>
      <w:r w:rsidR="002630CB">
        <w:rPr>
          <w:rFonts w:ascii="Times New Roman" w:hAnsi="Times New Roman"/>
          <w:b/>
          <w:sz w:val="24"/>
        </w:rPr>
        <w:t>01 Лесное и лесопарковое хозяйство</w:t>
      </w:r>
    </w:p>
    <w:p w14:paraId="3B1DB1D8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D3C85A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5E158B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1159C6F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51EFF0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12A8BEF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8470D6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8D91141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A77AB20" w14:textId="77777777" w:rsidR="00D61C1F" w:rsidRDefault="00B970BD">
      <w:pPr>
        <w:pStyle w:val="affffc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5BECD386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77BA0E9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CD8CD5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44A02A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655AE0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001C35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EB0C6E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ECBC9D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B0BE85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2DE4A1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4CE5749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AF7651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FECCC9C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A72668C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1D4D59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D12B554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1C34F8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CCFADC3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649EE0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6D3C5FDF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036E11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4667C4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ABACE31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B850731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971B10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9A1254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620A09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CBD7B6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C32E664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7BD8656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CD75C6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D006FA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4C80ECC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9EC535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A462963" w14:textId="14BB93CA" w:rsidR="00D61C1F" w:rsidRDefault="00B970B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r>
        <w:rPr>
          <w:rFonts w:ascii="Times New Roman" w:hAnsi="Times New Roman"/>
          <w:b/>
          <w:sz w:val="24"/>
        </w:rPr>
        <w:t xml:space="preserve"> г.</w:t>
      </w:r>
    </w:p>
    <w:p w14:paraId="50AEB3AC" w14:textId="77777777" w:rsidR="00D61C1F" w:rsidRDefault="00B970BD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592FBF39" w14:textId="77777777" w:rsidR="00D61C1F" w:rsidRDefault="00B970B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17C7E392" w14:textId="77777777" w:rsidR="00D61C1F" w:rsidRDefault="00D61C1F">
      <w:pPr>
        <w:rPr>
          <w:rFonts w:ascii="Times New Roman" w:hAnsi="Times New Roman"/>
          <w:b/>
          <w:sz w:val="24"/>
        </w:rPr>
      </w:pPr>
    </w:p>
    <w:p w14:paraId="6A722729" w14:textId="27AE04B5" w:rsidR="00D61C1F" w:rsidRDefault="00B970BD">
      <w:pPr>
        <w:pStyle w:val="1f6"/>
        <w:tabs>
          <w:tab w:val="clear" w:pos="9345"/>
          <w:tab w:val="right" w:leader="dot" w:pos="9639"/>
        </w:tabs>
        <w:rPr>
          <w:noProof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2" w:history="1">
        <w:r>
          <w:rPr>
            <w:noProof/>
          </w:rPr>
          <w:t>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__RefHeading___2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385548E8" w14:textId="4BA2A79B" w:rsidR="00D61C1F" w:rsidRDefault="00B970BD">
      <w:pPr>
        <w:pStyle w:val="1f6"/>
        <w:tabs>
          <w:tab w:val="clear" w:pos="9345"/>
          <w:tab w:val="right" w:leader="dot" w:pos="9639"/>
        </w:tabs>
        <w:rPr>
          <w:noProof/>
        </w:rPr>
      </w:pPr>
      <w:hyperlink w:anchor="__RefHeading___3" w:history="1">
        <w:r>
          <w:rPr>
            <w:noProof/>
          </w:rPr>
          <w:t>Примерные требования к проведению демонстрационного экзамена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</w:instrText>
        </w:r>
        <w:r>
          <w:rPr>
            <w:noProof/>
          </w:rPr>
          <w:instrText>_RefHeading___3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5</w:t>
        </w:r>
        <w:r>
          <w:rPr>
            <w:noProof/>
          </w:rPr>
          <w:fldChar w:fldCharType="end"/>
        </w:r>
      </w:hyperlink>
    </w:p>
    <w:p w14:paraId="3ADAAD2B" w14:textId="490FE353" w:rsidR="00D61C1F" w:rsidRDefault="00B970BD">
      <w:pPr>
        <w:pStyle w:val="1f6"/>
        <w:tabs>
          <w:tab w:val="clear" w:pos="9345"/>
          <w:tab w:val="right" w:leader="dot" w:pos="9639"/>
        </w:tabs>
        <w:rPr>
          <w:noProof/>
        </w:rPr>
      </w:pPr>
      <w:hyperlink w:anchor="__RefHeading___4" w:history="1">
        <w:r>
          <w:rPr>
            <w:noProof/>
          </w:rPr>
          <w:t>Организация и проведение защиты дипломного проекта (работы)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__RefHeading___4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72322FFF" w14:textId="32C3D86A" w:rsidR="00D61C1F" w:rsidRDefault="00B970BD">
      <w:pPr>
        <w:pStyle w:val="1f6"/>
        <w:tabs>
          <w:tab w:val="clear" w:pos="9345"/>
          <w:tab w:val="right" w:leader="dot" w:pos="9639"/>
        </w:tabs>
        <w:rPr>
          <w:noProof/>
        </w:rPr>
      </w:pPr>
      <w:hyperlink w:anchor="__RefHeading___5" w:history="1">
        <w:r>
          <w:rPr>
            <w:noProof/>
          </w:rPr>
          <w:t>Примерная структура программы ГИА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__RefHeading___5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0A6840A0" w14:textId="77777777" w:rsidR="00D61C1F" w:rsidRDefault="00B970BD">
      <w:r>
        <w:fldChar w:fldCharType="end"/>
      </w:r>
    </w:p>
    <w:p w14:paraId="5C83FEAF" w14:textId="77777777" w:rsidR="00D61C1F" w:rsidRDefault="00B970BD">
      <w:r>
        <w:br w:type="page"/>
      </w:r>
    </w:p>
    <w:p w14:paraId="4ECE6121" w14:textId="77777777" w:rsidR="00D61C1F" w:rsidRDefault="00B970BD">
      <w:pPr>
        <w:pStyle w:val="10"/>
        <w:ind w:firstLine="709"/>
        <w:rPr>
          <w:sz w:val="24"/>
        </w:rPr>
      </w:pPr>
      <w:bookmarkStart w:id="0" w:name="__RefHeading___2"/>
      <w:bookmarkEnd w:id="0"/>
      <w:r>
        <w:rPr>
          <w:sz w:val="24"/>
        </w:rPr>
        <w:lastRenderedPageBreak/>
        <w:t xml:space="preserve">Общие </w:t>
      </w:r>
      <w:r>
        <w:rPr>
          <w:sz w:val="24"/>
        </w:rPr>
        <w:t>положения</w:t>
      </w:r>
    </w:p>
    <w:p w14:paraId="5E711BDC" w14:textId="1FC774F4" w:rsidR="00D61C1F" w:rsidRDefault="00B970BD">
      <w:pPr>
        <w:pStyle w:val="affffff0"/>
        <w:spacing w:before="0" w:after="0" w:line="276" w:lineRule="auto"/>
        <w:ind w:firstLine="709"/>
      </w:pPr>
      <w:r>
        <w:t>Примерная программа государственной итоговой аттестации (далее – примерная программа ГИА) выпускников по специальности 35.02.</w:t>
      </w:r>
      <w:r w:rsidR="002630CB">
        <w:t>01 Лесное и лесопарковое хозяйство</w:t>
      </w:r>
      <w:r>
        <w:t xml:space="preserve"> разработана в соответствии с Законом Российской Федерации от 29.12.2012 г. № 273-ФЗ «О</w:t>
      </w:r>
      <w:r>
        <w:t xml:space="preserve">б образовании в Российской Федерации», </w:t>
      </w:r>
      <w:bookmarkStart w:id="1" w:name="_Hlk156559699"/>
      <w: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1"/>
      <w:r>
        <w:t>ФГОС СПО по специальност</w:t>
      </w:r>
      <w:r>
        <w:t xml:space="preserve">и </w:t>
      </w:r>
      <w:r w:rsidR="002630CB">
        <w:t>35.02.01 Лесное и лесопарковое хозяйство</w:t>
      </w:r>
      <w:r>
        <w:t>, и определяет совокупность требований к ее организации и проведению.</w:t>
      </w:r>
    </w:p>
    <w:p w14:paraId="34469DD7" w14:textId="10CDC4B7" w:rsidR="00D61C1F" w:rsidRDefault="00B970BD">
      <w:pPr>
        <w:pStyle w:val="affffff0"/>
        <w:spacing w:before="0" w:after="0" w:line="276" w:lineRule="auto"/>
        <w:ind w:firstLine="709"/>
      </w:pPr>
      <w: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</w:t>
      </w:r>
      <w:r>
        <w:t xml:space="preserve">и </w:t>
      </w:r>
      <w:r w:rsidR="002630CB">
        <w:t>35.02.01 Лесное и лесопарковое хозяйство</w:t>
      </w:r>
      <w:r>
        <w:t xml:space="preserve">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14220F8F" w14:textId="77777777" w:rsidR="00D61C1F" w:rsidRDefault="00B970BD">
      <w:pPr>
        <w:pStyle w:val="affffff0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79BB9B3E" w14:textId="77777777" w:rsidR="00D61C1F" w:rsidRDefault="00B970BD">
      <w:pPr>
        <w:pStyle w:val="affffff0"/>
        <w:spacing w:before="0" w:after="0" w:line="276" w:lineRule="auto"/>
        <w:ind w:firstLine="709"/>
      </w:pPr>
      <w:r>
        <w:t>– определение соответств</w:t>
      </w:r>
      <w:r>
        <w:t>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2D3F7F81" w14:textId="77777777" w:rsidR="00D61C1F" w:rsidRDefault="00B970BD">
      <w:pPr>
        <w:pStyle w:val="affffff0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</w:t>
      </w:r>
      <w:r>
        <w:t>О и наиболее востребованных на рынке труда.</w:t>
      </w:r>
    </w:p>
    <w:p w14:paraId="780B3394" w14:textId="71FD8A07" w:rsidR="00D61C1F" w:rsidRDefault="00B970BD">
      <w:pPr>
        <w:pStyle w:val="affffff0"/>
        <w:spacing w:before="0" w:after="0" w:line="276" w:lineRule="auto"/>
        <w:ind w:firstLine="709"/>
      </w:pPr>
      <w:r>
        <w:t xml:space="preserve">По результатам ГИА выпускнику по специальности </w:t>
      </w:r>
      <w:r w:rsidR="002630CB">
        <w:t xml:space="preserve">35.02.01 Лесное и лесопарковое хозяйство </w:t>
      </w:r>
      <w:r>
        <w:t xml:space="preserve">присваивается квалификация: </w:t>
      </w:r>
      <w:r w:rsidR="002630CB">
        <w:t>специалист лесного и лесопаркового хозяйства</w:t>
      </w:r>
      <w:r>
        <w:t>.</w:t>
      </w:r>
    </w:p>
    <w:p w14:paraId="60C6AC0D" w14:textId="77777777" w:rsidR="00D61C1F" w:rsidRDefault="00B970BD">
      <w:pPr>
        <w:pStyle w:val="affffff0"/>
        <w:spacing w:before="0" w:after="0" w:line="276" w:lineRule="auto"/>
        <w:ind w:firstLine="709"/>
      </w:pPr>
      <w:r>
        <w:t>Примерная программа ГИА является частью основной П</w:t>
      </w:r>
      <w:r>
        <w:t>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40C34F28" w14:textId="77777777" w:rsidR="00D61C1F" w:rsidRDefault="00B970BD">
      <w:pPr>
        <w:pStyle w:val="affffff0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</w:t>
      </w:r>
      <w:r>
        <w:t xml:space="preserve">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1FC0829B" w14:textId="77777777" w:rsidR="00D61C1F" w:rsidRDefault="00B970BD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375F3C51" w14:textId="77777777" w:rsidR="00D61C1F" w:rsidRDefault="00B970BD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D61C1F" w14:paraId="7813F0BB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B99B841" w14:textId="77777777" w:rsidR="00D61C1F" w:rsidRDefault="00B970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333E84BC" w14:textId="77777777" w:rsidR="00D61C1F" w:rsidRDefault="00B970B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вида </w:t>
            </w:r>
            <w:r>
              <w:rPr>
                <w:rFonts w:ascii="Times New Roman" w:hAnsi="Times New Roman"/>
                <w:b/>
                <w:sz w:val="24"/>
              </w:rPr>
              <w:t>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076E217" w14:textId="77777777" w:rsidR="00D61C1F" w:rsidRDefault="00B970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6BCC2BE6" w14:textId="77777777" w:rsidR="00D61C1F" w:rsidRDefault="00B970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12BD0275" w14:textId="77777777" w:rsidR="00D61C1F" w:rsidRDefault="00B970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D61C1F" w14:paraId="61C0334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00738E9" w14:textId="77777777" w:rsidR="00D61C1F" w:rsidRDefault="00B970B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01F099B" w14:textId="77777777" w:rsidR="00D61C1F" w:rsidRDefault="00B970B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D61C1F" w14:paraId="501EB6ED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57D39CA" w14:textId="77777777" w:rsidR="00D61C1F" w:rsidRDefault="00B970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D61C1F" w14:paraId="0A00696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55C72F2" w14:textId="54F2A696" w:rsidR="00D61C1F" w:rsidRDefault="00B970BD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01. </w:t>
            </w:r>
            <w:r w:rsidR="002630CB">
              <w:rPr>
                <w:rFonts w:ascii="Times New Roman" w:hAnsi="Times New Roman"/>
                <w:sz w:val="24"/>
                <w:szCs w:val="24"/>
              </w:rPr>
              <w:t>Организация лесохозяйственной деятельности на территории лесничества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6B28762" w14:textId="3CED97AA" w:rsidR="00D61C1F" w:rsidRDefault="00B970B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ПМ.01. </w:t>
            </w:r>
            <w:r w:rsidR="002630CB">
              <w:rPr>
                <w:rFonts w:ascii="Times New Roman" w:hAnsi="Times New Roman"/>
                <w:sz w:val="24"/>
                <w:szCs w:val="24"/>
              </w:rPr>
              <w:t>Организация лесохозяйственной деятельности на территории лесничества</w:t>
            </w:r>
          </w:p>
        </w:tc>
      </w:tr>
      <w:tr w:rsidR="00D61C1F" w14:paraId="3C2F956B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CD98EF5" w14:textId="6C1A233F" w:rsidR="00D61C1F" w:rsidRDefault="00B970BD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</w:t>
            </w:r>
            <w:r w:rsidR="002630CB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 w:rsidR="002630CB">
              <w:rPr>
                <w:rFonts w:ascii="Times New Roman" w:hAnsi="Times New Roman"/>
                <w:sz w:val="24"/>
                <w:szCs w:val="24"/>
              </w:rPr>
              <w:t>Организация мероприятий по предупреждению и тушению лесных пожаров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14E195B" w14:textId="6323E91A" w:rsidR="00D61C1F" w:rsidRDefault="00B970B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</w:t>
            </w:r>
            <w:r w:rsidR="002630CB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 w:rsidR="002630CB">
              <w:rPr>
                <w:rFonts w:ascii="Times New Roman" w:hAnsi="Times New Roman"/>
                <w:sz w:val="24"/>
                <w:szCs w:val="24"/>
              </w:rPr>
              <w:t>Организация мероприятий по предупреждению и тушению лесных пожаров</w:t>
            </w:r>
          </w:p>
        </w:tc>
      </w:tr>
      <w:tr w:rsidR="00D61C1F" w14:paraId="50AB7E9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841027" w14:textId="194296BA" w:rsidR="00D61C1F" w:rsidRDefault="00B970BD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</w:t>
            </w:r>
            <w:r w:rsidR="002630CB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 w:rsidR="002630CB">
              <w:rPr>
                <w:rFonts w:ascii="Times New Roman" w:hAnsi="Times New Roman"/>
                <w:sz w:val="24"/>
                <w:szCs w:val="24"/>
              </w:rPr>
              <w:t>Осуществление государственного лесного надзора (лесной охраны)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D6C5952" w14:textId="67AA0F25" w:rsidR="00D61C1F" w:rsidRDefault="00B970BD">
            <w:pPr>
              <w:ind w:left="77" w:right="137" w:firstLine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</w:t>
            </w:r>
            <w:r w:rsidR="002630CB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 w:rsidR="002630CB">
              <w:rPr>
                <w:rFonts w:ascii="Times New Roman" w:hAnsi="Times New Roman"/>
                <w:sz w:val="24"/>
                <w:szCs w:val="24"/>
              </w:rPr>
              <w:t>Осуществление государственного лесного надзора (лесной охраны)</w:t>
            </w:r>
          </w:p>
        </w:tc>
      </w:tr>
      <w:tr w:rsidR="002630CB" w14:paraId="45D77105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AD51175" w14:textId="73E50ACF" w:rsidR="002630CB" w:rsidRDefault="002630CB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ВД 04.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 использования защитных лесов и лесов для осуществления рекреационной деятельности (по выбору)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B0B9171" w14:textId="6780FD05" w:rsidR="002630CB" w:rsidRDefault="002630CB">
            <w:pPr>
              <w:ind w:left="77" w:right="137" w:firstLine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ПМн.04. </w:t>
            </w:r>
            <w:r w:rsidRPr="002630CB">
              <w:rPr>
                <w:rFonts w:ascii="Times New Roman" w:hAnsi="Times New Roman"/>
                <w:sz w:val="24"/>
              </w:rPr>
              <w:t>Организация использования защитных лесов и лесов для осуществления рекреационной деятельности</w:t>
            </w:r>
          </w:p>
        </w:tc>
      </w:tr>
      <w:tr w:rsidR="002630CB" w14:paraId="0C084BE0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517A5E7" w14:textId="6CCE2204" w:rsidR="002630CB" w:rsidRDefault="002630CB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04.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 эколого-просветительской деятельности (по выбору)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7448E00" w14:textId="0C41C5AC" w:rsidR="002630CB" w:rsidRDefault="002630CB">
            <w:pPr>
              <w:ind w:left="77" w:right="137" w:firstLine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ПМн.04.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 эколого-просветительской деятельности</w:t>
            </w:r>
          </w:p>
        </w:tc>
      </w:tr>
      <w:tr w:rsidR="00D61C1F" w14:paraId="5FA53789" w14:textId="77777777">
        <w:trPr>
          <w:trHeight w:val="221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E257FD0" w14:textId="77777777" w:rsidR="00D61C1F" w:rsidRDefault="00B970BD">
            <w:pPr>
              <w:ind w:left="77" w:right="13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 запросу отрасли (при наличии)</w:t>
            </w:r>
          </w:p>
        </w:tc>
      </w:tr>
      <w:tr w:rsidR="00D61C1F" w14:paraId="7713C691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0506EF7" w14:textId="77777777" w:rsidR="00D61C1F" w:rsidRDefault="00B970BD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0Х. </w:t>
            </w:r>
            <w:r>
              <w:rPr>
                <w:rFonts w:ascii="Times New Roman" w:hAnsi="Times New Roman"/>
                <w:i/>
                <w:sz w:val="24"/>
              </w:rPr>
              <w:t>наименование ВД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BDDEAA" w14:textId="77777777" w:rsidR="00D61C1F" w:rsidRDefault="00B970B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0Х. </w:t>
            </w:r>
            <w:r>
              <w:rPr>
                <w:rFonts w:ascii="Times New Roman" w:hAnsi="Times New Roman"/>
                <w:i/>
                <w:sz w:val="24"/>
              </w:rPr>
              <w:t>наименование ПМ</w:t>
            </w:r>
          </w:p>
        </w:tc>
      </w:tr>
    </w:tbl>
    <w:p w14:paraId="4CB5AC53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70A0CB89" w14:textId="77777777" w:rsidR="00D61C1F" w:rsidRDefault="00B970BD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63AD2960" w14:textId="77777777" w:rsidR="00D61C1F" w:rsidRDefault="00B970BD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05192337" w14:textId="425C138A" w:rsidR="00D61C1F" w:rsidRDefault="00B970BD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для направленности «</w:t>
      </w:r>
      <w:r w:rsidR="002630CB" w:rsidRPr="002630CB">
        <w:rPr>
          <w:rFonts w:ascii="Times New Roman" w:hAnsi="Times New Roman"/>
          <w:b/>
          <w:sz w:val="24"/>
        </w:rPr>
        <w:t>В сфере использования защитных лесов и лесов для осуществления рекреационной деятельности</w:t>
      </w:r>
      <w:r>
        <w:rPr>
          <w:rFonts w:ascii="Times New Roman" w:hAnsi="Times New Roman"/>
          <w:b/>
          <w:sz w:val="24"/>
        </w:rPr>
        <w:t>»</w:t>
      </w:r>
    </w:p>
    <w:tbl>
      <w:tblPr>
        <w:tblW w:w="962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D61C1F" w14:paraId="31CD203B" w14:textId="77777777" w:rsidTr="002630CB">
        <w:trPr>
          <w:trHeight w:val="472"/>
        </w:trPr>
        <w:tc>
          <w:tcPr>
            <w:tcW w:w="3387" w:type="dxa"/>
            <w:tcMar>
              <w:left w:w="5" w:type="dxa"/>
              <w:right w:w="5" w:type="dxa"/>
            </w:tcMar>
          </w:tcPr>
          <w:p w14:paraId="3068B891" w14:textId="77777777" w:rsidR="00D61C1F" w:rsidRDefault="00B970BD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C7D665F" w14:textId="77777777" w:rsidR="00D61C1F" w:rsidRDefault="00B970BD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Профессиональные </w:t>
            </w:r>
            <w:r>
              <w:rPr>
                <w:rFonts w:ascii="Times New Roman" w:hAnsi="Times New Roman"/>
                <w:sz w:val="24"/>
                <w:highlight w:val="white"/>
              </w:rPr>
              <w:t>компетенции</w:t>
            </w:r>
          </w:p>
        </w:tc>
      </w:tr>
      <w:tr w:rsidR="002630CB" w14:paraId="0C5E0636" w14:textId="77777777" w:rsidTr="002630CB">
        <w:trPr>
          <w:trHeight w:val="259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255A497B" w14:textId="14A71966" w:rsidR="002630CB" w:rsidRDefault="002630CB">
            <w:pPr>
              <w:ind w:left="142"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лесохозяйственной деятельности на территории лесничества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3C1C98E" w14:textId="7F054451" w:rsidR="002630CB" w:rsidRDefault="002630C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 w:rsidRPr="00B4438F">
              <w:rPr>
                <w:rFonts w:ascii="Times New Roman" w:hAnsi="Times New Roman"/>
                <w:sz w:val="24"/>
                <w:szCs w:val="24"/>
              </w:rPr>
              <w:t xml:space="preserve">ПК 1.1.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 мероприятия по использованию лесов</w:t>
            </w:r>
          </w:p>
        </w:tc>
      </w:tr>
      <w:tr w:rsidR="002630CB" w14:paraId="5FB16C8A" w14:textId="77777777" w:rsidTr="002630CB">
        <w:trPr>
          <w:trHeight w:val="25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E20ECE2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02C5479" w14:textId="5BC85A7E" w:rsidR="002630CB" w:rsidRDefault="002630CB">
            <w:pPr>
              <w:widowControl w:val="0"/>
              <w:ind w:left="142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 Осуществлять мероприятия по воспроизводству лесов и лесоразведению.</w:t>
            </w:r>
          </w:p>
        </w:tc>
      </w:tr>
      <w:tr w:rsidR="002630CB" w14:paraId="76039678" w14:textId="77777777" w:rsidTr="002630C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349DC805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40F3226" w14:textId="6FC0F5B6" w:rsidR="002630CB" w:rsidRDefault="002630C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 Осуществлять мероприятия по охране и защите лесов.</w:t>
            </w:r>
          </w:p>
        </w:tc>
      </w:tr>
      <w:tr w:rsidR="002630CB" w14:paraId="43A75759" w14:textId="77777777" w:rsidTr="002630C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6A0F305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797BFD6" w14:textId="0CE7130F" w:rsidR="002630CB" w:rsidRDefault="002630CB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 Организовывать проведение лесоустройства в границах лесных участков и лесничеств</w:t>
            </w:r>
          </w:p>
        </w:tc>
      </w:tr>
      <w:tr w:rsidR="002630CB" w14:paraId="2085D43C" w14:textId="77777777" w:rsidTr="002630C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5CECCAC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98EA611" w14:textId="2483D63C" w:rsidR="002630CB" w:rsidRDefault="002630CB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1.5. Осуществлять работы по формированию лесных участков и подготовке документов по передаче лесных участков в аренду, постоянное (бессрочное) пользование, безвозмездное пользование, сервитут, а также для федеральных нужд</w:t>
            </w:r>
          </w:p>
        </w:tc>
      </w:tr>
      <w:tr w:rsidR="002630CB" w14:paraId="06E796DF" w14:textId="77777777" w:rsidTr="002630C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492BD784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1F7B500" w14:textId="6C35866E" w:rsidR="002630CB" w:rsidRDefault="002630CB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1.6. Организовывать проведение государственной инвентаризации лесов</w:t>
            </w:r>
          </w:p>
        </w:tc>
      </w:tr>
      <w:tr w:rsidR="00D61C1F" w14:paraId="212B1B38" w14:textId="77777777" w:rsidTr="002630CB">
        <w:trPr>
          <w:trHeight w:val="86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02B0826B" w14:textId="2ED7D3BE" w:rsidR="00D61C1F" w:rsidRDefault="002630C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мероприятий по предупреждению и тушению лесных пожаров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4887EA0F" w14:textId="266C7F5E" w:rsidR="00D61C1F" w:rsidRDefault="002630CB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 w:rsidRPr="00B4438F">
              <w:rPr>
                <w:rFonts w:ascii="Times New Roman" w:hAnsi="Times New Roman"/>
                <w:sz w:val="24"/>
                <w:szCs w:val="24"/>
              </w:rPr>
              <w:t xml:space="preserve">ПК 2.1.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 мониторинг пожарной опасности в лесах и лесных пожаров</w:t>
            </w:r>
          </w:p>
        </w:tc>
      </w:tr>
      <w:tr w:rsidR="002630CB" w14:paraId="5A794046" w14:textId="77777777" w:rsidTr="002630CB">
        <w:trPr>
          <w:trHeight w:val="801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DBFEEB1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734AA62" w14:textId="0B971B3D" w:rsidR="002630CB" w:rsidRDefault="002630CB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Осуществлять мероприятия по предупреждению возникновения лесных пожаров и контролю за соблюдением правил пожарной безопасности в лесах</w:t>
            </w:r>
          </w:p>
        </w:tc>
      </w:tr>
      <w:tr w:rsidR="002630CB" w14:paraId="5D8064F8" w14:textId="77777777" w:rsidTr="002630CB">
        <w:trPr>
          <w:trHeight w:val="801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165E3875" w14:textId="0BDD755E" w:rsidR="002630CB" w:rsidRDefault="002630CB" w:rsidP="002630CB">
            <w:pPr>
              <w:ind w:left="128"/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государственного лесного надзора (лесной охраны)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7A8B04E" w14:textId="54498B65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 Осуществлять контроль за состоянием, использованием, охраной, защитой лесного фонда и воспроизводством лесов</w:t>
            </w:r>
          </w:p>
        </w:tc>
      </w:tr>
      <w:tr w:rsidR="002630CB" w14:paraId="32DD1D19" w14:textId="77777777" w:rsidTr="002630CB">
        <w:trPr>
          <w:trHeight w:val="38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21AE669F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AA3A426" w14:textId="23644AEA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 Выполнять работы по документированию результатов проверок</w:t>
            </w:r>
          </w:p>
        </w:tc>
      </w:tr>
      <w:tr w:rsidR="002630CB" w14:paraId="76141AED" w14:textId="77777777" w:rsidTr="002630CB">
        <w:trPr>
          <w:trHeight w:val="394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7B21302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5902625" w14:textId="067106BE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 Выполнять работы по контролю за устранением выявленных при проведении проверок нарушений</w:t>
            </w:r>
          </w:p>
        </w:tc>
      </w:tr>
      <w:tr w:rsidR="002630CB" w14:paraId="423C8B70" w14:textId="77777777" w:rsidTr="002630CB">
        <w:trPr>
          <w:trHeight w:val="394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13816616" w14:textId="2721367D" w:rsidR="002630CB" w:rsidRDefault="002630CB" w:rsidP="002630CB">
            <w:pPr>
              <w:ind w:left="128"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использования защитных лесов и лесов для осуществления рекреационной деятельности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6360A78" w14:textId="59ED9ED0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4.1. Осуществлять мероприятия по использованию лесов для осуществления рекреационной деятельности</w:t>
            </w:r>
          </w:p>
        </w:tc>
      </w:tr>
      <w:tr w:rsidR="002630CB" w14:paraId="73BEEEE7" w14:textId="77777777" w:rsidTr="002630CB">
        <w:trPr>
          <w:trHeight w:val="394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27BE2C78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45BCB6D5" w14:textId="72A6CB31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4.2. Осуществлять мероприятия по использованию и охране особо охраняемых природных территорий</w:t>
            </w:r>
          </w:p>
        </w:tc>
      </w:tr>
      <w:tr w:rsidR="002630CB" w14:paraId="241A0B25" w14:textId="77777777" w:rsidTr="002630CB">
        <w:trPr>
          <w:trHeight w:val="394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EE018D6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7625D2EF" w14:textId="5905D4E2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4.3. Осуществлять мероприятия по использованию и сохранению лесов, выполняющих водоохранные и защитные функции</w:t>
            </w:r>
          </w:p>
        </w:tc>
      </w:tr>
    </w:tbl>
    <w:p w14:paraId="2DB802F9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0756D7B6" w14:textId="77777777" w:rsidR="00D61C1F" w:rsidRDefault="00B970BD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Перечень результатов, демонстрируемых выпускником</w:t>
      </w:r>
    </w:p>
    <w:p w14:paraId="5B50E63C" w14:textId="347E82EF" w:rsidR="002630CB" w:rsidRDefault="002630CB" w:rsidP="002630CB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для направленности «</w:t>
      </w:r>
      <w:r w:rsidRPr="002630CB">
        <w:rPr>
          <w:rFonts w:ascii="Times New Roman" w:hAnsi="Times New Roman"/>
          <w:b/>
          <w:sz w:val="24"/>
        </w:rPr>
        <w:t xml:space="preserve">В сфере </w:t>
      </w:r>
      <w:r>
        <w:rPr>
          <w:rFonts w:ascii="Times New Roman" w:hAnsi="Times New Roman"/>
          <w:b/>
          <w:sz w:val="24"/>
        </w:rPr>
        <w:t>эколого-просветительской деятельности»</w:t>
      </w:r>
    </w:p>
    <w:tbl>
      <w:tblPr>
        <w:tblW w:w="962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2630CB" w14:paraId="28B0B6A8" w14:textId="77777777" w:rsidTr="000E3ABB">
        <w:trPr>
          <w:trHeight w:val="472"/>
        </w:trPr>
        <w:tc>
          <w:tcPr>
            <w:tcW w:w="3387" w:type="dxa"/>
            <w:tcMar>
              <w:left w:w="5" w:type="dxa"/>
              <w:right w:w="5" w:type="dxa"/>
            </w:tcMar>
          </w:tcPr>
          <w:p w14:paraId="499D6B41" w14:textId="77777777" w:rsidR="002630CB" w:rsidRDefault="002630CB" w:rsidP="000E3ABB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7288630" w14:textId="77777777" w:rsidR="002630CB" w:rsidRDefault="002630CB" w:rsidP="000E3ABB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2630CB" w14:paraId="48765AE4" w14:textId="77777777" w:rsidTr="000E3ABB">
        <w:trPr>
          <w:trHeight w:val="259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1E5C0EFE" w14:textId="77777777" w:rsidR="002630CB" w:rsidRDefault="002630CB" w:rsidP="000E3ABB">
            <w:pPr>
              <w:ind w:left="142"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лесохозяйственной деятельности на территории лесничества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4CB7F672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 w:rsidRPr="00B4438F">
              <w:rPr>
                <w:rFonts w:ascii="Times New Roman" w:hAnsi="Times New Roman"/>
                <w:sz w:val="24"/>
                <w:szCs w:val="24"/>
              </w:rPr>
              <w:t xml:space="preserve">ПК 1.1.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 мероприятия по использованию лесов</w:t>
            </w:r>
          </w:p>
        </w:tc>
      </w:tr>
      <w:tr w:rsidR="002630CB" w14:paraId="3DAB8AD9" w14:textId="77777777" w:rsidTr="000E3ABB">
        <w:trPr>
          <w:trHeight w:val="25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F89B0BF" w14:textId="77777777" w:rsidR="002630CB" w:rsidRDefault="002630CB" w:rsidP="000E3AB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04E7A02" w14:textId="77777777" w:rsidR="002630CB" w:rsidRDefault="002630CB" w:rsidP="000E3ABB">
            <w:pPr>
              <w:widowControl w:val="0"/>
              <w:ind w:left="142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 Осуществлять мероприятия по воспроизводству лесов и лесоразведению.</w:t>
            </w:r>
          </w:p>
        </w:tc>
      </w:tr>
      <w:tr w:rsidR="002630CB" w14:paraId="50F74FFB" w14:textId="77777777" w:rsidTr="000E3AB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8FA84CA" w14:textId="77777777" w:rsidR="002630CB" w:rsidRDefault="002630CB" w:rsidP="000E3AB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DC5310B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 Осуществлять мероприятия по охране и защите лесов.</w:t>
            </w:r>
          </w:p>
        </w:tc>
      </w:tr>
      <w:tr w:rsidR="002630CB" w14:paraId="05F0144D" w14:textId="77777777" w:rsidTr="000E3AB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3AC439FC" w14:textId="77777777" w:rsidR="002630CB" w:rsidRDefault="002630CB" w:rsidP="000E3AB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4F13E4F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 Организовывать проведение лесоустройства в границах лесных участков и лесничеств</w:t>
            </w:r>
          </w:p>
        </w:tc>
      </w:tr>
      <w:tr w:rsidR="002630CB" w14:paraId="26FCEFA2" w14:textId="77777777" w:rsidTr="000E3AB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64778E8" w14:textId="77777777" w:rsidR="002630CB" w:rsidRDefault="002630CB" w:rsidP="000E3AB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5EF63931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1.5. Осуществлять работы по формированию лесных участков и подготовке документов по передаче лесных участков в аренду, постоянное (бессрочное) пользование, безвозмездное пользование, сервитут, а также для федеральных нужд</w:t>
            </w:r>
          </w:p>
        </w:tc>
      </w:tr>
      <w:tr w:rsidR="002630CB" w14:paraId="023F7524" w14:textId="77777777" w:rsidTr="000E3AB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5081E3BB" w14:textId="77777777" w:rsidR="002630CB" w:rsidRDefault="002630CB" w:rsidP="000E3AB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20A5A85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1.6. Организовывать проведение государственной инвентаризации лесов</w:t>
            </w:r>
          </w:p>
        </w:tc>
      </w:tr>
      <w:tr w:rsidR="002630CB" w14:paraId="2AD8F7CD" w14:textId="77777777" w:rsidTr="000E3ABB">
        <w:trPr>
          <w:trHeight w:val="86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577D8ADE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мероприятий по предупреждению и тушению лесных пожаров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0645479D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 w:rsidRPr="00B4438F">
              <w:rPr>
                <w:rFonts w:ascii="Times New Roman" w:hAnsi="Times New Roman"/>
                <w:sz w:val="24"/>
                <w:szCs w:val="24"/>
              </w:rPr>
              <w:t xml:space="preserve">ПК 2.1.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 мониторинг пожарной опасности в лесах и лесных пожаров</w:t>
            </w:r>
          </w:p>
        </w:tc>
      </w:tr>
      <w:tr w:rsidR="002630CB" w14:paraId="0C245A0E" w14:textId="77777777" w:rsidTr="000E3ABB">
        <w:trPr>
          <w:trHeight w:val="801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0A73BED" w14:textId="77777777" w:rsidR="002630CB" w:rsidRDefault="002630CB" w:rsidP="000E3AB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0AB2E5BE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Осуществлять мероприятия по предупреждению возникновения лесных пожаров и контролю за соблюдением правил пожарной безопасности в лесах</w:t>
            </w:r>
          </w:p>
        </w:tc>
      </w:tr>
      <w:tr w:rsidR="002630CB" w14:paraId="74B8A5C5" w14:textId="77777777" w:rsidTr="000E3ABB">
        <w:trPr>
          <w:trHeight w:val="801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699F8F1E" w14:textId="77777777" w:rsidR="002630CB" w:rsidRDefault="002630CB" w:rsidP="000E3ABB">
            <w:pPr>
              <w:ind w:left="128"/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государственного лесного надзора (лесной охраны)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9426F68" w14:textId="77777777" w:rsidR="002630CB" w:rsidRDefault="002630CB" w:rsidP="000E3AB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 Осуществлять контроль за состоянием, использованием, охраной, защитой лесного фонда и воспроизводством лесов</w:t>
            </w:r>
          </w:p>
        </w:tc>
      </w:tr>
      <w:tr w:rsidR="002630CB" w14:paraId="5D208282" w14:textId="77777777" w:rsidTr="000E3ABB">
        <w:trPr>
          <w:trHeight w:val="38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ABC7139" w14:textId="77777777" w:rsidR="002630CB" w:rsidRDefault="002630CB" w:rsidP="000E3AB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5A507EE2" w14:textId="77777777" w:rsidR="002630CB" w:rsidRDefault="002630CB" w:rsidP="000E3AB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 Выполнять работы по документированию результатов проверок</w:t>
            </w:r>
          </w:p>
        </w:tc>
      </w:tr>
      <w:tr w:rsidR="002630CB" w14:paraId="6D0615AC" w14:textId="77777777" w:rsidTr="000E3ABB">
        <w:trPr>
          <w:trHeight w:val="394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433BB055" w14:textId="77777777" w:rsidR="002630CB" w:rsidRDefault="002630CB" w:rsidP="000E3AB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3E8976D" w14:textId="77777777" w:rsidR="002630CB" w:rsidRDefault="002630CB" w:rsidP="000E3AB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 Выполнять работы по контролю за устранением выявленных при проведении проверок нарушений</w:t>
            </w:r>
          </w:p>
        </w:tc>
      </w:tr>
      <w:tr w:rsidR="002630CB" w14:paraId="7879EE33" w14:textId="77777777" w:rsidTr="000E3ABB">
        <w:trPr>
          <w:trHeight w:val="394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1D7A68F7" w14:textId="4041AC74" w:rsidR="002630CB" w:rsidRDefault="002630CB" w:rsidP="000E3ABB">
            <w:pPr>
              <w:ind w:left="128"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эколого-просветительской деятельности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7C197A68" w14:textId="0904B104" w:rsidR="002630CB" w:rsidRDefault="002630CB" w:rsidP="000E3AB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4.1. Проводить эколого-просветительскую работу на особо охраняемых природных территориях</w:t>
            </w:r>
          </w:p>
        </w:tc>
      </w:tr>
      <w:tr w:rsidR="002630CB" w14:paraId="60CD5814" w14:textId="77777777" w:rsidTr="002630CB">
        <w:trPr>
          <w:trHeight w:val="412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8B415A2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FAED27A" w14:textId="7D4E717E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4.2. Осуществлять природоохранную и лесоохранную пропаганду</w:t>
            </w:r>
          </w:p>
        </w:tc>
      </w:tr>
    </w:tbl>
    <w:p w14:paraId="4FCCA447" w14:textId="77777777" w:rsidR="002630CB" w:rsidRDefault="002630CB" w:rsidP="002630CB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4E948CDD" w14:textId="6C4CC44E" w:rsidR="00D61C1F" w:rsidRDefault="00B970BD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 xml:space="preserve">Выпускники, освоившие программу по специальности </w:t>
      </w:r>
      <w:r w:rsidR="002630CB">
        <w:rPr>
          <w:rFonts w:ascii="Times New Roman" w:hAnsi="Times New Roman"/>
          <w:sz w:val="24"/>
        </w:rPr>
        <w:t>35.02.01 Лесное и лесопарковое хозяйство</w:t>
      </w:r>
      <w:r>
        <w:rPr>
          <w:rFonts w:ascii="Times New Roman" w:hAnsi="Times New Roman"/>
          <w:sz w:val="24"/>
        </w:rPr>
        <w:t>, сдают ГИА в форме демонстрационного экзамена профильного уровня и защиты дипломного проекта (работы).</w:t>
      </w:r>
    </w:p>
    <w:p w14:paraId="33ECDD1E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0EB91C8" w14:textId="77777777" w:rsidR="00D61C1F" w:rsidRDefault="00B970BD">
      <w:pPr>
        <w:pStyle w:val="10"/>
        <w:spacing w:after="57"/>
        <w:ind w:firstLine="709"/>
        <w:rPr>
          <w:sz w:val="24"/>
        </w:rPr>
      </w:pPr>
      <w:bookmarkStart w:id="2" w:name="__RefHeading___3"/>
      <w:bookmarkEnd w:id="2"/>
      <w:r>
        <w:rPr>
          <w:sz w:val="24"/>
        </w:rPr>
        <w:t>Примерные требования к проведению демонстрационного экзамена</w:t>
      </w:r>
    </w:p>
    <w:p w14:paraId="08445CE2" w14:textId="77777777" w:rsidR="00D61C1F" w:rsidRDefault="00B970B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</w:t>
      </w:r>
      <w:r>
        <w:rPr>
          <w:rFonts w:ascii="Times New Roman" w:hAnsi="Times New Roman"/>
          <w:sz w:val="24"/>
        </w:rPr>
        <w:t xml:space="preserve">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</w:t>
      </w:r>
      <w:r>
        <w:rPr>
          <w:rFonts w:ascii="Times New Roman" w:hAnsi="Times New Roman"/>
          <w:sz w:val="24"/>
        </w:rPr>
        <w:lastRenderedPageBreak/>
        <w:t>форме реализации образовательных п</w:t>
      </w:r>
      <w:r>
        <w:rPr>
          <w:rFonts w:ascii="Times New Roman" w:hAnsi="Times New Roman"/>
          <w:sz w:val="24"/>
        </w:rPr>
        <w:t>рограмм и (или) договора о практической подготовке обучающихся (далее - организации-партнеры).</w:t>
      </w:r>
    </w:p>
    <w:p w14:paraId="41ABF88F" w14:textId="77777777" w:rsidR="00D61C1F" w:rsidRDefault="00B970B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</w:t>
      </w:r>
      <w:r>
        <w:rPr>
          <w:rFonts w:ascii="Times New Roman" w:hAnsi="Times New Roman"/>
          <w:sz w:val="24"/>
        </w:rPr>
        <w:t xml:space="preserve">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D6B5119" w14:textId="77777777" w:rsidR="00D61C1F" w:rsidRDefault="00B970B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Комплект </w:t>
      </w:r>
      <w:r>
        <w:rPr>
          <w:rFonts w:ascii="Times New Roman" w:hAnsi="Times New Roman"/>
          <w:sz w:val="24"/>
        </w:rPr>
        <w:t>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</w:t>
      </w:r>
      <w:r>
        <w:rPr>
          <w:rFonts w:ascii="Times New Roman" w:hAnsi="Times New Roman"/>
          <w:sz w:val="24"/>
        </w:rPr>
        <w:t>вания к составу экспертных групп, инструкции по технике безопасности, а также образцы заданий.</w:t>
      </w:r>
    </w:p>
    <w:p w14:paraId="19133368" w14:textId="77777777" w:rsidR="00D61C1F" w:rsidRDefault="00D61C1F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10A7D20F" w14:textId="77777777" w:rsidR="00D61C1F" w:rsidRDefault="00B970BD">
      <w:pPr>
        <w:pStyle w:val="10"/>
        <w:spacing w:after="57"/>
        <w:ind w:firstLine="709"/>
        <w:rPr>
          <w:sz w:val="24"/>
        </w:rPr>
      </w:pPr>
      <w:bookmarkStart w:id="3" w:name="__RefHeading___4"/>
      <w:bookmarkEnd w:id="3"/>
      <w:r>
        <w:rPr>
          <w:sz w:val="24"/>
        </w:rPr>
        <w:t>Организация и проведение защиты дипломного проекта (работы)</w:t>
      </w:r>
    </w:p>
    <w:p w14:paraId="1132428C" w14:textId="77777777" w:rsidR="00D61C1F" w:rsidRDefault="00B970B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4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4"/>
      <w:r>
        <w:rPr>
          <w:rFonts w:ascii="Times New Roman" w:hAnsi="Times New Roman"/>
          <w:sz w:val="24"/>
        </w:rPr>
        <w:br/>
        <w:t>как формы ГИА включает общие по</w:t>
      </w:r>
      <w:r>
        <w:rPr>
          <w:rFonts w:ascii="Times New Roman" w:hAnsi="Times New Roman"/>
          <w:sz w:val="24"/>
        </w:rPr>
        <w:t>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502FB812" w14:textId="77777777" w:rsidR="00D61C1F" w:rsidRDefault="00B970B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Дипломный проект (работа) направлен на систематизацию и закрепление знаний выпускника по специальности, а также определение уровн</w:t>
      </w:r>
      <w:r>
        <w:rPr>
          <w:rFonts w:ascii="Times New Roman" w:hAnsi="Times New Roman"/>
          <w:sz w:val="24"/>
        </w:rPr>
        <w:t xml:space="preserve">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</w:t>
      </w:r>
      <w:r>
        <w:rPr>
          <w:rFonts w:ascii="Times New Roman" w:hAnsi="Times New Roman"/>
          <w:sz w:val="24"/>
        </w:rPr>
        <w:t>е сформированность его профессиональных умений и навыков.</w:t>
      </w:r>
    </w:p>
    <w:p w14:paraId="51B561C1" w14:textId="77777777" w:rsidR="00D61C1F" w:rsidRDefault="00B970B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>ее разработки для прак</w:t>
      </w:r>
      <w:r>
        <w:rPr>
          <w:rFonts w:ascii="Times New Roman" w:hAnsi="Times New Roman"/>
          <w:sz w:val="24"/>
        </w:rPr>
        <w:t xml:space="preserve">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36741370" w14:textId="77777777" w:rsidR="00D61C1F" w:rsidRDefault="00B970B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подготовки дипломного проекта (работы</w:t>
      </w:r>
      <w:r>
        <w:rPr>
          <w:rFonts w:ascii="Times New Roman" w:hAnsi="Times New Roman"/>
          <w:sz w:val="24"/>
        </w:rPr>
        <w:t xml:space="preserve">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1E1A7FDD" w14:textId="77777777" w:rsidR="00D61C1F" w:rsidRDefault="00B970B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</w:t>
      </w:r>
      <w:r>
        <w:rPr>
          <w:rFonts w:ascii="Times New Roman" w:hAnsi="Times New Roman"/>
          <w:sz w:val="24"/>
        </w:rPr>
        <w:t>ом образовательной организации.</w:t>
      </w:r>
    </w:p>
    <w:p w14:paraId="79A80265" w14:textId="77777777" w:rsidR="00D61C1F" w:rsidRDefault="00B970B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3D70D6FA" w14:textId="77777777" w:rsidR="00D61C1F" w:rsidRDefault="00D61C1F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14:paraId="2CF3F915" w14:textId="77777777" w:rsidR="00D61C1F" w:rsidRDefault="00B970BD">
      <w:pPr>
        <w:pStyle w:val="10"/>
        <w:spacing w:after="57"/>
        <w:ind w:firstLine="709"/>
      </w:pPr>
      <w:bookmarkStart w:id="5" w:name="__RefHeading___5"/>
      <w:bookmarkStart w:id="6" w:name="_Hlk158217002"/>
      <w:bookmarkEnd w:id="5"/>
      <w:bookmarkEnd w:id="6"/>
      <w:r>
        <w:rPr>
          <w:sz w:val="24"/>
        </w:rPr>
        <w:t>Примерная структура программ</w:t>
      </w:r>
      <w:r>
        <w:rPr>
          <w:sz w:val="24"/>
        </w:rPr>
        <w:t>ы ГИА</w:t>
      </w:r>
    </w:p>
    <w:p w14:paraId="26A76050" w14:textId="77777777" w:rsidR="00D61C1F" w:rsidRDefault="00B970BD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1. Основные положения </w:t>
      </w:r>
      <w:r>
        <w:rPr>
          <w:rFonts w:ascii="Times New Roman" w:hAnsi="Times New Roman"/>
          <w:i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sz w:val="24"/>
        </w:rPr>
        <w:t xml:space="preserve"> </w:t>
      </w:r>
    </w:p>
    <w:p w14:paraId="7E26B40D" w14:textId="77777777" w:rsidR="00D61C1F" w:rsidRDefault="00B970BD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</w:t>
      </w:r>
      <w:r>
        <w:rPr>
          <w:rFonts w:ascii="Times New Roman" w:hAnsi="Times New Roman"/>
          <w:sz w:val="24"/>
        </w:rPr>
        <w:t xml:space="preserve">тации </w:t>
      </w:r>
      <w:r>
        <w:rPr>
          <w:rFonts w:ascii="Times New Roman" w:hAnsi="Times New Roman"/>
          <w:i/>
          <w:sz w:val="24"/>
        </w:rPr>
        <w:t>(область применения, требования к результатам освоения программы, цели и задачи ГИА)</w:t>
      </w:r>
    </w:p>
    <w:p w14:paraId="2DD65281" w14:textId="77777777" w:rsidR="00D61C1F" w:rsidRDefault="00B970BD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/>
          <w:sz w:val="24"/>
        </w:rPr>
        <w:t>(форма ГИА, объем времени, сроки подготовки и проведения ГИА, описание условий допус</w:t>
      </w:r>
      <w:r>
        <w:rPr>
          <w:rFonts w:ascii="Times New Roman" w:hAnsi="Times New Roman"/>
          <w:i/>
          <w:sz w:val="24"/>
        </w:rPr>
        <w:t>ка и подготовки дипломного проекта (работы), а также его структуры и требований к содержанию, описание условий допуска и подготовки ДЭ)</w:t>
      </w:r>
    </w:p>
    <w:p w14:paraId="1227FB67" w14:textId="77777777" w:rsidR="00D61C1F" w:rsidRDefault="00B970BD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требований к минимальному материально-</w:t>
      </w:r>
      <w:r>
        <w:rPr>
          <w:rFonts w:ascii="Times New Roman" w:hAnsi="Times New Roman"/>
          <w:i/>
          <w:sz w:val="24"/>
        </w:rPr>
        <w:t>техническому, информационному обеспечению, организации и проведения защиты дипломного проекта (работы), ДЭ)</w:t>
      </w:r>
    </w:p>
    <w:p w14:paraId="22E45E69" w14:textId="77777777" w:rsidR="00D61C1F" w:rsidRDefault="00B970BD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/>
          <w:sz w:val="24"/>
        </w:rPr>
        <w:t>(описание критериев оценки дипломного проекта (работы), ДЭ)</w:t>
      </w:r>
    </w:p>
    <w:p w14:paraId="2E069A44" w14:textId="77777777" w:rsidR="00D61C1F" w:rsidRDefault="00B970BD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6. Порядок апелляции и перес</w:t>
      </w:r>
      <w:r>
        <w:rPr>
          <w:rFonts w:ascii="Times New Roman" w:hAnsi="Times New Roman"/>
          <w:sz w:val="24"/>
        </w:rPr>
        <w:t xml:space="preserve">дачи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процедуры подачи апелляции)</w:t>
      </w:r>
    </w:p>
    <w:p w14:paraId="4E58FE6A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7250EEF" w14:textId="77777777" w:rsidR="00D61C1F" w:rsidRDefault="00B970BD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73BACC46" w14:textId="77777777" w:rsidR="00D61C1F" w:rsidRDefault="00B970BD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603B9762" w14:textId="77777777" w:rsidR="00D61C1F" w:rsidRDefault="00B970BD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План мероприятий по организации проведения демонстрационного экзамена в рамках </w:t>
      </w:r>
      <w:r>
        <w:rPr>
          <w:rFonts w:ascii="Times New Roman" w:hAnsi="Times New Roman"/>
          <w:sz w:val="24"/>
        </w:rPr>
        <w:t>государственной итоговой аттестации выпускников.</w:t>
      </w:r>
    </w:p>
    <w:p w14:paraId="692B717A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D61C1F">
      <w:foot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49D75" w14:textId="77777777" w:rsidR="00027A6C" w:rsidRDefault="00027A6C">
      <w:r>
        <w:separator/>
      </w:r>
    </w:p>
  </w:endnote>
  <w:endnote w:type="continuationSeparator" w:id="0">
    <w:p w14:paraId="440C9712" w14:textId="77777777" w:rsidR="00027A6C" w:rsidRDefault="00027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669368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0186FF7" w14:textId="234934C8" w:rsidR="00D61C1F" w:rsidRPr="002630CB" w:rsidRDefault="002630CB" w:rsidP="002630CB">
        <w:pPr>
          <w:pStyle w:val="afffffffff"/>
          <w:jc w:val="center"/>
          <w:rPr>
            <w:rFonts w:ascii="Times New Roman" w:hAnsi="Times New Roman"/>
          </w:rPr>
        </w:pPr>
        <w:r w:rsidRPr="002630CB">
          <w:rPr>
            <w:rFonts w:ascii="Times New Roman" w:hAnsi="Times New Roman"/>
          </w:rPr>
          <w:fldChar w:fldCharType="begin"/>
        </w:r>
        <w:r w:rsidRPr="002630CB">
          <w:rPr>
            <w:rFonts w:ascii="Times New Roman" w:hAnsi="Times New Roman"/>
          </w:rPr>
          <w:instrText>PAGE   \* MERGEFORMAT</w:instrText>
        </w:r>
        <w:r w:rsidRPr="002630CB">
          <w:rPr>
            <w:rFonts w:ascii="Times New Roman" w:hAnsi="Times New Roman"/>
          </w:rPr>
          <w:fldChar w:fldCharType="separate"/>
        </w:r>
        <w:r w:rsidRPr="002630CB">
          <w:rPr>
            <w:rFonts w:ascii="Times New Roman" w:hAnsi="Times New Roman"/>
          </w:rPr>
          <w:t>2</w:t>
        </w:r>
        <w:r w:rsidRPr="002630CB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3A2B4" w14:textId="77777777" w:rsidR="00027A6C" w:rsidRDefault="00027A6C">
      <w:r>
        <w:separator/>
      </w:r>
    </w:p>
  </w:footnote>
  <w:footnote w:type="continuationSeparator" w:id="0">
    <w:p w14:paraId="4030BD31" w14:textId="77777777" w:rsidR="00027A6C" w:rsidRDefault="00027A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C1F"/>
    <w:rsid w:val="00027A6C"/>
    <w:rsid w:val="002630CB"/>
    <w:rsid w:val="00A67532"/>
    <w:rsid w:val="00B970BD"/>
    <w:rsid w:val="00D6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1304"/>
  <w15:docId w15:val="{C8DE73D2-A860-4758-B552-4A6D650A9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3">
    <w:name w:val="Основное меню (преемственное)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4">
    <w:name w:val="Основное меню (преемственное)"/>
    <w:basedOn w:val="1"/>
    <w:link w:val="a3"/>
    <w:rPr>
      <w:rFonts w:ascii="Verdana" w:hAnsi="Verdana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9">
    <w:name w:val="Продолжение ссылки"/>
    <w:link w:val="aa"/>
  </w:style>
  <w:style w:type="character" w:customStyle="1" w:styleId="aa">
    <w:name w:val="Продолжение ссылки"/>
    <w:link w:val="a9"/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b">
    <w:name w:val="Информация об изменениях"/>
    <w:basedOn w:val="ac"/>
    <w:next w:val="a"/>
    <w:link w:val="ad"/>
    <w:pPr>
      <w:spacing w:before="180"/>
      <w:ind w:left="360" w:right="360" w:firstLine="0"/>
    </w:pPr>
  </w:style>
  <w:style w:type="character" w:customStyle="1" w:styleId="ad">
    <w:name w:val="Информация об изменениях"/>
    <w:basedOn w:val="ae"/>
    <w:link w:val="ab"/>
    <w:rPr>
      <w:rFonts w:ascii="Times New Roman" w:hAnsi="Times New Roman"/>
      <w:color w:val="353842"/>
      <w:sz w:val="1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2">
    <w:name w:val="Раздел 1"/>
    <w:basedOn w:val="10"/>
    <w:link w:val="13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3">
    <w:name w:val="Раздел 1"/>
    <w:basedOn w:val="11"/>
    <w:link w:val="12"/>
    <w:rPr>
      <w:rFonts w:ascii="Times New Roman" w:hAnsi="Times New Roman"/>
      <w:b/>
      <w:sz w:val="24"/>
    </w:rPr>
  </w:style>
  <w:style w:type="paragraph" w:customStyle="1" w:styleId="af">
    <w:name w:val="Текст (справка)"/>
    <w:basedOn w:val="a"/>
    <w:next w:val="a"/>
    <w:link w:val="af0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0">
    <w:name w:val="Текст (справка)"/>
    <w:basedOn w:val="1"/>
    <w:link w:val="af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f1">
    <w:name w:val="Центрированный (таблица)"/>
    <w:basedOn w:val="af2"/>
    <w:next w:val="a"/>
    <w:link w:val="af3"/>
    <w:pPr>
      <w:jc w:val="center"/>
    </w:pPr>
  </w:style>
  <w:style w:type="character" w:customStyle="1" w:styleId="af3">
    <w:name w:val="Центрированный (таблица)"/>
    <w:basedOn w:val="af4"/>
    <w:link w:val="a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5">
    <w:name w:val="Сравнение редакций. Добавленный фрагмент"/>
    <w:link w:val="af6"/>
    <w:rPr>
      <w:shd w:val="clear" w:color="auto" w:fill="C1D7FF"/>
    </w:rPr>
  </w:style>
  <w:style w:type="character" w:customStyle="1" w:styleId="af6">
    <w:name w:val="Сравнение редакций. Добавленный фрагмент"/>
    <w:link w:val="af5"/>
    <w:rPr>
      <w:color w:val="000000"/>
      <w:shd w:val="clear" w:color="auto" w:fill="C1D7FF"/>
    </w:rPr>
  </w:style>
  <w:style w:type="paragraph" w:customStyle="1" w:styleId="af7">
    <w:name w:val="Переменная часть"/>
    <w:basedOn w:val="a3"/>
    <w:next w:val="a"/>
    <w:link w:val="af8"/>
    <w:rPr>
      <w:sz w:val="18"/>
    </w:rPr>
  </w:style>
  <w:style w:type="character" w:customStyle="1" w:styleId="af8">
    <w:name w:val="Переменная часть"/>
    <w:basedOn w:val="a4"/>
    <w:link w:val="af7"/>
    <w:rPr>
      <w:rFonts w:ascii="Verdana" w:hAnsi="Verdana"/>
      <w:sz w:val="18"/>
    </w:rPr>
  </w:style>
  <w:style w:type="paragraph" w:customStyle="1" w:styleId="af9">
    <w:name w:val="Найденные слова"/>
    <w:link w:val="afa"/>
    <w:rPr>
      <w:b/>
      <w:color w:val="26282F"/>
      <w:shd w:val="clear" w:color="auto" w:fill="FFF580"/>
    </w:rPr>
  </w:style>
  <w:style w:type="character" w:customStyle="1" w:styleId="afa">
    <w:name w:val="Найденные слова"/>
    <w:link w:val="af9"/>
    <w:rPr>
      <w:b/>
      <w:color w:val="26282F"/>
      <w:shd w:val="clear" w:color="auto" w:fill="FFF580"/>
    </w:rPr>
  </w:style>
  <w:style w:type="paragraph" w:styleId="afb">
    <w:name w:val="annotation subject"/>
    <w:basedOn w:val="afc"/>
    <w:next w:val="afc"/>
    <w:link w:val="afd"/>
    <w:rPr>
      <w:b/>
    </w:rPr>
  </w:style>
  <w:style w:type="character" w:customStyle="1" w:styleId="afd">
    <w:name w:val="Тема примечания Знак"/>
    <w:basedOn w:val="afe"/>
    <w:link w:val="afb"/>
    <w:rPr>
      <w:b/>
      <w:sz w:val="20"/>
    </w:rPr>
  </w:style>
  <w:style w:type="paragraph" w:customStyle="1" w:styleId="aff">
    <w:name w:val="Внимание: недобросовестность!"/>
    <w:basedOn w:val="aff0"/>
    <w:next w:val="a"/>
    <w:link w:val="aff1"/>
  </w:style>
  <w:style w:type="character" w:customStyle="1" w:styleId="aff1">
    <w:name w:val="Внимание: недобросовестность!"/>
    <w:basedOn w:val="aff2"/>
    <w:link w:val="aff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ff3">
    <w:name w:val="Дочерний элемент списка"/>
    <w:basedOn w:val="a"/>
    <w:next w:val="a"/>
    <w:link w:val="aff4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4">
    <w:name w:val="Дочерний элемент списка"/>
    <w:basedOn w:val="1"/>
    <w:link w:val="aff3"/>
    <w:rPr>
      <w:rFonts w:ascii="Times New Roman" w:hAnsi="Times New Roman"/>
      <w:color w:val="868381"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afc">
    <w:name w:val="annotation text"/>
    <w:basedOn w:val="a"/>
    <w:link w:val="afe"/>
    <w:rPr>
      <w:sz w:val="20"/>
    </w:rPr>
  </w:style>
  <w:style w:type="character" w:customStyle="1" w:styleId="afe">
    <w:name w:val="Текст примечания Знак"/>
    <w:basedOn w:val="1"/>
    <w:link w:val="afc"/>
    <w:rPr>
      <w:sz w:val="20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4">
    <w:name w:val="Основной шрифт абзаца1"/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5">
    <w:name w:val="Колонтитул (правый)"/>
    <w:basedOn w:val="aff6"/>
    <w:next w:val="a"/>
    <w:link w:val="aff7"/>
    <w:rPr>
      <w:sz w:val="14"/>
    </w:rPr>
  </w:style>
  <w:style w:type="character" w:customStyle="1" w:styleId="aff7">
    <w:name w:val="Колонтитул (правый)"/>
    <w:basedOn w:val="aff8"/>
    <w:link w:val="aff5"/>
    <w:rPr>
      <w:rFonts w:ascii="Times New Roman" w:hAnsi="Times New Roman"/>
      <w:sz w:val="14"/>
    </w:rPr>
  </w:style>
  <w:style w:type="paragraph" w:customStyle="1" w:styleId="aff9">
    <w:name w:val="Опечатки"/>
    <w:link w:val="affa"/>
    <w:rPr>
      <w:color w:val="FF0000"/>
    </w:rPr>
  </w:style>
  <w:style w:type="character" w:customStyle="1" w:styleId="affa">
    <w:name w:val="Опечатки"/>
    <w:link w:val="aff9"/>
    <w:rPr>
      <w:color w:val="FF0000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affb">
    <w:name w:val="Balloon Text"/>
    <w:basedOn w:val="a"/>
    <w:link w:val="affc"/>
    <w:rPr>
      <w:rFonts w:ascii="Segoe UI" w:hAnsi="Segoe UI"/>
      <w:sz w:val="18"/>
    </w:rPr>
  </w:style>
  <w:style w:type="character" w:customStyle="1" w:styleId="affc">
    <w:name w:val="Текст выноски Знак"/>
    <w:basedOn w:val="1"/>
    <w:link w:val="affb"/>
    <w:rPr>
      <w:rFonts w:ascii="Segoe UI" w:hAnsi="Segoe UI"/>
      <w:sz w:val="18"/>
    </w:rPr>
  </w:style>
  <w:style w:type="paragraph" w:customStyle="1" w:styleId="affd">
    <w:name w:val="Напишите нам"/>
    <w:basedOn w:val="a"/>
    <w:next w:val="a"/>
    <w:link w:val="a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e">
    <w:name w:val="Напишите нам"/>
    <w:basedOn w:val="1"/>
    <w:link w:val="affd"/>
    <w:rPr>
      <w:rFonts w:ascii="Times New Roman" w:hAnsi="Times New Roman"/>
      <w:sz w:val="20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">
    <w:name w:val="Активная гипертекстовая ссылка"/>
    <w:link w:val="afff0"/>
    <w:rPr>
      <w:b/>
      <w:color w:val="106BBE"/>
      <w:u w:val="single"/>
    </w:rPr>
  </w:style>
  <w:style w:type="character" w:customStyle="1" w:styleId="afff0">
    <w:name w:val="Активная гипертекстовая ссылка"/>
    <w:link w:val="afff"/>
    <w:rPr>
      <w:b/>
      <w:color w:val="106BBE"/>
      <w:u w:val="single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1">
    <w:name w:val="Таблицы (моноширинный)"/>
    <w:basedOn w:val="a"/>
    <w:next w:val="a"/>
    <w:link w:val="a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2">
    <w:name w:val="Таблицы (моноширинный)"/>
    <w:basedOn w:val="1"/>
    <w:link w:val="afff1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f3">
    <w:name w:val="Словарная статья"/>
    <w:basedOn w:val="a"/>
    <w:next w:val="a"/>
    <w:link w:val="af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4">
    <w:name w:val="Словарная статья"/>
    <w:basedOn w:val="1"/>
    <w:link w:val="afff3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5">
    <w:name w:val="Колонтитул (левый)"/>
    <w:basedOn w:val="afff6"/>
    <w:next w:val="a"/>
    <w:link w:val="afff7"/>
    <w:rPr>
      <w:sz w:val="14"/>
    </w:rPr>
  </w:style>
  <w:style w:type="character" w:customStyle="1" w:styleId="afff7">
    <w:name w:val="Колонтитул (левый)"/>
    <w:basedOn w:val="afff8"/>
    <w:link w:val="afff5"/>
    <w:rPr>
      <w:rFonts w:ascii="Times New Roman" w:hAnsi="Times New Roman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9">
    <w:name w:val="Заголовок Знак"/>
    <w:basedOn w:val="14"/>
    <w:link w:val="afffa"/>
    <w:rPr>
      <w:rFonts w:asciiTheme="majorHAnsi" w:hAnsiTheme="majorHAnsi"/>
      <w:spacing w:val="-10"/>
      <w:sz w:val="56"/>
    </w:rPr>
  </w:style>
  <w:style w:type="character" w:customStyle="1" w:styleId="afffa">
    <w:name w:val="Заголовок Знак"/>
    <w:basedOn w:val="a0"/>
    <w:link w:val="afff9"/>
    <w:rPr>
      <w:rFonts w:asciiTheme="majorHAnsi" w:hAnsiTheme="majorHAnsi"/>
      <w:spacing w:val="-10"/>
      <w:sz w:val="56"/>
    </w:rPr>
  </w:style>
  <w:style w:type="paragraph" w:customStyle="1" w:styleId="15">
    <w:name w:val="Тема примечания Знак1"/>
    <w:link w:val="16"/>
    <w:rPr>
      <w:rFonts w:ascii="Times New Roman" w:hAnsi="Times New Roman"/>
      <w:b/>
      <w:sz w:val="20"/>
    </w:rPr>
  </w:style>
  <w:style w:type="character" w:customStyle="1" w:styleId="16">
    <w:name w:val="Тема примечания Знак1"/>
    <w:link w:val="15"/>
    <w:rPr>
      <w:rFonts w:ascii="Times New Roman" w:hAnsi="Times New Roman"/>
      <w:b/>
      <w:sz w:val="20"/>
    </w:rPr>
  </w:style>
  <w:style w:type="paragraph" w:customStyle="1" w:styleId="aff0">
    <w:name w:val="Внимание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2">
    <w:name w:val="Внимание"/>
    <w:basedOn w:val="1"/>
    <w:link w:val="aff0"/>
    <w:rPr>
      <w:rFonts w:ascii="Times New Roman" w:hAnsi="Times New Roman"/>
      <w:sz w:val="24"/>
    </w:rPr>
  </w:style>
  <w:style w:type="paragraph" w:customStyle="1" w:styleId="afffb">
    <w:name w:val="Выделение для Базового Поиска (курсив)"/>
    <w:link w:val="afffc"/>
    <w:rPr>
      <w:b/>
      <w:i/>
      <w:color w:val="0058A9"/>
    </w:rPr>
  </w:style>
  <w:style w:type="character" w:customStyle="1" w:styleId="afffc">
    <w:name w:val="Выделение для Базового Поиска (курсив)"/>
    <w:link w:val="afffb"/>
    <w:rPr>
      <w:b/>
      <w:i/>
      <w:color w:val="0058A9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2">
    <w:name w:val="Нормальный (таблица)"/>
    <w:basedOn w:val="a"/>
    <w:next w:val="a"/>
    <w:link w:val="af4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4">
    <w:name w:val="Нормальный (таблица)"/>
    <w:basedOn w:val="1"/>
    <w:link w:val="af2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afffd">
    <w:name w:val="Сравнение редакций. Удаленный фрагмент"/>
    <w:link w:val="afffe"/>
    <w:rPr>
      <w:shd w:val="clear" w:color="auto" w:fill="C4C413"/>
    </w:rPr>
  </w:style>
  <w:style w:type="character" w:customStyle="1" w:styleId="afffe">
    <w:name w:val="Сравнение редакций. Удаленный фрагмент"/>
    <w:link w:val="afffd"/>
    <w:rPr>
      <w:color w:val="000000"/>
      <w:shd w:val="clear" w:color="auto" w:fill="C4C413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7">
    <w:name w:val="Обычный (веб)1"/>
    <w:basedOn w:val="a"/>
    <w:next w:val="affff"/>
    <w:link w:val="18"/>
    <w:pPr>
      <w:widowControl w:val="0"/>
    </w:pPr>
    <w:rPr>
      <w:rFonts w:ascii="Times New Roman" w:hAnsi="Times New Roman"/>
      <w:sz w:val="24"/>
    </w:rPr>
  </w:style>
  <w:style w:type="character" w:customStyle="1" w:styleId="18">
    <w:name w:val="Обычный (веб)1"/>
    <w:basedOn w:val="1"/>
    <w:link w:val="17"/>
    <w:rPr>
      <w:rFonts w:ascii="Times New Roman" w:hAnsi="Times New Roman"/>
      <w:sz w:val="24"/>
    </w:rPr>
  </w:style>
  <w:style w:type="paragraph" w:customStyle="1" w:styleId="affff0">
    <w:name w:val="Комментарий пользователя"/>
    <w:basedOn w:val="affff1"/>
    <w:next w:val="a"/>
    <w:link w:val="affff2"/>
    <w:pPr>
      <w:jc w:val="left"/>
    </w:pPr>
  </w:style>
  <w:style w:type="character" w:customStyle="1" w:styleId="affff2">
    <w:name w:val="Комментарий пользователя"/>
    <w:basedOn w:val="affff3"/>
    <w:link w:val="affff0"/>
    <w:rPr>
      <w:rFonts w:ascii="Times New Roman" w:hAnsi="Times New Roman"/>
      <w:color w:val="353842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9">
    <w:name w:val="Строгий1"/>
    <w:link w:val="affff4"/>
    <w:rPr>
      <w:b/>
    </w:rPr>
  </w:style>
  <w:style w:type="character" w:styleId="affff4">
    <w:name w:val="Strong"/>
    <w:link w:val="19"/>
    <w:rPr>
      <w:b/>
    </w:rPr>
  </w:style>
  <w:style w:type="paragraph" w:customStyle="1" w:styleId="1a">
    <w:name w:val="Знак примечания1"/>
    <w:basedOn w:val="14"/>
    <w:link w:val="affff5"/>
    <w:rPr>
      <w:sz w:val="16"/>
    </w:rPr>
  </w:style>
  <w:style w:type="character" w:styleId="affff5">
    <w:name w:val="annotation reference"/>
    <w:basedOn w:val="a0"/>
    <w:link w:val="1a"/>
    <w:rPr>
      <w:sz w:val="16"/>
    </w:rPr>
  </w:style>
  <w:style w:type="paragraph" w:customStyle="1" w:styleId="affff6">
    <w:name w:val="Заголовок распахивающейся части диалога"/>
    <w:basedOn w:val="a"/>
    <w:next w:val="a"/>
    <w:link w:val="affff7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7">
    <w:name w:val="Заголовок распахивающейся части диалога"/>
    <w:basedOn w:val="1"/>
    <w:link w:val="affff6"/>
    <w:rPr>
      <w:rFonts w:ascii="Times New Roman" w:hAnsi="Times New Roman"/>
      <w:i/>
      <w:color w:val="00008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b">
    <w:name w:val="Гиперссылка1"/>
    <w:basedOn w:val="14"/>
    <w:link w:val="1c"/>
    <w:rPr>
      <w:color w:val="0000FF"/>
      <w:u w:val="single"/>
    </w:rPr>
  </w:style>
  <w:style w:type="character" w:customStyle="1" w:styleId="1c">
    <w:name w:val="Гиперссылка1"/>
    <w:basedOn w:val="a0"/>
    <w:link w:val="1b"/>
    <w:rPr>
      <w:color w:val="0000FF"/>
      <w:u w:val="single"/>
    </w:rPr>
  </w:style>
  <w:style w:type="paragraph" w:customStyle="1" w:styleId="affff8">
    <w:name w:val="Сравнение редакций"/>
    <w:link w:val="affff9"/>
    <w:rPr>
      <w:b/>
      <w:color w:val="26282F"/>
    </w:rPr>
  </w:style>
  <w:style w:type="character" w:customStyle="1" w:styleId="affff9">
    <w:name w:val="Сравнение редакций"/>
    <w:link w:val="affff8"/>
    <w:rPr>
      <w:b/>
      <w:color w:val="26282F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d">
    <w:name w:val="Название Знак1"/>
    <w:link w:val="1e"/>
    <w:rPr>
      <w:rFonts w:ascii="Times New Roman" w:hAnsi="Times New Roman"/>
      <w:sz w:val="24"/>
    </w:rPr>
  </w:style>
  <w:style w:type="character" w:customStyle="1" w:styleId="1e">
    <w:name w:val="Название Знак1"/>
    <w:link w:val="1d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fa">
    <w:name w:val="No Spacing"/>
    <w:link w:val="affffb"/>
    <w:rPr>
      <w:rFonts w:ascii="Calibri" w:hAnsi="Calibri"/>
    </w:rPr>
  </w:style>
  <w:style w:type="character" w:customStyle="1" w:styleId="affffb">
    <w:name w:val="Без интервала Знак"/>
    <w:link w:val="affffa"/>
    <w:rPr>
      <w:rFonts w:ascii="Calibri" w:hAnsi="Calibri"/>
    </w:rPr>
  </w:style>
  <w:style w:type="paragraph" w:customStyle="1" w:styleId="112">
    <w:name w:val="Раздел 1.1"/>
    <w:basedOn w:val="affffc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3">
    <w:name w:val="Раздел 1.1"/>
    <w:basedOn w:val="affffd"/>
    <w:link w:val="112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styleId="affffe">
    <w:name w:val="List Paragraph"/>
    <w:basedOn w:val="a"/>
    <w:link w:val="afffff"/>
    <w:pPr>
      <w:ind w:left="720"/>
      <w:contextualSpacing/>
    </w:pPr>
  </w:style>
  <w:style w:type="character" w:customStyle="1" w:styleId="afffff">
    <w:name w:val="Абзац списка Знак"/>
    <w:basedOn w:val="1"/>
    <w:link w:val="affffe"/>
  </w:style>
  <w:style w:type="paragraph" w:customStyle="1" w:styleId="afffff0">
    <w:name w:val="Гипертекстовая ссылка"/>
    <w:link w:val="afffff1"/>
    <w:rPr>
      <w:b/>
      <w:color w:val="106BBE"/>
    </w:rPr>
  </w:style>
  <w:style w:type="character" w:customStyle="1" w:styleId="afffff1">
    <w:name w:val="Гипертекстовая ссылка"/>
    <w:link w:val="afffff0"/>
    <w:rPr>
      <w:b/>
      <w:color w:val="106BBE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2">
    <w:name w:val="Постоянная часть"/>
    <w:basedOn w:val="a3"/>
    <w:next w:val="a"/>
    <w:link w:val="afffff3"/>
    <w:rPr>
      <w:sz w:val="20"/>
    </w:rPr>
  </w:style>
  <w:style w:type="character" w:customStyle="1" w:styleId="afffff3">
    <w:name w:val="Постоянная часть"/>
    <w:basedOn w:val="a4"/>
    <w:link w:val="afffff2"/>
    <w:rPr>
      <w:rFonts w:ascii="Verdana" w:hAnsi="Verdana"/>
      <w:sz w:val="2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1f">
    <w:name w:val="Номер страницы1"/>
    <w:link w:val="afffff4"/>
    <w:rPr>
      <w:rFonts w:ascii="Times New Roman" w:hAnsi="Times New Roman"/>
    </w:rPr>
  </w:style>
  <w:style w:type="character" w:styleId="afffff4">
    <w:name w:val="page number"/>
    <w:link w:val="1f"/>
    <w:rPr>
      <w:rFonts w:ascii="Times New Roman" w:hAnsi="Times New Roman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f0">
    <w:name w:val="Просмотренная гиперссылка1"/>
    <w:basedOn w:val="14"/>
    <w:link w:val="afffff5"/>
    <w:rPr>
      <w:color w:val="954F72" w:themeColor="followedHyperlink"/>
      <w:u w:val="single"/>
    </w:rPr>
  </w:style>
  <w:style w:type="character" w:styleId="afffff5">
    <w:name w:val="FollowedHyperlink"/>
    <w:basedOn w:val="a0"/>
    <w:link w:val="1f0"/>
    <w:rPr>
      <w:color w:val="954F72" w:themeColor="followedHyperlink"/>
      <w:u w:val="single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1f1">
    <w:name w:val="Знак сноски1"/>
    <w:basedOn w:val="a"/>
    <w:link w:val="1f2"/>
    <w:rPr>
      <w:vertAlign w:val="superscript"/>
    </w:rPr>
  </w:style>
  <w:style w:type="character" w:customStyle="1" w:styleId="1f2">
    <w:name w:val="Знак сноски1"/>
    <w:basedOn w:val="1"/>
    <w:link w:val="1f1"/>
    <w:rPr>
      <w:vertAlign w:val="superscript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6">
    <w:name w:val="Технический комментарий"/>
    <w:basedOn w:val="a"/>
    <w:next w:val="a"/>
    <w:link w:val="afffff7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7">
    <w:name w:val="Технический комментарий"/>
    <w:basedOn w:val="1"/>
    <w:link w:val="afffff6"/>
    <w:rPr>
      <w:rFonts w:ascii="Times New Roman" w:hAnsi="Times New Roman"/>
      <w:color w:val="463F31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fff8">
    <w:name w:val="Необходимые документы"/>
    <w:basedOn w:val="aff0"/>
    <w:next w:val="a"/>
    <w:link w:val="afffff9"/>
    <w:pPr>
      <w:ind w:left="0" w:firstLine="118"/>
    </w:pPr>
  </w:style>
  <w:style w:type="character" w:customStyle="1" w:styleId="afffff9">
    <w:name w:val="Необходимые документы"/>
    <w:basedOn w:val="aff2"/>
    <w:link w:val="afffff8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styleId="afffffa">
    <w:name w:val="header"/>
    <w:basedOn w:val="a"/>
    <w:link w:val="afffffb"/>
    <w:pPr>
      <w:tabs>
        <w:tab w:val="center" w:pos="4677"/>
        <w:tab w:val="right" w:pos="9355"/>
      </w:tabs>
    </w:pPr>
  </w:style>
  <w:style w:type="character" w:customStyle="1" w:styleId="afffffb">
    <w:name w:val="Верхний колонтитул Знак"/>
    <w:basedOn w:val="1"/>
    <w:link w:val="afffffa"/>
  </w:style>
  <w:style w:type="paragraph" w:customStyle="1" w:styleId="afff6">
    <w:name w:val="Текст (лев. подпись)"/>
    <w:basedOn w:val="a"/>
    <w:next w:val="a"/>
    <w:link w:val="afff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8">
    <w:name w:val="Текст (лев. подпись)"/>
    <w:basedOn w:val="1"/>
    <w:link w:val="afff6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1f3">
    <w:name w:val="Просмотренная гиперссылка1"/>
    <w:basedOn w:val="14"/>
    <w:link w:val="1f4"/>
    <w:rPr>
      <w:color w:val="800080"/>
      <w:u w:val="single"/>
    </w:rPr>
  </w:style>
  <w:style w:type="character" w:customStyle="1" w:styleId="1f4">
    <w:name w:val="Просмотренная гиперссылка1"/>
    <w:basedOn w:val="a0"/>
    <w:link w:val="1f3"/>
    <w:rPr>
      <w:color w:val="800080"/>
      <w:u w:val="single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c">
    <w:name w:val="Внимание: криминал!!"/>
    <w:basedOn w:val="aff0"/>
    <w:next w:val="a"/>
    <w:link w:val="afffffd"/>
  </w:style>
  <w:style w:type="character" w:customStyle="1" w:styleId="afffffd">
    <w:name w:val="Внимание: криминал!!"/>
    <w:basedOn w:val="aff2"/>
    <w:link w:val="afffffc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fe">
    <w:name w:val="Текст ЭР (см. также)"/>
    <w:basedOn w:val="a"/>
    <w:next w:val="a"/>
    <w:link w:val="afff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">
    <w:name w:val="Текст ЭР (см. также)"/>
    <w:basedOn w:val="1"/>
    <w:link w:val="afffffe"/>
    <w:rPr>
      <w:rFonts w:ascii="Times New Roman" w:hAnsi="Times New Roman"/>
      <w:sz w:val="20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styleId="affffff0">
    <w:name w:val="Body Text"/>
    <w:basedOn w:val="a"/>
    <w:link w:val="afffff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1">
    <w:name w:val="Основной текст Знак"/>
    <w:basedOn w:val="1"/>
    <w:link w:val="affffff0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styleId="affff">
    <w:name w:val="Normal (Web)"/>
    <w:basedOn w:val="a"/>
    <w:link w:val="1f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5">
    <w:name w:val="Обычный (Интернет) Знак1"/>
    <w:basedOn w:val="1"/>
    <w:link w:val="affff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2">
    <w:name w:val="Куда обратиться?"/>
    <w:basedOn w:val="aff0"/>
    <w:next w:val="a"/>
    <w:link w:val="affffff3"/>
  </w:style>
  <w:style w:type="character" w:customStyle="1" w:styleId="affffff3">
    <w:name w:val="Куда обратиться?"/>
    <w:basedOn w:val="aff2"/>
    <w:link w:val="affffff2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fff4">
    <w:name w:val="Заголовок статьи"/>
    <w:basedOn w:val="a"/>
    <w:next w:val="a"/>
    <w:link w:val="affffff5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5">
    <w:name w:val="Заголовок статьи"/>
    <w:basedOn w:val="1"/>
    <w:link w:val="affffff4"/>
    <w:rPr>
      <w:rFonts w:ascii="Times New Roman" w:hAnsi="Times New Roman"/>
      <w:sz w:val="24"/>
    </w:rPr>
  </w:style>
  <w:style w:type="paragraph" w:customStyle="1" w:styleId="affffff6">
    <w:name w:val="Заголовок чужого сообщения"/>
    <w:link w:val="affffff7"/>
    <w:rPr>
      <w:b/>
      <w:color w:val="FF0000"/>
    </w:rPr>
  </w:style>
  <w:style w:type="character" w:customStyle="1" w:styleId="affffff7">
    <w:name w:val="Заголовок чужого сообщения"/>
    <w:link w:val="affffff6"/>
    <w:rPr>
      <w:b/>
      <w:color w:val="FF000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29">
    <w:name w:val="Гиперссылка2"/>
    <w:basedOn w:val="14"/>
    <w:link w:val="affffff8"/>
    <w:rPr>
      <w:color w:val="0563C1" w:themeColor="hyperlink"/>
      <w:u w:val="single"/>
    </w:rPr>
  </w:style>
  <w:style w:type="character" w:styleId="affffff8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9">
    <w:name w:val="Пример."/>
    <w:basedOn w:val="aff0"/>
    <w:next w:val="a"/>
    <w:link w:val="affffffa"/>
  </w:style>
  <w:style w:type="character" w:customStyle="1" w:styleId="affffffa">
    <w:name w:val="Пример."/>
    <w:basedOn w:val="aff2"/>
    <w:link w:val="affffff9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7">
    <w:name w:val="Оглавление 1 Знак"/>
    <w:basedOn w:val="1"/>
    <w:link w:val="1f6"/>
    <w:rPr>
      <w:rFonts w:ascii="Times New Roman" w:hAnsi="Times New Roman"/>
      <w:b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8">
    <w:name w:val="Слабое выделение1"/>
    <w:link w:val="affffffb"/>
    <w:rPr>
      <w:i/>
      <w:color w:val="404040"/>
    </w:rPr>
  </w:style>
  <w:style w:type="character" w:styleId="affffffb">
    <w:name w:val="Subtle Emphasis"/>
    <w:link w:val="1f8"/>
    <w:rPr>
      <w:i/>
      <w:color w:val="40404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fffc">
    <w:name w:val="Прижатый влево"/>
    <w:basedOn w:val="a"/>
    <w:next w:val="a"/>
    <w:link w:val="affff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d">
    <w:name w:val="Прижатый влево"/>
    <w:basedOn w:val="1"/>
    <w:link w:val="affffffc"/>
    <w:rPr>
      <w:rFonts w:ascii="Times New Roman" w:hAnsi="Times New Roman"/>
      <w:sz w:val="24"/>
    </w:rPr>
  </w:style>
  <w:style w:type="paragraph" w:customStyle="1" w:styleId="aff6">
    <w:name w:val="Текст (прав. подпись)"/>
    <w:basedOn w:val="a"/>
    <w:next w:val="a"/>
    <w:link w:val="aff8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8">
    <w:name w:val="Текст (прав. подпись)"/>
    <w:basedOn w:val="1"/>
    <w:link w:val="aff6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f9">
    <w:name w:val="Заголовок1"/>
    <w:basedOn w:val="a3"/>
    <w:next w:val="a"/>
    <w:link w:val="1fa"/>
    <w:rPr>
      <w:b/>
      <w:color w:val="0058A9"/>
    </w:rPr>
  </w:style>
  <w:style w:type="character" w:customStyle="1" w:styleId="1fa">
    <w:name w:val="Заголовок1"/>
    <w:basedOn w:val="a4"/>
    <w:link w:val="1f9"/>
    <w:rPr>
      <w:rFonts w:ascii="Verdana" w:hAnsi="Verdana"/>
      <w:b/>
      <w:color w:val="0058A9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fe">
    <w:name w:val="Текст в таблице"/>
    <w:basedOn w:val="af2"/>
    <w:next w:val="a"/>
    <w:link w:val="afffffff"/>
    <w:pPr>
      <w:ind w:firstLine="500"/>
    </w:pPr>
  </w:style>
  <w:style w:type="character" w:customStyle="1" w:styleId="afffffff">
    <w:name w:val="Текст в таблице"/>
    <w:basedOn w:val="af4"/>
    <w:link w:val="affffffe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0">
    <w:name w:val="Формула"/>
    <w:basedOn w:val="a"/>
    <w:next w:val="a"/>
    <w:link w:val="affff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1">
    <w:name w:val="Формула"/>
    <w:basedOn w:val="1"/>
    <w:link w:val="afffffff0"/>
    <w:rPr>
      <w:rFonts w:ascii="Times New Roman" w:hAnsi="Times New Roman"/>
      <w:sz w:val="24"/>
    </w:rPr>
  </w:style>
  <w:style w:type="paragraph" w:customStyle="1" w:styleId="afffffff2">
    <w:name w:val="Заголовок своего сообщения"/>
    <w:link w:val="afffffff3"/>
    <w:rPr>
      <w:b/>
      <w:color w:val="26282F"/>
    </w:rPr>
  </w:style>
  <w:style w:type="character" w:customStyle="1" w:styleId="afffffff3">
    <w:name w:val="Заголовок своего сообщения"/>
    <w:link w:val="afffffff2"/>
    <w:rPr>
      <w:b/>
      <w:color w:val="26282F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ffff4">
    <w:name w:val="Утратил силу"/>
    <w:link w:val="afffffff5"/>
    <w:rPr>
      <w:b/>
      <w:strike/>
      <w:color w:val="666600"/>
    </w:rPr>
  </w:style>
  <w:style w:type="character" w:customStyle="1" w:styleId="afffffff5">
    <w:name w:val="Утратил силу"/>
    <w:link w:val="afffffff4"/>
    <w:rPr>
      <w:b/>
      <w:strike/>
      <w:color w:val="66660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ffff6">
    <w:name w:val="Интерактивный заголовок"/>
    <w:basedOn w:val="1f9"/>
    <w:next w:val="a"/>
    <w:link w:val="afffffff7"/>
    <w:rPr>
      <w:u w:val="single"/>
    </w:rPr>
  </w:style>
  <w:style w:type="character" w:customStyle="1" w:styleId="afffffff7">
    <w:name w:val="Интерактивный заголовок"/>
    <w:basedOn w:val="1fa"/>
    <w:link w:val="afffffff6"/>
    <w:rPr>
      <w:rFonts w:ascii="Verdana" w:hAnsi="Verdana"/>
      <w:b/>
      <w:color w:val="0058A9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f8">
    <w:name w:val="Заголовок группы контролов"/>
    <w:basedOn w:val="a"/>
    <w:next w:val="a"/>
    <w:link w:val="afffffff9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9">
    <w:name w:val="Заголовок группы контролов"/>
    <w:basedOn w:val="1"/>
    <w:link w:val="afffffff8"/>
    <w:rPr>
      <w:rFonts w:ascii="Times New Roman" w:hAnsi="Times New Roman"/>
      <w:b/>
      <w:color w:val="000000"/>
      <w:sz w:val="24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fffffa">
    <w:name w:val="Ссылка на утративший силу документ"/>
    <w:link w:val="afffffffb"/>
    <w:rPr>
      <w:b/>
      <w:color w:val="749232"/>
    </w:rPr>
  </w:style>
  <w:style w:type="character" w:customStyle="1" w:styleId="afffffffb">
    <w:name w:val="Ссылка на утративший силу документ"/>
    <w:link w:val="afffffffa"/>
    <w:rPr>
      <w:b/>
      <w:color w:val="749232"/>
    </w:rPr>
  </w:style>
  <w:style w:type="paragraph" w:customStyle="1" w:styleId="afffffffc">
    <w:name w:val="Моноширинный"/>
    <w:basedOn w:val="a"/>
    <w:next w:val="a"/>
    <w:link w:val="affffff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d">
    <w:name w:val="Моноширинный"/>
    <w:basedOn w:val="1"/>
    <w:link w:val="afffffffc"/>
    <w:rPr>
      <w:rFonts w:ascii="Courier New" w:hAnsi="Courier New"/>
      <w:sz w:val="24"/>
    </w:rPr>
  </w:style>
  <w:style w:type="paragraph" w:customStyle="1" w:styleId="afffffffe">
    <w:name w:val="Подзаголовок для информации об изменениях"/>
    <w:basedOn w:val="ac"/>
    <w:next w:val="a"/>
    <w:link w:val="affffffff"/>
    <w:rPr>
      <w:b/>
    </w:rPr>
  </w:style>
  <w:style w:type="character" w:customStyle="1" w:styleId="affffffff">
    <w:name w:val="Подзаголовок для информации об изменениях"/>
    <w:basedOn w:val="ae"/>
    <w:link w:val="afffffffe"/>
    <w:rPr>
      <w:rFonts w:ascii="Times New Roman" w:hAnsi="Times New Roman"/>
      <w:b/>
      <w:color w:val="353842"/>
      <w:sz w:val="18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fffff0">
    <w:name w:val="Подвал для информации об изменениях"/>
    <w:basedOn w:val="10"/>
    <w:next w:val="a"/>
    <w:link w:val="affffffff1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1">
    <w:name w:val="Подвал для информации об изменениях"/>
    <w:basedOn w:val="11"/>
    <w:link w:val="affffffff0"/>
    <w:rPr>
      <w:rFonts w:ascii="Times New Roman" w:hAnsi="Times New Roman"/>
      <w:b w:val="0"/>
      <w:sz w:val="1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1">
    <w:name w:val="Комментарий"/>
    <w:basedOn w:val="af"/>
    <w:next w:val="a"/>
    <w:link w:val="affff3"/>
    <w:pPr>
      <w:spacing w:before="75"/>
      <w:ind w:right="0"/>
      <w:jc w:val="both"/>
    </w:pPr>
    <w:rPr>
      <w:color w:val="353842"/>
    </w:rPr>
  </w:style>
  <w:style w:type="character" w:customStyle="1" w:styleId="affff3">
    <w:name w:val="Комментарий"/>
    <w:basedOn w:val="af0"/>
    <w:link w:val="affff1"/>
    <w:rPr>
      <w:rFonts w:ascii="Times New Roman" w:hAnsi="Times New Roman"/>
      <w:color w:val="353842"/>
      <w:sz w:val="24"/>
    </w:rPr>
  </w:style>
  <w:style w:type="paragraph" w:customStyle="1" w:styleId="1fb">
    <w:name w:val="Знак концевой сноски1"/>
    <w:link w:val="affffffff2"/>
    <w:rPr>
      <w:rFonts w:ascii="Times New Roman" w:hAnsi="Times New Roman"/>
      <w:vertAlign w:val="superscript"/>
    </w:rPr>
  </w:style>
  <w:style w:type="character" w:styleId="affffffff2">
    <w:name w:val="endnote reference"/>
    <w:link w:val="1fb"/>
    <w:rPr>
      <w:rFonts w:ascii="Times New Roman" w:hAnsi="Times New Roman"/>
      <w:vertAlign w:val="superscript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1fc">
    <w:name w:val="Текст примечания Знак1"/>
    <w:link w:val="1fd"/>
    <w:rPr>
      <w:rFonts w:ascii="Times New Roman" w:hAnsi="Times New Roman"/>
      <w:sz w:val="20"/>
    </w:rPr>
  </w:style>
  <w:style w:type="character" w:customStyle="1" w:styleId="1fd">
    <w:name w:val="Текст примечания Знак1"/>
    <w:link w:val="1fc"/>
    <w:rPr>
      <w:rFonts w:ascii="Times New Roman" w:hAnsi="Times New Roman"/>
      <w:sz w:val="20"/>
    </w:rPr>
  </w:style>
  <w:style w:type="paragraph" w:customStyle="1" w:styleId="affffffff3">
    <w:name w:val="Выделение для Базового Поиска"/>
    <w:link w:val="affffffff4"/>
    <w:rPr>
      <w:b/>
      <w:color w:val="0058A9"/>
    </w:rPr>
  </w:style>
  <w:style w:type="character" w:customStyle="1" w:styleId="affffffff4">
    <w:name w:val="Выделение для Базового Поиска"/>
    <w:link w:val="affffffff3"/>
    <w:rPr>
      <w:b/>
      <w:color w:val="0058A9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fffffff5">
    <w:name w:val="TOC Heading"/>
    <w:basedOn w:val="10"/>
    <w:next w:val="a"/>
    <w:link w:val="affffffff6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f6">
    <w:name w:val="Заголовок оглавления Знак"/>
    <w:basedOn w:val="11"/>
    <w:link w:val="affffffff5"/>
    <w:rPr>
      <w:rFonts w:ascii="@Batang" w:hAnsi="@Batang"/>
      <w:b w:val="0"/>
      <w:color w:val="2F5496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f7">
    <w:name w:val="Не вступил в силу"/>
    <w:link w:val="affffffff8"/>
    <w:rPr>
      <w:b/>
      <w:shd w:val="clear" w:color="auto" w:fill="D8EDE8"/>
    </w:rPr>
  </w:style>
  <w:style w:type="character" w:customStyle="1" w:styleId="affffffff8">
    <w:name w:val="Не вступил в силу"/>
    <w:link w:val="affffffff7"/>
    <w:rPr>
      <w:b/>
      <w:color w:val="000000"/>
      <w:shd w:val="clear" w:color="auto" w:fill="D8EDE8"/>
    </w:rPr>
  </w:style>
  <w:style w:type="paragraph" w:customStyle="1" w:styleId="1fe">
    <w:name w:val="Нижний колонтитул Знак1"/>
    <w:basedOn w:val="14"/>
    <w:link w:val="1ff"/>
    <w:rPr>
      <w:rFonts w:ascii="Calibri" w:hAnsi="Calibri"/>
    </w:rPr>
  </w:style>
  <w:style w:type="character" w:customStyle="1" w:styleId="1ff">
    <w:name w:val="Нижний колонтитул Знак1"/>
    <w:basedOn w:val="a0"/>
    <w:link w:val="1fe"/>
    <w:rPr>
      <w:rFonts w:ascii="Calibri" w:hAnsi="Calibri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ff9">
    <w:name w:val="Оглавление"/>
    <w:basedOn w:val="afff1"/>
    <w:next w:val="a"/>
    <w:link w:val="affffffffa"/>
    <w:pPr>
      <w:ind w:left="140"/>
    </w:pPr>
  </w:style>
  <w:style w:type="character" w:customStyle="1" w:styleId="affffffffa">
    <w:name w:val="Оглавление"/>
    <w:basedOn w:val="afff2"/>
    <w:link w:val="affffffff9"/>
    <w:rPr>
      <w:rFonts w:ascii="Courier New" w:hAnsi="Courier New"/>
      <w:sz w:val="24"/>
    </w:rPr>
  </w:style>
  <w:style w:type="paragraph" w:customStyle="1" w:styleId="affffffffb">
    <w:name w:val="Информация об изменениях документа"/>
    <w:basedOn w:val="affff1"/>
    <w:next w:val="a"/>
    <w:link w:val="affffffffc"/>
    <w:rPr>
      <w:i/>
    </w:rPr>
  </w:style>
  <w:style w:type="character" w:customStyle="1" w:styleId="affffffffc">
    <w:name w:val="Информация об изменениях документа"/>
    <w:basedOn w:val="affff3"/>
    <w:link w:val="affffffffb"/>
    <w:rPr>
      <w:rFonts w:ascii="Times New Roman" w:hAnsi="Times New Roman"/>
      <w:i/>
      <w:color w:val="353842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d">
    <w:name w:val="Примечание."/>
    <w:basedOn w:val="aff0"/>
    <w:next w:val="a"/>
    <w:link w:val="affffffffe"/>
  </w:style>
  <w:style w:type="character" w:customStyle="1" w:styleId="affffffffe">
    <w:name w:val="Примечание."/>
    <w:basedOn w:val="aff2"/>
    <w:link w:val="affffffffd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customStyle="1" w:styleId="1ff0">
    <w:name w:val="Заголовок Знак1"/>
    <w:basedOn w:val="14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styleId="afffffffff">
    <w:name w:val="footer"/>
    <w:basedOn w:val="a"/>
    <w:link w:val="afffffffff0"/>
    <w:uiPriority w:val="99"/>
    <w:pPr>
      <w:tabs>
        <w:tab w:val="center" w:pos="4677"/>
        <w:tab w:val="right" w:pos="9355"/>
      </w:tabs>
    </w:pPr>
  </w:style>
  <w:style w:type="character" w:customStyle="1" w:styleId="afffffffff0">
    <w:name w:val="Нижний колонтитул Знак"/>
    <w:basedOn w:val="1"/>
    <w:link w:val="afffffffff"/>
    <w:uiPriority w:val="99"/>
  </w:style>
  <w:style w:type="paragraph" w:customStyle="1" w:styleId="afffffffff1">
    <w:name w:val="Подчёркнуный текст"/>
    <w:basedOn w:val="a"/>
    <w:next w:val="a"/>
    <w:link w:val="afff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2">
    <w:name w:val="Подчёркнуный текст"/>
    <w:basedOn w:val="1"/>
    <w:link w:val="afffffffff1"/>
    <w:rPr>
      <w:rFonts w:ascii="Times New Roman" w:hAnsi="Times New Roman"/>
      <w:sz w:val="24"/>
    </w:rPr>
  </w:style>
  <w:style w:type="paragraph" w:customStyle="1" w:styleId="1ff2">
    <w:name w:val="Выделение1"/>
    <w:link w:val="afffffffff3"/>
    <w:rPr>
      <w:rFonts w:ascii="Times New Roman" w:hAnsi="Times New Roman"/>
      <w:i/>
    </w:rPr>
  </w:style>
  <w:style w:type="character" w:styleId="afffffffff3">
    <w:name w:val="Emphasis"/>
    <w:link w:val="1ff2"/>
    <w:rPr>
      <w:rFonts w:ascii="Times New Roman" w:hAnsi="Times New Roman"/>
      <w:i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ffffff4">
    <w:link w:val="afffffffff5"/>
    <w:semiHidden/>
    <w:unhideWhenUsed/>
  </w:style>
  <w:style w:type="character" w:customStyle="1" w:styleId="afffffffff5">
    <w:link w:val="afffffffff4"/>
    <w:semiHidden/>
    <w:unhideWhenUsed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c">
    <w:name w:val="Текст информации об изменениях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ff3">
    <w:name w:val="Неразрешенное упоминание1"/>
    <w:basedOn w:val="14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styleId="affffc">
    <w:name w:val="Subtitle"/>
    <w:basedOn w:val="a"/>
    <w:next w:val="a"/>
    <w:link w:val="affffd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d">
    <w:name w:val="Подзаголовок Знак"/>
    <w:basedOn w:val="1"/>
    <w:link w:val="affffc"/>
    <w:rPr>
      <w:color w:val="5A5A5A" w:themeColor="text1" w:themeTint="A5"/>
      <w:spacing w:val="15"/>
    </w:rPr>
  </w:style>
  <w:style w:type="paragraph" w:customStyle="1" w:styleId="afffffffff6">
    <w:name w:val="Цветовое выделение"/>
    <w:link w:val="afffffffff7"/>
    <w:rPr>
      <w:b/>
      <w:color w:val="26282F"/>
    </w:rPr>
  </w:style>
  <w:style w:type="character" w:customStyle="1" w:styleId="afffffffff7">
    <w:name w:val="Цветовое выделение"/>
    <w:link w:val="afffffffff6"/>
    <w:rPr>
      <w:b/>
      <w:color w:val="26282F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f8">
    <w:name w:val="Ссылка на официальную публикацию"/>
    <w:basedOn w:val="a"/>
    <w:next w:val="a"/>
    <w:link w:val="afffff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9">
    <w:name w:val="Ссылка на официальную публикацию"/>
    <w:basedOn w:val="1"/>
    <w:link w:val="afffffffff8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ffa">
    <w:name w:val="Обычный (Интернет) Знак"/>
    <w:link w:val="afffffffffb"/>
    <w:rPr>
      <w:rFonts w:ascii="Times New Roman" w:hAnsi="Times New Roman"/>
      <w:sz w:val="24"/>
    </w:rPr>
  </w:style>
  <w:style w:type="character" w:customStyle="1" w:styleId="afffffffffb">
    <w:name w:val="Обычный (Интернет) Знак"/>
    <w:link w:val="afffffffffa"/>
    <w:rPr>
      <w:rFonts w:ascii="Times New Roman" w:hAnsi="Times New Roman"/>
      <w:sz w:val="24"/>
    </w:rPr>
  </w:style>
  <w:style w:type="paragraph" w:styleId="afffffffffc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c"/>
    <w:rPr>
      <w:rFonts w:ascii="Segoe UI" w:hAnsi="Segoe UI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fd">
    <w:name w:val="Заголовок для информации об изменениях"/>
    <w:basedOn w:val="10"/>
    <w:next w:val="a"/>
    <w:link w:val="afffffffffe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fffe">
    <w:name w:val="Заголовок для информации об изменениях"/>
    <w:basedOn w:val="11"/>
    <w:link w:val="afffffffffd"/>
    <w:rPr>
      <w:rFonts w:ascii="Times New Roman" w:hAnsi="Times New Roman"/>
      <w:b w:val="0"/>
      <w:sz w:val="18"/>
    </w:r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1794</Words>
  <Characters>10231</Characters>
  <Application>Microsoft Office Word</Application>
  <DocSecurity>0</DocSecurity>
  <Lines>85</Lines>
  <Paragraphs>24</Paragraphs>
  <ScaleCrop>false</ScaleCrop>
  <Company/>
  <LinksUpToDate>false</LinksUpToDate>
  <CharactersWithSpaces>12001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 лучшая</dc:creator>
  <cp:lastModifiedBy>Уфимцева Анжелика</cp:lastModifiedBy>
  <cp:revision>3</cp:revision>
  <dcterms:created xsi:type="dcterms:W3CDTF">2024-08-25T23:25:00Z</dcterms:created>
  <dcterms:modified xsi:type="dcterms:W3CDTF">2025-07-01T13:35:00Z</dcterms:modified>
</cp:coreProperties>
</file>