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2DC5E2D" w14:textId="77777777" w:rsidR="00332378" w:rsidRPr="00332378" w:rsidRDefault="00332378" w:rsidP="00332378">
      <w:pPr>
        <w:jc w:val="right"/>
        <w:rPr>
          <w:rFonts w:ascii="Times New Roman" w:hAnsi="Times New Roman"/>
          <w:b/>
          <w:sz w:val="24"/>
          <w:szCs w:val="24"/>
        </w:rPr>
      </w:pPr>
      <w:bookmarkStart w:id="1" w:name="_Toc150695620"/>
      <w:r w:rsidRPr="00332378">
        <w:rPr>
          <w:rFonts w:ascii="Times New Roman" w:hAnsi="Times New Roman"/>
          <w:b/>
          <w:sz w:val="24"/>
          <w:szCs w:val="24"/>
        </w:rPr>
        <w:t xml:space="preserve">к ПОП по специальности </w:t>
      </w:r>
    </w:p>
    <w:p w14:paraId="7B159BB7" w14:textId="77777777" w:rsidR="00332378" w:rsidRDefault="00332378" w:rsidP="00332378">
      <w:pPr>
        <w:jc w:val="right"/>
        <w:rPr>
          <w:rFonts w:ascii="Times New Roman" w:hAnsi="Times New Roman"/>
          <w:sz w:val="24"/>
          <w:szCs w:val="24"/>
        </w:rPr>
      </w:pPr>
      <w:r w:rsidRPr="00332378">
        <w:rPr>
          <w:rFonts w:ascii="Times New Roman" w:hAnsi="Times New Roman"/>
          <w:b/>
          <w:sz w:val="24"/>
          <w:szCs w:val="24"/>
        </w:rPr>
        <w:t>26.02.02 Судостроение</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6B80196" w:rsidR="009D116C" w:rsidRPr="00C85C89" w:rsidRDefault="00896BB3" w:rsidP="00C85C89">
      <w:pPr>
        <w:pStyle w:val="14"/>
        <w:jc w:val="both"/>
        <w:rPr>
          <w:rFonts w:eastAsiaTheme="minorEastAsia"/>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C85C89" w:rsidRPr="00C85C89">
          <w:rPr>
            <w:sz w:val="24"/>
            <w:szCs w:val="24"/>
          </w:rPr>
          <w:t xml:space="preserve"> «ПМ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C85C89" w:rsidRPr="00C85C89">
          <w:rPr>
            <w:rStyle w:val="af0"/>
            <w:sz w:val="24"/>
            <w:szCs w:val="24"/>
          </w:rPr>
          <w:t>»</w:t>
        </w:r>
        <w:r w:rsidR="00C85C89" w:rsidRPr="00C85C89">
          <w:rPr>
            <w:webHidden/>
            <w:sz w:val="24"/>
            <w:szCs w:val="24"/>
          </w:rPr>
          <w:tab/>
        </w:r>
        <w:r w:rsidR="009D116C" w:rsidRPr="00C85C89">
          <w:rPr>
            <w:webHidden/>
            <w:sz w:val="24"/>
            <w:szCs w:val="24"/>
          </w:rPr>
          <w:fldChar w:fldCharType="begin"/>
        </w:r>
        <w:r w:rsidR="009D116C" w:rsidRPr="00C85C89">
          <w:rPr>
            <w:webHidden/>
            <w:sz w:val="24"/>
            <w:szCs w:val="24"/>
          </w:rPr>
          <w:instrText xml:space="preserve"> PAGEREF _Toc161313282 \h </w:instrText>
        </w:r>
        <w:r w:rsidR="009D116C" w:rsidRPr="00C85C89">
          <w:rPr>
            <w:webHidden/>
            <w:sz w:val="24"/>
            <w:szCs w:val="24"/>
          </w:rPr>
        </w:r>
        <w:r w:rsidR="009D116C" w:rsidRPr="00C85C89">
          <w:rPr>
            <w:webHidden/>
            <w:sz w:val="24"/>
            <w:szCs w:val="24"/>
          </w:rPr>
          <w:fldChar w:fldCharType="separate"/>
        </w:r>
        <w:r w:rsidR="00C85C89" w:rsidRPr="00C85C89">
          <w:rPr>
            <w:webHidden/>
            <w:sz w:val="24"/>
            <w:szCs w:val="24"/>
          </w:rPr>
          <w:t>2</w:t>
        </w:r>
        <w:r w:rsidR="009D116C" w:rsidRPr="00C85C89">
          <w:rPr>
            <w:webHidden/>
            <w:sz w:val="24"/>
            <w:szCs w:val="24"/>
          </w:rPr>
          <w:fldChar w:fldCharType="end"/>
        </w:r>
      </w:hyperlink>
    </w:p>
    <w:p w14:paraId="22A8F543" w14:textId="21F9654B" w:rsidR="009D116C" w:rsidRPr="00C85C89" w:rsidRDefault="00C976E1" w:rsidP="00C85C89">
      <w:pPr>
        <w:jc w:val="both"/>
        <w:rPr>
          <w:rFonts w:ascii="Times New Roman" w:hAnsi="Times New Roman" w:cs="Times New Roman"/>
          <w:b/>
          <w:bCs/>
          <w:sz w:val="24"/>
          <w:szCs w:val="24"/>
        </w:rPr>
      </w:pPr>
      <w:hyperlink w:anchor="_Toc161313283" w:history="1">
        <w:r w:rsidR="00C85C89" w:rsidRPr="00C85C89">
          <w:rPr>
            <w:rStyle w:val="af0"/>
            <w:rFonts w:ascii="Times New Roman" w:hAnsi="Times New Roman" w:cs="Times New Roman"/>
            <w:b/>
            <w:bCs/>
            <w:sz w:val="24"/>
            <w:szCs w:val="24"/>
          </w:rPr>
          <w:t>«</w:t>
        </w:r>
        <w:r w:rsidR="00C85C89" w:rsidRPr="00C85C89">
          <w:rPr>
            <w:rFonts w:ascii="Times New Roman" w:hAnsi="Times New Roman" w:cs="Times New Roman"/>
            <w:b/>
            <w:bCs/>
            <w:sz w:val="24"/>
            <w:szCs w:val="24"/>
          </w:rPr>
          <w:t>ПМ 02 ПОДГОТОВКА КОНСТРУКТОРСКОЙ ДОКУМЕНТАЦИИ ПО ТИПОВЫМ МЕТОДИКАМ И ИНСТРУКЦИЯМ</w:t>
        </w:r>
        <w:r w:rsidR="00C85C89" w:rsidRPr="00C85C89">
          <w:rPr>
            <w:rStyle w:val="af0"/>
            <w:rFonts w:ascii="Times New Roman" w:hAnsi="Times New Roman" w:cs="Times New Roman"/>
            <w:b/>
            <w:bCs/>
            <w:sz w:val="24"/>
            <w:szCs w:val="24"/>
          </w:rPr>
          <w:t>»</w:t>
        </w:r>
        <w:r w:rsidR="00C85C89" w:rsidRPr="00C85C89">
          <w:rPr>
            <w:rFonts w:ascii="Times New Roman" w:hAnsi="Times New Roman" w:cs="Times New Roman"/>
            <w:b/>
            <w:bCs/>
            <w:webHidden/>
            <w:sz w:val="24"/>
            <w:szCs w:val="24"/>
          </w:rPr>
          <w:tab/>
        </w:r>
        <w:r w:rsidR="00C85C89">
          <w:rPr>
            <w:rFonts w:ascii="Times New Roman" w:hAnsi="Times New Roman" w:cs="Times New Roman"/>
            <w:b/>
            <w:bCs/>
            <w:webHidden/>
            <w:sz w:val="24"/>
            <w:szCs w:val="24"/>
          </w:rPr>
          <w:t xml:space="preserve">                                                                                     </w:t>
        </w:r>
        <w:r w:rsidR="00C85C89" w:rsidRPr="00C85C89">
          <w:rPr>
            <w:rFonts w:ascii="Times New Roman" w:hAnsi="Times New Roman" w:cs="Times New Roman"/>
            <w:b/>
            <w:bCs/>
            <w:webHidden/>
            <w:sz w:val="24"/>
            <w:szCs w:val="24"/>
          </w:rPr>
          <w:t>24</w:t>
        </w:r>
      </w:hyperlink>
    </w:p>
    <w:p w14:paraId="46D5C2B6" w14:textId="7945DB64" w:rsidR="009D116C" w:rsidRDefault="00C976E1" w:rsidP="00C85C89">
      <w:pPr>
        <w:pStyle w:val="14"/>
        <w:jc w:val="both"/>
        <w:rPr>
          <w:rFonts w:asciiTheme="minorHAnsi" w:eastAsiaTheme="minorEastAsia" w:hAnsiTheme="minorHAnsi" w:cstheme="minorBidi"/>
          <w:b w:val="0"/>
          <w:bCs w:val="0"/>
          <w:lang w:eastAsia="ru-RU"/>
        </w:rPr>
      </w:pPr>
      <w:hyperlink w:anchor="_Toc161313284" w:history="1">
        <w:r w:rsidR="00C85C89" w:rsidRPr="00C85C89">
          <w:rPr>
            <w:rStyle w:val="af0"/>
            <w:sz w:val="24"/>
            <w:szCs w:val="24"/>
          </w:rPr>
          <w:t xml:space="preserve">«ПМ.03 </w:t>
        </w:r>
        <w:r w:rsidR="00C85C89" w:rsidRPr="00C85C89">
          <w:rPr>
            <w:sz w:val="24"/>
            <w:szCs w:val="24"/>
          </w:rPr>
          <w:t>ОРГАНИЗАЦИЯ ВЫПОЛНЕНИЯ ОСНОВНЫХ И ВСПОМОГАТЕЛЬНЫХ СУДОСТРОИТЕЛЬНЫХ И СУДОРЕМОНТНЫХ РАБОТ КОЛЛЕКТИВОМ ИСПОЛНИТЕЛЕЙ (БРИГАДОЙ)</w:t>
        </w:r>
        <w:r w:rsidR="00C85C89" w:rsidRPr="00C85C89">
          <w:rPr>
            <w:rStyle w:val="af0"/>
            <w:sz w:val="24"/>
            <w:szCs w:val="24"/>
          </w:rPr>
          <w:t>»</w:t>
        </w:r>
        <w:r w:rsidR="00C85C89" w:rsidRPr="00C85C89">
          <w:rPr>
            <w:webHidden/>
            <w:sz w:val="24"/>
            <w:szCs w:val="24"/>
          </w:rPr>
          <w:tab/>
          <w:t>41</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7A3EF97E" w14:textId="293CC49B" w:rsidR="008018C7" w:rsidRDefault="008018C7" w:rsidP="00C85C89">
      <w:pP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EF444F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32378">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383DAFE5" w:rsidR="00502F97" w:rsidRPr="006706C7" w:rsidRDefault="00502F97" w:rsidP="00502F97">
      <w:pPr>
        <w:jc w:val="right"/>
        <w:rPr>
          <w:rFonts w:ascii="Times New Roman" w:hAnsi="Times New Roman" w:cs="Times New Roman"/>
          <w:b/>
          <w:bCs/>
          <w:sz w:val="24"/>
          <w:szCs w:val="24"/>
        </w:rPr>
      </w:pPr>
      <w:r w:rsidRPr="006706C7">
        <w:rPr>
          <w:rFonts w:ascii="Times New Roman" w:hAnsi="Times New Roman" w:cs="Times New Roman"/>
          <w:b/>
          <w:bCs/>
          <w:sz w:val="24"/>
          <w:szCs w:val="24"/>
        </w:rPr>
        <w:lastRenderedPageBreak/>
        <w:t>Приложение 1.</w:t>
      </w:r>
      <w:r w:rsidR="00A51433" w:rsidRPr="006706C7">
        <w:rPr>
          <w:rFonts w:ascii="Times New Roman" w:hAnsi="Times New Roman" w:cs="Times New Roman"/>
          <w:b/>
          <w:bCs/>
          <w:sz w:val="24"/>
          <w:szCs w:val="24"/>
        </w:rPr>
        <w:t>1</w:t>
      </w:r>
    </w:p>
    <w:p w14:paraId="632197B8" w14:textId="77777777" w:rsidR="00332378" w:rsidRPr="006706C7" w:rsidRDefault="00332378" w:rsidP="00332378">
      <w:pPr>
        <w:jc w:val="right"/>
        <w:rPr>
          <w:rFonts w:ascii="Times New Roman" w:hAnsi="Times New Roman" w:cs="Times New Roman"/>
          <w:b/>
          <w:sz w:val="24"/>
          <w:szCs w:val="24"/>
        </w:rPr>
      </w:pPr>
      <w:r w:rsidRPr="006706C7">
        <w:rPr>
          <w:rFonts w:ascii="Times New Roman" w:hAnsi="Times New Roman" w:cs="Times New Roman"/>
          <w:b/>
          <w:sz w:val="24"/>
          <w:szCs w:val="24"/>
        </w:rPr>
        <w:t xml:space="preserve">к ПОП по специальности </w:t>
      </w:r>
    </w:p>
    <w:p w14:paraId="1AC6576C" w14:textId="77777777" w:rsidR="00332378" w:rsidRPr="006706C7" w:rsidRDefault="00332378" w:rsidP="00332378">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12B2A2FA" w14:textId="6A2319A6" w:rsidR="00502F97" w:rsidRPr="006706C7" w:rsidRDefault="00502F97" w:rsidP="00502F97">
      <w:pPr>
        <w:jc w:val="right"/>
        <w:rPr>
          <w:rFonts w:ascii="Times New Roman" w:hAnsi="Times New Roman" w:cs="Times New Roman"/>
          <w:b/>
          <w:bCs/>
          <w:color w:val="0070C0"/>
          <w:sz w:val="24"/>
          <w:szCs w:val="24"/>
        </w:rPr>
      </w:pPr>
    </w:p>
    <w:p w14:paraId="5F9BE46C" w14:textId="7A96EB62" w:rsidR="00502F97" w:rsidRPr="006706C7" w:rsidRDefault="00502F97" w:rsidP="00502F97">
      <w:pPr>
        <w:jc w:val="right"/>
        <w:rPr>
          <w:rFonts w:ascii="Times New Roman" w:hAnsi="Times New Roman" w:cs="Times New Roman"/>
          <w:b/>
          <w:bCs/>
          <w:color w:val="0070C0"/>
          <w:sz w:val="24"/>
          <w:szCs w:val="24"/>
        </w:rPr>
      </w:pPr>
    </w:p>
    <w:p w14:paraId="0AD0FAE0" w14:textId="0E3528FD" w:rsidR="00502F97" w:rsidRPr="006706C7" w:rsidRDefault="00502F97" w:rsidP="00502F97">
      <w:pPr>
        <w:jc w:val="right"/>
        <w:rPr>
          <w:rFonts w:ascii="Times New Roman" w:hAnsi="Times New Roman" w:cs="Times New Roman"/>
          <w:b/>
          <w:bCs/>
          <w:color w:val="0070C0"/>
          <w:sz w:val="24"/>
          <w:szCs w:val="24"/>
        </w:rPr>
      </w:pPr>
    </w:p>
    <w:p w14:paraId="28721B92" w14:textId="5F3D05CE" w:rsidR="00502F97" w:rsidRPr="006706C7" w:rsidRDefault="00502F97" w:rsidP="00502F97">
      <w:pPr>
        <w:jc w:val="right"/>
        <w:rPr>
          <w:rFonts w:ascii="Times New Roman" w:hAnsi="Times New Roman" w:cs="Times New Roman"/>
          <w:b/>
          <w:bCs/>
          <w:color w:val="0070C0"/>
          <w:sz w:val="24"/>
          <w:szCs w:val="24"/>
        </w:rPr>
      </w:pPr>
    </w:p>
    <w:p w14:paraId="431486D4" w14:textId="49662C46" w:rsidR="00502F97" w:rsidRPr="006706C7" w:rsidRDefault="00502F97" w:rsidP="00502F97">
      <w:pPr>
        <w:jc w:val="right"/>
        <w:rPr>
          <w:rFonts w:ascii="Times New Roman" w:hAnsi="Times New Roman" w:cs="Times New Roman"/>
          <w:b/>
          <w:bCs/>
          <w:color w:val="0070C0"/>
          <w:sz w:val="24"/>
          <w:szCs w:val="24"/>
        </w:rPr>
      </w:pPr>
    </w:p>
    <w:p w14:paraId="6FBD57E9" w14:textId="77777777" w:rsidR="00502F97" w:rsidRPr="006706C7" w:rsidRDefault="00502F97" w:rsidP="00502F97">
      <w:pPr>
        <w:jc w:val="right"/>
        <w:rPr>
          <w:rFonts w:ascii="Times New Roman" w:hAnsi="Times New Roman" w:cs="Times New Roman"/>
          <w:b/>
          <w:bCs/>
          <w:color w:val="0070C0"/>
          <w:sz w:val="24"/>
          <w:szCs w:val="24"/>
        </w:rPr>
      </w:pPr>
    </w:p>
    <w:p w14:paraId="42E2CEED" w14:textId="122943F9" w:rsidR="00502F97" w:rsidRPr="006706C7" w:rsidRDefault="00502F97" w:rsidP="00502F97">
      <w:pPr>
        <w:jc w:val="right"/>
        <w:rPr>
          <w:rFonts w:ascii="Times New Roman" w:hAnsi="Times New Roman" w:cs="Times New Roman"/>
          <w:b/>
          <w:bCs/>
          <w:color w:val="0070C0"/>
          <w:sz w:val="24"/>
          <w:szCs w:val="24"/>
        </w:rPr>
      </w:pPr>
    </w:p>
    <w:p w14:paraId="5421742F" w14:textId="227308EA" w:rsidR="00502F97" w:rsidRPr="006706C7" w:rsidRDefault="00502F97" w:rsidP="00502F97">
      <w:pPr>
        <w:jc w:val="right"/>
        <w:rPr>
          <w:rFonts w:ascii="Times New Roman" w:hAnsi="Times New Roman" w:cs="Times New Roman"/>
          <w:b/>
          <w:bCs/>
          <w:color w:val="0070C0"/>
          <w:sz w:val="24"/>
          <w:szCs w:val="24"/>
        </w:rPr>
      </w:pPr>
    </w:p>
    <w:p w14:paraId="3229CAAE" w14:textId="08514E9B" w:rsidR="00502F97" w:rsidRPr="006706C7" w:rsidRDefault="00502F97" w:rsidP="00502F97">
      <w:pPr>
        <w:jc w:val="right"/>
        <w:rPr>
          <w:rFonts w:ascii="Times New Roman" w:hAnsi="Times New Roman" w:cs="Times New Roman"/>
          <w:b/>
          <w:bCs/>
          <w:color w:val="0070C0"/>
          <w:sz w:val="24"/>
          <w:szCs w:val="24"/>
        </w:rPr>
      </w:pPr>
    </w:p>
    <w:p w14:paraId="3241382C" w14:textId="0B14BBBE" w:rsidR="00502F97" w:rsidRPr="006706C7" w:rsidRDefault="00502F97" w:rsidP="00502F97">
      <w:pPr>
        <w:jc w:val="right"/>
        <w:rPr>
          <w:rFonts w:ascii="Times New Roman" w:hAnsi="Times New Roman" w:cs="Times New Roman"/>
          <w:b/>
          <w:bCs/>
          <w:color w:val="0070C0"/>
          <w:sz w:val="24"/>
          <w:szCs w:val="24"/>
        </w:rPr>
      </w:pPr>
    </w:p>
    <w:p w14:paraId="35730DA3" w14:textId="77777777" w:rsidR="00502F97" w:rsidRPr="006706C7" w:rsidRDefault="00502F97" w:rsidP="00502F97">
      <w:pPr>
        <w:jc w:val="right"/>
        <w:rPr>
          <w:rFonts w:ascii="Times New Roman" w:hAnsi="Times New Roman" w:cs="Times New Roman"/>
          <w:b/>
          <w:bCs/>
          <w:color w:val="0070C0"/>
          <w:sz w:val="24"/>
          <w:szCs w:val="24"/>
        </w:rPr>
      </w:pPr>
    </w:p>
    <w:p w14:paraId="1E0024D1" w14:textId="77FEDEF7" w:rsidR="008F578C" w:rsidRPr="006706C7" w:rsidRDefault="00D32F37" w:rsidP="008F578C">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07BC9E19" w14:textId="77777777" w:rsidR="00332378" w:rsidRPr="006706C7" w:rsidRDefault="00332378" w:rsidP="008F578C">
      <w:pPr>
        <w:jc w:val="center"/>
        <w:rPr>
          <w:rFonts w:ascii="Times New Roman" w:hAnsi="Times New Roman" w:cs="Times New Roman"/>
          <w:b/>
          <w:bCs/>
          <w:sz w:val="24"/>
          <w:szCs w:val="24"/>
        </w:rPr>
      </w:pPr>
    </w:p>
    <w:p w14:paraId="41E9DB3F" w14:textId="1FE5806D" w:rsidR="00502F97" w:rsidRPr="006706C7" w:rsidRDefault="00332378" w:rsidP="00332378">
      <w:pPr>
        <w:jc w:val="center"/>
        <w:rPr>
          <w:rFonts w:ascii="Times New Roman" w:hAnsi="Times New Roman" w:cs="Times New Roman"/>
          <w:sz w:val="24"/>
          <w:szCs w:val="24"/>
        </w:rPr>
      </w:pPr>
      <w:r w:rsidRPr="006706C7">
        <w:rPr>
          <w:rFonts w:ascii="Times New Roman" w:eastAsia="Times New Roman" w:hAnsi="Times New Roman" w:cs="Times New Roman"/>
          <w:b/>
          <w:bCs/>
          <w:kern w:val="36"/>
          <w:sz w:val="24"/>
          <w:szCs w:val="24"/>
          <w:lang w:eastAsia="ru-RU"/>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p w14:paraId="569F4FC8" w14:textId="2B3DF486" w:rsidR="00502F97" w:rsidRPr="006706C7" w:rsidRDefault="00502F97" w:rsidP="00F53FDC">
      <w:pPr>
        <w:spacing w:line="360" w:lineRule="auto"/>
        <w:jc w:val="center"/>
        <w:rPr>
          <w:rFonts w:ascii="Times New Roman" w:hAnsi="Times New Roman" w:cs="Times New Roman"/>
          <w:sz w:val="24"/>
          <w:szCs w:val="24"/>
        </w:rPr>
      </w:pPr>
    </w:p>
    <w:p w14:paraId="02DA7D2B" w14:textId="13BD8956" w:rsidR="00502F97" w:rsidRPr="006706C7" w:rsidRDefault="00502F97" w:rsidP="00F53FDC">
      <w:pPr>
        <w:spacing w:line="360" w:lineRule="auto"/>
        <w:jc w:val="center"/>
        <w:rPr>
          <w:rFonts w:ascii="Times New Roman" w:hAnsi="Times New Roman" w:cs="Times New Roman"/>
          <w:sz w:val="24"/>
          <w:szCs w:val="24"/>
        </w:rPr>
      </w:pPr>
    </w:p>
    <w:p w14:paraId="694A6A67" w14:textId="61169B7C" w:rsidR="00502F97" w:rsidRPr="006706C7" w:rsidRDefault="00502F97" w:rsidP="00F53FDC">
      <w:pPr>
        <w:spacing w:line="360" w:lineRule="auto"/>
        <w:jc w:val="center"/>
        <w:rPr>
          <w:rFonts w:ascii="Times New Roman" w:hAnsi="Times New Roman" w:cs="Times New Roman"/>
          <w:sz w:val="24"/>
          <w:szCs w:val="24"/>
        </w:rPr>
      </w:pPr>
    </w:p>
    <w:p w14:paraId="3B57E081" w14:textId="4DE287B8" w:rsidR="00502F97" w:rsidRPr="006706C7" w:rsidRDefault="00502F97" w:rsidP="00F53FDC">
      <w:pPr>
        <w:spacing w:line="360" w:lineRule="auto"/>
        <w:jc w:val="center"/>
        <w:rPr>
          <w:rFonts w:ascii="Times New Roman" w:hAnsi="Times New Roman" w:cs="Times New Roman"/>
          <w:sz w:val="24"/>
          <w:szCs w:val="24"/>
        </w:rPr>
      </w:pPr>
    </w:p>
    <w:p w14:paraId="067D8446" w14:textId="18483086" w:rsidR="00502F97" w:rsidRPr="006706C7" w:rsidRDefault="00502F97" w:rsidP="00F53FDC">
      <w:pPr>
        <w:spacing w:line="360" w:lineRule="auto"/>
        <w:jc w:val="center"/>
        <w:rPr>
          <w:rFonts w:ascii="Times New Roman" w:hAnsi="Times New Roman" w:cs="Times New Roman"/>
          <w:sz w:val="24"/>
          <w:szCs w:val="24"/>
        </w:rPr>
      </w:pPr>
    </w:p>
    <w:p w14:paraId="247A35E9" w14:textId="7F72EC14" w:rsidR="00502F97" w:rsidRPr="006706C7" w:rsidRDefault="00502F97" w:rsidP="00F53FDC">
      <w:pPr>
        <w:spacing w:line="360" w:lineRule="auto"/>
        <w:jc w:val="center"/>
        <w:rPr>
          <w:rFonts w:ascii="Times New Roman" w:hAnsi="Times New Roman" w:cs="Times New Roman"/>
          <w:sz w:val="24"/>
          <w:szCs w:val="24"/>
        </w:rPr>
      </w:pPr>
    </w:p>
    <w:p w14:paraId="76D7C38F" w14:textId="4E762E5F" w:rsidR="00502F97" w:rsidRPr="006706C7" w:rsidRDefault="00502F97" w:rsidP="00F53FDC">
      <w:pPr>
        <w:spacing w:line="360" w:lineRule="auto"/>
        <w:jc w:val="center"/>
        <w:rPr>
          <w:rFonts w:ascii="Times New Roman" w:hAnsi="Times New Roman" w:cs="Times New Roman"/>
          <w:sz w:val="24"/>
          <w:szCs w:val="24"/>
        </w:rPr>
      </w:pPr>
    </w:p>
    <w:p w14:paraId="26DDE23B" w14:textId="77777777" w:rsidR="00502F97" w:rsidRPr="006706C7" w:rsidRDefault="00502F97" w:rsidP="00F53FDC">
      <w:pPr>
        <w:spacing w:line="360" w:lineRule="auto"/>
        <w:jc w:val="center"/>
        <w:rPr>
          <w:rFonts w:ascii="Times New Roman" w:hAnsi="Times New Roman" w:cs="Times New Roman"/>
          <w:sz w:val="24"/>
          <w:szCs w:val="24"/>
        </w:rPr>
      </w:pPr>
    </w:p>
    <w:p w14:paraId="0E85E081" w14:textId="367F7151" w:rsidR="00502F97" w:rsidRPr="006706C7" w:rsidRDefault="00502F97" w:rsidP="00F53FDC">
      <w:pPr>
        <w:spacing w:line="360" w:lineRule="auto"/>
        <w:jc w:val="center"/>
        <w:rPr>
          <w:rFonts w:ascii="Times New Roman" w:hAnsi="Times New Roman" w:cs="Times New Roman"/>
          <w:sz w:val="24"/>
          <w:szCs w:val="24"/>
        </w:rPr>
      </w:pPr>
    </w:p>
    <w:p w14:paraId="522AF655" w14:textId="4C229FCD" w:rsidR="00502F97" w:rsidRPr="006706C7" w:rsidRDefault="00502F97" w:rsidP="00F53FDC">
      <w:pPr>
        <w:spacing w:line="360" w:lineRule="auto"/>
        <w:jc w:val="center"/>
        <w:rPr>
          <w:rFonts w:ascii="Times New Roman" w:hAnsi="Times New Roman" w:cs="Times New Roman"/>
          <w:sz w:val="24"/>
          <w:szCs w:val="24"/>
        </w:rPr>
      </w:pPr>
    </w:p>
    <w:p w14:paraId="67595370" w14:textId="66669932" w:rsidR="00502F97" w:rsidRPr="006706C7" w:rsidRDefault="00502F97" w:rsidP="00F53FDC">
      <w:pPr>
        <w:spacing w:line="360" w:lineRule="auto"/>
        <w:jc w:val="center"/>
        <w:rPr>
          <w:rFonts w:ascii="Times New Roman" w:hAnsi="Times New Roman" w:cs="Times New Roman"/>
          <w:sz w:val="24"/>
          <w:szCs w:val="24"/>
        </w:rPr>
      </w:pPr>
    </w:p>
    <w:p w14:paraId="090FF9E5" w14:textId="1E6817EA" w:rsidR="00502F97" w:rsidRPr="006706C7" w:rsidRDefault="00502F97" w:rsidP="00F53FDC">
      <w:pPr>
        <w:spacing w:line="360" w:lineRule="auto"/>
        <w:jc w:val="center"/>
        <w:rPr>
          <w:rFonts w:ascii="Times New Roman" w:hAnsi="Times New Roman" w:cs="Times New Roman"/>
          <w:sz w:val="24"/>
          <w:szCs w:val="24"/>
        </w:rPr>
      </w:pPr>
    </w:p>
    <w:p w14:paraId="1A6A1C57" w14:textId="771B64CF" w:rsidR="00502F97" w:rsidRPr="006706C7" w:rsidRDefault="00502F97" w:rsidP="00F53FDC">
      <w:pPr>
        <w:spacing w:line="360" w:lineRule="auto"/>
        <w:jc w:val="center"/>
        <w:rPr>
          <w:rFonts w:ascii="Times New Roman" w:hAnsi="Times New Roman" w:cs="Times New Roman"/>
          <w:sz w:val="24"/>
          <w:szCs w:val="24"/>
        </w:rPr>
      </w:pPr>
    </w:p>
    <w:p w14:paraId="4DF11363" w14:textId="4F65B85E" w:rsidR="00F53FDC" w:rsidRPr="006706C7" w:rsidRDefault="00F53FDC" w:rsidP="00F53FDC">
      <w:pPr>
        <w:jc w:val="center"/>
        <w:rPr>
          <w:rFonts w:ascii="Times New Roman" w:hAnsi="Times New Roman" w:cs="Times New Roman"/>
          <w:b/>
          <w:bCs/>
          <w:sz w:val="24"/>
          <w:szCs w:val="24"/>
        </w:rPr>
      </w:pPr>
      <w:r w:rsidRPr="006706C7">
        <w:rPr>
          <w:rFonts w:ascii="Times New Roman" w:hAnsi="Times New Roman" w:cs="Times New Roman"/>
          <w:b/>
          <w:bCs/>
          <w:sz w:val="24"/>
          <w:szCs w:val="24"/>
        </w:rPr>
        <w:t>202</w:t>
      </w:r>
      <w:r w:rsidR="00332378" w:rsidRPr="006706C7">
        <w:rPr>
          <w:rFonts w:ascii="Times New Roman" w:hAnsi="Times New Roman" w:cs="Times New Roman"/>
          <w:b/>
          <w:bCs/>
          <w:sz w:val="24"/>
          <w:szCs w:val="24"/>
        </w:rPr>
        <w:t>4</w:t>
      </w:r>
      <w:r w:rsidRPr="006706C7">
        <w:rPr>
          <w:rFonts w:ascii="Times New Roman" w:hAnsi="Times New Roman" w:cs="Times New Roman"/>
          <w:b/>
          <w:bCs/>
          <w:sz w:val="24"/>
          <w:szCs w:val="24"/>
        </w:rPr>
        <w:t xml:space="preserve"> г.</w:t>
      </w:r>
    </w:p>
    <w:p w14:paraId="70F752F4" w14:textId="41B9B345" w:rsidR="00B766E1" w:rsidRPr="006706C7" w:rsidRDefault="00B766E1">
      <w:pPr>
        <w:rPr>
          <w:rFonts w:ascii="Times New Roman" w:eastAsia="Times New Roman" w:hAnsi="Times New Roman" w:cs="Times New Roman"/>
          <w:b/>
          <w:bCs/>
          <w:kern w:val="36"/>
          <w:sz w:val="24"/>
          <w:szCs w:val="24"/>
          <w:lang w:eastAsia="ru-RU"/>
        </w:rPr>
      </w:pPr>
      <w:r w:rsidRPr="006706C7">
        <w:rPr>
          <w:rFonts w:ascii="Times New Roman" w:hAnsi="Times New Roman" w:cs="Times New Roman"/>
          <w:sz w:val="24"/>
          <w:szCs w:val="24"/>
        </w:rPr>
        <w:br w:type="page"/>
      </w:r>
    </w:p>
    <w:p w14:paraId="0C1F2986" w14:textId="40C3C0F4" w:rsidR="00502F97" w:rsidRPr="006706C7" w:rsidRDefault="00B766E1" w:rsidP="00B766E1">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30CE296F" w14:textId="7018442A" w:rsidR="00B766E1" w:rsidRPr="006706C7" w:rsidRDefault="00B766E1" w:rsidP="00B766E1">
      <w:pPr>
        <w:rPr>
          <w:rFonts w:ascii="Times New Roman" w:hAnsi="Times New Roman" w:cs="Times New Roman"/>
          <w:sz w:val="24"/>
          <w:szCs w:val="24"/>
        </w:rPr>
      </w:pPr>
    </w:p>
    <w:p w14:paraId="1ADF7FE4" w14:textId="5D1CBB89" w:rsidR="00B766E1" w:rsidRPr="006706C7" w:rsidRDefault="00B766E1">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B3A164A" w14:textId="3343323A" w:rsidR="00B766E1" w:rsidRPr="006706C7" w:rsidRDefault="00C976E1" w:rsidP="00332378">
      <w:pPr>
        <w:jc w:val="both"/>
        <w:rPr>
          <w:rFonts w:ascii="Times New Roman" w:hAnsi="Times New Roman" w:cs="Times New Roman"/>
          <w:bCs/>
          <w:sz w:val="24"/>
          <w:szCs w:val="24"/>
        </w:rPr>
      </w:pPr>
      <w:hyperlink w:anchor="_Toc156820310" w:history="1">
        <w:r w:rsidR="00B766E1" w:rsidRPr="006706C7">
          <w:rPr>
            <w:rStyle w:val="af0"/>
            <w:rFonts w:ascii="Times New Roman" w:hAnsi="Times New Roman" w:cs="Times New Roman"/>
            <w:sz w:val="24"/>
            <w:szCs w:val="24"/>
          </w:rPr>
          <w:t>1.1. Цель и место профессионального модуля «</w:t>
        </w:r>
        <w:r w:rsidR="00332378" w:rsidRPr="006706C7">
          <w:rPr>
            <w:rFonts w:ascii="Times New Roman" w:hAnsi="Times New Roman" w:cs="Times New Roman"/>
            <w:bCs/>
            <w:sz w:val="24"/>
            <w:szCs w:val="24"/>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B766E1" w:rsidRPr="006706C7">
          <w:rPr>
            <w:rStyle w:val="af0"/>
            <w:rFonts w:ascii="Times New Roman" w:hAnsi="Times New Roman" w:cs="Times New Roman"/>
            <w:sz w:val="24"/>
            <w:szCs w:val="24"/>
          </w:rPr>
          <w:t>»  в структуре образовательной программы</w:t>
        </w:r>
        <w:r w:rsidR="00B766E1" w:rsidRPr="006706C7">
          <w:rPr>
            <w:rFonts w:ascii="Times New Roman" w:hAnsi="Times New Roman" w:cs="Times New Roman"/>
            <w:webHidden/>
            <w:sz w:val="24"/>
            <w:szCs w:val="24"/>
          </w:rPr>
          <w:tab/>
        </w:r>
      </w:hyperlink>
    </w:p>
    <w:p w14:paraId="4E75BACC" w14:textId="4162212E" w:rsidR="00B766E1" w:rsidRPr="006706C7" w:rsidRDefault="00C976E1">
      <w:pPr>
        <w:pStyle w:val="21"/>
        <w:rPr>
          <w:rFonts w:eastAsiaTheme="minorEastAsia"/>
          <w:i w:val="0"/>
          <w:iCs w:val="0"/>
        </w:rPr>
      </w:pPr>
      <w:hyperlink w:anchor="_Toc156820311" w:history="1">
        <w:r w:rsidR="00B766E1" w:rsidRPr="006706C7">
          <w:rPr>
            <w:rStyle w:val="af0"/>
            <w:i w:val="0"/>
            <w:iCs w:val="0"/>
          </w:rPr>
          <w:t>1.2. Планируемые результаты освоения профессионального модуля</w:t>
        </w:r>
        <w:r w:rsidR="00B766E1" w:rsidRPr="006706C7">
          <w:rPr>
            <w:i w:val="0"/>
            <w:iCs w:val="0"/>
            <w:webHidden/>
          </w:rPr>
          <w:tab/>
        </w:r>
      </w:hyperlink>
    </w:p>
    <w:p w14:paraId="158BFA81" w14:textId="6C9FBC5F" w:rsidR="00B766E1" w:rsidRPr="006706C7" w:rsidRDefault="00C976E1">
      <w:pPr>
        <w:pStyle w:val="14"/>
        <w:rPr>
          <w:rFonts w:eastAsiaTheme="minorEastAsia"/>
          <w:b w:val="0"/>
          <w:bCs w:val="0"/>
          <w:sz w:val="24"/>
          <w:szCs w:val="24"/>
          <w:lang w:eastAsia="ru-RU"/>
        </w:rPr>
      </w:pPr>
      <w:hyperlink w:anchor="_Toc156820312" w:history="1">
        <w:r w:rsidR="00B766E1" w:rsidRPr="006706C7">
          <w:rPr>
            <w:rStyle w:val="af0"/>
            <w:sz w:val="24"/>
            <w:szCs w:val="24"/>
          </w:rPr>
          <w:t>2. Структура и содержание профессионального модуля</w:t>
        </w:r>
        <w:r w:rsidR="00B766E1" w:rsidRPr="006706C7">
          <w:rPr>
            <w:webHidden/>
            <w:sz w:val="24"/>
            <w:szCs w:val="24"/>
          </w:rPr>
          <w:tab/>
        </w:r>
      </w:hyperlink>
    </w:p>
    <w:p w14:paraId="3615EAE6" w14:textId="52D65008" w:rsidR="00B766E1" w:rsidRPr="006706C7" w:rsidRDefault="00C976E1">
      <w:pPr>
        <w:pStyle w:val="21"/>
        <w:rPr>
          <w:rFonts w:eastAsiaTheme="minorEastAsia"/>
          <w:i w:val="0"/>
          <w:iCs w:val="0"/>
        </w:rPr>
      </w:pPr>
      <w:hyperlink w:anchor="_Toc156820313" w:history="1">
        <w:r w:rsidR="00B766E1" w:rsidRPr="006706C7">
          <w:rPr>
            <w:rStyle w:val="af0"/>
            <w:i w:val="0"/>
            <w:iCs w:val="0"/>
          </w:rPr>
          <w:t>2.1. Трудоемкость освоения модуля</w:t>
        </w:r>
        <w:r w:rsidR="00B766E1" w:rsidRPr="006706C7">
          <w:rPr>
            <w:i w:val="0"/>
            <w:iCs w:val="0"/>
            <w:webHidden/>
          </w:rPr>
          <w:tab/>
        </w:r>
      </w:hyperlink>
    </w:p>
    <w:p w14:paraId="01E150B3" w14:textId="470A8079" w:rsidR="00B766E1" w:rsidRPr="006706C7" w:rsidRDefault="00C976E1">
      <w:pPr>
        <w:pStyle w:val="21"/>
        <w:rPr>
          <w:rFonts w:eastAsiaTheme="minorEastAsia"/>
          <w:i w:val="0"/>
          <w:iCs w:val="0"/>
        </w:rPr>
      </w:pPr>
      <w:hyperlink w:anchor="_Toc156820314" w:history="1">
        <w:r w:rsidR="00B766E1" w:rsidRPr="006706C7">
          <w:rPr>
            <w:rStyle w:val="af0"/>
            <w:i w:val="0"/>
            <w:iCs w:val="0"/>
          </w:rPr>
          <w:t>2.2. Структура профессионального модуля</w:t>
        </w:r>
        <w:r w:rsidR="00B766E1" w:rsidRPr="006706C7">
          <w:rPr>
            <w:i w:val="0"/>
            <w:iCs w:val="0"/>
            <w:webHidden/>
          </w:rPr>
          <w:tab/>
        </w:r>
      </w:hyperlink>
    </w:p>
    <w:p w14:paraId="3BE1A005" w14:textId="78EF7473" w:rsidR="00B766E1" w:rsidRPr="006706C7" w:rsidRDefault="00C976E1">
      <w:pPr>
        <w:pStyle w:val="21"/>
        <w:rPr>
          <w:rFonts w:eastAsiaTheme="minorEastAsia"/>
          <w:i w:val="0"/>
          <w:iCs w:val="0"/>
        </w:rPr>
      </w:pPr>
      <w:hyperlink w:anchor="_Toc156820315" w:history="1">
        <w:r w:rsidR="00B766E1" w:rsidRPr="006706C7">
          <w:rPr>
            <w:rStyle w:val="af0"/>
            <w:i w:val="0"/>
            <w:iCs w:val="0"/>
          </w:rPr>
          <w:t>2.3. Примерное содержание профессионального модуля</w:t>
        </w:r>
        <w:r w:rsidR="00B766E1" w:rsidRPr="006706C7">
          <w:rPr>
            <w:i w:val="0"/>
            <w:iCs w:val="0"/>
            <w:webHidden/>
          </w:rPr>
          <w:tab/>
        </w:r>
      </w:hyperlink>
    </w:p>
    <w:p w14:paraId="59C4B41D" w14:textId="15535F75" w:rsidR="00B766E1" w:rsidRPr="006706C7" w:rsidRDefault="00C976E1">
      <w:pPr>
        <w:pStyle w:val="21"/>
        <w:rPr>
          <w:rFonts w:eastAsiaTheme="minorEastAsia"/>
          <w:i w:val="0"/>
          <w:iCs w:val="0"/>
        </w:rPr>
      </w:pPr>
      <w:hyperlink w:anchor="_Toc156820316" w:history="1">
        <w:r w:rsidR="00B766E1" w:rsidRPr="006706C7">
          <w:rPr>
            <w:rStyle w:val="af0"/>
            <w:i w:val="0"/>
            <w:iCs w:val="0"/>
          </w:rPr>
          <w:t>2.4. Курсовой проект (работа) (для специальностей СПО, если предусмотрено)</w:t>
        </w:r>
        <w:r w:rsidR="00B766E1" w:rsidRPr="006706C7">
          <w:rPr>
            <w:i w:val="0"/>
            <w:iCs w:val="0"/>
            <w:webHidden/>
          </w:rPr>
          <w:tab/>
        </w:r>
      </w:hyperlink>
    </w:p>
    <w:p w14:paraId="6A3E9446" w14:textId="3A81D2C3" w:rsidR="00B766E1" w:rsidRPr="006706C7" w:rsidRDefault="00C976E1">
      <w:pPr>
        <w:pStyle w:val="14"/>
        <w:rPr>
          <w:rFonts w:eastAsiaTheme="minorEastAsia"/>
          <w:b w:val="0"/>
          <w:bCs w:val="0"/>
          <w:sz w:val="24"/>
          <w:szCs w:val="24"/>
          <w:lang w:eastAsia="ru-RU"/>
        </w:rPr>
      </w:pPr>
      <w:hyperlink w:anchor="_Toc156820317" w:history="1">
        <w:r w:rsidR="00B766E1" w:rsidRPr="006706C7">
          <w:rPr>
            <w:rStyle w:val="af0"/>
            <w:sz w:val="24"/>
            <w:szCs w:val="24"/>
          </w:rPr>
          <w:t>3. Условия реализации профессионального модуля</w:t>
        </w:r>
        <w:r w:rsidR="00B766E1" w:rsidRPr="006706C7">
          <w:rPr>
            <w:webHidden/>
            <w:sz w:val="24"/>
            <w:szCs w:val="24"/>
          </w:rPr>
          <w:tab/>
        </w:r>
      </w:hyperlink>
    </w:p>
    <w:p w14:paraId="7DCB362A" w14:textId="217F52B7" w:rsidR="00B766E1" w:rsidRPr="006706C7" w:rsidRDefault="00C976E1">
      <w:pPr>
        <w:pStyle w:val="21"/>
        <w:rPr>
          <w:rFonts w:eastAsiaTheme="minorEastAsia"/>
          <w:i w:val="0"/>
          <w:iCs w:val="0"/>
        </w:rPr>
      </w:pPr>
      <w:hyperlink w:anchor="_Toc156820318" w:history="1">
        <w:r w:rsidR="00B766E1" w:rsidRPr="006706C7">
          <w:rPr>
            <w:rStyle w:val="af0"/>
            <w:i w:val="0"/>
            <w:iCs w:val="0"/>
          </w:rPr>
          <w:t>3.1. Материально-техническое обеспечение</w:t>
        </w:r>
        <w:r w:rsidR="00B766E1" w:rsidRPr="006706C7">
          <w:rPr>
            <w:i w:val="0"/>
            <w:iCs w:val="0"/>
            <w:webHidden/>
          </w:rPr>
          <w:tab/>
        </w:r>
      </w:hyperlink>
    </w:p>
    <w:p w14:paraId="77E9E94F" w14:textId="2C950216" w:rsidR="00B766E1" w:rsidRPr="006706C7" w:rsidRDefault="00C976E1">
      <w:pPr>
        <w:pStyle w:val="21"/>
        <w:rPr>
          <w:rFonts w:eastAsiaTheme="minorEastAsia"/>
          <w:i w:val="0"/>
          <w:iCs w:val="0"/>
        </w:rPr>
      </w:pPr>
      <w:hyperlink w:anchor="_Toc156820319" w:history="1">
        <w:r w:rsidR="00B766E1" w:rsidRPr="006706C7">
          <w:rPr>
            <w:rStyle w:val="af0"/>
            <w:i w:val="0"/>
            <w:iCs w:val="0"/>
          </w:rPr>
          <w:t>3.2. Учебно-методическое обеспечение</w:t>
        </w:r>
        <w:r w:rsidR="00B766E1" w:rsidRPr="006706C7">
          <w:rPr>
            <w:i w:val="0"/>
            <w:iCs w:val="0"/>
            <w:webHidden/>
          </w:rPr>
          <w:tab/>
        </w:r>
      </w:hyperlink>
    </w:p>
    <w:p w14:paraId="63A865DF" w14:textId="6B7DC408" w:rsidR="00B766E1" w:rsidRPr="006706C7" w:rsidRDefault="00C976E1">
      <w:pPr>
        <w:pStyle w:val="14"/>
        <w:rPr>
          <w:rFonts w:eastAsiaTheme="minorEastAsia"/>
          <w:b w:val="0"/>
          <w:bCs w:val="0"/>
          <w:sz w:val="24"/>
          <w:szCs w:val="24"/>
          <w:lang w:eastAsia="ru-RU"/>
        </w:rPr>
      </w:pPr>
      <w:hyperlink w:anchor="_Toc156820320" w:history="1">
        <w:r w:rsidR="00B766E1" w:rsidRPr="006706C7">
          <w:rPr>
            <w:rStyle w:val="af0"/>
            <w:sz w:val="24"/>
            <w:szCs w:val="24"/>
          </w:rPr>
          <w:t>4. Контроль и оценка результатов освоения  профессионального модуля</w:t>
        </w:r>
        <w:r w:rsidR="00B766E1" w:rsidRPr="006706C7">
          <w:rPr>
            <w:webHidden/>
            <w:sz w:val="24"/>
            <w:szCs w:val="24"/>
          </w:rPr>
          <w:tab/>
        </w:r>
      </w:hyperlink>
    </w:p>
    <w:p w14:paraId="6DFBEBFA" w14:textId="4E5904B0" w:rsidR="00B766E1" w:rsidRPr="006706C7" w:rsidRDefault="00B766E1" w:rsidP="00B766E1">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6993E632" w14:textId="77777777" w:rsidR="00B766E1" w:rsidRPr="006706C7" w:rsidRDefault="00B766E1" w:rsidP="006E7FF4">
      <w:pPr>
        <w:pStyle w:val="1"/>
      </w:pPr>
    </w:p>
    <w:p w14:paraId="08DCC1CB" w14:textId="77777777" w:rsidR="00502F97" w:rsidRPr="006706C7" w:rsidRDefault="00502F97" w:rsidP="00A3570A">
      <w:pPr>
        <w:pStyle w:val="1f"/>
        <w:jc w:val="left"/>
        <w:rPr>
          <w:rFonts w:ascii="Times New Roman" w:hAnsi="Times New Roman"/>
        </w:rPr>
        <w:sectPr w:rsidR="00502F97" w:rsidRPr="006706C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6706C7" w:rsidRDefault="006E7FF4" w:rsidP="00E52263">
      <w:pPr>
        <w:pStyle w:val="1f"/>
        <w:rPr>
          <w:rFonts w:ascii="Times New Roman" w:hAnsi="Times New Roman"/>
        </w:rPr>
      </w:pPr>
      <w:bookmarkStart w:id="5" w:name="_Toc156820309"/>
      <w:r w:rsidRPr="006706C7">
        <w:rPr>
          <w:rFonts w:ascii="Times New Roman" w:hAnsi="Times New Roman"/>
        </w:rPr>
        <w:lastRenderedPageBreak/>
        <w:t>1. Общая характеристика</w:t>
      </w:r>
      <w:bookmarkEnd w:id="2"/>
      <w:bookmarkEnd w:id="3"/>
      <w:bookmarkEnd w:id="4"/>
      <w:bookmarkEnd w:id="5"/>
      <w:r w:rsidR="00E52263" w:rsidRPr="006706C7">
        <w:rPr>
          <w:rFonts w:ascii="Times New Roman" w:hAnsi="Times New Roman"/>
        </w:rPr>
        <w:t xml:space="preserve"> ПРИМЕРНОЙ</w:t>
      </w:r>
      <w:r w:rsidR="00E52263" w:rsidRPr="006706C7">
        <w:rPr>
          <w:rFonts w:ascii="Times New Roman" w:hAnsi="Times New Roman"/>
          <w:lang w:val="ru-RU"/>
        </w:rPr>
        <w:t xml:space="preserve"> </w:t>
      </w:r>
      <w:r w:rsidR="00E52263" w:rsidRPr="006706C7">
        <w:rPr>
          <w:rFonts w:ascii="Times New Roman" w:hAnsi="Times New Roman"/>
        </w:rPr>
        <w:t>РАБОЧЕЙ ПРОГРАММЫ</w:t>
      </w:r>
      <w:r w:rsidR="00E52263" w:rsidRPr="006706C7">
        <w:rPr>
          <w:rFonts w:ascii="Times New Roman" w:hAnsi="Times New Roman"/>
          <w:lang w:val="ru-RU"/>
        </w:rPr>
        <w:t xml:space="preserve"> </w:t>
      </w:r>
      <w:r w:rsidR="00E52263" w:rsidRPr="006706C7">
        <w:rPr>
          <w:rFonts w:ascii="Times New Roman" w:hAnsi="Times New Roman"/>
        </w:rPr>
        <w:t>ПРОФЕССИОНАЛЬНОГО МОДУЛЯ</w:t>
      </w:r>
    </w:p>
    <w:p w14:paraId="0C5ED8C6" w14:textId="77777777" w:rsidR="00332378" w:rsidRPr="006706C7" w:rsidRDefault="00332378" w:rsidP="00332378">
      <w:pPr>
        <w:jc w:val="center"/>
        <w:rPr>
          <w:rFonts w:ascii="Times New Roman" w:hAnsi="Times New Roman" w:cs="Times New Roman"/>
          <w:sz w:val="24"/>
          <w:szCs w:val="24"/>
        </w:rPr>
      </w:pPr>
      <w:r w:rsidRPr="006706C7">
        <w:rPr>
          <w:rFonts w:ascii="Times New Roman" w:eastAsia="Times New Roman" w:hAnsi="Times New Roman" w:cs="Times New Roman"/>
          <w:b/>
          <w:bCs/>
          <w:kern w:val="36"/>
          <w:sz w:val="24"/>
          <w:szCs w:val="24"/>
          <w:lang w:eastAsia="ru-RU"/>
        </w:rPr>
        <w:t>«ПМ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p w14:paraId="19B931A0" w14:textId="794F26AC" w:rsidR="006E7FF4" w:rsidRPr="006706C7" w:rsidRDefault="006E7FF4" w:rsidP="0020413C">
      <w:pPr>
        <w:pStyle w:val="1f"/>
        <w:rPr>
          <w:rFonts w:ascii="Times New Roman" w:hAnsi="Times New Roman"/>
          <w:lang w:val="ru-RU"/>
        </w:rPr>
      </w:pPr>
    </w:p>
    <w:p w14:paraId="46AC078F" w14:textId="476B70BD" w:rsidR="00C63897" w:rsidRPr="006706C7" w:rsidRDefault="007863C1" w:rsidP="007863C1">
      <w:pPr>
        <w:pStyle w:val="114"/>
        <w:rPr>
          <w:rFonts w:ascii="Times New Roman" w:hAnsi="Times New Roman"/>
        </w:rPr>
      </w:pPr>
      <w:bookmarkStart w:id="6" w:name="_Toc150695623"/>
      <w:bookmarkStart w:id="7" w:name="_Toc156820310"/>
      <w:r w:rsidRPr="006706C7">
        <w:rPr>
          <w:rFonts w:ascii="Times New Roman" w:hAnsi="Times New Roman"/>
        </w:rPr>
        <w:t xml:space="preserve">1.1. </w:t>
      </w:r>
      <w:bookmarkEnd w:id="6"/>
      <w:bookmarkEnd w:id="7"/>
      <w:r w:rsidR="00E52263" w:rsidRPr="006706C7">
        <w:rPr>
          <w:rFonts w:ascii="Times New Roman" w:hAnsi="Times New Roman"/>
        </w:rPr>
        <w:t>Цель и место профессионального модуля в структуре образовательной программы</w:t>
      </w:r>
    </w:p>
    <w:p w14:paraId="1EFA392A" w14:textId="385C8798" w:rsidR="00C63897" w:rsidRPr="006706C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00332378" w:rsidRPr="006706C7">
        <w:rPr>
          <w:rFonts w:ascii="Times New Roman" w:hAnsi="Times New Roman" w:cs="Times New Roman"/>
          <w:sz w:val="24"/>
          <w:szCs w:val="24"/>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Pr="006706C7">
        <w:rPr>
          <w:rFonts w:ascii="Times New Roman" w:eastAsia="Times New Roman" w:hAnsi="Times New Roman" w:cs="Times New Roman"/>
          <w:sz w:val="24"/>
          <w:szCs w:val="24"/>
          <w:lang w:eastAsia="ru-RU"/>
        </w:rPr>
        <w:t xml:space="preserve"> </w:t>
      </w:r>
    </w:p>
    <w:p w14:paraId="6DF4969D" w14:textId="50CAAA2F" w:rsidR="004F5C5E" w:rsidRPr="006706C7" w:rsidRDefault="004F5C5E" w:rsidP="00A3570A">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6706C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706C7" w:rsidRDefault="00EA6E1D" w:rsidP="00EA6E1D">
      <w:pPr>
        <w:pStyle w:val="114"/>
        <w:rPr>
          <w:rFonts w:ascii="Times New Roman" w:hAnsi="Times New Roman"/>
        </w:rPr>
      </w:pPr>
      <w:bookmarkStart w:id="8" w:name="_Toc156820311"/>
      <w:r w:rsidRPr="006706C7">
        <w:rPr>
          <w:rFonts w:ascii="Times New Roman" w:hAnsi="Times New Roman"/>
        </w:rPr>
        <w:t>1.2. Планируемые результаты освоения профессионального модуля</w:t>
      </w:r>
      <w:bookmarkEnd w:id="8"/>
    </w:p>
    <w:p w14:paraId="006FC725" w14:textId="314D4CB7" w:rsidR="00C63897" w:rsidRPr="006706C7" w:rsidRDefault="00EA6E1D" w:rsidP="0020413C">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706C7">
        <w:rPr>
          <w:rFonts w:ascii="Times New Roman" w:eastAsia="Times New Roman" w:hAnsi="Times New Roman" w:cs="Times New Roman"/>
          <w:sz w:val="24"/>
          <w:szCs w:val="24"/>
          <w:lang w:eastAsia="ru-RU"/>
        </w:rPr>
        <w:t xml:space="preserve">матрице компетенций выпускника (п. </w:t>
      </w:r>
      <w:r w:rsidR="00F53FDC" w:rsidRPr="006706C7">
        <w:rPr>
          <w:rFonts w:ascii="Times New Roman" w:eastAsia="Times New Roman" w:hAnsi="Times New Roman" w:cs="Times New Roman"/>
          <w:sz w:val="24"/>
          <w:szCs w:val="24"/>
          <w:lang w:eastAsia="ru-RU"/>
        </w:rPr>
        <w:t>4.3</w:t>
      </w:r>
      <w:r w:rsidR="0020413C" w:rsidRPr="006706C7">
        <w:rPr>
          <w:rFonts w:ascii="Times New Roman" w:eastAsia="Times New Roman" w:hAnsi="Times New Roman" w:cs="Times New Roman"/>
          <w:sz w:val="24"/>
          <w:szCs w:val="24"/>
          <w:lang w:eastAsia="ru-RU"/>
        </w:rPr>
        <w:t xml:space="preserve"> </w:t>
      </w:r>
      <w:r w:rsidR="00D37EAF" w:rsidRPr="006706C7">
        <w:rPr>
          <w:rFonts w:ascii="Times New Roman" w:eastAsia="Times New Roman" w:hAnsi="Times New Roman" w:cs="Times New Roman"/>
          <w:sz w:val="24"/>
          <w:szCs w:val="24"/>
          <w:lang w:eastAsia="ru-RU"/>
        </w:rPr>
        <w:t>ПОП-П</w:t>
      </w:r>
      <w:r w:rsidR="0020413C" w:rsidRPr="006706C7">
        <w:rPr>
          <w:rFonts w:ascii="Times New Roman" w:eastAsia="Times New Roman" w:hAnsi="Times New Roman" w:cs="Times New Roman"/>
          <w:sz w:val="24"/>
          <w:szCs w:val="24"/>
          <w:lang w:eastAsia="ru-RU"/>
        </w:rPr>
        <w:t>)</w:t>
      </w:r>
      <w:r w:rsidRPr="006706C7">
        <w:rPr>
          <w:rFonts w:ascii="Times New Roman" w:eastAsia="Times New Roman" w:hAnsi="Times New Roman" w:cs="Times New Roman"/>
          <w:sz w:val="24"/>
          <w:szCs w:val="24"/>
          <w:lang w:eastAsia="ru-RU"/>
        </w:rPr>
        <w:t>.</w:t>
      </w:r>
    </w:p>
    <w:p w14:paraId="2C55BA32" w14:textId="74B3705C" w:rsidR="0020413C" w:rsidRPr="006706C7" w:rsidRDefault="0020413C" w:rsidP="003A61FF">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1"/>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E52263" w:rsidRPr="006706C7" w14:paraId="79A6D897" w14:textId="77777777" w:rsidTr="00332378">
        <w:tc>
          <w:tcPr>
            <w:tcW w:w="1122" w:type="dxa"/>
            <w:tcBorders>
              <w:top w:val="single" w:sz="4" w:space="0" w:color="auto"/>
              <w:left w:val="single" w:sz="4" w:space="0" w:color="auto"/>
              <w:right w:val="single" w:sz="4" w:space="0" w:color="auto"/>
            </w:tcBorders>
          </w:tcPr>
          <w:p w14:paraId="2ADE0C2B" w14:textId="77777777" w:rsidR="00E52263" w:rsidRPr="006706C7" w:rsidRDefault="00E52263" w:rsidP="0014732F">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2385A464"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7C2A3100"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332378" w:rsidRPr="006706C7" w14:paraId="2F76FF93" w14:textId="77777777" w:rsidTr="00332378">
        <w:tc>
          <w:tcPr>
            <w:tcW w:w="1122" w:type="dxa"/>
            <w:tcBorders>
              <w:top w:val="single" w:sz="4" w:space="0" w:color="auto"/>
              <w:left w:val="single" w:sz="4" w:space="0" w:color="auto"/>
              <w:right w:val="single" w:sz="4" w:space="0" w:color="auto"/>
            </w:tcBorders>
          </w:tcPr>
          <w:p w14:paraId="0C825947" w14:textId="77777777" w:rsidR="00332378" w:rsidRPr="006706C7" w:rsidRDefault="00332378" w:rsidP="00332378">
            <w:pPr>
              <w:rPr>
                <w:rStyle w:val="afb"/>
                <w:b/>
                <w:i w:val="0"/>
                <w:sz w:val="24"/>
                <w:szCs w:val="24"/>
              </w:rPr>
            </w:pPr>
            <w:r w:rsidRPr="006706C7">
              <w:rPr>
                <w:rStyle w:val="afb"/>
                <w:i w:val="0"/>
                <w:sz w:val="24"/>
                <w:szCs w:val="24"/>
              </w:rPr>
              <w:t>ОК 1.</w:t>
            </w:r>
          </w:p>
          <w:p w14:paraId="7FA7B2DC" w14:textId="77777777" w:rsidR="00332378" w:rsidRPr="006706C7" w:rsidRDefault="00332378" w:rsidP="00332378">
            <w:pPr>
              <w:rPr>
                <w:rStyle w:val="afb"/>
                <w:b/>
                <w:i w:val="0"/>
                <w:sz w:val="24"/>
                <w:szCs w:val="24"/>
              </w:rPr>
            </w:pPr>
            <w:r w:rsidRPr="006706C7">
              <w:rPr>
                <w:rStyle w:val="afb"/>
                <w:i w:val="0"/>
                <w:sz w:val="24"/>
                <w:szCs w:val="24"/>
              </w:rPr>
              <w:t>ОК 2.</w:t>
            </w:r>
          </w:p>
          <w:p w14:paraId="5F85995B" w14:textId="77777777" w:rsidR="00332378" w:rsidRPr="006706C7" w:rsidRDefault="00332378" w:rsidP="00332378">
            <w:pPr>
              <w:rPr>
                <w:rStyle w:val="afb"/>
                <w:b/>
                <w:i w:val="0"/>
                <w:sz w:val="24"/>
                <w:szCs w:val="24"/>
              </w:rPr>
            </w:pPr>
            <w:r w:rsidRPr="006706C7">
              <w:rPr>
                <w:rStyle w:val="afb"/>
                <w:i w:val="0"/>
                <w:sz w:val="24"/>
                <w:szCs w:val="24"/>
              </w:rPr>
              <w:t>ОК 3.</w:t>
            </w:r>
          </w:p>
          <w:p w14:paraId="23592694" w14:textId="77777777" w:rsidR="00332378" w:rsidRPr="006706C7" w:rsidRDefault="00332378" w:rsidP="00332378">
            <w:pPr>
              <w:rPr>
                <w:rStyle w:val="afb"/>
                <w:b/>
                <w:i w:val="0"/>
                <w:sz w:val="24"/>
                <w:szCs w:val="24"/>
              </w:rPr>
            </w:pPr>
            <w:r w:rsidRPr="006706C7">
              <w:rPr>
                <w:rStyle w:val="afb"/>
                <w:i w:val="0"/>
                <w:sz w:val="24"/>
                <w:szCs w:val="24"/>
              </w:rPr>
              <w:t>ОК 4.</w:t>
            </w:r>
          </w:p>
          <w:p w14:paraId="2E29D289" w14:textId="77777777" w:rsidR="00332378" w:rsidRPr="006706C7" w:rsidRDefault="00332378" w:rsidP="00332378">
            <w:pPr>
              <w:rPr>
                <w:rStyle w:val="afb"/>
                <w:b/>
                <w:i w:val="0"/>
                <w:sz w:val="24"/>
                <w:szCs w:val="24"/>
              </w:rPr>
            </w:pPr>
            <w:r w:rsidRPr="006706C7">
              <w:rPr>
                <w:rStyle w:val="afb"/>
                <w:i w:val="0"/>
                <w:sz w:val="24"/>
                <w:szCs w:val="24"/>
              </w:rPr>
              <w:t>ОК 5.</w:t>
            </w:r>
          </w:p>
          <w:p w14:paraId="157E9249" w14:textId="77777777" w:rsidR="00332378" w:rsidRPr="006706C7" w:rsidRDefault="00332378" w:rsidP="00332378">
            <w:pPr>
              <w:rPr>
                <w:rStyle w:val="afb"/>
                <w:b/>
                <w:i w:val="0"/>
                <w:sz w:val="24"/>
                <w:szCs w:val="24"/>
              </w:rPr>
            </w:pPr>
            <w:r w:rsidRPr="006706C7">
              <w:rPr>
                <w:rStyle w:val="afb"/>
                <w:i w:val="0"/>
                <w:sz w:val="24"/>
                <w:szCs w:val="24"/>
              </w:rPr>
              <w:t>ОК 7.</w:t>
            </w:r>
          </w:p>
          <w:p w14:paraId="72AB0E0C" w14:textId="77777777" w:rsidR="00332378" w:rsidRPr="006706C7" w:rsidRDefault="00332378" w:rsidP="00332378">
            <w:pPr>
              <w:rPr>
                <w:rStyle w:val="afb"/>
                <w:i w:val="0"/>
                <w:sz w:val="24"/>
                <w:szCs w:val="24"/>
              </w:rPr>
            </w:pPr>
            <w:r w:rsidRPr="006706C7">
              <w:rPr>
                <w:rStyle w:val="afb"/>
                <w:i w:val="0"/>
                <w:sz w:val="24"/>
                <w:szCs w:val="24"/>
              </w:rPr>
              <w:t>ОК 9.</w:t>
            </w:r>
          </w:p>
          <w:p w14:paraId="546AF6E2" w14:textId="77777777" w:rsidR="00332378" w:rsidRPr="006706C7" w:rsidRDefault="00332378" w:rsidP="00332378">
            <w:pPr>
              <w:rPr>
                <w:rStyle w:val="afb"/>
                <w:i w:val="0"/>
                <w:sz w:val="24"/>
                <w:szCs w:val="24"/>
              </w:rPr>
            </w:pPr>
            <w:r w:rsidRPr="006706C7">
              <w:rPr>
                <w:rStyle w:val="afb"/>
                <w:i w:val="0"/>
                <w:sz w:val="24"/>
                <w:szCs w:val="24"/>
              </w:rPr>
              <w:t>ПК 1.1</w:t>
            </w:r>
          </w:p>
          <w:p w14:paraId="2FEAC584" w14:textId="77777777" w:rsidR="00332378" w:rsidRPr="006706C7" w:rsidRDefault="00332378" w:rsidP="00332378">
            <w:pPr>
              <w:rPr>
                <w:rStyle w:val="afb"/>
                <w:i w:val="0"/>
                <w:sz w:val="24"/>
                <w:szCs w:val="24"/>
              </w:rPr>
            </w:pPr>
            <w:r w:rsidRPr="006706C7">
              <w:rPr>
                <w:rStyle w:val="afb"/>
                <w:i w:val="0"/>
                <w:sz w:val="24"/>
                <w:szCs w:val="24"/>
              </w:rPr>
              <w:t>ПК 1.2</w:t>
            </w:r>
          </w:p>
          <w:p w14:paraId="10D001FC" w14:textId="08AC41E6" w:rsidR="00332378" w:rsidRPr="006706C7" w:rsidRDefault="00332378" w:rsidP="00332378">
            <w:pPr>
              <w:rPr>
                <w:rFonts w:ascii="Times New Roman" w:hAnsi="Times New Roman" w:cs="Times New Roman"/>
                <w:bCs/>
                <w:sz w:val="24"/>
                <w:szCs w:val="24"/>
              </w:rPr>
            </w:pPr>
            <w:r w:rsidRPr="006706C7">
              <w:rPr>
                <w:rStyle w:val="afb"/>
                <w:i w:val="0"/>
                <w:sz w:val="24"/>
                <w:szCs w:val="24"/>
              </w:rPr>
              <w:t>ПК 1.3 ПК 1.4</w:t>
            </w:r>
          </w:p>
        </w:tc>
        <w:tc>
          <w:tcPr>
            <w:tcW w:w="2904" w:type="dxa"/>
            <w:tcBorders>
              <w:top w:val="single" w:sz="4" w:space="0" w:color="auto"/>
              <w:left w:val="single" w:sz="4" w:space="0" w:color="auto"/>
              <w:right w:val="single" w:sz="4" w:space="0" w:color="auto"/>
            </w:tcBorders>
            <w:vAlign w:val="center"/>
            <w:hideMark/>
          </w:tcPr>
          <w:p w14:paraId="50A8C76C" w14:textId="77777777" w:rsidR="00332378" w:rsidRPr="006706C7" w:rsidRDefault="00332378" w:rsidP="00332378">
            <w:pPr>
              <w:jc w:val="both"/>
              <w:rPr>
                <w:rFonts w:ascii="Times New Roman" w:eastAsia="Segoe UI" w:hAnsi="Times New Roman" w:cs="Times New Roman"/>
                <w:sz w:val="24"/>
                <w:szCs w:val="24"/>
                <w:highlight w:val="yellow"/>
              </w:rPr>
            </w:pPr>
            <w:r w:rsidRPr="006706C7">
              <w:rPr>
                <w:rFonts w:ascii="Times New Roman" w:hAnsi="Times New Roman" w:cs="Times New Roman"/>
                <w:sz w:val="24"/>
                <w:szCs w:val="24"/>
              </w:rPr>
              <w:t>Составлять материальные карты и ведомости оснастки по технологическим процессам судостроения</w:t>
            </w:r>
          </w:p>
          <w:p w14:paraId="75F7598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Оформлять техническую документацию при корректировке технологических процессов и режимов производства</w:t>
            </w:r>
          </w:p>
          <w:p w14:paraId="2D33052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Составлять пооперационный маршрут обработки деталей и сборки изделий судостроения</w:t>
            </w:r>
          </w:p>
          <w:p w14:paraId="1958C8E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Работать с базами данных (системами учета) для регистрации технологической документации</w:t>
            </w:r>
          </w:p>
          <w:p w14:paraId="7E1F76A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Использовать прикладные компьютерные </w:t>
            </w:r>
            <w:r w:rsidRPr="006706C7">
              <w:rPr>
                <w:rFonts w:ascii="Times New Roman" w:hAnsi="Times New Roman" w:cs="Times New Roman"/>
                <w:sz w:val="24"/>
                <w:szCs w:val="24"/>
              </w:rPr>
              <w:lastRenderedPageBreak/>
              <w:t>программы для изучения документации в электронном виде</w:t>
            </w:r>
          </w:p>
          <w:p w14:paraId="18176B0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5572230B"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программное обеспечение для выполнения расчетов</w:t>
            </w:r>
          </w:p>
          <w:p w14:paraId="16B7309E"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Производить расчет экономической эффективности на основе проектируемых технологических процессов в судостроении</w:t>
            </w:r>
          </w:p>
          <w:p w14:paraId="0CD0EC27"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Производить расчет </w:t>
            </w:r>
            <w:proofErr w:type="spellStart"/>
            <w:r w:rsidRPr="006706C7">
              <w:rPr>
                <w:rFonts w:ascii="Times New Roman" w:hAnsi="Times New Roman" w:cs="Times New Roman"/>
                <w:sz w:val="24"/>
                <w:szCs w:val="24"/>
              </w:rPr>
              <w:t>подетальных</w:t>
            </w:r>
            <w:proofErr w:type="spellEnd"/>
            <w:r w:rsidRPr="006706C7">
              <w:rPr>
                <w:rFonts w:ascii="Times New Roman" w:hAnsi="Times New Roman" w:cs="Times New Roman"/>
                <w:sz w:val="24"/>
                <w:szCs w:val="24"/>
              </w:rPr>
              <w:t xml:space="preserve"> и пооперационных материальных нормативов при разрабатываемой технологии в судостроении</w:t>
            </w:r>
          </w:p>
          <w:p w14:paraId="460043F9"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прикладные компьютерные программы для изучения документации в электронном виде</w:t>
            </w:r>
          </w:p>
          <w:p w14:paraId="133C7CF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Составлять технические задания на основе технологического процесса</w:t>
            </w:r>
          </w:p>
          <w:p w14:paraId="129259C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Осуществлять технический контроль соответствия качества объектов производства установленным нормам</w:t>
            </w:r>
          </w:p>
          <w:p w14:paraId="138B2FE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Оформлять документацию по управлению качеством продукции</w:t>
            </w:r>
          </w:p>
          <w:p w14:paraId="5DB8F653"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Оформлять техническую документацию по внедрению технологических процессов</w:t>
            </w:r>
          </w:p>
          <w:p w14:paraId="1BCEA65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Определять показатели технического уровня проектируемых объектов и технологии</w:t>
            </w:r>
          </w:p>
          <w:p w14:paraId="61D04FC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проектировать размеры и форму корпусных конструкций конкретного судна согласно Правилам классификации и постройки морских судов</w:t>
            </w:r>
          </w:p>
          <w:p w14:paraId="0F91DFB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Разбивать корпус судна на отдельные отсеки (по числу главных поперечных переборок) и перекрытия</w:t>
            </w:r>
          </w:p>
          <w:p w14:paraId="6A400F1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и обосновывать материал судового корпуса и надстроек</w:t>
            </w:r>
          </w:p>
          <w:p w14:paraId="369024F3"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Подбирать оборудование и технологическую оснастку для изготовления деталей, сборки и сварки корпусных конструкций</w:t>
            </w:r>
          </w:p>
          <w:p w14:paraId="52E6433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Разрабатывать технические требования к изготовлению деталей, узлов, секций, стапельной сборке</w:t>
            </w:r>
          </w:p>
          <w:p w14:paraId="66AD4CA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Выбирать и обосновывать систему набора корпуса судна и перекрытий</w:t>
            </w:r>
          </w:p>
          <w:p w14:paraId="21627AF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Разрабатывать технические задания и выполнять расчеты, связанные с проектированием специальной оснастки и приспособлений</w:t>
            </w:r>
          </w:p>
          <w:p w14:paraId="5A12FB9D"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p w14:paraId="254B993E"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 xml:space="preserve">Проводить проверку соответствия технологических </w:t>
            </w:r>
            <w:r w:rsidRPr="006706C7">
              <w:rPr>
                <w:rFonts w:ascii="Times New Roman" w:hAnsi="Times New Roman" w:cs="Times New Roman"/>
                <w:sz w:val="24"/>
                <w:szCs w:val="24"/>
              </w:rPr>
              <w:lastRenderedPageBreak/>
              <w:t>операций, выполняемых работниками, установленным требованиям технической документации</w:t>
            </w:r>
          </w:p>
          <w:p w14:paraId="6042A5E1"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p w14:paraId="16E8CE08" w14:textId="77E29814" w:rsidR="00332378" w:rsidRPr="006706C7" w:rsidRDefault="00332378" w:rsidP="00332378">
            <w:pPr>
              <w:rPr>
                <w:rFonts w:ascii="Times New Roman" w:hAnsi="Times New Roman" w:cs="Times New Roman"/>
                <w:bCs/>
                <w:sz w:val="24"/>
                <w:szCs w:val="24"/>
              </w:rPr>
            </w:pPr>
            <w:r w:rsidRPr="006706C7">
              <w:rPr>
                <w:rFonts w:ascii="Times New Roman" w:hAnsi="Times New Roman" w:cs="Times New Roman"/>
                <w:sz w:val="24"/>
                <w:szCs w:val="24"/>
              </w:rPr>
              <w:t>Выявлять возможности применения перспективных технологий при решении текущих технологических задач</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25784D44" w14:textId="77777777" w:rsidR="00332378" w:rsidRPr="006706C7" w:rsidRDefault="00332378" w:rsidP="00332378">
            <w:pPr>
              <w:jc w:val="both"/>
              <w:rPr>
                <w:rFonts w:ascii="Times New Roman" w:eastAsia="Segoe UI" w:hAnsi="Times New Roman" w:cs="Times New Roman"/>
                <w:bCs/>
                <w:sz w:val="24"/>
                <w:szCs w:val="24"/>
                <w:highlight w:val="yellow"/>
              </w:rPr>
            </w:pPr>
            <w:r w:rsidRPr="006706C7">
              <w:rPr>
                <w:rFonts w:ascii="Times New Roman" w:hAnsi="Times New Roman" w:cs="Times New Roman"/>
                <w:sz w:val="24"/>
                <w:szCs w:val="24"/>
              </w:rPr>
              <w:lastRenderedPageBreak/>
              <w:t>Порядка составления материальных карт и ведомостей оснастки по технологическим процессам в судостроении</w:t>
            </w:r>
          </w:p>
          <w:p w14:paraId="1338F981"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оформления изменений в технической документации судостроительного производства</w:t>
            </w:r>
          </w:p>
          <w:p w14:paraId="0BC88E8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составления пооперационного маршрута по всем операциям технологической последовательности</w:t>
            </w:r>
          </w:p>
          <w:p w14:paraId="280F86AA"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регламентов, отраслевых стандартов и стандартов организации</w:t>
            </w:r>
          </w:p>
          <w:p w14:paraId="76ADEA2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Правил организации технологической </w:t>
            </w:r>
            <w:r w:rsidRPr="006706C7">
              <w:rPr>
                <w:rFonts w:ascii="Times New Roman" w:hAnsi="Times New Roman" w:cs="Times New Roman"/>
                <w:sz w:val="24"/>
                <w:szCs w:val="24"/>
              </w:rPr>
              <w:lastRenderedPageBreak/>
              <w:t>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p w14:paraId="08FC64B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p w14:paraId="55B14B4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p w14:paraId="0DA29BF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Элементов разрабатываемой конструкции, технических требований, предъявляемых к ним</w:t>
            </w:r>
          </w:p>
          <w:p w14:paraId="32474301"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Порядка работы с прикладными компьютерными программами для подготовки технической документации</w:t>
            </w:r>
          </w:p>
          <w:p w14:paraId="72E24E22"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Текстовых процессоров, порядка работы с ними</w:t>
            </w:r>
          </w:p>
          <w:p w14:paraId="6EDC6735"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Экономики, планирования и организации судостроительного производства</w:t>
            </w:r>
          </w:p>
          <w:p w14:paraId="18705C0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методов судостроительного производства</w:t>
            </w:r>
          </w:p>
          <w:p w14:paraId="29868707"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Правил организации технологической </w:t>
            </w:r>
            <w:r w:rsidRPr="006706C7">
              <w:rPr>
                <w:rFonts w:ascii="Times New Roman" w:hAnsi="Times New Roman" w:cs="Times New Roman"/>
                <w:sz w:val="24"/>
                <w:szCs w:val="24"/>
              </w:rPr>
              <w:lastRenderedPageBreak/>
              <w:t>подготовки и управления технологической подготовкой производства, установленные ЕСТПП</w:t>
            </w:r>
          </w:p>
          <w:p w14:paraId="28F6EA4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p w14:paraId="2385FA9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p w14:paraId="65EA213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Основ технологии судостроительного производства</w:t>
            </w:r>
          </w:p>
          <w:p w14:paraId="6208BF40"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Правил расчета норм расхода материалов при постройке и ремонте судов, порядок их оформления</w:t>
            </w:r>
          </w:p>
          <w:p w14:paraId="049DE1A8"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37E6909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Основ проектирования, конструирования и производства судов и их составных частей</w:t>
            </w:r>
          </w:p>
          <w:p w14:paraId="2346EC25"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Технических регламентов, отраслевых стандартов и стандартов организации</w:t>
            </w:r>
          </w:p>
          <w:p w14:paraId="72DE0CBF"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Методики проведения испытаний оборудования и анализа полученных данных</w:t>
            </w:r>
          </w:p>
          <w:p w14:paraId="4B9BFC43"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Порядка работы с электронным архивом документации</w:t>
            </w:r>
          </w:p>
          <w:p w14:paraId="3A29805D"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Программного обеспечения для выполнения расчетов в судостроении</w:t>
            </w:r>
          </w:p>
          <w:p w14:paraId="652E4A7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Основных факторов, определяющих архитектурно-конструктивный тип судна</w:t>
            </w:r>
          </w:p>
          <w:p w14:paraId="3BEAEF6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Основных положений Правил классификации и постройки судов</w:t>
            </w:r>
          </w:p>
          <w:p w14:paraId="3EEE084C"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Конструктивных особенностей современных судов</w:t>
            </w:r>
          </w:p>
          <w:p w14:paraId="4CC11DF5"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Внешних нагрузок, действующих на корпус судна</w:t>
            </w:r>
          </w:p>
          <w:p w14:paraId="27A70B6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Систем набора, специфики и области применения</w:t>
            </w:r>
          </w:p>
          <w:p w14:paraId="4E6C7E1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технологической проработки постройки корпусных конструкций</w:t>
            </w:r>
          </w:p>
          <w:p w14:paraId="332E7A9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процессов сборки и сварки узлов и секций, применяемого оборудования и оснастки</w:t>
            </w:r>
          </w:p>
          <w:p w14:paraId="192105B0"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постройки судов, способов формирования корпуса и их использование</w:t>
            </w:r>
          </w:p>
          <w:p w14:paraId="22E3F1D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оборудования построечных мест, их характеристик и применения</w:t>
            </w:r>
          </w:p>
          <w:p w14:paraId="1DC1110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Технологического процесса формирования корпуса судна на стапеле секционным и блочным методами</w:t>
            </w:r>
          </w:p>
          <w:p w14:paraId="12B7308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Способов спуска судов на воду, спусковых сооружений и их оборудования</w:t>
            </w:r>
          </w:p>
          <w:p w14:paraId="18CD95F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lastRenderedPageBreak/>
              <w:t>Содержания и организации монтажно-достроечных работ</w:t>
            </w:r>
          </w:p>
          <w:p w14:paraId="21FF064A"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содержания испытаний судна</w:t>
            </w:r>
          </w:p>
          <w:p w14:paraId="4FA10B6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оборудования судоремонтных организаций</w:t>
            </w:r>
          </w:p>
          <w:p w14:paraId="703ED23E"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и особенностей организации судоремонта</w:t>
            </w:r>
          </w:p>
          <w:p w14:paraId="35148956"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постановки судов в док</w:t>
            </w:r>
          </w:p>
          <w:p w14:paraId="6FE588F9"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Типовых технологических процессов изготовления деталей, предварительной и стапельной сборки корпуса, ремонта и утилизации корпусных конструкций</w:t>
            </w:r>
          </w:p>
          <w:p w14:paraId="53C4A567"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3A0A3E74"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Видов и структуры автоматизированных систем технологической подготовки производства (далее - АСТПП), применяемых в судостроении, пакетов прикладных программ и их использования</w:t>
            </w:r>
          </w:p>
          <w:p w14:paraId="360AC068"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Методов и инструментов контроля технологических процессов изготовления (ремонта) судовых конструкций и изделий</w:t>
            </w:r>
          </w:p>
          <w:p w14:paraId="55842E9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Регламентов контроля технологических процессов судостроения и судоремонта</w:t>
            </w:r>
          </w:p>
          <w:p w14:paraId="7C34C632" w14:textId="4AFB7A3E" w:rsidR="00332378" w:rsidRPr="006706C7" w:rsidRDefault="00332378" w:rsidP="00332378">
            <w:pPr>
              <w:rPr>
                <w:rFonts w:ascii="Times New Roman" w:hAnsi="Times New Roman" w:cs="Times New Roman"/>
                <w:bCs/>
                <w:sz w:val="24"/>
                <w:szCs w:val="24"/>
              </w:rPr>
            </w:pPr>
            <w:r w:rsidRPr="006706C7">
              <w:rPr>
                <w:rFonts w:ascii="Times New Roman" w:hAnsi="Times New Roman" w:cs="Times New Roman"/>
                <w:sz w:val="24"/>
                <w:szCs w:val="24"/>
              </w:rPr>
              <w:lastRenderedPageBreak/>
              <w:t>Требований ЕСТПП к организации работ по управлению технологической и планово-учетной документацией на изготовление (ремонт) судовых конструкций и изделий</w:t>
            </w:r>
          </w:p>
        </w:tc>
        <w:tc>
          <w:tcPr>
            <w:tcW w:w="2817" w:type="dxa"/>
            <w:tcBorders>
              <w:top w:val="single" w:sz="4" w:space="0" w:color="auto"/>
              <w:left w:val="single" w:sz="4" w:space="0" w:color="auto"/>
              <w:bottom w:val="single" w:sz="4" w:space="0" w:color="auto"/>
              <w:right w:val="single" w:sz="4" w:space="0" w:color="auto"/>
            </w:tcBorders>
          </w:tcPr>
          <w:p w14:paraId="0537D9BB"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lastRenderedPageBreak/>
              <w:t>Составления материальной карты технологического процесса;</w:t>
            </w:r>
          </w:p>
          <w:p w14:paraId="4AA89D3F"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1A54A36"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7D1CC8AA"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Составления пооперационного маршрута обработки деталей и сборки изделий </w:t>
            </w:r>
            <w:r w:rsidRPr="006706C7">
              <w:rPr>
                <w:rFonts w:ascii="Times New Roman" w:hAnsi="Times New Roman" w:cs="Times New Roman"/>
                <w:bCs/>
                <w:sz w:val="24"/>
                <w:szCs w:val="24"/>
              </w:rPr>
              <w:lastRenderedPageBreak/>
              <w:t>в процессе их изготовления и контроль по всем операциям технологической последовательности;</w:t>
            </w:r>
          </w:p>
          <w:p w14:paraId="544B13CC"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Регистрации технологической документации судостроительной организации;</w:t>
            </w:r>
          </w:p>
          <w:p w14:paraId="5F4364A1"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Разработки технологических процессов на простые изделия;</w:t>
            </w:r>
          </w:p>
          <w:p w14:paraId="3778676E"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2124B2DE"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Расчета норм расхода материалов, сырья, инструментов и энергии на </w:t>
            </w:r>
            <w:proofErr w:type="spellStart"/>
            <w:r w:rsidRPr="006706C7">
              <w:rPr>
                <w:rFonts w:ascii="Times New Roman" w:hAnsi="Times New Roman" w:cs="Times New Roman"/>
                <w:sz w:val="24"/>
                <w:szCs w:val="24"/>
              </w:rPr>
              <w:t>достапельном</w:t>
            </w:r>
            <w:proofErr w:type="spellEnd"/>
            <w:r w:rsidRPr="006706C7">
              <w:rPr>
                <w:rFonts w:ascii="Times New Roman" w:hAnsi="Times New Roman" w:cs="Times New Roman"/>
                <w:sz w:val="24"/>
                <w:szCs w:val="24"/>
              </w:rPr>
              <w:t>, стапельном и достроечном этапах постройки и ремонта судна по разработанным методикам</w:t>
            </w:r>
          </w:p>
          <w:p w14:paraId="17EEA23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Расчета экономической эффективности при проектируемых технологических процессах в судостроении</w:t>
            </w:r>
          </w:p>
          <w:p w14:paraId="38D1572B"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Расчета </w:t>
            </w:r>
            <w:proofErr w:type="spellStart"/>
            <w:r w:rsidRPr="006706C7">
              <w:rPr>
                <w:rFonts w:ascii="Times New Roman" w:hAnsi="Times New Roman" w:cs="Times New Roman"/>
                <w:sz w:val="24"/>
                <w:szCs w:val="24"/>
              </w:rPr>
              <w:t>подетальных</w:t>
            </w:r>
            <w:proofErr w:type="spellEnd"/>
            <w:r w:rsidRPr="006706C7">
              <w:rPr>
                <w:rFonts w:ascii="Times New Roman" w:hAnsi="Times New Roman" w:cs="Times New Roman"/>
                <w:sz w:val="24"/>
                <w:szCs w:val="24"/>
              </w:rPr>
              <w:t xml:space="preserve"> и пооперационных материальных нормативов при разрабатываемой технологии в судостроении</w:t>
            </w:r>
          </w:p>
          <w:p w14:paraId="5209E1E4" w14:textId="77777777" w:rsidR="00332378" w:rsidRPr="006706C7" w:rsidRDefault="00332378" w:rsidP="00332378">
            <w:pPr>
              <w:jc w:val="both"/>
              <w:rPr>
                <w:rFonts w:ascii="Times New Roman" w:hAnsi="Times New Roman" w:cs="Times New Roman"/>
                <w:b/>
                <w:sz w:val="24"/>
                <w:szCs w:val="24"/>
              </w:rPr>
            </w:pPr>
            <w:r w:rsidRPr="006706C7">
              <w:rPr>
                <w:rFonts w:ascii="Times New Roman" w:hAnsi="Times New Roman" w:cs="Times New Roman"/>
                <w:sz w:val="24"/>
                <w:szCs w:val="24"/>
              </w:rPr>
              <w:t xml:space="preserve">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w:t>
            </w:r>
            <w:r w:rsidRPr="006706C7">
              <w:rPr>
                <w:rFonts w:ascii="Times New Roman" w:hAnsi="Times New Roman" w:cs="Times New Roman"/>
                <w:sz w:val="24"/>
                <w:szCs w:val="24"/>
              </w:rPr>
              <w:lastRenderedPageBreak/>
              <w:t>технологических процессов и режимов производства в судостроении</w:t>
            </w:r>
          </w:p>
          <w:p w14:paraId="602BB66D"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Анализа конструкции объекта производства и конструкторской документации на его изготовление и монтаж</w:t>
            </w:r>
          </w:p>
          <w:p w14:paraId="08026232" w14:textId="77777777" w:rsidR="00332378" w:rsidRPr="006706C7" w:rsidRDefault="00332378" w:rsidP="00332378">
            <w:pPr>
              <w:jc w:val="both"/>
              <w:rPr>
                <w:rFonts w:ascii="Times New Roman" w:hAnsi="Times New Roman" w:cs="Times New Roman"/>
                <w:sz w:val="24"/>
                <w:szCs w:val="24"/>
              </w:rPr>
            </w:pPr>
            <w:r w:rsidRPr="006706C7">
              <w:rPr>
                <w:rFonts w:ascii="Times New Roman" w:hAnsi="Times New Roman" w:cs="Times New Roman"/>
                <w:sz w:val="24"/>
                <w:szCs w:val="24"/>
              </w:rPr>
              <w:t>Обеспечения технологической подготовки производства по реализации технологического процесса</w:t>
            </w:r>
          </w:p>
          <w:p w14:paraId="0FA45C56" w14:textId="5E7DCF89"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sz w:val="24"/>
                <w:szCs w:val="24"/>
              </w:rPr>
              <w:t>Анализа конструкции объекта производства и конструкторской документации на его изготовление и монтаж</w:t>
            </w:r>
          </w:p>
        </w:tc>
      </w:tr>
    </w:tbl>
    <w:p w14:paraId="16926D2E" w14:textId="5436C2BB" w:rsidR="0020413C" w:rsidRPr="006706C7"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6706C7"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6706C7" w:rsidRDefault="000156CF" w:rsidP="000156CF">
      <w:pPr>
        <w:pStyle w:val="1f"/>
        <w:rPr>
          <w:rFonts w:ascii="Times New Roman" w:hAnsi="Times New Roman"/>
        </w:rPr>
      </w:pPr>
      <w:bookmarkStart w:id="9" w:name="_Toc152334663"/>
      <w:bookmarkStart w:id="10" w:name="_Toc156820312"/>
      <w:r w:rsidRPr="006706C7">
        <w:rPr>
          <w:rFonts w:ascii="Times New Roman" w:hAnsi="Times New Roman"/>
        </w:rPr>
        <w:t>2. Структура и содержание профессионального модуля</w:t>
      </w:r>
      <w:bookmarkEnd w:id="9"/>
      <w:bookmarkEnd w:id="10"/>
    </w:p>
    <w:p w14:paraId="757157CD" w14:textId="77777777" w:rsidR="000156CF" w:rsidRPr="006706C7" w:rsidRDefault="000156CF" w:rsidP="000156CF">
      <w:pPr>
        <w:pStyle w:val="114"/>
        <w:rPr>
          <w:rFonts w:ascii="Times New Roman" w:hAnsi="Times New Roman"/>
        </w:rPr>
      </w:pPr>
      <w:bookmarkStart w:id="11" w:name="_Toc152334664"/>
      <w:bookmarkStart w:id="12" w:name="_Toc156820313"/>
      <w:r w:rsidRPr="006706C7">
        <w:rPr>
          <w:rFonts w:ascii="Times New Roman" w:hAnsi="Times New Roman"/>
        </w:rPr>
        <w:t>2.1. Трудоемкость освоения модуля</w:t>
      </w:r>
      <w:bookmarkEnd w:id="11"/>
      <w:bookmarkEnd w:id="12"/>
      <w:r w:rsidRPr="006706C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6706C7" w14:paraId="2AAF9ABC" w14:textId="77777777" w:rsidTr="0014732F">
        <w:trPr>
          <w:trHeight w:val="23"/>
        </w:trPr>
        <w:tc>
          <w:tcPr>
            <w:tcW w:w="2460" w:type="pct"/>
            <w:vAlign w:val="center"/>
          </w:tcPr>
          <w:p w14:paraId="5B206047" w14:textId="77777777" w:rsidR="00E52263" w:rsidRPr="006706C7" w:rsidRDefault="00E52263" w:rsidP="0014732F">
            <w:pPr>
              <w:jc w:val="center"/>
              <w:rPr>
                <w:rFonts w:ascii="Times New Roman" w:hAnsi="Times New Roman" w:cs="Times New Roman"/>
                <w:b/>
                <w:sz w:val="24"/>
                <w:szCs w:val="24"/>
              </w:rPr>
            </w:pPr>
            <w:bookmarkStart w:id="13" w:name="_Hlk152333186"/>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049D8979" w14:textId="77777777" w:rsidR="00E52263" w:rsidRPr="006706C7" w:rsidRDefault="00E52263" w:rsidP="0014732F">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E52263" w:rsidRPr="006706C7" w14:paraId="28B769CC" w14:textId="77777777" w:rsidTr="0014732F">
        <w:trPr>
          <w:trHeight w:val="23"/>
        </w:trPr>
        <w:tc>
          <w:tcPr>
            <w:tcW w:w="2460" w:type="pct"/>
            <w:vAlign w:val="center"/>
          </w:tcPr>
          <w:p w14:paraId="2DCFE57B"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1BA36897" w14:textId="0AEC4B24"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176</w:t>
            </w:r>
          </w:p>
        </w:tc>
        <w:tc>
          <w:tcPr>
            <w:tcW w:w="1345" w:type="pct"/>
            <w:vAlign w:val="center"/>
          </w:tcPr>
          <w:p w14:paraId="66F03894" w14:textId="42D97F9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E52263" w:rsidRPr="006706C7" w14:paraId="73D3236C" w14:textId="77777777" w:rsidTr="0014732F">
        <w:trPr>
          <w:trHeight w:val="23"/>
        </w:trPr>
        <w:tc>
          <w:tcPr>
            <w:tcW w:w="2460" w:type="pct"/>
            <w:vAlign w:val="center"/>
          </w:tcPr>
          <w:p w14:paraId="1F627D65"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20714DB5" w14:textId="66A8790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30</w:t>
            </w:r>
          </w:p>
        </w:tc>
        <w:tc>
          <w:tcPr>
            <w:tcW w:w="1345" w:type="pct"/>
            <w:vAlign w:val="center"/>
          </w:tcPr>
          <w:p w14:paraId="35BECD34"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E52263" w:rsidRPr="006706C7" w14:paraId="11D29532" w14:textId="77777777" w:rsidTr="0014732F">
        <w:trPr>
          <w:trHeight w:val="23"/>
        </w:trPr>
        <w:tc>
          <w:tcPr>
            <w:tcW w:w="2460" w:type="pct"/>
            <w:vAlign w:val="center"/>
          </w:tcPr>
          <w:p w14:paraId="0602D6C8"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35F6638A" w14:textId="236D134A"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48557767"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E52263" w:rsidRPr="006706C7" w14:paraId="13A6F7FA" w14:textId="77777777" w:rsidTr="0014732F">
        <w:trPr>
          <w:trHeight w:val="23"/>
        </w:trPr>
        <w:tc>
          <w:tcPr>
            <w:tcW w:w="2460" w:type="pct"/>
            <w:vAlign w:val="center"/>
          </w:tcPr>
          <w:p w14:paraId="56B24C6B"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112A99FD" w14:textId="57823110"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c>
          <w:tcPr>
            <w:tcW w:w="1345" w:type="pct"/>
            <w:vAlign w:val="center"/>
          </w:tcPr>
          <w:p w14:paraId="2A622EB7" w14:textId="036E4A63"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r>
      <w:tr w:rsidR="00332378" w:rsidRPr="006706C7" w14:paraId="3DFC8064" w14:textId="77777777" w:rsidTr="0014732F">
        <w:trPr>
          <w:trHeight w:val="23"/>
        </w:trPr>
        <w:tc>
          <w:tcPr>
            <w:tcW w:w="2460" w:type="pct"/>
            <w:vAlign w:val="center"/>
          </w:tcPr>
          <w:p w14:paraId="0783EEF7"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6B733599" w14:textId="464CCDC4"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3DDC0D71" w14:textId="1852CCB8"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332378" w:rsidRPr="006706C7" w14:paraId="5DAC4275" w14:textId="77777777" w:rsidTr="0014732F">
        <w:trPr>
          <w:trHeight w:val="23"/>
        </w:trPr>
        <w:tc>
          <w:tcPr>
            <w:tcW w:w="2460" w:type="pct"/>
            <w:vAlign w:val="center"/>
          </w:tcPr>
          <w:p w14:paraId="1AD65C17"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2C979714" w14:textId="641B0EA9"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4E8BA0FF" w14:textId="2B973408" w:rsidR="00332378" w:rsidRPr="006706C7" w:rsidRDefault="00332378" w:rsidP="00332378">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E52263" w:rsidRPr="006706C7" w14:paraId="5472E0DC" w14:textId="77777777" w:rsidTr="0014732F">
        <w:trPr>
          <w:trHeight w:val="23"/>
        </w:trPr>
        <w:tc>
          <w:tcPr>
            <w:tcW w:w="2460" w:type="pct"/>
            <w:vAlign w:val="center"/>
          </w:tcPr>
          <w:p w14:paraId="347E6AF4" w14:textId="77777777" w:rsidR="00E52263" w:rsidRPr="006706C7" w:rsidRDefault="00E52263" w:rsidP="0014732F">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70D9F46B" w14:textId="78CC22B7" w:rsidR="00E52263" w:rsidRPr="006706C7" w:rsidRDefault="00332378"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7482AEA5" w14:textId="77777777" w:rsidR="00E52263" w:rsidRPr="006706C7" w:rsidRDefault="00E52263" w:rsidP="0014732F">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332378" w:rsidRPr="006706C7" w14:paraId="1B09F0D6" w14:textId="77777777" w:rsidTr="00F20386">
        <w:trPr>
          <w:trHeight w:val="23"/>
        </w:trPr>
        <w:tc>
          <w:tcPr>
            <w:tcW w:w="2460" w:type="pct"/>
            <w:vAlign w:val="center"/>
          </w:tcPr>
          <w:p w14:paraId="56292792" w14:textId="77777777" w:rsidR="00332378" w:rsidRPr="006706C7" w:rsidRDefault="00332378" w:rsidP="00332378">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tcPr>
          <w:p w14:paraId="03DFE91B" w14:textId="3BA54963" w:rsidR="00332378" w:rsidRPr="006706C7" w:rsidRDefault="00332378" w:rsidP="00332378">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 xml:space="preserve">450 </w:t>
            </w:r>
          </w:p>
        </w:tc>
        <w:tc>
          <w:tcPr>
            <w:tcW w:w="1345" w:type="pct"/>
          </w:tcPr>
          <w:p w14:paraId="3FFE54D9" w14:textId="63C86A08" w:rsidR="00332378" w:rsidRPr="006706C7" w:rsidRDefault="00332378" w:rsidP="00332378">
            <w:pPr>
              <w:jc w:val="center"/>
              <w:rPr>
                <w:rFonts w:ascii="Times New Roman" w:hAnsi="Times New Roman" w:cs="Times New Roman"/>
                <w:b/>
                <w:sz w:val="24"/>
                <w:szCs w:val="24"/>
              </w:rPr>
            </w:pPr>
            <w:r w:rsidRPr="006706C7">
              <w:rPr>
                <w:rFonts w:ascii="Times New Roman" w:eastAsia="Times New Roman" w:hAnsi="Times New Roman" w:cs="Times New Roman"/>
                <w:b/>
                <w:sz w:val="24"/>
                <w:szCs w:val="24"/>
                <w:lang w:eastAsia="ru-RU"/>
              </w:rPr>
              <w:t>286</w:t>
            </w:r>
          </w:p>
        </w:tc>
      </w:tr>
      <w:bookmarkEnd w:id="13"/>
    </w:tbl>
    <w:p w14:paraId="76B5549A" w14:textId="09776E01" w:rsidR="00EA6E1D" w:rsidRPr="006706C7" w:rsidRDefault="00EA6E1D" w:rsidP="00C63897">
      <w:pPr>
        <w:rPr>
          <w:rFonts w:ascii="Times New Roman" w:hAnsi="Times New Roman" w:cs="Times New Roman"/>
          <w:sz w:val="24"/>
          <w:szCs w:val="24"/>
        </w:rPr>
      </w:pPr>
    </w:p>
    <w:p w14:paraId="45C3D17D" w14:textId="69903F48" w:rsidR="00782EFC" w:rsidRPr="006706C7" w:rsidRDefault="00782EFC" w:rsidP="00C63897">
      <w:pPr>
        <w:rPr>
          <w:rFonts w:ascii="Times New Roman" w:hAnsi="Times New Roman" w:cs="Times New Roman"/>
          <w:sz w:val="24"/>
          <w:szCs w:val="24"/>
        </w:rPr>
      </w:pPr>
    </w:p>
    <w:p w14:paraId="5DD891DC" w14:textId="6B4583FB" w:rsidR="00E52263" w:rsidRPr="006706C7" w:rsidRDefault="00E52263" w:rsidP="00C63897">
      <w:pPr>
        <w:rPr>
          <w:rFonts w:ascii="Times New Roman" w:hAnsi="Times New Roman" w:cs="Times New Roman"/>
          <w:sz w:val="24"/>
          <w:szCs w:val="24"/>
        </w:rPr>
      </w:pPr>
    </w:p>
    <w:p w14:paraId="18C85FF8" w14:textId="29FA0E43" w:rsidR="00C63897" w:rsidRPr="006706C7" w:rsidRDefault="00C63897" w:rsidP="007863C1">
      <w:pPr>
        <w:pStyle w:val="114"/>
        <w:rPr>
          <w:rFonts w:ascii="Times New Roman" w:hAnsi="Times New Roman"/>
        </w:rPr>
      </w:pPr>
      <w:bookmarkStart w:id="14" w:name="_Toc150695625"/>
      <w:bookmarkStart w:id="15" w:name="_Toc156820314"/>
      <w:r w:rsidRPr="006706C7">
        <w:rPr>
          <w:rFonts w:ascii="Times New Roman" w:hAnsi="Times New Roman"/>
        </w:rPr>
        <w:t>2.</w:t>
      </w:r>
      <w:r w:rsidR="000156CF" w:rsidRPr="006706C7">
        <w:rPr>
          <w:rFonts w:ascii="Times New Roman" w:hAnsi="Times New Roman"/>
        </w:rPr>
        <w:t>2</w:t>
      </w:r>
      <w:r w:rsidRPr="006706C7">
        <w:rPr>
          <w:rFonts w:ascii="Times New Roman" w:hAnsi="Times New Roman"/>
        </w:rPr>
        <w:t>. Структура профессионального модуля</w:t>
      </w:r>
      <w:bookmarkEnd w:id="14"/>
      <w:bookmarkEnd w:id="15"/>
      <w:r w:rsidRPr="006706C7">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835"/>
        <w:gridCol w:w="1132"/>
        <w:gridCol w:w="851"/>
        <w:gridCol w:w="851"/>
        <w:gridCol w:w="710"/>
        <w:gridCol w:w="710"/>
        <w:gridCol w:w="565"/>
        <w:gridCol w:w="571"/>
        <w:gridCol w:w="563"/>
      </w:tblGrid>
      <w:tr w:rsidR="005C7DE8" w:rsidRPr="006706C7" w14:paraId="6F87E685" w14:textId="77777777" w:rsidTr="005C7DE8">
        <w:trPr>
          <w:cantSplit/>
          <w:trHeight w:val="3271"/>
        </w:trPr>
        <w:tc>
          <w:tcPr>
            <w:tcW w:w="505" w:type="pct"/>
            <w:tcBorders>
              <w:bottom w:val="single" w:sz="4" w:space="0" w:color="auto"/>
            </w:tcBorders>
          </w:tcPr>
          <w:p w14:paraId="64CDAFA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50" w:type="pct"/>
            <w:tcBorders>
              <w:bottom w:val="single" w:sz="4" w:space="0" w:color="auto"/>
            </w:tcBorders>
            <w:vAlign w:val="center"/>
          </w:tcPr>
          <w:p w14:paraId="41D9AA4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9" w:type="pct"/>
            <w:tcBorders>
              <w:bottom w:val="single" w:sz="4" w:space="0" w:color="auto"/>
            </w:tcBorders>
            <w:vAlign w:val="center"/>
          </w:tcPr>
          <w:p w14:paraId="56677B74"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35" w:type="pct"/>
            <w:tcBorders>
              <w:bottom w:val="single" w:sz="4" w:space="0" w:color="auto"/>
            </w:tcBorders>
            <w:textDirection w:val="btLr"/>
            <w:vAlign w:val="center"/>
          </w:tcPr>
          <w:p w14:paraId="5AF7FA6A"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35" w:type="pct"/>
            <w:shd w:val="clear" w:color="auto" w:fill="D9D9D9" w:themeFill="background1" w:themeFillShade="D9"/>
            <w:textDirection w:val="btLr"/>
            <w:vAlign w:val="center"/>
          </w:tcPr>
          <w:p w14:paraId="764E9636" w14:textId="77777777" w:rsidR="00E52263" w:rsidRPr="006706C7" w:rsidRDefault="00E52263" w:rsidP="0014732F">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3FE5906D"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63" w:type="pct"/>
            <w:textDirection w:val="btLr"/>
            <w:vAlign w:val="center"/>
          </w:tcPr>
          <w:p w14:paraId="64E27458"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9" w:type="pct"/>
            <w:textDirection w:val="btLr"/>
            <w:vAlign w:val="center"/>
          </w:tcPr>
          <w:p w14:paraId="5E96507F"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288" w:type="pct"/>
            <w:shd w:val="clear" w:color="auto" w:fill="D9D9D9" w:themeFill="background1" w:themeFillShade="D9"/>
            <w:textDirection w:val="btLr"/>
          </w:tcPr>
          <w:p w14:paraId="235ADAC8"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5C7DE8" w:rsidRPr="006706C7" w14:paraId="1E0380C1" w14:textId="77777777" w:rsidTr="005C7DE8">
        <w:trPr>
          <w:cantSplit/>
          <w:trHeight w:val="73"/>
        </w:trPr>
        <w:tc>
          <w:tcPr>
            <w:tcW w:w="505" w:type="pct"/>
            <w:tcBorders>
              <w:bottom w:val="single" w:sz="4" w:space="0" w:color="auto"/>
            </w:tcBorders>
            <w:vAlign w:val="center"/>
          </w:tcPr>
          <w:p w14:paraId="4BA3818A"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50" w:type="pct"/>
            <w:tcBorders>
              <w:bottom w:val="single" w:sz="4" w:space="0" w:color="auto"/>
            </w:tcBorders>
            <w:vAlign w:val="center"/>
          </w:tcPr>
          <w:p w14:paraId="5AAD637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9" w:type="pct"/>
            <w:tcBorders>
              <w:bottom w:val="single" w:sz="4" w:space="0" w:color="auto"/>
            </w:tcBorders>
            <w:vAlign w:val="center"/>
          </w:tcPr>
          <w:p w14:paraId="48CDF8B7"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35" w:type="pct"/>
            <w:tcBorders>
              <w:bottom w:val="single" w:sz="4" w:space="0" w:color="auto"/>
            </w:tcBorders>
            <w:vAlign w:val="center"/>
          </w:tcPr>
          <w:p w14:paraId="20CB6391" w14:textId="77777777" w:rsidR="00E52263" w:rsidRPr="006706C7" w:rsidRDefault="00E52263"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35" w:type="pct"/>
            <w:shd w:val="clear" w:color="auto" w:fill="D9D9D9" w:themeFill="background1" w:themeFillShade="D9"/>
            <w:vAlign w:val="center"/>
          </w:tcPr>
          <w:p w14:paraId="35B7786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63" w:type="pct"/>
            <w:vAlign w:val="center"/>
          </w:tcPr>
          <w:p w14:paraId="5A93199A"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63" w:type="pct"/>
            <w:vAlign w:val="center"/>
          </w:tcPr>
          <w:p w14:paraId="584A1165"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9" w:type="pct"/>
            <w:vAlign w:val="center"/>
          </w:tcPr>
          <w:p w14:paraId="2C8A3179"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92" w:type="pct"/>
            <w:shd w:val="clear" w:color="auto" w:fill="D9D9D9" w:themeFill="background1" w:themeFillShade="D9"/>
          </w:tcPr>
          <w:p w14:paraId="4C98CA5E"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288" w:type="pct"/>
            <w:shd w:val="clear" w:color="auto" w:fill="D9D9D9" w:themeFill="background1" w:themeFillShade="D9"/>
          </w:tcPr>
          <w:p w14:paraId="1C986911" w14:textId="77777777" w:rsidR="00E52263" w:rsidRPr="006706C7" w:rsidRDefault="00E52263" w:rsidP="0014732F">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332378" w:rsidRPr="006706C7" w14:paraId="69946EFA" w14:textId="77777777" w:rsidTr="005C7DE8">
        <w:tc>
          <w:tcPr>
            <w:tcW w:w="505" w:type="pct"/>
            <w:vMerge w:val="restart"/>
          </w:tcPr>
          <w:p w14:paraId="148F7D73" w14:textId="77777777" w:rsidR="00332378" w:rsidRPr="006706C7" w:rsidRDefault="00332378" w:rsidP="00332378">
            <w:pPr>
              <w:rPr>
                <w:rStyle w:val="afb"/>
                <w:b/>
                <w:i w:val="0"/>
                <w:sz w:val="24"/>
                <w:szCs w:val="24"/>
              </w:rPr>
            </w:pPr>
            <w:r w:rsidRPr="006706C7">
              <w:rPr>
                <w:rStyle w:val="afb"/>
                <w:i w:val="0"/>
                <w:sz w:val="24"/>
                <w:szCs w:val="24"/>
              </w:rPr>
              <w:t>ОК 1.</w:t>
            </w:r>
          </w:p>
          <w:p w14:paraId="5FCC5BC6" w14:textId="77777777" w:rsidR="00332378" w:rsidRPr="006706C7" w:rsidRDefault="00332378" w:rsidP="00332378">
            <w:pPr>
              <w:rPr>
                <w:rStyle w:val="afb"/>
                <w:b/>
                <w:i w:val="0"/>
                <w:sz w:val="24"/>
                <w:szCs w:val="24"/>
              </w:rPr>
            </w:pPr>
            <w:r w:rsidRPr="006706C7">
              <w:rPr>
                <w:rStyle w:val="afb"/>
                <w:i w:val="0"/>
                <w:sz w:val="24"/>
                <w:szCs w:val="24"/>
              </w:rPr>
              <w:t>ОК 2.</w:t>
            </w:r>
          </w:p>
          <w:p w14:paraId="3DE9A135" w14:textId="77777777" w:rsidR="00332378" w:rsidRPr="006706C7" w:rsidRDefault="00332378" w:rsidP="00332378">
            <w:pPr>
              <w:rPr>
                <w:rStyle w:val="afb"/>
                <w:b/>
                <w:i w:val="0"/>
                <w:sz w:val="24"/>
                <w:szCs w:val="24"/>
              </w:rPr>
            </w:pPr>
            <w:r w:rsidRPr="006706C7">
              <w:rPr>
                <w:rStyle w:val="afb"/>
                <w:i w:val="0"/>
                <w:sz w:val="24"/>
                <w:szCs w:val="24"/>
              </w:rPr>
              <w:t>ОК 3.</w:t>
            </w:r>
          </w:p>
          <w:p w14:paraId="46DA45C5" w14:textId="77777777" w:rsidR="00332378" w:rsidRPr="006706C7" w:rsidRDefault="00332378" w:rsidP="00332378">
            <w:pPr>
              <w:rPr>
                <w:rStyle w:val="afb"/>
                <w:b/>
                <w:i w:val="0"/>
                <w:sz w:val="24"/>
                <w:szCs w:val="24"/>
              </w:rPr>
            </w:pPr>
            <w:r w:rsidRPr="006706C7">
              <w:rPr>
                <w:rStyle w:val="afb"/>
                <w:i w:val="0"/>
                <w:sz w:val="24"/>
                <w:szCs w:val="24"/>
              </w:rPr>
              <w:t>ОК 4.</w:t>
            </w:r>
          </w:p>
          <w:p w14:paraId="3EB37666" w14:textId="77777777" w:rsidR="00332378" w:rsidRPr="006706C7" w:rsidRDefault="00332378" w:rsidP="00332378">
            <w:pPr>
              <w:rPr>
                <w:rStyle w:val="afb"/>
                <w:b/>
                <w:i w:val="0"/>
                <w:sz w:val="24"/>
                <w:szCs w:val="24"/>
              </w:rPr>
            </w:pPr>
            <w:r w:rsidRPr="006706C7">
              <w:rPr>
                <w:rStyle w:val="afb"/>
                <w:i w:val="0"/>
                <w:sz w:val="24"/>
                <w:szCs w:val="24"/>
              </w:rPr>
              <w:t>ОК 5.</w:t>
            </w:r>
          </w:p>
          <w:p w14:paraId="05D20D1C" w14:textId="77777777" w:rsidR="00332378" w:rsidRPr="006706C7" w:rsidRDefault="00332378" w:rsidP="00332378">
            <w:pPr>
              <w:rPr>
                <w:rStyle w:val="afb"/>
                <w:b/>
                <w:i w:val="0"/>
                <w:sz w:val="24"/>
                <w:szCs w:val="24"/>
              </w:rPr>
            </w:pPr>
            <w:r w:rsidRPr="006706C7">
              <w:rPr>
                <w:rStyle w:val="afb"/>
                <w:i w:val="0"/>
                <w:sz w:val="24"/>
                <w:szCs w:val="24"/>
              </w:rPr>
              <w:t>ОК 7.</w:t>
            </w:r>
          </w:p>
          <w:p w14:paraId="664DADC8" w14:textId="77777777" w:rsidR="00332378" w:rsidRPr="006706C7" w:rsidRDefault="00332378" w:rsidP="00332378">
            <w:pPr>
              <w:rPr>
                <w:rStyle w:val="afb"/>
                <w:i w:val="0"/>
                <w:sz w:val="24"/>
                <w:szCs w:val="24"/>
              </w:rPr>
            </w:pPr>
            <w:r w:rsidRPr="006706C7">
              <w:rPr>
                <w:rStyle w:val="afb"/>
                <w:i w:val="0"/>
                <w:sz w:val="24"/>
                <w:szCs w:val="24"/>
              </w:rPr>
              <w:t>ОК 9.</w:t>
            </w:r>
          </w:p>
          <w:p w14:paraId="4D10BDDA" w14:textId="77777777" w:rsidR="00332378" w:rsidRPr="006706C7" w:rsidRDefault="00332378" w:rsidP="00332378">
            <w:pPr>
              <w:rPr>
                <w:rStyle w:val="afb"/>
                <w:i w:val="0"/>
                <w:sz w:val="24"/>
                <w:szCs w:val="24"/>
              </w:rPr>
            </w:pPr>
            <w:r w:rsidRPr="006706C7">
              <w:rPr>
                <w:rStyle w:val="afb"/>
                <w:i w:val="0"/>
                <w:sz w:val="24"/>
                <w:szCs w:val="24"/>
              </w:rPr>
              <w:lastRenderedPageBreak/>
              <w:t>ПК 1.1</w:t>
            </w:r>
          </w:p>
          <w:p w14:paraId="16503920" w14:textId="77777777" w:rsidR="00332378" w:rsidRPr="006706C7" w:rsidRDefault="00332378" w:rsidP="00332378">
            <w:pPr>
              <w:rPr>
                <w:rStyle w:val="afb"/>
                <w:i w:val="0"/>
                <w:sz w:val="24"/>
                <w:szCs w:val="24"/>
              </w:rPr>
            </w:pPr>
            <w:r w:rsidRPr="006706C7">
              <w:rPr>
                <w:rStyle w:val="afb"/>
                <w:i w:val="0"/>
                <w:sz w:val="24"/>
                <w:szCs w:val="24"/>
              </w:rPr>
              <w:t>ПК 1.2</w:t>
            </w:r>
          </w:p>
          <w:p w14:paraId="076F1BD9" w14:textId="1EAC4DCE" w:rsidR="00332378" w:rsidRPr="006706C7" w:rsidRDefault="00332378" w:rsidP="00332378">
            <w:pPr>
              <w:rPr>
                <w:rFonts w:ascii="Times New Roman" w:eastAsia="Times New Roman" w:hAnsi="Times New Roman" w:cs="Times New Roman"/>
                <w:bCs/>
                <w:sz w:val="24"/>
                <w:szCs w:val="24"/>
                <w:lang w:eastAsia="ru-RU"/>
              </w:rPr>
            </w:pPr>
            <w:r w:rsidRPr="006706C7">
              <w:rPr>
                <w:rStyle w:val="afb"/>
                <w:i w:val="0"/>
                <w:sz w:val="24"/>
                <w:szCs w:val="24"/>
              </w:rPr>
              <w:t>ПК 1.3 ПК 1.4</w:t>
            </w:r>
          </w:p>
        </w:tc>
        <w:tc>
          <w:tcPr>
            <w:tcW w:w="1450" w:type="pct"/>
          </w:tcPr>
          <w:p w14:paraId="4C8BFBFE" w14:textId="3F202060" w:rsidR="00332378" w:rsidRPr="006706C7" w:rsidRDefault="00332378" w:rsidP="0014732F">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lastRenderedPageBreak/>
              <w:t xml:space="preserve">Раздел 1. </w:t>
            </w:r>
            <w:r w:rsidRPr="006706C7">
              <w:rPr>
                <w:rFonts w:ascii="Times New Roman" w:hAnsi="Times New Roman" w:cs="Times New Roman"/>
                <w:color w:val="000000"/>
                <w:sz w:val="24"/>
                <w:szCs w:val="24"/>
              </w:rPr>
              <w:t>Технологическая подготовка производства в судостроении</w:t>
            </w:r>
          </w:p>
        </w:tc>
        <w:tc>
          <w:tcPr>
            <w:tcW w:w="579" w:type="pct"/>
          </w:tcPr>
          <w:p w14:paraId="314F26E7" w14:textId="70161B93" w:rsidR="00332378" w:rsidRPr="006706C7" w:rsidRDefault="005C7DE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216</w:t>
            </w:r>
            <w:r w:rsidR="00332378" w:rsidRPr="006706C7">
              <w:rPr>
                <w:rStyle w:val="af3"/>
                <w:rFonts w:ascii="Times New Roman" w:eastAsia="Times New Roman" w:hAnsi="Times New Roman"/>
                <w:b/>
                <w:bCs/>
                <w:sz w:val="24"/>
                <w:szCs w:val="24"/>
                <w:lang w:eastAsia="ru-RU"/>
              </w:rPr>
              <w:footnoteReference w:id="3"/>
            </w:r>
          </w:p>
        </w:tc>
        <w:tc>
          <w:tcPr>
            <w:tcW w:w="435" w:type="pct"/>
          </w:tcPr>
          <w:p w14:paraId="44942769" w14:textId="70B0B80A" w:rsidR="00332378" w:rsidRPr="006706C7" w:rsidRDefault="005C7DE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435" w:type="pct"/>
            <w:shd w:val="clear" w:color="auto" w:fill="D9D9D9" w:themeFill="background1" w:themeFillShade="D9"/>
          </w:tcPr>
          <w:p w14:paraId="02B8C988" w14:textId="6F09229E" w:rsidR="00332378" w:rsidRPr="006706C7" w:rsidRDefault="005C7DE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176</w:t>
            </w:r>
          </w:p>
        </w:tc>
        <w:tc>
          <w:tcPr>
            <w:tcW w:w="363" w:type="pct"/>
          </w:tcPr>
          <w:p w14:paraId="0618067B" w14:textId="6C992308" w:rsidR="00332378" w:rsidRPr="006706C7" w:rsidRDefault="005C7DE8" w:rsidP="0014732F">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63" w:type="pct"/>
          </w:tcPr>
          <w:p w14:paraId="62BD4645" w14:textId="6F97481F" w:rsidR="00332378" w:rsidRPr="006706C7" w:rsidRDefault="0033237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sz w:val="24"/>
                <w:szCs w:val="24"/>
                <w:lang w:eastAsia="ru-RU"/>
              </w:rPr>
              <w:t>30</w:t>
            </w:r>
          </w:p>
        </w:tc>
        <w:tc>
          <w:tcPr>
            <w:tcW w:w="289" w:type="pct"/>
          </w:tcPr>
          <w:p w14:paraId="123DAEA2" w14:textId="17DA7E2A" w:rsidR="00332378" w:rsidRPr="006706C7" w:rsidRDefault="00332378" w:rsidP="0014732F">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10</w:t>
            </w:r>
          </w:p>
        </w:tc>
        <w:tc>
          <w:tcPr>
            <w:tcW w:w="292" w:type="pct"/>
            <w:shd w:val="clear" w:color="auto" w:fill="D9D9D9" w:themeFill="background1" w:themeFillShade="D9"/>
          </w:tcPr>
          <w:p w14:paraId="636144C8" w14:textId="77777777" w:rsidR="00332378" w:rsidRPr="006706C7" w:rsidRDefault="00332378" w:rsidP="0014732F">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259894E2" w14:textId="77777777" w:rsidR="00332378" w:rsidRPr="006706C7" w:rsidRDefault="00332378" w:rsidP="0014732F">
            <w:pPr>
              <w:jc w:val="center"/>
              <w:rPr>
                <w:rFonts w:ascii="Times New Roman" w:eastAsia="Times New Roman" w:hAnsi="Times New Roman" w:cs="Times New Roman"/>
                <w:b/>
                <w:bCs/>
                <w:sz w:val="24"/>
                <w:szCs w:val="24"/>
                <w:lang w:eastAsia="ru-RU"/>
              </w:rPr>
            </w:pPr>
          </w:p>
        </w:tc>
      </w:tr>
      <w:tr w:rsidR="00332378" w:rsidRPr="006706C7" w14:paraId="7D7DCCE8" w14:textId="77777777" w:rsidTr="005C7DE8">
        <w:trPr>
          <w:trHeight w:val="314"/>
        </w:trPr>
        <w:tc>
          <w:tcPr>
            <w:tcW w:w="505" w:type="pct"/>
            <w:vMerge/>
          </w:tcPr>
          <w:p w14:paraId="14694963" w14:textId="77777777" w:rsidR="00332378" w:rsidRPr="006706C7" w:rsidRDefault="00332378" w:rsidP="00332378">
            <w:pPr>
              <w:rPr>
                <w:rFonts w:ascii="Times New Roman" w:eastAsia="Times New Roman" w:hAnsi="Times New Roman" w:cs="Times New Roman"/>
                <w:bCs/>
                <w:sz w:val="24"/>
                <w:szCs w:val="24"/>
                <w:lang w:eastAsia="ru-RU"/>
              </w:rPr>
            </w:pPr>
          </w:p>
        </w:tc>
        <w:tc>
          <w:tcPr>
            <w:tcW w:w="1450" w:type="pct"/>
          </w:tcPr>
          <w:p w14:paraId="263118EF" w14:textId="77777777" w:rsidR="00332378" w:rsidRPr="006706C7" w:rsidRDefault="00332378" w:rsidP="00332378">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9" w:type="pct"/>
            <w:vAlign w:val="center"/>
          </w:tcPr>
          <w:p w14:paraId="4496449E" w14:textId="2E08A0EC"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35" w:type="pct"/>
            <w:vAlign w:val="center"/>
          </w:tcPr>
          <w:p w14:paraId="53D3394A" w14:textId="01E26BB0" w:rsidR="00332378" w:rsidRPr="006706C7" w:rsidRDefault="00332378" w:rsidP="00332378">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35" w:type="pct"/>
            <w:shd w:val="clear" w:color="auto" w:fill="D9D9D9" w:themeFill="background1" w:themeFillShade="D9"/>
          </w:tcPr>
          <w:p w14:paraId="6949A831"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1015" w:type="pct"/>
            <w:gridSpan w:val="3"/>
            <w:shd w:val="clear" w:color="auto" w:fill="auto"/>
          </w:tcPr>
          <w:p w14:paraId="49C6579C"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92" w:type="pct"/>
            <w:shd w:val="clear" w:color="auto" w:fill="D9D9D9" w:themeFill="background1" w:themeFillShade="D9"/>
          </w:tcPr>
          <w:p w14:paraId="591BE685" w14:textId="52B022DB"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72</w:t>
            </w:r>
          </w:p>
        </w:tc>
        <w:tc>
          <w:tcPr>
            <w:tcW w:w="288" w:type="pct"/>
            <w:shd w:val="clear" w:color="auto" w:fill="D9D9D9" w:themeFill="background1" w:themeFillShade="D9"/>
          </w:tcPr>
          <w:p w14:paraId="1E6756E8"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r>
      <w:tr w:rsidR="00332378" w:rsidRPr="006706C7" w14:paraId="7E9EC039" w14:textId="77777777" w:rsidTr="005C7DE8">
        <w:trPr>
          <w:trHeight w:val="314"/>
        </w:trPr>
        <w:tc>
          <w:tcPr>
            <w:tcW w:w="505" w:type="pct"/>
            <w:vMerge/>
          </w:tcPr>
          <w:p w14:paraId="5E2ADD2F" w14:textId="77777777" w:rsidR="00332378" w:rsidRPr="006706C7" w:rsidRDefault="00332378" w:rsidP="00332378">
            <w:pPr>
              <w:rPr>
                <w:rFonts w:ascii="Times New Roman" w:eastAsia="Times New Roman" w:hAnsi="Times New Roman" w:cs="Times New Roman"/>
                <w:sz w:val="24"/>
                <w:szCs w:val="24"/>
                <w:lang w:eastAsia="ru-RU"/>
              </w:rPr>
            </w:pPr>
          </w:p>
        </w:tc>
        <w:tc>
          <w:tcPr>
            <w:tcW w:w="1450" w:type="pct"/>
          </w:tcPr>
          <w:p w14:paraId="2D744C7C" w14:textId="77777777" w:rsidR="00332378" w:rsidRPr="006706C7" w:rsidRDefault="00332378" w:rsidP="00332378">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9" w:type="pct"/>
            <w:vAlign w:val="center"/>
          </w:tcPr>
          <w:p w14:paraId="61A706EA" w14:textId="3EEE1249"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35" w:type="pct"/>
            <w:vAlign w:val="center"/>
          </w:tcPr>
          <w:p w14:paraId="5FC11EFD" w14:textId="133F12A0" w:rsidR="00332378" w:rsidRPr="006706C7" w:rsidRDefault="00332378" w:rsidP="00332378">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35" w:type="pct"/>
            <w:shd w:val="clear" w:color="auto" w:fill="D9D9D9" w:themeFill="background1" w:themeFillShade="D9"/>
          </w:tcPr>
          <w:p w14:paraId="0ECEC3E7"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1015" w:type="pct"/>
            <w:gridSpan w:val="3"/>
            <w:shd w:val="clear" w:color="auto" w:fill="auto"/>
          </w:tcPr>
          <w:p w14:paraId="2D3E2F4A"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92" w:type="pct"/>
            <w:shd w:val="clear" w:color="auto" w:fill="D9D9D9" w:themeFill="background1" w:themeFillShade="D9"/>
          </w:tcPr>
          <w:p w14:paraId="45A8F077" w14:textId="77777777" w:rsidR="00332378" w:rsidRPr="006706C7" w:rsidRDefault="00332378" w:rsidP="00332378">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7D1DE31D" w14:textId="27673DAC" w:rsidR="00332378" w:rsidRPr="006706C7" w:rsidRDefault="00332378" w:rsidP="00332378">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144</w:t>
            </w:r>
          </w:p>
        </w:tc>
      </w:tr>
      <w:tr w:rsidR="00E52263" w:rsidRPr="006706C7" w14:paraId="6936528C" w14:textId="77777777" w:rsidTr="005C7DE8">
        <w:tc>
          <w:tcPr>
            <w:tcW w:w="505" w:type="pct"/>
          </w:tcPr>
          <w:p w14:paraId="2B41521B" w14:textId="77777777" w:rsidR="00E52263" w:rsidRPr="006706C7" w:rsidRDefault="00E52263" w:rsidP="0014732F">
            <w:pPr>
              <w:suppressAutoHyphens/>
              <w:rPr>
                <w:rFonts w:ascii="Times New Roman" w:eastAsia="Times New Roman" w:hAnsi="Times New Roman" w:cs="Times New Roman"/>
                <w:sz w:val="24"/>
                <w:szCs w:val="24"/>
                <w:lang w:eastAsia="ru-RU"/>
              </w:rPr>
            </w:pPr>
          </w:p>
        </w:tc>
        <w:tc>
          <w:tcPr>
            <w:tcW w:w="1450" w:type="pct"/>
          </w:tcPr>
          <w:p w14:paraId="03F791FB" w14:textId="77777777" w:rsidR="00E52263" w:rsidRPr="006706C7" w:rsidRDefault="00E52263" w:rsidP="0014732F">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9" w:type="pct"/>
          </w:tcPr>
          <w:p w14:paraId="4BA7F830" w14:textId="49EE8789" w:rsidR="00E52263" w:rsidRPr="006706C7" w:rsidRDefault="00332378" w:rsidP="0014732F">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35" w:type="pct"/>
            <w:shd w:val="clear" w:color="auto" w:fill="auto"/>
          </w:tcPr>
          <w:p w14:paraId="05E93783" w14:textId="77777777" w:rsidR="00E52263" w:rsidRPr="006706C7" w:rsidRDefault="00E52263" w:rsidP="0014732F">
            <w:pPr>
              <w:jc w:val="center"/>
              <w:rPr>
                <w:rFonts w:ascii="Times New Roman" w:eastAsia="Times New Roman" w:hAnsi="Times New Roman" w:cs="Times New Roman"/>
                <w:b/>
                <w:sz w:val="24"/>
                <w:szCs w:val="24"/>
                <w:lang w:eastAsia="ru-RU"/>
              </w:rPr>
            </w:pPr>
          </w:p>
        </w:tc>
        <w:tc>
          <w:tcPr>
            <w:tcW w:w="435" w:type="pct"/>
            <w:shd w:val="clear" w:color="auto" w:fill="D9D9D9" w:themeFill="background1" w:themeFillShade="D9"/>
          </w:tcPr>
          <w:p w14:paraId="5F03498C"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1015" w:type="pct"/>
            <w:gridSpan w:val="3"/>
            <w:shd w:val="clear" w:color="auto" w:fill="auto"/>
          </w:tcPr>
          <w:p w14:paraId="1C29591A"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292" w:type="pct"/>
            <w:shd w:val="clear" w:color="auto" w:fill="D9D9D9" w:themeFill="background1" w:themeFillShade="D9"/>
          </w:tcPr>
          <w:p w14:paraId="794BFABB" w14:textId="77777777" w:rsidR="00E52263" w:rsidRPr="006706C7" w:rsidRDefault="00E52263" w:rsidP="0014732F">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2DED24A" w14:textId="77777777" w:rsidR="00E52263" w:rsidRPr="006706C7" w:rsidRDefault="00E52263" w:rsidP="0014732F">
            <w:pPr>
              <w:jc w:val="center"/>
              <w:rPr>
                <w:rFonts w:ascii="Times New Roman" w:eastAsia="Times New Roman" w:hAnsi="Times New Roman" w:cs="Times New Roman"/>
                <w:sz w:val="24"/>
                <w:szCs w:val="24"/>
                <w:lang w:eastAsia="ru-RU"/>
              </w:rPr>
            </w:pPr>
          </w:p>
        </w:tc>
      </w:tr>
      <w:tr w:rsidR="005C7DE8" w:rsidRPr="006706C7" w14:paraId="409E2AC5" w14:textId="77777777" w:rsidTr="005C7DE8">
        <w:trPr>
          <w:trHeight w:val="217"/>
        </w:trPr>
        <w:tc>
          <w:tcPr>
            <w:tcW w:w="505" w:type="pct"/>
          </w:tcPr>
          <w:p w14:paraId="6409B3D4" w14:textId="77777777" w:rsidR="00E52263" w:rsidRPr="006706C7" w:rsidRDefault="00E52263" w:rsidP="0014732F">
            <w:pPr>
              <w:rPr>
                <w:rFonts w:ascii="Times New Roman" w:eastAsia="Times New Roman" w:hAnsi="Times New Roman" w:cs="Times New Roman"/>
                <w:b/>
                <w:sz w:val="24"/>
                <w:szCs w:val="24"/>
                <w:lang w:eastAsia="ru-RU"/>
              </w:rPr>
            </w:pPr>
          </w:p>
        </w:tc>
        <w:tc>
          <w:tcPr>
            <w:tcW w:w="1450" w:type="pct"/>
          </w:tcPr>
          <w:p w14:paraId="6344A63A" w14:textId="77777777" w:rsidR="00E52263" w:rsidRPr="006706C7" w:rsidRDefault="00E52263" w:rsidP="0014732F">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9" w:type="pct"/>
          </w:tcPr>
          <w:p w14:paraId="5BA9F395" w14:textId="49545717"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bCs/>
                <w:sz w:val="24"/>
                <w:szCs w:val="24"/>
                <w:lang w:eastAsia="ru-RU"/>
              </w:rPr>
              <w:t>450</w:t>
            </w:r>
            <w:r w:rsidR="00E52263" w:rsidRPr="006706C7">
              <w:rPr>
                <w:rFonts w:ascii="Times New Roman" w:eastAsia="Times New Roman" w:hAnsi="Times New Roman" w:cs="Times New Roman"/>
                <w:b/>
                <w:bCs/>
                <w:sz w:val="24"/>
                <w:szCs w:val="24"/>
                <w:lang w:eastAsia="ru-RU"/>
              </w:rPr>
              <w:t xml:space="preserve"> </w:t>
            </w:r>
          </w:p>
        </w:tc>
        <w:tc>
          <w:tcPr>
            <w:tcW w:w="435" w:type="pct"/>
          </w:tcPr>
          <w:p w14:paraId="21F28647" w14:textId="36C7CB94"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286</w:t>
            </w:r>
          </w:p>
        </w:tc>
        <w:tc>
          <w:tcPr>
            <w:tcW w:w="435" w:type="pct"/>
            <w:shd w:val="clear" w:color="auto" w:fill="D9D9D9" w:themeFill="background1" w:themeFillShade="D9"/>
          </w:tcPr>
          <w:p w14:paraId="701621E4" w14:textId="6B7B656B"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176</w:t>
            </w:r>
          </w:p>
        </w:tc>
        <w:tc>
          <w:tcPr>
            <w:tcW w:w="363" w:type="pct"/>
          </w:tcPr>
          <w:p w14:paraId="1C1F0857" w14:textId="0F08D9D4"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63" w:type="pct"/>
          </w:tcPr>
          <w:p w14:paraId="6D8FA348" w14:textId="512E6060"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30</w:t>
            </w:r>
          </w:p>
        </w:tc>
        <w:tc>
          <w:tcPr>
            <w:tcW w:w="289" w:type="pct"/>
          </w:tcPr>
          <w:p w14:paraId="3A77EB68" w14:textId="57547266"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92" w:type="pct"/>
            <w:shd w:val="clear" w:color="auto" w:fill="D9D9D9" w:themeFill="background1" w:themeFillShade="D9"/>
          </w:tcPr>
          <w:p w14:paraId="258EBE23" w14:textId="3DE96869"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288" w:type="pct"/>
            <w:shd w:val="clear" w:color="auto" w:fill="D9D9D9" w:themeFill="background1" w:themeFillShade="D9"/>
          </w:tcPr>
          <w:p w14:paraId="702117E2" w14:textId="75A80766" w:rsidR="00E52263" w:rsidRPr="006706C7" w:rsidRDefault="00332378" w:rsidP="0014732F">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09A25031" w14:textId="79B17E50" w:rsidR="00C63897" w:rsidRPr="006706C7" w:rsidRDefault="00C63897" w:rsidP="00C63897">
      <w:pPr>
        <w:spacing w:after="200" w:line="276" w:lineRule="auto"/>
        <w:rPr>
          <w:rFonts w:ascii="Times New Roman" w:eastAsia="Times New Roman" w:hAnsi="Times New Roman" w:cs="Times New Roman"/>
          <w:b/>
          <w:color w:val="0070C0"/>
          <w:sz w:val="24"/>
          <w:szCs w:val="24"/>
          <w:lang w:eastAsia="ru-RU"/>
        </w:rPr>
      </w:pPr>
    </w:p>
    <w:p w14:paraId="7EC4B882" w14:textId="2C6FF406" w:rsidR="00C63897" w:rsidRPr="006706C7" w:rsidRDefault="00C63897" w:rsidP="007863C1">
      <w:pPr>
        <w:pStyle w:val="114"/>
        <w:rPr>
          <w:rFonts w:ascii="Times New Roman" w:hAnsi="Times New Roman"/>
        </w:rPr>
      </w:pPr>
      <w:bookmarkStart w:id="16" w:name="_Toc150695626"/>
      <w:bookmarkStart w:id="17" w:name="_Toc156820315"/>
      <w:r w:rsidRPr="006706C7">
        <w:rPr>
          <w:rFonts w:ascii="Times New Roman" w:hAnsi="Times New Roman"/>
        </w:rPr>
        <w:t>2.</w:t>
      </w:r>
      <w:r w:rsidR="00782EFC" w:rsidRPr="006706C7">
        <w:rPr>
          <w:rFonts w:ascii="Times New Roman" w:hAnsi="Times New Roman"/>
        </w:rPr>
        <w:t>3</w:t>
      </w:r>
      <w:r w:rsidRPr="006706C7">
        <w:rPr>
          <w:rFonts w:ascii="Times New Roman" w:hAnsi="Times New Roman"/>
        </w:rPr>
        <w:t>. </w:t>
      </w:r>
      <w:r w:rsidR="007863C1" w:rsidRPr="006706C7">
        <w:rPr>
          <w:rFonts w:ascii="Times New Roman" w:hAnsi="Times New Roman"/>
        </w:rPr>
        <w:t>Примерн</w:t>
      </w:r>
      <w:r w:rsidR="00782EFC" w:rsidRPr="006706C7">
        <w:rPr>
          <w:rFonts w:ascii="Times New Roman" w:hAnsi="Times New Roman"/>
        </w:rPr>
        <w:t>о</w:t>
      </w:r>
      <w:r w:rsidR="007863C1" w:rsidRPr="006706C7">
        <w:rPr>
          <w:rFonts w:ascii="Times New Roman" w:hAnsi="Times New Roman"/>
        </w:rPr>
        <w:t xml:space="preserve">е </w:t>
      </w:r>
      <w:r w:rsidRPr="006706C7">
        <w:rPr>
          <w:rFonts w:ascii="Times New Roman" w:hAnsi="Times New Roman"/>
        </w:rPr>
        <w:t xml:space="preserve">содержание </w:t>
      </w:r>
      <w:bookmarkEnd w:id="16"/>
      <w:r w:rsidR="00782EFC" w:rsidRPr="006706C7">
        <w:rPr>
          <w:rFonts w:ascii="Times New Roman" w:hAnsi="Times New Roman"/>
        </w:rPr>
        <w:t>профессионального модуля</w:t>
      </w:r>
      <w:bookmarkEnd w:id="17"/>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1905"/>
        <w:gridCol w:w="6884"/>
      </w:tblGrid>
      <w:tr w:rsidR="005C7DE8" w:rsidRPr="006706C7" w14:paraId="5E2425D7" w14:textId="77777777" w:rsidTr="005C7DE8">
        <w:tc>
          <w:tcPr>
            <w:tcW w:w="1905" w:type="dxa"/>
            <w:tcBorders>
              <w:top w:val="single" w:sz="4" w:space="0" w:color="auto"/>
              <w:left w:val="single" w:sz="4" w:space="0" w:color="auto"/>
              <w:bottom w:val="single" w:sz="4" w:space="0" w:color="auto"/>
              <w:right w:val="single" w:sz="4" w:space="0" w:color="auto"/>
            </w:tcBorders>
            <w:vAlign w:val="center"/>
            <w:hideMark/>
          </w:tcPr>
          <w:p w14:paraId="4AB76626" w14:textId="77777777" w:rsidR="005C7DE8" w:rsidRPr="006706C7" w:rsidRDefault="005C7DE8" w:rsidP="00AC2A64">
            <w:pPr>
              <w:jc w:val="center"/>
              <w:rPr>
                <w:rFonts w:ascii="Times New Roman" w:hAnsi="Times New Roman" w:cs="Times New Roman"/>
                <w:b/>
                <w:sz w:val="24"/>
                <w:szCs w:val="24"/>
              </w:rPr>
            </w:pPr>
            <w:bookmarkStart w:id="18" w:name="_Toc152334670"/>
            <w:r w:rsidRPr="006706C7">
              <w:rPr>
                <w:rFonts w:ascii="Times New Roman" w:eastAsia="Times New Roman" w:hAnsi="Times New Roman" w:cs="Times New Roman"/>
                <w:b/>
                <w:bCs/>
                <w:sz w:val="24"/>
                <w:szCs w:val="24"/>
                <w:lang w:eastAsia="ru-RU"/>
              </w:rPr>
              <w:t>Наименование разделов и тем</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8D6A927" w14:textId="77777777" w:rsidR="005C7DE8" w:rsidRPr="006706C7" w:rsidRDefault="005C7DE8" w:rsidP="00AC2A64">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C7DE8" w:rsidRPr="006706C7" w14:paraId="641DDDAA" w14:textId="77777777" w:rsidTr="005C7DE8">
        <w:trPr>
          <w:trHeight w:val="9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2BCC9FDE"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1. Теория и устройство </w:t>
            </w:r>
            <w:proofErr w:type="gramStart"/>
            <w:r w:rsidRPr="006706C7">
              <w:rPr>
                <w:rFonts w:ascii="Times New Roman" w:hAnsi="Times New Roman" w:cs="Times New Roman"/>
                <w:b/>
                <w:sz w:val="24"/>
                <w:szCs w:val="24"/>
              </w:rPr>
              <w:t>судна  66</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35FFC898"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68CDB0AD"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12342D80" w14:textId="77777777" w:rsidTr="005C7DE8">
        <w:trPr>
          <w:trHeight w:val="77"/>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0BF50B4"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1.1. Общие сведения о судах</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687C8EE"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480A446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C2559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59CC96" w14:textId="77777777" w:rsidR="005C7DE8" w:rsidRPr="006706C7" w:rsidRDefault="005C7DE8" w:rsidP="00AC2A64">
            <w:pPr>
              <w:ind w:left="234" w:hanging="234"/>
              <w:jc w:val="both"/>
              <w:rPr>
                <w:rFonts w:ascii="Times New Roman" w:hAnsi="Times New Roman" w:cs="Times New Roman"/>
                <w:sz w:val="24"/>
                <w:szCs w:val="24"/>
              </w:rPr>
            </w:pPr>
            <w:r w:rsidRPr="006706C7">
              <w:rPr>
                <w:rFonts w:ascii="Times New Roman" w:hAnsi="Times New Roman" w:cs="Times New Roman"/>
                <w:sz w:val="24"/>
                <w:szCs w:val="24"/>
              </w:rPr>
              <w:t>1. Введение</w:t>
            </w:r>
          </w:p>
        </w:tc>
      </w:tr>
      <w:tr w:rsidR="005C7DE8" w:rsidRPr="006706C7" w14:paraId="6B833E7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CEFCA5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6321CAF" w14:textId="77777777" w:rsidR="005C7DE8" w:rsidRPr="006706C7" w:rsidRDefault="005C7DE8" w:rsidP="00AC2A64">
            <w:pPr>
              <w:pStyle w:val="Style7"/>
              <w:spacing w:line="240" w:lineRule="auto"/>
              <w:ind w:left="234" w:hanging="234"/>
            </w:pPr>
            <w:r w:rsidRPr="006706C7">
              <w:t xml:space="preserve">2. Техническое и правовое определение судна.  </w:t>
            </w:r>
          </w:p>
        </w:tc>
      </w:tr>
      <w:tr w:rsidR="005C7DE8" w:rsidRPr="006706C7" w14:paraId="0AC915E9" w14:textId="77777777" w:rsidTr="005C7DE8">
        <w:trPr>
          <w:trHeight w:val="19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4FF38D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E353898" w14:textId="77777777" w:rsidR="005C7DE8" w:rsidRPr="006706C7" w:rsidRDefault="005C7DE8" w:rsidP="00AC2A64">
            <w:pPr>
              <w:pStyle w:val="Style7"/>
              <w:spacing w:line="240" w:lineRule="auto"/>
              <w:ind w:left="234" w:hanging="234"/>
            </w:pPr>
            <w:r w:rsidRPr="006706C7">
              <w:t>3. Признаки классификации судов. Классификация судов по назначению</w:t>
            </w:r>
          </w:p>
        </w:tc>
      </w:tr>
      <w:tr w:rsidR="005C7DE8" w:rsidRPr="006706C7" w14:paraId="7FCF6EF4" w14:textId="77777777" w:rsidTr="005C7DE8">
        <w:trPr>
          <w:trHeight w:val="25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F5A345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2966C8F" w14:textId="77777777" w:rsidR="005C7DE8" w:rsidRPr="006706C7" w:rsidRDefault="005C7DE8" w:rsidP="00AC2A64">
            <w:pPr>
              <w:pStyle w:val="Style7"/>
              <w:spacing w:line="240" w:lineRule="auto"/>
              <w:ind w:left="234" w:hanging="234"/>
            </w:pPr>
            <w:r w:rsidRPr="006706C7">
              <w:t>4. Сухогрузные суда. Наливные суда. Комбинированные суда. Область применения. Особенности конструктивного оформления</w:t>
            </w:r>
          </w:p>
        </w:tc>
      </w:tr>
      <w:tr w:rsidR="005C7DE8" w:rsidRPr="006706C7" w14:paraId="76CF862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3E0920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94E2ADE" w14:textId="77777777" w:rsidR="005C7DE8" w:rsidRPr="006706C7" w:rsidRDefault="005C7DE8" w:rsidP="00AC2A64">
            <w:pPr>
              <w:pStyle w:val="Style7"/>
              <w:spacing w:line="240" w:lineRule="auto"/>
              <w:ind w:left="234" w:hanging="234"/>
            </w:pPr>
            <w:r w:rsidRPr="006706C7">
              <w:t>5. Пассажирские суда. Грузопассажирские суда. Специальные суда. Область применения. Особенности конструктивного оформления</w:t>
            </w:r>
          </w:p>
        </w:tc>
      </w:tr>
      <w:tr w:rsidR="005C7DE8" w:rsidRPr="006706C7" w14:paraId="09973BE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25B4C0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380A719" w14:textId="77777777" w:rsidR="005C7DE8" w:rsidRPr="006706C7" w:rsidRDefault="005C7DE8" w:rsidP="00AC2A64">
            <w:pPr>
              <w:pStyle w:val="Style7"/>
              <w:spacing w:line="240" w:lineRule="auto"/>
              <w:ind w:left="234" w:hanging="234"/>
            </w:pPr>
            <w:r w:rsidRPr="006706C7">
              <w:t>6. Промысловые суда. Суда для добычи морепродуктов. Промысловые обрабатывающие суда. Область применения. Особенности конструктивного оформления</w:t>
            </w:r>
          </w:p>
        </w:tc>
      </w:tr>
      <w:tr w:rsidR="005C7DE8" w:rsidRPr="006706C7" w14:paraId="5DD06983" w14:textId="77777777" w:rsidTr="005C7DE8">
        <w:trPr>
          <w:trHeight w:val="29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9E1F43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C63DADF" w14:textId="77777777" w:rsidR="005C7DE8" w:rsidRPr="006706C7" w:rsidRDefault="005C7DE8" w:rsidP="00AC2A64">
            <w:pPr>
              <w:pStyle w:val="Style7"/>
              <w:spacing w:line="240" w:lineRule="auto"/>
              <w:ind w:left="234" w:hanging="234"/>
            </w:pPr>
            <w:r w:rsidRPr="006706C7">
              <w:t>7. Служебно-вспомогательные суда. Область применения. Особенности конструктивного оформления</w:t>
            </w:r>
          </w:p>
        </w:tc>
      </w:tr>
      <w:tr w:rsidR="005C7DE8" w:rsidRPr="006706C7" w14:paraId="6AB819C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F6CB1E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7F12F80" w14:textId="77777777" w:rsidR="005C7DE8" w:rsidRPr="006706C7" w:rsidRDefault="005C7DE8" w:rsidP="00AC2A64">
            <w:pPr>
              <w:pStyle w:val="Style7"/>
              <w:spacing w:line="240" w:lineRule="auto"/>
              <w:ind w:left="234" w:hanging="234"/>
            </w:pPr>
            <w:r w:rsidRPr="006706C7">
              <w:t>8. Суда технического флота. Область применения. Особенности конструктивного оформления</w:t>
            </w:r>
          </w:p>
        </w:tc>
      </w:tr>
      <w:tr w:rsidR="005C7DE8" w:rsidRPr="006706C7" w14:paraId="1894280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C14CF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9B38F7B" w14:textId="77777777" w:rsidR="005C7DE8" w:rsidRPr="006706C7" w:rsidRDefault="005C7DE8" w:rsidP="00AC2A64">
            <w:pPr>
              <w:pStyle w:val="Style7"/>
              <w:spacing w:line="240" w:lineRule="auto"/>
              <w:ind w:left="234" w:hanging="234"/>
            </w:pPr>
            <w:r w:rsidRPr="006706C7">
              <w:t>9. Архитектурный тип судна. Форма судового корпуса. Конструктивный тип судна. Технический надзор за судами</w:t>
            </w:r>
          </w:p>
        </w:tc>
      </w:tr>
      <w:tr w:rsidR="005C7DE8" w:rsidRPr="006706C7" w14:paraId="1D83A080" w14:textId="77777777" w:rsidTr="005C7DE8">
        <w:trPr>
          <w:trHeight w:val="8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6D0F6F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99FAB84" w14:textId="77777777" w:rsidR="005C7DE8" w:rsidRPr="006706C7" w:rsidRDefault="005C7DE8" w:rsidP="00AC2A64">
            <w:pPr>
              <w:pStyle w:val="Style7"/>
              <w:spacing w:line="240" w:lineRule="auto"/>
              <w:ind w:firstLine="0"/>
              <w:rPr>
                <w:bCs/>
              </w:rPr>
            </w:pPr>
            <w:r w:rsidRPr="006706C7">
              <w:rPr>
                <w:b/>
                <w:bCs/>
              </w:rPr>
              <w:t>В том числе практических занятий</w:t>
            </w:r>
          </w:p>
        </w:tc>
      </w:tr>
      <w:tr w:rsidR="005C7DE8" w:rsidRPr="006706C7" w14:paraId="3634902C" w14:textId="77777777" w:rsidTr="005C7DE8">
        <w:trPr>
          <w:trHeight w:val="9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DB1152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D858462" w14:textId="77777777" w:rsidR="005C7DE8" w:rsidRPr="006706C7" w:rsidRDefault="005C7DE8" w:rsidP="00AC2A64">
            <w:pPr>
              <w:pStyle w:val="Style7"/>
              <w:spacing w:line="240" w:lineRule="auto"/>
              <w:ind w:firstLine="0"/>
            </w:pPr>
            <w:r w:rsidRPr="006706C7">
              <w:t>Практическое занятие 1. Определение принадлежности судна к классу</w:t>
            </w:r>
          </w:p>
        </w:tc>
      </w:tr>
      <w:tr w:rsidR="005C7DE8" w:rsidRPr="006706C7" w14:paraId="3E23B364" w14:textId="77777777" w:rsidTr="005C7DE8">
        <w:trPr>
          <w:trHeight w:val="14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98BC97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2BCC023" w14:textId="77777777" w:rsidR="005C7DE8" w:rsidRPr="006706C7" w:rsidRDefault="005C7DE8" w:rsidP="00AC2A64">
            <w:pPr>
              <w:pStyle w:val="Style7"/>
              <w:spacing w:line="240" w:lineRule="auto"/>
              <w:ind w:firstLine="0"/>
            </w:pPr>
            <w:r w:rsidRPr="006706C7">
              <w:t>Практическое занятие 2. Определение основных отсеков и конструктивных элементов корпуса сухогрузного судна</w:t>
            </w:r>
          </w:p>
        </w:tc>
      </w:tr>
      <w:tr w:rsidR="005C7DE8" w:rsidRPr="006706C7" w14:paraId="4F3E01E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AA5D16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65F4099" w14:textId="77777777" w:rsidR="005C7DE8" w:rsidRPr="006706C7" w:rsidRDefault="005C7DE8" w:rsidP="00AC2A64">
            <w:pPr>
              <w:pStyle w:val="Style7"/>
              <w:spacing w:line="240" w:lineRule="auto"/>
              <w:ind w:firstLine="0"/>
            </w:pPr>
            <w:r w:rsidRPr="006706C7">
              <w:t>Практическое занятие 3. Расшифровка символов и знаков класса судна</w:t>
            </w:r>
          </w:p>
        </w:tc>
      </w:tr>
      <w:tr w:rsidR="005C7DE8" w:rsidRPr="006706C7" w14:paraId="122491B5" w14:textId="77777777" w:rsidTr="005C7DE8">
        <w:trPr>
          <w:trHeight w:val="85"/>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18DAD57B"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1.2. Геометрия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1E3C80C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2605F65D" w14:textId="77777777" w:rsidTr="005C7DE8">
        <w:trPr>
          <w:trHeight w:val="16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FF6909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114CCE9" w14:textId="77777777" w:rsidR="005C7DE8" w:rsidRPr="006706C7" w:rsidRDefault="005C7DE8" w:rsidP="00C976E1">
            <w:pPr>
              <w:pStyle w:val="Style7"/>
              <w:numPr>
                <w:ilvl w:val="0"/>
                <w:numId w:val="1"/>
              </w:numPr>
              <w:spacing w:line="240" w:lineRule="auto"/>
              <w:rPr>
                <w:b/>
              </w:rPr>
            </w:pPr>
            <w:r w:rsidRPr="006706C7">
              <w:t xml:space="preserve">Теоретический чертеж судна. Главные </w:t>
            </w:r>
            <w:proofErr w:type="spellStart"/>
            <w:r w:rsidRPr="006706C7">
              <w:t>размерения</w:t>
            </w:r>
            <w:proofErr w:type="spellEnd"/>
            <w:r w:rsidRPr="006706C7">
              <w:t xml:space="preserve"> судна. </w:t>
            </w:r>
          </w:p>
        </w:tc>
      </w:tr>
      <w:tr w:rsidR="005C7DE8" w:rsidRPr="006706C7" w14:paraId="44EAF93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DC920F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02224F" w14:textId="77777777" w:rsidR="005C7DE8" w:rsidRPr="006706C7" w:rsidRDefault="005C7DE8" w:rsidP="00C976E1">
            <w:pPr>
              <w:pStyle w:val="Style7"/>
              <w:numPr>
                <w:ilvl w:val="0"/>
                <w:numId w:val="1"/>
              </w:numPr>
              <w:spacing w:line="240" w:lineRule="auto"/>
            </w:pPr>
            <w:r w:rsidRPr="006706C7">
              <w:t xml:space="preserve">Основные безразмерные коэффициенты. </w:t>
            </w:r>
          </w:p>
        </w:tc>
      </w:tr>
      <w:tr w:rsidR="005C7DE8" w:rsidRPr="006706C7" w14:paraId="7CE1E17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5681F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94287C" w14:textId="77777777" w:rsidR="005C7DE8" w:rsidRPr="006706C7" w:rsidRDefault="005C7DE8" w:rsidP="00C976E1">
            <w:pPr>
              <w:pStyle w:val="Style7"/>
              <w:numPr>
                <w:ilvl w:val="0"/>
                <w:numId w:val="1"/>
              </w:numPr>
              <w:spacing w:line="240" w:lineRule="auto"/>
            </w:pPr>
            <w:r w:rsidRPr="006706C7">
              <w:t>Приближенные методы вычислений элементов корпуса судна: площадей, объемов</w:t>
            </w:r>
          </w:p>
        </w:tc>
      </w:tr>
      <w:tr w:rsidR="005C7DE8" w:rsidRPr="006706C7" w14:paraId="414FCC0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093192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637AF60"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3C76D66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D53A2F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CA0B619" w14:textId="77777777" w:rsidR="005C7DE8" w:rsidRPr="006706C7" w:rsidRDefault="005C7DE8" w:rsidP="00AC2A64">
            <w:pPr>
              <w:pStyle w:val="Style7"/>
              <w:spacing w:line="240" w:lineRule="auto"/>
              <w:ind w:firstLine="0"/>
            </w:pPr>
            <w:r w:rsidRPr="006706C7">
              <w:t>Практическое занятие 4. Определение составляющих теоретического чертежа судна</w:t>
            </w:r>
          </w:p>
        </w:tc>
      </w:tr>
      <w:tr w:rsidR="005C7DE8" w:rsidRPr="006706C7" w14:paraId="6F652D42" w14:textId="77777777" w:rsidTr="005C7DE8">
        <w:trPr>
          <w:trHeight w:val="134"/>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0B972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B3021E" w14:textId="77777777" w:rsidR="005C7DE8" w:rsidRPr="006706C7" w:rsidRDefault="005C7DE8" w:rsidP="00AC2A64">
            <w:pPr>
              <w:pStyle w:val="Style7"/>
              <w:spacing w:line="240" w:lineRule="auto"/>
              <w:ind w:firstLine="0"/>
            </w:pPr>
            <w:r w:rsidRPr="006706C7">
              <w:t xml:space="preserve">Практическое занятие 5. Определение составляющих главных </w:t>
            </w:r>
            <w:proofErr w:type="spellStart"/>
            <w:r w:rsidRPr="006706C7">
              <w:t>размерений</w:t>
            </w:r>
            <w:proofErr w:type="spellEnd"/>
            <w:r w:rsidRPr="006706C7">
              <w:t xml:space="preserve"> судна</w:t>
            </w:r>
          </w:p>
        </w:tc>
      </w:tr>
      <w:tr w:rsidR="005C7DE8" w:rsidRPr="006706C7" w14:paraId="456172D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78640A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46A1983" w14:textId="77777777" w:rsidR="005C7DE8" w:rsidRPr="006706C7" w:rsidRDefault="005C7DE8" w:rsidP="00AC2A64">
            <w:pPr>
              <w:pStyle w:val="Style7"/>
              <w:spacing w:line="240" w:lineRule="auto"/>
              <w:ind w:firstLine="0"/>
            </w:pPr>
            <w:r w:rsidRPr="006706C7">
              <w:t>Практическое занятие 6. Решение задач на определение безразмерных коэффициентов полноты судна</w:t>
            </w:r>
          </w:p>
        </w:tc>
      </w:tr>
      <w:tr w:rsidR="005C7DE8" w:rsidRPr="006706C7" w14:paraId="05D53DA9"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67F30B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7CC66F" w14:textId="77777777" w:rsidR="005C7DE8" w:rsidRPr="006706C7" w:rsidRDefault="005C7DE8" w:rsidP="00AC2A64">
            <w:pPr>
              <w:pStyle w:val="Style7"/>
              <w:spacing w:line="240" w:lineRule="auto"/>
              <w:ind w:firstLine="0"/>
            </w:pPr>
            <w:r w:rsidRPr="006706C7">
              <w:t>Практическое занятие 7. Решение задач на применение приближенных методов вычислений элементов корпуса судна</w:t>
            </w:r>
          </w:p>
        </w:tc>
      </w:tr>
      <w:tr w:rsidR="005C7DE8" w:rsidRPr="006706C7" w14:paraId="7FD505F9"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0AB2BBF"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1.3. Основы теории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1BA36CC"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2D9B8A7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A5327C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32AD789" w14:textId="77777777" w:rsidR="005C7DE8" w:rsidRPr="006706C7" w:rsidRDefault="005C7DE8" w:rsidP="00C976E1">
            <w:pPr>
              <w:pStyle w:val="a4"/>
              <w:numPr>
                <w:ilvl w:val="0"/>
                <w:numId w:val="2"/>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Понятие о мореходных качествах судна. Понятие о эксплуатационных качествах судна. Понятие о гидравлике</w:t>
            </w:r>
          </w:p>
        </w:tc>
      </w:tr>
      <w:tr w:rsidR="005C7DE8" w:rsidRPr="006706C7" w14:paraId="1A4A802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31C066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52F1522"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Посадка судна. Понятие о плавучести. Уравнение плавучести судна. Весовые и объемные характеристики судна</w:t>
            </w:r>
          </w:p>
        </w:tc>
      </w:tr>
      <w:tr w:rsidR="005C7DE8" w:rsidRPr="006706C7" w14:paraId="744BD00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23715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5BF3B1E"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Изменение средней осадки судна при изменении нагрузки. Изменение средней осадки судна при изменении плотности воды. Запас плавучести. Грузовая марка</w:t>
            </w:r>
          </w:p>
        </w:tc>
      </w:tr>
      <w:tr w:rsidR="005C7DE8" w:rsidRPr="006706C7" w14:paraId="3A9470A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B7980F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F55D336" w14:textId="77777777" w:rsidR="005C7DE8" w:rsidRPr="006706C7" w:rsidRDefault="005C7DE8" w:rsidP="00C976E1">
            <w:pPr>
              <w:pStyle w:val="Style7"/>
              <w:numPr>
                <w:ilvl w:val="0"/>
                <w:numId w:val="2"/>
              </w:numPr>
              <w:spacing w:line="240" w:lineRule="auto"/>
              <w:ind w:right="114"/>
              <w:rPr>
                <w:color w:val="000000"/>
              </w:rPr>
            </w:pPr>
            <w:r w:rsidRPr="006706C7">
              <w:t>Понятие об остойчивости. Начальная поперечная остойчивость. Изменение поперечной остойчивости. Продольная остойчивость. Остойчивость на больших углах крена</w:t>
            </w:r>
          </w:p>
        </w:tc>
      </w:tr>
      <w:tr w:rsidR="005C7DE8" w:rsidRPr="006706C7" w14:paraId="5F54425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B336D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4BFDCB" w14:textId="77777777" w:rsidR="005C7DE8" w:rsidRPr="006706C7" w:rsidRDefault="005C7DE8" w:rsidP="00C976E1">
            <w:pPr>
              <w:pStyle w:val="a4"/>
              <w:numPr>
                <w:ilvl w:val="0"/>
                <w:numId w:val="2"/>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Понятие о непотопляемости. Посадка и остойчивость судна при затоплении отсека</w:t>
            </w:r>
          </w:p>
        </w:tc>
      </w:tr>
      <w:tr w:rsidR="005C7DE8" w:rsidRPr="006706C7" w14:paraId="4B8C0A0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E82E00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DD911C8"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Понятие о ходкости. Составляющие сопротивления движению судна. Модельные испытания судна. Определение мощности главных двигателей. Пути повышения скорости судов</w:t>
            </w:r>
          </w:p>
        </w:tc>
      </w:tr>
      <w:tr w:rsidR="005C7DE8" w:rsidRPr="006706C7" w14:paraId="0A399DA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66ACA9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9EA3D2C" w14:textId="77777777" w:rsidR="005C7DE8" w:rsidRPr="006706C7" w:rsidRDefault="005C7DE8" w:rsidP="00C976E1">
            <w:pPr>
              <w:pStyle w:val="a4"/>
              <w:numPr>
                <w:ilvl w:val="0"/>
                <w:numId w:val="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Судовые движители. Гребной винт. Повышение эффективности работы гребных винтов. Прочие типы судовых движителей. Управляемость. Качка. Успокоители качки</w:t>
            </w:r>
          </w:p>
        </w:tc>
      </w:tr>
      <w:tr w:rsidR="005C7DE8" w:rsidRPr="006706C7" w14:paraId="077F016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F629D6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3D9B63"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1F21CB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E6691F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FB2CCA" w14:textId="77777777" w:rsidR="005C7DE8" w:rsidRPr="006706C7" w:rsidRDefault="005C7DE8" w:rsidP="00AC2A64">
            <w:pPr>
              <w:pStyle w:val="Style7"/>
              <w:spacing w:line="240" w:lineRule="auto"/>
              <w:ind w:firstLine="0"/>
            </w:pPr>
            <w:r w:rsidRPr="006706C7">
              <w:t>Практическое занятие 8. Вычисление координат центра тяжести судна</w:t>
            </w:r>
          </w:p>
        </w:tc>
      </w:tr>
      <w:tr w:rsidR="005C7DE8" w:rsidRPr="006706C7" w14:paraId="731D8FC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44A8C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0C4770" w14:textId="77777777" w:rsidR="005C7DE8" w:rsidRPr="006706C7" w:rsidRDefault="005C7DE8" w:rsidP="00AC2A64">
            <w:pPr>
              <w:pStyle w:val="Style7"/>
              <w:spacing w:line="240" w:lineRule="auto"/>
              <w:ind w:firstLine="0"/>
            </w:pPr>
            <w:r w:rsidRPr="006706C7">
              <w:t>Практическое занятие 9. Решение задач на определение изменения средней осадки корпуса судна</w:t>
            </w:r>
          </w:p>
        </w:tc>
      </w:tr>
      <w:tr w:rsidR="005C7DE8" w:rsidRPr="006706C7" w14:paraId="10D4E3C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214A9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8383EFB" w14:textId="77777777" w:rsidR="005C7DE8" w:rsidRPr="006706C7" w:rsidRDefault="005C7DE8" w:rsidP="00AC2A64">
            <w:pPr>
              <w:pStyle w:val="Style7"/>
              <w:spacing w:line="240" w:lineRule="auto"/>
              <w:ind w:firstLine="0"/>
            </w:pPr>
            <w:r w:rsidRPr="006706C7">
              <w:t>Практическое занятие 10. Решение задач на изменение поперечной остойчивости</w:t>
            </w:r>
          </w:p>
        </w:tc>
      </w:tr>
      <w:tr w:rsidR="005C7DE8" w:rsidRPr="006706C7" w14:paraId="0C7F486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232EC6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A53F6F" w14:textId="77777777" w:rsidR="005C7DE8" w:rsidRPr="006706C7" w:rsidRDefault="005C7DE8" w:rsidP="00AC2A64">
            <w:pPr>
              <w:pStyle w:val="Style7"/>
              <w:spacing w:line="240" w:lineRule="auto"/>
              <w:ind w:firstLine="0"/>
            </w:pPr>
            <w:r w:rsidRPr="006706C7">
              <w:t>Практическое занятие 11. Решение задач на изменение продольной остойчивости</w:t>
            </w:r>
          </w:p>
        </w:tc>
      </w:tr>
      <w:tr w:rsidR="005C7DE8" w:rsidRPr="006706C7" w14:paraId="1401A9C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A08C74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DD08818" w14:textId="77777777" w:rsidR="005C7DE8" w:rsidRPr="006706C7" w:rsidRDefault="005C7DE8" w:rsidP="00AC2A64">
            <w:pPr>
              <w:pStyle w:val="Style7"/>
              <w:spacing w:line="240" w:lineRule="auto"/>
              <w:ind w:firstLine="0"/>
            </w:pPr>
            <w:r w:rsidRPr="006706C7">
              <w:t>Практическое занятие 12. Проработка диаграммы статической остойчивости</w:t>
            </w:r>
          </w:p>
        </w:tc>
      </w:tr>
      <w:tr w:rsidR="005C7DE8" w:rsidRPr="006706C7" w14:paraId="21C3446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EDB25D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8467354" w14:textId="77777777" w:rsidR="005C7DE8" w:rsidRPr="006706C7" w:rsidRDefault="005C7DE8" w:rsidP="00AC2A64">
            <w:pPr>
              <w:pStyle w:val="Style7"/>
              <w:spacing w:line="240" w:lineRule="auto"/>
              <w:ind w:firstLine="0"/>
            </w:pPr>
            <w:r w:rsidRPr="006706C7">
              <w:t>Практическое занятие 13. Проработка кривой предельных длин отсеков</w:t>
            </w:r>
          </w:p>
        </w:tc>
      </w:tr>
      <w:tr w:rsidR="005C7DE8" w:rsidRPr="006706C7" w14:paraId="241BEBA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B23993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BA2B4B" w14:textId="77777777" w:rsidR="005C7DE8" w:rsidRPr="006706C7" w:rsidRDefault="005C7DE8" w:rsidP="00AC2A64">
            <w:pPr>
              <w:pStyle w:val="Style7"/>
              <w:spacing w:line="240" w:lineRule="auto"/>
              <w:ind w:firstLine="0"/>
            </w:pPr>
            <w:r w:rsidRPr="006706C7">
              <w:t>Практическое занятие 14. Проработка метода пересчета результатов модельных испытаний на натуру</w:t>
            </w:r>
          </w:p>
        </w:tc>
      </w:tr>
      <w:tr w:rsidR="005C7DE8" w:rsidRPr="006706C7" w14:paraId="5FCBCEC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E2C7F5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C1E41B6" w14:textId="77777777" w:rsidR="005C7DE8" w:rsidRPr="006706C7" w:rsidRDefault="005C7DE8" w:rsidP="00AC2A64">
            <w:pPr>
              <w:pStyle w:val="Style7"/>
              <w:spacing w:line="240" w:lineRule="auto"/>
              <w:ind w:firstLine="0"/>
            </w:pPr>
            <w:r w:rsidRPr="006706C7">
              <w:t>Практическое занятие 15. Определение мощности главных двигателей</w:t>
            </w:r>
          </w:p>
        </w:tc>
      </w:tr>
      <w:tr w:rsidR="005C7DE8" w:rsidRPr="006706C7" w14:paraId="19EF4E8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8C8F5F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0911C16" w14:textId="77777777" w:rsidR="005C7DE8" w:rsidRPr="006706C7" w:rsidRDefault="005C7DE8" w:rsidP="00AC2A64">
            <w:pPr>
              <w:pStyle w:val="Style7"/>
              <w:spacing w:line="240" w:lineRule="auto"/>
              <w:ind w:firstLine="0"/>
            </w:pPr>
            <w:r w:rsidRPr="006706C7">
              <w:t>Практическое занятие 16. Расчет геометрических параметров гребного винта</w:t>
            </w:r>
          </w:p>
        </w:tc>
      </w:tr>
      <w:tr w:rsidR="005C7DE8" w:rsidRPr="006706C7" w14:paraId="2D3973D7" w14:textId="77777777" w:rsidTr="005C7DE8">
        <w:trPr>
          <w:trHeight w:val="8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CA4AFB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4F6DAED" w14:textId="77777777" w:rsidR="005C7DE8" w:rsidRPr="006706C7" w:rsidRDefault="005C7DE8" w:rsidP="00AC2A64">
            <w:pPr>
              <w:pStyle w:val="Style7"/>
              <w:spacing w:line="240" w:lineRule="auto"/>
              <w:ind w:firstLine="0"/>
            </w:pPr>
            <w:r w:rsidRPr="006706C7">
              <w:t>Практическое занятие 17. Проработка понятий мореходных и эксплуатационных качеств судна</w:t>
            </w:r>
          </w:p>
        </w:tc>
      </w:tr>
      <w:tr w:rsidR="005C7DE8" w:rsidRPr="006706C7" w14:paraId="3EC70F40"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101DCC5C"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1.4. Конструкция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235A350"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17AF9CD7" w14:textId="77777777" w:rsidTr="005C7DE8">
        <w:trPr>
          <w:trHeight w:val="121"/>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5A0E64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AE7447" w14:textId="77777777" w:rsidR="005C7DE8" w:rsidRPr="006706C7" w:rsidRDefault="005C7DE8" w:rsidP="00C976E1">
            <w:pPr>
              <w:pStyle w:val="a4"/>
              <w:numPr>
                <w:ilvl w:val="0"/>
                <w:numId w:val="3"/>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Судостроительные материалы. Системы набора корпуса. Наружная обшивка, настил палуб и второго дна</w:t>
            </w:r>
          </w:p>
        </w:tc>
      </w:tr>
      <w:tr w:rsidR="005C7DE8" w:rsidRPr="006706C7" w14:paraId="0053E6C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209DC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9529611"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Днищевое перекрытие. Бортовое перекрытие. Палубное перекрытие. Конструкция переборок. Конструкция оконечностей. Надстройки и рубки. Конструкция отдельных узлов судна</w:t>
            </w:r>
          </w:p>
        </w:tc>
      </w:tr>
      <w:tr w:rsidR="005C7DE8" w:rsidRPr="006706C7" w14:paraId="7B47759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DC99A5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32D5F9"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Дельные вещи. Основные положения Правил классификации и постройки судов. Внешние нагрузки, действующие на корпус судна</w:t>
            </w:r>
          </w:p>
        </w:tc>
      </w:tr>
      <w:tr w:rsidR="005C7DE8" w:rsidRPr="006706C7" w14:paraId="4697795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7619C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0C81340" w14:textId="77777777" w:rsidR="005C7DE8" w:rsidRPr="006706C7" w:rsidRDefault="005C7DE8" w:rsidP="00C976E1">
            <w:pPr>
              <w:pStyle w:val="a4"/>
              <w:numPr>
                <w:ilvl w:val="0"/>
                <w:numId w:val="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Основные положения Правил классификации и постройки судов по определению характера распределения набора по двойному дну по Регистру. Основные положения Правил классификации и постройки судов по определению характера распределения набора по борту по Регистру. Основные положения Правил классификации и постройки судов по определению толщин обшивки и настилов</w:t>
            </w:r>
          </w:p>
        </w:tc>
      </w:tr>
      <w:tr w:rsidR="005C7DE8" w:rsidRPr="006706C7" w14:paraId="498A6FF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C1782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CFD3941"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4ECA43DE" w14:textId="77777777" w:rsidTr="005C7DE8">
        <w:trPr>
          <w:trHeight w:val="7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EF6529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ACB2800" w14:textId="77777777" w:rsidR="005C7DE8" w:rsidRPr="006706C7" w:rsidRDefault="005C7DE8" w:rsidP="00AC2A64">
            <w:pPr>
              <w:pStyle w:val="Style7"/>
              <w:spacing w:line="240" w:lineRule="auto"/>
              <w:ind w:firstLine="0"/>
            </w:pPr>
            <w:r w:rsidRPr="006706C7">
              <w:t>Практическое занятие 18. Проработка элементов днищевого перекрытия</w:t>
            </w:r>
          </w:p>
        </w:tc>
      </w:tr>
      <w:tr w:rsidR="005C7DE8" w:rsidRPr="006706C7" w14:paraId="0D88CBB2" w14:textId="77777777" w:rsidTr="005C7DE8">
        <w:trPr>
          <w:trHeight w:val="10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09A7A8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15AA56C" w14:textId="77777777" w:rsidR="005C7DE8" w:rsidRPr="006706C7" w:rsidRDefault="005C7DE8" w:rsidP="00AC2A64">
            <w:pPr>
              <w:pStyle w:val="Style7"/>
              <w:spacing w:line="240" w:lineRule="auto"/>
              <w:ind w:firstLine="0"/>
            </w:pPr>
            <w:r w:rsidRPr="006706C7">
              <w:t>Практическое занятие 19. Проработка элементов бортового и палубного перекрытий</w:t>
            </w:r>
          </w:p>
        </w:tc>
      </w:tr>
      <w:tr w:rsidR="005C7DE8" w:rsidRPr="006706C7" w14:paraId="2715449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3FB2CA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EBEDF9" w14:textId="77777777" w:rsidR="005C7DE8" w:rsidRPr="006706C7" w:rsidRDefault="005C7DE8" w:rsidP="00AC2A64">
            <w:pPr>
              <w:pStyle w:val="Style7"/>
              <w:spacing w:line="240" w:lineRule="auto"/>
              <w:ind w:firstLine="0"/>
            </w:pPr>
            <w:r w:rsidRPr="006706C7">
              <w:t>Практическое занятие 20. Проработка элементов конструкции корпуса судна</w:t>
            </w:r>
          </w:p>
        </w:tc>
      </w:tr>
      <w:tr w:rsidR="005C7DE8" w:rsidRPr="006706C7" w14:paraId="11BFF3CA"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5F46A14" w14:textId="77777777" w:rsidR="005C7DE8" w:rsidRPr="006706C7" w:rsidRDefault="005C7DE8" w:rsidP="00AC2A64">
            <w:pPr>
              <w:pStyle w:val="Style7"/>
              <w:spacing w:line="240" w:lineRule="auto"/>
              <w:ind w:firstLine="0"/>
              <w:rPr>
                <w:b/>
              </w:rPr>
            </w:pPr>
            <w:r w:rsidRPr="006706C7">
              <w:rPr>
                <w:b/>
              </w:rPr>
              <w:t>Учебная практика раздела №1</w:t>
            </w:r>
          </w:p>
          <w:p w14:paraId="3C9687B0" w14:textId="77777777" w:rsidR="005C7DE8" w:rsidRPr="006706C7" w:rsidRDefault="005C7DE8" w:rsidP="00AC2A64">
            <w:pPr>
              <w:pStyle w:val="Style7"/>
              <w:spacing w:line="240" w:lineRule="auto"/>
              <w:ind w:firstLine="0"/>
              <w:rPr>
                <w:b/>
              </w:rPr>
            </w:pPr>
            <w:r w:rsidRPr="006706C7">
              <w:rPr>
                <w:b/>
              </w:rPr>
              <w:t xml:space="preserve">Виды работ </w:t>
            </w:r>
          </w:p>
          <w:p w14:paraId="75E03FAE"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36F7E0C3"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5E7657B4"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7D0F7D70" w14:textId="77777777" w:rsidR="005C7DE8" w:rsidRPr="006706C7" w:rsidRDefault="005C7DE8" w:rsidP="00AC2A64">
            <w:pPr>
              <w:pStyle w:val="Style7"/>
              <w:spacing w:line="240" w:lineRule="auto"/>
              <w:ind w:firstLine="0"/>
            </w:pPr>
            <w:r w:rsidRPr="006706C7">
              <w:t>4. Составление плана и тезисов ответа.</w:t>
            </w:r>
          </w:p>
          <w:p w14:paraId="564C24DA"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422EA014"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4D15B3D6" w14:textId="77777777" w:rsidTr="005C7DE8">
        <w:trPr>
          <w:trHeight w:val="81"/>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BF83BAB"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2. Технология судостроения 160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3D8CCF8B"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54A0F2BB"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1BB5FC1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5E02D8A4"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2.1. Общие понятия о судостроительном производстве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E3E00EB"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339F687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F947AC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E36491A" w14:textId="77777777" w:rsidR="005C7DE8" w:rsidRPr="006706C7" w:rsidRDefault="005C7DE8" w:rsidP="00C976E1">
            <w:pPr>
              <w:pStyle w:val="a4"/>
              <w:numPr>
                <w:ilvl w:val="0"/>
                <w:numId w:val="4"/>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Производственные и технологические процессы в судостроении. Виды судостроительных предприятий и цехов</w:t>
            </w:r>
          </w:p>
        </w:tc>
      </w:tr>
      <w:tr w:rsidR="005C7DE8" w:rsidRPr="006706C7" w14:paraId="0F55BEB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577D7E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1A1981F"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CBC13CB" w14:textId="77777777" w:rsidTr="005C7DE8">
        <w:trPr>
          <w:trHeight w:val="134"/>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78364E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C3B323" w14:textId="77777777" w:rsidR="005C7DE8" w:rsidRPr="006706C7" w:rsidRDefault="005C7DE8" w:rsidP="00AC2A64">
            <w:pPr>
              <w:pStyle w:val="Style7"/>
              <w:spacing w:line="240" w:lineRule="auto"/>
              <w:ind w:firstLine="0"/>
            </w:pPr>
            <w:r w:rsidRPr="006706C7">
              <w:t>Практическое занятие 21. Проработка видов судостроительных предприятий и цехов</w:t>
            </w:r>
          </w:p>
        </w:tc>
      </w:tr>
      <w:tr w:rsidR="005C7DE8" w:rsidRPr="006706C7" w14:paraId="32BD998A"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2650109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2.2. Изготовление корпусных деталей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8983888"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4E1A4DD" w14:textId="77777777" w:rsidTr="005C7DE8">
        <w:trPr>
          <w:trHeight w:val="18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EB81EB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87E6B27" w14:textId="77777777" w:rsidR="005C7DE8" w:rsidRPr="006706C7" w:rsidRDefault="005C7DE8" w:rsidP="00C976E1">
            <w:pPr>
              <w:pStyle w:val="a4"/>
              <w:numPr>
                <w:ilvl w:val="0"/>
                <w:numId w:val="5"/>
              </w:numPr>
              <w:shd w:val="clear" w:color="auto" w:fill="FFFFFF"/>
              <w:jc w:val="both"/>
              <w:rPr>
                <w:rFonts w:ascii="Times New Roman" w:hAnsi="Times New Roman" w:cs="Times New Roman"/>
                <w:b/>
                <w:sz w:val="24"/>
                <w:szCs w:val="24"/>
              </w:rPr>
            </w:pPr>
            <w:proofErr w:type="spellStart"/>
            <w:r w:rsidRPr="006706C7">
              <w:rPr>
                <w:rFonts w:ascii="Times New Roman" w:hAnsi="Times New Roman" w:cs="Times New Roman"/>
                <w:sz w:val="24"/>
                <w:szCs w:val="24"/>
              </w:rPr>
              <w:t>Плазовые</w:t>
            </w:r>
            <w:proofErr w:type="spellEnd"/>
            <w:r w:rsidRPr="006706C7">
              <w:rPr>
                <w:rFonts w:ascii="Times New Roman" w:hAnsi="Times New Roman" w:cs="Times New Roman"/>
                <w:sz w:val="24"/>
                <w:szCs w:val="24"/>
              </w:rPr>
              <w:t xml:space="preserve"> работы. Корпусообрабатывающий цех. Склад стали. Первичная обработка листовой и профильной стали</w:t>
            </w:r>
          </w:p>
        </w:tc>
      </w:tr>
      <w:tr w:rsidR="005C7DE8" w:rsidRPr="006706C7" w14:paraId="3E83A68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F7E892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45F7E78" w14:textId="77777777" w:rsidR="005C7DE8" w:rsidRPr="006706C7" w:rsidRDefault="005C7DE8" w:rsidP="00C976E1">
            <w:pPr>
              <w:pStyle w:val="a4"/>
              <w:numPr>
                <w:ilvl w:val="0"/>
                <w:numId w:val="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Вырезка деталей. Стационарные машины с ЧПУ. Тепловой и механический способ резки. Разметка листовых деталей. Разметка профильных деталей. Маркировка</w:t>
            </w:r>
          </w:p>
        </w:tc>
      </w:tr>
      <w:tr w:rsidR="005C7DE8" w:rsidRPr="006706C7" w14:paraId="18C95AC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B982FD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870C1D7" w14:textId="77777777" w:rsidR="005C7DE8" w:rsidRPr="006706C7" w:rsidRDefault="005C7DE8" w:rsidP="00C976E1">
            <w:pPr>
              <w:pStyle w:val="a4"/>
              <w:numPr>
                <w:ilvl w:val="0"/>
                <w:numId w:val="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Разделка кромок у листовых и профильных деталей. Гибка листовых и профильных деталей. Склад комплектации. Технологический маршрут изготовления деталей</w:t>
            </w:r>
          </w:p>
        </w:tc>
      </w:tr>
      <w:tr w:rsidR="005C7DE8" w:rsidRPr="006706C7" w14:paraId="11A17D1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AC5FE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2E90CEC"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125AF8B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B48E6D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CDDB18" w14:textId="77777777" w:rsidR="005C7DE8" w:rsidRPr="006706C7" w:rsidRDefault="005C7DE8" w:rsidP="00AC2A64">
            <w:pPr>
              <w:pStyle w:val="Style7"/>
              <w:spacing w:line="240" w:lineRule="auto"/>
              <w:ind w:firstLine="0"/>
            </w:pPr>
            <w:r w:rsidRPr="006706C7">
              <w:t>Практическое занятие 22. Деталировка чертежа корпусной конструкции</w:t>
            </w:r>
          </w:p>
        </w:tc>
      </w:tr>
      <w:tr w:rsidR="005C7DE8" w:rsidRPr="006706C7" w14:paraId="42DC037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046BE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FAB8A0E" w14:textId="77777777" w:rsidR="005C7DE8" w:rsidRPr="006706C7" w:rsidRDefault="005C7DE8" w:rsidP="00AC2A64">
            <w:pPr>
              <w:pStyle w:val="Style7"/>
              <w:spacing w:line="240" w:lineRule="auto"/>
              <w:ind w:firstLine="0"/>
            </w:pPr>
            <w:r w:rsidRPr="006706C7">
              <w:t>Практическое занятие 23. Разработка технологического маршрута изготовления листовых деталей</w:t>
            </w:r>
          </w:p>
        </w:tc>
      </w:tr>
      <w:tr w:rsidR="005C7DE8" w:rsidRPr="006706C7" w14:paraId="6FB4CCF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D7DD7E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D0936F" w14:textId="77777777" w:rsidR="005C7DE8" w:rsidRPr="006706C7" w:rsidRDefault="005C7DE8" w:rsidP="00AC2A64">
            <w:pPr>
              <w:pStyle w:val="Style7"/>
              <w:spacing w:line="240" w:lineRule="auto"/>
              <w:ind w:firstLine="0"/>
            </w:pPr>
            <w:r w:rsidRPr="006706C7">
              <w:t>Практическое занятие 24. Разработка технологического маршрута изготовления профильных деталей</w:t>
            </w:r>
          </w:p>
        </w:tc>
      </w:tr>
      <w:tr w:rsidR="005C7DE8" w:rsidRPr="006706C7" w14:paraId="39957F2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0628BA37"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2.3. Сварочные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37C7B5D"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4724D85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3B788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8C5EFC" w14:textId="77777777" w:rsidR="005C7DE8" w:rsidRPr="006706C7" w:rsidRDefault="005C7DE8" w:rsidP="00C976E1">
            <w:pPr>
              <w:pStyle w:val="a4"/>
              <w:numPr>
                <w:ilvl w:val="0"/>
                <w:numId w:val="6"/>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Общие сведения о сварке металлов. Общие вопросы технологии сварки. Виды сварки. Сварочные напряжения и деформации</w:t>
            </w:r>
          </w:p>
        </w:tc>
      </w:tr>
      <w:tr w:rsidR="005C7DE8" w:rsidRPr="006706C7" w14:paraId="2AE1875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8D5A7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8D5BDDD" w14:textId="77777777" w:rsidR="005C7DE8" w:rsidRPr="006706C7" w:rsidRDefault="005C7DE8" w:rsidP="00C976E1">
            <w:pPr>
              <w:pStyle w:val="a4"/>
              <w:numPr>
                <w:ilvl w:val="0"/>
                <w:numId w:val="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Дефекты сварных соединений и методы их устранения. Контроль качества сварных соединений</w:t>
            </w:r>
          </w:p>
        </w:tc>
      </w:tr>
      <w:tr w:rsidR="005C7DE8" w:rsidRPr="006706C7" w14:paraId="514A9B7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91246C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D32649C"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0838F3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3B52E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CE7B7D1" w14:textId="77777777" w:rsidR="005C7DE8" w:rsidRPr="006706C7" w:rsidRDefault="005C7DE8" w:rsidP="00AC2A64">
            <w:pPr>
              <w:pStyle w:val="Style7"/>
              <w:spacing w:line="240" w:lineRule="auto"/>
              <w:ind w:firstLine="0"/>
            </w:pPr>
            <w:r w:rsidRPr="006706C7">
              <w:t>Практическое занятие 25. Проработка видов сварных соединений</w:t>
            </w:r>
          </w:p>
        </w:tc>
      </w:tr>
      <w:tr w:rsidR="005C7DE8" w:rsidRPr="006706C7" w14:paraId="4AFA4939"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21AE77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D2F4F18" w14:textId="77777777" w:rsidR="005C7DE8" w:rsidRPr="006706C7" w:rsidRDefault="005C7DE8" w:rsidP="00AC2A64">
            <w:pPr>
              <w:pStyle w:val="Style7"/>
              <w:spacing w:line="240" w:lineRule="auto"/>
              <w:ind w:firstLine="0"/>
            </w:pPr>
            <w:r w:rsidRPr="006706C7">
              <w:t>Практическое занятие 26. Определение решений для избегания и исправления деформации конструкции при сварке</w:t>
            </w:r>
          </w:p>
        </w:tc>
      </w:tr>
      <w:tr w:rsidR="005C7DE8" w:rsidRPr="006706C7" w14:paraId="737039F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ED7F32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D9760FA" w14:textId="77777777" w:rsidR="005C7DE8" w:rsidRPr="006706C7" w:rsidRDefault="005C7DE8" w:rsidP="00AC2A64">
            <w:pPr>
              <w:pStyle w:val="Style7"/>
              <w:spacing w:line="240" w:lineRule="auto"/>
              <w:ind w:firstLine="0"/>
            </w:pPr>
            <w:r w:rsidRPr="006706C7">
              <w:t>Практическое занятие 27. Определение дефектов сварных швов</w:t>
            </w:r>
          </w:p>
        </w:tc>
      </w:tr>
      <w:tr w:rsidR="005C7DE8" w:rsidRPr="006706C7" w14:paraId="5DA9CFC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6C050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09D128" w14:textId="77777777" w:rsidR="005C7DE8" w:rsidRPr="006706C7" w:rsidRDefault="005C7DE8" w:rsidP="00AC2A64">
            <w:pPr>
              <w:pStyle w:val="Style7"/>
              <w:spacing w:line="240" w:lineRule="auto"/>
              <w:ind w:firstLine="0"/>
            </w:pPr>
            <w:r w:rsidRPr="006706C7">
              <w:t>Практическое занятие 28. Проработка методов определения непроницаемости сварных конструкций</w:t>
            </w:r>
          </w:p>
        </w:tc>
      </w:tr>
      <w:tr w:rsidR="005C7DE8" w:rsidRPr="006706C7" w14:paraId="386CDAA4"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56952D35"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2.4. Предварительная сборка и сварка корпусных конструкций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3F4264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463D3F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30C9A8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91C5F3" w14:textId="77777777" w:rsidR="005C7DE8" w:rsidRPr="006706C7" w:rsidRDefault="005C7DE8" w:rsidP="00C976E1">
            <w:pPr>
              <w:pStyle w:val="a4"/>
              <w:numPr>
                <w:ilvl w:val="0"/>
                <w:numId w:val="7"/>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Технологическая классификация объектов сборки. Сборочно-сварочный цех. Состав и характеристика технологических операций изготовления корпусных конструкций: сборка. Состав и характеристика технологических операций изготовления корпусных конструкций: сварка</w:t>
            </w:r>
          </w:p>
        </w:tc>
      </w:tr>
      <w:tr w:rsidR="005C7DE8" w:rsidRPr="006706C7" w14:paraId="58E1222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4C8938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DCFD311"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Классификация сборочно-сварочной оснастки и ее назначение. Изготовление узлов. Свободная сборка и сварка. Свободная сборка и сварка полотнищ. Изготовление узлов. Сборка кондукторная, станочная, на поточных линиях</w:t>
            </w:r>
          </w:p>
        </w:tc>
      </w:tr>
      <w:tr w:rsidR="005C7DE8" w:rsidRPr="006706C7" w14:paraId="5F605FB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FE7BFB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8B33E0E"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Изготовление плоскостных секций: без погиби с набором одного направления. Изготовление плоскостных секций: без погиби с набором двух направлений, гофрированных секций. Технологический процесс изготовления плоской секции поперечной переборки</w:t>
            </w:r>
          </w:p>
        </w:tc>
      </w:tr>
      <w:tr w:rsidR="005C7DE8" w:rsidRPr="006706C7" w14:paraId="04B67C1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F46193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F427CB2"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Изготовление плоскостных секций: криволинейных. Изготовление </w:t>
            </w:r>
            <w:proofErr w:type="spellStart"/>
            <w:r w:rsidRPr="006706C7">
              <w:rPr>
                <w:rFonts w:ascii="Times New Roman" w:hAnsi="Times New Roman" w:cs="Times New Roman"/>
                <w:sz w:val="24"/>
                <w:szCs w:val="24"/>
              </w:rPr>
              <w:t>полуобъемных</w:t>
            </w:r>
            <w:proofErr w:type="spellEnd"/>
            <w:r w:rsidRPr="006706C7">
              <w:rPr>
                <w:rFonts w:ascii="Times New Roman" w:hAnsi="Times New Roman" w:cs="Times New Roman"/>
                <w:sz w:val="24"/>
                <w:szCs w:val="24"/>
              </w:rPr>
              <w:t xml:space="preserve"> секций. Технологический процесс установки флора на днищевую секцию. Изготовление объемных секций</w:t>
            </w:r>
          </w:p>
        </w:tc>
      </w:tr>
      <w:tr w:rsidR="005C7DE8" w:rsidRPr="006706C7" w14:paraId="0264337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7C3B73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A5823D9" w14:textId="77777777" w:rsidR="005C7DE8" w:rsidRPr="006706C7" w:rsidRDefault="005C7DE8" w:rsidP="00C976E1">
            <w:pPr>
              <w:pStyle w:val="a4"/>
              <w:numPr>
                <w:ilvl w:val="0"/>
                <w:numId w:val="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5C7DE8" w:rsidRPr="006706C7" w14:paraId="2078CFA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91845A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3362D69"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A57D1C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5C3814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8435670" w14:textId="77777777" w:rsidR="005C7DE8" w:rsidRPr="006706C7" w:rsidRDefault="005C7DE8" w:rsidP="00AC2A64">
            <w:pPr>
              <w:pStyle w:val="Style7"/>
              <w:spacing w:line="240" w:lineRule="auto"/>
              <w:ind w:firstLine="0"/>
            </w:pPr>
            <w:r w:rsidRPr="006706C7">
              <w:t>Практическое занятие 29. Отработка технологического процесса изготовления таврового узла</w:t>
            </w:r>
          </w:p>
        </w:tc>
      </w:tr>
      <w:tr w:rsidR="005C7DE8" w:rsidRPr="006706C7" w14:paraId="1AD95E4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17263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1210568" w14:textId="77777777" w:rsidR="005C7DE8" w:rsidRPr="006706C7" w:rsidRDefault="005C7DE8" w:rsidP="00AC2A64">
            <w:pPr>
              <w:pStyle w:val="Style7"/>
              <w:spacing w:line="240" w:lineRule="auto"/>
              <w:ind w:firstLine="0"/>
            </w:pPr>
            <w:r w:rsidRPr="006706C7">
              <w:t>Практическое занятие 30. Отработка технологического процесса изготовления полотнища</w:t>
            </w:r>
          </w:p>
        </w:tc>
      </w:tr>
      <w:tr w:rsidR="005C7DE8" w:rsidRPr="006706C7" w14:paraId="564730E4"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003324C"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5AD594A" w14:textId="77777777" w:rsidR="005C7DE8" w:rsidRPr="006706C7" w:rsidRDefault="005C7DE8" w:rsidP="00AC2A64">
            <w:pPr>
              <w:pStyle w:val="Style7"/>
              <w:spacing w:line="240" w:lineRule="auto"/>
              <w:ind w:firstLine="0"/>
            </w:pPr>
            <w:r w:rsidRPr="006706C7">
              <w:t>Практическое занятие 31. Отработка технологического процесса изготовления плоской секции</w:t>
            </w:r>
          </w:p>
        </w:tc>
      </w:tr>
      <w:tr w:rsidR="005C7DE8" w:rsidRPr="006706C7" w14:paraId="42A607D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42B7FD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3D3E287" w14:textId="77777777" w:rsidR="005C7DE8" w:rsidRPr="006706C7" w:rsidRDefault="005C7DE8" w:rsidP="00AC2A64">
            <w:pPr>
              <w:pStyle w:val="Style7"/>
              <w:spacing w:line="240" w:lineRule="auto"/>
              <w:ind w:firstLine="0"/>
            </w:pPr>
            <w:r w:rsidRPr="006706C7">
              <w:t>Практическое занятие 32. Разработка технологического процесса изготовления плоской секции</w:t>
            </w:r>
          </w:p>
        </w:tc>
      </w:tr>
      <w:tr w:rsidR="005C7DE8" w:rsidRPr="006706C7" w14:paraId="7E037C5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687C92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3CB548" w14:textId="77777777" w:rsidR="005C7DE8" w:rsidRPr="006706C7" w:rsidRDefault="005C7DE8" w:rsidP="00AC2A64">
            <w:pPr>
              <w:pStyle w:val="Style7"/>
              <w:spacing w:line="240" w:lineRule="auto"/>
              <w:ind w:firstLine="0"/>
            </w:pPr>
            <w:r w:rsidRPr="006706C7">
              <w:t>Практическое занятие 33. Отработка технологического процесса установки флора на днищевую секцию</w:t>
            </w:r>
          </w:p>
        </w:tc>
      </w:tr>
      <w:tr w:rsidR="005C7DE8" w:rsidRPr="006706C7" w14:paraId="2A59EB9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6C733F5"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3212A21" w14:textId="77777777" w:rsidR="005C7DE8" w:rsidRPr="006706C7" w:rsidRDefault="005C7DE8" w:rsidP="00AC2A64">
            <w:pPr>
              <w:pStyle w:val="Style7"/>
              <w:spacing w:line="240" w:lineRule="auto"/>
              <w:ind w:firstLine="0"/>
            </w:pPr>
            <w:r w:rsidRPr="006706C7">
              <w:t>Практическое занятие 34. Отработка технологического процесса установки выгородки на верхнюю палубу</w:t>
            </w:r>
          </w:p>
        </w:tc>
      </w:tr>
      <w:tr w:rsidR="005C7DE8" w:rsidRPr="006706C7" w14:paraId="7AB06C5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6AFAAC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C37FB4C" w14:textId="77777777" w:rsidR="005C7DE8" w:rsidRPr="006706C7" w:rsidRDefault="005C7DE8" w:rsidP="00AC2A64">
            <w:pPr>
              <w:pStyle w:val="Style7"/>
              <w:spacing w:line="240" w:lineRule="auto"/>
              <w:ind w:firstLine="0"/>
            </w:pPr>
            <w:r w:rsidRPr="006706C7">
              <w:t>Практическое занятие 35. Отработка технологического процесса установки бортовой секции при изготовлении блока секций</w:t>
            </w:r>
          </w:p>
        </w:tc>
      </w:tr>
      <w:tr w:rsidR="005C7DE8" w:rsidRPr="006706C7" w14:paraId="53D8C18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D3A699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4F1305A" w14:textId="77777777" w:rsidR="005C7DE8" w:rsidRPr="006706C7" w:rsidRDefault="005C7DE8" w:rsidP="00AC2A64">
            <w:pPr>
              <w:pStyle w:val="Style7"/>
              <w:spacing w:line="240" w:lineRule="auto"/>
              <w:ind w:firstLine="0"/>
            </w:pPr>
            <w:r w:rsidRPr="006706C7">
              <w:t>Практическое занятие 36. Чтение чертежа фундамента</w:t>
            </w:r>
          </w:p>
        </w:tc>
      </w:tr>
      <w:tr w:rsidR="005C7DE8" w:rsidRPr="006706C7" w14:paraId="067626B2"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D84B01B"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2.5. Формирование корпуса судна на построечном месте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664DCC5"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180C715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DB725D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632DB1A" w14:textId="77777777" w:rsidR="005C7DE8" w:rsidRPr="006706C7" w:rsidRDefault="005C7DE8" w:rsidP="00C976E1">
            <w:pPr>
              <w:pStyle w:val="a4"/>
              <w:numPr>
                <w:ilvl w:val="0"/>
                <w:numId w:val="8"/>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 xml:space="preserve">Изготовление плоскостных секций: криволинейных. Изготовление </w:t>
            </w:r>
            <w:proofErr w:type="spellStart"/>
            <w:r w:rsidRPr="006706C7">
              <w:rPr>
                <w:rFonts w:ascii="Times New Roman" w:hAnsi="Times New Roman" w:cs="Times New Roman"/>
                <w:sz w:val="24"/>
                <w:szCs w:val="24"/>
              </w:rPr>
              <w:t>полуобъемных</w:t>
            </w:r>
            <w:proofErr w:type="spellEnd"/>
            <w:r w:rsidRPr="006706C7">
              <w:rPr>
                <w:rFonts w:ascii="Times New Roman" w:hAnsi="Times New Roman" w:cs="Times New Roman"/>
                <w:sz w:val="24"/>
                <w:szCs w:val="24"/>
              </w:rPr>
              <w:t xml:space="preserve"> секций. Технологический процесс установки флора на днищевую секцию. Изготовление объемных секций</w:t>
            </w:r>
          </w:p>
        </w:tc>
      </w:tr>
      <w:tr w:rsidR="005C7DE8" w:rsidRPr="006706C7" w14:paraId="5387D3C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0655BB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B7D5DE4" w14:textId="77777777" w:rsidR="005C7DE8" w:rsidRPr="006706C7" w:rsidRDefault="005C7DE8" w:rsidP="00C976E1">
            <w:pPr>
              <w:pStyle w:val="a4"/>
              <w:numPr>
                <w:ilvl w:val="0"/>
                <w:numId w:val="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5C7DE8" w:rsidRPr="006706C7" w14:paraId="26E4889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CD5A03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A6F322B"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35AD9A9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858009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31A5EA4" w14:textId="77777777" w:rsidR="005C7DE8" w:rsidRPr="006706C7" w:rsidRDefault="005C7DE8" w:rsidP="00AC2A64">
            <w:pPr>
              <w:pStyle w:val="Style7"/>
              <w:spacing w:line="240" w:lineRule="auto"/>
              <w:ind w:firstLine="0"/>
            </w:pPr>
            <w:r w:rsidRPr="006706C7">
              <w:t>Практическое занятие 37. Определение видов проверок секций</w:t>
            </w:r>
          </w:p>
        </w:tc>
      </w:tr>
      <w:tr w:rsidR="005C7DE8" w:rsidRPr="006706C7" w14:paraId="3F8BC828"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011352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2.6. Механомонтажные, электромонтажные и трубопроводные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F300064"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73EC6CAB"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08A797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B631A16" w14:textId="77777777" w:rsidR="005C7DE8" w:rsidRPr="006706C7" w:rsidRDefault="005C7DE8" w:rsidP="00C976E1">
            <w:pPr>
              <w:pStyle w:val="a4"/>
              <w:numPr>
                <w:ilvl w:val="0"/>
                <w:numId w:val="9"/>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Этапы монтажа механического оборудования. Монтаж главных двигателей. Монтаж валопроводов. Монтаж вспомогательных механизмов и оборудования</w:t>
            </w:r>
          </w:p>
        </w:tc>
      </w:tr>
      <w:tr w:rsidR="005C7DE8" w:rsidRPr="006706C7" w14:paraId="254AE5B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011E28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92CC33D" w14:textId="77777777" w:rsidR="005C7DE8" w:rsidRPr="006706C7" w:rsidRDefault="005C7DE8" w:rsidP="00C976E1">
            <w:pPr>
              <w:pStyle w:val="a4"/>
              <w:numPr>
                <w:ilvl w:val="0"/>
                <w:numId w:val="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понятия и принципиальная технология электромонтажных работ. Монтаж радио- и навигационного оборудования. Общие понятия и принципиальная технология трубопроводных работ</w:t>
            </w:r>
          </w:p>
        </w:tc>
      </w:tr>
      <w:tr w:rsidR="005C7DE8" w:rsidRPr="006706C7" w14:paraId="758541D0"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55B35D5"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2D077E"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7D4AF76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43ACEF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236E4B" w14:textId="77777777" w:rsidR="005C7DE8" w:rsidRPr="006706C7" w:rsidRDefault="005C7DE8" w:rsidP="00AC2A64">
            <w:pPr>
              <w:pStyle w:val="Style7"/>
              <w:spacing w:line="240" w:lineRule="auto"/>
              <w:ind w:firstLine="0"/>
            </w:pPr>
            <w:r w:rsidRPr="006706C7">
              <w:t>Практическое занятие 38. Вычерчивание составных элементов механизмов (деталь 1)</w:t>
            </w:r>
          </w:p>
        </w:tc>
      </w:tr>
      <w:tr w:rsidR="005C7DE8" w:rsidRPr="006706C7" w14:paraId="02DC024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0031C0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25786D2" w14:textId="77777777" w:rsidR="005C7DE8" w:rsidRPr="006706C7" w:rsidRDefault="005C7DE8" w:rsidP="00AC2A64">
            <w:pPr>
              <w:pStyle w:val="Style7"/>
              <w:spacing w:line="240" w:lineRule="auto"/>
              <w:ind w:firstLine="0"/>
            </w:pPr>
            <w:r w:rsidRPr="006706C7">
              <w:t>Практическое занятие 39. Вычерчивание составных элементов механизмов (деталь 2)</w:t>
            </w:r>
          </w:p>
        </w:tc>
      </w:tr>
      <w:tr w:rsidR="005C7DE8" w:rsidRPr="006706C7" w14:paraId="4B6B312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D511FE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C42029E" w14:textId="77777777" w:rsidR="005C7DE8" w:rsidRPr="006706C7" w:rsidRDefault="005C7DE8" w:rsidP="00AC2A64">
            <w:pPr>
              <w:pStyle w:val="Style7"/>
              <w:spacing w:line="240" w:lineRule="auto"/>
              <w:ind w:firstLine="0"/>
            </w:pPr>
            <w:r w:rsidRPr="006706C7">
              <w:t>Практическое занятие 40. Вычерчивание составных элементов механизмов (деталь 3)</w:t>
            </w:r>
          </w:p>
        </w:tc>
      </w:tr>
      <w:tr w:rsidR="005C7DE8" w:rsidRPr="006706C7" w14:paraId="766CCE3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A488EA3"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C94E046" w14:textId="77777777" w:rsidR="005C7DE8" w:rsidRPr="006706C7" w:rsidRDefault="005C7DE8" w:rsidP="00AC2A64">
            <w:pPr>
              <w:pStyle w:val="Style7"/>
              <w:spacing w:line="240" w:lineRule="auto"/>
              <w:ind w:firstLine="0"/>
            </w:pPr>
            <w:r w:rsidRPr="006706C7">
              <w:t>Практическое занятие 41. Построение трех проекций трубы с погибами (деталь 1)</w:t>
            </w:r>
          </w:p>
        </w:tc>
      </w:tr>
      <w:tr w:rsidR="005C7DE8" w:rsidRPr="006706C7" w14:paraId="3EDADFC2"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72F3C3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A26D589" w14:textId="77777777" w:rsidR="005C7DE8" w:rsidRPr="006706C7" w:rsidRDefault="005C7DE8" w:rsidP="00AC2A64">
            <w:pPr>
              <w:pStyle w:val="Style7"/>
              <w:spacing w:line="240" w:lineRule="auto"/>
              <w:ind w:firstLine="0"/>
            </w:pPr>
            <w:r w:rsidRPr="006706C7">
              <w:t>Практическое занятие 42. Построение трех проекций трубы с погибами (деталь 2)</w:t>
            </w:r>
          </w:p>
        </w:tc>
      </w:tr>
      <w:tr w:rsidR="005C7DE8" w:rsidRPr="006706C7" w14:paraId="3206C7AD"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DC6DA09"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2.7. Корпусодостроечные работы</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0A76CD5"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0734A229"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926F657"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6C53950" w14:textId="77777777" w:rsidR="005C7DE8" w:rsidRPr="006706C7" w:rsidRDefault="005C7DE8" w:rsidP="00C976E1">
            <w:pPr>
              <w:pStyle w:val="a4"/>
              <w:numPr>
                <w:ilvl w:val="0"/>
                <w:numId w:val="10"/>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Состав и назначение корпусодостроечных работ. Изготовление и монтаж легких переборок, деталей насыщения корпусных конструкций, судовой вентиляции. Монтаж судовых устройств, дельных вещей</w:t>
            </w:r>
          </w:p>
        </w:tc>
      </w:tr>
      <w:tr w:rsidR="005C7DE8" w:rsidRPr="006706C7" w14:paraId="7E6E7B54" w14:textId="77777777" w:rsidTr="005C7DE8">
        <w:trPr>
          <w:trHeight w:val="59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93DA82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D69C9C6" w14:textId="77777777" w:rsidR="005C7DE8" w:rsidRPr="006706C7" w:rsidRDefault="005C7DE8" w:rsidP="00C976E1">
            <w:pPr>
              <w:pStyle w:val="a4"/>
              <w:numPr>
                <w:ilvl w:val="0"/>
                <w:numId w:val="1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Такелажные и парусные работы. Изготовление и монтаж изоляции корпусных конструкций. Отделка и оборудование судовых помещений. Палубные покрытия. Защита корпусных конструкций и судовых помещений</w:t>
            </w:r>
          </w:p>
        </w:tc>
      </w:tr>
      <w:tr w:rsidR="005C7DE8" w:rsidRPr="006706C7" w14:paraId="1FB64FC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F7E53E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C64BD12"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625155D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01E6E6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A7DAC8D" w14:textId="77777777" w:rsidR="005C7DE8" w:rsidRPr="006706C7" w:rsidRDefault="005C7DE8" w:rsidP="00AC2A64">
            <w:pPr>
              <w:pStyle w:val="Style7"/>
              <w:spacing w:line="240" w:lineRule="auto"/>
              <w:ind w:firstLine="0"/>
            </w:pPr>
            <w:r w:rsidRPr="006706C7">
              <w:t>Практическое занятие 43. Выполнение сборочного чертежа кнехта крестового</w:t>
            </w:r>
          </w:p>
        </w:tc>
      </w:tr>
      <w:tr w:rsidR="005C7DE8" w:rsidRPr="006706C7" w14:paraId="13EA451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5580BC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DC89ADE" w14:textId="77777777" w:rsidR="005C7DE8" w:rsidRPr="006706C7" w:rsidRDefault="005C7DE8" w:rsidP="00AC2A64">
            <w:pPr>
              <w:pStyle w:val="Style7"/>
              <w:spacing w:line="240" w:lineRule="auto"/>
              <w:ind w:firstLine="0"/>
            </w:pPr>
            <w:r w:rsidRPr="006706C7">
              <w:t>Практическое занятие 44. Выполнение деталировки кнехта крестового</w:t>
            </w:r>
          </w:p>
        </w:tc>
      </w:tr>
      <w:tr w:rsidR="005C7DE8" w:rsidRPr="006706C7" w14:paraId="03328E4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D69425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A240722" w14:textId="77777777" w:rsidR="005C7DE8" w:rsidRPr="006706C7" w:rsidRDefault="005C7DE8" w:rsidP="00AC2A64">
            <w:pPr>
              <w:pStyle w:val="Style7"/>
              <w:spacing w:line="240" w:lineRule="auto"/>
              <w:ind w:firstLine="0"/>
            </w:pPr>
            <w:r w:rsidRPr="006706C7">
              <w:t>Практическое занятие 45. Выполнение чертежа клюза бортового</w:t>
            </w:r>
          </w:p>
        </w:tc>
      </w:tr>
      <w:tr w:rsidR="005C7DE8" w:rsidRPr="006706C7" w14:paraId="43527ACB"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4588F4FC"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2.8. Спуск судов и сдаточные испытания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22B546C" w14:textId="77777777" w:rsidR="005C7DE8" w:rsidRPr="006706C7" w:rsidRDefault="005C7DE8" w:rsidP="00AC2A64">
            <w:pPr>
              <w:pStyle w:val="Style7"/>
              <w:spacing w:line="240" w:lineRule="auto"/>
              <w:ind w:firstLine="45"/>
              <w:rPr>
                <w:b/>
              </w:rPr>
            </w:pPr>
            <w:r w:rsidRPr="006706C7">
              <w:rPr>
                <w:b/>
              </w:rPr>
              <w:t>Содержание</w:t>
            </w:r>
          </w:p>
        </w:tc>
      </w:tr>
      <w:tr w:rsidR="005C7DE8" w:rsidRPr="006706C7" w14:paraId="2AED637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E3D832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8DC6A79" w14:textId="77777777" w:rsidR="005C7DE8" w:rsidRPr="006706C7" w:rsidRDefault="005C7DE8" w:rsidP="00C976E1">
            <w:pPr>
              <w:pStyle w:val="a4"/>
              <w:numPr>
                <w:ilvl w:val="0"/>
                <w:numId w:val="11"/>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Виды спуска и спусковые сооружения. Управляемый спуск. Неуправляемый спуск. Организация и виды испытания судов. Имитационные методы испытания судов</w:t>
            </w:r>
          </w:p>
        </w:tc>
      </w:tr>
      <w:tr w:rsidR="005C7DE8" w:rsidRPr="006706C7" w14:paraId="2C97B577"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00EDA2C" w14:textId="77777777" w:rsidR="005C7DE8" w:rsidRPr="006706C7" w:rsidRDefault="005C7DE8" w:rsidP="00AC2A64">
            <w:pPr>
              <w:pStyle w:val="Style7"/>
              <w:spacing w:line="240" w:lineRule="auto"/>
              <w:ind w:firstLine="0"/>
              <w:rPr>
                <w:b/>
              </w:rPr>
            </w:pPr>
            <w:r w:rsidRPr="006706C7">
              <w:rPr>
                <w:b/>
              </w:rPr>
              <w:t>Учебная практика раздела №2</w:t>
            </w:r>
          </w:p>
          <w:p w14:paraId="04D4BE6D" w14:textId="77777777" w:rsidR="005C7DE8" w:rsidRPr="006706C7" w:rsidRDefault="005C7DE8" w:rsidP="00AC2A64">
            <w:pPr>
              <w:pStyle w:val="Style7"/>
              <w:spacing w:line="240" w:lineRule="auto"/>
              <w:ind w:firstLine="0"/>
              <w:rPr>
                <w:b/>
              </w:rPr>
            </w:pPr>
            <w:r w:rsidRPr="006706C7">
              <w:rPr>
                <w:b/>
              </w:rPr>
              <w:t xml:space="preserve">Виды работ </w:t>
            </w:r>
          </w:p>
          <w:p w14:paraId="709A1990"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62D38B77"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689A52A2"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0360FB1B" w14:textId="77777777" w:rsidR="005C7DE8" w:rsidRPr="006706C7" w:rsidRDefault="005C7DE8" w:rsidP="00AC2A64">
            <w:pPr>
              <w:pStyle w:val="Style7"/>
              <w:spacing w:line="240" w:lineRule="auto"/>
              <w:ind w:firstLine="0"/>
            </w:pPr>
            <w:r w:rsidRPr="006706C7">
              <w:t>4. Составление плана и тезисов ответа.</w:t>
            </w:r>
          </w:p>
          <w:p w14:paraId="3A8DDDA7"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6F7D14E6"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3594907D"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53195E16"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Курсовая работа</w:t>
            </w:r>
          </w:p>
          <w:p w14:paraId="0F3B5341"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Выполнение курсовой работы по тематике данного профессионального модуля является обязательным. </w:t>
            </w:r>
          </w:p>
          <w:p w14:paraId="71F58F3F"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74854B49"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газовоза смешанного плавания усиленного ледового класса.</w:t>
            </w:r>
          </w:p>
          <w:p w14:paraId="38A622D6"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газовоза смешанного плавания усиленного ледового класса.</w:t>
            </w:r>
          </w:p>
          <w:p w14:paraId="58933432"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СМРТ (среднего морозильного рыболовного траулера).</w:t>
            </w:r>
          </w:p>
          <w:p w14:paraId="224654C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палубной секции СМРТ (среднего морозильного рыболовного траулера). </w:t>
            </w:r>
          </w:p>
          <w:p w14:paraId="7F30393A"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внутреннего плавания.</w:t>
            </w:r>
          </w:p>
          <w:p w14:paraId="78105077"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внутреннего плавания.</w:t>
            </w:r>
          </w:p>
          <w:p w14:paraId="24EBE2BD"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смешанного плавания.</w:t>
            </w:r>
          </w:p>
          <w:p w14:paraId="086629BB"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смешанного плавания.</w:t>
            </w:r>
          </w:p>
          <w:p w14:paraId="525B9FD5"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нефтеналивного судна смешанного плавания.</w:t>
            </w:r>
          </w:p>
          <w:p w14:paraId="200F915D"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внутреннего плавания.</w:t>
            </w:r>
          </w:p>
          <w:p w14:paraId="10484E3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внутреннего плавания.</w:t>
            </w:r>
          </w:p>
          <w:p w14:paraId="40EE4F81"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внутреннего плавания.</w:t>
            </w:r>
          </w:p>
          <w:p w14:paraId="116CDD6F"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смешанного плавания.</w:t>
            </w:r>
          </w:p>
          <w:p w14:paraId="1877AF70"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смешанного плавания.</w:t>
            </w:r>
          </w:p>
          <w:p w14:paraId="4292136F"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смешанного плавания.</w:t>
            </w:r>
          </w:p>
          <w:p w14:paraId="7900688E"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днищевой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1FB80A9F"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proofErr w:type="gramStart"/>
            <w:r w:rsidRPr="006706C7">
              <w:rPr>
                <w:rFonts w:ascii="Times New Roman" w:hAnsi="Times New Roman" w:cs="Times New Roman"/>
                <w:sz w:val="24"/>
                <w:szCs w:val="24"/>
              </w:rPr>
              <w:t>Технологический  процесс</w:t>
            </w:r>
            <w:proofErr w:type="gramEnd"/>
            <w:r w:rsidRPr="006706C7">
              <w:rPr>
                <w:rFonts w:ascii="Times New Roman" w:hAnsi="Times New Roman" w:cs="Times New Roman"/>
                <w:sz w:val="24"/>
                <w:szCs w:val="24"/>
              </w:rPr>
              <w:t xml:space="preserve"> сборки и сварки бортовой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727C3320"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СМРТ (среднего морозильного рыболовного траулера).</w:t>
            </w:r>
          </w:p>
          <w:p w14:paraId="21C249C3" w14:textId="77777777" w:rsidR="005C7DE8" w:rsidRPr="006706C7" w:rsidRDefault="005C7DE8" w:rsidP="00C976E1">
            <w:pPr>
              <w:pStyle w:val="a4"/>
              <w:numPr>
                <w:ilvl w:val="0"/>
                <w:numId w:val="12"/>
              </w:numPr>
              <w:ind w:left="426" w:hanging="426"/>
              <w:contextualSpacing w:val="0"/>
              <w:jc w:val="both"/>
              <w:rPr>
                <w:rFonts w:ascii="Times New Roman" w:hAnsi="Times New Roman" w:cs="Times New Roman"/>
                <w:sz w:val="24"/>
                <w:szCs w:val="24"/>
              </w:rPr>
            </w:pPr>
            <w:proofErr w:type="gramStart"/>
            <w:r w:rsidRPr="006706C7">
              <w:rPr>
                <w:rFonts w:ascii="Times New Roman" w:hAnsi="Times New Roman" w:cs="Times New Roman"/>
                <w:sz w:val="24"/>
                <w:szCs w:val="24"/>
              </w:rPr>
              <w:lastRenderedPageBreak/>
              <w:t>Технологический  процесс</w:t>
            </w:r>
            <w:proofErr w:type="gramEnd"/>
            <w:r w:rsidRPr="006706C7">
              <w:rPr>
                <w:rFonts w:ascii="Times New Roman" w:hAnsi="Times New Roman" w:cs="Times New Roman"/>
                <w:sz w:val="24"/>
                <w:szCs w:val="24"/>
              </w:rPr>
              <w:t xml:space="preserve"> сборки и сварки палубной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tc>
      </w:tr>
      <w:tr w:rsidR="005C7DE8" w:rsidRPr="006706C7" w14:paraId="0DC8AEF4"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1F77CC4D"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Обязательные аудиторные учебные занятия по курсовой работе</w:t>
            </w:r>
          </w:p>
          <w:p w14:paraId="51E564FD"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Обсуждение и составление плана выполнения курсовой работы</w:t>
            </w:r>
          </w:p>
          <w:p w14:paraId="68600E88"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Выполнение раздела «Введение»</w:t>
            </w:r>
            <w:r w:rsidRPr="006706C7">
              <w:rPr>
                <w:rFonts w:ascii="Times New Roman" w:hAnsi="Times New Roman" w:cs="Times New Roman"/>
                <w:bCs/>
                <w:sz w:val="24"/>
                <w:szCs w:val="24"/>
              </w:rPr>
              <w:tab/>
            </w:r>
            <w:r w:rsidRPr="006706C7">
              <w:rPr>
                <w:rFonts w:ascii="Times New Roman" w:hAnsi="Times New Roman" w:cs="Times New Roman"/>
                <w:bCs/>
                <w:sz w:val="24"/>
                <w:szCs w:val="24"/>
              </w:rPr>
              <w:tab/>
            </w:r>
          </w:p>
          <w:p w14:paraId="481A625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Выполнение раздела «Описание секции»</w:t>
            </w:r>
            <w:r w:rsidRPr="006706C7">
              <w:rPr>
                <w:rFonts w:ascii="Times New Roman" w:hAnsi="Times New Roman" w:cs="Times New Roman"/>
                <w:bCs/>
                <w:sz w:val="24"/>
                <w:szCs w:val="24"/>
              </w:rPr>
              <w:tab/>
            </w:r>
          </w:p>
          <w:p w14:paraId="373B121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Выполнение раздела «Разработка технологических маршрутов изготовления деталей секции»</w:t>
            </w:r>
            <w:r w:rsidRPr="006706C7">
              <w:rPr>
                <w:rFonts w:ascii="Times New Roman" w:hAnsi="Times New Roman" w:cs="Times New Roman"/>
                <w:bCs/>
                <w:sz w:val="24"/>
                <w:szCs w:val="24"/>
              </w:rPr>
              <w:tab/>
            </w:r>
          </w:p>
          <w:p w14:paraId="70312968"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5. Выполнение раздела «Расчет трудоемкости изготовления деталей»</w:t>
            </w:r>
            <w:r w:rsidRPr="006706C7">
              <w:rPr>
                <w:rFonts w:ascii="Times New Roman" w:hAnsi="Times New Roman" w:cs="Times New Roman"/>
                <w:bCs/>
                <w:sz w:val="24"/>
                <w:szCs w:val="24"/>
              </w:rPr>
              <w:tab/>
            </w:r>
          </w:p>
          <w:p w14:paraId="290E7810"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6. Выполнение раздела «Разработка технологического процесса сборки и сварки секции»</w:t>
            </w:r>
          </w:p>
          <w:p w14:paraId="2B20CC4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7. Выполнение раздела «Расчёт трудоемкости изготовления секции»</w:t>
            </w:r>
          </w:p>
          <w:p w14:paraId="24490700"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8. Выполнение раздела «Заключение»</w:t>
            </w:r>
          </w:p>
          <w:p w14:paraId="209E4A9E"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9. Оформление курсовой работы в соответствии с требованиями методических рекомендаций, подготовка презентации к защите</w:t>
            </w:r>
          </w:p>
          <w:p w14:paraId="73A14B0A"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Cs/>
                <w:sz w:val="24"/>
                <w:szCs w:val="24"/>
              </w:rPr>
              <w:t>10. Защита курсовой работы</w:t>
            </w:r>
          </w:p>
        </w:tc>
      </w:tr>
      <w:tr w:rsidR="005C7DE8" w:rsidRPr="006706C7" w14:paraId="27E0AD4F"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66EC84E7" w14:textId="77777777" w:rsidR="005C7DE8" w:rsidRPr="006706C7" w:rsidRDefault="005C7DE8" w:rsidP="00AC2A64">
            <w:pPr>
              <w:suppressAutoHyphens/>
              <w:jc w:val="both"/>
              <w:rPr>
                <w:rFonts w:ascii="Times New Roman" w:hAnsi="Times New Roman" w:cs="Times New Roman"/>
                <w:b/>
                <w:sz w:val="24"/>
                <w:szCs w:val="24"/>
              </w:rPr>
            </w:pPr>
            <w:r w:rsidRPr="006706C7">
              <w:rPr>
                <w:rFonts w:ascii="Times New Roman" w:hAnsi="Times New Roman" w:cs="Times New Roman"/>
                <w:b/>
                <w:sz w:val="24"/>
                <w:szCs w:val="24"/>
              </w:rPr>
              <w:t>Самостоятельная учебная работа обучающегося над курсовой работой</w:t>
            </w:r>
          </w:p>
          <w:p w14:paraId="1AB38FF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Определение задач работы</w:t>
            </w:r>
          </w:p>
          <w:p w14:paraId="75A624AE"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Изучение литературных источников</w:t>
            </w:r>
          </w:p>
          <w:p w14:paraId="01DA2B63"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Изучение методических рекомендаций по выполнению курсовой работы</w:t>
            </w:r>
          </w:p>
          <w:p w14:paraId="29BF3854" w14:textId="77777777" w:rsidR="005C7DE8" w:rsidRPr="006706C7" w:rsidRDefault="005C7DE8" w:rsidP="00AC2A64">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Редактирование курсовой работы</w:t>
            </w:r>
          </w:p>
        </w:tc>
      </w:tr>
      <w:tr w:rsidR="005C7DE8" w:rsidRPr="006706C7" w14:paraId="5E493117" w14:textId="77777777" w:rsidTr="005C7DE8">
        <w:trPr>
          <w:trHeight w:val="81"/>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165826B"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3. Нормирование в </w:t>
            </w:r>
            <w:proofErr w:type="gramStart"/>
            <w:r w:rsidRPr="006706C7">
              <w:rPr>
                <w:rFonts w:ascii="Times New Roman" w:hAnsi="Times New Roman" w:cs="Times New Roman"/>
                <w:b/>
                <w:sz w:val="24"/>
                <w:szCs w:val="24"/>
              </w:rPr>
              <w:t>судостроении  17</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7C0BD7E6"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38ED20B0"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37946CB3" w14:textId="77777777" w:rsidTr="005C7DE8">
        <w:trPr>
          <w:trHeight w:val="276"/>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D669C32"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 xml:space="preserve">Тема 3.1. Техническое </w:t>
            </w:r>
          </w:p>
          <w:p w14:paraId="14831DEE"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нормирование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51FFF5E"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6C1CAAED" w14:textId="77777777" w:rsidTr="005C7DE8">
        <w:trPr>
          <w:trHeight w:val="31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41AE7AB"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7366064" w14:textId="77777777" w:rsidR="005C7DE8" w:rsidRPr="006706C7" w:rsidRDefault="005C7DE8" w:rsidP="00C976E1">
            <w:pPr>
              <w:pStyle w:val="a4"/>
              <w:numPr>
                <w:ilvl w:val="0"/>
                <w:numId w:val="13"/>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Задачи и содержание технического нормирования. Классификация затрат рабочего времени. Методы изучения затрат рабочего времени</w:t>
            </w:r>
          </w:p>
        </w:tc>
      </w:tr>
      <w:tr w:rsidR="005C7DE8" w:rsidRPr="006706C7" w14:paraId="1BC86407"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2D634B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EB0480A" w14:textId="77777777" w:rsidR="005C7DE8" w:rsidRPr="006706C7" w:rsidRDefault="005C7DE8" w:rsidP="00C976E1">
            <w:pPr>
              <w:pStyle w:val="a4"/>
              <w:numPr>
                <w:ilvl w:val="0"/>
                <w:numId w:val="1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Фотография рабочего времени. Хронометраж. </w:t>
            </w:r>
            <w:proofErr w:type="spellStart"/>
            <w:r w:rsidRPr="006706C7">
              <w:rPr>
                <w:rFonts w:ascii="Times New Roman" w:hAnsi="Times New Roman" w:cs="Times New Roman"/>
                <w:sz w:val="24"/>
                <w:szCs w:val="24"/>
              </w:rPr>
              <w:t>Фотохронометраж</w:t>
            </w:r>
            <w:proofErr w:type="spellEnd"/>
            <w:r w:rsidRPr="006706C7">
              <w:rPr>
                <w:rFonts w:ascii="Times New Roman" w:hAnsi="Times New Roman" w:cs="Times New Roman"/>
                <w:sz w:val="24"/>
                <w:szCs w:val="24"/>
              </w:rPr>
              <w:t>. Решение задач на определение норм времени</w:t>
            </w:r>
          </w:p>
        </w:tc>
      </w:tr>
      <w:tr w:rsidR="005C7DE8" w:rsidRPr="006706C7" w14:paraId="58D22B4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1B22374"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A06FAD9"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89C005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1D3117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951F7CA" w14:textId="77777777" w:rsidR="005C7DE8" w:rsidRPr="006706C7" w:rsidRDefault="005C7DE8" w:rsidP="00AC2A64">
            <w:pPr>
              <w:pStyle w:val="Style7"/>
              <w:spacing w:line="240" w:lineRule="auto"/>
              <w:ind w:firstLine="0"/>
            </w:pPr>
            <w:r w:rsidRPr="006706C7">
              <w:t xml:space="preserve">Практическое занятие 46. Обработка результатов наблюдений фотографии рабочего времени </w:t>
            </w:r>
          </w:p>
        </w:tc>
      </w:tr>
      <w:tr w:rsidR="005C7DE8" w:rsidRPr="006706C7" w14:paraId="5B6B7DEC"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3C6AC8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D682F9" w14:textId="77777777" w:rsidR="005C7DE8" w:rsidRPr="006706C7" w:rsidRDefault="005C7DE8" w:rsidP="00AC2A64">
            <w:pPr>
              <w:pStyle w:val="Style7"/>
              <w:spacing w:line="240" w:lineRule="auto"/>
              <w:ind w:firstLine="0"/>
            </w:pPr>
            <w:r w:rsidRPr="006706C7">
              <w:t>Практическое занятие 47. Обработка результатов наблюдений хронометража</w:t>
            </w:r>
          </w:p>
        </w:tc>
      </w:tr>
      <w:tr w:rsidR="005C7DE8" w:rsidRPr="006706C7" w14:paraId="2838B66F"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5CA9D0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F7DF28" w14:textId="77777777" w:rsidR="005C7DE8" w:rsidRPr="006706C7" w:rsidRDefault="005C7DE8" w:rsidP="00AC2A64">
            <w:pPr>
              <w:pStyle w:val="Style7"/>
              <w:spacing w:line="240" w:lineRule="auto"/>
              <w:ind w:firstLine="0"/>
            </w:pPr>
            <w:r w:rsidRPr="006706C7">
              <w:t xml:space="preserve">Практическое занятие 48. Решение задач на определение норм времени на корпусообрабатывающие работы </w:t>
            </w:r>
          </w:p>
        </w:tc>
      </w:tr>
      <w:tr w:rsidR="005C7DE8" w:rsidRPr="006706C7" w14:paraId="7402487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2BB7CF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DB5015F" w14:textId="77777777" w:rsidR="005C7DE8" w:rsidRPr="006706C7" w:rsidRDefault="005C7DE8" w:rsidP="00AC2A64">
            <w:pPr>
              <w:pStyle w:val="Style7"/>
              <w:spacing w:line="240" w:lineRule="auto"/>
              <w:ind w:firstLine="0"/>
            </w:pPr>
            <w:r w:rsidRPr="006706C7">
              <w:t>Практическое занятие 49. Решение задач на определение норм времени на сборочно-сварочные работы</w:t>
            </w:r>
          </w:p>
        </w:tc>
      </w:tr>
      <w:tr w:rsidR="005C7DE8" w:rsidRPr="006706C7" w14:paraId="7108581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6A3DF5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7BBF73B" w14:textId="77777777" w:rsidR="005C7DE8" w:rsidRPr="006706C7" w:rsidRDefault="005C7DE8" w:rsidP="00AC2A64">
            <w:pPr>
              <w:pStyle w:val="Style7"/>
              <w:spacing w:line="240" w:lineRule="auto"/>
              <w:ind w:firstLine="0"/>
            </w:pPr>
            <w:r w:rsidRPr="006706C7">
              <w:t>Практическое занятие 50. Решение задач на определение норм времени на корпусодостроечные работы</w:t>
            </w:r>
          </w:p>
        </w:tc>
      </w:tr>
      <w:tr w:rsidR="005C7DE8" w:rsidRPr="006706C7" w14:paraId="62FF9E56"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68294DE3" w14:textId="77777777" w:rsidR="005C7DE8" w:rsidRPr="006706C7" w:rsidRDefault="005C7DE8" w:rsidP="00AC2A64">
            <w:pPr>
              <w:pStyle w:val="Style7"/>
              <w:spacing w:line="240" w:lineRule="auto"/>
              <w:ind w:firstLine="0"/>
              <w:rPr>
                <w:b/>
              </w:rPr>
            </w:pPr>
            <w:r w:rsidRPr="006706C7">
              <w:rPr>
                <w:b/>
              </w:rPr>
              <w:t>Учебная практика раздела №3</w:t>
            </w:r>
          </w:p>
          <w:p w14:paraId="139DF953" w14:textId="77777777" w:rsidR="005C7DE8" w:rsidRPr="006706C7" w:rsidRDefault="005C7DE8" w:rsidP="00AC2A64">
            <w:pPr>
              <w:pStyle w:val="Style7"/>
              <w:spacing w:line="240" w:lineRule="auto"/>
              <w:ind w:firstLine="0"/>
              <w:rPr>
                <w:b/>
              </w:rPr>
            </w:pPr>
            <w:r w:rsidRPr="006706C7">
              <w:rPr>
                <w:b/>
              </w:rPr>
              <w:t xml:space="preserve">Виды работ </w:t>
            </w:r>
          </w:p>
          <w:p w14:paraId="2E72A24C"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7EC8F979"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7F179C2D"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47CF690D" w14:textId="77777777" w:rsidR="005C7DE8" w:rsidRPr="006706C7" w:rsidRDefault="005C7DE8" w:rsidP="00AC2A64">
            <w:pPr>
              <w:pStyle w:val="Style7"/>
              <w:spacing w:line="240" w:lineRule="auto"/>
              <w:ind w:firstLine="0"/>
            </w:pPr>
            <w:r w:rsidRPr="006706C7">
              <w:t>4. Составление плана и тезисов ответа.</w:t>
            </w:r>
          </w:p>
          <w:p w14:paraId="7AFDF78D"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7C0EE8A3"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1EAA766F" w14:textId="77777777" w:rsidTr="005C7DE8">
        <w:trPr>
          <w:trHeight w:val="77"/>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36A4374"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 xml:space="preserve">Раздел 4. Технология </w:t>
            </w:r>
            <w:proofErr w:type="gramStart"/>
            <w:r w:rsidRPr="006706C7">
              <w:rPr>
                <w:rFonts w:ascii="Times New Roman" w:hAnsi="Times New Roman" w:cs="Times New Roman"/>
                <w:b/>
                <w:sz w:val="24"/>
                <w:szCs w:val="24"/>
              </w:rPr>
              <w:t>судоремонта  45</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5C7DE8" w:rsidRPr="006706C7" w14:paraId="49BEAA9B" w14:textId="77777777" w:rsidTr="005C7DE8">
        <w:trPr>
          <w:trHeight w:val="85"/>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0C8E4A22" w14:textId="77777777" w:rsidR="005C7DE8" w:rsidRPr="006706C7" w:rsidRDefault="005C7DE8" w:rsidP="00AC2A64">
            <w:pPr>
              <w:jc w:val="both"/>
              <w:rPr>
                <w:rFonts w:ascii="Times New Roman" w:hAnsi="Times New Roman" w:cs="Times New Roman"/>
                <w:b/>
                <w:sz w:val="24"/>
                <w:szCs w:val="24"/>
              </w:rPr>
            </w:pPr>
            <w:r w:rsidRPr="006706C7">
              <w:rPr>
                <w:rFonts w:ascii="Times New Roman" w:hAnsi="Times New Roman" w:cs="Times New Roman"/>
                <w:b/>
                <w:sz w:val="24"/>
                <w:szCs w:val="24"/>
              </w:rPr>
              <w:t>МДК 01.01 Технологическая подготовка производства в судостроении</w:t>
            </w:r>
          </w:p>
        </w:tc>
      </w:tr>
      <w:tr w:rsidR="005C7DE8" w:rsidRPr="006706C7" w14:paraId="669EC805"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2A3D540"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4.1. Организация судоремонтных работ</w:t>
            </w:r>
          </w:p>
        </w:tc>
        <w:tc>
          <w:tcPr>
            <w:tcW w:w="6884" w:type="dxa"/>
            <w:tcBorders>
              <w:top w:val="single" w:sz="4" w:space="0" w:color="auto"/>
              <w:left w:val="single" w:sz="4" w:space="0" w:color="auto"/>
              <w:bottom w:val="single" w:sz="4" w:space="0" w:color="auto"/>
              <w:right w:val="single" w:sz="4" w:space="0" w:color="auto"/>
            </w:tcBorders>
            <w:vAlign w:val="center"/>
            <w:hideMark/>
          </w:tcPr>
          <w:p w14:paraId="5238C307"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5F55FB6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46C57E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B75554A" w14:textId="77777777" w:rsidR="005C7DE8" w:rsidRPr="006706C7" w:rsidRDefault="005C7DE8" w:rsidP="00C976E1">
            <w:pPr>
              <w:pStyle w:val="a4"/>
              <w:numPr>
                <w:ilvl w:val="0"/>
                <w:numId w:val="14"/>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Физический износ и моральное старение судов. Система технического обслуживания и ремонта судов. Виды ремонта: плановые. Виды ремонта: неплановые</w:t>
            </w:r>
          </w:p>
        </w:tc>
      </w:tr>
      <w:tr w:rsidR="005C7DE8" w:rsidRPr="006706C7" w14:paraId="5E3276D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099B00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303A736" w14:textId="77777777" w:rsidR="005C7DE8" w:rsidRPr="006706C7" w:rsidRDefault="005C7DE8" w:rsidP="00C976E1">
            <w:pPr>
              <w:pStyle w:val="a4"/>
              <w:numPr>
                <w:ilvl w:val="0"/>
                <w:numId w:val="1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освидетельствования судов. Подготовка к ремонту. Этапы ремонта судов. Особенности судоремонтного производства. Классификация предприятий</w:t>
            </w:r>
          </w:p>
        </w:tc>
      </w:tr>
      <w:tr w:rsidR="005C7DE8" w:rsidRPr="006706C7" w14:paraId="4F667A6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51061299"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1045CBC" w14:textId="77777777" w:rsidR="005C7DE8" w:rsidRPr="006706C7" w:rsidRDefault="005C7DE8" w:rsidP="00C976E1">
            <w:pPr>
              <w:pStyle w:val="a4"/>
              <w:numPr>
                <w:ilvl w:val="0"/>
                <w:numId w:val="1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судоремонтных предприятий. Структура судоремонтного производства. Судоподъемные сооружения. Осушение подводной части судна</w:t>
            </w:r>
          </w:p>
        </w:tc>
      </w:tr>
      <w:tr w:rsidR="005C7DE8" w:rsidRPr="006706C7" w14:paraId="7C42AE7A"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971AC3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E96134"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0516314E"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52C6D11"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460EAA3" w14:textId="77777777" w:rsidR="005C7DE8" w:rsidRPr="006706C7" w:rsidRDefault="005C7DE8" w:rsidP="00AC2A64">
            <w:pPr>
              <w:pStyle w:val="Style7"/>
              <w:spacing w:line="240" w:lineRule="auto"/>
              <w:ind w:firstLine="0"/>
            </w:pPr>
            <w:r w:rsidRPr="006706C7">
              <w:t>Практическое занятие 51. Определение видов ремонта</w:t>
            </w:r>
          </w:p>
        </w:tc>
      </w:tr>
      <w:tr w:rsidR="005C7DE8" w:rsidRPr="006706C7" w14:paraId="21BA4899"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3F6E38C1" w14:textId="77777777" w:rsidR="005C7DE8" w:rsidRPr="006706C7" w:rsidRDefault="005C7DE8" w:rsidP="00AC2A64">
            <w:pPr>
              <w:rPr>
                <w:rFonts w:ascii="Times New Roman" w:hAnsi="Times New Roman" w:cs="Times New Roman"/>
                <w:b/>
                <w:sz w:val="24"/>
                <w:szCs w:val="24"/>
              </w:rPr>
            </w:pPr>
            <w:r w:rsidRPr="006706C7">
              <w:rPr>
                <w:rFonts w:ascii="Times New Roman" w:hAnsi="Times New Roman" w:cs="Times New Roman"/>
                <w:b/>
                <w:sz w:val="24"/>
                <w:szCs w:val="24"/>
              </w:rPr>
              <w:t>Тема 4.2. Ремонт корпуса судна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2841F88"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7D6211F2" w14:textId="77777777" w:rsidTr="005C7DE8">
        <w:trPr>
          <w:trHeight w:val="31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27FE52A"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871CA0" w14:textId="77777777" w:rsidR="005C7DE8" w:rsidRPr="006706C7" w:rsidRDefault="005C7DE8" w:rsidP="00C976E1">
            <w:pPr>
              <w:pStyle w:val="a4"/>
              <w:numPr>
                <w:ilvl w:val="0"/>
                <w:numId w:val="15"/>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Методы ремонта корпусов судов. Классификация износов конструкций корпуса: коррозионно-эрозионный износ, деформации обшивки и набора, разрушения конструкций корпуса</w:t>
            </w:r>
          </w:p>
        </w:tc>
      </w:tr>
      <w:tr w:rsidR="005C7DE8" w:rsidRPr="006706C7" w14:paraId="3BA4406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657705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37E9EF0"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Дефектация металлических корпусов судов. Методы измерения износов конструкций корпуса судна: измерение средних остаточных толщин элементов, измерение остаточных деформаций, выявление трещин. Документы, оформляемые при дефектации</w:t>
            </w:r>
          </w:p>
        </w:tc>
      </w:tr>
      <w:tr w:rsidR="005C7DE8" w:rsidRPr="006706C7" w14:paraId="1667F016"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747290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FFEA0B3"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Устранение трещин. Ремонт сварных швов. Правка корпусных конструкций. Технологические процессы смены </w:t>
            </w:r>
            <w:proofErr w:type="gramStart"/>
            <w:r w:rsidRPr="006706C7">
              <w:rPr>
                <w:rFonts w:ascii="Times New Roman" w:hAnsi="Times New Roman" w:cs="Times New Roman"/>
                <w:sz w:val="24"/>
                <w:szCs w:val="24"/>
              </w:rPr>
              <w:t>обшивки  и</w:t>
            </w:r>
            <w:proofErr w:type="gramEnd"/>
            <w:r w:rsidRPr="006706C7">
              <w:rPr>
                <w:rFonts w:ascii="Times New Roman" w:hAnsi="Times New Roman" w:cs="Times New Roman"/>
                <w:sz w:val="24"/>
                <w:szCs w:val="24"/>
              </w:rPr>
              <w:t xml:space="preserve"> набора </w:t>
            </w:r>
            <w:proofErr w:type="spellStart"/>
            <w:r w:rsidRPr="006706C7">
              <w:rPr>
                <w:rFonts w:ascii="Times New Roman" w:hAnsi="Times New Roman" w:cs="Times New Roman"/>
                <w:sz w:val="24"/>
                <w:szCs w:val="24"/>
              </w:rPr>
              <w:t>подетальным</w:t>
            </w:r>
            <w:proofErr w:type="spellEnd"/>
            <w:r w:rsidRPr="006706C7">
              <w:rPr>
                <w:rFonts w:ascii="Times New Roman" w:hAnsi="Times New Roman" w:cs="Times New Roman"/>
                <w:sz w:val="24"/>
                <w:szCs w:val="24"/>
              </w:rPr>
              <w:t xml:space="preserve"> методом</w:t>
            </w:r>
          </w:p>
        </w:tc>
      </w:tr>
      <w:tr w:rsidR="005C7DE8" w:rsidRPr="006706C7" w14:paraId="1D9D5521"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2C72359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47F95A9"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Индустриальные методы ремонта корпуса судна. Общие положения. Индустриальные методы ремонта корпуса судна. Особенности конструкций. Разработка технологической документации. Основные технологические операции ремонта корпуса индустриальными методами</w:t>
            </w:r>
          </w:p>
        </w:tc>
      </w:tr>
      <w:tr w:rsidR="005C7DE8" w:rsidRPr="006706C7" w14:paraId="4A3F756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7D79992"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52B53EC" w14:textId="77777777" w:rsidR="005C7DE8" w:rsidRPr="006706C7" w:rsidRDefault="005C7DE8" w:rsidP="00C976E1">
            <w:pPr>
              <w:pStyle w:val="a4"/>
              <w:numPr>
                <w:ilvl w:val="0"/>
                <w:numId w:val="1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Испытания корпусных конструкций на герметичность после ремонта. Окрасочные работы во время ремонта. Подготовка поверхности под окраску. Общие сведения о лакокрасочных материалах</w:t>
            </w:r>
          </w:p>
        </w:tc>
      </w:tr>
      <w:tr w:rsidR="005C7DE8" w:rsidRPr="006706C7" w14:paraId="10617A78"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F88B7A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AF97DF2" w14:textId="77777777" w:rsidR="005C7DE8" w:rsidRPr="006706C7" w:rsidRDefault="005C7DE8" w:rsidP="00AC2A64">
            <w:pPr>
              <w:pStyle w:val="Style7"/>
              <w:spacing w:line="240" w:lineRule="auto"/>
              <w:ind w:firstLine="0"/>
              <w:rPr>
                <w:b/>
                <w:bCs/>
              </w:rPr>
            </w:pPr>
            <w:r w:rsidRPr="006706C7">
              <w:rPr>
                <w:b/>
                <w:bCs/>
              </w:rPr>
              <w:t>В том числе практических занятий</w:t>
            </w:r>
          </w:p>
        </w:tc>
      </w:tr>
      <w:tr w:rsidR="005C7DE8" w:rsidRPr="006706C7" w14:paraId="598B441D"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6A4010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CC70157" w14:textId="77777777" w:rsidR="005C7DE8" w:rsidRPr="006706C7" w:rsidRDefault="005C7DE8" w:rsidP="00AC2A64">
            <w:pPr>
              <w:pStyle w:val="Style7"/>
              <w:spacing w:line="240" w:lineRule="auto"/>
              <w:ind w:firstLine="0"/>
            </w:pPr>
            <w:r w:rsidRPr="006706C7">
              <w:t>Практическое занятие 52. Расчет износов групп связей для оценки технического состояния корпуса судна</w:t>
            </w:r>
          </w:p>
        </w:tc>
      </w:tr>
      <w:tr w:rsidR="005C7DE8" w:rsidRPr="006706C7" w14:paraId="77CFE7C2" w14:textId="77777777" w:rsidTr="005C7DE8">
        <w:trPr>
          <w:trHeight w:val="413"/>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4EC100C0"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D469506" w14:textId="77777777" w:rsidR="005C7DE8" w:rsidRPr="006706C7" w:rsidRDefault="005C7DE8" w:rsidP="00AC2A64">
            <w:pPr>
              <w:pStyle w:val="Style7"/>
              <w:spacing w:line="240" w:lineRule="auto"/>
              <w:ind w:firstLine="0"/>
            </w:pPr>
            <w:r w:rsidRPr="006706C7">
              <w:t>Практическое занятие 53. Оценка технического состояния корпуса судна по местным остаточным деформациям, недопустимым и прочим дефектам</w:t>
            </w:r>
          </w:p>
        </w:tc>
      </w:tr>
      <w:tr w:rsidR="005C7DE8" w:rsidRPr="006706C7" w14:paraId="70FBBB05" w14:textId="77777777" w:rsidTr="005C7DE8">
        <w:trPr>
          <w:trHeight w:val="128"/>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7DFB02D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1A924F6" w14:textId="77777777" w:rsidR="005C7DE8" w:rsidRPr="006706C7" w:rsidRDefault="005C7DE8" w:rsidP="00AC2A64">
            <w:pPr>
              <w:pStyle w:val="Style7"/>
              <w:spacing w:line="240" w:lineRule="auto"/>
              <w:ind w:firstLine="0"/>
            </w:pPr>
            <w:r w:rsidRPr="006706C7">
              <w:t xml:space="preserve">Практическое занятие 54. Составление акта дефектации металлического корпуса судна </w:t>
            </w:r>
          </w:p>
        </w:tc>
      </w:tr>
      <w:tr w:rsidR="005C7DE8" w:rsidRPr="006706C7" w14:paraId="722AAF94" w14:textId="77777777" w:rsidTr="005C7DE8">
        <w:trPr>
          <w:trHeight w:val="145"/>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4429DDD"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AAEE242" w14:textId="77777777" w:rsidR="005C7DE8" w:rsidRPr="006706C7" w:rsidRDefault="005C7DE8" w:rsidP="00AC2A64">
            <w:pPr>
              <w:pStyle w:val="Style7"/>
              <w:spacing w:line="240" w:lineRule="auto"/>
              <w:ind w:firstLine="0"/>
            </w:pPr>
            <w:r w:rsidRPr="006706C7">
              <w:t xml:space="preserve">Практическое занятие 55. Составление карт технологического процесса ремонта корпуса судна </w:t>
            </w:r>
          </w:p>
        </w:tc>
      </w:tr>
      <w:tr w:rsidR="005C7DE8" w:rsidRPr="006706C7" w14:paraId="13A63C12"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6A9EA40B"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Тема 4.3.</w:t>
            </w:r>
          </w:p>
          <w:p w14:paraId="63082DC2"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Ремонт судовых механизмов и деталей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4BD05DAB"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2611E7D4" w14:textId="77777777" w:rsidTr="005C7DE8">
        <w:trPr>
          <w:trHeight w:val="769"/>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6B5B34EF"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50AB015" w14:textId="77777777" w:rsidR="005C7DE8" w:rsidRPr="006706C7" w:rsidRDefault="005C7DE8" w:rsidP="00C976E1">
            <w:pPr>
              <w:pStyle w:val="a4"/>
              <w:numPr>
                <w:ilvl w:val="0"/>
                <w:numId w:val="16"/>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Общие положения. Методы ремонта механизмов. Основные этапы подготовки судовых механизмов к ремонту: демонтажные работы, разборка и мойка, дефектация</w:t>
            </w:r>
          </w:p>
        </w:tc>
      </w:tr>
      <w:tr w:rsidR="005C7DE8" w:rsidRPr="006706C7" w14:paraId="471CB443"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17F76D76"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0A2EF940" w14:textId="77777777" w:rsidR="005C7DE8" w:rsidRPr="006706C7" w:rsidRDefault="005C7DE8" w:rsidP="00C976E1">
            <w:pPr>
              <w:pStyle w:val="a4"/>
              <w:numPr>
                <w:ilvl w:val="0"/>
                <w:numId w:val="1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Ремонт деталей дизелей: фундаментные рамы, блоки цилиндров, крышки цилиндров, втулки цилиндров, коленчатые валы, поршней, шатунов, подшипников, топливной аппаратуры, деталей механизма газораспределения</w:t>
            </w:r>
          </w:p>
        </w:tc>
      </w:tr>
      <w:tr w:rsidR="005C7DE8" w:rsidRPr="006706C7" w14:paraId="75385B35" w14:textId="77777777" w:rsidTr="005C7DE8">
        <w:trPr>
          <w:trHeight w:val="77"/>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333C4808"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A41EA5" w14:textId="77777777" w:rsidR="005C7DE8" w:rsidRPr="006706C7" w:rsidRDefault="005C7DE8" w:rsidP="00C976E1">
            <w:pPr>
              <w:pStyle w:val="a4"/>
              <w:numPr>
                <w:ilvl w:val="0"/>
                <w:numId w:val="1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Ремонт валопроводов. Ремонт судовых устройств: рулевое, якорное, шлюпочное, швартовное, грузовое и прочие. Ремонт трубопроводов</w:t>
            </w:r>
          </w:p>
        </w:tc>
      </w:tr>
      <w:tr w:rsidR="005C7DE8" w:rsidRPr="006706C7" w14:paraId="35A4C836" w14:textId="77777777" w:rsidTr="005C7DE8">
        <w:trPr>
          <w:trHeight w:val="94"/>
        </w:trPr>
        <w:tc>
          <w:tcPr>
            <w:tcW w:w="1905" w:type="dxa"/>
            <w:vMerge w:val="restart"/>
            <w:tcBorders>
              <w:top w:val="single" w:sz="4" w:space="0" w:color="auto"/>
              <w:left w:val="single" w:sz="4" w:space="0" w:color="auto"/>
              <w:bottom w:val="single" w:sz="4" w:space="0" w:color="auto"/>
              <w:right w:val="single" w:sz="4" w:space="0" w:color="auto"/>
            </w:tcBorders>
            <w:vAlign w:val="center"/>
            <w:hideMark/>
          </w:tcPr>
          <w:p w14:paraId="0E0FF419"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Тема 4.4.</w:t>
            </w:r>
          </w:p>
          <w:p w14:paraId="15140FAB" w14:textId="77777777" w:rsidR="005C7DE8" w:rsidRPr="006706C7" w:rsidRDefault="005C7DE8"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Утилизация судов</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DA9C985" w14:textId="77777777" w:rsidR="005C7DE8" w:rsidRPr="006706C7" w:rsidRDefault="005C7DE8" w:rsidP="00AC2A64">
            <w:pPr>
              <w:pStyle w:val="Style7"/>
              <w:spacing w:line="240" w:lineRule="auto"/>
              <w:ind w:firstLine="46"/>
              <w:rPr>
                <w:b/>
              </w:rPr>
            </w:pPr>
            <w:r w:rsidRPr="006706C7">
              <w:rPr>
                <w:b/>
              </w:rPr>
              <w:t>Содержание</w:t>
            </w:r>
          </w:p>
        </w:tc>
      </w:tr>
      <w:tr w:rsidR="005C7DE8" w:rsidRPr="006706C7" w14:paraId="40F7D000" w14:textId="77777777" w:rsidTr="005C7DE8">
        <w:trPr>
          <w:trHeight w:val="516"/>
        </w:trPr>
        <w:tc>
          <w:tcPr>
            <w:tcW w:w="1905" w:type="dxa"/>
            <w:vMerge/>
            <w:tcBorders>
              <w:top w:val="single" w:sz="4" w:space="0" w:color="auto"/>
              <w:left w:val="single" w:sz="4" w:space="0" w:color="auto"/>
              <w:bottom w:val="single" w:sz="4" w:space="0" w:color="auto"/>
              <w:right w:val="single" w:sz="4" w:space="0" w:color="auto"/>
            </w:tcBorders>
            <w:vAlign w:val="center"/>
            <w:hideMark/>
          </w:tcPr>
          <w:p w14:paraId="0DA191BE" w14:textId="77777777" w:rsidR="005C7DE8" w:rsidRPr="006706C7" w:rsidRDefault="005C7DE8" w:rsidP="00AC2A64">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A60DC80" w14:textId="77777777" w:rsidR="005C7DE8" w:rsidRPr="006706C7" w:rsidRDefault="005C7DE8" w:rsidP="00C976E1">
            <w:pPr>
              <w:pStyle w:val="a4"/>
              <w:numPr>
                <w:ilvl w:val="0"/>
                <w:numId w:val="17"/>
              </w:numPr>
              <w:shd w:val="clear" w:color="auto" w:fill="FFFFFF"/>
              <w:jc w:val="both"/>
              <w:rPr>
                <w:rFonts w:ascii="Times New Roman" w:hAnsi="Times New Roman" w:cs="Times New Roman"/>
                <w:b/>
                <w:sz w:val="24"/>
                <w:szCs w:val="24"/>
              </w:rPr>
            </w:pPr>
            <w:r w:rsidRPr="006706C7">
              <w:rPr>
                <w:rFonts w:ascii="Times New Roman" w:hAnsi="Times New Roman" w:cs="Times New Roman"/>
                <w:sz w:val="24"/>
                <w:szCs w:val="24"/>
              </w:rPr>
              <w:t>Утилизация судов</w:t>
            </w:r>
          </w:p>
        </w:tc>
      </w:tr>
      <w:tr w:rsidR="005C7DE8" w:rsidRPr="006706C7" w14:paraId="193D2B7E"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vAlign w:val="center"/>
            <w:hideMark/>
          </w:tcPr>
          <w:p w14:paraId="7DF35DFF" w14:textId="77777777" w:rsidR="005C7DE8" w:rsidRPr="006706C7" w:rsidRDefault="005C7DE8" w:rsidP="00AC2A64">
            <w:pPr>
              <w:pStyle w:val="Style7"/>
              <w:spacing w:line="240" w:lineRule="auto"/>
              <w:ind w:firstLine="0"/>
              <w:rPr>
                <w:b/>
              </w:rPr>
            </w:pPr>
            <w:r w:rsidRPr="006706C7">
              <w:rPr>
                <w:b/>
              </w:rPr>
              <w:t>Учебная практика раздела №4</w:t>
            </w:r>
          </w:p>
          <w:p w14:paraId="7C6A0335" w14:textId="77777777" w:rsidR="005C7DE8" w:rsidRPr="006706C7" w:rsidRDefault="005C7DE8" w:rsidP="00AC2A64">
            <w:pPr>
              <w:pStyle w:val="Style7"/>
              <w:spacing w:line="240" w:lineRule="auto"/>
              <w:ind w:firstLine="0"/>
              <w:rPr>
                <w:b/>
              </w:rPr>
            </w:pPr>
            <w:r w:rsidRPr="006706C7">
              <w:rPr>
                <w:b/>
              </w:rPr>
              <w:t xml:space="preserve">Виды работ </w:t>
            </w:r>
          </w:p>
          <w:p w14:paraId="0A0A06F6" w14:textId="77777777" w:rsidR="005C7DE8" w:rsidRPr="006706C7" w:rsidRDefault="005C7DE8" w:rsidP="00AC2A64">
            <w:pPr>
              <w:pStyle w:val="Style7"/>
              <w:spacing w:line="240" w:lineRule="auto"/>
              <w:ind w:firstLine="0"/>
            </w:pPr>
            <w:r w:rsidRPr="006706C7">
              <w:t>1. Оформление отчетов о выполнении практических работ.</w:t>
            </w:r>
          </w:p>
          <w:p w14:paraId="3DB9C4D6" w14:textId="77777777" w:rsidR="005C7DE8" w:rsidRPr="006706C7" w:rsidRDefault="005C7DE8" w:rsidP="00AC2A64">
            <w:pPr>
              <w:pStyle w:val="Style7"/>
              <w:spacing w:line="240" w:lineRule="auto"/>
              <w:ind w:firstLine="0"/>
            </w:pPr>
            <w:r w:rsidRPr="006706C7">
              <w:t>2. Работа со словарями, справочниками, нормативными документами</w:t>
            </w:r>
          </w:p>
          <w:p w14:paraId="1AC12BCC" w14:textId="77777777" w:rsidR="005C7DE8" w:rsidRPr="006706C7" w:rsidRDefault="005C7DE8" w:rsidP="00AC2A64">
            <w:pPr>
              <w:pStyle w:val="Style7"/>
              <w:spacing w:line="240" w:lineRule="auto"/>
              <w:ind w:firstLine="0"/>
            </w:pPr>
            <w:r w:rsidRPr="006706C7">
              <w:t>3. Составление опорного конспекта по заданным условиям.</w:t>
            </w:r>
          </w:p>
          <w:p w14:paraId="7FB9F3B8" w14:textId="77777777" w:rsidR="005C7DE8" w:rsidRPr="006706C7" w:rsidRDefault="005C7DE8" w:rsidP="00AC2A64">
            <w:pPr>
              <w:pStyle w:val="Style7"/>
              <w:spacing w:line="240" w:lineRule="auto"/>
              <w:ind w:firstLine="0"/>
            </w:pPr>
            <w:r w:rsidRPr="006706C7">
              <w:t>4. Составление плана и тезисов ответа.</w:t>
            </w:r>
          </w:p>
          <w:p w14:paraId="1BC7C60B" w14:textId="77777777" w:rsidR="005C7DE8" w:rsidRPr="006706C7" w:rsidRDefault="005C7DE8" w:rsidP="00AC2A64">
            <w:pPr>
              <w:pStyle w:val="Style7"/>
              <w:spacing w:line="240" w:lineRule="auto"/>
              <w:ind w:firstLine="0"/>
            </w:pPr>
            <w:r w:rsidRPr="006706C7">
              <w:t xml:space="preserve">5. Подготовка информационных сообщений. </w:t>
            </w:r>
          </w:p>
          <w:p w14:paraId="5A05528F" w14:textId="77777777" w:rsidR="005C7DE8" w:rsidRPr="006706C7" w:rsidRDefault="005C7DE8" w:rsidP="00AC2A64">
            <w:pPr>
              <w:pStyle w:val="Style7"/>
              <w:spacing w:line="240" w:lineRule="auto"/>
              <w:ind w:firstLine="0"/>
            </w:pPr>
            <w:r w:rsidRPr="006706C7">
              <w:t>6. Подготовка докладов и рефератов</w:t>
            </w:r>
          </w:p>
        </w:tc>
      </w:tr>
      <w:tr w:rsidR="005C7DE8" w:rsidRPr="006706C7" w14:paraId="384FDBD1" w14:textId="77777777" w:rsidTr="005C7DE8">
        <w:trPr>
          <w:trHeight w:val="1073"/>
        </w:trPr>
        <w:tc>
          <w:tcPr>
            <w:tcW w:w="8789" w:type="dxa"/>
            <w:gridSpan w:val="2"/>
            <w:tcBorders>
              <w:top w:val="single" w:sz="4" w:space="0" w:color="auto"/>
              <w:left w:val="single" w:sz="4" w:space="0" w:color="auto"/>
              <w:bottom w:val="single" w:sz="4" w:space="0" w:color="auto"/>
              <w:right w:val="single" w:sz="4" w:space="0" w:color="auto"/>
            </w:tcBorders>
            <w:hideMark/>
          </w:tcPr>
          <w:p w14:paraId="5ABA37B2"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Производственная практика </w:t>
            </w:r>
          </w:p>
          <w:p w14:paraId="34F786F9" w14:textId="77777777" w:rsidR="005C7DE8" w:rsidRPr="006706C7" w:rsidRDefault="005C7DE8" w:rsidP="00AC2A64">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1701DA19"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  Выполнение работы по рабочей профессии в объемах, предусмотренными ЕТКС и соответствующими тарифными разрядами.</w:t>
            </w:r>
          </w:p>
          <w:p w14:paraId="3D18AA2E"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  Сборка узлов и плоскостных секций небольших габаритных размеров;</w:t>
            </w:r>
          </w:p>
          <w:p w14:paraId="764569EB"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  Установка и проверка несложных узлов;</w:t>
            </w:r>
          </w:p>
          <w:p w14:paraId="5FFD59F3"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 xml:space="preserve">4.  Выполнение </w:t>
            </w:r>
            <w:proofErr w:type="spellStart"/>
            <w:r w:rsidRPr="006706C7">
              <w:rPr>
                <w:rFonts w:ascii="Times New Roman" w:hAnsi="Times New Roman" w:cs="Times New Roman"/>
                <w:sz w:val="24"/>
                <w:szCs w:val="24"/>
              </w:rPr>
              <w:t>контуровки</w:t>
            </w:r>
            <w:proofErr w:type="spellEnd"/>
            <w:r w:rsidRPr="006706C7">
              <w:rPr>
                <w:rFonts w:ascii="Times New Roman" w:hAnsi="Times New Roman" w:cs="Times New Roman"/>
                <w:sz w:val="24"/>
                <w:szCs w:val="24"/>
              </w:rPr>
              <w:t xml:space="preserve"> несложных конструкций по шаблонам и разметке;</w:t>
            </w:r>
          </w:p>
          <w:p w14:paraId="1570A99A"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5.  Формирование навыков работы с проверочным инструментом;</w:t>
            </w:r>
          </w:p>
          <w:p w14:paraId="1E27491F"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 xml:space="preserve">6.  Выполнение подрезки и </w:t>
            </w:r>
            <w:proofErr w:type="spellStart"/>
            <w:r w:rsidRPr="006706C7">
              <w:rPr>
                <w:rFonts w:ascii="Times New Roman" w:hAnsi="Times New Roman" w:cs="Times New Roman"/>
                <w:sz w:val="24"/>
                <w:szCs w:val="24"/>
              </w:rPr>
              <w:t>электроприхватки</w:t>
            </w:r>
            <w:proofErr w:type="spellEnd"/>
            <w:r w:rsidRPr="006706C7">
              <w:rPr>
                <w:rFonts w:ascii="Times New Roman" w:hAnsi="Times New Roman" w:cs="Times New Roman"/>
                <w:sz w:val="24"/>
                <w:szCs w:val="24"/>
              </w:rPr>
              <w:t xml:space="preserve"> конструкций при сборке в нижнем положении;</w:t>
            </w:r>
          </w:p>
          <w:p w14:paraId="642CEB5F"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7.  Выполнение зачистки кромок и сверление пневматической машиной при сборочных работах.</w:t>
            </w:r>
          </w:p>
          <w:p w14:paraId="2A4E95CC"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8.  Составление и оформление документации по проектированию   технологических процессов.</w:t>
            </w:r>
          </w:p>
          <w:p w14:paraId="23D5775F"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9.  Оформление технико-нормировочных документов</w:t>
            </w:r>
          </w:p>
          <w:p w14:paraId="4F513D32"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10. Проведение контроля деталей в соответствии с требованиями нормативно-технологической документации.</w:t>
            </w:r>
          </w:p>
          <w:p w14:paraId="7AA57E27" w14:textId="77777777" w:rsidR="005C7DE8" w:rsidRPr="006706C7" w:rsidRDefault="005C7DE8" w:rsidP="00AC2A64">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11. Проведения контроля выполнения технологических процессов.</w:t>
            </w:r>
          </w:p>
          <w:p w14:paraId="39E599F3" w14:textId="77777777" w:rsidR="005C7DE8" w:rsidRPr="006706C7" w:rsidRDefault="005C7DE8" w:rsidP="00AC2A64">
            <w:pPr>
              <w:tabs>
                <w:tab w:val="left" w:pos="284"/>
              </w:tabs>
              <w:suppressAutoHyphens/>
              <w:ind w:left="284" w:hanging="284"/>
              <w:jc w:val="both"/>
              <w:rPr>
                <w:rFonts w:ascii="Times New Roman" w:hAnsi="Times New Roman" w:cs="Times New Roman"/>
                <w:b/>
                <w:sz w:val="24"/>
                <w:szCs w:val="24"/>
              </w:rPr>
            </w:pPr>
            <w:r w:rsidRPr="006706C7">
              <w:rPr>
                <w:rFonts w:ascii="Times New Roman" w:hAnsi="Times New Roman" w:cs="Times New Roman"/>
                <w:sz w:val="24"/>
                <w:szCs w:val="24"/>
              </w:rPr>
              <w:t>12. Оформление документации, связанной с организацией проведения работ по контролю и пуско-наладке технологических процессов судостроительного производства</w:t>
            </w:r>
          </w:p>
        </w:tc>
      </w:tr>
      <w:tr w:rsidR="005C7DE8" w:rsidRPr="006706C7" w14:paraId="151A0F7F" w14:textId="77777777" w:rsidTr="005C7DE8">
        <w:trPr>
          <w:trHeight w:val="181"/>
        </w:trPr>
        <w:tc>
          <w:tcPr>
            <w:tcW w:w="8789" w:type="dxa"/>
            <w:gridSpan w:val="2"/>
            <w:tcBorders>
              <w:top w:val="single" w:sz="4" w:space="0" w:color="auto"/>
              <w:left w:val="single" w:sz="4" w:space="0" w:color="auto"/>
              <w:bottom w:val="single" w:sz="4" w:space="0" w:color="auto"/>
              <w:right w:val="single" w:sz="4" w:space="0" w:color="auto"/>
            </w:tcBorders>
          </w:tcPr>
          <w:p w14:paraId="6AB0A0EA" w14:textId="13FFD0D7" w:rsidR="005C7DE8" w:rsidRPr="006706C7" w:rsidRDefault="006706C7" w:rsidP="00AC2A64">
            <w:pPr>
              <w:suppressAutoHyphens/>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005C7DE8"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005C7DE8" w:rsidRPr="006706C7">
              <w:rPr>
                <w:rFonts w:ascii="Times New Roman" w:eastAsia="Times New Roman" w:hAnsi="Times New Roman" w:cs="Times New Roman"/>
                <w:b/>
                <w:bCs/>
                <w:sz w:val="24"/>
                <w:szCs w:val="24"/>
                <w:lang w:eastAsia="ru-RU"/>
              </w:rPr>
              <w:t xml:space="preserve"> </w:t>
            </w:r>
            <w:proofErr w:type="gramStart"/>
            <w:r w:rsidR="005C7DE8" w:rsidRPr="006706C7">
              <w:rPr>
                <w:rFonts w:ascii="Times New Roman" w:eastAsia="Times New Roman" w:hAnsi="Times New Roman" w:cs="Times New Roman"/>
                <w:b/>
                <w:bCs/>
                <w:sz w:val="24"/>
                <w:szCs w:val="24"/>
                <w:lang w:eastAsia="ru-RU"/>
              </w:rPr>
              <w:t>аттестаци</w:t>
            </w:r>
            <w:r>
              <w:rPr>
                <w:rFonts w:ascii="Times New Roman" w:eastAsia="Times New Roman" w:hAnsi="Times New Roman" w:cs="Times New Roman"/>
                <w:b/>
                <w:bCs/>
                <w:sz w:val="24"/>
                <w:szCs w:val="24"/>
                <w:lang w:eastAsia="ru-RU"/>
              </w:rPr>
              <w:t>я</w:t>
            </w:r>
            <w:r w:rsidR="005C7DE8" w:rsidRPr="006706C7">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005C7DE8" w:rsidRPr="006706C7">
              <w:rPr>
                <w:rFonts w:ascii="Times New Roman" w:hAnsi="Times New Roman" w:cs="Times New Roman"/>
                <w:b/>
                <w:bCs/>
                <w:sz w:val="24"/>
                <w:szCs w:val="24"/>
              </w:rPr>
              <w:t>18</w:t>
            </w:r>
            <w:proofErr w:type="gramEnd"/>
            <w:r w:rsidR="005C7DE8" w:rsidRPr="006706C7">
              <w:rPr>
                <w:rFonts w:ascii="Times New Roman" w:hAnsi="Times New Roman" w:cs="Times New Roman"/>
                <w:b/>
                <w:bCs/>
                <w:sz w:val="24"/>
                <w:szCs w:val="24"/>
              </w:rPr>
              <w:t xml:space="preserve"> </w:t>
            </w:r>
            <w:proofErr w:type="spellStart"/>
            <w:r w:rsidR="005C7DE8" w:rsidRPr="006706C7">
              <w:rPr>
                <w:rFonts w:ascii="Times New Roman" w:hAnsi="Times New Roman" w:cs="Times New Roman"/>
                <w:b/>
                <w:bCs/>
                <w:sz w:val="24"/>
                <w:szCs w:val="24"/>
              </w:rPr>
              <w:t>ак.ч</w:t>
            </w:r>
            <w:proofErr w:type="spellEnd"/>
            <w:r w:rsidR="005C7DE8" w:rsidRPr="006706C7">
              <w:rPr>
                <w:rFonts w:ascii="Times New Roman" w:hAnsi="Times New Roman" w:cs="Times New Roman"/>
                <w:b/>
                <w:bCs/>
                <w:sz w:val="24"/>
                <w:szCs w:val="24"/>
              </w:rPr>
              <w:t>.</w:t>
            </w:r>
          </w:p>
        </w:tc>
      </w:tr>
      <w:tr w:rsidR="005C7DE8" w:rsidRPr="006706C7" w14:paraId="2B3DEB7A" w14:textId="77777777" w:rsidTr="005C7DE8">
        <w:trPr>
          <w:trHeight w:val="181"/>
        </w:trPr>
        <w:tc>
          <w:tcPr>
            <w:tcW w:w="8789" w:type="dxa"/>
            <w:gridSpan w:val="2"/>
            <w:tcBorders>
              <w:top w:val="single" w:sz="4" w:space="0" w:color="auto"/>
              <w:left w:val="single" w:sz="4" w:space="0" w:color="auto"/>
              <w:bottom w:val="single" w:sz="4" w:space="0" w:color="auto"/>
              <w:right w:val="single" w:sz="4" w:space="0" w:color="auto"/>
            </w:tcBorders>
            <w:hideMark/>
          </w:tcPr>
          <w:p w14:paraId="23D1307D" w14:textId="77777777" w:rsidR="005C7DE8" w:rsidRPr="006706C7" w:rsidRDefault="005C7DE8" w:rsidP="00AC2A64">
            <w:pPr>
              <w:suppressAutoHyphens/>
              <w:jc w:val="both"/>
              <w:rPr>
                <w:rFonts w:ascii="Times New Roman" w:hAnsi="Times New Roman" w:cs="Times New Roman"/>
                <w:b/>
                <w:bCs/>
                <w:sz w:val="24"/>
                <w:szCs w:val="24"/>
              </w:rPr>
            </w:pPr>
            <w:proofErr w:type="gramStart"/>
            <w:r w:rsidRPr="006706C7">
              <w:rPr>
                <w:rFonts w:ascii="Times New Roman" w:hAnsi="Times New Roman" w:cs="Times New Roman"/>
                <w:b/>
                <w:bCs/>
                <w:sz w:val="24"/>
                <w:szCs w:val="24"/>
              </w:rPr>
              <w:t>Всего  450</w:t>
            </w:r>
            <w:proofErr w:type="gramEnd"/>
            <w:r w:rsidRPr="006706C7">
              <w:rPr>
                <w:rFonts w:ascii="Times New Roman" w:hAnsi="Times New Roman" w:cs="Times New Roman"/>
                <w:b/>
                <w:bCs/>
                <w:sz w:val="24"/>
                <w:szCs w:val="24"/>
              </w:rPr>
              <w:t xml:space="preserve">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017F666A" w14:textId="77777777" w:rsidR="005C7DE8" w:rsidRPr="006706C7" w:rsidRDefault="005C7DE8" w:rsidP="005C7DE8">
      <w:pPr>
        <w:suppressAutoHyphens/>
        <w:jc w:val="both"/>
        <w:rPr>
          <w:rFonts w:ascii="Times New Roman" w:hAnsi="Times New Roman" w:cs="Times New Roman"/>
          <w:bCs/>
          <w:sz w:val="24"/>
          <w:szCs w:val="24"/>
        </w:rPr>
      </w:pPr>
    </w:p>
    <w:p w14:paraId="5BA32B37" w14:textId="77777777" w:rsidR="00782EFC" w:rsidRPr="006706C7" w:rsidRDefault="00782EFC" w:rsidP="00782EFC">
      <w:pPr>
        <w:pStyle w:val="114"/>
        <w:jc w:val="both"/>
        <w:rPr>
          <w:rFonts w:ascii="Times New Roman" w:hAnsi="Times New Roman"/>
        </w:rPr>
      </w:pPr>
    </w:p>
    <w:p w14:paraId="627EA45B" w14:textId="2C6BCE1D" w:rsidR="00782EFC" w:rsidRPr="006706C7" w:rsidRDefault="00782EFC" w:rsidP="00782EFC">
      <w:pPr>
        <w:pStyle w:val="114"/>
        <w:jc w:val="both"/>
        <w:rPr>
          <w:rFonts w:ascii="Times New Roman" w:hAnsi="Times New Roman"/>
        </w:rPr>
      </w:pPr>
      <w:bookmarkStart w:id="19" w:name="_Toc156820316"/>
      <w:bookmarkStart w:id="20" w:name="_Hlk156819611"/>
      <w:r w:rsidRPr="006706C7">
        <w:rPr>
          <w:rFonts w:ascii="Times New Roman" w:hAnsi="Times New Roman"/>
        </w:rPr>
        <w:t>2.4</w:t>
      </w:r>
      <w:r w:rsidR="006841BF" w:rsidRPr="006706C7">
        <w:rPr>
          <w:rFonts w:ascii="Times New Roman" w:hAnsi="Times New Roman"/>
        </w:rPr>
        <w:t>.</w:t>
      </w:r>
      <w:r w:rsidRPr="006706C7">
        <w:rPr>
          <w:rFonts w:ascii="Times New Roman" w:hAnsi="Times New Roman"/>
        </w:rPr>
        <w:t xml:space="preserve"> Курсовой </w:t>
      </w:r>
      <w:r w:rsidR="00DA65EE" w:rsidRPr="006706C7">
        <w:rPr>
          <w:rFonts w:ascii="Times New Roman" w:hAnsi="Times New Roman"/>
        </w:rPr>
        <w:t xml:space="preserve">работа </w:t>
      </w:r>
      <w:r w:rsidRPr="006706C7">
        <w:rPr>
          <w:rFonts w:ascii="Times New Roman" w:hAnsi="Times New Roman"/>
        </w:rPr>
        <w:t>(</w:t>
      </w:r>
      <w:r w:rsidR="00DA65EE" w:rsidRPr="006706C7">
        <w:rPr>
          <w:rFonts w:ascii="Times New Roman" w:hAnsi="Times New Roman"/>
        </w:rPr>
        <w:t>проект</w:t>
      </w:r>
      <w:r w:rsidRPr="006706C7">
        <w:rPr>
          <w:rFonts w:ascii="Times New Roman" w:hAnsi="Times New Roman"/>
        </w:rPr>
        <w:t xml:space="preserve">) </w:t>
      </w:r>
      <w:bookmarkEnd w:id="18"/>
      <w:bookmarkEnd w:id="19"/>
    </w:p>
    <w:bookmarkEnd w:id="20"/>
    <w:p w14:paraId="1586CF1A" w14:textId="77777777" w:rsidR="005C7DE8" w:rsidRPr="006706C7" w:rsidRDefault="005C7DE8" w:rsidP="00AD438F">
      <w:pPr>
        <w:suppressAutoHyphens/>
        <w:ind w:left="567"/>
        <w:jc w:val="both"/>
        <w:rPr>
          <w:rFonts w:ascii="Times New Roman" w:hAnsi="Times New Roman" w:cs="Times New Roman"/>
          <w:sz w:val="24"/>
          <w:szCs w:val="24"/>
        </w:rPr>
      </w:pPr>
      <w:r w:rsidRPr="006706C7">
        <w:rPr>
          <w:rFonts w:ascii="Times New Roman" w:hAnsi="Times New Roman" w:cs="Times New Roman"/>
          <w:sz w:val="24"/>
          <w:szCs w:val="24"/>
        </w:rPr>
        <w:t xml:space="preserve">Выполнение курсовой работы по тематике данного профессионального модуля является обязательным. </w:t>
      </w:r>
    </w:p>
    <w:p w14:paraId="6FC3D3C9" w14:textId="58AF7AB1" w:rsidR="005C7DE8" w:rsidRPr="006706C7" w:rsidRDefault="005C7DE8" w:rsidP="00AD438F">
      <w:pPr>
        <w:suppressAutoHyphens/>
        <w:ind w:left="567"/>
        <w:jc w:val="both"/>
        <w:rPr>
          <w:rFonts w:ascii="Times New Roman" w:hAnsi="Times New Roman" w:cs="Times New Roman"/>
          <w:b/>
          <w:bCs/>
          <w:sz w:val="24"/>
          <w:szCs w:val="24"/>
        </w:rPr>
      </w:pPr>
      <w:r w:rsidRPr="006706C7">
        <w:rPr>
          <w:rFonts w:ascii="Times New Roman" w:hAnsi="Times New Roman" w:cs="Times New Roman"/>
          <w:b/>
          <w:bCs/>
          <w:sz w:val="24"/>
          <w:szCs w:val="24"/>
        </w:rPr>
        <w:t>Примерная</w:t>
      </w:r>
      <w:r w:rsidR="0053675F" w:rsidRPr="006706C7">
        <w:rPr>
          <w:rFonts w:ascii="Times New Roman" w:hAnsi="Times New Roman" w:cs="Times New Roman"/>
          <w:b/>
          <w:bCs/>
          <w:sz w:val="24"/>
          <w:szCs w:val="24"/>
        </w:rPr>
        <w:t xml:space="preserve"> т</w:t>
      </w:r>
      <w:r w:rsidRPr="006706C7">
        <w:rPr>
          <w:rFonts w:ascii="Times New Roman" w:hAnsi="Times New Roman" w:cs="Times New Roman"/>
          <w:b/>
          <w:bCs/>
          <w:sz w:val="24"/>
          <w:szCs w:val="24"/>
        </w:rPr>
        <w:t>ематика курсовых работ</w:t>
      </w:r>
    </w:p>
    <w:p w14:paraId="46A0C0D4"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газовоза смешанного плавания усиленного ледового класса.</w:t>
      </w:r>
    </w:p>
    <w:p w14:paraId="201253C4"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lastRenderedPageBreak/>
        <w:t>Технологический процесс сборки и сварки бортовой секции газовоза смешанного плавания усиленного ледового класса.</w:t>
      </w:r>
    </w:p>
    <w:p w14:paraId="7A245C5E"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СМРТ (среднего морозильного рыболовного траулера).</w:t>
      </w:r>
    </w:p>
    <w:p w14:paraId="5FF87E0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палубной секции СМРТ (среднего морозильного рыболовного траулера). </w:t>
      </w:r>
    </w:p>
    <w:p w14:paraId="5B06CFF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внутреннего плавания.</w:t>
      </w:r>
    </w:p>
    <w:p w14:paraId="2F6439C0"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внутреннего плавания.</w:t>
      </w:r>
    </w:p>
    <w:p w14:paraId="3308557D"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нефтеналивного судна смешанного плавания.</w:t>
      </w:r>
    </w:p>
    <w:p w14:paraId="61C474F9"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нефтеналивного судна смешанного плавания.</w:t>
      </w:r>
    </w:p>
    <w:p w14:paraId="48C8691F"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нефтеналивного судна смешанного плавания.</w:t>
      </w:r>
    </w:p>
    <w:p w14:paraId="4B759CFB"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внутреннего плавания.</w:t>
      </w:r>
    </w:p>
    <w:p w14:paraId="7A143766"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внутреннего плавания.</w:t>
      </w:r>
    </w:p>
    <w:p w14:paraId="749E4BAC"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внутреннего плавания.</w:t>
      </w:r>
    </w:p>
    <w:p w14:paraId="77C9FCFE"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днищевой секции сухогрузного судна смешанного плавания.</w:t>
      </w:r>
    </w:p>
    <w:p w14:paraId="1AFB91B0"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сухогрузного судна смешанного плавания.</w:t>
      </w:r>
    </w:p>
    <w:p w14:paraId="4010D8B1"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палубной секции сухогрузного судна смешанного плавания.</w:t>
      </w:r>
    </w:p>
    <w:p w14:paraId="6155CA47"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Технологический процесс сборки и сварки днищевой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333DE6AD"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proofErr w:type="gramStart"/>
      <w:r w:rsidRPr="006706C7">
        <w:rPr>
          <w:rFonts w:ascii="Times New Roman" w:hAnsi="Times New Roman" w:cs="Times New Roman"/>
          <w:sz w:val="24"/>
          <w:szCs w:val="24"/>
        </w:rPr>
        <w:t>Технологический  процесс</w:t>
      </w:r>
      <w:proofErr w:type="gramEnd"/>
      <w:r w:rsidRPr="006706C7">
        <w:rPr>
          <w:rFonts w:ascii="Times New Roman" w:hAnsi="Times New Roman" w:cs="Times New Roman"/>
          <w:sz w:val="24"/>
          <w:szCs w:val="24"/>
        </w:rPr>
        <w:t xml:space="preserve"> сборки и сварки бортовой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68C74F5D" w14:textId="77777777" w:rsidR="005C7DE8" w:rsidRPr="006706C7" w:rsidRDefault="005C7DE8" w:rsidP="00C976E1">
      <w:pPr>
        <w:pStyle w:val="a4"/>
        <w:numPr>
          <w:ilvl w:val="0"/>
          <w:numId w:val="18"/>
        </w:numPr>
        <w:contextualSpacing w:val="0"/>
        <w:jc w:val="both"/>
        <w:rPr>
          <w:rFonts w:ascii="Times New Roman" w:hAnsi="Times New Roman" w:cs="Times New Roman"/>
          <w:sz w:val="24"/>
          <w:szCs w:val="24"/>
        </w:rPr>
      </w:pPr>
      <w:r w:rsidRPr="006706C7">
        <w:rPr>
          <w:rFonts w:ascii="Times New Roman" w:hAnsi="Times New Roman" w:cs="Times New Roman"/>
          <w:sz w:val="24"/>
          <w:szCs w:val="24"/>
        </w:rPr>
        <w:t>Технологический процесс сборки и сварки бортовой секции СМРТ (среднего морозильного рыболовного траулера).</w:t>
      </w:r>
    </w:p>
    <w:p w14:paraId="7CD4B185" w14:textId="1A9A7FA4" w:rsidR="00782EFC" w:rsidRPr="006706C7" w:rsidRDefault="005C7DE8" w:rsidP="00C976E1">
      <w:pPr>
        <w:pStyle w:val="a4"/>
        <w:numPr>
          <w:ilvl w:val="0"/>
          <w:numId w:val="18"/>
        </w:numPr>
        <w:rPr>
          <w:rFonts w:ascii="Times New Roman" w:hAnsi="Times New Roman" w:cs="Times New Roman"/>
          <w:sz w:val="24"/>
          <w:szCs w:val="24"/>
        </w:rPr>
      </w:pPr>
      <w:proofErr w:type="gramStart"/>
      <w:r w:rsidRPr="006706C7">
        <w:rPr>
          <w:rFonts w:ascii="Times New Roman" w:hAnsi="Times New Roman" w:cs="Times New Roman"/>
          <w:sz w:val="24"/>
          <w:szCs w:val="24"/>
        </w:rPr>
        <w:t>Технологический  процесс</w:t>
      </w:r>
      <w:proofErr w:type="gramEnd"/>
      <w:r w:rsidRPr="006706C7">
        <w:rPr>
          <w:rFonts w:ascii="Times New Roman" w:hAnsi="Times New Roman" w:cs="Times New Roman"/>
          <w:sz w:val="24"/>
          <w:szCs w:val="24"/>
        </w:rPr>
        <w:t xml:space="preserve"> сборки и сварки палубной секции экологически безопасного </w:t>
      </w:r>
      <w:proofErr w:type="spellStart"/>
      <w:r w:rsidRPr="006706C7">
        <w:rPr>
          <w:rFonts w:ascii="Times New Roman" w:hAnsi="Times New Roman" w:cs="Times New Roman"/>
          <w:sz w:val="24"/>
          <w:szCs w:val="24"/>
        </w:rPr>
        <w:t>нефтерудовоза</w:t>
      </w:r>
      <w:proofErr w:type="spellEnd"/>
      <w:r w:rsidRPr="006706C7">
        <w:rPr>
          <w:rFonts w:ascii="Times New Roman" w:hAnsi="Times New Roman" w:cs="Times New Roman"/>
          <w:sz w:val="24"/>
          <w:szCs w:val="24"/>
        </w:rPr>
        <w:t xml:space="preserve"> смешанного плавания.</w:t>
      </w:r>
    </w:p>
    <w:p w14:paraId="341F71FF" w14:textId="77777777" w:rsidR="0053675F" w:rsidRPr="006706C7" w:rsidRDefault="0053675F" w:rsidP="0053675F">
      <w:pPr>
        <w:pStyle w:val="a4"/>
        <w:rPr>
          <w:rFonts w:ascii="Times New Roman" w:hAnsi="Times New Roman" w:cs="Times New Roman"/>
          <w:sz w:val="24"/>
          <w:szCs w:val="24"/>
        </w:rPr>
      </w:pPr>
    </w:p>
    <w:p w14:paraId="74F0D779" w14:textId="77777777" w:rsidR="00782EFC" w:rsidRPr="006706C7" w:rsidRDefault="00782EFC" w:rsidP="00782EFC">
      <w:pPr>
        <w:pStyle w:val="1f"/>
        <w:rPr>
          <w:rFonts w:ascii="Times New Roman" w:hAnsi="Times New Roman"/>
        </w:rPr>
      </w:pPr>
      <w:bookmarkStart w:id="21" w:name="_Toc152334671"/>
      <w:bookmarkStart w:id="22" w:name="_Toc156820317"/>
      <w:r w:rsidRPr="006706C7">
        <w:rPr>
          <w:rFonts w:ascii="Times New Roman" w:hAnsi="Times New Roman"/>
        </w:rPr>
        <w:t>3. Условия реализации профессионального модуля</w:t>
      </w:r>
      <w:bookmarkEnd w:id="21"/>
      <w:bookmarkEnd w:id="22"/>
    </w:p>
    <w:p w14:paraId="5687404E" w14:textId="77777777" w:rsidR="00782EFC" w:rsidRPr="006706C7" w:rsidRDefault="00782EFC" w:rsidP="00782EFC">
      <w:pPr>
        <w:pStyle w:val="114"/>
        <w:rPr>
          <w:rFonts w:ascii="Times New Roman" w:hAnsi="Times New Roman"/>
        </w:rPr>
      </w:pPr>
      <w:bookmarkStart w:id="23" w:name="_Toc152334672"/>
      <w:bookmarkStart w:id="24" w:name="_Toc156820318"/>
      <w:r w:rsidRPr="006706C7">
        <w:rPr>
          <w:rFonts w:ascii="Times New Roman" w:hAnsi="Times New Roman"/>
        </w:rPr>
        <w:t>3.1. Материально-техническое обеспечение</w:t>
      </w:r>
      <w:bookmarkEnd w:id="23"/>
      <w:bookmarkEnd w:id="24"/>
    </w:p>
    <w:p w14:paraId="1DBADA36" w14:textId="6A52C656" w:rsidR="00782EFC" w:rsidRPr="006706C7" w:rsidRDefault="00782EFC" w:rsidP="00782EFC">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Кабинеты</w:t>
      </w:r>
      <w:r w:rsidR="0053675F" w:rsidRPr="006706C7">
        <w:rPr>
          <w:rFonts w:ascii="Times New Roman" w:hAnsi="Times New Roman" w:cs="Times New Roman"/>
          <w:bCs/>
          <w:sz w:val="24"/>
          <w:szCs w:val="24"/>
        </w:rPr>
        <w:t xml:space="preserve"> «Общепрофессиональных дисциплин и профессиональных модулей»</w:t>
      </w:r>
      <w:r w:rsidRPr="006706C7">
        <w:rPr>
          <w:rFonts w:ascii="Times New Roman" w:hAnsi="Times New Roman" w:cs="Times New Roman"/>
          <w:bCs/>
          <w:sz w:val="24"/>
          <w:szCs w:val="24"/>
        </w:rPr>
        <w:t>, оснащенные</w:t>
      </w:r>
      <w:r w:rsidR="0053675F" w:rsidRPr="006706C7">
        <w:rPr>
          <w:rFonts w:ascii="Times New Roman" w:hAnsi="Times New Roman" w:cs="Times New Roman"/>
          <w:bCs/>
          <w:sz w:val="24"/>
          <w:szCs w:val="24"/>
        </w:rPr>
        <w:t xml:space="preserve"> </w:t>
      </w:r>
      <w:r w:rsidRPr="006706C7">
        <w:rPr>
          <w:rFonts w:ascii="Times New Roman" w:hAnsi="Times New Roman" w:cs="Times New Roman"/>
          <w:bCs/>
          <w:sz w:val="24"/>
          <w:szCs w:val="24"/>
        </w:rPr>
        <w:t xml:space="preserve">в соответствии с приложением 3 </w:t>
      </w:r>
      <w:r w:rsidR="00D37EAF" w:rsidRPr="006706C7">
        <w:rPr>
          <w:rFonts w:ascii="Times New Roman" w:hAnsi="Times New Roman" w:cs="Times New Roman"/>
          <w:bCs/>
          <w:sz w:val="24"/>
          <w:szCs w:val="24"/>
        </w:rPr>
        <w:t>ПОП-П</w:t>
      </w:r>
      <w:r w:rsidRPr="006706C7">
        <w:rPr>
          <w:rFonts w:ascii="Times New Roman" w:hAnsi="Times New Roman" w:cs="Times New Roman"/>
          <w:bCs/>
          <w:sz w:val="24"/>
          <w:szCs w:val="24"/>
        </w:rPr>
        <w:t xml:space="preserve">. </w:t>
      </w:r>
    </w:p>
    <w:p w14:paraId="2BBF818D" w14:textId="0471E297" w:rsidR="00782EFC" w:rsidRPr="006706C7" w:rsidRDefault="00782EFC" w:rsidP="00420636">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006841BF" w:rsidRPr="006706C7">
        <w:rPr>
          <w:rFonts w:ascii="Times New Roman" w:hAnsi="Times New Roman" w:cs="Times New Roman"/>
          <w:sz w:val="24"/>
          <w:szCs w:val="24"/>
        </w:rPr>
        <w:t>,</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w:t>
      </w:r>
      <w:r w:rsidR="0053675F" w:rsidRPr="006706C7">
        <w:rPr>
          <w:rFonts w:ascii="Times New Roman" w:hAnsi="Times New Roman" w:cs="Times New Roman"/>
          <w:bCs/>
          <w:sz w:val="24"/>
          <w:szCs w:val="24"/>
        </w:rPr>
        <w:t xml:space="preserve"> </w:t>
      </w:r>
      <w:r w:rsidRPr="006706C7">
        <w:rPr>
          <w:rFonts w:ascii="Times New Roman" w:hAnsi="Times New Roman" w:cs="Times New Roman"/>
          <w:bCs/>
          <w:sz w:val="24"/>
          <w:szCs w:val="24"/>
        </w:rPr>
        <w:t xml:space="preserve">в соответствии с приложением 3 </w:t>
      </w:r>
      <w:r w:rsidR="00D37EAF" w:rsidRPr="006706C7">
        <w:rPr>
          <w:rFonts w:ascii="Times New Roman" w:hAnsi="Times New Roman" w:cs="Times New Roman"/>
          <w:bCs/>
          <w:sz w:val="24"/>
          <w:szCs w:val="24"/>
        </w:rPr>
        <w:t>ПОП-П</w:t>
      </w:r>
      <w:r w:rsidRPr="006706C7">
        <w:rPr>
          <w:rFonts w:ascii="Times New Roman" w:hAnsi="Times New Roman" w:cs="Times New Roman"/>
          <w:bCs/>
          <w:sz w:val="24"/>
          <w:szCs w:val="24"/>
        </w:rPr>
        <w:t>.</w:t>
      </w:r>
    </w:p>
    <w:p w14:paraId="4C1B1F80" w14:textId="77777777" w:rsidR="006841BF" w:rsidRPr="006706C7" w:rsidRDefault="006841BF" w:rsidP="00782EFC">
      <w:pPr>
        <w:spacing w:after="200" w:line="276" w:lineRule="auto"/>
        <w:rPr>
          <w:rFonts w:ascii="Times New Roman" w:hAnsi="Times New Roman" w:cs="Times New Roman"/>
          <w:b/>
          <w:bCs/>
          <w:sz w:val="24"/>
          <w:szCs w:val="24"/>
        </w:rPr>
      </w:pPr>
    </w:p>
    <w:p w14:paraId="7FD9D41E" w14:textId="77777777" w:rsidR="00782EFC" w:rsidRPr="006706C7" w:rsidRDefault="00782EFC" w:rsidP="00782EFC">
      <w:pPr>
        <w:pStyle w:val="114"/>
        <w:rPr>
          <w:rFonts w:ascii="Times New Roman" w:eastAsia="Times New Roman" w:hAnsi="Times New Roman"/>
        </w:rPr>
      </w:pPr>
      <w:bookmarkStart w:id="25" w:name="_Toc152334673"/>
      <w:bookmarkStart w:id="26" w:name="_Toc156820319"/>
      <w:r w:rsidRPr="006706C7">
        <w:rPr>
          <w:rFonts w:ascii="Times New Roman" w:hAnsi="Times New Roman"/>
        </w:rPr>
        <w:t>3.2. Учебно-методическое обеспечение</w:t>
      </w:r>
      <w:bookmarkEnd w:id="25"/>
      <w:bookmarkEnd w:id="26"/>
    </w:p>
    <w:p w14:paraId="62AB8A24" w14:textId="4794547B" w:rsidR="00782EFC" w:rsidRPr="006706C7" w:rsidRDefault="00782EFC" w:rsidP="00782EFC">
      <w:pPr>
        <w:pStyle w:val="a4"/>
        <w:spacing w:line="276" w:lineRule="auto"/>
        <w:ind w:left="0" w:firstLine="709"/>
        <w:jc w:val="both"/>
        <w:rPr>
          <w:rFonts w:ascii="Times New Roman" w:hAnsi="Times New Roman" w:cs="Times New Roman"/>
          <w:bCs/>
          <w:sz w:val="24"/>
          <w:szCs w:val="24"/>
        </w:rPr>
      </w:pPr>
      <w:bookmarkStart w:id="27" w:name="_Hlk152333986"/>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6706C7">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Pr="006706C7"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6706C7" w:rsidRDefault="006841BF" w:rsidP="006841BF">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67979BE4" w14:textId="755AB028" w:rsidR="00003917" w:rsidRPr="00003917" w:rsidRDefault="00003917" w:rsidP="00C976E1">
      <w:pPr>
        <w:pStyle w:val="a4"/>
        <w:numPr>
          <w:ilvl w:val="0"/>
          <w:numId w:val="19"/>
        </w:numPr>
        <w:tabs>
          <w:tab w:val="left" w:pos="189"/>
          <w:tab w:val="left" w:pos="331"/>
        </w:tabs>
        <w:ind w:left="0" w:firstLine="709"/>
        <w:jc w:val="both"/>
        <w:rPr>
          <w:rFonts w:ascii="Times New Roman" w:eastAsia="Calibri" w:hAnsi="Times New Roman" w:cs="Times New Roman"/>
          <w:sz w:val="24"/>
          <w:szCs w:val="24"/>
        </w:rPr>
      </w:pPr>
      <w:r w:rsidRPr="00003917">
        <w:rPr>
          <w:rFonts w:ascii="Times New Roman" w:hAnsi="Times New Roman" w:cs="Times New Roman"/>
          <w:sz w:val="24"/>
          <w:szCs w:val="24"/>
        </w:rPr>
        <w:t xml:space="preserve">Антоненко, С. В. Технология судостроения. Сооружения для подъема и спуска судов при постройке и ремонте : учебное пособие / С. В. Антоненко. - </w:t>
      </w:r>
      <w:proofErr w:type="gramStart"/>
      <w:r w:rsidRPr="00003917">
        <w:rPr>
          <w:rFonts w:ascii="Times New Roman" w:hAnsi="Times New Roman" w:cs="Times New Roman"/>
          <w:sz w:val="24"/>
          <w:szCs w:val="24"/>
        </w:rPr>
        <w:t>Москва ;</w:t>
      </w:r>
      <w:proofErr w:type="gramEnd"/>
      <w:r w:rsidRPr="00003917">
        <w:rPr>
          <w:rFonts w:ascii="Times New Roman" w:hAnsi="Times New Roman" w:cs="Times New Roman"/>
          <w:sz w:val="24"/>
          <w:szCs w:val="24"/>
        </w:rPr>
        <w:t xml:space="preserve"> Вологда : Инфра-Инженерия, 2023. - 156 с. - ISBN 978-5-9729-1394-7. - </w:t>
      </w:r>
      <w:proofErr w:type="gramStart"/>
      <w:r w:rsidRPr="00003917">
        <w:rPr>
          <w:rFonts w:ascii="Times New Roman" w:hAnsi="Times New Roman" w:cs="Times New Roman"/>
          <w:sz w:val="24"/>
          <w:szCs w:val="24"/>
        </w:rPr>
        <w:t>Текст :</w:t>
      </w:r>
      <w:proofErr w:type="gramEnd"/>
      <w:r w:rsidRPr="00003917">
        <w:rPr>
          <w:rFonts w:ascii="Times New Roman" w:hAnsi="Times New Roman" w:cs="Times New Roman"/>
          <w:sz w:val="24"/>
          <w:szCs w:val="24"/>
        </w:rPr>
        <w:t xml:space="preserve"> электронный. - URL: </w:t>
      </w:r>
      <w:hyperlink r:id="rId10" w:history="1">
        <w:r w:rsidRPr="00BB44E0">
          <w:rPr>
            <w:rStyle w:val="af0"/>
            <w:rFonts w:ascii="Times New Roman" w:hAnsi="Times New Roman" w:cs="Times New Roman"/>
            <w:sz w:val="24"/>
            <w:szCs w:val="24"/>
          </w:rPr>
          <w:t>https://znanium.com/catalog/product/2101990</w:t>
        </w:r>
      </w:hyperlink>
      <w:r>
        <w:rPr>
          <w:rFonts w:ascii="Times New Roman" w:hAnsi="Times New Roman" w:cs="Times New Roman"/>
          <w:sz w:val="24"/>
          <w:szCs w:val="24"/>
        </w:rPr>
        <w:t>.</w:t>
      </w:r>
    </w:p>
    <w:p w14:paraId="5ED1A62A" w14:textId="75CA2919" w:rsidR="0053675F" w:rsidRPr="006706C7" w:rsidRDefault="00003917" w:rsidP="00C976E1">
      <w:pPr>
        <w:pStyle w:val="a4"/>
        <w:numPr>
          <w:ilvl w:val="0"/>
          <w:numId w:val="19"/>
        </w:numPr>
        <w:tabs>
          <w:tab w:val="left" w:pos="189"/>
          <w:tab w:val="left" w:pos="331"/>
        </w:tabs>
        <w:ind w:left="0" w:firstLine="709"/>
        <w:jc w:val="both"/>
        <w:rPr>
          <w:rFonts w:ascii="Times New Roman" w:eastAsia="Calibri" w:hAnsi="Times New Roman" w:cs="Times New Roman"/>
          <w:sz w:val="24"/>
          <w:szCs w:val="24"/>
        </w:rPr>
      </w:pPr>
      <w:r w:rsidRPr="00003917">
        <w:rPr>
          <w:rFonts w:ascii="Times New Roman" w:hAnsi="Times New Roman" w:cs="Times New Roman"/>
          <w:sz w:val="24"/>
          <w:szCs w:val="24"/>
        </w:rPr>
        <w:t xml:space="preserve">Аносов, А. П.  Теория и устройство судна: циклическая прочность судовых </w:t>
      </w:r>
      <w:proofErr w:type="gramStart"/>
      <w:r w:rsidRPr="00003917">
        <w:rPr>
          <w:rFonts w:ascii="Times New Roman" w:hAnsi="Times New Roman" w:cs="Times New Roman"/>
          <w:sz w:val="24"/>
          <w:szCs w:val="24"/>
        </w:rPr>
        <w:t>конструкций :</w:t>
      </w:r>
      <w:proofErr w:type="gramEnd"/>
      <w:r w:rsidRPr="00003917">
        <w:rPr>
          <w:rFonts w:ascii="Times New Roman" w:hAnsi="Times New Roman" w:cs="Times New Roman"/>
          <w:sz w:val="24"/>
          <w:szCs w:val="24"/>
        </w:rPr>
        <w:t xml:space="preserve"> учебное пособие для среднего профессионального образования / А. П. Аносов, А. В. Славгородская. — 2-е изд., </w:t>
      </w:r>
      <w:proofErr w:type="spellStart"/>
      <w:r w:rsidRPr="00003917">
        <w:rPr>
          <w:rFonts w:ascii="Times New Roman" w:hAnsi="Times New Roman" w:cs="Times New Roman"/>
          <w:sz w:val="24"/>
          <w:szCs w:val="24"/>
        </w:rPr>
        <w:t>испр</w:t>
      </w:r>
      <w:proofErr w:type="spellEnd"/>
      <w:r w:rsidRPr="00003917">
        <w:rPr>
          <w:rFonts w:ascii="Times New Roman" w:hAnsi="Times New Roman" w:cs="Times New Roman"/>
          <w:sz w:val="24"/>
          <w:szCs w:val="24"/>
        </w:rPr>
        <w:t xml:space="preserve">. и доп. — </w:t>
      </w:r>
      <w:proofErr w:type="gramStart"/>
      <w:r w:rsidRPr="00003917">
        <w:rPr>
          <w:rFonts w:ascii="Times New Roman" w:hAnsi="Times New Roman" w:cs="Times New Roman"/>
          <w:sz w:val="24"/>
          <w:szCs w:val="24"/>
        </w:rPr>
        <w:t>Москва :</w:t>
      </w:r>
      <w:proofErr w:type="gramEnd"/>
      <w:r w:rsidRPr="00003917">
        <w:rPr>
          <w:rFonts w:ascii="Times New Roman" w:hAnsi="Times New Roman" w:cs="Times New Roman"/>
          <w:sz w:val="24"/>
          <w:szCs w:val="24"/>
        </w:rPr>
        <w:t xml:space="preserve"> Издательство </w:t>
      </w:r>
      <w:proofErr w:type="spellStart"/>
      <w:r w:rsidRPr="00003917">
        <w:rPr>
          <w:rFonts w:ascii="Times New Roman" w:hAnsi="Times New Roman" w:cs="Times New Roman"/>
          <w:sz w:val="24"/>
          <w:szCs w:val="24"/>
        </w:rPr>
        <w:t>Юрайт</w:t>
      </w:r>
      <w:proofErr w:type="spellEnd"/>
      <w:r w:rsidRPr="00003917">
        <w:rPr>
          <w:rFonts w:ascii="Times New Roman" w:hAnsi="Times New Roman" w:cs="Times New Roman"/>
          <w:sz w:val="24"/>
          <w:szCs w:val="24"/>
        </w:rPr>
        <w:t xml:space="preserve">, 2024. — 202 с. — (Профессиональное образование). — ISBN 978-5-534-06523-7. — </w:t>
      </w:r>
      <w:proofErr w:type="gramStart"/>
      <w:r w:rsidRPr="00003917">
        <w:rPr>
          <w:rFonts w:ascii="Times New Roman" w:hAnsi="Times New Roman" w:cs="Times New Roman"/>
          <w:sz w:val="24"/>
          <w:szCs w:val="24"/>
        </w:rPr>
        <w:t>Текст :</w:t>
      </w:r>
      <w:proofErr w:type="gramEnd"/>
      <w:r w:rsidRPr="00003917">
        <w:rPr>
          <w:rFonts w:ascii="Times New Roman" w:hAnsi="Times New Roman" w:cs="Times New Roman"/>
          <w:sz w:val="24"/>
          <w:szCs w:val="24"/>
        </w:rPr>
        <w:t xml:space="preserve"> электронный // Образовательная платформа </w:t>
      </w:r>
      <w:proofErr w:type="spellStart"/>
      <w:r w:rsidRPr="00003917">
        <w:rPr>
          <w:rFonts w:ascii="Times New Roman" w:hAnsi="Times New Roman" w:cs="Times New Roman"/>
          <w:sz w:val="24"/>
          <w:szCs w:val="24"/>
        </w:rPr>
        <w:t>Юрайт</w:t>
      </w:r>
      <w:proofErr w:type="spellEnd"/>
      <w:r w:rsidRPr="00003917">
        <w:rPr>
          <w:rFonts w:ascii="Times New Roman" w:hAnsi="Times New Roman" w:cs="Times New Roman"/>
          <w:sz w:val="24"/>
          <w:szCs w:val="24"/>
        </w:rPr>
        <w:t xml:space="preserve"> [сайт]. — URL: https://urait.ru/bcode/539727</w:t>
      </w:r>
      <w:r w:rsidR="0053675F" w:rsidRPr="006706C7">
        <w:rPr>
          <w:rFonts w:ascii="Times New Roman" w:hAnsi="Times New Roman" w:cs="Times New Roman"/>
          <w:sz w:val="24"/>
          <w:szCs w:val="24"/>
        </w:rPr>
        <w:t>. </w:t>
      </w:r>
    </w:p>
    <w:p w14:paraId="41AE9630" w14:textId="5C789A15" w:rsidR="006841BF" w:rsidRPr="006706C7" w:rsidRDefault="006841BF" w:rsidP="0053675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6706C7" w:rsidRDefault="006841BF" w:rsidP="006841BF">
      <w:pPr>
        <w:pStyle w:val="1f"/>
        <w:rPr>
          <w:rFonts w:ascii="Times New Roman" w:hAnsi="Times New Roman"/>
          <w:b w:val="0"/>
          <w:bCs w:val="0"/>
        </w:rPr>
      </w:pPr>
      <w:bookmarkStart w:id="28" w:name="_Toc152334674"/>
      <w:bookmarkStart w:id="29" w:name="_Toc156820320"/>
      <w:r w:rsidRPr="006706C7">
        <w:rPr>
          <w:rFonts w:ascii="Times New Roman" w:hAnsi="Times New Roman"/>
        </w:rPr>
        <w:t xml:space="preserve">4. Контроль и оценка результатов освоения </w:t>
      </w:r>
      <w:r w:rsidR="001604E7" w:rsidRPr="006706C7">
        <w:rPr>
          <w:rFonts w:ascii="Times New Roman" w:hAnsi="Times New Roman"/>
        </w:rPr>
        <w:br/>
      </w:r>
      <w:r w:rsidRPr="006706C7">
        <w:rPr>
          <w:rFonts w:ascii="Times New Roman" w:hAnsi="Times New Roman"/>
        </w:rPr>
        <w:t>профессионального модуля</w:t>
      </w:r>
      <w:bookmarkEnd w:id="28"/>
      <w:bookmarkEnd w:id="29"/>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53675F" w:rsidRPr="006706C7" w14:paraId="7484B31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14368835" w14:textId="77777777" w:rsidR="0053675F" w:rsidRPr="006706C7" w:rsidRDefault="0053675F" w:rsidP="00AC2A64">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46" w:type="pct"/>
            <w:tcBorders>
              <w:top w:val="single" w:sz="4" w:space="0" w:color="auto"/>
              <w:left w:val="single" w:sz="4" w:space="0" w:color="auto"/>
              <w:bottom w:val="single" w:sz="4" w:space="0" w:color="auto"/>
              <w:right w:val="single" w:sz="4" w:space="0" w:color="auto"/>
            </w:tcBorders>
            <w:vAlign w:val="center"/>
            <w:hideMark/>
          </w:tcPr>
          <w:p w14:paraId="0B14108E" w14:textId="77777777" w:rsidR="0053675F" w:rsidRPr="006706C7" w:rsidRDefault="0053675F" w:rsidP="00AC2A64">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10" w:type="pct"/>
            <w:tcBorders>
              <w:top w:val="single" w:sz="4" w:space="0" w:color="auto"/>
              <w:left w:val="single" w:sz="4" w:space="0" w:color="auto"/>
              <w:bottom w:val="single" w:sz="4" w:space="0" w:color="auto"/>
              <w:right w:val="single" w:sz="4" w:space="0" w:color="auto"/>
            </w:tcBorders>
            <w:vAlign w:val="center"/>
            <w:hideMark/>
          </w:tcPr>
          <w:p w14:paraId="1BCBCD03" w14:textId="77777777" w:rsidR="0053675F" w:rsidRPr="006706C7" w:rsidRDefault="0053675F" w:rsidP="00AC2A64">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4"/>
            </w:r>
          </w:p>
        </w:tc>
      </w:tr>
      <w:tr w:rsidR="0053675F" w:rsidRPr="006706C7" w14:paraId="5018A36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1D88D9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1.1.</w:t>
            </w:r>
          </w:p>
          <w:p w14:paraId="0BBCD843"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Разрабатывать технологическую документацию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ЕСКД, ЕСТД</w:t>
            </w:r>
          </w:p>
        </w:tc>
        <w:tc>
          <w:tcPr>
            <w:tcW w:w="2246" w:type="pct"/>
            <w:tcBorders>
              <w:top w:val="single" w:sz="4" w:space="0" w:color="auto"/>
              <w:left w:val="single" w:sz="4" w:space="0" w:color="auto"/>
              <w:bottom w:val="single" w:sz="4" w:space="0" w:color="auto"/>
              <w:right w:val="single" w:sz="4" w:space="0" w:color="auto"/>
            </w:tcBorders>
            <w:hideMark/>
          </w:tcPr>
          <w:p w14:paraId="66C1463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умеет </w:t>
            </w:r>
            <w:r w:rsidRPr="006706C7">
              <w:rPr>
                <w:rFonts w:ascii="Times New Roman" w:hAnsi="Times New Roman" w:cs="Times New Roman"/>
                <w:sz w:val="24"/>
                <w:szCs w:val="24"/>
              </w:rPr>
              <w:t>оформлять техническую документацию по внедрению технологических процессов, разрабатывать маршрутно-технологические карты, инструкции, схемы сборки и другую технологическую документацию, разрабатывать технические задания и выполнять расчеты, связанные с проектированием специальной оснастки и приспособлений</w:t>
            </w:r>
          </w:p>
          <w:p w14:paraId="1FAFE84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 использует правила приближенных вычислений для расчетов по статике и динамике судов</w:t>
            </w:r>
          </w:p>
          <w:p w14:paraId="3A6EB10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 умеет разрабатывать технологические процессы на изготовление деталей, сборку и сварку узлов, секций, стапельную сборку корпуса судна, разрабатывать технологические процессы на ремонтные работы по корпусу судна</w:t>
            </w:r>
          </w:p>
        </w:tc>
        <w:tc>
          <w:tcPr>
            <w:tcW w:w="1110" w:type="pct"/>
            <w:vMerge w:val="restart"/>
            <w:tcBorders>
              <w:top w:val="single" w:sz="4" w:space="0" w:color="auto"/>
              <w:left w:val="single" w:sz="4" w:space="0" w:color="auto"/>
              <w:bottom w:val="single" w:sz="4" w:space="0" w:color="auto"/>
              <w:right w:val="single" w:sz="4" w:space="0" w:color="auto"/>
            </w:tcBorders>
          </w:tcPr>
          <w:p w14:paraId="438A2D17"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26F09323"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76498000"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7CC07B7A" w14:textId="77777777" w:rsidR="0053675F" w:rsidRPr="006706C7" w:rsidRDefault="0053675F" w:rsidP="00AC2A64">
            <w:pPr>
              <w:pStyle w:val="a4"/>
              <w:jc w:val="both"/>
              <w:rPr>
                <w:rFonts w:ascii="Times New Roman" w:hAnsi="Times New Roman" w:cs="Times New Roman"/>
                <w:sz w:val="24"/>
                <w:szCs w:val="24"/>
              </w:rPr>
            </w:pPr>
          </w:p>
          <w:p w14:paraId="7F4E04B5" w14:textId="77777777" w:rsidR="0053675F" w:rsidRPr="006706C7" w:rsidRDefault="0053675F" w:rsidP="00AC2A64">
            <w:pPr>
              <w:tabs>
                <w:tab w:val="left" w:pos="292"/>
              </w:tabs>
              <w:jc w:val="both"/>
              <w:rPr>
                <w:rFonts w:ascii="Times New Roman" w:hAnsi="Times New Roman" w:cs="Times New Roman"/>
                <w:sz w:val="24"/>
                <w:szCs w:val="24"/>
              </w:rPr>
            </w:pPr>
          </w:p>
          <w:p w14:paraId="6F178AAA"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752F7FC9"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3A462EBE"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317BF814" w14:textId="77777777" w:rsidR="0053675F" w:rsidRPr="006706C7" w:rsidRDefault="0053675F" w:rsidP="00AC2A64">
            <w:pPr>
              <w:pStyle w:val="a4"/>
              <w:jc w:val="both"/>
              <w:rPr>
                <w:rFonts w:ascii="Times New Roman" w:hAnsi="Times New Roman" w:cs="Times New Roman"/>
                <w:sz w:val="24"/>
                <w:szCs w:val="24"/>
              </w:rPr>
            </w:pPr>
          </w:p>
          <w:p w14:paraId="7BE8F4EC"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Промежуточная аттестация: Оценка ответов на </w:t>
            </w:r>
            <w:r w:rsidRPr="006706C7">
              <w:rPr>
                <w:rFonts w:ascii="Times New Roman" w:hAnsi="Times New Roman" w:cs="Times New Roman"/>
                <w:sz w:val="24"/>
                <w:szCs w:val="24"/>
              </w:rPr>
              <w:lastRenderedPageBreak/>
              <w:t>вопросы экзамена по МДК 01.01</w:t>
            </w:r>
          </w:p>
          <w:p w14:paraId="330903E3" w14:textId="77777777" w:rsidR="0053675F" w:rsidRPr="006706C7" w:rsidRDefault="0053675F" w:rsidP="00AC2A64">
            <w:pPr>
              <w:pStyle w:val="a4"/>
              <w:jc w:val="both"/>
              <w:rPr>
                <w:rFonts w:ascii="Times New Roman" w:hAnsi="Times New Roman" w:cs="Times New Roman"/>
                <w:sz w:val="24"/>
                <w:szCs w:val="24"/>
              </w:rPr>
            </w:pPr>
          </w:p>
          <w:p w14:paraId="7BE6E292"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638EE356"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7BB45472" w14:textId="77777777" w:rsidR="0053675F" w:rsidRPr="006706C7" w:rsidRDefault="0053675F" w:rsidP="00AC2A64">
            <w:pPr>
              <w:tabs>
                <w:tab w:val="left" w:pos="292"/>
              </w:tabs>
              <w:jc w:val="both"/>
              <w:rPr>
                <w:rFonts w:ascii="Times New Roman" w:hAnsi="Times New Roman" w:cs="Times New Roman"/>
                <w:sz w:val="24"/>
                <w:szCs w:val="24"/>
              </w:rPr>
            </w:pPr>
          </w:p>
        </w:tc>
      </w:tr>
      <w:tr w:rsidR="0053675F" w:rsidRPr="006706C7" w14:paraId="3E8B42B9"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C42A347"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1.2.</w:t>
            </w:r>
          </w:p>
          <w:p w14:paraId="037EBF5A"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xml:space="preserve">Рассчитывать нормы и регистрировать расход материально-технических, энергетических ресурсов </w:t>
            </w:r>
            <w:r w:rsidRPr="006706C7">
              <w:rPr>
                <w:rFonts w:ascii="Times New Roman" w:hAnsi="Times New Roman" w:cs="Times New Roman"/>
                <w:sz w:val="24"/>
                <w:szCs w:val="24"/>
              </w:rPr>
              <w:lastRenderedPageBreak/>
              <w:t>для осуществления технологических процессов судостроения</w:t>
            </w:r>
          </w:p>
        </w:tc>
        <w:tc>
          <w:tcPr>
            <w:tcW w:w="2246" w:type="pct"/>
            <w:tcBorders>
              <w:top w:val="single" w:sz="4" w:space="0" w:color="auto"/>
              <w:left w:val="single" w:sz="4" w:space="0" w:color="auto"/>
              <w:bottom w:val="single" w:sz="4" w:space="0" w:color="auto"/>
              <w:right w:val="single" w:sz="4" w:space="0" w:color="auto"/>
            </w:tcBorders>
            <w:hideMark/>
          </w:tcPr>
          <w:p w14:paraId="307F8A08"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lastRenderedPageBreak/>
              <w:t xml:space="preserve">- Обучающийся умеет </w:t>
            </w:r>
            <w:r w:rsidRPr="006706C7">
              <w:rPr>
                <w:rFonts w:ascii="Times New Roman" w:hAnsi="Times New Roman" w:cs="Times New Roman"/>
                <w:sz w:val="24"/>
                <w:szCs w:val="24"/>
              </w:rPr>
              <w:t xml:space="preserve">осуществлять технический контроль соответствия качества объектов производства установленным нормам и оформлять </w:t>
            </w:r>
            <w:r w:rsidRPr="006706C7">
              <w:rPr>
                <w:rFonts w:ascii="Times New Roman" w:hAnsi="Times New Roman" w:cs="Times New Roman"/>
                <w:sz w:val="24"/>
                <w:szCs w:val="24"/>
              </w:rPr>
              <w:lastRenderedPageBreak/>
              <w:t>документацию по управлению качеством продукции</w:t>
            </w:r>
          </w:p>
          <w:p w14:paraId="27DF2070"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xml:space="preserve">- Демонстрирует знание всех элементов судового корпуса, терминологию, факторов, определяющих архитектурно-конструктивный тип судна </w:t>
            </w:r>
            <w:proofErr w:type="spellStart"/>
            <w:r w:rsidRPr="006706C7">
              <w:rPr>
                <w:rFonts w:ascii="Times New Roman" w:hAnsi="Times New Roman" w:cs="Times New Roman"/>
                <w:sz w:val="24"/>
                <w:szCs w:val="24"/>
              </w:rPr>
              <w:t>судокорпусных</w:t>
            </w:r>
            <w:proofErr w:type="spellEnd"/>
            <w:r w:rsidRPr="006706C7">
              <w:rPr>
                <w:rFonts w:ascii="Times New Roman" w:hAnsi="Times New Roman" w:cs="Times New Roman"/>
                <w:sz w:val="24"/>
                <w:szCs w:val="24"/>
              </w:rPr>
              <w:t xml:space="preserve"> сталей, категорий и марок сталей и сплавов, и требований, предъявляемых к профилю балок набора</w:t>
            </w:r>
            <w:r w:rsidRPr="006706C7">
              <w:rPr>
                <w:rFonts w:ascii="Times New Roman" w:hAnsi="Times New Roman" w:cs="Times New Roman"/>
                <w:bCs/>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C1FC3" w14:textId="77777777" w:rsidR="0053675F" w:rsidRPr="006706C7" w:rsidRDefault="0053675F" w:rsidP="00AC2A64">
            <w:pPr>
              <w:rPr>
                <w:rFonts w:ascii="Times New Roman" w:hAnsi="Times New Roman" w:cs="Times New Roman"/>
                <w:sz w:val="24"/>
                <w:szCs w:val="24"/>
              </w:rPr>
            </w:pPr>
          </w:p>
        </w:tc>
      </w:tr>
      <w:tr w:rsidR="0053675F" w:rsidRPr="006706C7" w14:paraId="04F59EE8"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7F8B8699"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1.3.</w:t>
            </w:r>
          </w:p>
          <w:p w14:paraId="26B7A228"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Обеспечивать технологическую подготовку производства по реализации технологического процесса</w:t>
            </w:r>
          </w:p>
        </w:tc>
        <w:tc>
          <w:tcPr>
            <w:tcW w:w="2246" w:type="pct"/>
            <w:tcBorders>
              <w:top w:val="single" w:sz="4" w:space="0" w:color="auto"/>
              <w:left w:val="single" w:sz="4" w:space="0" w:color="auto"/>
              <w:bottom w:val="single" w:sz="4" w:space="0" w:color="auto"/>
              <w:right w:val="single" w:sz="4" w:space="0" w:color="auto"/>
            </w:tcBorders>
            <w:hideMark/>
          </w:tcPr>
          <w:p w14:paraId="6DD494B2"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демонстрирует навыки </w:t>
            </w:r>
            <w:r w:rsidRPr="006706C7">
              <w:rPr>
                <w:rFonts w:ascii="Times New Roman" w:hAnsi="Times New Roman" w:cs="Times New Roman"/>
                <w:sz w:val="24"/>
                <w:szCs w:val="24"/>
              </w:rPr>
              <w:t xml:space="preserve">анализа конструкции объекта производства и конструкторской документации на его изготовление и монтаж, умение определять с помощью нормативов технически обоснованные нормы времени на </w:t>
            </w:r>
            <w:proofErr w:type="spellStart"/>
            <w:r w:rsidRPr="006706C7">
              <w:rPr>
                <w:rFonts w:ascii="Times New Roman" w:hAnsi="Times New Roman" w:cs="Times New Roman"/>
                <w:sz w:val="24"/>
                <w:szCs w:val="24"/>
              </w:rPr>
              <w:t>судокорпусные</w:t>
            </w:r>
            <w:proofErr w:type="spellEnd"/>
            <w:r w:rsidRPr="006706C7">
              <w:rPr>
                <w:rFonts w:ascii="Times New Roman" w:hAnsi="Times New Roman" w:cs="Times New Roman"/>
                <w:sz w:val="24"/>
                <w:szCs w:val="24"/>
              </w:rPr>
              <w:t xml:space="preserve"> работы</w:t>
            </w:r>
          </w:p>
          <w:p w14:paraId="0F596B66"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 Демонстрирует знания основных нормативно-справочных документов по вопросам технического нормирования, факторов, влияющих на продолжительность операций, классификации затрат рабочего времени, методик формирования трудовых процессов, методов нормирования труда, методов управления качеством и оценки качества и надежности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9EFE8" w14:textId="77777777" w:rsidR="0053675F" w:rsidRPr="006706C7" w:rsidRDefault="0053675F" w:rsidP="00AC2A64">
            <w:pPr>
              <w:rPr>
                <w:rFonts w:ascii="Times New Roman" w:hAnsi="Times New Roman" w:cs="Times New Roman"/>
                <w:sz w:val="24"/>
                <w:szCs w:val="24"/>
              </w:rPr>
            </w:pPr>
          </w:p>
        </w:tc>
      </w:tr>
      <w:tr w:rsidR="0053675F" w:rsidRPr="006706C7" w14:paraId="4F0DD147"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DDDD510"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1.4.</w:t>
            </w:r>
          </w:p>
          <w:p w14:paraId="2243BC27" w14:textId="77777777" w:rsidR="0053675F" w:rsidRPr="006706C7" w:rsidRDefault="0053675F" w:rsidP="00AC2A64">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Рассчитывать экономическую эффективность проектируемых технологических процессов в судостроении</w:t>
            </w:r>
          </w:p>
        </w:tc>
        <w:tc>
          <w:tcPr>
            <w:tcW w:w="2246" w:type="pct"/>
            <w:tcBorders>
              <w:top w:val="single" w:sz="4" w:space="0" w:color="auto"/>
              <w:left w:val="single" w:sz="4" w:space="0" w:color="auto"/>
              <w:bottom w:val="single" w:sz="4" w:space="0" w:color="auto"/>
              <w:right w:val="single" w:sz="4" w:space="0" w:color="auto"/>
            </w:tcBorders>
            <w:hideMark/>
          </w:tcPr>
          <w:p w14:paraId="1B95E8E1" w14:textId="77777777" w:rsidR="0053675F" w:rsidRPr="006706C7" w:rsidRDefault="0053675F" w:rsidP="00AC2A64">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 xml:space="preserve">- Обучающийся умеет </w:t>
            </w:r>
            <w:r w:rsidRPr="006706C7">
              <w:rPr>
                <w:rFonts w:ascii="Times New Roman" w:hAnsi="Times New Roman" w:cs="Times New Roman"/>
                <w:sz w:val="24"/>
                <w:szCs w:val="24"/>
              </w:rPr>
              <w:t>разрабатывать технические задания и выполнять расчеты, связанные с проектированием специальной оснастки и приспособлений, 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C8DE" w14:textId="77777777" w:rsidR="0053675F" w:rsidRPr="006706C7" w:rsidRDefault="0053675F" w:rsidP="00AC2A64">
            <w:pPr>
              <w:rPr>
                <w:rFonts w:ascii="Times New Roman" w:hAnsi="Times New Roman" w:cs="Times New Roman"/>
                <w:sz w:val="24"/>
                <w:szCs w:val="24"/>
              </w:rPr>
            </w:pPr>
          </w:p>
        </w:tc>
      </w:tr>
      <w:tr w:rsidR="0053675F" w:rsidRPr="006706C7" w14:paraId="1410DCF3"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6022687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230E3E47"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7477E13D"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46" w:type="pct"/>
            <w:tcBorders>
              <w:top w:val="single" w:sz="4" w:space="0" w:color="auto"/>
              <w:left w:val="single" w:sz="4" w:space="0" w:color="auto"/>
              <w:bottom w:val="single" w:sz="4" w:space="0" w:color="auto"/>
              <w:right w:val="single" w:sz="4" w:space="0" w:color="auto"/>
            </w:tcBorders>
            <w:hideMark/>
          </w:tcPr>
          <w:p w14:paraId="3608CAE3"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распознает задачу и/или проблему </w:t>
            </w:r>
            <w:r w:rsidRPr="006706C7">
              <w:rPr>
                <w:rFonts w:ascii="Times New Roman" w:hAnsi="Times New Roman" w:cs="Times New Roman"/>
                <w:sz w:val="24"/>
                <w:szCs w:val="24"/>
              </w:rPr>
              <w:br/>
              <w:t>в профессиональном и/или социальном контексте</w:t>
            </w:r>
          </w:p>
          <w:p w14:paraId="0A5C2555"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0C10F092"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00E9B77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2130A421"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владеет актуальными методами работы в профессиональной и смежных сферах</w:t>
            </w:r>
          </w:p>
        </w:tc>
        <w:tc>
          <w:tcPr>
            <w:tcW w:w="1110" w:type="pct"/>
            <w:vMerge w:val="restart"/>
            <w:tcBorders>
              <w:top w:val="single" w:sz="4" w:space="0" w:color="auto"/>
              <w:left w:val="single" w:sz="4" w:space="0" w:color="auto"/>
              <w:bottom w:val="single" w:sz="4" w:space="0" w:color="auto"/>
              <w:right w:val="single" w:sz="4" w:space="0" w:color="auto"/>
            </w:tcBorders>
          </w:tcPr>
          <w:p w14:paraId="6215538A"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lastRenderedPageBreak/>
              <w:t>оценка результатов выполнения практической работы</w:t>
            </w:r>
          </w:p>
          <w:p w14:paraId="6732BA65"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2025B45F"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экспертное наблюдение за ходом выполнения </w:t>
            </w:r>
            <w:r w:rsidRPr="006706C7">
              <w:rPr>
                <w:rFonts w:ascii="Times New Roman" w:hAnsi="Times New Roman" w:cs="Times New Roman"/>
                <w:sz w:val="24"/>
                <w:szCs w:val="24"/>
              </w:rPr>
              <w:lastRenderedPageBreak/>
              <w:t>практической работы</w:t>
            </w:r>
          </w:p>
          <w:p w14:paraId="618567C4" w14:textId="77777777" w:rsidR="0053675F" w:rsidRPr="006706C7" w:rsidRDefault="0053675F" w:rsidP="00AC2A64">
            <w:pPr>
              <w:pStyle w:val="a4"/>
              <w:jc w:val="both"/>
              <w:rPr>
                <w:rFonts w:ascii="Times New Roman" w:hAnsi="Times New Roman" w:cs="Times New Roman"/>
                <w:sz w:val="24"/>
                <w:szCs w:val="24"/>
              </w:rPr>
            </w:pPr>
          </w:p>
          <w:p w14:paraId="55EAC070" w14:textId="77777777" w:rsidR="0053675F" w:rsidRPr="006706C7" w:rsidRDefault="0053675F" w:rsidP="00AC2A64">
            <w:pPr>
              <w:tabs>
                <w:tab w:val="left" w:pos="292"/>
              </w:tabs>
              <w:jc w:val="both"/>
              <w:rPr>
                <w:rFonts w:ascii="Times New Roman" w:hAnsi="Times New Roman" w:cs="Times New Roman"/>
                <w:sz w:val="24"/>
                <w:szCs w:val="24"/>
              </w:rPr>
            </w:pPr>
          </w:p>
          <w:p w14:paraId="29E57AA8"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639F3D12" w14:textId="77777777" w:rsidR="0053675F" w:rsidRPr="006706C7" w:rsidRDefault="0053675F" w:rsidP="00AC2A64">
            <w:pPr>
              <w:tabs>
                <w:tab w:val="left" w:pos="292"/>
                <w:tab w:val="num" w:pos="1080"/>
              </w:tabs>
              <w:jc w:val="both"/>
              <w:rPr>
                <w:rFonts w:ascii="Times New Roman" w:hAnsi="Times New Roman" w:cs="Times New Roman"/>
                <w:sz w:val="24"/>
                <w:szCs w:val="24"/>
              </w:rPr>
            </w:pPr>
          </w:p>
          <w:p w14:paraId="6EF6C4A9"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0BE38188" w14:textId="77777777" w:rsidR="0053675F" w:rsidRPr="006706C7" w:rsidRDefault="0053675F" w:rsidP="00AC2A64">
            <w:pPr>
              <w:pStyle w:val="a4"/>
              <w:jc w:val="both"/>
              <w:rPr>
                <w:rFonts w:ascii="Times New Roman" w:hAnsi="Times New Roman" w:cs="Times New Roman"/>
                <w:sz w:val="24"/>
                <w:szCs w:val="24"/>
              </w:rPr>
            </w:pPr>
          </w:p>
          <w:p w14:paraId="31ECF4E1" w14:textId="77777777" w:rsidR="0053675F" w:rsidRPr="006706C7" w:rsidRDefault="0053675F"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01.01</w:t>
            </w:r>
          </w:p>
          <w:p w14:paraId="6A7B3799" w14:textId="77777777" w:rsidR="0053675F" w:rsidRPr="006706C7" w:rsidRDefault="0053675F" w:rsidP="00AC2A64">
            <w:pPr>
              <w:tabs>
                <w:tab w:val="left" w:pos="292"/>
              </w:tabs>
              <w:jc w:val="both"/>
              <w:rPr>
                <w:rFonts w:ascii="Times New Roman" w:hAnsi="Times New Roman" w:cs="Times New Roman"/>
                <w:sz w:val="24"/>
                <w:szCs w:val="24"/>
              </w:rPr>
            </w:pPr>
          </w:p>
        </w:tc>
      </w:tr>
      <w:tr w:rsidR="0053675F" w:rsidRPr="006706C7" w14:paraId="1CD6CE6D"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65F90D1F" w14:textId="77777777" w:rsidR="0053675F" w:rsidRPr="006706C7" w:rsidRDefault="0053675F" w:rsidP="00AC2A64">
            <w:pPr>
              <w:tabs>
                <w:tab w:val="left" w:pos="1155"/>
              </w:tabs>
              <w:rPr>
                <w:rFonts w:ascii="Times New Roman" w:hAnsi="Times New Roman" w:cs="Times New Roman"/>
                <w:sz w:val="24"/>
                <w:szCs w:val="24"/>
              </w:rPr>
            </w:pPr>
            <w:r w:rsidRPr="006706C7">
              <w:rPr>
                <w:rFonts w:ascii="Times New Roman" w:hAnsi="Times New Roman" w:cs="Times New Roman"/>
                <w:sz w:val="24"/>
                <w:szCs w:val="24"/>
              </w:rPr>
              <w:lastRenderedPageBreak/>
              <w:t>ОК 02</w:t>
            </w:r>
            <w:r w:rsidRPr="006706C7">
              <w:rPr>
                <w:rFonts w:ascii="Times New Roman" w:hAnsi="Times New Roman" w:cs="Times New Roman"/>
                <w:sz w:val="24"/>
                <w:szCs w:val="24"/>
              </w:rPr>
              <w:tab/>
            </w:r>
          </w:p>
          <w:p w14:paraId="1E795CF8"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30F04F7D"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0E264D7F" w14:textId="77777777" w:rsidR="0053675F" w:rsidRPr="006706C7" w:rsidRDefault="0053675F"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46" w:type="pct"/>
            <w:tcBorders>
              <w:top w:val="single" w:sz="4" w:space="0" w:color="auto"/>
              <w:left w:val="single" w:sz="4" w:space="0" w:color="auto"/>
              <w:bottom w:val="single" w:sz="4" w:space="0" w:color="auto"/>
              <w:right w:val="single" w:sz="4" w:space="0" w:color="auto"/>
            </w:tcBorders>
            <w:hideMark/>
          </w:tcPr>
          <w:p w14:paraId="6E77C7DE"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043B7B79"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78FC931E"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0CA4CEA7"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29988DBF" w14:textId="77777777" w:rsidR="0053675F" w:rsidRPr="006706C7" w:rsidRDefault="0053675F"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2B140" w14:textId="77777777" w:rsidR="0053675F" w:rsidRPr="006706C7" w:rsidRDefault="0053675F" w:rsidP="00AC2A64">
            <w:pPr>
              <w:rPr>
                <w:rFonts w:ascii="Times New Roman" w:hAnsi="Times New Roman" w:cs="Times New Roman"/>
                <w:sz w:val="24"/>
                <w:szCs w:val="24"/>
              </w:rPr>
            </w:pPr>
          </w:p>
        </w:tc>
      </w:tr>
      <w:tr w:rsidR="0053675F" w:rsidRPr="006706C7" w14:paraId="27FCABB9"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77B9EDD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03</w:t>
            </w:r>
          </w:p>
          <w:p w14:paraId="32E5F419"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3AD2365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реализовывать собственное профессиональное </w:t>
            </w:r>
          </w:p>
          <w:p w14:paraId="2D7B06CA"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46" w:type="pct"/>
            <w:tcBorders>
              <w:top w:val="single" w:sz="4" w:space="0" w:color="auto"/>
              <w:left w:val="single" w:sz="4" w:space="0" w:color="auto"/>
              <w:bottom w:val="single" w:sz="4" w:space="0" w:color="auto"/>
              <w:right w:val="single" w:sz="4" w:space="0" w:color="auto"/>
            </w:tcBorders>
            <w:hideMark/>
          </w:tcPr>
          <w:p w14:paraId="63C037CA"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использует актуальную нормативно-правовую документацию по специальности; </w:t>
            </w:r>
          </w:p>
          <w:p w14:paraId="60293A5D"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0F6E6" w14:textId="77777777" w:rsidR="0053675F" w:rsidRPr="006706C7" w:rsidRDefault="0053675F" w:rsidP="00AC2A64">
            <w:pPr>
              <w:rPr>
                <w:rFonts w:ascii="Times New Roman" w:hAnsi="Times New Roman" w:cs="Times New Roman"/>
                <w:sz w:val="24"/>
                <w:szCs w:val="24"/>
              </w:rPr>
            </w:pPr>
          </w:p>
        </w:tc>
      </w:tr>
      <w:tr w:rsidR="0053675F" w:rsidRPr="006706C7" w14:paraId="71F4E9D6"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354ADB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02988F89"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46" w:type="pct"/>
            <w:tcBorders>
              <w:top w:val="single" w:sz="4" w:space="0" w:color="auto"/>
              <w:left w:val="single" w:sz="4" w:space="0" w:color="auto"/>
              <w:bottom w:val="single" w:sz="4" w:space="0" w:color="auto"/>
              <w:right w:val="single" w:sz="4" w:space="0" w:color="auto"/>
            </w:tcBorders>
            <w:hideMark/>
          </w:tcPr>
          <w:p w14:paraId="31C736A3" w14:textId="77777777" w:rsidR="0053675F" w:rsidRPr="006706C7" w:rsidRDefault="0053675F" w:rsidP="00AC2A64">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4287EA14"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BCA18" w14:textId="77777777" w:rsidR="0053675F" w:rsidRPr="006706C7" w:rsidRDefault="0053675F" w:rsidP="00AC2A64">
            <w:pPr>
              <w:rPr>
                <w:rFonts w:ascii="Times New Roman" w:hAnsi="Times New Roman" w:cs="Times New Roman"/>
                <w:sz w:val="24"/>
                <w:szCs w:val="24"/>
              </w:rPr>
            </w:pPr>
          </w:p>
        </w:tc>
      </w:tr>
      <w:tr w:rsidR="0053675F" w:rsidRPr="006706C7" w14:paraId="408D300E"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5BBB9EF7"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47CE5D0C"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52D45DBD"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381D0755"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на государственном языке Российской Федерации с учетом особенностей социального </w:t>
            </w:r>
          </w:p>
          <w:p w14:paraId="4CAF2264"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и культурного контекста</w:t>
            </w:r>
          </w:p>
        </w:tc>
        <w:tc>
          <w:tcPr>
            <w:tcW w:w="2246" w:type="pct"/>
            <w:tcBorders>
              <w:top w:val="single" w:sz="4" w:space="0" w:color="auto"/>
              <w:left w:val="single" w:sz="4" w:space="0" w:color="auto"/>
              <w:bottom w:val="single" w:sz="4" w:space="0" w:color="auto"/>
              <w:right w:val="single" w:sz="4" w:space="0" w:color="auto"/>
            </w:tcBorders>
            <w:hideMark/>
          </w:tcPr>
          <w:p w14:paraId="75C74059"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77FC975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7762C" w14:textId="77777777" w:rsidR="0053675F" w:rsidRPr="006706C7" w:rsidRDefault="0053675F" w:rsidP="00AC2A64">
            <w:pPr>
              <w:rPr>
                <w:rFonts w:ascii="Times New Roman" w:hAnsi="Times New Roman" w:cs="Times New Roman"/>
                <w:sz w:val="24"/>
                <w:szCs w:val="24"/>
              </w:rPr>
            </w:pPr>
          </w:p>
        </w:tc>
      </w:tr>
      <w:tr w:rsidR="0053675F" w:rsidRPr="006706C7" w14:paraId="0CBC025D"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03795A2A"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61849EE6"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6706C7">
              <w:rPr>
                <w:rFonts w:ascii="Times New Roman" w:hAnsi="Times New Roman" w:cs="Times New Roman"/>
                <w:sz w:val="24"/>
                <w:szCs w:val="24"/>
              </w:rPr>
              <w:lastRenderedPageBreak/>
              <w:t>действовать в чрезвычайных ситуациях</w:t>
            </w:r>
          </w:p>
        </w:tc>
        <w:tc>
          <w:tcPr>
            <w:tcW w:w="2246" w:type="pct"/>
            <w:tcBorders>
              <w:top w:val="single" w:sz="4" w:space="0" w:color="auto"/>
              <w:left w:val="single" w:sz="4" w:space="0" w:color="auto"/>
              <w:bottom w:val="single" w:sz="4" w:space="0" w:color="auto"/>
              <w:right w:val="single" w:sz="4" w:space="0" w:color="auto"/>
            </w:tcBorders>
            <w:hideMark/>
          </w:tcPr>
          <w:p w14:paraId="37D0CCC0"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 Обучающийся соблюдает правила экологической безопасности при ведении профессиональной деятельности; </w:t>
            </w:r>
          </w:p>
          <w:p w14:paraId="604BAA81"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8FF03" w14:textId="77777777" w:rsidR="0053675F" w:rsidRPr="006706C7" w:rsidRDefault="0053675F" w:rsidP="00AC2A64">
            <w:pPr>
              <w:rPr>
                <w:rFonts w:ascii="Times New Roman" w:hAnsi="Times New Roman" w:cs="Times New Roman"/>
                <w:sz w:val="24"/>
                <w:szCs w:val="24"/>
              </w:rPr>
            </w:pPr>
          </w:p>
        </w:tc>
      </w:tr>
      <w:tr w:rsidR="0053675F" w:rsidRPr="006706C7" w14:paraId="2AFC9B93" w14:textId="77777777" w:rsidTr="00AC2A64">
        <w:tc>
          <w:tcPr>
            <w:tcW w:w="1644" w:type="pct"/>
            <w:tcBorders>
              <w:top w:val="single" w:sz="4" w:space="0" w:color="auto"/>
              <w:left w:val="single" w:sz="4" w:space="0" w:color="auto"/>
              <w:bottom w:val="single" w:sz="4" w:space="0" w:color="auto"/>
              <w:right w:val="single" w:sz="4" w:space="0" w:color="auto"/>
            </w:tcBorders>
            <w:hideMark/>
          </w:tcPr>
          <w:p w14:paraId="23B36F52"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35C265D8" w14:textId="77777777" w:rsidR="0053675F" w:rsidRPr="006706C7" w:rsidRDefault="0053675F"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46" w:type="pct"/>
            <w:tcBorders>
              <w:top w:val="single" w:sz="4" w:space="0" w:color="auto"/>
              <w:left w:val="single" w:sz="4" w:space="0" w:color="auto"/>
              <w:bottom w:val="single" w:sz="4" w:space="0" w:color="auto"/>
              <w:right w:val="single" w:sz="4" w:space="0" w:color="auto"/>
            </w:tcBorders>
            <w:hideMark/>
          </w:tcPr>
          <w:p w14:paraId="7DC9ED20"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69AE6C6"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3F942766"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31B85C5B" w14:textId="77777777" w:rsidR="0053675F" w:rsidRPr="006706C7" w:rsidRDefault="0053675F"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BE2E8" w14:textId="77777777" w:rsidR="0053675F" w:rsidRPr="006706C7" w:rsidRDefault="0053675F" w:rsidP="00AC2A64">
            <w:pPr>
              <w:rPr>
                <w:rFonts w:ascii="Times New Roman" w:hAnsi="Times New Roman" w:cs="Times New Roman"/>
                <w:sz w:val="24"/>
                <w:szCs w:val="24"/>
              </w:rPr>
            </w:pPr>
          </w:p>
        </w:tc>
      </w:tr>
    </w:tbl>
    <w:p w14:paraId="37E92035" w14:textId="77777777" w:rsidR="0053675F" w:rsidRPr="006706C7" w:rsidRDefault="0053675F" w:rsidP="0053675F">
      <w:pPr>
        <w:rPr>
          <w:rFonts w:ascii="Times New Roman" w:hAnsi="Times New Roman" w:cs="Times New Roman"/>
          <w:sz w:val="24"/>
          <w:szCs w:val="24"/>
        </w:rPr>
      </w:pPr>
    </w:p>
    <w:p w14:paraId="14E059EF" w14:textId="77777777" w:rsidR="00A51433" w:rsidRPr="006706C7" w:rsidRDefault="0053675F" w:rsidP="00A51433">
      <w:pPr>
        <w:jc w:val="right"/>
        <w:rPr>
          <w:rFonts w:ascii="Times New Roman" w:hAnsi="Times New Roman" w:cs="Times New Roman"/>
          <w:b/>
          <w:bCs/>
          <w:sz w:val="24"/>
          <w:szCs w:val="24"/>
        </w:rPr>
      </w:pPr>
      <w:r w:rsidRPr="006706C7">
        <w:rPr>
          <w:rFonts w:ascii="Times New Roman" w:hAnsi="Times New Roman" w:cs="Times New Roman"/>
          <w:sz w:val="24"/>
          <w:szCs w:val="24"/>
        </w:rPr>
        <w:br w:type="page"/>
      </w:r>
      <w:r w:rsidR="00A51433" w:rsidRPr="006706C7">
        <w:rPr>
          <w:rFonts w:ascii="Times New Roman" w:hAnsi="Times New Roman" w:cs="Times New Roman"/>
          <w:b/>
          <w:bCs/>
          <w:sz w:val="24"/>
          <w:szCs w:val="24"/>
        </w:rPr>
        <w:lastRenderedPageBreak/>
        <w:t>Приложение 1.2</w:t>
      </w:r>
    </w:p>
    <w:p w14:paraId="7DE6EB5B" w14:textId="77777777" w:rsidR="00A51433" w:rsidRPr="006706C7" w:rsidRDefault="00A51433" w:rsidP="00A51433">
      <w:pPr>
        <w:jc w:val="right"/>
        <w:rPr>
          <w:rFonts w:ascii="Times New Roman" w:hAnsi="Times New Roman" w:cs="Times New Roman"/>
          <w:b/>
          <w:sz w:val="24"/>
          <w:szCs w:val="24"/>
        </w:rPr>
      </w:pPr>
      <w:r w:rsidRPr="006706C7">
        <w:rPr>
          <w:rFonts w:ascii="Times New Roman" w:hAnsi="Times New Roman" w:cs="Times New Roman"/>
          <w:b/>
          <w:sz w:val="24"/>
          <w:szCs w:val="24"/>
        </w:rPr>
        <w:t xml:space="preserve">к ПОП по специальности </w:t>
      </w:r>
    </w:p>
    <w:p w14:paraId="1EDFF17B" w14:textId="77777777" w:rsidR="00A51433" w:rsidRPr="006706C7" w:rsidRDefault="00A51433" w:rsidP="00A51433">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103FB30F" w14:textId="77777777" w:rsidR="00A51433" w:rsidRPr="006706C7" w:rsidRDefault="00A51433" w:rsidP="00A51433">
      <w:pPr>
        <w:jc w:val="right"/>
        <w:rPr>
          <w:rFonts w:ascii="Times New Roman" w:hAnsi="Times New Roman" w:cs="Times New Roman"/>
          <w:b/>
          <w:bCs/>
          <w:color w:val="0070C0"/>
          <w:sz w:val="24"/>
          <w:szCs w:val="24"/>
        </w:rPr>
      </w:pPr>
    </w:p>
    <w:p w14:paraId="76C502D7" w14:textId="77777777" w:rsidR="00A51433" w:rsidRPr="006706C7" w:rsidRDefault="00A51433" w:rsidP="00A51433">
      <w:pPr>
        <w:jc w:val="right"/>
        <w:rPr>
          <w:rFonts w:ascii="Times New Roman" w:hAnsi="Times New Roman" w:cs="Times New Roman"/>
          <w:b/>
          <w:bCs/>
          <w:color w:val="0070C0"/>
          <w:sz w:val="24"/>
          <w:szCs w:val="24"/>
        </w:rPr>
      </w:pPr>
    </w:p>
    <w:p w14:paraId="7F0ADB60" w14:textId="77777777" w:rsidR="00A51433" w:rsidRPr="006706C7" w:rsidRDefault="00A51433" w:rsidP="00A51433">
      <w:pPr>
        <w:jc w:val="right"/>
        <w:rPr>
          <w:rFonts w:ascii="Times New Roman" w:hAnsi="Times New Roman" w:cs="Times New Roman"/>
          <w:b/>
          <w:bCs/>
          <w:color w:val="0070C0"/>
          <w:sz w:val="24"/>
          <w:szCs w:val="24"/>
        </w:rPr>
      </w:pPr>
    </w:p>
    <w:p w14:paraId="5E8EFA05" w14:textId="77777777" w:rsidR="00A51433" w:rsidRPr="006706C7" w:rsidRDefault="00A51433" w:rsidP="00A51433">
      <w:pPr>
        <w:jc w:val="right"/>
        <w:rPr>
          <w:rFonts w:ascii="Times New Roman" w:hAnsi="Times New Roman" w:cs="Times New Roman"/>
          <w:b/>
          <w:bCs/>
          <w:color w:val="0070C0"/>
          <w:sz w:val="24"/>
          <w:szCs w:val="24"/>
        </w:rPr>
      </w:pPr>
    </w:p>
    <w:p w14:paraId="2E1A6D4E" w14:textId="77777777" w:rsidR="00A51433" w:rsidRPr="006706C7" w:rsidRDefault="00A51433" w:rsidP="00A51433">
      <w:pPr>
        <w:jc w:val="right"/>
        <w:rPr>
          <w:rFonts w:ascii="Times New Roman" w:hAnsi="Times New Roman" w:cs="Times New Roman"/>
          <w:b/>
          <w:bCs/>
          <w:color w:val="0070C0"/>
          <w:sz w:val="24"/>
          <w:szCs w:val="24"/>
        </w:rPr>
      </w:pPr>
    </w:p>
    <w:p w14:paraId="46E01ADC" w14:textId="77777777" w:rsidR="00A51433" w:rsidRPr="006706C7" w:rsidRDefault="00A51433" w:rsidP="00A51433">
      <w:pPr>
        <w:jc w:val="right"/>
        <w:rPr>
          <w:rFonts w:ascii="Times New Roman" w:hAnsi="Times New Roman" w:cs="Times New Roman"/>
          <w:b/>
          <w:bCs/>
          <w:color w:val="0070C0"/>
          <w:sz w:val="24"/>
          <w:szCs w:val="24"/>
        </w:rPr>
      </w:pPr>
    </w:p>
    <w:p w14:paraId="1E733561" w14:textId="77777777" w:rsidR="00A51433" w:rsidRPr="006706C7" w:rsidRDefault="00A51433" w:rsidP="00A51433">
      <w:pPr>
        <w:jc w:val="right"/>
        <w:rPr>
          <w:rFonts w:ascii="Times New Roman" w:hAnsi="Times New Roman" w:cs="Times New Roman"/>
          <w:b/>
          <w:bCs/>
          <w:color w:val="0070C0"/>
          <w:sz w:val="24"/>
          <w:szCs w:val="24"/>
        </w:rPr>
      </w:pPr>
    </w:p>
    <w:p w14:paraId="44D37A58" w14:textId="77777777" w:rsidR="00A51433" w:rsidRPr="006706C7" w:rsidRDefault="00A51433" w:rsidP="00A51433">
      <w:pPr>
        <w:jc w:val="right"/>
        <w:rPr>
          <w:rFonts w:ascii="Times New Roman" w:hAnsi="Times New Roman" w:cs="Times New Roman"/>
          <w:b/>
          <w:bCs/>
          <w:color w:val="0070C0"/>
          <w:sz w:val="24"/>
          <w:szCs w:val="24"/>
        </w:rPr>
      </w:pPr>
    </w:p>
    <w:p w14:paraId="00094CFA" w14:textId="77777777" w:rsidR="00A51433" w:rsidRPr="006706C7" w:rsidRDefault="00A51433" w:rsidP="00A51433">
      <w:pPr>
        <w:jc w:val="right"/>
        <w:rPr>
          <w:rFonts w:ascii="Times New Roman" w:hAnsi="Times New Roman" w:cs="Times New Roman"/>
          <w:b/>
          <w:bCs/>
          <w:color w:val="0070C0"/>
          <w:sz w:val="24"/>
          <w:szCs w:val="24"/>
        </w:rPr>
      </w:pPr>
    </w:p>
    <w:p w14:paraId="7FDABF79" w14:textId="77777777" w:rsidR="00A51433" w:rsidRPr="006706C7" w:rsidRDefault="00A51433" w:rsidP="00A51433">
      <w:pPr>
        <w:jc w:val="right"/>
        <w:rPr>
          <w:rFonts w:ascii="Times New Roman" w:hAnsi="Times New Roman" w:cs="Times New Roman"/>
          <w:b/>
          <w:bCs/>
          <w:color w:val="0070C0"/>
          <w:sz w:val="24"/>
          <w:szCs w:val="24"/>
        </w:rPr>
      </w:pPr>
    </w:p>
    <w:p w14:paraId="05F08F0E" w14:textId="77777777" w:rsidR="00A51433" w:rsidRPr="006706C7" w:rsidRDefault="00A51433" w:rsidP="00A51433">
      <w:pPr>
        <w:jc w:val="right"/>
        <w:rPr>
          <w:rFonts w:ascii="Times New Roman" w:hAnsi="Times New Roman" w:cs="Times New Roman"/>
          <w:b/>
          <w:bCs/>
          <w:color w:val="0070C0"/>
          <w:sz w:val="24"/>
          <w:szCs w:val="24"/>
        </w:rPr>
      </w:pPr>
    </w:p>
    <w:p w14:paraId="78ACC434" w14:textId="77777777" w:rsidR="00A51433" w:rsidRPr="006706C7" w:rsidRDefault="00A51433" w:rsidP="00A51433">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16F000F8" w14:textId="77777777" w:rsidR="00A51433" w:rsidRPr="006706C7" w:rsidRDefault="00A51433" w:rsidP="00A51433">
      <w:pPr>
        <w:jc w:val="center"/>
        <w:rPr>
          <w:rFonts w:ascii="Times New Roman" w:hAnsi="Times New Roman" w:cs="Times New Roman"/>
          <w:b/>
          <w:bCs/>
          <w:sz w:val="24"/>
          <w:szCs w:val="24"/>
        </w:rPr>
      </w:pPr>
    </w:p>
    <w:p w14:paraId="1061EA29" w14:textId="7BAA9A1D" w:rsidR="00A51433" w:rsidRPr="006706C7" w:rsidRDefault="00A51433" w:rsidP="00A51433">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bookmarkStart w:id="30" w:name="_Hlk171051069"/>
      <w:r w:rsidRPr="006706C7">
        <w:rPr>
          <w:rFonts w:ascii="Times New Roman" w:hAnsi="Times New Roman" w:cs="Times New Roman"/>
          <w:b/>
          <w:sz w:val="24"/>
          <w:szCs w:val="24"/>
        </w:rPr>
        <w:t>ПМ 02 ПОДГОТОВКА КОНСТРУКТОРСКОЙ ДОКУМЕНТАЦИИ ПО ТИПОВЫМ МЕТОДИКАМ И ИНСТРУКЦИЯМ</w:t>
      </w:r>
      <w:bookmarkEnd w:id="30"/>
      <w:r w:rsidRPr="006706C7">
        <w:rPr>
          <w:rFonts w:ascii="Times New Roman" w:eastAsia="Times New Roman" w:hAnsi="Times New Roman" w:cs="Times New Roman"/>
          <w:b/>
          <w:bCs/>
          <w:kern w:val="36"/>
          <w:sz w:val="24"/>
          <w:szCs w:val="24"/>
          <w:lang w:eastAsia="ru-RU"/>
        </w:rPr>
        <w:t>»</w:t>
      </w:r>
    </w:p>
    <w:p w14:paraId="1760E5FD" w14:textId="77777777" w:rsidR="00A51433" w:rsidRPr="006706C7" w:rsidRDefault="00A51433" w:rsidP="00A51433">
      <w:pPr>
        <w:spacing w:line="360" w:lineRule="auto"/>
        <w:jc w:val="center"/>
        <w:rPr>
          <w:rFonts w:ascii="Times New Roman" w:hAnsi="Times New Roman" w:cs="Times New Roman"/>
          <w:sz w:val="24"/>
          <w:szCs w:val="24"/>
        </w:rPr>
      </w:pPr>
    </w:p>
    <w:p w14:paraId="7B63CC22" w14:textId="77777777" w:rsidR="00A51433" w:rsidRPr="006706C7" w:rsidRDefault="00A51433" w:rsidP="00A51433">
      <w:pPr>
        <w:spacing w:line="360" w:lineRule="auto"/>
        <w:jc w:val="center"/>
        <w:rPr>
          <w:rFonts w:ascii="Times New Roman" w:hAnsi="Times New Roman" w:cs="Times New Roman"/>
          <w:sz w:val="24"/>
          <w:szCs w:val="24"/>
        </w:rPr>
      </w:pPr>
    </w:p>
    <w:p w14:paraId="3E9B4184" w14:textId="77777777" w:rsidR="00A51433" w:rsidRPr="006706C7" w:rsidRDefault="00A51433" w:rsidP="00A51433">
      <w:pPr>
        <w:spacing w:line="360" w:lineRule="auto"/>
        <w:jc w:val="center"/>
        <w:rPr>
          <w:rFonts w:ascii="Times New Roman" w:hAnsi="Times New Roman" w:cs="Times New Roman"/>
          <w:sz w:val="24"/>
          <w:szCs w:val="24"/>
        </w:rPr>
      </w:pPr>
    </w:p>
    <w:p w14:paraId="652D46E2" w14:textId="77777777" w:rsidR="00A51433" w:rsidRPr="006706C7" w:rsidRDefault="00A51433" w:rsidP="00A51433">
      <w:pPr>
        <w:spacing w:line="360" w:lineRule="auto"/>
        <w:jc w:val="center"/>
        <w:rPr>
          <w:rFonts w:ascii="Times New Roman" w:hAnsi="Times New Roman" w:cs="Times New Roman"/>
          <w:sz w:val="24"/>
          <w:szCs w:val="24"/>
        </w:rPr>
      </w:pPr>
    </w:p>
    <w:p w14:paraId="15053574" w14:textId="77777777" w:rsidR="00A51433" w:rsidRPr="006706C7" w:rsidRDefault="00A51433" w:rsidP="00A51433">
      <w:pPr>
        <w:spacing w:line="360" w:lineRule="auto"/>
        <w:jc w:val="center"/>
        <w:rPr>
          <w:rFonts w:ascii="Times New Roman" w:hAnsi="Times New Roman" w:cs="Times New Roman"/>
          <w:sz w:val="24"/>
          <w:szCs w:val="24"/>
        </w:rPr>
      </w:pPr>
    </w:p>
    <w:p w14:paraId="03E06575" w14:textId="77777777" w:rsidR="00A51433" w:rsidRPr="006706C7" w:rsidRDefault="00A51433" w:rsidP="00A51433">
      <w:pPr>
        <w:spacing w:line="360" w:lineRule="auto"/>
        <w:jc w:val="center"/>
        <w:rPr>
          <w:rFonts w:ascii="Times New Roman" w:hAnsi="Times New Roman" w:cs="Times New Roman"/>
          <w:sz w:val="24"/>
          <w:szCs w:val="24"/>
        </w:rPr>
      </w:pPr>
    </w:p>
    <w:p w14:paraId="52A0E377" w14:textId="77777777" w:rsidR="00A51433" w:rsidRPr="006706C7" w:rsidRDefault="00A51433" w:rsidP="00A51433">
      <w:pPr>
        <w:spacing w:line="360" w:lineRule="auto"/>
        <w:jc w:val="center"/>
        <w:rPr>
          <w:rFonts w:ascii="Times New Roman" w:hAnsi="Times New Roman" w:cs="Times New Roman"/>
          <w:sz w:val="24"/>
          <w:szCs w:val="24"/>
        </w:rPr>
      </w:pPr>
    </w:p>
    <w:p w14:paraId="01431B49" w14:textId="77777777" w:rsidR="00A51433" w:rsidRPr="006706C7" w:rsidRDefault="00A51433" w:rsidP="00A51433">
      <w:pPr>
        <w:spacing w:line="360" w:lineRule="auto"/>
        <w:jc w:val="center"/>
        <w:rPr>
          <w:rFonts w:ascii="Times New Roman" w:hAnsi="Times New Roman" w:cs="Times New Roman"/>
          <w:sz w:val="24"/>
          <w:szCs w:val="24"/>
        </w:rPr>
      </w:pPr>
    </w:p>
    <w:p w14:paraId="067A64D6" w14:textId="77777777" w:rsidR="00A51433" w:rsidRPr="006706C7" w:rsidRDefault="00A51433" w:rsidP="00A51433">
      <w:pPr>
        <w:spacing w:line="360" w:lineRule="auto"/>
        <w:jc w:val="center"/>
        <w:rPr>
          <w:rFonts w:ascii="Times New Roman" w:hAnsi="Times New Roman" w:cs="Times New Roman"/>
          <w:sz w:val="24"/>
          <w:szCs w:val="24"/>
        </w:rPr>
      </w:pPr>
    </w:p>
    <w:p w14:paraId="207B2AC1" w14:textId="77777777" w:rsidR="00A51433" w:rsidRPr="006706C7" w:rsidRDefault="00A51433" w:rsidP="00A51433">
      <w:pPr>
        <w:spacing w:line="360" w:lineRule="auto"/>
        <w:jc w:val="center"/>
        <w:rPr>
          <w:rFonts w:ascii="Times New Roman" w:hAnsi="Times New Roman" w:cs="Times New Roman"/>
          <w:sz w:val="24"/>
          <w:szCs w:val="24"/>
        </w:rPr>
      </w:pPr>
    </w:p>
    <w:p w14:paraId="3023F840" w14:textId="77777777" w:rsidR="00A51433" w:rsidRPr="006706C7" w:rsidRDefault="00A51433" w:rsidP="00A51433">
      <w:pPr>
        <w:spacing w:line="360" w:lineRule="auto"/>
        <w:jc w:val="center"/>
        <w:rPr>
          <w:rFonts w:ascii="Times New Roman" w:hAnsi="Times New Roman" w:cs="Times New Roman"/>
          <w:sz w:val="24"/>
          <w:szCs w:val="24"/>
        </w:rPr>
      </w:pPr>
    </w:p>
    <w:p w14:paraId="6EF78A66" w14:textId="77777777" w:rsidR="00A51433" w:rsidRPr="006706C7" w:rsidRDefault="00A51433" w:rsidP="00A51433">
      <w:pPr>
        <w:spacing w:line="360" w:lineRule="auto"/>
        <w:jc w:val="center"/>
        <w:rPr>
          <w:rFonts w:ascii="Times New Roman" w:hAnsi="Times New Roman" w:cs="Times New Roman"/>
          <w:sz w:val="24"/>
          <w:szCs w:val="24"/>
        </w:rPr>
      </w:pPr>
    </w:p>
    <w:p w14:paraId="298556C4" w14:textId="77777777" w:rsidR="00A51433" w:rsidRPr="006706C7" w:rsidRDefault="00A51433" w:rsidP="00A51433">
      <w:pPr>
        <w:spacing w:line="360" w:lineRule="auto"/>
        <w:jc w:val="center"/>
        <w:rPr>
          <w:rFonts w:ascii="Times New Roman" w:hAnsi="Times New Roman" w:cs="Times New Roman"/>
          <w:sz w:val="24"/>
          <w:szCs w:val="24"/>
        </w:rPr>
      </w:pPr>
    </w:p>
    <w:p w14:paraId="7B5E680E" w14:textId="77777777" w:rsidR="00A51433" w:rsidRPr="006706C7" w:rsidRDefault="00A51433" w:rsidP="00A51433">
      <w:pPr>
        <w:jc w:val="center"/>
        <w:rPr>
          <w:rFonts w:ascii="Times New Roman" w:hAnsi="Times New Roman" w:cs="Times New Roman"/>
          <w:b/>
          <w:bCs/>
          <w:sz w:val="24"/>
          <w:szCs w:val="24"/>
        </w:rPr>
      </w:pPr>
      <w:r w:rsidRPr="006706C7">
        <w:rPr>
          <w:rFonts w:ascii="Times New Roman" w:hAnsi="Times New Roman" w:cs="Times New Roman"/>
          <w:b/>
          <w:bCs/>
          <w:sz w:val="24"/>
          <w:szCs w:val="24"/>
        </w:rPr>
        <w:t>2024 г.</w:t>
      </w:r>
    </w:p>
    <w:p w14:paraId="6FCACC88" w14:textId="77777777" w:rsidR="00A51433" w:rsidRPr="006706C7" w:rsidRDefault="00A51433" w:rsidP="00A51433">
      <w:pPr>
        <w:rPr>
          <w:rFonts w:ascii="Times New Roman" w:eastAsia="Times New Roman" w:hAnsi="Times New Roman" w:cs="Times New Roman"/>
          <w:b/>
          <w:bCs/>
          <w:kern w:val="36"/>
          <w:sz w:val="24"/>
          <w:szCs w:val="24"/>
          <w:lang w:eastAsia="ru-RU"/>
        </w:rPr>
      </w:pPr>
      <w:r w:rsidRPr="006706C7">
        <w:rPr>
          <w:rFonts w:ascii="Times New Roman" w:hAnsi="Times New Roman" w:cs="Times New Roman"/>
          <w:sz w:val="24"/>
          <w:szCs w:val="24"/>
        </w:rPr>
        <w:br w:type="page"/>
      </w:r>
    </w:p>
    <w:p w14:paraId="52156987" w14:textId="77777777" w:rsidR="00A51433" w:rsidRPr="006706C7" w:rsidRDefault="00A51433" w:rsidP="00A51433">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1A7E3E15" w14:textId="77777777" w:rsidR="00A51433" w:rsidRPr="006706C7" w:rsidRDefault="00A51433" w:rsidP="00A51433">
      <w:pPr>
        <w:rPr>
          <w:rFonts w:ascii="Times New Roman" w:hAnsi="Times New Roman" w:cs="Times New Roman"/>
          <w:sz w:val="24"/>
          <w:szCs w:val="24"/>
        </w:rPr>
      </w:pPr>
    </w:p>
    <w:p w14:paraId="78205D87" w14:textId="77777777" w:rsidR="00A51433" w:rsidRPr="006706C7" w:rsidRDefault="00A51433" w:rsidP="00A51433">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CB10333" w14:textId="163F6FFA" w:rsidR="00A51433" w:rsidRPr="006706C7" w:rsidRDefault="00C976E1" w:rsidP="00A51433">
      <w:pPr>
        <w:jc w:val="both"/>
        <w:rPr>
          <w:rFonts w:ascii="Times New Roman" w:hAnsi="Times New Roman" w:cs="Times New Roman"/>
          <w:b/>
          <w:sz w:val="24"/>
          <w:szCs w:val="24"/>
        </w:rPr>
      </w:pPr>
      <w:hyperlink w:anchor="_Toc156820310" w:history="1">
        <w:r w:rsidR="00A51433" w:rsidRPr="006706C7">
          <w:rPr>
            <w:rStyle w:val="af0"/>
            <w:rFonts w:ascii="Times New Roman" w:hAnsi="Times New Roman" w:cs="Times New Roman"/>
            <w:sz w:val="24"/>
            <w:szCs w:val="24"/>
          </w:rPr>
          <w:t>1.1. Цель и место профессионального модуля «</w:t>
        </w:r>
        <w:r w:rsidR="00A51433" w:rsidRPr="006706C7">
          <w:rPr>
            <w:rFonts w:ascii="Times New Roman" w:hAnsi="Times New Roman" w:cs="Times New Roman"/>
            <w:bCs/>
            <w:sz w:val="24"/>
            <w:szCs w:val="24"/>
          </w:rPr>
          <w:t>ПМ 02 Подготовка конструкторской документации по типовым методикам и инструкциям</w:t>
        </w:r>
        <w:r w:rsidR="00A51433" w:rsidRPr="006706C7">
          <w:rPr>
            <w:rStyle w:val="af0"/>
            <w:rFonts w:ascii="Times New Roman" w:hAnsi="Times New Roman" w:cs="Times New Roman"/>
            <w:sz w:val="24"/>
            <w:szCs w:val="24"/>
          </w:rPr>
          <w:t>»  в структуре образовательной программы</w:t>
        </w:r>
        <w:r w:rsidR="00A51433" w:rsidRPr="006706C7">
          <w:rPr>
            <w:rFonts w:ascii="Times New Roman" w:hAnsi="Times New Roman" w:cs="Times New Roman"/>
            <w:webHidden/>
            <w:sz w:val="24"/>
            <w:szCs w:val="24"/>
          </w:rPr>
          <w:tab/>
        </w:r>
      </w:hyperlink>
    </w:p>
    <w:p w14:paraId="7DD47871" w14:textId="77777777" w:rsidR="00A51433" w:rsidRPr="006706C7" w:rsidRDefault="00C976E1" w:rsidP="00A51433">
      <w:pPr>
        <w:pStyle w:val="21"/>
        <w:rPr>
          <w:rFonts w:eastAsiaTheme="minorEastAsia"/>
          <w:i w:val="0"/>
          <w:iCs w:val="0"/>
        </w:rPr>
      </w:pPr>
      <w:hyperlink w:anchor="_Toc156820311" w:history="1">
        <w:r w:rsidR="00A51433" w:rsidRPr="006706C7">
          <w:rPr>
            <w:rStyle w:val="af0"/>
            <w:i w:val="0"/>
            <w:iCs w:val="0"/>
          </w:rPr>
          <w:t>1.2. Планируемые результаты освоения профессионального модуля</w:t>
        </w:r>
        <w:r w:rsidR="00A51433" w:rsidRPr="006706C7">
          <w:rPr>
            <w:i w:val="0"/>
            <w:iCs w:val="0"/>
            <w:webHidden/>
          </w:rPr>
          <w:tab/>
        </w:r>
      </w:hyperlink>
    </w:p>
    <w:p w14:paraId="5B1D7ABD" w14:textId="77777777" w:rsidR="00A51433" w:rsidRPr="006706C7" w:rsidRDefault="00C976E1" w:rsidP="00A51433">
      <w:pPr>
        <w:pStyle w:val="14"/>
        <w:rPr>
          <w:rFonts w:eastAsiaTheme="minorEastAsia"/>
          <w:b w:val="0"/>
          <w:bCs w:val="0"/>
          <w:sz w:val="24"/>
          <w:szCs w:val="24"/>
          <w:lang w:eastAsia="ru-RU"/>
        </w:rPr>
      </w:pPr>
      <w:hyperlink w:anchor="_Toc156820312" w:history="1">
        <w:r w:rsidR="00A51433" w:rsidRPr="006706C7">
          <w:rPr>
            <w:rStyle w:val="af0"/>
            <w:sz w:val="24"/>
            <w:szCs w:val="24"/>
          </w:rPr>
          <w:t>2. Структура и содержание профессионального модуля</w:t>
        </w:r>
        <w:r w:rsidR="00A51433" w:rsidRPr="006706C7">
          <w:rPr>
            <w:webHidden/>
            <w:sz w:val="24"/>
            <w:szCs w:val="24"/>
          </w:rPr>
          <w:tab/>
        </w:r>
      </w:hyperlink>
    </w:p>
    <w:p w14:paraId="14FA8FE3" w14:textId="77777777" w:rsidR="00A51433" w:rsidRPr="006706C7" w:rsidRDefault="00C976E1" w:rsidP="00A51433">
      <w:pPr>
        <w:pStyle w:val="21"/>
        <w:rPr>
          <w:rFonts w:eastAsiaTheme="minorEastAsia"/>
          <w:i w:val="0"/>
          <w:iCs w:val="0"/>
        </w:rPr>
      </w:pPr>
      <w:hyperlink w:anchor="_Toc156820313" w:history="1">
        <w:r w:rsidR="00A51433" w:rsidRPr="006706C7">
          <w:rPr>
            <w:rStyle w:val="af0"/>
            <w:i w:val="0"/>
            <w:iCs w:val="0"/>
          </w:rPr>
          <w:t>2.1. Трудоемкость освоения модуля</w:t>
        </w:r>
        <w:r w:rsidR="00A51433" w:rsidRPr="006706C7">
          <w:rPr>
            <w:i w:val="0"/>
            <w:iCs w:val="0"/>
            <w:webHidden/>
          </w:rPr>
          <w:tab/>
        </w:r>
      </w:hyperlink>
    </w:p>
    <w:p w14:paraId="6B6EA82A" w14:textId="77777777" w:rsidR="00A51433" w:rsidRPr="006706C7" w:rsidRDefault="00C976E1" w:rsidP="00A51433">
      <w:pPr>
        <w:pStyle w:val="21"/>
        <w:rPr>
          <w:rFonts w:eastAsiaTheme="minorEastAsia"/>
          <w:i w:val="0"/>
          <w:iCs w:val="0"/>
        </w:rPr>
      </w:pPr>
      <w:hyperlink w:anchor="_Toc156820314" w:history="1">
        <w:r w:rsidR="00A51433" w:rsidRPr="006706C7">
          <w:rPr>
            <w:rStyle w:val="af0"/>
            <w:i w:val="0"/>
            <w:iCs w:val="0"/>
          </w:rPr>
          <w:t>2.2. Структура профессионального модуля</w:t>
        </w:r>
        <w:r w:rsidR="00A51433" w:rsidRPr="006706C7">
          <w:rPr>
            <w:i w:val="0"/>
            <w:iCs w:val="0"/>
            <w:webHidden/>
          </w:rPr>
          <w:tab/>
        </w:r>
      </w:hyperlink>
    </w:p>
    <w:p w14:paraId="0F365603" w14:textId="77777777" w:rsidR="00A51433" w:rsidRPr="006706C7" w:rsidRDefault="00C976E1" w:rsidP="00A51433">
      <w:pPr>
        <w:pStyle w:val="21"/>
        <w:rPr>
          <w:rFonts w:eastAsiaTheme="minorEastAsia"/>
          <w:i w:val="0"/>
          <w:iCs w:val="0"/>
        </w:rPr>
      </w:pPr>
      <w:hyperlink w:anchor="_Toc156820315" w:history="1">
        <w:r w:rsidR="00A51433" w:rsidRPr="006706C7">
          <w:rPr>
            <w:rStyle w:val="af0"/>
            <w:i w:val="0"/>
            <w:iCs w:val="0"/>
          </w:rPr>
          <w:t>2.3. Примерное содержание профессионального модуля</w:t>
        </w:r>
        <w:r w:rsidR="00A51433" w:rsidRPr="006706C7">
          <w:rPr>
            <w:i w:val="0"/>
            <w:iCs w:val="0"/>
            <w:webHidden/>
          </w:rPr>
          <w:tab/>
        </w:r>
      </w:hyperlink>
    </w:p>
    <w:p w14:paraId="328E6338" w14:textId="77777777" w:rsidR="00A51433" w:rsidRPr="006706C7" w:rsidRDefault="00C976E1" w:rsidP="00A51433">
      <w:pPr>
        <w:pStyle w:val="21"/>
        <w:rPr>
          <w:rFonts w:eastAsiaTheme="minorEastAsia"/>
          <w:i w:val="0"/>
          <w:iCs w:val="0"/>
        </w:rPr>
      </w:pPr>
      <w:hyperlink w:anchor="_Toc156820316" w:history="1">
        <w:r w:rsidR="00A51433" w:rsidRPr="006706C7">
          <w:rPr>
            <w:rStyle w:val="af0"/>
            <w:i w:val="0"/>
            <w:iCs w:val="0"/>
          </w:rPr>
          <w:t>2.4. Курсовой проект (работа) (для специальностей СПО, если предусмотрено)</w:t>
        </w:r>
        <w:r w:rsidR="00A51433" w:rsidRPr="006706C7">
          <w:rPr>
            <w:i w:val="0"/>
            <w:iCs w:val="0"/>
            <w:webHidden/>
          </w:rPr>
          <w:tab/>
        </w:r>
      </w:hyperlink>
    </w:p>
    <w:p w14:paraId="1B8122AE" w14:textId="77777777" w:rsidR="00A51433" w:rsidRPr="006706C7" w:rsidRDefault="00C976E1" w:rsidP="00A51433">
      <w:pPr>
        <w:pStyle w:val="14"/>
        <w:rPr>
          <w:rFonts w:eastAsiaTheme="minorEastAsia"/>
          <w:b w:val="0"/>
          <w:bCs w:val="0"/>
          <w:sz w:val="24"/>
          <w:szCs w:val="24"/>
          <w:lang w:eastAsia="ru-RU"/>
        </w:rPr>
      </w:pPr>
      <w:hyperlink w:anchor="_Toc156820317" w:history="1">
        <w:r w:rsidR="00A51433" w:rsidRPr="006706C7">
          <w:rPr>
            <w:rStyle w:val="af0"/>
            <w:sz w:val="24"/>
            <w:szCs w:val="24"/>
          </w:rPr>
          <w:t>3. Условия реализации профессионального модуля</w:t>
        </w:r>
        <w:r w:rsidR="00A51433" w:rsidRPr="006706C7">
          <w:rPr>
            <w:webHidden/>
            <w:sz w:val="24"/>
            <w:szCs w:val="24"/>
          </w:rPr>
          <w:tab/>
        </w:r>
      </w:hyperlink>
    </w:p>
    <w:p w14:paraId="441C1DB1" w14:textId="77777777" w:rsidR="00A51433" w:rsidRPr="006706C7" w:rsidRDefault="00C976E1" w:rsidP="00A51433">
      <w:pPr>
        <w:pStyle w:val="21"/>
        <w:rPr>
          <w:rFonts w:eastAsiaTheme="minorEastAsia"/>
          <w:i w:val="0"/>
          <w:iCs w:val="0"/>
        </w:rPr>
      </w:pPr>
      <w:hyperlink w:anchor="_Toc156820318" w:history="1">
        <w:r w:rsidR="00A51433" w:rsidRPr="006706C7">
          <w:rPr>
            <w:rStyle w:val="af0"/>
            <w:i w:val="0"/>
            <w:iCs w:val="0"/>
          </w:rPr>
          <w:t>3.1. Материально-техническое обеспечение</w:t>
        </w:r>
        <w:r w:rsidR="00A51433" w:rsidRPr="006706C7">
          <w:rPr>
            <w:i w:val="0"/>
            <w:iCs w:val="0"/>
            <w:webHidden/>
          </w:rPr>
          <w:tab/>
        </w:r>
      </w:hyperlink>
    </w:p>
    <w:p w14:paraId="05ABD6C9" w14:textId="77777777" w:rsidR="00A51433" w:rsidRPr="006706C7" w:rsidRDefault="00C976E1" w:rsidP="00A51433">
      <w:pPr>
        <w:pStyle w:val="21"/>
        <w:rPr>
          <w:rFonts w:eastAsiaTheme="minorEastAsia"/>
          <w:i w:val="0"/>
          <w:iCs w:val="0"/>
        </w:rPr>
      </w:pPr>
      <w:hyperlink w:anchor="_Toc156820319" w:history="1">
        <w:r w:rsidR="00A51433" w:rsidRPr="006706C7">
          <w:rPr>
            <w:rStyle w:val="af0"/>
            <w:i w:val="0"/>
            <w:iCs w:val="0"/>
          </w:rPr>
          <w:t>3.2. Учебно-методическое обеспечение</w:t>
        </w:r>
        <w:r w:rsidR="00A51433" w:rsidRPr="006706C7">
          <w:rPr>
            <w:i w:val="0"/>
            <w:iCs w:val="0"/>
            <w:webHidden/>
          </w:rPr>
          <w:tab/>
        </w:r>
      </w:hyperlink>
    </w:p>
    <w:p w14:paraId="2C5B9B70" w14:textId="77777777" w:rsidR="00A51433" w:rsidRPr="006706C7" w:rsidRDefault="00C976E1" w:rsidP="00A51433">
      <w:pPr>
        <w:pStyle w:val="14"/>
        <w:rPr>
          <w:rFonts w:eastAsiaTheme="minorEastAsia"/>
          <w:b w:val="0"/>
          <w:bCs w:val="0"/>
          <w:sz w:val="24"/>
          <w:szCs w:val="24"/>
          <w:lang w:eastAsia="ru-RU"/>
        </w:rPr>
      </w:pPr>
      <w:hyperlink w:anchor="_Toc156820320" w:history="1">
        <w:r w:rsidR="00A51433" w:rsidRPr="006706C7">
          <w:rPr>
            <w:rStyle w:val="af0"/>
            <w:sz w:val="24"/>
            <w:szCs w:val="24"/>
          </w:rPr>
          <w:t>4. Контроль и оценка результатов освоения  профессионального модуля</w:t>
        </w:r>
        <w:r w:rsidR="00A51433" w:rsidRPr="006706C7">
          <w:rPr>
            <w:webHidden/>
            <w:sz w:val="24"/>
            <w:szCs w:val="24"/>
          </w:rPr>
          <w:tab/>
        </w:r>
      </w:hyperlink>
    </w:p>
    <w:p w14:paraId="5166D6ED" w14:textId="77777777" w:rsidR="00A51433" w:rsidRPr="006706C7" w:rsidRDefault="00A51433" w:rsidP="00A51433">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7150279F" w14:textId="77777777" w:rsidR="00A51433" w:rsidRPr="006706C7" w:rsidRDefault="00A51433" w:rsidP="00A51433">
      <w:pPr>
        <w:pStyle w:val="1"/>
      </w:pPr>
    </w:p>
    <w:p w14:paraId="2B0D03B0" w14:textId="77777777" w:rsidR="00A51433" w:rsidRPr="006706C7" w:rsidRDefault="00A51433" w:rsidP="00A51433">
      <w:pPr>
        <w:pStyle w:val="1f"/>
        <w:jc w:val="left"/>
        <w:rPr>
          <w:rFonts w:ascii="Times New Roman" w:hAnsi="Times New Roman"/>
        </w:rPr>
        <w:sectPr w:rsidR="00A51433" w:rsidRPr="006706C7" w:rsidSect="00502F97">
          <w:headerReference w:type="even" r:id="rId11"/>
          <w:headerReference w:type="default" r:id="rId12"/>
          <w:pgSz w:w="11906" w:h="16838"/>
          <w:pgMar w:top="1134" w:right="567" w:bottom="1134" w:left="1701" w:header="709" w:footer="709" w:gutter="0"/>
          <w:cols w:space="708"/>
          <w:docGrid w:linePitch="360"/>
        </w:sectPr>
      </w:pPr>
    </w:p>
    <w:p w14:paraId="2D533368" w14:textId="77777777" w:rsidR="00A51433" w:rsidRPr="006706C7" w:rsidRDefault="00A51433" w:rsidP="00A51433">
      <w:pPr>
        <w:pStyle w:val="1f"/>
        <w:rPr>
          <w:rFonts w:ascii="Times New Roman" w:hAnsi="Times New Roman"/>
        </w:rPr>
      </w:pPr>
      <w:r w:rsidRPr="006706C7">
        <w:rPr>
          <w:rFonts w:ascii="Times New Roman" w:hAnsi="Times New Roman"/>
        </w:rPr>
        <w:lastRenderedPageBreak/>
        <w:t>1. Общая характеристика ПРИМЕРНОЙ</w:t>
      </w:r>
      <w:r w:rsidRPr="006706C7">
        <w:rPr>
          <w:rFonts w:ascii="Times New Roman" w:hAnsi="Times New Roman"/>
          <w:lang w:val="ru-RU"/>
        </w:rPr>
        <w:t xml:space="preserve"> </w:t>
      </w:r>
      <w:r w:rsidRPr="006706C7">
        <w:rPr>
          <w:rFonts w:ascii="Times New Roman" w:hAnsi="Times New Roman"/>
        </w:rPr>
        <w:t>РАБОЧЕЙ ПРОГРАММЫ</w:t>
      </w:r>
      <w:r w:rsidRPr="006706C7">
        <w:rPr>
          <w:rFonts w:ascii="Times New Roman" w:hAnsi="Times New Roman"/>
          <w:lang w:val="ru-RU"/>
        </w:rPr>
        <w:t xml:space="preserve"> </w:t>
      </w:r>
      <w:r w:rsidRPr="006706C7">
        <w:rPr>
          <w:rFonts w:ascii="Times New Roman" w:hAnsi="Times New Roman"/>
        </w:rPr>
        <w:t>ПРОФЕССИОНАЛЬНОГО МОДУЛЯ</w:t>
      </w:r>
    </w:p>
    <w:p w14:paraId="415620C0" w14:textId="77777777" w:rsidR="00A51433" w:rsidRPr="006706C7" w:rsidRDefault="00A51433" w:rsidP="00A51433">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02 ПОДГОТОВКА КОНСТРУКТОРСКОЙ ДОКУМЕНТАЦИИ ПО ТИПОВЫМ МЕТОДИКАМ И ИНСТРУКЦИЯМ</w:t>
      </w:r>
      <w:r w:rsidRPr="006706C7">
        <w:rPr>
          <w:rFonts w:ascii="Times New Roman" w:eastAsia="Times New Roman" w:hAnsi="Times New Roman" w:cs="Times New Roman"/>
          <w:b/>
          <w:bCs/>
          <w:kern w:val="36"/>
          <w:sz w:val="24"/>
          <w:szCs w:val="24"/>
          <w:lang w:eastAsia="ru-RU"/>
        </w:rPr>
        <w:t>»</w:t>
      </w:r>
    </w:p>
    <w:p w14:paraId="20333CBE" w14:textId="77777777" w:rsidR="00A51433" w:rsidRPr="006706C7" w:rsidRDefault="00A51433" w:rsidP="00A51433">
      <w:pPr>
        <w:spacing w:line="360" w:lineRule="auto"/>
        <w:jc w:val="center"/>
        <w:rPr>
          <w:rFonts w:ascii="Times New Roman" w:hAnsi="Times New Roman" w:cs="Times New Roman"/>
          <w:sz w:val="24"/>
          <w:szCs w:val="24"/>
        </w:rPr>
      </w:pPr>
    </w:p>
    <w:p w14:paraId="6BE7E6A8" w14:textId="04C2D445" w:rsidR="00A51433" w:rsidRPr="006706C7" w:rsidRDefault="00A51433" w:rsidP="00A51433">
      <w:pPr>
        <w:jc w:val="center"/>
        <w:rPr>
          <w:rFonts w:ascii="Times New Roman" w:hAnsi="Times New Roman" w:cs="Times New Roman"/>
          <w:sz w:val="24"/>
          <w:szCs w:val="24"/>
        </w:rPr>
      </w:pPr>
    </w:p>
    <w:p w14:paraId="3A88BEFB" w14:textId="77777777" w:rsidR="00A51433" w:rsidRPr="006706C7" w:rsidRDefault="00A51433" w:rsidP="00A51433">
      <w:pPr>
        <w:pStyle w:val="1f"/>
        <w:rPr>
          <w:rFonts w:ascii="Times New Roman" w:hAnsi="Times New Roman"/>
          <w:lang w:val="ru-RU"/>
        </w:rPr>
      </w:pPr>
    </w:p>
    <w:p w14:paraId="2B137814" w14:textId="77777777" w:rsidR="00A51433" w:rsidRPr="006706C7" w:rsidRDefault="00A51433" w:rsidP="00A51433">
      <w:pPr>
        <w:pStyle w:val="114"/>
        <w:rPr>
          <w:rFonts w:ascii="Times New Roman" w:hAnsi="Times New Roman"/>
        </w:rPr>
      </w:pPr>
      <w:r w:rsidRPr="006706C7">
        <w:rPr>
          <w:rFonts w:ascii="Times New Roman" w:hAnsi="Times New Roman"/>
        </w:rPr>
        <w:t>1.1. Цель и место профессионального модуля в структуре образовательной программы</w:t>
      </w:r>
    </w:p>
    <w:p w14:paraId="24F26964" w14:textId="3DA9332E" w:rsidR="00A51433" w:rsidRPr="006706C7" w:rsidRDefault="00A51433" w:rsidP="00A51433">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Pr="006706C7">
        <w:rPr>
          <w:rFonts w:ascii="Times New Roman" w:hAnsi="Times New Roman" w:cs="Times New Roman"/>
          <w:sz w:val="24"/>
          <w:szCs w:val="24"/>
        </w:rPr>
        <w:t>«Подготовка конструкторской документации по типовым методикам и инструкциям».</w:t>
      </w:r>
      <w:r w:rsidRPr="006706C7">
        <w:rPr>
          <w:rFonts w:ascii="Times New Roman" w:eastAsia="Times New Roman" w:hAnsi="Times New Roman" w:cs="Times New Roman"/>
          <w:sz w:val="24"/>
          <w:szCs w:val="24"/>
          <w:lang w:eastAsia="ru-RU"/>
        </w:rPr>
        <w:t xml:space="preserve"> </w:t>
      </w:r>
    </w:p>
    <w:p w14:paraId="02C1D7CE" w14:textId="77777777" w:rsidR="00A51433" w:rsidRPr="006706C7" w:rsidRDefault="00A51433" w:rsidP="00A51433">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6180AF55" w14:textId="77777777" w:rsidR="00A51433" w:rsidRPr="006706C7" w:rsidRDefault="00A51433" w:rsidP="00A51433">
      <w:pPr>
        <w:suppressAutoHyphens/>
        <w:spacing w:line="276" w:lineRule="auto"/>
        <w:ind w:firstLine="709"/>
        <w:jc w:val="both"/>
        <w:rPr>
          <w:rFonts w:ascii="Times New Roman" w:hAnsi="Times New Roman" w:cs="Times New Roman"/>
          <w:sz w:val="24"/>
          <w:szCs w:val="24"/>
        </w:rPr>
      </w:pPr>
    </w:p>
    <w:p w14:paraId="20D3443F" w14:textId="77777777" w:rsidR="00A51433" w:rsidRPr="006706C7" w:rsidRDefault="00A51433" w:rsidP="00A51433">
      <w:pPr>
        <w:pStyle w:val="114"/>
        <w:rPr>
          <w:rFonts w:ascii="Times New Roman" w:hAnsi="Times New Roman"/>
        </w:rPr>
      </w:pPr>
      <w:r w:rsidRPr="006706C7">
        <w:rPr>
          <w:rFonts w:ascii="Times New Roman" w:hAnsi="Times New Roman"/>
        </w:rPr>
        <w:t>1.2. Планируемые результаты освоения профессионального модуля</w:t>
      </w:r>
    </w:p>
    <w:p w14:paraId="63EDF2BC" w14:textId="77777777" w:rsidR="00A51433" w:rsidRPr="006706C7" w:rsidRDefault="00A51433" w:rsidP="00A51433">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A860BEF" w14:textId="77777777" w:rsidR="00A51433" w:rsidRPr="006706C7" w:rsidRDefault="00A51433" w:rsidP="00A51433">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5"/>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A51433" w:rsidRPr="006706C7" w14:paraId="6EB1EFD8" w14:textId="77777777" w:rsidTr="00AC2A64">
        <w:tc>
          <w:tcPr>
            <w:tcW w:w="1122" w:type="dxa"/>
            <w:tcBorders>
              <w:top w:val="single" w:sz="4" w:space="0" w:color="auto"/>
              <w:left w:val="single" w:sz="4" w:space="0" w:color="auto"/>
              <w:right w:val="single" w:sz="4" w:space="0" w:color="auto"/>
            </w:tcBorders>
          </w:tcPr>
          <w:p w14:paraId="4384B068" w14:textId="77777777" w:rsidR="00A51433" w:rsidRPr="006706C7" w:rsidRDefault="00A51433" w:rsidP="00AC2A64">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547064CA"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76D77F82"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44438E2B"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A51433" w:rsidRPr="006706C7" w14:paraId="41CAB864" w14:textId="77777777" w:rsidTr="006F59CE">
        <w:tc>
          <w:tcPr>
            <w:tcW w:w="1122" w:type="dxa"/>
            <w:tcBorders>
              <w:top w:val="single" w:sz="4" w:space="0" w:color="auto"/>
              <w:left w:val="single" w:sz="4" w:space="0" w:color="auto"/>
              <w:right w:val="single" w:sz="4" w:space="0" w:color="auto"/>
            </w:tcBorders>
          </w:tcPr>
          <w:p w14:paraId="3B4B24B6" w14:textId="77777777" w:rsidR="00A51433" w:rsidRPr="006706C7" w:rsidRDefault="00A51433" w:rsidP="00A51433">
            <w:pPr>
              <w:rPr>
                <w:rStyle w:val="afb"/>
                <w:b/>
                <w:i w:val="0"/>
                <w:sz w:val="24"/>
                <w:szCs w:val="24"/>
              </w:rPr>
            </w:pPr>
            <w:r w:rsidRPr="006706C7">
              <w:rPr>
                <w:rStyle w:val="afb"/>
                <w:i w:val="0"/>
                <w:sz w:val="24"/>
                <w:szCs w:val="24"/>
              </w:rPr>
              <w:t>ОК 1.</w:t>
            </w:r>
          </w:p>
          <w:p w14:paraId="4CCC1BAE" w14:textId="77777777" w:rsidR="00A51433" w:rsidRPr="006706C7" w:rsidRDefault="00A51433" w:rsidP="00A51433">
            <w:pPr>
              <w:rPr>
                <w:rStyle w:val="afb"/>
                <w:b/>
                <w:i w:val="0"/>
                <w:sz w:val="24"/>
                <w:szCs w:val="24"/>
              </w:rPr>
            </w:pPr>
            <w:r w:rsidRPr="006706C7">
              <w:rPr>
                <w:rStyle w:val="afb"/>
                <w:i w:val="0"/>
                <w:sz w:val="24"/>
                <w:szCs w:val="24"/>
              </w:rPr>
              <w:t>ОК 2.</w:t>
            </w:r>
          </w:p>
          <w:p w14:paraId="4D4EB994" w14:textId="77777777" w:rsidR="00A51433" w:rsidRPr="006706C7" w:rsidRDefault="00A51433" w:rsidP="00A51433">
            <w:pPr>
              <w:rPr>
                <w:rStyle w:val="afb"/>
                <w:b/>
                <w:i w:val="0"/>
                <w:sz w:val="24"/>
                <w:szCs w:val="24"/>
              </w:rPr>
            </w:pPr>
            <w:r w:rsidRPr="006706C7">
              <w:rPr>
                <w:rStyle w:val="afb"/>
                <w:i w:val="0"/>
                <w:sz w:val="24"/>
                <w:szCs w:val="24"/>
              </w:rPr>
              <w:t>ОК 3.</w:t>
            </w:r>
          </w:p>
          <w:p w14:paraId="603234A9" w14:textId="77777777" w:rsidR="00A51433" w:rsidRPr="006706C7" w:rsidRDefault="00A51433" w:rsidP="00A51433">
            <w:pPr>
              <w:rPr>
                <w:rStyle w:val="afb"/>
                <w:b/>
                <w:i w:val="0"/>
                <w:sz w:val="24"/>
                <w:szCs w:val="24"/>
              </w:rPr>
            </w:pPr>
            <w:r w:rsidRPr="006706C7">
              <w:rPr>
                <w:rStyle w:val="afb"/>
                <w:i w:val="0"/>
                <w:sz w:val="24"/>
                <w:szCs w:val="24"/>
              </w:rPr>
              <w:t>ОК 4.</w:t>
            </w:r>
          </w:p>
          <w:p w14:paraId="011B25B1" w14:textId="77777777" w:rsidR="00A51433" w:rsidRPr="006706C7" w:rsidRDefault="00A51433" w:rsidP="00A51433">
            <w:pPr>
              <w:rPr>
                <w:rStyle w:val="afb"/>
                <w:b/>
                <w:i w:val="0"/>
                <w:sz w:val="24"/>
                <w:szCs w:val="24"/>
              </w:rPr>
            </w:pPr>
            <w:r w:rsidRPr="006706C7">
              <w:rPr>
                <w:rStyle w:val="afb"/>
                <w:i w:val="0"/>
                <w:sz w:val="24"/>
                <w:szCs w:val="24"/>
              </w:rPr>
              <w:t>ОК 5.</w:t>
            </w:r>
          </w:p>
          <w:p w14:paraId="0981B92B" w14:textId="77777777" w:rsidR="00A51433" w:rsidRPr="006706C7" w:rsidRDefault="00A51433" w:rsidP="00A51433">
            <w:pPr>
              <w:rPr>
                <w:rStyle w:val="afb"/>
                <w:b/>
                <w:i w:val="0"/>
                <w:sz w:val="24"/>
                <w:szCs w:val="24"/>
              </w:rPr>
            </w:pPr>
            <w:r w:rsidRPr="006706C7">
              <w:rPr>
                <w:rStyle w:val="afb"/>
                <w:i w:val="0"/>
                <w:sz w:val="24"/>
                <w:szCs w:val="24"/>
              </w:rPr>
              <w:t>ОК 7.</w:t>
            </w:r>
          </w:p>
          <w:p w14:paraId="50A94D22" w14:textId="77777777" w:rsidR="00A51433" w:rsidRPr="006706C7" w:rsidRDefault="00A51433" w:rsidP="00A51433">
            <w:pPr>
              <w:rPr>
                <w:rStyle w:val="afb"/>
                <w:i w:val="0"/>
                <w:sz w:val="24"/>
                <w:szCs w:val="24"/>
              </w:rPr>
            </w:pPr>
            <w:r w:rsidRPr="006706C7">
              <w:rPr>
                <w:rStyle w:val="afb"/>
                <w:i w:val="0"/>
                <w:sz w:val="24"/>
                <w:szCs w:val="24"/>
              </w:rPr>
              <w:t>ОК 9.</w:t>
            </w:r>
          </w:p>
          <w:p w14:paraId="0A0104A2" w14:textId="4277B315" w:rsidR="00A51433" w:rsidRPr="006706C7" w:rsidRDefault="00A51433" w:rsidP="00A51433">
            <w:pPr>
              <w:rPr>
                <w:rStyle w:val="afb"/>
                <w:i w:val="0"/>
                <w:sz w:val="24"/>
                <w:szCs w:val="24"/>
              </w:rPr>
            </w:pPr>
            <w:r w:rsidRPr="006706C7">
              <w:rPr>
                <w:rStyle w:val="afb"/>
                <w:i w:val="0"/>
                <w:sz w:val="24"/>
                <w:szCs w:val="24"/>
              </w:rPr>
              <w:t>ПК 2.1</w:t>
            </w:r>
          </w:p>
          <w:p w14:paraId="641B6C9A" w14:textId="6C0D79B6" w:rsidR="00A51433" w:rsidRPr="006706C7" w:rsidRDefault="00A51433" w:rsidP="00A51433">
            <w:pPr>
              <w:rPr>
                <w:rStyle w:val="afb"/>
                <w:i w:val="0"/>
                <w:sz w:val="24"/>
                <w:szCs w:val="24"/>
              </w:rPr>
            </w:pPr>
            <w:r w:rsidRPr="006706C7">
              <w:rPr>
                <w:rStyle w:val="afb"/>
                <w:i w:val="0"/>
                <w:sz w:val="24"/>
                <w:szCs w:val="24"/>
              </w:rPr>
              <w:t>ПК 2.2</w:t>
            </w:r>
          </w:p>
          <w:p w14:paraId="0B22412A" w14:textId="5C032FC7" w:rsidR="00A51433" w:rsidRPr="006706C7" w:rsidRDefault="00A51433" w:rsidP="00A51433">
            <w:pPr>
              <w:rPr>
                <w:rFonts w:ascii="Times New Roman" w:hAnsi="Times New Roman" w:cs="Times New Roman"/>
                <w:bCs/>
                <w:sz w:val="24"/>
                <w:szCs w:val="24"/>
              </w:rPr>
            </w:pPr>
          </w:p>
        </w:tc>
        <w:tc>
          <w:tcPr>
            <w:tcW w:w="2904" w:type="dxa"/>
            <w:tcBorders>
              <w:top w:val="single" w:sz="4" w:space="0" w:color="auto"/>
              <w:left w:val="single" w:sz="4" w:space="0" w:color="auto"/>
              <w:right w:val="single" w:sz="4" w:space="0" w:color="auto"/>
            </w:tcBorders>
            <w:hideMark/>
          </w:tcPr>
          <w:p w14:paraId="719CDB6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типовые методики для теоретических расчетов</w:t>
            </w:r>
          </w:p>
          <w:p w14:paraId="299A3120"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компьютерное программное обеспечение для оформления результатов теоретических расчетов</w:t>
            </w:r>
          </w:p>
          <w:p w14:paraId="1B5B5458"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Выполнять технические расчеты и расчеты эффективности по типовым методикам</w:t>
            </w:r>
          </w:p>
          <w:p w14:paraId="19BF84E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6359FF4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Интерпретировать данные контрольно-измерительных приборов</w:t>
            </w:r>
          </w:p>
          <w:p w14:paraId="0EA27E6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справочными </w:t>
            </w:r>
            <w:r w:rsidRPr="006706C7">
              <w:rPr>
                <w:rFonts w:ascii="Times New Roman" w:hAnsi="Times New Roman" w:cs="Times New Roman"/>
                <w:sz w:val="24"/>
                <w:szCs w:val="24"/>
              </w:rPr>
              <w:lastRenderedPageBreak/>
              <w:t>материалами, в том числе электронными архивами документации</w:t>
            </w:r>
          </w:p>
          <w:p w14:paraId="0AD8708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Корректировать рабочую конструкторскую документацию с использованием средств автоматизации проектирования (далее - САПР) и других специальных </w:t>
            </w:r>
            <w:proofErr w:type="spellStart"/>
            <w:r w:rsidRPr="006706C7">
              <w:rPr>
                <w:rFonts w:ascii="Times New Roman" w:hAnsi="Times New Roman" w:cs="Times New Roman"/>
                <w:sz w:val="24"/>
                <w:szCs w:val="24"/>
              </w:rPr>
              <w:t>прогр</w:t>
            </w:r>
            <w:proofErr w:type="spellEnd"/>
          </w:p>
          <w:p w14:paraId="2C6140C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системы электронного документооборота</w:t>
            </w:r>
          </w:p>
          <w:p w14:paraId="29FF27C7"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Выполнять деталировку сборочных чертежей</w:t>
            </w:r>
          </w:p>
          <w:p w14:paraId="3CA5BF1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Устранять замечания о несоответствии проектной и рабочей конструкторской документации, технических требований</w:t>
            </w:r>
          </w:p>
          <w:p w14:paraId="3DA04E8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Составлять извещения об изменениях конструкторской документации в соответствии с нормативной документацией (отраслевыми стандартами, стандартами предприятий)</w:t>
            </w:r>
          </w:p>
          <w:p w14:paraId="49F1C9A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аппаратное и программное обеспечение для редактирования и оформления текстов профессионального назначения</w:t>
            </w:r>
          </w:p>
          <w:p w14:paraId="5BD26E2D"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Пользоваться справочными материалами по номенклатуре применяемых изделий</w:t>
            </w:r>
          </w:p>
          <w:p w14:paraId="257F1FF3" w14:textId="32D99202" w:rsidR="00A51433" w:rsidRPr="006706C7" w:rsidRDefault="00A51433" w:rsidP="00A51433">
            <w:pPr>
              <w:rPr>
                <w:rFonts w:ascii="Times New Roman" w:hAnsi="Times New Roman" w:cs="Times New Roman"/>
                <w:bCs/>
                <w:sz w:val="24"/>
                <w:szCs w:val="24"/>
              </w:rPr>
            </w:pPr>
            <w:r w:rsidRPr="006706C7">
              <w:rPr>
                <w:rFonts w:ascii="Times New Roman" w:hAnsi="Times New Roman" w:cs="Times New Roman"/>
                <w:sz w:val="24"/>
                <w:szCs w:val="24"/>
              </w:rPr>
              <w:t>Выполнять проектно-конструкторские работы в соответствии с требованиями стандартизации</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41C23A4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Методик проведения испытаний оборудования и анализа полученных данных</w:t>
            </w:r>
          </w:p>
          <w:p w14:paraId="5343017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технологии судостроительного производства</w:t>
            </w:r>
          </w:p>
          <w:p w14:paraId="4C9B671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00CE3CF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Характеристик, применяемых в конструируемых изделиях материалов</w:t>
            </w:r>
          </w:p>
          <w:p w14:paraId="03067DC5"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проведения патентных исследований</w:t>
            </w:r>
          </w:p>
          <w:p w14:paraId="2B13A976"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Методов и средств выполнения технических расчетов, </w:t>
            </w:r>
            <w:r w:rsidRPr="006706C7">
              <w:rPr>
                <w:rFonts w:ascii="Times New Roman" w:hAnsi="Times New Roman" w:cs="Times New Roman"/>
                <w:sz w:val="24"/>
                <w:szCs w:val="24"/>
              </w:rPr>
              <w:lastRenderedPageBreak/>
              <w:t>вычислительных и графических работ</w:t>
            </w:r>
          </w:p>
          <w:p w14:paraId="2C58F05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6B09FED4"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Математических моделей, описывающих процессы, происходящие в изделиях судостроения при их эксплуатации</w:t>
            </w:r>
          </w:p>
          <w:p w14:paraId="798207C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Регламентов проведения испытаний составных частей надводных судов и подводных аппаратов</w:t>
            </w:r>
          </w:p>
          <w:p w14:paraId="0C726AF1"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p w14:paraId="1C7D51D5" w14:textId="77777777" w:rsidR="00A51433" w:rsidRPr="006706C7" w:rsidRDefault="00A51433" w:rsidP="00A51433">
            <w:pPr>
              <w:widowControl w:val="0"/>
              <w:autoSpaceDE w:val="0"/>
              <w:autoSpaceDN w:val="0"/>
              <w:adjustRightInd w:val="0"/>
              <w:jc w:val="both"/>
              <w:rPr>
                <w:rFonts w:ascii="Times New Roman" w:hAnsi="Times New Roman" w:cs="Times New Roman"/>
                <w:sz w:val="24"/>
                <w:szCs w:val="24"/>
              </w:rPr>
            </w:pPr>
            <w:r w:rsidRPr="006706C7">
              <w:rPr>
                <w:rFonts w:ascii="Times New Roman" w:hAnsi="Times New Roman" w:cs="Times New Roman"/>
                <w:sz w:val="24"/>
                <w:szCs w:val="24"/>
              </w:rPr>
              <w:t>Системы конструкторской подготовки производства;</w:t>
            </w:r>
          </w:p>
          <w:p w14:paraId="0EB9074A"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b/>
                <w:sz w:val="24"/>
                <w:szCs w:val="24"/>
              </w:rPr>
              <w:t xml:space="preserve">- </w:t>
            </w:r>
            <w:r w:rsidRPr="006706C7">
              <w:rPr>
                <w:rFonts w:ascii="Times New Roman" w:hAnsi="Times New Roman" w:cs="Times New Roman"/>
                <w:sz w:val="24"/>
                <w:szCs w:val="24"/>
              </w:rPr>
              <w:t>Стандартов, технических условий и руководящих материалов на разрабатываемую техническую документацию, порядка ее оформления</w:t>
            </w:r>
          </w:p>
          <w:p w14:paraId="6B594A1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проектирования с использованием САПР</w:t>
            </w:r>
          </w:p>
          <w:p w14:paraId="5B7D4F7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 xml:space="preserve">Порядка работы с прикладными компьютерными программами для выполнения подготовки документации в текстовом и графическом виде, </w:t>
            </w:r>
            <w:r w:rsidRPr="006706C7">
              <w:rPr>
                <w:rFonts w:ascii="Times New Roman" w:hAnsi="Times New Roman" w:cs="Times New Roman"/>
                <w:sz w:val="24"/>
                <w:szCs w:val="24"/>
              </w:rPr>
              <w:lastRenderedPageBreak/>
              <w:t>поиска и хранения информации</w:t>
            </w:r>
          </w:p>
          <w:p w14:paraId="715F728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Основ проектирования, конструирования и производства судов и их составных частей</w:t>
            </w:r>
          </w:p>
          <w:p w14:paraId="75B8C7F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Технических регламентов, стандартов организации, регулирующих оформление проектно-конструкторской документации</w:t>
            </w:r>
          </w:p>
          <w:p w14:paraId="4CDCD19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Программного обеспечения, используемого при проектировании, конструировании и модернизации судов, плавучих сооружений, аппаратов</w:t>
            </w:r>
          </w:p>
          <w:p w14:paraId="4607C08D" w14:textId="4E621707" w:rsidR="00A51433" w:rsidRPr="006706C7" w:rsidRDefault="00A51433" w:rsidP="00A51433">
            <w:pPr>
              <w:rPr>
                <w:rFonts w:ascii="Times New Roman" w:hAnsi="Times New Roman" w:cs="Times New Roman"/>
                <w:bCs/>
                <w:sz w:val="24"/>
                <w:szCs w:val="24"/>
              </w:rPr>
            </w:pPr>
            <w:r w:rsidRPr="006706C7">
              <w:rPr>
                <w:rFonts w:ascii="Times New Roman" w:hAnsi="Times New Roman" w:cs="Times New Roman"/>
                <w:sz w:val="24"/>
                <w:szCs w:val="24"/>
              </w:rPr>
              <w:t>Порядка работы с электронным архивом документации</w:t>
            </w:r>
          </w:p>
        </w:tc>
        <w:tc>
          <w:tcPr>
            <w:tcW w:w="2817" w:type="dxa"/>
            <w:tcBorders>
              <w:top w:val="single" w:sz="4" w:space="0" w:color="auto"/>
              <w:left w:val="single" w:sz="4" w:space="0" w:color="auto"/>
              <w:bottom w:val="single" w:sz="4" w:space="0" w:color="auto"/>
              <w:right w:val="single" w:sz="4" w:space="0" w:color="auto"/>
            </w:tcBorders>
          </w:tcPr>
          <w:p w14:paraId="0FCD2E0F"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Исполнения по типовым методикам теоретических расчетов под руководством ответственного исполнителя</w:t>
            </w:r>
          </w:p>
          <w:p w14:paraId="4D6CB763"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Оформления результатов теоретических расчетов</w:t>
            </w:r>
          </w:p>
          <w:p w14:paraId="5EC424CF"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p w14:paraId="25C4FCD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p w14:paraId="1125275E"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Подбора типовой документации для разработки рабочей конструкторской и эксплуатационной документ</w:t>
            </w:r>
          </w:p>
          <w:p w14:paraId="5963F167"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Регистрации и учета поступающей проектно-конструкторской документации, предоставление по запросу</w:t>
            </w:r>
          </w:p>
          <w:p w14:paraId="6A30D55B"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рабочей конструкторской документации под руководством ответственного исполнителя</w:t>
            </w:r>
          </w:p>
          <w:p w14:paraId="6E75F533"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p w14:paraId="3E4C8A02"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Деталировки сборочных чертежей под руководством ответственного исполнителя</w:t>
            </w:r>
          </w:p>
          <w:p w14:paraId="19573889" w14:textId="77777777" w:rsidR="00A51433" w:rsidRPr="006706C7" w:rsidRDefault="00A51433" w:rsidP="00A51433">
            <w:pPr>
              <w:jc w:val="both"/>
              <w:rPr>
                <w:rFonts w:ascii="Times New Roman" w:hAnsi="Times New Roman" w:cs="Times New Roman"/>
                <w:sz w:val="24"/>
                <w:szCs w:val="24"/>
              </w:rPr>
            </w:pPr>
            <w:r w:rsidRPr="006706C7">
              <w:rPr>
                <w:rFonts w:ascii="Times New Roman" w:hAnsi="Times New Roman" w:cs="Times New Roman"/>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p w14:paraId="7EEF6A37" w14:textId="42209006" w:rsidR="00A51433" w:rsidRPr="006706C7" w:rsidRDefault="00A51433" w:rsidP="00A51433">
            <w:pPr>
              <w:jc w:val="center"/>
              <w:rPr>
                <w:rFonts w:ascii="Times New Roman" w:hAnsi="Times New Roman" w:cs="Times New Roman"/>
                <w:bCs/>
                <w:sz w:val="24"/>
                <w:szCs w:val="24"/>
              </w:rPr>
            </w:pPr>
            <w:r w:rsidRPr="006706C7">
              <w:rPr>
                <w:rFonts w:ascii="Times New Roman" w:hAnsi="Times New Roman" w:cs="Times New Roman"/>
                <w:sz w:val="24"/>
                <w:szCs w:val="24"/>
              </w:rPr>
              <w:t>Подбора ведомостей и перечней для комплектования заказов документацией, материалами, оборудованием и изделиями</w:t>
            </w:r>
          </w:p>
        </w:tc>
      </w:tr>
    </w:tbl>
    <w:p w14:paraId="1910AA46" w14:textId="77777777" w:rsidR="00A51433" w:rsidRPr="006706C7" w:rsidRDefault="00A51433" w:rsidP="00A51433">
      <w:pPr>
        <w:ind w:firstLine="709"/>
        <w:rPr>
          <w:rFonts w:ascii="Times New Roman" w:eastAsia="Times New Roman" w:hAnsi="Times New Roman" w:cs="Times New Roman"/>
          <w:sz w:val="24"/>
          <w:szCs w:val="24"/>
          <w:lang w:eastAsia="ru-RU"/>
        </w:rPr>
      </w:pPr>
    </w:p>
    <w:p w14:paraId="2F610005" w14:textId="77777777" w:rsidR="00A51433" w:rsidRPr="006706C7" w:rsidRDefault="00A51433" w:rsidP="00A51433">
      <w:pPr>
        <w:ind w:firstLine="709"/>
        <w:rPr>
          <w:rFonts w:ascii="Times New Roman" w:eastAsia="Times New Roman" w:hAnsi="Times New Roman" w:cs="Times New Roman"/>
          <w:sz w:val="24"/>
          <w:szCs w:val="24"/>
          <w:lang w:eastAsia="ru-RU"/>
        </w:rPr>
      </w:pPr>
    </w:p>
    <w:p w14:paraId="374A8952" w14:textId="77777777" w:rsidR="00A51433" w:rsidRPr="006706C7" w:rsidRDefault="00A51433" w:rsidP="00A51433">
      <w:pPr>
        <w:pStyle w:val="1f"/>
        <w:rPr>
          <w:rFonts w:ascii="Times New Roman" w:hAnsi="Times New Roman"/>
        </w:rPr>
      </w:pPr>
      <w:r w:rsidRPr="006706C7">
        <w:rPr>
          <w:rFonts w:ascii="Times New Roman" w:hAnsi="Times New Roman"/>
        </w:rPr>
        <w:t>2. Структура и содержание профессионального модуля</w:t>
      </w:r>
    </w:p>
    <w:p w14:paraId="4182EFE5" w14:textId="77777777" w:rsidR="00A51433" w:rsidRPr="006706C7" w:rsidRDefault="00A51433" w:rsidP="00A51433">
      <w:pPr>
        <w:pStyle w:val="114"/>
        <w:rPr>
          <w:rFonts w:ascii="Times New Roman" w:hAnsi="Times New Roman"/>
        </w:rPr>
      </w:pPr>
      <w:r w:rsidRPr="006706C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1433" w:rsidRPr="006706C7" w14:paraId="475E9BEF" w14:textId="77777777" w:rsidTr="00AC2A64">
        <w:trPr>
          <w:trHeight w:val="23"/>
        </w:trPr>
        <w:tc>
          <w:tcPr>
            <w:tcW w:w="2460" w:type="pct"/>
            <w:vAlign w:val="center"/>
          </w:tcPr>
          <w:p w14:paraId="573A0D9D"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69292FAD"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6C16F269" w14:textId="77777777" w:rsidR="00A51433" w:rsidRPr="006706C7" w:rsidRDefault="00A51433" w:rsidP="00AC2A64">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A51433" w:rsidRPr="006706C7" w14:paraId="2FD2FC12" w14:textId="77777777" w:rsidTr="00AC2A64">
        <w:trPr>
          <w:trHeight w:val="23"/>
        </w:trPr>
        <w:tc>
          <w:tcPr>
            <w:tcW w:w="2460" w:type="pct"/>
            <w:vAlign w:val="center"/>
          </w:tcPr>
          <w:p w14:paraId="1390E7FC"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39205EF4"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176</w:t>
            </w:r>
          </w:p>
        </w:tc>
        <w:tc>
          <w:tcPr>
            <w:tcW w:w="1345" w:type="pct"/>
            <w:vAlign w:val="center"/>
          </w:tcPr>
          <w:p w14:paraId="29E7772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A51433" w:rsidRPr="006706C7" w14:paraId="0E6CB481" w14:textId="77777777" w:rsidTr="00AC2A64">
        <w:trPr>
          <w:trHeight w:val="23"/>
        </w:trPr>
        <w:tc>
          <w:tcPr>
            <w:tcW w:w="2460" w:type="pct"/>
            <w:vAlign w:val="center"/>
          </w:tcPr>
          <w:p w14:paraId="4C1CFD67"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0F324179"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30</w:t>
            </w:r>
          </w:p>
        </w:tc>
        <w:tc>
          <w:tcPr>
            <w:tcW w:w="1345" w:type="pct"/>
            <w:vAlign w:val="center"/>
          </w:tcPr>
          <w:p w14:paraId="16066566"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A51433" w:rsidRPr="006706C7" w14:paraId="3E53AFCA" w14:textId="77777777" w:rsidTr="00AC2A64">
        <w:trPr>
          <w:trHeight w:val="23"/>
        </w:trPr>
        <w:tc>
          <w:tcPr>
            <w:tcW w:w="2460" w:type="pct"/>
            <w:vAlign w:val="center"/>
          </w:tcPr>
          <w:p w14:paraId="7B55600C"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1552AC7D"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1FB00244"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A51433" w:rsidRPr="006706C7" w14:paraId="69A2A7F7" w14:textId="77777777" w:rsidTr="00AC2A64">
        <w:trPr>
          <w:trHeight w:val="23"/>
        </w:trPr>
        <w:tc>
          <w:tcPr>
            <w:tcW w:w="2460" w:type="pct"/>
            <w:vAlign w:val="center"/>
          </w:tcPr>
          <w:p w14:paraId="2B8B9DFE"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2638E94C"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c>
          <w:tcPr>
            <w:tcW w:w="1345" w:type="pct"/>
            <w:vAlign w:val="center"/>
          </w:tcPr>
          <w:p w14:paraId="705AE225"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216</w:t>
            </w:r>
          </w:p>
        </w:tc>
      </w:tr>
      <w:tr w:rsidR="00A51433" w:rsidRPr="006706C7" w14:paraId="21F5A240" w14:textId="77777777" w:rsidTr="00AC2A64">
        <w:trPr>
          <w:trHeight w:val="23"/>
        </w:trPr>
        <w:tc>
          <w:tcPr>
            <w:tcW w:w="2460" w:type="pct"/>
            <w:vAlign w:val="center"/>
          </w:tcPr>
          <w:p w14:paraId="201298C2"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047AFEC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7D8CE9E3"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A51433" w:rsidRPr="006706C7" w14:paraId="33D456C6" w14:textId="77777777" w:rsidTr="00AC2A64">
        <w:trPr>
          <w:trHeight w:val="23"/>
        </w:trPr>
        <w:tc>
          <w:tcPr>
            <w:tcW w:w="2460" w:type="pct"/>
            <w:vAlign w:val="center"/>
          </w:tcPr>
          <w:p w14:paraId="675E4398"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26540FF6"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01F51FDF"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A51433" w:rsidRPr="006706C7" w14:paraId="14ACBF4A" w14:textId="77777777" w:rsidTr="00AC2A64">
        <w:trPr>
          <w:trHeight w:val="23"/>
        </w:trPr>
        <w:tc>
          <w:tcPr>
            <w:tcW w:w="2460" w:type="pct"/>
            <w:vAlign w:val="center"/>
          </w:tcPr>
          <w:p w14:paraId="7411BC93"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677C51A8"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2755766B"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A51433" w:rsidRPr="006706C7" w14:paraId="06B6E147" w14:textId="77777777" w:rsidTr="00AC2A64">
        <w:trPr>
          <w:trHeight w:val="23"/>
        </w:trPr>
        <w:tc>
          <w:tcPr>
            <w:tcW w:w="2460" w:type="pct"/>
            <w:vAlign w:val="center"/>
          </w:tcPr>
          <w:p w14:paraId="42333A3F" w14:textId="77777777" w:rsidR="00A51433" w:rsidRPr="006706C7" w:rsidRDefault="00A51433" w:rsidP="00AC2A64">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tcPr>
          <w:p w14:paraId="424E5DDA" w14:textId="77777777" w:rsidR="00A51433" w:rsidRPr="006706C7" w:rsidRDefault="00A51433" w:rsidP="00AC2A64">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 xml:space="preserve">450 </w:t>
            </w:r>
          </w:p>
        </w:tc>
        <w:tc>
          <w:tcPr>
            <w:tcW w:w="1345" w:type="pct"/>
          </w:tcPr>
          <w:p w14:paraId="53733B4D" w14:textId="77777777" w:rsidR="00A51433" w:rsidRPr="006706C7" w:rsidRDefault="00A51433" w:rsidP="00AC2A64">
            <w:pPr>
              <w:jc w:val="center"/>
              <w:rPr>
                <w:rFonts w:ascii="Times New Roman" w:hAnsi="Times New Roman" w:cs="Times New Roman"/>
                <w:b/>
                <w:sz w:val="24"/>
                <w:szCs w:val="24"/>
              </w:rPr>
            </w:pPr>
            <w:r w:rsidRPr="006706C7">
              <w:rPr>
                <w:rFonts w:ascii="Times New Roman" w:eastAsia="Times New Roman" w:hAnsi="Times New Roman" w:cs="Times New Roman"/>
                <w:b/>
                <w:sz w:val="24"/>
                <w:szCs w:val="24"/>
                <w:lang w:eastAsia="ru-RU"/>
              </w:rPr>
              <w:t>286</w:t>
            </w:r>
          </w:p>
        </w:tc>
      </w:tr>
    </w:tbl>
    <w:p w14:paraId="30ED0E47" w14:textId="77777777" w:rsidR="00A51433" w:rsidRPr="006706C7" w:rsidRDefault="00A51433" w:rsidP="00A51433">
      <w:pPr>
        <w:rPr>
          <w:rFonts w:ascii="Times New Roman" w:hAnsi="Times New Roman" w:cs="Times New Roman"/>
          <w:sz w:val="24"/>
          <w:szCs w:val="24"/>
        </w:rPr>
      </w:pPr>
    </w:p>
    <w:p w14:paraId="11497716" w14:textId="343EFDDB" w:rsidR="00A51433" w:rsidRPr="006706C7" w:rsidRDefault="00A51433" w:rsidP="00A51433">
      <w:pPr>
        <w:rPr>
          <w:rFonts w:ascii="Times New Roman" w:hAnsi="Times New Roman" w:cs="Times New Roman"/>
          <w:sz w:val="24"/>
          <w:szCs w:val="24"/>
        </w:rPr>
      </w:pPr>
    </w:p>
    <w:p w14:paraId="6F9D95F8" w14:textId="0B8F3C04" w:rsidR="00B53EE1" w:rsidRPr="006706C7" w:rsidRDefault="00B53EE1" w:rsidP="00A51433">
      <w:pPr>
        <w:rPr>
          <w:rFonts w:ascii="Times New Roman" w:hAnsi="Times New Roman" w:cs="Times New Roman"/>
          <w:sz w:val="24"/>
          <w:szCs w:val="24"/>
        </w:rPr>
      </w:pPr>
    </w:p>
    <w:p w14:paraId="10FE0EBE" w14:textId="7D8845B8" w:rsidR="00B53EE1" w:rsidRPr="006706C7" w:rsidRDefault="00B53EE1" w:rsidP="00A51433">
      <w:pPr>
        <w:rPr>
          <w:rFonts w:ascii="Times New Roman" w:hAnsi="Times New Roman" w:cs="Times New Roman"/>
          <w:sz w:val="24"/>
          <w:szCs w:val="24"/>
        </w:rPr>
      </w:pPr>
    </w:p>
    <w:p w14:paraId="6FE7949C" w14:textId="223D0CC0" w:rsidR="00B53EE1" w:rsidRPr="006706C7" w:rsidRDefault="00B53EE1" w:rsidP="00A51433">
      <w:pPr>
        <w:rPr>
          <w:rFonts w:ascii="Times New Roman" w:hAnsi="Times New Roman" w:cs="Times New Roman"/>
          <w:sz w:val="24"/>
          <w:szCs w:val="24"/>
        </w:rPr>
      </w:pPr>
    </w:p>
    <w:p w14:paraId="1B1EE0C4" w14:textId="0AA18FD4" w:rsidR="00B53EE1" w:rsidRPr="006706C7" w:rsidRDefault="00B53EE1" w:rsidP="00A51433">
      <w:pPr>
        <w:rPr>
          <w:rFonts w:ascii="Times New Roman" w:hAnsi="Times New Roman" w:cs="Times New Roman"/>
          <w:sz w:val="24"/>
          <w:szCs w:val="24"/>
        </w:rPr>
      </w:pPr>
    </w:p>
    <w:p w14:paraId="73177C92" w14:textId="6712F4F5" w:rsidR="00B53EE1" w:rsidRPr="006706C7" w:rsidRDefault="00B53EE1" w:rsidP="00A51433">
      <w:pPr>
        <w:rPr>
          <w:rFonts w:ascii="Times New Roman" w:hAnsi="Times New Roman" w:cs="Times New Roman"/>
          <w:sz w:val="24"/>
          <w:szCs w:val="24"/>
        </w:rPr>
      </w:pPr>
    </w:p>
    <w:p w14:paraId="5D4C4806" w14:textId="5273F308" w:rsidR="00B53EE1" w:rsidRPr="006706C7" w:rsidRDefault="00B53EE1" w:rsidP="00A51433">
      <w:pPr>
        <w:rPr>
          <w:rFonts w:ascii="Times New Roman" w:hAnsi="Times New Roman" w:cs="Times New Roman"/>
          <w:sz w:val="24"/>
          <w:szCs w:val="24"/>
        </w:rPr>
      </w:pPr>
    </w:p>
    <w:p w14:paraId="453F667A" w14:textId="2C4B37BB" w:rsidR="00B53EE1" w:rsidRPr="006706C7" w:rsidRDefault="00B53EE1" w:rsidP="00A51433">
      <w:pPr>
        <w:rPr>
          <w:rFonts w:ascii="Times New Roman" w:hAnsi="Times New Roman" w:cs="Times New Roman"/>
          <w:sz w:val="24"/>
          <w:szCs w:val="24"/>
        </w:rPr>
      </w:pPr>
    </w:p>
    <w:p w14:paraId="5CA5B981" w14:textId="5CCA6905" w:rsidR="00B53EE1" w:rsidRPr="006706C7" w:rsidRDefault="00B53EE1" w:rsidP="00A51433">
      <w:pPr>
        <w:rPr>
          <w:rFonts w:ascii="Times New Roman" w:hAnsi="Times New Roman" w:cs="Times New Roman"/>
          <w:sz w:val="24"/>
          <w:szCs w:val="24"/>
        </w:rPr>
      </w:pPr>
    </w:p>
    <w:p w14:paraId="5C2BD8E1" w14:textId="192C1771" w:rsidR="00B53EE1" w:rsidRPr="006706C7" w:rsidRDefault="00B53EE1" w:rsidP="00A51433">
      <w:pPr>
        <w:rPr>
          <w:rFonts w:ascii="Times New Roman" w:hAnsi="Times New Roman" w:cs="Times New Roman"/>
          <w:sz w:val="24"/>
          <w:szCs w:val="24"/>
        </w:rPr>
      </w:pPr>
    </w:p>
    <w:p w14:paraId="4B8C0C83" w14:textId="77777777" w:rsidR="00B53EE1" w:rsidRPr="006706C7" w:rsidRDefault="00B53EE1" w:rsidP="00A51433">
      <w:pPr>
        <w:rPr>
          <w:rFonts w:ascii="Times New Roman" w:hAnsi="Times New Roman" w:cs="Times New Roman"/>
          <w:sz w:val="24"/>
          <w:szCs w:val="24"/>
        </w:rPr>
      </w:pPr>
    </w:p>
    <w:p w14:paraId="4A6A50CC" w14:textId="77777777" w:rsidR="00A51433" w:rsidRPr="006706C7" w:rsidRDefault="00A51433" w:rsidP="00A51433">
      <w:pPr>
        <w:rPr>
          <w:rFonts w:ascii="Times New Roman" w:hAnsi="Times New Roman" w:cs="Times New Roman"/>
          <w:sz w:val="24"/>
          <w:szCs w:val="24"/>
        </w:rPr>
      </w:pPr>
    </w:p>
    <w:p w14:paraId="6BAA78B9" w14:textId="77777777" w:rsidR="00A51433" w:rsidRPr="006706C7" w:rsidRDefault="00A51433" w:rsidP="00A51433">
      <w:pPr>
        <w:pStyle w:val="114"/>
        <w:rPr>
          <w:rFonts w:ascii="Times New Roman" w:hAnsi="Times New Roman"/>
        </w:rPr>
      </w:pPr>
      <w:r w:rsidRPr="006706C7">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835"/>
        <w:gridCol w:w="1133"/>
        <w:gridCol w:w="851"/>
        <w:gridCol w:w="851"/>
        <w:gridCol w:w="710"/>
        <w:gridCol w:w="710"/>
        <w:gridCol w:w="565"/>
        <w:gridCol w:w="571"/>
        <w:gridCol w:w="704"/>
      </w:tblGrid>
      <w:tr w:rsidR="00A51433" w:rsidRPr="006706C7" w14:paraId="305213E5" w14:textId="77777777" w:rsidTr="00B53EE1">
        <w:trPr>
          <w:cantSplit/>
          <w:trHeight w:val="3271"/>
        </w:trPr>
        <w:tc>
          <w:tcPr>
            <w:tcW w:w="498" w:type="pct"/>
            <w:tcBorders>
              <w:bottom w:val="single" w:sz="4" w:space="0" w:color="auto"/>
            </w:tcBorders>
          </w:tcPr>
          <w:p w14:paraId="05E65084"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29" w:type="pct"/>
            <w:tcBorders>
              <w:bottom w:val="single" w:sz="4" w:space="0" w:color="auto"/>
            </w:tcBorders>
            <w:vAlign w:val="center"/>
          </w:tcPr>
          <w:p w14:paraId="6FAB7C71"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1" w:type="pct"/>
            <w:tcBorders>
              <w:bottom w:val="single" w:sz="4" w:space="0" w:color="auto"/>
            </w:tcBorders>
            <w:vAlign w:val="center"/>
          </w:tcPr>
          <w:p w14:paraId="20D1E680"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29" w:type="pct"/>
            <w:tcBorders>
              <w:bottom w:val="single" w:sz="4" w:space="0" w:color="auto"/>
            </w:tcBorders>
            <w:textDirection w:val="btLr"/>
            <w:vAlign w:val="center"/>
          </w:tcPr>
          <w:p w14:paraId="2F848242"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0985FBF1" w14:textId="77777777" w:rsidR="00A51433" w:rsidRPr="006706C7" w:rsidRDefault="00A51433" w:rsidP="00AC2A64">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58" w:type="pct"/>
            <w:textDirection w:val="btLr"/>
            <w:vAlign w:val="center"/>
          </w:tcPr>
          <w:p w14:paraId="741EF77B"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58" w:type="pct"/>
            <w:textDirection w:val="btLr"/>
            <w:vAlign w:val="center"/>
          </w:tcPr>
          <w:p w14:paraId="63092CF5"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5" w:type="pct"/>
            <w:textDirection w:val="btLr"/>
            <w:vAlign w:val="center"/>
          </w:tcPr>
          <w:p w14:paraId="720E95D5"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6"/>
            </w:r>
          </w:p>
        </w:tc>
        <w:tc>
          <w:tcPr>
            <w:tcW w:w="288" w:type="pct"/>
            <w:shd w:val="clear" w:color="auto" w:fill="D9D9D9" w:themeFill="background1" w:themeFillShade="D9"/>
            <w:textDirection w:val="btLr"/>
            <w:vAlign w:val="center"/>
          </w:tcPr>
          <w:p w14:paraId="3496FC9F"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355" w:type="pct"/>
            <w:shd w:val="clear" w:color="auto" w:fill="D9D9D9" w:themeFill="background1" w:themeFillShade="D9"/>
            <w:textDirection w:val="btLr"/>
          </w:tcPr>
          <w:p w14:paraId="1F663D80"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A51433" w:rsidRPr="006706C7" w14:paraId="2950FEAA" w14:textId="77777777" w:rsidTr="00B53EE1">
        <w:trPr>
          <w:cantSplit/>
          <w:trHeight w:val="73"/>
        </w:trPr>
        <w:tc>
          <w:tcPr>
            <w:tcW w:w="498" w:type="pct"/>
            <w:tcBorders>
              <w:bottom w:val="single" w:sz="4" w:space="0" w:color="auto"/>
            </w:tcBorders>
            <w:vAlign w:val="center"/>
          </w:tcPr>
          <w:p w14:paraId="57D1FB1A"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29" w:type="pct"/>
            <w:tcBorders>
              <w:bottom w:val="single" w:sz="4" w:space="0" w:color="auto"/>
            </w:tcBorders>
            <w:vAlign w:val="center"/>
          </w:tcPr>
          <w:p w14:paraId="2D9AF627"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1" w:type="pct"/>
            <w:tcBorders>
              <w:bottom w:val="single" w:sz="4" w:space="0" w:color="auto"/>
            </w:tcBorders>
            <w:vAlign w:val="center"/>
          </w:tcPr>
          <w:p w14:paraId="2CE20A9D"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29" w:type="pct"/>
            <w:tcBorders>
              <w:bottom w:val="single" w:sz="4" w:space="0" w:color="auto"/>
            </w:tcBorders>
            <w:vAlign w:val="center"/>
          </w:tcPr>
          <w:p w14:paraId="76BDF7B5"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29" w:type="pct"/>
            <w:shd w:val="clear" w:color="auto" w:fill="D9D9D9" w:themeFill="background1" w:themeFillShade="D9"/>
            <w:vAlign w:val="center"/>
          </w:tcPr>
          <w:p w14:paraId="70D4D050"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58" w:type="pct"/>
            <w:vAlign w:val="center"/>
          </w:tcPr>
          <w:p w14:paraId="2F488D1E"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58" w:type="pct"/>
            <w:vAlign w:val="center"/>
          </w:tcPr>
          <w:p w14:paraId="0D5A7BB6"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5" w:type="pct"/>
            <w:vAlign w:val="center"/>
          </w:tcPr>
          <w:p w14:paraId="6348B75A"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77AEE769"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355" w:type="pct"/>
            <w:shd w:val="clear" w:color="auto" w:fill="D9D9D9" w:themeFill="background1" w:themeFillShade="D9"/>
          </w:tcPr>
          <w:p w14:paraId="0BF0A0AF" w14:textId="77777777" w:rsidR="00A51433" w:rsidRPr="006706C7" w:rsidRDefault="00A51433" w:rsidP="00AC2A64">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A51433" w:rsidRPr="006706C7" w14:paraId="35C1C65C" w14:textId="77777777" w:rsidTr="00B53EE1">
        <w:tc>
          <w:tcPr>
            <w:tcW w:w="498" w:type="pct"/>
            <w:vMerge w:val="restart"/>
          </w:tcPr>
          <w:p w14:paraId="2346963A" w14:textId="77777777" w:rsidR="00A51433" w:rsidRPr="006706C7" w:rsidRDefault="00A51433" w:rsidP="00AC2A64">
            <w:pPr>
              <w:rPr>
                <w:rStyle w:val="afb"/>
                <w:b/>
                <w:i w:val="0"/>
                <w:sz w:val="24"/>
                <w:szCs w:val="24"/>
              </w:rPr>
            </w:pPr>
            <w:r w:rsidRPr="006706C7">
              <w:rPr>
                <w:rStyle w:val="afb"/>
                <w:i w:val="0"/>
                <w:sz w:val="24"/>
                <w:szCs w:val="24"/>
              </w:rPr>
              <w:t>ОК 1.</w:t>
            </w:r>
          </w:p>
          <w:p w14:paraId="65FDFA12" w14:textId="77777777" w:rsidR="00A51433" w:rsidRPr="006706C7" w:rsidRDefault="00A51433" w:rsidP="00AC2A64">
            <w:pPr>
              <w:rPr>
                <w:rStyle w:val="afb"/>
                <w:b/>
                <w:i w:val="0"/>
                <w:sz w:val="24"/>
                <w:szCs w:val="24"/>
              </w:rPr>
            </w:pPr>
            <w:r w:rsidRPr="006706C7">
              <w:rPr>
                <w:rStyle w:val="afb"/>
                <w:i w:val="0"/>
                <w:sz w:val="24"/>
                <w:szCs w:val="24"/>
              </w:rPr>
              <w:t>ОК 2.</w:t>
            </w:r>
          </w:p>
          <w:p w14:paraId="5B6F7DEC" w14:textId="77777777" w:rsidR="00A51433" w:rsidRPr="006706C7" w:rsidRDefault="00A51433" w:rsidP="00AC2A64">
            <w:pPr>
              <w:rPr>
                <w:rStyle w:val="afb"/>
                <w:b/>
                <w:i w:val="0"/>
                <w:sz w:val="24"/>
                <w:szCs w:val="24"/>
              </w:rPr>
            </w:pPr>
            <w:r w:rsidRPr="006706C7">
              <w:rPr>
                <w:rStyle w:val="afb"/>
                <w:i w:val="0"/>
                <w:sz w:val="24"/>
                <w:szCs w:val="24"/>
              </w:rPr>
              <w:t>ОК 3.</w:t>
            </w:r>
          </w:p>
          <w:p w14:paraId="5F3EAA76" w14:textId="77777777" w:rsidR="00A51433" w:rsidRPr="006706C7" w:rsidRDefault="00A51433" w:rsidP="00AC2A64">
            <w:pPr>
              <w:rPr>
                <w:rStyle w:val="afb"/>
                <w:b/>
                <w:i w:val="0"/>
                <w:sz w:val="24"/>
                <w:szCs w:val="24"/>
              </w:rPr>
            </w:pPr>
            <w:r w:rsidRPr="006706C7">
              <w:rPr>
                <w:rStyle w:val="afb"/>
                <w:i w:val="0"/>
                <w:sz w:val="24"/>
                <w:szCs w:val="24"/>
              </w:rPr>
              <w:t>ОК 4.</w:t>
            </w:r>
          </w:p>
          <w:p w14:paraId="021E6802" w14:textId="77777777" w:rsidR="00A51433" w:rsidRPr="006706C7" w:rsidRDefault="00A51433" w:rsidP="00AC2A64">
            <w:pPr>
              <w:rPr>
                <w:rStyle w:val="afb"/>
                <w:b/>
                <w:i w:val="0"/>
                <w:sz w:val="24"/>
                <w:szCs w:val="24"/>
              </w:rPr>
            </w:pPr>
            <w:r w:rsidRPr="006706C7">
              <w:rPr>
                <w:rStyle w:val="afb"/>
                <w:i w:val="0"/>
                <w:sz w:val="24"/>
                <w:szCs w:val="24"/>
              </w:rPr>
              <w:t>ОК 5.</w:t>
            </w:r>
          </w:p>
          <w:p w14:paraId="6388C0DC" w14:textId="77777777" w:rsidR="00A51433" w:rsidRPr="006706C7" w:rsidRDefault="00A51433" w:rsidP="00AC2A64">
            <w:pPr>
              <w:rPr>
                <w:rStyle w:val="afb"/>
                <w:b/>
                <w:i w:val="0"/>
                <w:sz w:val="24"/>
                <w:szCs w:val="24"/>
              </w:rPr>
            </w:pPr>
            <w:r w:rsidRPr="006706C7">
              <w:rPr>
                <w:rStyle w:val="afb"/>
                <w:i w:val="0"/>
                <w:sz w:val="24"/>
                <w:szCs w:val="24"/>
              </w:rPr>
              <w:t>ОК 7.</w:t>
            </w:r>
          </w:p>
          <w:p w14:paraId="105B913E" w14:textId="77777777" w:rsidR="00A51433" w:rsidRPr="006706C7" w:rsidRDefault="00A51433" w:rsidP="00AC2A64">
            <w:pPr>
              <w:rPr>
                <w:rStyle w:val="afb"/>
                <w:i w:val="0"/>
                <w:sz w:val="24"/>
                <w:szCs w:val="24"/>
              </w:rPr>
            </w:pPr>
            <w:r w:rsidRPr="006706C7">
              <w:rPr>
                <w:rStyle w:val="afb"/>
                <w:i w:val="0"/>
                <w:sz w:val="24"/>
                <w:szCs w:val="24"/>
              </w:rPr>
              <w:t>ОК 9.</w:t>
            </w:r>
          </w:p>
          <w:p w14:paraId="23DFAF6C" w14:textId="1D4B49C9" w:rsidR="00A51433" w:rsidRPr="006706C7" w:rsidRDefault="00A51433" w:rsidP="00AC2A64">
            <w:pPr>
              <w:rPr>
                <w:rStyle w:val="afb"/>
                <w:i w:val="0"/>
                <w:sz w:val="24"/>
                <w:szCs w:val="24"/>
              </w:rPr>
            </w:pPr>
            <w:r w:rsidRPr="006706C7">
              <w:rPr>
                <w:rStyle w:val="afb"/>
                <w:i w:val="0"/>
                <w:sz w:val="24"/>
                <w:szCs w:val="24"/>
              </w:rPr>
              <w:t>ПК 2.1</w:t>
            </w:r>
          </w:p>
          <w:p w14:paraId="5759890A" w14:textId="64033077" w:rsidR="00A51433" w:rsidRPr="006706C7" w:rsidRDefault="00A51433" w:rsidP="00AC2A64">
            <w:pPr>
              <w:rPr>
                <w:rStyle w:val="afb"/>
                <w:i w:val="0"/>
                <w:sz w:val="24"/>
                <w:szCs w:val="24"/>
              </w:rPr>
            </w:pPr>
            <w:r w:rsidRPr="006706C7">
              <w:rPr>
                <w:rStyle w:val="afb"/>
                <w:i w:val="0"/>
                <w:sz w:val="24"/>
                <w:szCs w:val="24"/>
              </w:rPr>
              <w:t>ПК 2.2</w:t>
            </w:r>
          </w:p>
          <w:p w14:paraId="20EB376D" w14:textId="69673DF0" w:rsidR="00A51433" w:rsidRPr="006706C7" w:rsidRDefault="00A51433" w:rsidP="00AC2A64">
            <w:pPr>
              <w:rPr>
                <w:rFonts w:ascii="Times New Roman" w:eastAsia="Times New Roman" w:hAnsi="Times New Roman" w:cs="Times New Roman"/>
                <w:bCs/>
                <w:sz w:val="24"/>
                <w:szCs w:val="24"/>
                <w:lang w:eastAsia="ru-RU"/>
              </w:rPr>
            </w:pPr>
          </w:p>
        </w:tc>
        <w:tc>
          <w:tcPr>
            <w:tcW w:w="1429" w:type="pct"/>
          </w:tcPr>
          <w:p w14:paraId="7ABA0E8F" w14:textId="381DFA7E" w:rsidR="00A51433" w:rsidRPr="006706C7" w:rsidRDefault="00A51433" w:rsidP="00AC2A64">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t xml:space="preserve">Раздел 1. </w:t>
            </w:r>
            <w:r w:rsidRPr="006706C7">
              <w:rPr>
                <w:rFonts w:ascii="Times New Roman" w:hAnsi="Times New Roman" w:cs="Times New Roman"/>
                <w:color w:val="000000"/>
                <w:sz w:val="24"/>
                <w:szCs w:val="24"/>
              </w:rPr>
              <w:t>Конструкторская подготовка производства в судостроительной организации</w:t>
            </w:r>
          </w:p>
        </w:tc>
        <w:tc>
          <w:tcPr>
            <w:tcW w:w="571" w:type="pct"/>
          </w:tcPr>
          <w:p w14:paraId="4ECD8C78"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216</w:t>
            </w:r>
            <w:r w:rsidRPr="006706C7">
              <w:rPr>
                <w:rStyle w:val="af3"/>
                <w:rFonts w:ascii="Times New Roman" w:eastAsia="Times New Roman" w:hAnsi="Times New Roman"/>
                <w:b/>
                <w:bCs/>
                <w:sz w:val="24"/>
                <w:szCs w:val="24"/>
                <w:lang w:eastAsia="ru-RU"/>
              </w:rPr>
              <w:footnoteReference w:id="7"/>
            </w:r>
          </w:p>
        </w:tc>
        <w:tc>
          <w:tcPr>
            <w:tcW w:w="429" w:type="pct"/>
          </w:tcPr>
          <w:p w14:paraId="3E92AFA3"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429" w:type="pct"/>
            <w:shd w:val="clear" w:color="auto" w:fill="D9D9D9" w:themeFill="background1" w:themeFillShade="D9"/>
          </w:tcPr>
          <w:p w14:paraId="1C68C41A"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176</w:t>
            </w:r>
          </w:p>
        </w:tc>
        <w:tc>
          <w:tcPr>
            <w:tcW w:w="358" w:type="pct"/>
          </w:tcPr>
          <w:p w14:paraId="7A37E2A6" w14:textId="77777777" w:rsidR="00A51433" w:rsidRPr="006706C7" w:rsidRDefault="00A51433" w:rsidP="00AC2A64">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58" w:type="pct"/>
          </w:tcPr>
          <w:p w14:paraId="4CFEE5E7"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sz w:val="24"/>
                <w:szCs w:val="24"/>
                <w:lang w:eastAsia="ru-RU"/>
              </w:rPr>
              <w:t>30</w:t>
            </w:r>
          </w:p>
        </w:tc>
        <w:tc>
          <w:tcPr>
            <w:tcW w:w="285" w:type="pct"/>
          </w:tcPr>
          <w:p w14:paraId="69C6A276"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10</w:t>
            </w:r>
          </w:p>
        </w:tc>
        <w:tc>
          <w:tcPr>
            <w:tcW w:w="288" w:type="pct"/>
            <w:shd w:val="clear" w:color="auto" w:fill="D9D9D9" w:themeFill="background1" w:themeFillShade="D9"/>
          </w:tcPr>
          <w:p w14:paraId="04537704"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355" w:type="pct"/>
            <w:shd w:val="clear" w:color="auto" w:fill="D9D9D9" w:themeFill="background1" w:themeFillShade="D9"/>
          </w:tcPr>
          <w:p w14:paraId="11098862"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r>
      <w:tr w:rsidR="00A51433" w:rsidRPr="006706C7" w14:paraId="28170B7E" w14:textId="77777777" w:rsidTr="00B53EE1">
        <w:trPr>
          <w:trHeight w:val="314"/>
        </w:trPr>
        <w:tc>
          <w:tcPr>
            <w:tcW w:w="498" w:type="pct"/>
            <w:vMerge/>
          </w:tcPr>
          <w:p w14:paraId="65E37815" w14:textId="77777777" w:rsidR="00A51433" w:rsidRPr="006706C7" w:rsidRDefault="00A51433" w:rsidP="00AC2A64">
            <w:pPr>
              <w:rPr>
                <w:rFonts w:ascii="Times New Roman" w:eastAsia="Times New Roman" w:hAnsi="Times New Roman" w:cs="Times New Roman"/>
                <w:bCs/>
                <w:sz w:val="24"/>
                <w:szCs w:val="24"/>
                <w:lang w:eastAsia="ru-RU"/>
              </w:rPr>
            </w:pPr>
          </w:p>
        </w:tc>
        <w:tc>
          <w:tcPr>
            <w:tcW w:w="1429" w:type="pct"/>
          </w:tcPr>
          <w:p w14:paraId="6282B477" w14:textId="77777777" w:rsidR="00A51433" w:rsidRPr="006706C7" w:rsidRDefault="00A51433" w:rsidP="00AC2A64">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1" w:type="pct"/>
            <w:vAlign w:val="center"/>
          </w:tcPr>
          <w:p w14:paraId="4B521637"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29" w:type="pct"/>
            <w:vAlign w:val="center"/>
          </w:tcPr>
          <w:p w14:paraId="272B25C8"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29" w:type="pct"/>
            <w:shd w:val="clear" w:color="auto" w:fill="D9D9D9" w:themeFill="background1" w:themeFillShade="D9"/>
          </w:tcPr>
          <w:p w14:paraId="3D552F6A"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0808D379"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55A573E4"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72</w:t>
            </w:r>
          </w:p>
        </w:tc>
        <w:tc>
          <w:tcPr>
            <w:tcW w:w="355" w:type="pct"/>
            <w:shd w:val="clear" w:color="auto" w:fill="D9D9D9" w:themeFill="background1" w:themeFillShade="D9"/>
          </w:tcPr>
          <w:p w14:paraId="475BCEBD"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r>
      <w:tr w:rsidR="00A51433" w:rsidRPr="006706C7" w14:paraId="355E663A" w14:textId="77777777" w:rsidTr="00B53EE1">
        <w:trPr>
          <w:trHeight w:val="314"/>
        </w:trPr>
        <w:tc>
          <w:tcPr>
            <w:tcW w:w="498" w:type="pct"/>
            <w:vMerge/>
          </w:tcPr>
          <w:p w14:paraId="1720AAA8" w14:textId="77777777" w:rsidR="00A51433" w:rsidRPr="006706C7" w:rsidRDefault="00A51433" w:rsidP="00AC2A64">
            <w:pPr>
              <w:rPr>
                <w:rFonts w:ascii="Times New Roman" w:eastAsia="Times New Roman" w:hAnsi="Times New Roman" w:cs="Times New Roman"/>
                <w:sz w:val="24"/>
                <w:szCs w:val="24"/>
                <w:lang w:eastAsia="ru-RU"/>
              </w:rPr>
            </w:pPr>
          </w:p>
        </w:tc>
        <w:tc>
          <w:tcPr>
            <w:tcW w:w="1429" w:type="pct"/>
          </w:tcPr>
          <w:p w14:paraId="5B3FA641" w14:textId="77777777" w:rsidR="00A51433" w:rsidRPr="006706C7" w:rsidRDefault="00A51433" w:rsidP="00AC2A64">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1" w:type="pct"/>
            <w:vAlign w:val="center"/>
          </w:tcPr>
          <w:p w14:paraId="33D9E06F"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29" w:type="pct"/>
            <w:vAlign w:val="center"/>
          </w:tcPr>
          <w:p w14:paraId="4883CD7A"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29" w:type="pct"/>
            <w:shd w:val="clear" w:color="auto" w:fill="D9D9D9" w:themeFill="background1" w:themeFillShade="D9"/>
          </w:tcPr>
          <w:p w14:paraId="036EA248"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46545948"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2CF1F0AE" w14:textId="77777777" w:rsidR="00A51433" w:rsidRPr="006706C7" w:rsidRDefault="00A51433" w:rsidP="00AC2A64">
            <w:pPr>
              <w:jc w:val="center"/>
              <w:rPr>
                <w:rFonts w:ascii="Times New Roman" w:eastAsia="Times New Roman" w:hAnsi="Times New Roman" w:cs="Times New Roman"/>
                <w:b/>
                <w:bCs/>
                <w:sz w:val="24"/>
                <w:szCs w:val="24"/>
                <w:lang w:eastAsia="ru-RU"/>
              </w:rPr>
            </w:pPr>
          </w:p>
        </w:tc>
        <w:tc>
          <w:tcPr>
            <w:tcW w:w="355" w:type="pct"/>
            <w:shd w:val="clear" w:color="auto" w:fill="D9D9D9" w:themeFill="background1" w:themeFillShade="D9"/>
          </w:tcPr>
          <w:p w14:paraId="58AB0EAA" w14:textId="77777777" w:rsidR="00A51433" w:rsidRPr="006706C7" w:rsidRDefault="00A51433" w:rsidP="00AC2A64">
            <w:pPr>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144</w:t>
            </w:r>
          </w:p>
        </w:tc>
      </w:tr>
      <w:tr w:rsidR="00A51433" w:rsidRPr="006706C7" w14:paraId="142B4020" w14:textId="77777777" w:rsidTr="00B53EE1">
        <w:tc>
          <w:tcPr>
            <w:tcW w:w="498" w:type="pct"/>
          </w:tcPr>
          <w:p w14:paraId="01848A14" w14:textId="77777777" w:rsidR="00A51433" w:rsidRPr="006706C7" w:rsidRDefault="00A51433" w:rsidP="00AC2A64">
            <w:pPr>
              <w:suppressAutoHyphens/>
              <w:rPr>
                <w:rFonts w:ascii="Times New Roman" w:eastAsia="Times New Roman" w:hAnsi="Times New Roman" w:cs="Times New Roman"/>
                <w:sz w:val="24"/>
                <w:szCs w:val="24"/>
                <w:lang w:eastAsia="ru-RU"/>
              </w:rPr>
            </w:pPr>
          </w:p>
        </w:tc>
        <w:tc>
          <w:tcPr>
            <w:tcW w:w="1429" w:type="pct"/>
          </w:tcPr>
          <w:p w14:paraId="54B1CDEC" w14:textId="77777777" w:rsidR="00A51433" w:rsidRPr="006706C7" w:rsidRDefault="00A51433" w:rsidP="00AC2A64">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1" w:type="pct"/>
          </w:tcPr>
          <w:p w14:paraId="4435BA77" w14:textId="77777777" w:rsidR="00A51433" w:rsidRPr="006706C7" w:rsidRDefault="00A51433" w:rsidP="00AC2A64">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29" w:type="pct"/>
            <w:shd w:val="clear" w:color="auto" w:fill="auto"/>
          </w:tcPr>
          <w:p w14:paraId="5C3F4377" w14:textId="77777777" w:rsidR="00A51433" w:rsidRPr="006706C7" w:rsidRDefault="00A51433" w:rsidP="00AC2A64">
            <w:pPr>
              <w:jc w:val="center"/>
              <w:rPr>
                <w:rFonts w:ascii="Times New Roman" w:eastAsia="Times New Roman" w:hAnsi="Times New Roman" w:cs="Times New Roman"/>
                <w:b/>
                <w:sz w:val="24"/>
                <w:szCs w:val="24"/>
                <w:lang w:eastAsia="ru-RU"/>
              </w:rPr>
            </w:pPr>
          </w:p>
        </w:tc>
        <w:tc>
          <w:tcPr>
            <w:tcW w:w="429" w:type="pct"/>
            <w:shd w:val="clear" w:color="auto" w:fill="D9D9D9" w:themeFill="background1" w:themeFillShade="D9"/>
          </w:tcPr>
          <w:p w14:paraId="020C1D14"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1001" w:type="pct"/>
            <w:gridSpan w:val="3"/>
            <w:shd w:val="clear" w:color="auto" w:fill="auto"/>
          </w:tcPr>
          <w:p w14:paraId="25C42A83"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19F9771" w14:textId="77777777" w:rsidR="00A51433" w:rsidRPr="006706C7" w:rsidRDefault="00A51433" w:rsidP="00AC2A64">
            <w:pPr>
              <w:jc w:val="center"/>
              <w:rPr>
                <w:rFonts w:ascii="Times New Roman" w:eastAsia="Times New Roman" w:hAnsi="Times New Roman" w:cs="Times New Roman"/>
                <w:sz w:val="24"/>
                <w:szCs w:val="24"/>
                <w:lang w:eastAsia="ru-RU"/>
              </w:rPr>
            </w:pPr>
          </w:p>
        </w:tc>
        <w:tc>
          <w:tcPr>
            <w:tcW w:w="355" w:type="pct"/>
            <w:shd w:val="clear" w:color="auto" w:fill="D9D9D9" w:themeFill="background1" w:themeFillShade="D9"/>
          </w:tcPr>
          <w:p w14:paraId="1281AF35" w14:textId="77777777" w:rsidR="00A51433" w:rsidRPr="006706C7" w:rsidRDefault="00A51433" w:rsidP="00AC2A64">
            <w:pPr>
              <w:jc w:val="center"/>
              <w:rPr>
                <w:rFonts w:ascii="Times New Roman" w:eastAsia="Times New Roman" w:hAnsi="Times New Roman" w:cs="Times New Roman"/>
                <w:sz w:val="24"/>
                <w:szCs w:val="24"/>
                <w:lang w:eastAsia="ru-RU"/>
              </w:rPr>
            </w:pPr>
          </w:p>
        </w:tc>
      </w:tr>
      <w:tr w:rsidR="00A51433" w:rsidRPr="006706C7" w14:paraId="3C9D0FCE" w14:textId="77777777" w:rsidTr="00B53EE1">
        <w:trPr>
          <w:trHeight w:val="217"/>
        </w:trPr>
        <w:tc>
          <w:tcPr>
            <w:tcW w:w="498" w:type="pct"/>
          </w:tcPr>
          <w:p w14:paraId="5A47C41F" w14:textId="77777777" w:rsidR="00A51433" w:rsidRPr="006706C7" w:rsidRDefault="00A51433" w:rsidP="00AC2A64">
            <w:pPr>
              <w:rPr>
                <w:rFonts w:ascii="Times New Roman" w:eastAsia="Times New Roman" w:hAnsi="Times New Roman" w:cs="Times New Roman"/>
                <w:b/>
                <w:sz w:val="24"/>
                <w:szCs w:val="24"/>
                <w:lang w:eastAsia="ru-RU"/>
              </w:rPr>
            </w:pPr>
          </w:p>
        </w:tc>
        <w:tc>
          <w:tcPr>
            <w:tcW w:w="1429" w:type="pct"/>
          </w:tcPr>
          <w:p w14:paraId="0E3BB175" w14:textId="77777777" w:rsidR="00A51433" w:rsidRPr="006706C7" w:rsidRDefault="00A51433" w:rsidP="00AC2A64">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1" w:type="pct"/>
          </w:tcPr>
          <w:p w14:paraId="231380F7"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bCs/>
                <w:sz w:val="24"/>
                <w:szCs w:val="24"/>
                <w:lang w:eastAsia="ru-RU"/>
              </w:rPr>
              <w:t xml:space="preserve">450 </w:t>
            </w:r>
          </w:p>
        </w:tc>
        <w:tc>
          <w:tcPr>
            <w:tcW w:w="429" w:type="pct"/>
          </w:tcPr>
          <w:p w14:paraId="3E4744B2"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286</w:t>
            </w:r>
          </w:p>
        </w:tc>
        <w:tc>
          <w:tcPr>
            <w:tcW w:w="429" w:type="pct"/>
            <w:shd w:val="clear" w:color="auto" w:fill="D9D9D9" w:themeFill="background1" w:themeFillShade="D9"/>
          </w:tcPr>
          <w:p w14:paraId="4F2326A6"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176</w:t>
            </w:r>
          </w:p>
        </w:tc>
        <w:tc>
          <w:tcPr>
            <w:tcW w:w="358" w:type="pct"/>
          </w:tcPr>
          <w:p w14:paraId="128E7ACF"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58" w:type="pct"/>
          </w:tcPr>
          <w:p w14:paraId="7F0A1C21"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30</w:t>
            </w:r>
          </w:p>
        </w:tc>
        <w:tc>
          <w:tcPr>
            <w:tcW w:w="285" w:type="pct"/>
          </w:tcPr>
          <w:p w14:paraId="41E62263"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88" w:type="pct"/>
            <w:shd w:val="clear" w:color="auto" w:fill="D9D9D9" w:themeFill="background1" w:themeFillShade="D9"/>
          </w:tcPr>
          <w:p w14:paraId="34C2084E"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355" w:type="pct"/>
            <w:shd w:val="clear" w:color="auto" w:fill="D9D9D9" w:themeFill="background1" w:themeFillShade="D9"/>
          </w:tcPr>
          <w:p w14:paraId="12C57819" w14:textId="77777777" w:rsidR="00A51433" w:rsidRPr="006706C7" w:rsidRDefault="00A51433" w:rsidP="00AC2A64">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743CACE9" w14:textId="77777777" w:rsidR="00B53EE1" w:rsidRPr="006706C7" w:rsidRDefault="00B53EE1" w:rsidP="00A51433">
      <w:pPr>
        <w:pStyle w:val="114"/>
        <w:rPr>
          <w:rFonts w:ascii="Times New Roman" w:hAnsi="Times New Roman"/>
        </w:rPr>
      </w:pPr>
    </w:p>
    <w:p w14:paraId="30DF5E80" w14:textId="35ED860F" w:rsidR="00A51433" w:rsidRPr="006706C7" w:rsidRDefault="00A51433" w:rsidP="00A51433">
      <w:pPr>
        <w:pStyle w:val="114"/>
        <w:rPr>
          <w:rFonts w:ascii="Times New Roman" w:hAnsi="Times New Roman"/>
        </w:rPr>
      </w:pPr>
      <w:r w:rsidRPr="006706C7">
        <w:rPr>
          <w:rFonts w:ascii="Times New Roman" w:hAnsi="Times New Roman"/>
        </w:rPr>
        <w:t>2.3. Примерное содержание 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467"/>
        <w:gridCol w:w="7309"/>
      </w:tblGrid>
      <w:tr w:rsidR="00B53EE1" w:rsidRPr="006706C7" w14:paraId="78780DA4" w14:textId="77777777" w:rsidTr="004D56CB">
        <w:tc>
          <w:tcPr>
            <w:tcW w:w="2467" w:type="dxa"/>
            <w:tcBorders>
              <w:top w:val="single" w:sz="4" w:space="0" w:color="auto"/>
              <w:left w:val="single" w:sz="4" w:space="0" w:color="auto"/>
              <w:bottom w:val="single" w:sz="4" w:space="0" w:color="auto"/>
              <w:right w:val="single" w:sz="4" w:space="0" w:color="auto"/>
            </w:tcBorders>
            <w:vAlign w:val="center"/>
            <w:hideMark/>
          </w:tcPr>
          <w:p w14:paraId="1F38BDFF" w14:textId="77777777" w:rsidR="00B53EE1" w:rsidRPr="006706C7" w:rsidRDefault="00B53EE1" w:rsidP="004D56CB">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Наименование разделов и тем</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EDDA7B7" w14:textId="77777777" w:rsidR="00B53EE1" w:rsidRPr="006706C7" w:rsidRDefault="00B53EE1" w:rsidP="004D56CB">
            <w:pPr>
              <w:jc w:val="center"/>
              <w:rPr>
                <w:rFonts w:ascii="Times New Roman" w:hAnsi="Times New Roman" w:cs="Times New Roman"/>
                <w:b/>
                <w:sz w:val="24"/>
                <w:szCs w:val="24"/>
              </w:rPr>
            </w:pPr>
            <w:r w:rsidRPr="006706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53EE1" w:rsidRPr="006706C7" w14:paraId="7350EAED" w14:textId="77777777" w:rsidTr="004D56CB">
        <w:trPr>
          <w:trHeight w:val="9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30B03794"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 xml:space="preserve">Раздел 1. Проектирование и прочность судов   83.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B53EE1" w:rsidRPr="006706C7" w14:paraId="09165247"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02516EDA" w14:textId="77777777"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02.01 Конструкторская подготовка производства в судостроительной организации</w:t>
            </w:r>
          </w:p>
        </w:tc>
      </w:tr>
      <w:tr w:rsidR="00B53EE1" w:rsidRPr="006706C7" w14:paraId="696F58C1" w14:textId="77777777" w:rsidTr="004D56CB">
        <w:trPr>
          <w:trHeight w:val="77"/>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85F204C"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1.1. Проектирование судов, судовых перекрытий и узлов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3466DE6A" w14:textId="77777777" w:rsidR="00B53EE1" w:rsidRPr="006706C7" w:rsidRDefault="00B53EE1" w:rsidP="004D56CB">
            <w:pPr>
              <w:pStyle w:val="Style7"/>
              <w:spacing w:line="240" w:lineRule="auto"/>
              <w:ind w:firstLine="45"/>
              <w:rPr>
                <w:b/>
              </w:rPr>
            </w:pPr>
            <w:r w:rsidRPr="006706C7">
              <w:rPr>
                <w:b/>
              </w:rPr>
              <w:t>Содержание</w:t>
            </w:r>
          </w:p>
        </w:tc>
      </w:tr>
      <w:tr w:rsidR="00B53EE1" w:rsidRPr="006706C7" w14:paraId="7F62957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FACD28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41687BF" w14:textId="77777777" w:rsidR="00B53EE1" w:rsidRPr="006706C7" w:rsidRDefault="00B53EE1" w:rsidP="00C976E1">
            <w:pPr>
              <w:pStyle w:val="Style7"/>
              <w:numPr>
                <w:ilvl w:val="0"/>
                <w:numId w:val="17"/>
              </w:numPr>
              <w:tabs>
                <w:tab w:val="left" w:pos="368"/>
              </w:tabs>
              <w:spacing w:line="240" w:lineRule="auto"/>
            </w:pPr>
            <w:r w:rsidRPr="006706C7">
              <w:t>Введение</w:t>
            </w:r>
          </w:p>
        </w:tc>
      </w:tr>
      <w:tr w:rsidR="00B53EE1" w:rsidRPr="006706C7" w14:paraId="74C52F5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0C990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2565343" w14:textId="77777777" w:rsidR="00B53EE1" w:rsidRPr="006706C7" w:rsidRDefault="00B53EE1" w:rsidP="00C976E1">
            <w:pPr>
              <w:pStyle w:val="Style7"/>
              <w:numPr>
                <w:ilvl w:val="0"/>
                <w:numId w:val="17"/>
              </w:numPr>
              <w:tabs>
                <w:tab w:val="left" w:pos="368"/>
              </w:tabs>
              <w:spacing w:line="240" w:lineRule="auto"/>
            </w:pPr>
            <w:r w:rsidRPr="006706C7">
              <w:t>Основы расчетного проектирования судов и кораблей</w:t>
            </w:r>
          </w:p>
        </w:tc>
      </w:tr>
      <w:tr w:rsidR="00B53EE1" w:rsidRPr="006706C7" w14:paraId="03376917" w14:textId="77777777" w:rsidTr="004D56CB">
        <w:trPr>
          <w:trHeight w:val="1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B7171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FCD2FF" w14:textId="77777777" w:rsidR="00B53EE1" w:rsidRPr="006706C7" w:rsidRDefault="00B53EE1" w:rsidP="00C976E1">
            <w:pPr>
              <w:pStyle w:val="Style7"/>
              <w:numPr>
                <w:ilvl w:val="0"/>
                <w:numId w:val="17"/>
              </w:numPr>
              <w:tabs>
                <w:tab w:val="left" w:pos="368"/>
              </w:tabs>
              <w:spacing w:line="240" w:lineRule="auto"/>
            </w:pPr>
            <w:r w:rsidRPr="006706C7">
              <w:t>Внешние нагрузки и работа корпусных конструкций</w:t>
            </w:r>
          </w:p>
        </w:tc>
      </w:tr>
      <w:tr w:rsidR="00B53EE1" w:rsidRPr="006706C7" w14:paraId="72A07E99" w14:textId="77777777" w:rsidTr="004D56CB">
        <w:trPr>
          <w:trHeight w:val="25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C752C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CBF5159" w14:textId="77777777" w:rsidR="00B53EE1" w:rsidRPr="006706C7" w:rsidRDefault="00B53EE1" w:rsidP="00C976E1">
            <w:pPr>
              <w:pStyle w:val="Style7"/>
              <w:numPr>
                <w:ilvl w:val="0"/>
                <w:numId w:val="17"/>
              </w:numPr>
              <w:tabs>
                <w:tab w:val="left" w:pos="368"/>
              </w:tabs>
              <w:spacing w:line="240" w:lineRule="auto"/>
            </w:pPr>
            <w:r w:rsidRPr="006706C7">
              <w:t>Нормы прочности морских судов по Правилам Регистра и нормирование прочности перекрытий и конструкций</w:t>
            </w:r>
          </w:p>
        </w:tc>
      </w:tr>
      <w:tr w:rsidR="00B53EE1" w:rsidRPr="006706C7" w14:paraId="67C49A7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25A76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94AD2E" w14:textId="77777777" w:rsidR="00B53EE1" w:rsidRPr="006706C7" w:rsidRDefault="00B53EE1" w:rsidP="00C976E1">
            <w:pPr>
              <w:pStyle w:val="Style7"/>
              <w:numPr>
                <w:ilvl w:val="0"/>
                <w:numId w:val="17"/>
              </w:numPr>
              <w:tabs>
                <w:tab w:val="left" w:pos="368"/>
              </w:tabs>
              <w:spacing w:line="240" w:lineRule="auto"/>
            </w:pPr>
            <w:r w:rsidRPr="006706C7">
              <w:t>Нормирование местной прочности корпуса судовых перекрытий</w:t>
            </w:r>
          </w:p>
        </w:tc>
      </w:tr>
      <w:tr w:rsidR="00B53EE1" w:rsidRPr="006706C7" w14:paraId="7941914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C66E8D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2FFC552" w14:textId="77777777" w:rsidR="00B53EE1" w:rsidRPr="006706C7" w:rsidRDefault="00B53EE1" w:rsidP="00C976E1">
            <w:pPr>
              <w:pStyle w:val="Style7"/>
              <w:numPr>
                <w:ilvl w:val="0"/>
                <w:numId w:val="17"/>
              </w:numPr>
              <w:tabs>
                <w:tab w:val="left" w:pos="368"/>
              </w:tabs>
              <w:spacing w:line="240" w:lineRule="auto"/>
            </w:pPr>
            <w:r w:rsidRPr="006706C7">
              <w:t>Основы проектирования судовых перекрытий, конструкций и узлов судового корпуса</w:t>
            </w:r>
          </w:p>
        </w:tc>
      </w:tr>
      <w:tr w:rsidR="00B53EE1" w:rsidRPr="006706C7" w14:paraId="61986AC7" w14:textId="77777777" w:rsidTr="004D56CB">
        <w:trPr>
          <w:trHeight w:val="29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36E933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12000B" w14:textId="77777777" w:rsidR="00B53EE1" w:rsidRPr="006706C7" w:rsidRDefault="00B53EE1" w:rsidP="00C976E1">
            <w:pPr>
              <w:pStyle w:val="Style7"/>
              <w:numPr>
                <w:ilvl w:val="0"/>
                <w:numId w:val="17"/>
              </w:numPr>
              <w:tabs>
                <w:tab w:val="left" w:pos="368"/>
              </w:tabs>
              <w:spacing w:line="240" w:lineRule="auto"/>
            </w:pPr>
            <w:r w:rsidRPr="006706C7">
              <w:t>Проектирование и расчет геометрических характеристик составных частей балок набора корпуса</w:t>
            </w:r>
          </w:p>
        </w:tc>
      </w:tr>
      <w:tr w:rsidR="00B53EE1" w:rsidRPr="006706C7" w14:paraId="28A4E1CE"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454A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051AEA0" w14:textId="77777777" w:rsidR="00B53EE1" w:rsidRPr="006706C7" w:rsidRDefault="00B53EE1" w:rsidP="004D56CB">
            <w:pPr>
              <w:pStyle w:val="Style7"/>
              <w:spacing w:line="240" w:lineRule="auto"/>
              <w:ind w:firstLine="0"/>
              <w:rPr>
                <w:bCs/>
              </w:rPr>
            </w:pPr>
            <w:r w:rsidRPr="006706C7">
              <w:rPr>
                <w:b/>
                <w:bCs/>
              </w:rPr>
              <w:t>В том числе практических занятий</w:t>
            </w:r>
          </w:p>
        </w:tc>
      </w:tr>
      <w:tr w:rsidR="00B53EE1" w:rsidRPr="006706C7" w14:paraId="73FC78BD" w14:textId="77777777" w:rsidTr="004D56CB">
        <w:trPr>
          <w:trHeight w:val="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8775FB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6A00569" w14:textId="77777777" w:rsidR="00B53EE1" w:rsidRPr="006706C7" w:rsidRDefault="00B53EE1" w:rsidP="004D56CB">
            <w:pPr>
              <w:pStyle w:val="Style7"/>
              <w:spacing w:line="240" w:lineRule="auto"/>
              <w:ind w:firstLine="0"/>
            </w:pPr>
            <w:r w:rsidRPr="006706C7">
              <w:t xml:space="preserve">Практическое занятие 1. Определение допускаемых напряжений в </w:t>
            </w:r>
            <w:r w:rsidRPr="006706C7">
              <w:lastRenderedPageBreak/>
              <w:t>перекрытиях и конструкциях</w:t>
            </w:r>
          </w:p>
        </w:tc>
      </w:tr>
      <w:tr w:rsidR="00B53EE1" w:rsidRPr="006706C7" w14:paraId="09ED3E74" w14:textId="77777777" w:rsidTr="004D56CB">
        <w:trPr>
          <w:trHeight w:val="14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B0E49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83D7CE6" w14:textId="77777777" w:rsidR="00B53EE1" w:rsidRPr="006706C7" w:rsidRDefault="00B53EE1" w:rsidP="004D56CB">
            <w:pPr>
              <w:pStyle w:val="Style7"/>
              <w:spacing w:line="240" w:lineRule="auto"/>
              <w:ind w:firstLine="0"/>
            </w:pPr>
            <w:r w:rsidRPr="006706C7">
              <w:t>Практическое занятие 2. Проектирование составных частей балок корпуса и определение их характеристик табличным способом</w:t>
            </w:r>
          </w:p>
        </w:tc>
      </w:tr>
      <w:tr w:rsidR="00B53EE1" w:rsidRPr="006706C7" w14:paraId="5CE892D4" w14:textId="77777777" w:rsidTr="004D56CB">
        <w:trPr>
          <w:trHeight w:val="85"/>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D8192C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1.2. Основы строительной механики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1EE89D55"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70E23751"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55BD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5DA726" w14:textId="77777777" w:rsidR="00B53EE1" w:rsidRPr="006706C7" w:rsidRDefault="00B53EE1" w:rsidP="00C976E1">
            <w:pPr>
              <w:pStyle w:val="Style7"/>
              <w:numPr>
                <w:ilvl w:val="0"/>
                <w:numId w:val="21"/>
              </w:numPr>
              <w:tabs>
                <w:tab w:val="left" w:pos="368"/>
              </w:tabs>
              <w:spacing w:line="240" w:lineRule="auto"/>
            </w:pPr>
            <w:r w:rsidRPr="006706C7">
              <w:t>Понятие об упругом теле и упругих системах и их свойствах</w:t>
            </w:r>
          </w:p>
        </w:tc>
      </w:tr>
      <w:tr w:rsidR="00B53EE1" w:rsidRPr="006706C7" w14:paraId="28F9E685"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171087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85DFE84" w14:textId="77777777" w:rsidR="00B53EE1" w:rsidRPr="006706C7" w:rsidRDefault="00B53EE1" w:rsidP="00C976E1">
            <w:pPr>
              <w:pStyle w:val="Style7"/>
              <w:numPr>
                <w:ilvl w:val="0"/>
                <w:numId w:val="21"/>
              </w:numPr>
              <w:tabs>
                <w:tab w:val="left" w:pos="368"/>
              </w:tabs>
              <w:spacing w:line="240" w:lineRule="auto"/>
            </w:pPr>
            <w:r w:rsidRPr="006706C7">
              <w:t>Статические и динамические задачи теории упругости. Обобщенный закон Гука</w:t>
            </w:r>
          </w:p>
        </w:tc>
      </w:tr>
      <w:tr w:rsidR="00B53EE1" w:rsidRPr="006706C7" w14:paraId="3865071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0D4A9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6F4621F" w14:textId="77777777" w:rsidR="00B53EE1" w:rsidRPr="006706C7" w:rsidRDefault="00B53EE1" w:rsidP="00C976E1">
            <w:pPr>
              <w:pStyle w:val="Style7"/>
              <w:numPr>
                <w:ilvl w:val="0"/>
                <w:numId w:val="21"/>
              </w:numPr>
              <w:tabs>
                <w:tab w:val="left" w:pos="368"/>
              </w:tabs>
              <w:spacing w:line="240" w:lineRule="auto"/>
            </w:pPr>
            <w:r w:rsidRPr="006706C7">
              <w:t>Потенциальная энергия упругого тела. Понятие о теориях прочности</w:t>
            </w:r>
          </w:p>
        </w:tc>
      </w:tr>
      <w:tr w:rsidR="00B53EE1" w:rsidRPr="006706C7" w14:paraId="3CA5D872"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CEEB2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202E88" w14:textId="77777777" w:rsidR="00B53EE1" w:rsidRPr="006706C7" w:rsidRDefault="00B53EE1" w:rsidP="00C976E1">
            <w:pPr>
              <w:pStyle w:val="Style7"/>
              <w:numPr>
                <w:ilvl w:val="0"/>
                <w:numId w:val="21"/>
              </w:numPr>
              <w:tabs>
                <w:tab w:val="left" w:pos="368"/>
              </w:tabs>
              <w:spacing w:line="240" w:lineRule="auto"/>
            </w:pPr>
            <w:r w:rsidRPr="006706C7">
              <w:t>Строительная механика корабля – наука о прочности судов</w:t>
            </w:r>
          </w:p>
        </w:tc>
      </w:tr>
      <w:tr w:rsidR="00B53EE1" w:rsidRPr="006706C7" w14:paraId="312576B7"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6D5A5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309088" w14:textId="77777777" w:rsidR="00B53EE1" w:rsidRPr="006706C7" w:rsidRDefault="00B53EE1" w:rsidP="00C976E1">
            <w:pPr>
              <w:pStyle w:val="Style7"/>
              <w:numPr>
                <w:ilvl w:val="0"/>
                <w:numId w:val="21"/>
              </w:numPr>
              <w:tabs>
                <w:tab w:val="left" w:pos="368"/>
              </w:tabs>
              <w:spacing w:line="240" w:lineRule="auto"/>
            </w:pPr>
            <w:r w:rsidRPr="006706C7">
              <w:t>Теория изгиба судовых конструкций</w:t>
            </w:r>
          </w:p>
        </w:tc>
      </w:tr>
      <w:tr w:rsidR="00B53EE1" w:rsidRPr="006706C7" w14:paraId="51F15446"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54824F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BC00E4C" w14:textId="77777777" w:rsidR="00B53EE1" w:rsidRPr="006706C7" w:rsidRDefault="00B53EE1" w:rsidP="00C976E1">
            <w:pPr>
              <w:pStyle w:val="Style7"/>
              <w:numPr>
                <w:ilvl w:val="0"/>
                <w:numId w:val="21"/>
              </w:numPr>
              <w:tabs>
                <w:tab w:val="left" w:pos="368"/>
              </w:tabs>
              <w:spacing w:line="240" w:lineRule="auto"/>
            </w:pPr>
            <w:r w:rsidRPr="006706C7">
              <w:t>Изгиб статически определимых балок</w:t>
            </w:r>
          </w:p>
        </w:tc>
      </w:tr>
      <w:tr w:rsidR="00B53EE1" w:rsidRPr="006706C7" w14:paraId="49262714"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23AD30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5BE85F8" w14:textId="77777777" w:rsidR="00B53EE1" w:rsidRPr="006706C7" w:rsidRDefault="00B53EE1" w:rsidP="00C976E1">
            <w:pPr>
              <w:pStyle w:val="Style7"/>
              <w:numPr>
                <w:ilvl w:val="0"/>
                <w:numId w:val="21"/>
              </w:numPr>
              <w:tabs>
                <w:tab w:val="left" w:pos="368"/>
              </w:tabs>
              <w:spacing w:line="240" w:lineRule="auto"/>
            </w:pPr>
            <w:r w:rsidRPr="006706C7">
              <w:t>Изгиб статистически неопределимых однопролетных балок</w:t>
            </w:r>
          </w:p>
        </w:tc>
      </w:tr>
      <w:tr w:rsidR="00B53EE1" w:rsidRPr="006706C7" w14:paraId="08D4E02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B5F5A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9D8A70" w14:textId="77777777" w:rsidR="00B53EE1" w:rsidRPr="006706C7" w:rsidRDefault="00B53EE1" w:rsidP="00C976E1">
            <w:pPr>
              <w:pStyle w:val="Style7"/>
              <w:numPr>
                <w:ilvl w:val="0"/>
                <w:numId w:val="21"/>
              </w:numPr>
              <w:tabs>
                <w:tab w:val="left" w:pos="368"/>
              </w:tabs>
              <w:spacing w:line="240" w:lineRule="auto"/>
            </w:pPr>
            <w:r w:rsidRPr="006706C7">
              <w:t>Применение метода наложения для статистически неопределимых однопролетных балок</w:t>
            </w:r>
          </w:p>
        </w:tc>
      </w:tr>
      <w:tr w:rsidR="00B53EE1" w:rsidRPr="006706C7" w14:paraId="4C23250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A8F0F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1322787" w14:textId="77777777" w:rsidR="00B53EE1" w:rsidRPr="006706C7" w:rsidRDefault="00B53EE1" w:rsidP="00C976E1">
            <w:pPr>
              <w:pStyle w:val="Style7"/>
              <w:numPr>
                <w:ilvl w:val="0"/>
                <w:numId w:val="21"/>
              </w:numPr>
              <w:tabs>
                <w:tab w:val="left" w:pos="368"/>
              </w:tabs>
              <w:spacing w:line="240" w:lineRule="auto"/>
            </w:pPr>
            <w:r w:rsidRPr="006706C7">
              <w:t xml:space="preserve">Построение эпюр </w:t>
            </w:r>
            <w:proofErr w:type="spellStart"/>
            <w:r w:rsidRPr="006706C7">
              <w:t>перезывающих</w:t>
            </w:r>
            <w:proofErr w:type="spellEnd"/>
            <w:r w:rsidRPr="006706C7">
              <w:t xml:space="preserve"> сил и изгибающих моментов для статистически неопределимых однопролетных балок</w:t>
            </w:r>
          </w:p>
        </w:tc>
      </w:tr>
      <w:tr w:rsidR="00B53EE1" w:rsidRPr="006706C7" w14:paraId="7F53E27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51811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0D17A77" w14:textId="77777777" w:rsidR="00B53EE1" w:rsidRPr="006706C7" w:rsidRDefault="00B53EE1" w:rsidP="00C976E1">
            <w:pPr>
              <w:pStyle w:val="Style7"/>
              <w:numPr>
                <w:ilvl w:val="0"/>
                <w:numId w:val="21"/>
              </w:numPr>
              <w:tabs>
                <w:tab w:val="left" w:pos="368"/>
              </w:tabs>
              <w:spacing w:line="240" w:lineRule="auto"/>
            </w:pPr>
            <w:r w:rsidRPr="006706C7">
              <w:t xml:space="preserve"> Примеры неразрезных многопролетных балок набора перекрытий корпуса</w:t>
            </w:r>
          </w:p>
        </w:tc>
      </w:tr>
      <w:tr w:rsidR="00B53EE1" w:rsidRPr="006706C7" w14:paraId="6D982A4E"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02515F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9C8F628" w14:textId="77777777" w:rsidR="00B53EE1" w:rsidRPr="006706C7" w:rsidRDefault="00B53EE1" w:rsidP="00C976E1">
            <w:pPr>
              <w:pStyle w:val="Style7"/>
              <w:numPr>
                <w:ilvl w:val="0"/>
                <w:numId w:val="21"/>
              </w:numPr>
              <w:tabs>
                <w:tab w:val="left" w:pos="368"/>
              </w:tabs>
              <w:spacing w:line="240" w:lineRule="auto"/>
            </w:pPr>
            <w:r w:rsidRPr="006706C7">
              <w:t xml:space="preserve"> Расчет многопролетных неразрезных балок с помощью теоремы трех моментов</w:t>
            </w:r>
          </w:p>
        </w:tc>
      </w:tr>
      <w:tr w:rsidR="00B53EE1" w:rsidRPr="006706C7" w14:paraId="15F1F2AF"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9BE10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413C824" w14:textId="77777777" w:rsidR="00B53EE1" w:rsidRPr="006706C7" w:rsidRDefault="00B53EE1" w:rsidP="00C976E1">
            <w:pPr>
              <w:pStyle w:val="Style7"/>
              <w:numPr>
                <w:ilvl w:val="0"/>
                <w:numId w:val="21"/>
              </w:numPr>
              <w:tabs>
                <w:tab w:val="left" w:pos="368"/>
              </w:tabs>
              <w:spacing w:line="240" w:lineRule="auto"/>
            </w:pPr>
            <w:r w:rsidRPr="006706C7">
              <w:t xml:space="preserve"> Построение эпюр </w:t>
            </w:r>
            <w:proofErr w:type="spellStart"/>
            <w:r w:rsidRPr="006706C7">
              <w:t>перезывающих</w:t>
            </w:r>
            <w:proofErr w:type="spellEnd"/>
            <w:r w:rsidRPr="006706C7">
              <w:t xml:space="preserve"> сил и изгибающих моментов для неразрезных многопролетных балок</w:t>
            </w:r>
          </w:p>
        </w:tc>
      </w:tr>
      <w:tr w:rsidR="00B53EE1" w:rsidRPr="006706C7" w14:paraId="05E1CF60"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DF7EE3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B7A176F" w14:textId="77777777" w:rsidR="00B53EE1" w:rsidRPr="006706C7" w:rsidRDefault="00B53EE1" w:rsidP="00C976E1">
            <w:pPr>
              <w:pStyle w:val="Style7"/>
              <w:numPr>
                <w:ilvl w:val="0"/>
                <w:numId w:val="21"/>
              </w:numPr>
              <w:tabs>
                <w:tab w:val="left" w:pos="368"/>
              </w:tabs>
              <w:spacing w:line="240" w:lineRule="auto"/>
            </w:pPr>
            <w:r w:rsidRPr="006706C7">
              <w:t xml:space="preserve"> Классификация рам судового корпуса</w:t>
            </w:r>
          </w:p>
        </w:tc>
      </w:tr>
      <w:tr w:rsidR="00B53EE1" w:rsidRPr="006706C7" w14:paraId="5C4CAA55" w14:textId="77777777" w:rsidTr="004D56CB">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DD456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DBB7A39" w14:textId="77777777" w:rsidR="00B53EE1" w:rsidRPr="006706C7" w:rsidRDefault="00B53EE1" w:rsidP="00C976E1">
            <w:pPr>
              <w:pStyle w:val="Style7"/>
              <w:numPr>
                <w:ilvl w:val="0"/>
                <w:numId w:val="21"/>
              </w:numPr>
              <w:tabs>
                <w:tab w:val="left" w:pos="368"/>
              </w:tabs>
              <w:spacing w:line="240" w:lineRule="auto"/>
            </w:pPr>
            <w:r w:rsidRPr="006706C7">
              <w:t xml:space="preserve"> Построение эпюр перерезывающих сил и изгибающих моментов для рам</w:t>
            </w:r>
          </w:p>
        </w:tc>
      </w:tr>
      <w:tr w:rsidR="00B53EE1" w:rsidRPr="006706C7" w14:paraId="7E171B4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2F5F9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873D09F" w14:textId="77777777" w:rsidR="00B53EE1" w:rsidRPr="006706C7" w:rsidRDefault="00B53EE1" w:rsidP="00C976E1">
            <w:pPr>
              <w:pStyle w:val="Style7"/>
              <w:numPr>
                <w:ilvl w:val="0"/>
                <w:numId w:val="21"/>
              </w:numPr>
              <w:tabs>
                <w:tab w:val="left" w:pos="368"/>
              </w:tabs>
              <w:spacing w:line="240" w:lineRule="auto"/>
            </w:pPr>
            <w:r w:rsidRPr="006706C7">
              <w:t xml:space="preserve"> Идеализация перекрытий в виде системы балок</w:t>
            </w:r>
          </w:p>
        </w:tc>
      </w:tr>
      <w:tr w:rsidR="00B53EE1" w:rsidRPr="006706C7" w14:paraId="0C2842B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7E89D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C7B2ADE" w14:textId="77777777" w:rsidR="00B53EE1" w:rsidRPr="006706C7" w:rsidRDefault="00B53EE1" w:rsidP="00C976E1">
            <w:pPr>
              <w:pStyle w:val="Style7"/>
              <w:numPr>
                <w:ilvl w:val="0"/>
                <w:numId w:val="21"/>
              </w:numPr>
              <w:tabs>
                <w:tab w:val="left" w:pos="368"/>
              </w:tabs>
              <w:spacing w:line="240" w:lineRule="auto"/>
            </w:pPr>
            <w:r w:rsidRPr="006706C7">
              <w:t xml:space="preserve"> Устойчивость стержней</w:t>
            </w:r>
          </w:p>
        </w:tc>
      </w:tr>
      <w:tr w:rsidR="00B53EE1" w:rsidRPr="006706C7" w14:paraId="6407658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95406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D5616D" w14:textId="77777777" w:rsidR="00B53EE1" w:rsidRPr="006706C7" w:rsidRDefault="00B53EE1" w:rsidP="00C976E1">
            <w:pPr>
              <w:pStyle w:val="Style7"/>
              <w:numPr>
                <w:ilvl w:val="0"/>
                <w:numId w:val="21"/>
              </w:numPr>
              <w:tabs>
                <w:tab w:val="left" w:pos="368"/>
              </w:tabs>
              <w:spacing w:line="240" w:lineRule="auto"/>
            </w:pPr>
            <w:r w:rsidRPr="006706C7">
              <w:t xml:space="preserve"> Классификация пластин судового корпуса</w:t>
            </w:r>
          </w:p>
        </w:tc>
      </w:tr>
      <w:tr w:rsidR="00B53EE1" w:rsidRPr="006706C7" w14:paraId="07ED072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ACF624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0F952DF" w14:textId="77777777" w:rsidR="00B53EE1" w:rsidRPr="006706C7" w:rsidRDefault="00B53EE1" w:rsidP="00C976E1">
            <w:pPr>
              <w:pStyle w:val="Style7"/>
              <w:numPr>
                <w:ilvl w:val="0"/>
                <w:numId w:val="21"/>
              </w:numPr>
              <w:tabs>
                <w:tab w:val="left" w:pos="368"/>
              </w:tabs>
              <w:spacing w:line="240" w:lineRule="auto"/>
            </w:pPr>
            <w:r w:rsidRPr="006706C7">
              <w:t xml:space="preserve"> Понятие об эйлеровых напряжениях</w:t>
            </w:r>
          </w:p>
        </w:tc>
      </w:tr>
      <w:tr w:rsidR="00B53EE1" w:rsidRPr="006706C7" w14:paraId="536290F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B37803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B3D8D4E" w14:textId="77777777" w:rsidR="00B53EE1" w:rsidRPr="006706C7" w:rsidRDefault="00B53EE1" w:rsidP="00C976E1">
            <w:pPr>
              <w:pStyle w:val="Style7"/>
              <w:numPr>
                <w:ilvl w:val="0"/>
                <w:numId w:val="21"/>
              </w:numPr>
              <w:tabs>
                <w:tab w:val="left" w:pos="368"/>
              </w:tabs>
              <w:spacing w:line="240" w:lineRule="auto"/>
            </w:pPr>
            <w:r w:rsidRPr="006706C7">
              <w:t xml:space="preserve"> Внешние, статические и динамические силы, вызывающие общий продольный изгиб корпуса судна на тихой воде и на волне</w:t>
            </w:r>
          </w:p>
        </w:tc>
      </w:tr>
      <w:tr w:rsidR="00B53EE1" w:rsidRPr="006706C7" w14:paraId="77F34B9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607DA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BC1E177" w14:textId="77777777" w:rsidR="00B53EE1" w:rsidRPr="006706C7" w:rsidRDefault="00B53EE1" w:rsidP="00C976E1">
            <w:pPr>
              <w:pStyle w:val="Style7"/>
              <w:numPr>
                <w:ilvl w:val="0"/>
                <w:numId w:val="21"/>
              </w:numPr>
              <w:tabs>
                <w:tab w:val="left" w:pos="368"/>
              </w:tabs>
              <w:spacing w:line="240" w:lineRule="auto"/>
            </w:pPr>
            <w:r w:rsidRPr="006706C7">
              <w:t xml:space="preserve"> Виды деформаций корпуса при продольном изгибе</w:t>
            </w:r>
          </w:p>
        </w:tc>
      </w:tr>
      <w:tr w:rsidR="00B53EE1" w:rsidRPr="006706C7" w14:paraId="3121A00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A9183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12966D" w14:textId="77777777" w:rsidR="00B53EE1" w:rsidRPr="006706C7" w:rsidRDefault="00B53EE1" w:rsidP="00C976E1">
            <w:pPr>
              <w:pStyle w:val="Style7"/>
              <w:numPr>
                <w:ilvl w:val="0"/>
                <w:numId w:val="21"/>
              </w:numPr>
              <w:tabs>
                <w:tab w:val="left" w:pos="368"/>
              </w:tabs>
              <w:spacing w:line="240" w:lineRule="auto"/>
            </w:pPr>
            <w:r w:rsidRPr="006706C7">
              <w:t xml:space="preserve"> Разбивка сил веса на 20 теоретических шпаций. Построение кривой нагрузки</w:t>
            </w:r>
          </w:p>
        </w:tc>
      </w:tr>
      <w:tr w:rsidR="00B53EE1" w:rsidRPr="006706C7" w14:paraId="00490AA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04EA8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1A55F62" w14:textId="77777777" w:rsidR="00B53EE1" w:rsidRPr="006706C7" w:rsidRDefault="00B53EE1" w:rsidP="00C976E1">
            <w:pPr>
              <w:pStyle w:val="Style7"/>
              <w:numPr>
                <w:ilvl w:val="0"/>
                <w:numId w:val="21"/>
              </w:numPr>
              <w:tabs>
                <w:tab w:val="left" w:pos="368"/>
              </w:tabs>
              <w:spacing w:line="240" w:lineRule="auto"/>
            </w:pPr>
            <w:r w:rsidRPr="006706C7">
              <w:t xml:space="preserve"> Понятие об эквивалентном брусе. Расчет эквивалентного бруса в первом приближении</w:t>
            </w:r>
          </w:p>
        </w:tc>
      </w:tr>
      <w:tr w:rsidR="00B53EE1" w:rsidRPr="006706C7" w14:paraId="274E4B5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D2A1FD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13D139" w14:textId="77777777" w:rsidR="00B53EE1" w:rsidRPr="006706C7" w:rsidRDefault="00B53EE1" w:rsidP="00C976E1">
            <w:pPr>
              <w:pStyle w:val="Style7"/>
              <w:numPr>
                <w:ilvl w:val="0"/>
                <w:numId w:val="21"/>
              </w:numPr>
              <w:tabs>
                <w:tab w:val="left" w:pos="368"/>
              </w:tabs>
              <w:spacing w:line="240" w:lineRule="auto"/>
            </w:pPr>
            <w:r w:rsidRPr="006706C7">
              <w:t xml:space="preserve"> Основы расчетов по методу предельных нагрузок</w:t>
            </w:r>
          </w:p>
        </w:tc>
      </w:tr>
      <w:tr w:rsidR="00B53EE1" w:rsidRPr="006706C7" w14:paraId="3C6F75B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AC484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95E299E"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0BB469E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B03E87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F8ED4C" w14:textId="77777777" w:rsidR="00B53EE1" w:rsidRPr="006706C7" w:rsidRDefault="00B53EE1" w:rsidP="004D56CB">
            <w:pPr>
              <w:pStyle w:val="Style7"/>
              <w:spacing w:line="240" w:lineRule="auto"/>
              <w:ind w:firstLine="0"/>
            </w:pPr>
            <w:r w:rsidRPr="006706C7">
              <w:t>Практическое занятие 3. Определение с помощью таблиц элементов изгиба однопролетных статически определимых балок</w:t>
            </w:r>
          </w:p>
        </w:tc>
      </w:tr>
      <w:tr w:rsidR="00B53EE1" w:rsidRPr="006706C7" w14:paraId="60CDA274"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50A9E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892BF9C" w14:textId="77777777" w:rsidR="00B53EE1" w:rsidRPr="006706C7" w:rsidRDefault="00B53EE1" w:rsidP="004D56CB">
            <w:pPr>
              <w:pStyle w:val="Style7"/>
              <w:spacing w:line="240" w:lineRule="auto"/>
              <w:ind w:firstLine="0"/>
            </w:pPr>
            <w:r w:rsidRPr="006706C7">
              <w:t>Практическое занятие 4. Раскрытие статической неопределимости однопролетных статически неопределимых балок</w:t>
            </w:r>
          </w:p>
        </w:tc>
      </w:tr>
      <w:tr w:rsidR="00B53EE1" w:rsidRPr="006706C7" w14:paraId="2DE5548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BDE33B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6733C84" w14:textId="77777777" w:rsidR="00B53EE1" w:rsidRPr="006706C7" w:rsidRDefault="00B53EE1" w:rsidP="004D56CB">
            <w:pPr>
              <w:pStyle w:val="Style7"/>
              <w:spacing w:line="240" w:lineRule="auto"/>
              <w:ind w:firstLine="0"/>
            </w:pPr>
            <w:r w:rsidRPr="006706C7">
              <w:t xml:space="preserve">Практическое занятие 5. Раскрытие статической неопределимости многопролетных балок при помощи теоремы трех моментов </w:t>
            </w:r>
          </w:p>
        </w:tc>
      </w:tr>
      <w:tr w:rsidR="00B53EE1" w:rsidRPr="006706C7" w14:paraId="244A643C" w14:textId="77777777" w:rsidTr="004D56CB">
        <w:trPr>
          <w:trHeight w:val="122"/>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1E9220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7CA3B1B" w14:textId="77777777" w:rsidR="00B53EE1" w:rsidRPr="006706C7" w:rsidRDefault="00B53EE1" w:rsidP="004D56CB">
            <w:pPr>
              <w:pStyle w:val="Style7"/>
              <w:spacing w:line="240" w:lineRule="auto"/>
              <w:ind w:firstLine="0"/>
            </w:pPr>
            <w:r w:rsidRPr="006706C7">
              <w:t>Практическое занятие 6. Расчеты прочности простых рам с неподвижными узлами</w:t>
            </w:r>
          </w:p>
        </w:tc>
      </w:tr>
      <w:tr w:rsidR="00B53EE1" w:rsidRPr="006706C7" w14:paraId="46DC26E9"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4F41B2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3C27A57" w14:textId="77777777" w:rsidR="00B53EE1" w:rsidRPr="006706C7" w:rsidRDefault="00B53EE1" w:rsidP="004D56CB">
            <w:pPr>
              <w:pStyle w:val="Style7"/>
              <w:spacing w:line="240" w:lineRule="auto"/>
              <w:ind w:firstLine="0"/>
            </w:pPr>
            <w:r w:rsidRPr="006706C7">
              <w:t>Практическое занятие 7. Расчет перекрытия методом приравнивания стрелок прогиба в узлах пересечения балок главного направления и перекрестных связей</w:t>
            </w:r>
          </w:p>
        </w:tc>
      </w:tr>
      <w:tr w:rsidR="00B53EE1" w:rsidRPr="006706C7" w14:paraId="275C8F7E"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CD812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4E16E99" w14:textId="77777777" w:rsidR="00B53EE1" w:rsidRPr="006706C7" w:rsidRDefault="00B53EE1" w:rsidP="004D56CB">
            <w:pPr>
              <w:pStyle w:val="Style7"/>
              <w:spacing w:line="240" w:lineRule="auto"/>
              <w:ind w:firstLine="0"/>
            </w:pPr>
            <w:r w:rsidRPr="006706C7">
              <w:t>Практическое занятие 8. Расчеты судовых корпусных конструкций: пиллерсов, стоек переборок и балок на устойчивость</w:t>
            </w:r>
          </w:p>
        </w:tc>
      </w:tr>
      <w:tr w:rsidR="00B53EE1" w:rsidRPr="006706C7" w14:paraId="5941426A"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F9992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67673B2" w14:textId="77777777" w:rsidR="00B53EE1" w:rsidRPr="006706C7" w:rsidRDefault="00B53EE1" w:rsidP="004D56CB">
            <w:pPr>
              <w:pStyle w:val="Style7"/>
              <w:spacing w:line="240" w:lineRule="auto"/>
              <w:ind w:firstLine="0"/>
            </w:pPr>
            <w:r w:rsidRPr="006706C7">
              <w:t>Практическое занятие 9. Расчет абсолютно жестких пластин на изгиб и устойчивость по приближенным формулам, графикам</w:t>
            </w:r>
          </w:p>
        </w:tc>
      </w:tr>
      <w:tr w:rsidR="00B53EE1" w:rsidRPr="006706C7" w14:paraId="1E35291D" w14:textId="77777777" w:rsidTr="004D56CB">
        <w:trPr>
          <w:trHeight w:val="41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9DB2A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7DC6C57" w14:textId="77777777" w:rsidR="00B53EE1" w:rsidRPr="006706C7" w:rsidRDefault="00B53EE1" w:rsidP="004D56CB">
            <w:pPr>
              <w:pStyle w:val="Style7"/>
              <w:spacing w:line="240" w:lineRule="auto"/>
              <w:ind w:firstLine="0"/>
            </w:pPr>
            <w:r w:rsidRPr="006706C7">
              <w:t>Практическое занятие 10. Расчет абсолютно жестких пластин на изгиб и устойчивость по приближенным формулам, графикам</w:t>
            </w:r>
          </w:p>
        </w:tc>
      </w:tr>
      <w:tr w:rsidR="00B53EE1" w:rsidRPr="006706C7" w14:paraId="5A325322"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76F96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74AC348" w14:textId="77777777" w:rsidR="00B53EE1" w:rsidRPr="006706C7" w:rsidRDefault="00B53EE1" w:rsidP="004D56CB">
            <w:pPr>
              <w:pStyle w:val="Style7"/>
              <w:spacing w:line="240" w:lineRule="auto"/>
              <w:ind w:firstLine="0"/>
            </w:pPr>
            <w:r w:rsidRPr="006706C7">
              <w:t>Практическое занятие 11. Построение кривой нагрузки</w:t>
            </w:r>
          </w:p>
        </w:tc>
      </w:tr>
      <w:tr w:rsidR="00B53EE1" w:rsidRPr="006706C7" w14:paraId="02D72EB7" w14:textId="77777777" w:rsidTr="004D56CB">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AC1F1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1325443" w14:textId="77777777" w:rsidR="00B53EE1" w:rsidRPr="006706C7" w:rsidRDefault="00B53EE1" w:rsidP="004D56CB">
            <w:pPr>
              <w:pStyle w:val="Style7"/>
              <w:spacing w:line="240" w:lineRule="auto"/>
              <w:ind w:firstLine="0"/>
            </w:pPr>
            <w:r w:rsidRPr="006706C7">
              <w:t>Практическое занятие 12. Расчет эквивалентного бруса в первом приближении</w:t>
            </w:r>
          </w:p>
        </w:tc>
      </w:tr>
      <w:tr w:rsidR="00B53EE1" w:rsidRPr="006706C7" w14:paraId="53C50E1F"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1427C194"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1.3. Расчеты местной прочности судовых перекрытий</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43A185A" w14:textId="77777777" w:rsidR="00B53EE1" w:rsidRPr="006706C7" w:rsidRDefault="00B53EE1" w:rsidP="004D56CB">
            <w:pPr>
              <w:pStyle w:val="Style7"/>
              <w:spacing w:line="240" w:lineRule="auto"/>
              <w:ind w:firstLine="45"/>
              <w:rPr>
                <w:b/>
              </w:rPr>
            </w:pPr>
            <w:r w:rsidRPr="006706C7">
              <w:rPr>
                <w:b/>
              </w:rPr>
              <w:t>Содержание</w:t>
            </w:r>
          </w:p>
        </w:tc>
      </w:tr>
      <w:tr w:rsidR="00B53EE1" w:rsidRPr="006706C7" w14:paraId="4A059E3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9BBA01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DFA651B"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днищевого перекрытия</w:t>
            </w:r>
          </w:p>
        </w:tc>
      </w:tr>
      <w:tr w:rsidR="00B53EE1" w:rsidRPr="006706C7" w14:paraId="65E8815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49382E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A122A2B"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бортового перекрытия</w:t>
            </w:r>
          </w:p>
        </w:tc>
      </w:tr>
      <w:tr w:rsidR="00B53EE1" w:rsidRPr="006706C7" w14:paraId="0C336E0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B60E7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A56BA3D"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палубного перекрытия</w:t>
            </w:r>
          </w:p>
        </w:tc>
      </w:tr>
      <w:tr w:rsidR="00B53EE1" w:rsidRPr="006706C7" w14:paraId="35A51FB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C11FC4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9073C67" w14:textId="77777777" w:rsidR="00B53EE1" w:rsidRPr="006706C7" w:rsidRDefault="00B53EE1" w:rsidP="00C976E1">
            <w:pPr>
              <w:pStyle w:val="a4"/>
              <w:numPr>
                <w:ilvl w:val="0"/>
                <w:numId w:val="22"/>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местной прочности водонепроницаемых переборок</w:t>
            </w:r>
          </w:p>
        </w:tc>
      </w:tr>
      <w:tr w:rsidR="00B53EE1" w:rsidRPr="006706C7" w14:paraId="4624124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ABFC48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9E3E063"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CDAD17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0DDFF3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F95B203" w14:textId="77777777" w:rsidR="00B53EE1" w:rsidRPr="006706C7" w:rsidRDefault="00B53EE1" w:rsidP="004D56CB">
            <w:pPr>
              <w:pStyle w:val="Style7"/>
              <w:spacing w:line="240" w:lineRule="auto"/>
              <w:ind w:firstLine="0"/>
            </w:pPr>
            <w:r w:rsidRPr="006706C7">
              <w:t>Практическое занятие 13. Расчет местной прочности связей днища</w:t>
            </w:r>
          </w:p>
        </w:tc>
      </w:tr>
      <w:tr w:rsidR="00B53EE1" w:rsidRPr="006706C7" w14:paraId="148118A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1A29AC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6195290" w14:textId="77777777" w:rsidR="00B53EE1" w:rsidRPr="006706C7" w:rsidRDefault="00B53EE1" w:rsidP="004D56CB">
            <w:pPr>
              <w:pStyle w:val="Style7"/>
              <w:spacing w:line="240" w:lineRule="auto"/>
              <w:ind w:firstLine="0"/>
            </w:pPr>
            <w:r w:rsidRPr="006706C7">
              <w:t>Практическое занятие 14. Расчет местной прочности связей борта</w:t>
            </w:r>
          </w:p>
        </w:tc>
      </w:tr>
      <w:tr w:rsidR="00B53EE1" w:rsidRPr="006706C7" w14:paraId="6383373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79CB82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51B46B" w14:textId="77777777" w:rsidR="00B53EE1" w:rsidRPr="006706C7" w:rsidRDefault="00B53EE1" w:rsidP="004D56CB">
            <w:pPr>
              <w:pStyle w:val="Style7"/>
              <w:spacing w:line="240" w:lineRule="auto"/>
              <w:ind w:firstLine="0"/>
            </w:pPr>
            <w:r w:rsidRPr="006706C7">
              <w:t>Практическое занятие 15. Расчет местной прочности связей палуб</w:t>
            </w:r>
          </w:p>
        </w:tc>
      </w:tr>
      <w:tr w:rsidR="00B53EE1" w:rsidRPr="006706C7" w14:paraId="7C48F32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E9808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7F5D069" w14:textId="77777777" w:rsidR="00B53EE1" w:rsidRPr="006706C7" w:rsidRDefault="00B53EE1" w:rsidP="004D56CB">
            <w:pPr>
              <w:pStyle w:val="Style7"/>
              <w:spacing w:line="240" w:lineRule="auto"/>
              <w:ind w:firstLine="0"/>
            </w:pPr>
            <w:r w:rsidRPr="006706C7">
              <w:t>Практическое занятие 16. Расчет местной прочности водонепроницаемых переборок</w:t>
            </w:r>
          </w:p>
        </w:tc>
      </w:tr>
      <w:tr w:rsidR="00B53EE1" w:rsidRPr="006706C7" w14:paraId="4BDF700C"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15A61DE8"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1.4. Экспериментальная оценка прочности судов. Общая и местная вибрация</w:t>
            </w:r>
          </w:p>
        </w:tc>
        <w:tc>
          <w:tcPr>
            <w:tcW w:w="7309" w:type="dxa"/>
            <w:tcBorders>
              <w:top w:val="single" w:sz="4" w:space="0" w:color="auto"/>
              <w:left w:val="single" w:sz="4" w:space="0" w:color="auto"/>
              <w:bottom w:val="single" w:sz="4" w:space="0" w:color="auto"/>
              <w:right w:val="single" w:sz="4" w:space="0" w:color="auto"/>
            </w:tcBorders>
            <w:vAlign w:val="center"/>
            <w:hideMark/>
          </w:tcPr>
          <w:p w14:paraId="20D5F9DE"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50CB9522" w14:textId="77777777" w:rsidTr="004D56CB">
        <w:trPr>
          <w:trHeight w:val="121"/>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5DA514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36BFCBC" w14:textId="77777777"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Свободные и вынужденные колебания и их параметры. Явления резонанса</w:t>
            </w:r>
          </w:p>
        </w:tc>
      </w:tr>
      <w:tr w:rsidR="00B53EE1" w:rsidRPr="006706C7" w14:paraId="0F17F66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D25153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2ABACFC" w14:textId="77777777"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Различные виды вибрации судна, корпусных конструкций. </w:t>
            </w:r>
            <w:proofErr w:type="gramStart"/>
            <w:r w:rsidRPr="006706C7">
              <w:rPr>
                <w:rFonts w:ascii="Times New Roman" w:hAnsi="Times New Roman" w:cs="Times New Roman"/>
                <w:sz w:val="24"/>
                <w:szCs w:val="24"/>
              </w:rPr>
              <w:t>Расчеты  местной</w:t>
            </w:r>
            <w:proofErr w:type="gramEnd"/>
            <w:r w:rsidRPr="006706C7">
              <w:rPr>
                <w:rFonts w:ascii="Times New Roman" w:hAnsi="Times New Roman" w:cs="Times New Roman"/>
                <w:sz w:val="24"/>
                <w:szCs w:val="24"/>
              </w:rPr>
              <w:t xml:space="preserve"> и общей вибрации</w:t>
            </w:r>
          </w:p>
        </w:tc>
      </w:tr>
      <w:tr w:rsidR="00B53EE1" w:rsidRPr="006706C7" w14:paraId="05503C2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554590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FE87EAB" w14:textId="77777777" w:rsidR="00B53EE1" w:rsidRPr="006706C7" w:rsidRDefault="00B53EE1" w:rsidP="00C976E1">
            <w:pPr>
              <w:pStyle w:val="a4"/>
              <w:numPr>
                <w:ilvl w:val="0"/>
                <w:numId w:val="23"/>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Экспериментальные методы определения напряжений и деформаций в судовом корпусе</w:t>
            </w:r>
          </w:p>
        </w:tc>
      </w:tr>
      <w:tr w:rsidR="00B53EE1" w:rsidRPr="006706C7" w14:paraId="0767721F"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721FF8A2" w14:textId="77777777" w:rsidR="00B53EE1" w:rsidRPr="006706C7" w:rsidRDefault="00B53EE1" w:rsidP="004D56CB">
            <w:pPr>
              <w:pStyle w:val="Style7"/>
              <w:spacing w:line="240" w:lineRule="auto"/>
              <w:ind w:firstLine="0"/>
              <w:rPr>
                <w:b/>
              </w:rPr>
            </w:pPr>
            <w:r w:rsidRPr="006706C7">
              <w:rPr>
                <w:b/>
              </w:rPr>
              <w:t>Учебная практика раздела №1</w:t>
            </w:r>
          </w:p>
          <w:p w14:paraId="4F924A99" w14:textId="77777777" w:rsidR="00B53EE1" w:rsidRPr="006706C7" w:rsidRDefault="00B53EE1" w:rsidP="004D56CB">
            <w:pPr>
              <w:pStyle w:val="Style7"/>
              <w:spacing w:line="240" w:lineRule="auto"/>
              <w:ind w:firstLine="0"/>
              <w:rPr>
                <w:b/>
              </w:rPr>
            </w:pPr>
            <w:r w:rsidRPr="006706C7">
              <w:rPr>
                <w:b/>
              </w:rPr>
              <w:t xml:space="preserve">Виды работ </w:t>
            </w:r>
          </w:p>
          <w:p w14:paraId="3A44B137" w14:textId="77777777" w:rsidR="00B53EE1" w:rsidRPr="006706C7" w:rsidRDefault="00B53EE1" w:rsidP="00C976E1">
            <w:pPr>
              <w:pStyle w:val="Style7"/>
              <w:numPr>
                <w:ilvl w:val="0"/>
                <w:numId w:val="24"/>
              </w:numPr>
              <w:spacing w:line="240" w:lineRule="auto"/>
              <w:ind w:left="284" w:hanging="218"/>
            </w:pPr>
            <w:r w:rsidRPr="006706C7">
              <w:t>Проектирование судовых перекрытий и узлов судна.</w:t>
            </w:r>
          </w:p>
          <w:p w14:paraId="784F5874" w14:textId="77777777" w:rsidR="00B53EE1" w:rsidRPr="006706C7" w:rsidRDefault="00B53EE1" w:rsidP="00C976E1">
            <w:pPr>
              <w:pStyle w:val="Style7"/>
              <w:numPr>
                <w:ilvl w:val="0"/>
                <w:numId w:val="24"/>
              </w:numPr>
              <w:spacing w:line="240" w:lineRule="auto"/>
              <w:ind w:left="284" w:hanging="218"/>
            </w:pPr>
            <w:r w:rsidRPr="006706C7">
              <w:t>Отработка навыков использования специальной литературы (справочники, государственные и отраслевые стандарты) в работе.</w:t>
            </w:r>
          </w:p>
          <w:p w14:paraId="1701534D" w14:textId="77777777" w:rsidR="00B53EE1" w:rsidRPr="006706C7" w:rsidRDefault="00B53EE1" w:rsidP="00C976E1">
            <w:pPr>
              <w:pStyle w:val="Style7"/>
              <w:numPr>
                <w:ilvl w:val="0"/>
                <w:numId w:val="24"/>
              </w:numPr>
              <w:spacing w:line="240" w:lineRule="auto"/>
              <w:ind w:left="284" w:hanging="218"/>
            </w:pPr>
            <w:r w:rsidRPr="006706C7">
              <w:t>Выполнение расчетов местной прочности корпусных конструкции.</w:t>
            </w:r>
          </w:p>
          <w:p w14:paraId="28E57FE0" w14:textId="77777777" w:rsidR="00B53EE1" w:rsidRPr="006706C7" w:rsidRDefault="00B53EE1" w:rsidP="00C976E1">
            <w:pPr>
              <w:pStyle w:val="Style7"/>
              <w:numPr>
                <w:ilvl w:val="0"/>
                <w:numId w:val="24"/>
              </w:numPr>
              <w:spacing w:line="240" w:lineRule="auto"/>
              <w:ind w:left="284" w:hanging="218"/>
            </w:pPr>
            <w:r w:rsidRPr="006706C7">
              <w:t>Выполнение расчетов общей прочности судна в первом приближении</w:t>
            </w:r>
          </w:p>
        </w:tc>
      </w:tr>
      <w:tr w:rsidR="00B53EE1" w:rsidRPr="006706C7" w14:paraId="3F05B40F" w14:textId="77777777" w:rsidTr="004D56CB">
        <w:trPr>
          <w:trHeight w:val="81"/>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2691B627" w14:textId="77777777"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2. Проектно-конструкторская </w:t>
            </w:r>
            <w:proofErr w:type="gramStart"/>
            <w:r w:rsidRPr="006706C7">
              <w:rPr>
                <w:rFonts w:ascii="Times New Roman" w:hAnsi="Times New Roman" w:cs="Times New Roman"/>
                <w:b/>
                <w:sz w:val="24"/>
                <w:szCs w:val="24"/>
              </w:rPr>
              <w:t>документация  205</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B53EE1" w:rsidRPr="006706C7" w14:paraId="2ADC0F3A"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58D97EA3" w14:textId="77777777" w:rsidR="00B53EE1" w:rsidRPr="006706C7" w:rsidRDefault="00B53EE1"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02.01 Конструкторская подготовка производства в судостроительной организации</w:t>
            </w:r>
          </w:p>
        </w:tc>
      </w:tr>
      <w:tr w:rsidR="00B53EE1" w:rsidRPr="006706C7" w14:paraId="60DB82C1"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7410002"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2.1. Конструкторские документы в судостроении</w:t>
            </w:r>
          </w:p>
        </w:tc>
        <w:tc>
          <w:tcPr>
            <w:tcW w:w="7309" w:type="dxa"/>
            <w:tcBorders>
              <w:top w:val="single" w:sz="4" w:space="0" w:color="auto"/>
              <w:left w:val="single" w:sz="4" w:space="0" w:color="auto"/>
              <w:bottom w:val="single" w:sz="4" w:space="0" w:color="auto"/>
              <w:right w:val="single" w:sz="4" w:space="0" w:color="auto"/>
            </w:tcBorders>
            <w:vAlign w:val="center"/>
            <w:hideMark/>
          </w:tcPr>
          <w:p w14:paraId="73AA21B1"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75D1DCF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033FEE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5C6C71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Классификация конструкторских документов и стадии их разработки</w:t>
            </w:r>
          </w:p>
        </w:tc>
      </w:tr>
      <w:tr w:rsidR="00B53EE1" w:rsidRPr="006706C7" w14:paraId="13BD30F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17788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77A9E3"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Виды конструкторских документов</w:t>
            </w:r>
          </w:p>
        </w:tc>
      </w:tr>
      <w:tr w:rsidR="00B53EE1" w:rsidRPr="006706C7" w14:paraId="0EB5BA7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C0B98B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3EDA3E7"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форматы, масштабы</w:t>
            </w:r>
          </w:p>
        </w:tc>
      </w:tr>
      <w:tr w:rsidR="00B53EE1" w:rsidRPr="006706C7" w14:paraId="34A8151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CBE85F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4268423"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изображения – виды, сечения, разрезы</w:t>
            </w:r>
          </w:p>
        </w:tc>
      </w:tr>
      <w:tr w:rsidR="00B53EE1" w:rsidRPr="006706C7" w14:paraId="204A217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3E268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E5865E6"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типовые конструкции, выносные элементы, спецификация</w:t>
            </w:r>
          </w:p>
        </w:tc>
      </w:tr>
      <w:tr w:rsidR="00B53EE1" w:rsidRPr="006706C7" w14:paraId="3400078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F398D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3B678A"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судостроительных чертежей: технические требования, таблицы и надписи</w:t>
            </w:r>
          </w:p>
        </w:tc>
      </w:tr>
      <w:tr w:rsidR="00B53EE1" w:rsidRPr="006706C7" w14:paraId="46E85A0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02CA8B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C507D6B"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на судостроительных чертежах: буквенные обозначения, обозначения прокатного металла</w:t>
            </w:r>
          </w:p>
        </w:tc>
      </w:tr>
      <w:tr w:rsidR="00B53EE1" w:rsidRPr="006706C7" w14:paraId="4D9E27E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AD26C7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598450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на судостроительных чертежах: обозначения конструктивных элементов металлического корпуса</w:t>
            </w:r>
          </w:p>
        </w:tc>
      </w:tr>
      <w:tr w:rsidR="00B53EE1" w:rsidRPr="006706C7" w14:paraId="54C1D88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76D2EB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2A52679"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Условные обозначения швов сварных соединений</w:t>
            </w:r>
          </w:p>
        </w:tc>
      </w:tr>
      <w:tr w:rsidR="00B53EE1" w:rsidRPr="006706C7" w14:paraId="507B448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B9DAF4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B5B1681"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нанесения размеров на чертежах судовых корпусных конструкций</w:t>
            </w:r>
          </w:p>
        </w:tc>
      </w:tr>
      <w:tr w:rsidR="00B53EE1" w:rsidRPr="006706C7" w14:paraId="04A95B9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00DDF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04F136F"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Базовые плоскости. Теоретические линии корпусных конструкций</w:t>
            </w:r>
          </w:p>
        </w:tc>
      </w:tr>
      <w:tr w:rsidR="00B53EE1" w:rsidRPr="006706C7" w14:paraId="297756F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02BC0F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97A3E4" w14:textId="77777777" w:rsidR="00B53EE1" w:rsidRPr="006706C7" w:rsidRDefault="00B53EE1" w:rsidP="00C976E1">
            <w:pPr>
              <w:pStyle w:val="a4"/>
              <w:numPr>
                <w:ilvl w:val="0"/>
                <w:numId w:val="2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Обозначение позиций деталей</w:t>
            </w:r>
          </w:p>
        </w:tc>
      </w:tr>
      <w:tr w:rsidR="00B53EE1" w:rsidRPr="006706C7" w14:paraId="2E9207C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24F31B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3333557"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5E4B042A"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3400C9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B30E842" w14:textId="77777777" w:rsidR="00B53EE1" w:rsidRPr="006706C7" w:rsidRDefault="00B53EE1" w:rsidP="004D56CB">
            <w:pPr>
              <w:pStyle w:val="Style7"/>
              <w:spacing w:line="240" w:lineRule="auto"/>
              <w:ind w:firstLine="0"/>
            </w:pPr>
            <w:r w:rsidRPr="006706C7">
              <w:t>Практическое занятие 17. Расшифровка условных обозначений на чертежах</w:t>
            </w:r>
          </w:p>
        </w:tc>
      </w:tr>
      <w:tr w:rsidR="00B53EE1" w:rsidRPr="006706C7" w14:paraId="18E3BC4D"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EEBB77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3E95161" w14:textId="77777777" w:rsidR="00B53EE1" w:rsidRPr="006706C7" w:rsidRDefault="00B53EE1" w:rsidP="004D56CB">
            <w:pPr>
              <w:pStyle w:val="Style7"/>
              <w:spacing w:line="240" w:lineRule="auto"/>
              <w:ind w:firstLine="0"/>
            </w:pPr>
            <w:r w:rsidRPr="006706C7">
              <w:t>Практическое занятие 18. Расшифровка условных обозначений швов сварных соединений на чертежах</w:t>
            </w:r>
          </w:p>
        </w:tc>
      </w:tr>
      <w:tr w:rsidR="00B53EE1" w:rsidRPr="006706C7" w14:paraId="56F93689" w14:textId="77777777" w:rsidTr="004D56CB">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3BB831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BA07D70" w14:textId="77777777" w:rsidR="00B53EE1" w:rsidRPr="006706C7" w:rsidRDefault="00B53EE1" w:rsidP="004D56CB">
            <w:pPr>
              <w:pStyle w:val="Style7"/>
              <w:spacing w:line="240" w:lineRule="auto"/>
              <w:ind w:firstLine="0"/>
            </w:pPr>
            <w:r w:rsidRPr="006706C7">
              <w:t>Практическое занятие 19. Определение расположения теоретических линий на корпусных конструкциях</w:t>
            </w:r>
          </w:p>
        </w:tc>
      </w:tr>
      <w:tr w:rsidR="00B53EE1" w:rsidRPr="006706C7" w14:paraId="11993EFF"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tcPr>
          <w:p w14:paraId="31AE018F" w14:textId="77777777" w:rsidR="00B53EE1" w:rsidRPr="006706C7" w:rsidRDefault="00B53EE1" w:rsidP="004D56CB">
            <w:pPr>
              <w:rPr>
                <w:rFonts w:ascii="Times New Roman" w:hAnsi="Times New Roman" w:cs="Times New Roman"/>
                <w:b/>
                <w:sz w:val="24"/>
                <w:szCs w:val="24"/>
              </w:rPr>
            </w:pPr>
          </w:p>
          <w:p w14:paraId="7B7E91FA"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2.2. Сборочные чертежи судовых корпусных конструкций</w:t>
            </w:r>
          </w:p>
        </w:tc>
        <w:tc>
          <w:tcPr>
            <w:tcW w:w="7309" w:type="dxa"/>
            <w:tcBorders>
              <w:top w:val="single" w:sz="4" w:space="0" w:color="auto"/>
              <w:left w:val="single" w:sz="4" w:space="0" w:color="auto"/>
              <w:bottom w:val="single" w:sz="4" w:space="0" w:color="auto"/>
              <w:right w:val="single" w:sz="4" w:space="0" w:color="auto"/>
            </w:tcBorders>
            <w:vAlign w:val="center"/>
            <w:hideMark/>
          </w:tcPr>
          <w:p w14:paraId="41B32B84"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04F392B4" w14:textId="77777777" w:rsidTr="004D56CB">
        <w:trPr>
          <w:trHeight w:val="18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12808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3D95DE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положения</w:t>
            </w:r>
          </w:p>
        </w:tc>
      </w:tr>
      <w:tr w:rsidR="00B53EE1" w:rsidRPr="006706C7" w14:paraId="4BF4485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4FB09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F35BF2E"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чтения судостроительных чертежей</w:t>
            </w:r>
          </w:p>
        </w:tc>
      </w:tr>
      <w:tr w:rsidR="00B53EE1" w:rsidRPr="006706C7" w14:paraId="6A0FBE4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88ECF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0F820D1"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Изображение профильного проката на чертежах. Обозначение позиций деталей, сварных швов в графическом редакторе</w:t>
            </w:r>
          </w:p>
        </w:tc>
      </w:tr>
      <w:tr w:rsidR="00B53EE1" w:rsidRPr="006706C7" w14:paraId="1090F20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903872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764C973"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Узлы судовых корпусных конструкций (вырезы под </w:t>
            </w:r>
            <w:proofErr w:type="spellStart"/>
            <w:r w:rsidRPr="006706C7">
              <w:rPr>
                <w:rFonts w:ascii="Times New Roman" w:hAnsi="Times New Roman" w:cs="Times New Roman"/>
                <w:sz w:val="24"/>
                <w:szCs w:val="24"/>
              </w:rPr>
              <w:t>полособульбы</w:t>
            </w:r>
            <w:proofErr w:type="spellEnd"/>
            <w:r w:rsidRPr="006706C7">
              <w:rPr>
                <w:rFonts w:ascii="Times New Roman" w:hAnsi="Times New Roman" w:cs="Times New Roman"/>
                <w:sz w:val="24"/>
                <w:szCs w:val="24"/>
              </w:rPr>
              <w:t xml:space="preserve">, </w:t>
            </w:r>
            <w:proofErr w:type="spellStart"/>
            <w:r w:rsidRPr="006706C7">
              <w:rPr>
                <w:rFonts w:ascii="Times New Roman" w:hAnsi="Times New Roman" w:cs="Times New Roman"/>
                <w:sz w:val="24"/>
                <w:szCs w:val="24"/>
              </w:rPr>
              <w:t>голубницы</w:t>
            </w:r>
            <w:proofErr w:type="spellEnd"/>
            <w:r w:rsidRPr="006706C7">
              <w:rPr>
                <w:rFonts w:ascii="Times New Roman" w:hAnsi="Times New Roman" w:cs="Times New Roman"/>
                <w:sz w:val="24"/>
                <w:szCs w:val="24"/>
              </w:rPr>
              <w:t>, обрезка на ус, притупление кромок, срезы, фланцы на кницах)</w:t>
            </w:r>
          </w:p>
        </w:tc>
      </w:tr>
      <w:tr w:rsidR="00B53EE1" w:rsidRPr="006706C7" w14:paraId="627662C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A0F72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136E830"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деталировки сборочного чертежа</w:t>
            </w:r>
          </w:p>
        </w:tc>
      </w:tr>
      <w:tr w:rsidR="00B53EE1" w:rsidRPr="006706C7" w14:paraId="325301E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B8A1D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025B9BB"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выполнения спецификации к сборочному чертежу</w:t>
            </w:r>
          </w:p>
        </w:tc>
      </w:tr>
      <w:tr w:rsidR="00B53EE1" w:rsidRPr="006706C7" w14:paraId="621A605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7C623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CFCDE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Фундаменты судовых корпусных конструкций</w:t>
            </w:r>
          </w:p>
        </w:tc>
      </w:tr>
      <w:tr w:rsidR="00B53EE1" w:rsidRPr="006706C7" w14:paraId="0141C8A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EFED5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771BBE4"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Бортовые секции</w:t>
            </w:r>
          </w:p>
        </w:tc>
      </w:tr>
      <w:tr w:rsidR="00B53EE1" w:rsidRPr="006706C7" w14:paraId="57A9CD0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3BBC30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535AFE5"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Палубы и платформы</w:t>
            </w:r>
          </w:p>
        </w:tc>
      </w:tr>
      <w:tr w:rsidR="00B53EE1" w:rsidRPr="006706C7" w14:paraId="3D2ADA4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2AF0B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261634A"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Поперечные и продольные переборки</w:t>
            </w:r>
          </w:p>
        </w:tc>
      </w:tr>
      <w:tr w:rsidR="00B53EE1" w:rsidRPr="006706C7" w14:paraId="682B35E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005ED0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E6307B2" w14:textId="77777777" w:rsidR="00B53EE1" w:rsidRPr="006706C7" w:rsidRDefault="00B53EE1" w:rsidP="00C976E1">
            <w:pPr>
              <w:pStyle w:val="a4"/>
              <w:numPr>
                <w:ilvl w:val="0"/>
                <w:numId w:val="26"/>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Изучение чертежа плоскостной секции</w:t>
            </w:r>
          </w:p>
        </w:tc>
      </w:tr>
      <w:tr w:rsidR="00B53EE1" w:rsidRPr="006706C7" w14:paraId="2F2B078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CC054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806EE4"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2C109BD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0CDAD8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D87C155" w14:textId="77777777" w:rsidR="00B53EE1" w:rsidRPr="006706C7" w:rsidRDefault="00B53EE1" w:rsidP="004D56CB">
            <w:pPr>
              <w:pStyle w:val="Style7"/>
              <w:spacing w:line="240" w:lineRule="auto"/>
              <w:ind w:firstLine="0"/>
            </w:pPr>
            <w:r w:rsidRPr="006706C7">
              <w:t>Практическое занятие 20. Вычерчивание профильного проката</w:t>
            </w:r>
          </w:p>
        </w:tc>
      </w:tr>
      <w:tr w:rsidR="00B53EE1" w:rsidRPr="006706C7" w14:paraId="63788D8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43674C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82A8D3A" w14:textId="77777777" w:rsidR="00B53EE1" w:rsidRPr="006706C7" w:rsidRDefault="00B53EE1" w:rsidP="004D56CB">
            <w:pPr>
              <w:pStyle w:val="Style7"/>
              <w:spacing w:line="240" w:lineRule="auto"/>
              <w:ind w:firstLine="0"/>
            </w:pPr>
            <w:r w:rsidRPr="006706C7">
              <w:t>Практическое занятие 21. Вычерчивание узла соединения листа с профильным прокатом (</w:t>
            </w:r>
            <w:proofErr w:type="spellStart"/>
            <w:r w:rsidRPr="006706C7">
              <w:t>полособульбом</w:t>
            </w:r>
            <w:proofErr w:type="spellEnd"/>
            <w:r w:rsidRPr="006706C7">
              <w:t>)</w:t>
            </w:r>
          </w:p>
        </w:tc>
      </w:tr>
      <w:tr w:rsidR="00B53EE1" w:rsidRPr="006706C7" w14:paraId="2B36A3F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2D9B13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4701732" w14:textId="77777777" w:rsidR="00B53EE1" w:rsidRPr="006706C7" w:rsidRDefault="00B53EE1" w:rsidP="004D56CB">
            <w:pPr>
              <w:pStyle w:val="Style7"/>
              <w:spacing w:line="240" w:lineRule="auto"/>
              <w:ind w:firstLine="0"/>
            </w:pPr>
            <w:r w:rsidRPr="006706C7">
              <w:t>Практическое занятие 22. Вычерчивание узла соединения листа с профильным прокатом (уголком)</w:t>
            </w:r>
          </w:p>
        </w:tc>
      </w:tr>
      <w:tr w:rsidR="00B53EE1" w:rsidRPr="006706C7" w14:paraId="68FF89D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3C390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364B1A3" w14:textId="77777777" w:rsidR="00B53EE1" w:rsidRPr="006706C7" w:rsidRDefault="00B53EE1" w:rsidP="004D56CB">
            <w:pPr>
              <w:pStyle w:val="Style7"/>
              <w:spacing w:line="240" w:lineRule="auto"/>
              <w:ind w:firstLine="0"/>
            </w:pPr>
            <w:r w:rsidRPr="006706C7">
              <w:t>Практическое занятие 23. Чтение чертежей узлов судовых корпусных конструкций</w:t>
            </w:r>
          </w:p>
        </w:tc>
      </w:tr>
      <w:tr w:rsidR="00B53EE1" w:rsidRPr="006706C7" w14:paraId="7DD5744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58C05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DD7E0BD" w14:textId="77777777" w:rsidR="00B53EE1" w:rsidRPr="006706C7" w:rsidRDefault="00B53EE1" w:rsidP="004D56CB">
            <w:pPr>
              <w:pStyle w:val="Style7"/>
              <w:spacing w:line="240" w:lineRule="auto"/>
              <w:ind w:firstLine="0"/>
            </w:pPr>
            <w:r w:rsidRPr="006706C7">
              <w:t>Практическое занятие 24. Вычерчивание узла корпусной конструкции</w:t>
            </w:r>
          </w:p>
        </w:tc>
      </w:tr>
      <w:tr w:rsidR="00B53EE1" w:rsidRPr="006706C7" w14:paraId="4556A87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0DB65F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BE2C2C3" w14:textId="77777777" w:rsidR="00B53EE1" w:rsidRPr="006706C7" w:rsidRDefault="00B53EE1" w:rsidP="004D56CB">
            <w:pPr>
              <w:pStyle w:val="Style7"/>
              <w:spacing w:line="240" w:lineRule="auto"/>
              <w:ind w:firstLine="0"/>
            </w:pPr>
            <w:r w:rsidRPr="006706C7">
              <w:t>Практическое занятие 25. Деталировка узла корпусной конструкции</w:t>
            </w:r>
          </w:p>
        </w:tc>
      </w:tr>
      <w:tr w:rsidR="00B53EE1" w:rsidRPr="006706C7" w14:paraId="0823D96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8A3C7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3D9902" w14:textId="77777777" w:rsidR="00B53EE1" w:rsidRPr="006706C7" w:rsidRDefault="00B53EE1" w:rsidP="004D56CB">
            <w:pPr>
              <w:pStyle w:val="Style7"/>
              <w:spacing w:line="240" w:lineRule="auto"/>
              <w:ind w:firstLine="0"/>
            </w:pPr>
            <w:r w:rsidRPr="006706C7">
              <w:t>Практическое занятие 26. Составление спецификации к узлу корпусной конструкции</w:t>
            </w:r>
          </w:p>
        </w:tc>
      </w:tr>
      <w:tr w:rsidR="00B53EE1" w:rsidRPr="006706C7" w14:paraId="6E90DE2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25787E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3047F34" w14:textId="77777777" w:rsidR="00B53EE1" w:rsidRPr="006706C7" w:rsidRDefault="00B53EE1" w:rsidP="004D56CB">
            <w:pPr>
              <w:pStyle w:val="Style7"/>
              <w:spacing w:line="240" w:lineRule="auto"/>
              <w:ind w:firstLine="0"/>
            </w:pPr>
            <w:r w:rsidRPr="006706C7">
              <w:t>Практическое занятие 27. Выполнение чертежа фундамента</w:t>
            </w:r>
          </w:p>
        </w:tc>
      </w:tr>
      <w:tr w:rsidR="00B53EE1" w:rsidRPr="006706C7" w14:paraId="5850C6C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6A69BF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0B91B16" w14:textId="77777777" w:rsidR="00B53EE1" w:rsidRPr="006706C7" w:rsidRDefault="00B53EE1" w:rsidP="004D56CB">
            <w:pPr>
              <w:pStyle w:val="Style7"/>
              <w:spacing w:line="240" w:lineRule="auto"/>
              <w:ind w:firstLine="0"/>
            </w:pPr>
            <w:r w:rsidRPr="006706C7">
              <w:t>Практическое занятие 28. Чтение чертежа бортовой секции</w:t>
            </w:r>
          </w:p>
        </w:tc>
      </w:tr>
      <w:tr w:rsidR="00B53EE1" w:rsidRPr="006706C7" w14:paraId="2BFA8B4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DE5909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AE8B1D1" w14:textId="77777777" w:rsidR="00B53EE1" w:rsidRPr="006706C7" w:rsidRDefault="00B53EE1" w:rsidP="004D56CB">
            <w:pPr>
              <w:pStyle w:val="Style7"/>
              <w:spacing w:line="240" w:lineRule="auto"/>
              <w:ind w:firstLine="0"/>
            </w:pPr>
            <w:r w:rsidRPr="006706C7">
              <w:t>Практическое занятие 29. Чтение чертежа секции палубы / платформы</w:t>
            </w:r>
          </w:p>
        </w:tc>
      </w:tr>
      <w:tr w:rsidR="00B53EE1" w:rsidRPr="006706C7" w14:paraId="4898198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BDC8EE"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CD23DC3" w14:textId="77777777" w:rsidR="00B53EE1" w:rsidRPr="006706C7" w:rsidRDefault="00B53EE1" w:rsidP="004D56CB">
            <w:pPr>
              <w:pStyle w:val="Style7"/>
              <w:spacing w:line="240" w:lineRule="auto"/>
              <w:ind w:firstLine="0"/>
            </w:pPr>
            <w:r w:rsidRPr="006706C7">
              <w:t>Практическое занятие 30. Чтение чертежа секции поперечной / продольной переборки</w:t>
            </w:r>
          </w:p>
        </w:tc>
      </w:tr>
      <w:tr w:rsidR="00B53EE1" w:rsidRPr="006706C7" w14:paraId="2841798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E178ED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8D04059" w14:textId="77777777" w:rsidR="00B53EE1" w:rsidRPr="006706C7" w:rsidRDefault="00B53EE1" w:rsidP="004D56CB">
            <w:pPr>
              <w:pStyle w:val="Style7"/>
              <w:spacing w:line="240" w:lineRule="auto"/>
              <w:ind w:firstLine="0"/>
            </w:pPr>
            <w:r w:rsidRPr="006706C7">
              <w:t>Практическое занятие 31. Вычерчивание плоскостной секции</w:t>
            </w:r>
          </w:p>
        </w:tc>
      </w:tr>
      <w:tr w:rsidR="00B53EE1" w:rsidRPr="006706C7" w14:paraId="5F9DF5F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E0697D"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63BCFC1" w14:textId="77777777" w:rsidR="00B53EE1" w:rsidRPr="006706C7" w:rsidRDefault="00B53EE1" w:rsidP="004D56CB">
            <w:pPr>
              <w:pStyle w:val="Style7"/>
              <w:spacing w:line="240" w:lineRule="auto"/>
              <w:ind w:firstLine="0"/>
            </w:pPr>
            <w:r w:rsidRPr="006706C7">
              <w:t>Практическое занятие 32. Составление спецификации к чертежу плоскостной секции</w:t>
            </w:r>
          </w:p>
        </w:tc>
      </w:tr>
      <w:tr w:rsidR="00B53EE1" w:rsidRPr="006706C7" w14:paraId="3BF13041"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49F17F7C"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2.3. Теоретический чертеж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0B49CD3"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680C91E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D5132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F4C2AA3"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Исходные данные для построения теоретического чертежа. Выбор масштаба</w:t>
            </w:r>
          </w:p>
        </w:tc>
      </w:tr>
      <w:tr w:rsidR="00B53EE1" w:rsidRPr="006706C7" w14:paraId="4D35D0C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45E0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24C24DF7"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Сетка теоретического чертежа</w:t>
            </w:r>
          </w:p>
        </w:tc>
      </w:tr>
      <w:tr w:rsidR="00B53EE1" w:rsidRPr="006706C7" w14:paraId="1C3E5CD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981AA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43F5EC"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контуров проекций корпуса судна</w:t>
            </w:r>
          </w:p>
        </w:tc>
      </w:tr>
      <w:tr w:rsidR="00B53EE1" w:rsidRPr="006706C7" w14:paraId="2F4E3A8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F7C728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443923F"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ватерлиний на проекции «полуширота»</w:t>
            </w:r>
          </w:p>
        </w:tc>
      </w:tr>
      <w:tr w:rsidR="00B53EE1" w:rsidRPr="006706C7" w14:paraId="7FDE8C4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7272281"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63639F2E"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 xml:space="preserve">Последовательность построения </w:t>
            </w:r>
            <w:proofErr w:type="spellStart"/>
            <w:r w:rsidRPr="006706C7">
              <w:rPr>
                <w:rFonts w:ascii="Times New Roman" w:hAnsi="Times New Roman" w:cs="Times New Roman"/>
                <w:sz w:val="24"/>
                <w:szCs w:val="24"/>
              </w:rPr>
              <w:t>батоксов</w:t>
            </w:r>
            <w:proofErr w:type="spellEnd"/>
            <w:r w:rsidRPr="006706C7">
              <w:rPr>
                <w:rFonts w:ascii="Times New Roman" w:hAnsi="Times New Roman" w:cs="Times New Roman"/>
                <w:sz w:val="24"/>
                <w:szCs w:val="24"/>
              </w:rPr>
              <w:t xml:space="preserve"> на проекции «бок»</w:t>
            </w:r>
          </w:p>
        </w:tc>
      </w:tr>
      <w:tr w:rsidR="00B53EE1" w:rsidRPr="006706C7" w14:paraId="6596983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7B7DD6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3B58406"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Последовательность построения шпангоутов на проекции «корпус»</w:t>
            </w:r>
          </w:p>
        </w:tc>
      </w:tr>
      <w:tr w:rsidR="00B53EE1" w:rsidRPr="006706C7" w14:paraId="63496C78"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D5A857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4BF205C" w14:textId="77777777" w:rsidR="00B53EE1" w:rsidRPr="006706C7" w:rsidRDefault="00B53EE1" w:rsidP="00C976E1">
            <w:pPr>
              <w:pStyle w:val="a4"/>
              <w:numPr>
                <w:ilvl w:val="0"/>
                <w:numId w:val="2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Согласование проекций и правила оформления теоретического чертежа</w:t>
            </w:r>
          </w:p>
        </w:tc>
      </w:tr>
      <w:tr w:rsidR="00B53EE1" w:rsidRPr="006706C7" w14:paraId="1B9B9D5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D32BF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A4A3337"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16B21A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EF328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27303F1" w14:textId="77777777" w:rsidR="00B53EE1" w:rsidRPr="006706C7" w:rsidRDefault="00B53EE1" w:rsidP="004D56CB">
            <w:pPr>
              <w:pStyle w:val="Style7"/>
              <w:spacing w:line="240" w:lineRule="auto"/>
              <w:ind w:firstLine="0"/>
            </w:pPr>
            <w:r w:rsidRPr="006706C7">
              <w:t>Практическое занятие 33. Построение сетки теоретического чертежа</w:t>
            </w:r>
          </w:p>
        </w:tc>
      </w:tr>
      <w:tr w:rsidR="00B53EE1" w:rsidRPr="006706C7" w14:paraId="0C8E078A" w14:textId="77777777" w:rsidTr="004D56CB">
        <w:trPr>
          <w:trHeight w:val="120"/>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F6A2C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1CEFB5D" w14:textId="77777777" w:rsidR="00B53EE1" w:rsidRPr="006706C7" w:rsidRDefault="00B53EE1" w:rsidP="004D56CB">
            <w:pPr>
              <w:pStyle w:val="Style7"/>
              <w:spacing w:line="240" w:lineRule="auto"/>
              <w:ind w:firstLine="0"/>
            </w:pPr>
            <w:r w:rsidRPr="006706C7">
              <w:t>Практическое занятие 34. Вычерчивание контуров корпуса судна на проекции «бок»</w:t>
            </w:r>
          </w:p>
        </w:tc>
      </w:tr>
      <w:tr w:rsidR="00B53EE1" w:rsidRPr="006706C7" w14:paraId="7B626F13"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C3EA10"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59F732BD" w14:textId="77777777" w:rsidR="00B53EE1" w:rsidRPr="006706C7" w:rsidRDefault="00B53EE1" w:rsidP="004D56CB">
            <w:pPr>
              <w:pStyle w:val="Style7"/>
              <w:spacing w:line="240" w:lineRule="auto"/>
              <w:ind w:firstLine="0"/>
            </w:pPr>
            <w:r w:rsidRPr="006706C7">
              <w:t>Практическое занятие 35. Вычерчивание контуров корпуса судна на проекции «полуширота»</w:t>
            </w:r>
          </w:p>
        </w:tc>
      </w:tr>
      <w:tr w:rsidR="00B53EE1" w:rsidRPr="006706C7" w14:paraId="17F96E5A"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A4C13C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39EA3AA" w14:textId="77777777" w:rsidR="00B53EE1" w:rsidRPr="006706C7" w:rsidRDefault="00B53EE1" w:rsidP="004D56CB">
            <w:pPr>
              <w:pStyle w:val="Style7"/>
              <w:spacing w:line="240" w:lineRule="auto"/>
              <w:ind w:firstLine="0"/>
            </w:pPr>
            <w:r w:rsidRPr="006706C7">
              <w:t>Практическое занятие 36. Вычерчивание контуров корпуса судна на проекции «корпус»</w:t>
            </w:r>
          </w:p>
        </w:tc>
      </w:tr>
      <w:tr w:rsidR="00B53EE1" w:rsidRPr="006706C7" w14:paraId="4F0D5C25"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0B320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38A6339" w14:textId="77777777" w:rsidR="00B53EE1" w:rsidRPr="006706C7" w:rsidRDefault="00B53EE1" w:rsidP="004D56CB">
            <w:pPr>
              <w:pStyle w:val="Style7"/>
              <w:spacing w:line="240" w:lineRule="auto"/>
              <w:ind w:firstLine="0"/>
            </w:pPr>
            <w:r w:rsidRPr="006706C7">
              <w:t>Практическое занятие 37. Вычерчивание ватерлиний на проекции «полуширота»</w:t>
            </w:r>
          </w:p>
        </w:tc>
      </w:tr>
      <w:tr w:rsidR="00B53EE1" w:rsidRPr="006706C7" w14:paraId="6FBBE6F4"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94DA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F8F18EC" w14:textId="77777777" w:rsidR="00B53EE1" w:rsidRPr="006706C7" w:rsidRDefault="00B53EE1" w:rsidP="004D56CB">
            <w:pPr>
              <w:pStyle w:val="Style7"/>
              <w:spacing w:line="240" w:lineRule="auto"/>
              <w:ind w:firstLine="0"/>
            </w:pPr>
            <w:r w:rsidRPr="006706C7">
              <w:t xml:space="preserve">Практическое занятие 38. Вычерчивание </w:t>
            </w:r>
            <w:proofErr w:type="spellStart"/>
            <w:r w:rsidRPr="006706C7">
              <w:t>батоксов</w:t>
            </w:r>
            <w:proofErr w:type="spellEnd"/>
            <w:r w:rsidRPr="006706C7">
              <w:t xml:space="preserve"> на проекции «бок»</w:t>
            </w:r>
          </w:p>
        </w:tc>
      </w:tr>
      <w:tr w:rsidR="00B53EE1" w:rsidRPr="006706C7" w14:paraId="36E79A0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981AF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644E9CF0" w14:textId="77777777" w:rsidR="00B53EE1" w:rsidRPr="006706C7" w:rsidRDefault="00B53EE1" w:rsidP="004D56CB">
            <w:pPr>
              <w:pStyle w:val="Style7"/>
              <w:spacing w:line="240" w:lineRule="auto"/>
              <w:ind w:firstLine="0"/>
            </w:pPr>
            <w:r w:rsidRPr="006706C7">
              <w:t>Практическое занятие 39. Вычерчивание шпангоутов на проекции «корпус»</w:t>
            </w:r>
          </w:p>
        </w:tc>
      </w:tr>
      <w:tr w:rsidR="00B53EE1" w:rsidRPr="006706C7" w14:paraId="1F82633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E0CB52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88EF60E" w14:textId="77777777" w:rsidR="00B53EE1" w:rsidRPr="006706C7" w:rsidRDefault="00B53EE1" w:rsidP="004D56CB">
            <w:pPr>
              <w:pStyle w:val="Style7"/>
              <w:spacing w:line="240" w:lineRule="auto"/>
              <w:ind w:firstLine="0"/>
            </w:pPr>
            <w:r w:rsidRPr="006706C7">
              <w:t>Практическое занятие 40. Оформление теоретического чертежа</w:t>
            </w:r>
          </w:p>
        </w:tc>
      </w:tr>
      <w:tr w:rsidR="00B53EE1" w:rsidRPr="006706C7" w14:paraId="254BD399"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824C649"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2.4. Конструктивные чертежи корпуса судна</w:t>
            </w:r>
          </w:p>
        </w:tc>
        <w:tc>
          <w:tcPr>
            <w:tcW w:w="7309" w:type="dxa"/>
            <w:tcBorders>
              <w:top w:val="single" w:sz="4" w:space="0" w:color="auto"/>
              <w:left w:val="single" w:sz="4" w:space="0" w:color="auto"/>
              <w:bottom w:val="single" w:sz="4" w:space="0" w:color="auto"/>
              <w:right w:val="single" w:sz="4" w:space="0" w:color="auto"/>
            </w:tcBorders>
            <w:vAlign w:val="center"/>
            <w:hideMark/>
          </w:tcPr>
          <w:p w14:paraId="65D7DD25"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209BE7F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01516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29D88F4"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Конструктивный чертеж мидель-шпангоута</w:t>
            </w:r>
          </w:p>
        </w:tc>
      </w:tr>
      <w:tr w:rsidR="00B53EE1" w:rsidRPr="006706C7" w14:paraId="04242DF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81F856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0C4D14D0"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Правила вычерчивания мидель-шпангоута</w:t>
            </w:r>
          </w:p>
        </w:tc>
      </w:tr>
      <w:tr w:rsidR="00B53EE1" w:rsidRPr="006706C7" w14:paraId="6105787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04B56B"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EB0D5C2"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Конструктивный продольный разрез</w:t>
            </w:r>
          </w:p>
        </w:tc>
      </w:tr>
      <w:tr w:rsidR="00B53EE1" w:rsidRPr="006706C7" w14:paraId="3F6CE4D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9EBA3A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FF32F5D"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Растяжка наружной обшивки</w:t>
            </w:r>
          </w:p>
        </w:tc>
      </w:tr>
      <w:tr w:rsidR="00B53EE1" w:rsidRPr="006706C7" w14:paraId="6255010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F94E99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1ED16679"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Конструктивные чертежи основных корпусных конструкций</w:t>
            </w:r>
          </w:p>
        </w:tc>
      </w:tr>
      <w:tr w:rsidR="00B53EE1" w:rsidRPr="006706C7" w14:paraId="52C124D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1557E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7DA74D7"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Конструктивные чертежи оконечностей</w:t>
            </w:r>
          </w:p>
        </w:tc>
      </w:tr>
      <w:tr w:rsidR="00B53EE1" w:rsidRPr="006706C7" w14:paraId="4496EB19"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AFF41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73342D0" w14:textId="77777777" w:rsidR="00B53EE1" w:rsidRPr="006706C7" w:rsidRDefault="00B53EE1" w:rsidP="00C976E1">
            <w:pPr>
              <w:pStyle w:val="a4"/>
              <w:numPr>
                <w:ilvl w:val="0"/>
                <w:numId w:val="2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Схемы разбивки корпуса судна на секции и блоки</w:t>
            </w:r>
          </w:p>
        </w:tc>
      </w:tr>
      <w:tr w:rsidR="00B53EE1" w:rsidRPr="006706C7" w14:paraId="7CC4C9C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CC5E722"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F41075F"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7C83299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7F059C"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3806EB71" w14:textId="77777777" w:rsidR="00B53EE1" w:rsidRPr="006706C7" w:rsidRDefault="00B53EE1" w:rsidP="004D56CB">
            <w:pPr>
              <w:pStyle w:val="Style7"/>
              <w:spacing w:line="240" w:lineRule="auto"/>
              <w:ind w:firstLine="0"/>
            </w:pPr>
            <w:r w:rsidRPr="006706C7">
              <w:t>Практическое занятие 41. Чтение чертежа мидель-шпангоута</w:t>
            </w:r>
          </w:p>
        </w:tc>
      </w:tr>
      <w:tr w:rsidR="00B53EE1" w:rsidRPr="006706C7" w14:paraId="18B1379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E04486"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CB1B674" w14:textId="77777777" w:rsidR="00B53EE1" w:rsidRPr="006706C7" w:rsidRDefault="00B53EE1" w:rsidP="004D56CB">
            <w:pPr>
              <w:pStyle w:val="Style7"/>
              <w:spacing w:line="240" w:lineRule="auto"/>
              <w:ind w:firstLine="0"/>
            </w:pPr>
            <w:r w:rsidRPr="006706C7">
              <w:t>Практическое занятие 42. Вычерчивание мидель-шпангоута</w:t>
            </w:r>
          </w:p>
        </w:tc>
      </w:tr>
      <w:tr w:rsidR="00B53EE1" w:rsidRPr="006706C7" w14:paraId="63FD486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AE5F3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987A621" w14:textId="77777777" w:rsidR="00B53EE1" w:rsidRPr="006706C7" w:rsidRDefault="00B53EE1" w:rsidP="004D56CB">
            <w:pPr>
              <w:pStyle w:val="Style7"/>
              <w:spacing w:line="240" w:lineRule="auto"/>
              <w:ind w:firstLine="0"/>
            </w:pPr>
            <w:r w:rsidRPr="006706C7">
              <w:t>Практическое занятие 43. Нанесение надписей на чертеже мидель-шпангоута</w:t>
            </w:r>
          </w:p>
        </w:tc>
      </w:tr>
      <w:tr w:rsidR="00B53EE1" w:rsidRPr="006706C7" w14:paraId="31B9A4C1"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D09B53"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BE38032" w14:textId="77777777" w:rsidR="00B53EE1" w:rsidRPr="006706C7" w:rsidRDefault="00B53EE1" w:rsidP="004D56CB">
            <w:pPr>
              <w:pStyle w:val="Style7"/>
              <w:spacing w:line="240" w:lineRule="auto"/>
              <w:ind w:firstLine="0"/>
            </w:pPr>
            <w:r w:rsidRPr="006706C7">
              <w:t>Практическое занятие 44. Нанесение бортового набора на чертеже продольного разреза корпуса</w:t>
            </w:r>
          </w:p>
        </w:tc>
      </w:tr>
      <w:tr w:rsidR="00B53EE1" w:rsidRPr="006706C7" w14:paraId="447BF0E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9F2487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ED3F573" w14:textId="77777777" w:rsidR="00B53EE1" w:rsidRPr="006706C7" w:rsidRDefault="00B53EE1" w:rsidP="004D56CB">
            <w:pPr>
              <w:pStyle w:val="Style7"/>
              <w:spacing w:line="240" w:lineRule="auto"/>
              <w:ind w:firstLine="0"/>
            </w:pPr>
            <w:r w:rsidRPr="006706C7">
              <w:t>Практическое занятие 45. Чтение чертежа растяжки наружной обшивки</w:t>
            </w:r>
          </w:p>
        </w:tc>
      </w:tr>
      <w:tr w:rsidR="00B53EE1" w:rsidRPr="006706C7" w14:paraId="2F8D86B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D69E1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017CE5EE" w14:textId="77777777" w:rsidR="00B53EE1" w:rsidRPr="006706C7" w:rsidRDefault="00B53EE1" w:rsidP="004D56CB">
            <w:pPr>
              <w:pStyle w:val="Style7"/>
              <w:spacing w:line="240" w:lineRule="auto"/>
              <w:ind w:firstLine="0"/>
            </w:pPr>
            <w:r w:rsidRPr="006706C7">
              <w:t>Практическое занятие 46. Нанесение днищевого набора на плане второго дна</w:t>
            </w:r>
          </w:p>
        </w:tc>
      </w:tr>
      <w:tr w:rsidR="00B53EE1" w:rsidRPr="006706C7" w14:paraId="025B4C2C"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3752D1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2.5. Чертежи общего расположения</w:t>
            </w:r>
          </w:p>
        </w:tc>
        <w:tc>
          <w:tcPr>
            <w:tcW w:w="7309" w:type="dxa"/>
            <w:tcBorders>
              <w:top w:val="single" w:sz="4" w:space="0" w:color="auto"/>
              <w:left w:val="single" w:sz="4" w:space="0" w:color="auto"/>
              <w:bottom w:val="single" w:sz="4" w:space="0" w:color="auto"/>
              <w:right w:val="single" w:sz="4" w:space="0" w:color="auto"/>
            </w:tcBorders>
            <w:vAlign w:val="center"/>
            <w:hideMark/>
          </w:tcPr>
          <w:p w14:paraId="214F82D8"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2FA5CEEE"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385F43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44F6158E" w14:textId="77777777" w:rsidR="00B53EE1" w:rsidRPr="006706C7" w:rsidRDefault="00B53EE1" w:rsidP="00C976E1">
            <w:pPr>
              <w:pStyle w:val="a4"/>
              <w:numPr>
                <w:ilvl w:val="0"/>
                <w:numId w:val="2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общего расположения судна</w:t>
            </w:r>
          </w:p>
        </w:tc>
      </w:tr>
      <w:tr w:rsidR="00B53EE1" w:rsidRPr="006706C7" w14:paraId="4D2A8FDB"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004FA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31FCE003" w14:textId="77777777" w:rsidR="00B53EE1" w:rsidRPr="006706C7" w:rsidRDefault="00B53EE1" w:rsidP="00C976E1">
            <w:pPr>
              <w:pStyle w:val="a4"/>
              <w:numPr>
                <w:ilvl w:val="0"/>
                <w:numId w:val="2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расположения оборудования</w:t>
            </w:r>
          </w:p>
        </w:tc>
      </w:tr>
      <w:tr w:rsidR="00B53EE1" w:rsidRPr="006706C7" w14:paraId="5F9CFDA6"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4DDAA4F"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76DB8C29"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4744C9A7"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BBB3C8"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FECB767" w14:textId="77777777" w:rsidR="00B53EE1" w:rsidRPr="006706C7" w:rsidRDefault="00B53EE1" w:rsidP="004D56CB">
            <w:pPr>
              <w:pStyle w:val="Style7"/>
              <w:spacing w:line="240" w:lineRule="auto"/>
              <w:ind w:firstLine="0"/>
            </w:pPr>
            <w:r w:rsidRPr="006706C7">
              <w:t>Практическое занятие 47. Определение местоположений помещений на судне по чертежу общего расположения</w:t>
            </w:r>
          </w:p>
        </w:tc>
      </w:tr>
      <w:tr w:rsidR="00B53EE1" w:rsidRPr="006706C7" w14:paraId="3BB52F7D"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4F8E057"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4AC326D2" w14:textId="77777777" w:rsidR="00B53EE1" w:rsidRPr="006706C7" w:rsidRDefault="00B53EE1" w:rsidP="004D56CB">
            <w:pPr>
              <w:pStyle w:val="Style7"/>
              <w:spacing w:line="240" w:lineRule="auto"/>
              <w:ind w:firstLine="0"/>
            </w:pPr>
            <w:r w:rsidRPr="006706C7">
              <w:t>Практическое занятие 48. Определение местоположений механизмов и оборудования на судне по чертежу расположения оборудования</w:t>
            </w:r>
          </w:p>
        </w:tc>
      </w:tr>
      <w:tr w:rsidR="00B53EE1" w:rsidRPr="006706C7" w14:paraId="2D1FDDD0" w14:textId="77777777" w:rsidTr="004D56CB">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0EBA926" w14:textId="77777777" w:rsidR="00B53EE1" w:rsidRPr="006706C7" w:rsidRDefault="00B53EE1" w:rsidP="004D56CB">
            <w:pPr>
              <w:rPr>
                <w:rFonts w:ascii="Times New Roman" w:hAnsi="Times New Roman" w:cs="Times New Roman"/>
                <w:b/>
                <w:sz w:val="24"/>
                <w:szCs w:val="24"/>
              </w:rPr>
            </w:pPr>
            <w:r w:rsidRPr="006706C7">
              <w:rPr>
                <w:rFonts w:ascii="Times New Roman" w:hAnsi="Times New Roman" w:cs="Times New Roman"/>
                <w:b/>
                <w:sz w:val="24"/>
                <w:szCs w:val="24"/>
              </w:rPr>
              <w:t>Тема 2.6. Принципиальные схемы и монтажные чертежи узлов судовых систем и трубопроводов</w:t>
            </w:r>
          </w:p>
        </w:tc>
        <w:tc>
          <w:tcPr>
            <w:tcW w:w="7309" w:type="dxa"/>
            <w:tcBorders>
              <w:top w:val="single" w:sz="4" w:space="0" w:color="auto"/>
              <w:left w:val="single" w:sz="4" w:space="0" w:color="auto"/>
              <w:bottom w:val="single" w:sz="4" w:space="0" w:color="auto"/>
              <w:right w:val="single" w:sz="4" w:space="0" w:color="auto"/>
            </w:tcBorders>
            <w:vAlign w:val="center"/>
            <w:hideMark/>
          </w:tcPr>
          <w:p w14:paraId="5BC4EF5E" w14:textId="77777777" w:rsidR="00B53EE1" w:rsidRPr="006706C7" w:rsidRDefault="00B53EE1" w:rsidP="004D56CB">
            <w:pPr>
              <w:pStyle w:val="Style7"/>
              <w:spacing w:line="240" w:lineRule="auto"/>
              <w:ind w:firstLine="46"/>
              <w:rPr>
                <w:b/>
              </w:rPr>
            </w:pPr>
            <w:r w:rsidRPr="006706C7">
              <w:rPr>
                <w:b/>
              </w:rPr>
              <w:t>Содержание</w:t>
            </w:r>
          </w:p>
        </w:tc>
      </w:tr>
      <w:tr w:rsidR="00B53EE1" w:rsidRPr="006706C7" w14:paraId="3760DB22"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A8D4749"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58F48360" w14:textId="77777777" w:rsidR="00B53EE1" w:rsidRPr="006706C7" w:rsidRDefault="00B53EE1" w:rsidP="00C976E1">
            <w:pPr>
              <w:pStyle w:val="a4"/>
              <w:numPr>
                <w:ilvl w:val="0"/>
                <w:numId w:val="3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Чертежи и техническая документация судовых систем и трубопроводов</w:t>
            </w:r>
          </w:p>
        </w:tc>
      </w:tr>
      <w:tr w:rsidR="00B53EE1" w:rsidRPr="006706C7" w14:paraId="6AD05A3F"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9C3785A"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hideMark/>
          </w:tcPr>
          <w:p w14:paraId="7AECD5BB" w14:textId="77777777" w:rsidR="00B53EE1" w:rsidRPr="006706C7" w:rsidRDefault="00B53EE1" w:rsidP="00C976E1">
            <w:pPr>
              <w:pStyle w:val="a4"/>
              <w:numPr>
                <w:ilvl w:val="0"/>
                <w:numId w:val="3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методические указания по чтению и выполнению принципиальных схем судовых систем и трубопроводов</w:t>
            </w:r>
          </w:p>
        </w:tc>
      </w:tr>
      <w:tr w:rsidR="00B53EE1" w:rsidRPr="006706C7" w14:paraId="19AEFE2C"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62311B4"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1A6B191C" w14:textId="77777777" w:rsidR="00B53EE1" w:rsidRPr="006706C7" w:rsidRDefault="00B53EE1" w:rsidP="004D56CB">
            <w:pPr>
              <w:pStyle w:val="Style7"/>
              <w:spacing w:line="240" w:lineRule="auto"/>
              <w:ind w:firstLine="0"/>
              <w:rPr>
                <w:b/>
                <w:bCs/>
              </w:rPr>
            </w:pPr>
            <w:r w:rsidRPr="006706C7">
              <w:rPr>
                <w:b/>
                <w:bCs/>
              </w:rPr>
              <w:t>В том числе практических занятий</w:t>
            </w:r>
          </w:p>
        </w:tc>
      </w:tr>
      <w:tr w:rsidR="00B53EE1" w:rsidRPr="006706C7" w14:paraId="043E8A60" w14:textId="77777777" w:rsidTr="004D56CB">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599DE5" w14:textId="77777777" w:rsidR="00B53EE1" w:rsidRPr="006706C7" w:rsidRDefault="00B53EE1" w:rsidP="004D56CB">
            <w:pPr>
              <w:rPr>
                <w:rFonts w:ascii="Times New Roman" w:hAnsi="Times New Roman" w:cs="Times New Roman"/>
                <w:b/>
                <w:sz w:val="24"/>
                <w:szCs w:val="24"/>
              </w:rPr>
            </w:pPr>
          </w:p>
        </w:tc>
        <w:tc>
          <w:tcPr>
            <w:tcW w:w="7309" w:type="dxa"/>
            <w:tcBorders>
              <w:top w:val="single" w:sz="4" w:space="0" w:color="auto"/>
              <w:left w:val="single" w:sz="4" w:space="0" w:color="auto"/>
              <w:bottom w:val="single" w:sz="4" w:space="0" w:color="auto"/>
              <w:right w:val="single" w:sz="4" w:space="0" w:color="auto"/>
            </w:tcBorders>
            <w:vAlign w:val="center"/>
            <w:hideMark/>
          </w:tcPr>
          <w:p w14:paraId="2E0B5813" w14:textId="77777777" w:rsidR="00B53EE1" w:rsidRPr="006706C7" w:rsidRDefault="00B53EE1" w:rsidP="004D56CB">
            <w:pPr>
              <w:pStyle w:val="Style7"/>
              <w:spacing w:line="240" w:lineRule="auto"/>
              <w:ind w:firstLine="0"/>
            </w:pPr>
            <w:r w:rsidRPr="006706C7">
              <w:t>Практическое занятие 49. Чтение и выполнение принципиальных схем судовых систем и трубопроводов</w:t>
            </w:r>
          </w:p>
        </w:tc>
      </w:tr>
      <w:tr w:rsidR="00B53EE1" w:rsidRPr="006706C7" w14:paraId="75732627" w14:textId="77777777" w:rsidTr="004D56CB">
        <w:trPr>
          <w:trHeight w:val="276"/>
        </w:trPr>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6E4F4490" w14:textId="77777777" w:rsidR="00B53EE1" w:rsidRPr="006706C7" w:rsidRDefault="00B53EE1" w:rsidP="004D56CB">
            <w:pPr>
              <w:pStyle w:val="Style7"/>
              <w:spacing w:line="240" w:lineRule="auto"/>
              <w:ind w:right="106" w:firstLine="0"/>
              <w:rPr>
                <w:b/>
              </w:rPr>
            </w:pPr>
            <w:r w:rsidRPr="006706C7">
              <w:rPr>
                <w:b/>
              </w:rPr>
              <w:t>Учебная практика раздела №2</w:t>
            </w:r>
          </w:p>
          <w:p w14:paraId="72063149" w14:textId="77777777" w:rsidR="00B53EE1" w:rsidRPr="006706C7" w:rsidRDefault="00B53EE1" w:rsidP="004D56CB">
            <w:pPr>
              <w:pStyle w:val="Style7"/>
              <w:spacing w:line="240" w:lineRule="auto"/>
              <w:ind w:right="106" w:firstLine="0"/>
              <w:rPr>
                <w:b/>
              </w:rPr>
            </w:pPr>
            <w:r w:rsidRPr="006706C7">
              <w:rPr>
                <w:b/>
              </w:rPr>
              <w:t xml:space="preserve">Виды работ </w:t>
            </w:r>
          </w:p>
          <w:p w14:paraId="729DA9CA"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 xml:space="preserve">Работа с чертежами корпусных конструкций. </w:t>
            </w:r>
          </w:p>
          <w:p w14:paraId="2587965B"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Вычерчивание несложных секций в соответствии с техническим заданием и действующими нормативными документами.</w:t>
            </w:r>
          </w:p>
          <w:p w14:paraId="5D9FF128" w14:textId="77777777" w:rsidR="00B53EE1" w:rsidRPr="006706C7" w:rsidRDefault="00B53EE1" w:rsidP="00C976E1">
            <w:pPr>
              <w:pStyle w:val="affffff5"/>
              <w:numPr>
                <w:ilvl w:val="0"/>
                <w:numId w:val="31"/>
              </w:numPr>
              <w:tabs>
                <w:tab w:val="left" w:pos="426"/>
              </w:tabs>
              <w:spacing w:after="0" w:line="240" w:lineRule="auto"/>
              <w:ind w:left="426" w:right="106"/>
              <w:jc w:val="both"/>
              <w:rPr>
                <w:rFonts w:ascii="Times New Roman" w:hAnsi="Times New Roman" w:cs="Times New Roman"/>
                <w:sz w:val="24"/>
                <w:szCs w:val="24"/>
                <w:lang w:eastAsia="ru-RU"/>
              </w:rPr>
            </w:pPr>
            <w:r w:rsidRPr="006706C7">
              <w:rPr>
                <w:rFonts w:ascii="Times New Roman" w:hAnsi="Times New Roman" w:cs="Times New Roman"/>
                <w:sz w:val="24"/>
                <w:szCs w:val="24"/>
                <w:lang w:eastAsia="ru-RU"/>
              </w:rPr>
              <w:t xml:space="preserve">Выбор конструктивного решения исполнения чертежа секции. </w:t>
            </w:r>
          </w:p>
          <w:p w14:paraId="5BF36C0A"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Оформление эскизов секций корпусных конструкций в соответствии с ЕСКД.</w:t>
            </w:r>
          </w:p>
          <w:p w14:paraId="248493AD"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Анализ технических заданий на разработку конструкций деталей секций корпусов</w:t>
            </w:r>
          </w:p>
          <w:p w14:paraId="0D2217BC"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Анализ технологичности конструкции спроектированной секции применительно к конкретным условиям производства и эксплуатации</w:t>
            </w:r>
          </w:p>
          <w:p w14:paraId="6FF55080"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эскизов деталей с натуры с изменением масштаба и определением необходимых параметров.</w:t>
            </w:r>
          </w:p>
          <w:p w14:paraId="311E2A19"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Оформление эскизов деталей в соответствии с ЕСКД</w:t>
            </w:r>
          </w:p>
          <w:p w14:paraId="6D41D4A0"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эскизов сборочных единиц с натуры с изменением масштаба и определением необходимых параметров.</w:t>
            </w:r>
          </w:p>
          <w:p w14:paraId="1186EC46"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sz w:val="24"/>
                <w:szCs w:val="24"/>
              </w:rPr>
            </w:pPr>
            <w:r w:rsidRPr="006706C7">
              <w:rPr>
                <w:rFonts w:ascii="Times New Roman" w:hAnsi="Times New Roman" w:cs="Times New Roman"/>
                <w:sz w:val="24"/>
                <w:szCs w:val="24"/>
              </w:rPr>
              <w:t>Выполнение деталировки сборочных чертежей</w:t>
            </w:r>
          </w:p>
          <w:p w14:paraId="0022ED82" w14:textId="77777777" w:rsidR="00B53EE1" w:rsidRPr="006706C7" w:rsidRDefault="00B53EE1" w:rsidP="00C976E1">
            <w:pPr>
              <w:pStyle w:val="a4"/>
              <w:numPr>
                <w:ilvl w:val="0"/>
                <w:numId w:val="31"/>
              </w:numPr>
              <w:tabs>
                <w:tab w:val="left" w:pos="426"/>
              </w:tabs>
              <w:suppressAutoHyphens/>
              <w:ind w:left="426" w:right="106"/>
              <w:jc w:val="both"/>
              <w:rPr>
                <w:rFonts w:ascii="Times New Roman" w:hAnsi="Times New Roman" w:cs="Times New Roman"/>
                <w:b/>
                <w:sz w:val="24"/>
                <w:szCs w:val="24"/>
              </w:rPr>
            </w:pPr>
            <w:r w:rsidRPr="006706C7">
              <w:rPr>
                <w:rFonts w:ascii="Times New Roman" w:hAnsi="Times New Roman" w:cs="Times New Roman"/>
                <w:sz w:val="24"/>
                <w:szCs w:val="24"/>
              </w:rPr>
              <w:t>Оформление эскизов корпусных конструкций в соответствии с ЕСКД</w:t>
            </w:r>
          </w:p>
          <w:p w14:paraId="56FE50EB" w14:textId="77777777" w:rsidR="00B53EE1" w:rsidRPr="006706C7" w:rsidRDefault="00B53EE1" w:rsidP="00C976E1">
            <w:pPr>
              <w:pStyle w:val="Style7"/>
              <w:numPr>
                <w:ilvl w:val="0"/>
                <w:numId w:val="31"/>
              </w:numPr>
              <w:tabs>
                <w:tab w:val="left" w:pos="426"/>
              </w:tabs>
              <w:spacing w:line="240" w:lineRule="auto"/>
              <w:ind w:left="426" w:right="106"/>
            </w:pPr>
            <w:r w:rsidRPr="006706C7">
              <w:t>Решение производственных ситуаций</w:t>
            </w:r>
          </w:p>
        </w:tc>
      </w:tr>
      <w:tr w:rsidR="00B53EE1" w:rsidRPr="006706C7" w14:paraId="15996423" w14:textId="77777777" w:rsidTr="004D56CB">
        <w:trPr>
          <w:trHeight w:val="85"/>
        </w:trPr>
        <w:tc>
          <w:tcPr>
            <w:tcW w:w="9776" w:type="dxa"/>
            <w:gridSpan w:val="2"/>
            <w:tcBorders>
              <w:top w:val="single" w:sz="4" w:space="0" w:color="auto"/>
              <w:left w:val="single" w:sz="4" w:space="0" w:color="auto"/>
              <w:bottom w:val="single" w:sz="4" w:space="0" w:color="auto"/>
              <w:right w:val="single" w:sz="4" w:space="0" w:color="auto"/>
            </w:tcBorders>
            <w:hideMark/>
          </w:tcPr>
          <w:p w14:paraId="5D8BAC23"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Курсовая работа</w:t>
            </w:r>
          </w:p>
          <w:p w14:paraId="5257B23A"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Выполнение курсовой работы по тематике данного профессионального модуля является обязательным. </w:t>
            </w:r>
          </w:p>
          <w:p w14:paraId="095D2A0C" w14:textId="77777777" w:rsidR="00B53EE1" w:rsidRPr="006706C7" w:rsidRDefault="00B53EE1" w:rsidP="004D56CB">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5622D3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 Проектирование и выполнение чертежей бортового перекрытия танкера с одинарным бортом при поперечной системе набора в кормовой оконечности</w:t>
            </w:r>
          </w:p>
          <w:p w14:paraId="110822AC"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 Проектирование и выполнение чертежей днищевого перекрытия насыпного судна с одинарным дном при поперечной системе набора</w:t>
            </w:r>
          </w:p>
          <w:p w14:paraId="0026DEC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3. Проектирование и выполнение чертежей бортового перекрытия насыпного судна с двойным бортом при поперечной системе набора</w:t>
            </w:r>
          </w:p>
          <w:p w14:paraId="6E3C436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4. Проектирование и выполнение чертежей днищевого перекрытия танкера с одинарным дном при поперечной системе набора в носовой оконечности</w:t>
            </w:r>
          </w:p>
          <w:p w14:paraId="18F3274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5. Проектирование и выполнение чертежей бортового перекрытия танкера с одинарным бортом при продольной системе набора в носовой оконечности</w:t>
            </w:r>
          </w:p>
          <w:p w14:paraId="4336BB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6. Проектирование и выполнение чертежей бортового перекрытия судна для перевозки генеральных грузов с одинарным бортом при поперечной системе набора</w:t>
            </w:r>
          </w:p>
          <w:p w14:paraId="25B340B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7. Проектирование и выполнение чертежей бортового перекрытия наливного судна с двойным бортом при поперечной системе набора в средней части судна</w:t>
            </w:r>
          </w:p>
          <w:p w14:paraId="68C64F2C"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8. Проектирование и выполнение чертежей бортового перекрытия наливного судна с одинарным бортом при продольной системе набора в носовой оконечности</w:t>
            </w:r>
          </w:p>
          <w:p w14:paraId="1AD828A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9. Проектирование и выполнение чертежей бортового перекрытия насыпного судна с одинарным бортом при поперечной системе набора</w:t>
            </w:r>
          </w:p>
          <w:p w14:paraId="719C1DB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10. Проектирование и выполнение чертежей днищевого перекрытия танкера с одинарным дном при продольной системе набора в средней части судна</w:t>
            </w:r>
          </w:p>
          <w:p w14:paraId="0D2D55F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lastRenderedPageBreak/>
              <w:t>11. Проектирование и выполнение чертежей бортового перекрытия наливного судна с двойным бортом при продольной системе набора в средней части судна</w:t>
            </w:r>
          </w:p>
          <w:p w14:paraId="1F47C611"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12. Проектирование и выполнение чертежей бортового перекрытия танкера с двойным бортом при продольной системе набора в средней части судна</w:t>
            </w:r>
          </w:p>
          <w:p w14:paraId="1F862BC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13. Проектирование и выполнение чертежей днищевого перекрытия наливного судна с одинарным дном при поперечной системе набора в носовой оконечности</w:t>
            </w:r>
          </w:p>
          <w:p w14:paraId="794A549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14. Проектирование и выполнение чертежей днищевого перекрытия наливного судна с одинарным дном при продольной системе набора в средней части судна</w:t>
            </w:r>
          </w:p>
          <w:p w14:paraId="339B58BB"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15. Проектирование и выполнение чертежей бортового перекрытия универсального сухогрузного судна с одинарным бортом при продольной системе набора</w:t>
            </w:r>
          </w:p>
          <w:p w14:paraId="69A7C2CA"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16. Проектирование и выполнение чертежей бортового перекрытия лесовоза с двойным бортом при продольной системе набора</w:t>
            </w:r>
          </w:p>
          <w:p w14:paraId="63E8BCD0"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17. Проектирование и выполнение чертежей днищевого перекрытия лесовоза с двойным дном при продольной системе набора</w:t>
            </w:r>
          </w:p>
          <w:p w14:paraId="72A053F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18. Проектирование и выполнение чертежей днищевого перекрытия насыпного судна с двойным дном при продольной системе набора</w:t>
            </w:r>
          </w:p>
          <w:p w14:paraId="0BC169B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19. Проектирование и выполнение чертежей днищевого перекрытия судна для перевозки генеральных грузов с одинарным дном при поперечной системе набора</w:t>
            </w:r>
          </w:p>
          <w:p w14:paraId="16009208"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20. Проектирование и выполнение чертежей днищевого перекрытия наливного судна с двойным дном при продольной системе набора в средней части судна</w:t>
            </w:r>
          </w:p>
          <w:p w14:paraId="2EEEF182"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21. Проектирование и выполнение чертежей днищевого перекрытия универсального сухогрузного судна с одинарным дном при продольной системе набора</w:t>
            </w:r>
          </w:p>
          <w:p w14:paraId="1FB3CF56"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22. Проектирование и выполнение чертежей бортового перекрытия наливного судна с одинарным бортом при поперечной системе набора в кормовой оконечности</w:t>
            </w:r>
          </w:p>
          <w:p w14:paraId="5025D82E"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23. Проектирование и выполнение чертежей бортового перекрытия насыпного судна с двойным бортом при продольной системе набора</w:t>
            </w:r>
          </w:p>
          <w:p w14:paraId="56E3308E"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24. Проектирование и выполнение чертежей бортового перекрытия насыпного судна с одинарным бортом при продольной системе набора</w:t>
            </w:r>
          </w:p>
          <w:p w14:paraId="64CA9B3D"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25. Проектирование и выполнение чертежей бортового перекрытия танкера с двойным бортом при поперечной системе набора в средней части судна</w:t>
            </w:r>
          </w:p>
          <w:p w14:paraId="4BB26354" w14:textId="77777777" w:rsidR="00B53EE1" w:rsidRPr="006706C7" w:rsidRDefault="00B53EE1" w:rsidP="004D56CB">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26. Проектирование и выполнение чертежей днищевого перекрытия насыпного судна с одинарным дном при продольной системе набора</w:t>
            </w:r>
          </w:p>
        </w:tc>
      </w:tr>
      <w:tr w:rsidR="00B53EE1" w:rsidRPr="006706C7" w14:paraId="4FFE390A" w14:textId="77777777" w:rsidTr="004D56CB">
        <w:trPr>
          <w:trHeight w:val="404"/>
        </w:trPr>
        <w:tc>
          <w:tcPr>
            <w:tcW w:w="9776" w:type="dxa"/>
            <w:gridSpan w:val="2"/>
            <w:tcBorders>
              <w:top w:val="single" w:sz="4" w:space="0" w:color="auto"/>
              <w:left w:val="single" w:sz="4" w:space="0" w:color="auto"/>
              <w:bottom w:val="single" w:sz="4" w:space="0" w:color="auto"/>
              <w:right w:val="single" w:sz="4" w:space="0" w:color="auto"/>
            </w:tcBorders>
            <w:hideMark/>
          </w:tcPr>
          <w:p w14:paraId="38A3454B"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Обязательные аудиторные учебные занятия по курсовой работе</w:t>
            </w:r>
          </w:p>
          <w:p w14:paraId="6AA61906"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 Анализ взаимосвязи расчета размеров перекрытия и понятия «прочность», понятия местной и общей прочности судна, важности прочностных расчетов при проектировании</w:t>
            </w:r>
          </w:p>
          <w:p w14:paraId="011ADFA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2. Анализ исходных данных</w:t>
            </w:r>
          </w:p>
          <w:p w14:paraId="7F03201F"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3. Определение перечня конструктивных элементов перекрытия, подлежащих расчету</w:t>
            </w:r>
          </w:p>
          <w:p w14:paraId="35F43B47"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4. Последовательность определения расчетных нагрузок на перекрытие</w:t>
            </w:r>
          </w:p>
          <w:p w14:paraId="7592D51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5. Расчет внешних нагрузок на перекрытие</w:t>
            </w:r>
          </w:p>
          <w:p w14:paraId="1D063D22"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6. Определение расчетных нагрузок на перекрытие</w:t>
            </w:r>
          </w:p>
          <w:p w14:paraId="13641067"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7. Последовательность определения минимальных толщин</w:t>
            </w:r>
          </w:p>
          <w:p w14:paraId="00D60B1A"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8. Расчет минимальных толщин</w:t>
            </w:r>
          </w:p>
          <w:p w14:paraId="2E748318"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9. Последовательность определения толщин листовых элементов перекрытия</w:t>
            </w:r>
          </w:p>
          <w:p w14:paraId="46D5EE5C"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10. Определение толщин листовых элементов</w:t>
            </w:r>
          </w:p>
          <w:p w14:paraId="18261F12"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11. Последовательность подбора балок набора перекрытия из условия обеспечения местной прочности</w:t>
            </w:r>
          </w:p>
          <w:p w14:paraId="0982B708"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12. Расчет балок набора из условия обеспечения местной прочности</w:t>
            </w:r>
          </w:p>
          <w:p w14:paraId="76B457F0"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13. Оформление курсового проекта</w:t>
            </w:r>
          </w:p>
          <w:p w14:paraId="7F9E8E91" w14:textId="77777777" w:rsidR="00B53EE1" w:rsidRPr="006706C7" w:rsidRDefault="00B53EE1" w:rsidP="004D56CB">
            <w:pPr>
              <w:suppressAutoHyphens/>
              <w:ind w:left="284" w:hanging="284"/>
              <w:jc w:val="both"/>
              <w:rPr>
                <w:rFonts w:ascii="Times New Roman" w:hAnsi="Times New Roman" w:cs="Times New Roman"/>
                <w:bCs/>
                <w:sz w:val="24"/>
                <w:szCs w:val="24"/>
              </w:rPr>
            </w:pPr>
            <w:r w:rsidRPr="006706C7">
              <w:rPr>
                <w:rFonts w:ascii="Times New Roman" w:hAnsi="Times New Roman" w:cs="Times New Roman"/>
                <w:bCs/>
                <w:sz w:val="24"/>
                <w:szCs w:val="24"/>
              </w:rPr>
              <w:t>14. Оформление чертежей</w:t>
            </w:r>
          </w:p>
          <w:p w14:paraId="00D03E9A" w14:textId="77777777" w:rsidR="00B53EE1" w:rsidRPr="006706C7" w:rsidRDefault="00B53EE1" w:rsidP="004D56CB">
            <w:pPr>
              <w:suppressAutoHyphens/>
              <w:ind w:left="284" w:hanging="284"/>
              <w:jc w:val="both"/>
              <w:rPr>
                <w:rFonts w:ascii="Times New Roman" w:hAnsi="Times New Roman" w:cs="Times New Roman"/>
                <w:b/>
                <w:bCs/>
                <w:sz w:val="24"/>
                <w:szCs w:val="24"/>
              </w:rPr>
            </w:pPr>
            <w:r w:rsidRPr="006706C7">
              <w:rPr>
                <w:rFonts w:ascii="Times New Roman" w:hAnsi="Times New Roman" w:cs="Times New Roman"/>
                <w:bCs/>
                <w:sz w:val="24"/>
                <w:szCs w:val="24"/>
              </w:rPr>
              <w:t>15. Анализ выполненной работы</w:t>
            </w:r>
          </w:p>
        </w:tc>
      </w:tr>
      <w:tr w:rsidR="00B53EE1" w:rsidRPr="006706C7" w14:paraId="13C0E53D"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hideMark/>
          </w:tcPr>
          <w:p w14:paraId="66DF1D15" w14:textId="77777777" w:rsidR="00B53EE1" w:rsidRPr="006706C7" w:rsidRDefault="00B53EE1" w:rsidP="004D56CB">
            <w:pPr>
              <w:suppressAutoHyphens/>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Самостоятельная учебная работа обучающегося над курсовой работой</w:t>
            </w:r>
          </w:p>
          <w:p w14:paraId="186B9BE1"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 Определение задач работы</w:t>
            </w:r>
          </w:p>
          <w:p w14:paraId="7347B3C4"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 Изучение литературных источников</w:t>
            </w:r>
          </w:p>
          <w:p w14:paraId="20C86CC7"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 Изучение методических рекомендаций по выполнению курсовой работы</w:t>
            </w:r>
          </w:p>
          <w:p w14:paraId="4401CA76" w14:textId="77777777" w:rsidR="00B53EE1" w:rsidRPr="006706C7" w:rsidRDefault="00B53EE1" w:rsidP="004D56CB">
            <w:pPr>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4. Редактирование курсовой работы</w:t>
            </w:r>
          </w:p>
        </w:tc>
      </w:tr>
      <w:tr w:rsidR="00B53EE1" w:rsidRPr="006706C7" w14:paraId="3BC3B896" w14:textId="77777777" w:rsidTr="004D56CB">
        <w:trPr>
          <w:trHeight w:val="1073"/>
        </w:trPr>
        <w:tc>
          <w:tcPr>
            <w:tcW w:w="9776" w:type="dxa"/>
            <w:gridSpan w:val="2"/>
            <w:tcBorders>
              <w:top w:val="single" w:sz="4" w:space="0" w:color="auto"/>
              <w:left w:val="single" w:sz="4" w:space="0" w:color="auto"/>
              <w:bottom w:val="single" w:sz="4" w:space="0" w:color="auto"/>
              <w:right w:val="single" w:sz="4" w:space="0" w:color="auto"/>
            </w:tcBorders>
            <w:hideMark/>
          </w:tcPr>
          <w:p w14:paraId="6A271CDD"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Производственная практика </w:t>
            </w:r>
          </w:p>
          <w:p w14:paraId="798B43F7" w14:textId="77777777" w:rsidR="00B53EE1" w:rsidRPr="006706C7" w:rsidRDefault="00B53EE1"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6EBB5A55"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w:t>
            </w:r>
            <w:r w:rsidRPr="006706C7">
              <w:rPr>
                <w:rFonts w:ascii="Times New Roman" w:hAnsi="Times New Roman" w:cs="Times New Roman"/>
                <w:sz w:val="24"/>
                <w:szCs w:val="24"/>
              </w:rPr>
              <w:tab/>
              <w:t>Анализа технологичности конструкции спроектированного корпуса применительно к конкретным условиям производства и эксплуатации</w:t>
            </w:r>
          </w:p>
          <w:p w14:paraId="2485559C"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w:t>
            </w:r>
            <w:r w:rsidRPr="006706C7">
              <w:rPr>
                <w:rFonts w:ascii="Times New Roman" w:hAnsi="Times New Roman" w:cs="Times New Roman"/>
                <w:sz w:val="24"/>
                <w:szCs w:val="24"/>
              </w:rPr>
              <w:tab/>
              <w:t>Чтение проектно-конструкторской документации на постройку судна</w:t>
            </w:r>
          </w:p>
          <w:p w14:paraId="2A31F659"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w:t>
            </w:r>
            <w:r w:rsidRPr="006706C7">
              <w:rPr>
                <w:rFonts w:ascii="Times New Roman" w:hAnsi="Times New Roman" w:cs="Times New Roman"/>
                <w:sz w:val="24"/>
                <w:szCs w:val="24"/>
              </w:rPr>
              <w:tab/>
              <w:t>Составление маршрутно-технологических карт</w:t>
            </w:r>
          </w:p>
          <w:p w14:paraId="59C48268" w14:textId="77777777" w:rsidR="00B53EE1" w:rsidRPr="006706C7" w:rsidRDefault="00B53EE1"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4.</w:t>
            </w:r>
            <w:r w:rsidRPr="006706C7">
              <w:rPr>
                <w:rFonts w:ascii="Times New Roman" w:hAnsi="Times New Roman" w:cs="Times New Roman"/>
                <w:sz w:val="24"/>
                <w:szCs w:val="24"/>
              </w:rPr>
              <w:tab/>
              <w:t>Составление извещений об изменениях</w:t>
            </w:r>
          </w:p>
          <w:p w14:paraId="62CBB3F5" w14:textId="77777777" w:rsidR="00B53EE1" w:rsidRPr="006706C7" w:rsidRDefault="00B53EE1" w:rsidP="004D56CB">
            <w:pPr>
              <w:tabs>
                <w:tab w:val="left" w:pos="284"/>
              </w:tabs>
              <w:suppressAutoHyphens/>
              <w:ind w:left="284" w:hanging="284"/>
              <w:jc w:val="both"/>
              <w:rPr>
                <w:rFonts w:ascii="Times New Roman" w:hAnsi="Times New Roman" w:cs="Times New Roman"/>
                <w:b/>
                <w:sz w:val="24"/>
                <w:szCs w:val="24"/>
              </w:rPr>
            </w:pPr>
            <w:r w:rsidRPr="006706C7">
              <w:rPr>
                <w:rFonts w:ascii="Times New Roman" w:hAnsi="Times New Roman" w:cs="Times New Roman"/>
                <w:sz w:val="24"/>
                <w:szCs w:val="24"/>
              </w:rPr>
              <w:t>5.</w:t>
            </w:r>
            <w:r w:rsidRPr="006706C7">
              <w:rPr>
                <w:rFonts w:ascii="Times New Roman" w:hAnsi="Times New Roman" w:cs="Times New Roman"/>
                <w:sz w:val="24"/>
                <w:szCs w:val="24"/>
              </w:rPr>
              <w:tab/>
              <w:t>Создание комплексно-механизированных участков применительно к конкретным условиям производства и эксплуатации</w:t>
            </w:r>
          </w:p>
        </w:tc>
      </w:tr>
      <w:tr w:rsidR="00B53EE1" w:rsidRPr="006706C7" w14:paraId="69DBFFAF" w14:textId="77777777" w:rsidTr="004D56CB">
        <w:trPr>
          <w:trHeight w:val="181"/>
        </w:trPr>
        <w:tc>
          <w:tcPr>
            <w:tcW w:w="9776" w:type="dxa"/>
            <w:gridSpan w:val="2"/>
            <w:tcBorders>
              <w:top w:val="single" w:sz="4" w:space="0" w:color="auto"/>
              <w:left w:val="single" w:sz="4" w:space="0" w:color="auto"/>
              <w:bottom w:val="single" w:sz="4" w:space="0" w:color="auto"/>
              <w:right w:val="single" w:sz="4" w:space="0" w:color="auto"/>
            </w:tcBorders>
          </w:tcPr>
          <w:p w14:paraId="5E8D32A0" w14:textId="5E432AC6" w:rsidR="00B53EE1" w:rsidRPr="006706C7" w:rsidRDefault="00AD438F" w:rsidP="004D56CB">
            <w:pPr>
              <w:suppressAutoHyphens/>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Pr="006706C7">
              <w:rPr>
                <w:rFonts w:ascii="Times New Roman" w:eastAsia="Times New Roman" w:hAnsi="Times New Roman" w:cs="Times New Roman"/>
                <w:b/>
                <w:bCs/>
                <w:sz w:val="24"/>
                <w:szCs w:val="24"/>
                <w:lang w:eastAsia="ru-RU"/>
              </w:rPr>
              <w:t xml:space="preserve"> аттестаци</w:t>
            </w:r>
            <w:r>
              <w:rPr>
                <w:rFonts w:ascii="Times New Roman" w:eastAsia="Times New Roman" w:hAnsi="Times New Roman" w:cs="Times New Roman"/>
                <w:b/>
                <w:bCs/>
                <w:sz w:val="24"/>
                <w:szCs w:val="24"/>
                <w:lang w:eastAsia="ru-RU"/>
              </w:rPr>
              <w:t>я</w:t>
            </w:r>
            <w:r w:rsidRPr="006706C7">
              <w:rPr>
                <w:rFonts w:ascii="Times New Roman" w:eastAsia="Times New Roman" w:hAnsi="Times New Roman" w:cs="Times New Roman"/>
                <w:b/>
                <w:bCs/>
                <w:sz w:val="24"/>
                <w:szCs w:val="24"/>
                <w:lang w:eastAsia="ru-RU"/>
              </w:rPr>
              <w:t xml:space="preserve"> </w:t>
            </w:r>
            <w:r w:rsidR="00B53EE1" w:rsidRPr="006706C7">
              <w:rPr>
                <w:rFonts w:ascii="Times New Roman" w:hAnsi="Times New Roman" w:cs="Times New Roman"/>
                <w:b/>
                <w:bCs/>
                <w:sz w:val="24"/>
                <w:szCs w:val="24"/>
              </w:rPr>
              <w:t xml:space="preserve">18 </w:t>
            </w:r>
            <w:proofErr w:type="spellStart"/>
            <w:r w:rsidR="00B53EE1" w:rsidRPr="006706C7">
              <w:rPr>
                <w:rFonts w:ascii="Times New Roman" w:hAnsi="Times New Roman" w:cs="Times New Roman"/>
                <w:b/>
                <w:bCs/>
                <w:sz w:val="24"/>
                <w:szCs w:val="24"/>
              </w:rPr>
              <w:t>ак.ч</w:t>
            </w:r>
            <w:proofErr w:type="spellEnd"/>
            <w:r w:rsidR="00B53EE1" w:rsidRPr="006706C7">
              <w:rPr>
                <w:rFonts w:ascii="Times New Roman" w:hAnsi="Times New Roman" w:cs="Times New Roman"/>
                <w:b/>
                <w:bCs/>
                <w:sz w:val="24"/>
                <w:szCs w:val="24"/>
              </w:rPr>
              <w:t>.</w:t>
            </w:r>
          </w:p>
        </w:tc>
      </w:tr>
      <w:tr w:rsidR="00B53EE1" w:rsidRPr="006706C7" w14:paraId="14AAD24C" w14:textId="77777777" w:rsidTr="004D56CB">
        <w:trPr>
          <w:trHeight w:val="181"/>
        </w:trPr>
        <w:tc>
          <w:tcPr>
            <w:tcW w:w="9776" w:type="dxa"/>
            <w:gridSpan w:val="2"/>
            <w:tcBorders>
              <w:top w:val="single" w:sz="4" w:space="0" w:color="auto"/>
              <w:left w:val="single" w:sz="4" w:space="0" w:color="auto"/>
              <w:bottom w:val="single" w:sz="4" w:space="0" w:color="auto"/>
              <w:right w:val="single" w:sz="4" w:space="0" w:color="auto"/>
            </w:tcBorders>
            <w:hideMark/>
          </w:tcPr>
          <w:p w14:paraId="37ECDB6E" w14:textId="77777777" w:rsidR="00B53EE1" w:rsidRPr="006706C7" w:rsidRDefault="00B53EE1" w:rsidP="004D56CB">
            <w:pPr>
              <w:suppressAutoHyphens/>
              <w:rPr>
                <w:rFonts w:ascii="Times New Roman" w:hAnsi="Times New Roman" w:cs="Times New Roman"/>
                <w:b/>
                <w:bCs/>
                <w:sz w:val="24"/>
                <w:szCs w:val="24"/>
              </w:rPr>
            </w:pPr>
            <w:proofErr w:type="gramStart"/>
            <w:r w:rsidRPr="006706C7">
              <w:rPr>
                <w:rFonts w:ascii="Times New Roman" w:hAnsi="Times New Roman" w:cs="Times New Roman"/>
                <w:b/>
                <w:bCs/>
                <w:sz w:val="24"/>
                <w:szCs w:val="24"/>
              </w:rPr>
              <w:t>Всего  450</w:t>
            </w:r>
            <w:proofErr w:type="gramEnd"/>
            <w:r w:rsidRPr="006706C7">
              <w:rPr>
                <w:rFonts w:ascii="Times New Roman" w:hAnsi="Times New Roman" w:cs="Times New Roman"/>
                <w:b/>
                <w:bCs/>
                <w:sz w:val="24"/>
                <w:szCs w:val="24"/>
              </w:rPr>
              <w:t xml:space="preserve">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69919F54" w14:textId="77777777" w:rsidR="00A51433" w:rsidRPr="006706C7" w:rsidRDefault="00A51433" w:rsidP="00A51433">
      <w:pPr>
        <w:suppressAutoHyphens/>
        <w:jc w:val="both"/>
        <w:rPr>
          <w:rFonts w:ascii="Times New Roman" w:hAnsi="Times New Roman" w:cs="Times New Roman"/>
          <w:bCs/>
          <w:sz w:val="24"/>
          <w:szCs w:val="24"/>
        </w:rPr>
      </w:pPr>
    </w:p>
    <w:p w14:paraId="129A4C3C" w14:textId="77777777" w:rsidR="00A51433" w:rsidRPr="006706C7" w:rsidRDefault="00A51433" w:rsidP="00A51433">
      <w:pPr>
        <w:pStyle w:val="114"/>
        <w:jc w:val="both"/>
        <w:rPr>
          <w:rFonts w:ascii="Times New Roman" w:hAnsi="Times New Roman"/>
        </w:rPr>
      </w:pPr>
    </w:p>
    <w:p w14:paraId="446B50CB" w14:textId="3B153FD7" w:rsidR="00A51433" w:rsidRPr="006706C7" w:rsidRDefault="00A51433" w:rsidP="00A51433">
      <w:pPr>
        <w:pStyle w:val="114"/>
        <w:jc w:val="both"/>
        <w:rPr>
          <w:rFonts w:ascii="Times New Roman" w:hAnsi="Times New Roman"/>
        </w:rPr>
      </w:pPr>
      <w:r w:rsidRPr="006706C7">
        <w:rPr>
          <w:rFonts w:ascii="Times New Roman" w:hAnsi="Times New Roman"/>
        </w:rPr>
        <w:t xml:space="preserve">2.4. Курсовой работа (проект) </w:t>
      </w:r>
    </w:p>
    <w:p w14:paraId="64076205" w14:textId="77777777" w:rsidR="00A51433" w:rsidRPr="006706C7" w:rsidRDefault="00A51433" w:rsidP="00A51433">
      <w:pPr>
        <w:suppressAutoHyphens/>
        <w:jc w:val="both"/>
        <w:rPr>
          <w:rFonts w:ascii="Times New Roman" w:hAnsi="Times New Roman" w:cs="Times New Roman"/>
          <w:sz w:val="24"/>
          <w:szCs w:val="24"/>
        </w:rPr>
      </w:pPr>
      <w:r w:rsidRPr="006706C7">
        <w:rPr>
          <w:rFonts w:ascii="Times New Roman" w:hAnsi="Times New Roman" w:cs="Times New Roman"/>
          <w:sz w:val="24"/>
          <w:szCs w:val="24"/>
        </w:rPr>
        <w:t xml:space="preserve">Выполнение курсовой работы по тематике данного профессионального модуля является обязательным. </w:t>
      </w:r>
    </w:p>
    <w:p w14:paraId="0A4857B3" w14:textId="77777777" w:rsidR="00A51433" w:rsidRPr="006706C7" w:rsidRDefault="00A51433" w:rsidP="00A51433">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Примерная тематика курсовых работ</w:t>
      </w:r>
    </w:p>
    <w:p w14:paraId="07A6D045" w14:textId="77777777" w:rsidR="00B53EE1" w:rsidRPr="006706C7" w:rsidRDefault="00B53EE1" w:rsidP="00B53EE1">
      <w:pPr>
        <w:suppressAutoHyphens/>
        <w:ind w:left="567" w:hanging="425"/>
        <w:jc w:val="both"/>
        <w:rPr>
          <w:rFonts w:ascii="Times New Roman" w:hAnsi="Times New Roman" w:cs="Times New Roman"/>
          <w:b/>
          <w:bCs/>
          <w:sz w:val="24"/>
          <w:szCs w:val="24"/>
        </w:rPr>
      </w:pPr>
      <w:r w:rsidRPr="006706C7">
        <w:rPr>
          <w:rFonts w:ascii="Times New Roman" w:hAnsi="Times New Roman" w:cs="Times New Roman"/>
          <w:b/>
          <w:bCs/>
          <w:sz w:val="24"/>
          <w:szCs w:val="24"/>
        </w:rPr>
        <w:t>Тематика курсовых работ</w:t>
      </w:r>
    </w:p>
    <w:p w14:paraId="25908DA8"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 Проектирование и выполнение чертежей бортового перекрытия танкера с одинарным бортом при поперечной системе набора в кормовой оконечности</w:t>
      </w:r>
    </w:p>
    <w:p w14:paraId="35972E6A"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 Проектирование и выполнение чертежей днищевого перекрытия насыпного судна с одинарным дном при поперечной системе набора</w:t>
      </w:r>
    </w:p>
    <w:p w14:paraId="03DC5DD2"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3. Проектирование и выполнение чертежей бортового перекрытия насыпного судна с двойным бортом при поперечной системе набора</w:t>
      </w:r>
    </w:p>
    <w:p w14:paraId="3807F57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4. Проектирование и выполнение чертежей днищевого перекрытия танкера с одинарным дном при поперечной системе набора в носовой оконечности</w:t>
      </w:r>
    </w:p>
    <w:p w14:paraId="245FB3B7"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5. Проектирование и выполнение чертежей бортового перекрытия танкера с одинарным бортом при продольной системе набора в носовой оконечности</w:t>
      </w:r>
    </w:p>
    <w:p w14:paraId="067E27C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6. Проектирование и выполнение чертежей бортового перекрытия судна для перевозки генеральных грузов с одинарным бортом при поперечной системе набора</w:t>
      </w:r>
    </w:p>
    <w:p w14:paraId="30C8F54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7. Проектирование и выполнение чертежей бортового перекрытия наливного судна с двойным бортом при поперечной системе набора в средней части судна</w:t>
      </w:r>
    </w:p>
    <w:p w14:paraId="2875910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8. Проектирование и выполнение чертежей бортового перекрытия наливного судна с одинарным бортом при продольной системе набора в носовой оконечности</w:t>
      </w:r>
    </w:p>
    <w:p w14:paraId="4149D89E"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9. Проектирование и выполнение чертежей бортового перекрытия насыпного судна с одинарным бортом при поперечной системе набора</w:t>
      </w:r>
    </w:p>
    <w:p w14:paraId="4907F0C7"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10. Проектирование и выполнение чертежей днищевого перекрытия танкера с одинарным дном при продольной системе набора в средней части судна</w:t>
      </w:r>
    </w:p>
    <w:p w14:paraId="50ACD1CB"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11. Проектирование и выполнение чертежей бортового перекрытия наливного судна с двойным бортом при продольной системе набора в средней части судна</w:t>
      </w:r>
    </w:p>
    <w:p w14:paraId="10F927E0"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12. Проектирование и выполнение чертежей бортового перекрытия танкера с двойным бортом при продольной системе набора в средней части судна</w:t>
      </w:r>
    </w:p>
    <w:p w14:paraId="417B68A8"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13. Проектирование и выполнение чертежей днищевого перекрытия наливного судна с одинарным дном при поперечной системе набора в носовой оконечности</w:t>
      </w:r>
    </w:p>
    <w:p w14:paraId="366ADC4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14. Проектирование и выполнение чертежей днищевого перекрытия наливного судна с одинарным дном при продольной системе набора в средней части судна</w:t>
      </w:r>
    </w:p>
    <w:p w14:paraId="3C919B8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lastRenderedPageBreak/>
        <w:t>15. Проектирование и выполнение чертежей бортового перекрытия универсального сухогрузного судна с одинарным бортом при продольной системе набора</w:t>
      </w:r>
    </w:p>
    <w:p w14:paraId="3908A765"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16. Проектирование и выполнение чертежей бортового перекрытия лесовоза с двойным бортом при продольной системе набора</w:t>
      </w:r>
    </w:p>
    <w:p w14:paraId="1C0A9241"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17. Проектирование и выполнение чертежей днищевого перекрытия лесовоза с двойным дном при продольной системе набора</w:t>
      </w:r>
    </w:p>
    <w:p w14:paraId="5C9982CE"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18. Проектирование и выполнение чертежей днищевого перекрытия насыпного судна с двойным дном при продольной системе набора</w:t>
      </w:r>
    </w:p>
    <w:p w14:paraId="083C05B6"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19. Проектирование и выполнение чертежей днищевого перекрытия судна для перевозки генеральных грузов с одинарным дном при поперечной системе набора</w:t>
      </w:r>
    </w:p>
    <w:p w14:paraId="01B3C7AD"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20. Проектирование и выполнение чертежей днищевого перекрытия наливного судна с двойным дном при продольной системе набора в средней части судна</w:t>
      </w:r>
    </w:p>
    <w:p w14:paraId="68FFDFEF"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21. Проектирование и выполнение чертежей днищевого перекрытия универсального сухогрузного судна с одинарным дном при продольной системе набора</w:t>
      </w:r>
    </w:p>
    <w:p w14:paraId="3B3EB47C"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22. Проектирование и выполнение чертежей бортового перекрытия наливного судна с одинарным бортом при поперечной системе набора в кормовой оконечности</w:t>
      </w:r>
    </w:p>
    <w:p w14:paraId="6F9ECFA9"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23. Проектирование и выполнение чертежей бортового перекрытия насыпного судна с двойным бортом при продольной системе набора</w:t>
      </w:r>
    </w:p>
    <w:p w14:paraId="3A9185B3" w14:textId="77777777"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24. Проектирование и выполнение чертежей бортового перекрытия насыпного судна с одинарным бортом при продольной системе набора</w:t>
      </w:r>
    </w:p>
    <w:p w14:paraId="7BC2EEE1" w14:textId="580926DB"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25. Проектирование и выполнение чертежей бортового перекрытия танкера с двойным бортом при поперечной системе набора в средней части судна</w:t>
      </w:r>
    </w:p>
    <w:p w14:paraId="72248D67" w14:textId="2FD8A26B" w:rsidR="00B53EE1" w:rsidRPr="006706C7" w:rsidRDefault="00B53EE1" w:rsidP="00B53EE1">
      <w:pPr>
        <w:pStyle w:val="a4"/>
        <w:ind w:left="567" w:hanging="425"/>
        <w:jc w:val="both"/>
        <w:rPr>
          <w:rFonts w:ascii="Times New Roman" w:hAnsi="Times New Roman" w:cs="Times New Roman"/>
          <w:sz w:val="24"/>
          <w:szCs w:val="24"/>
        </w:rPr>
      </w:pPr>
      <w:r w:rsidRPr="006706C7">
        <w:rPr>
          <w:rFonts w:ascii="Times New Roman" w:hAnsi="Times New Roman" w:cs="Times New Roman"/>
          <w:sz w:val="24"/>
          <w:szCs w:val="24"/>
        </w:rPr>
        <w:t xml:space="preserve">26. </w:t>
      </w:r>
      <w:r w:rsidRPr="006706C7">
        <w:rPr>
          <w:rFonts w:ascii="Times New Roman" w:hAnsi="Times New Roman" w:cs="Times New Roman"/>
          <w:sz w:val="24"/>
          <w:szCs w:val="24"/>
        </w:rPr>
        <w:t>Проектирование и выполнение чертежей днищевого перекрытия насыпного судна с одинарным дном при продольной системе набора</w:t>
      </w:r>
    </w:p>
    <w:p w14:paraId="14127FFE" w14:textId="46F69971" w:rsidR="00B53EE1" w:rsidRPr="006706C7" w:rsidRDefault="00B53EE1" w:rsidP="00B53EE1">
      <w:pPr>
        <w:pStyle w:val="1f"/>
        <w:jc w:val="left"/>
        <w:rPr>
          <w:rFonts w:ascii="Times New Roman" w:hAnsi="Times New Roman"/>
        </w:rPr>
      </w:pPr>
    </w:p>
    <w:p w14:paraId="00BC920A" w14:textId="48418184" w:rsidR="00A51433" w:rsidRPr="006706C7" w:rsidRDefault="00A51433" w:rsidP="00B53EE1">
      <w:pPr>
        <w:pStyle w:val="1f"/>
        <w:rPr>
          <w:rFonts w:ascii="Times New Roman" w:hAnsi="Times New Roman"/>
        </w:rPr>
      </w:pPr>
      <w:r w:rsidRPr="006706C7">
        <w:rPr>
          <w:rFonts w:ascii="Times New Roman" w:hAnsi="Times New Roman"/>
        </w:rPr>
        <w:t>3. Условия реализации профессионального модуля</w:t>
      </w:r>
    </w:p>
    <w:p w14:paraId="5D3B499F" w14:textId="77777777" w:rsidR="00A51433" w:rsidRPr="006706C7" w:rsidRDefault="00A51433" w:rsidP="00A51433">
      <w:pPr>
        <w:pStyle w:val="114"/>
        <w:rPr>
          <w:rFonts w:ascii="Times New Roman" w:hAnsi="Times New Roman"/>
        </w:rPr>
      </w:pPr>
      <w:r w:rsidRPr="006706C7">
        <w:rPr>
          <w:rFonts w:ascii="Times New Roman" w:hAnsi="Times New Roman"/>
        </w:rPr>
        <w:t>3.1. Материально-техническое обеспечение</w:t>
      </w:r>
    </w:p>
    <w:p w14:paraId="4684373F" w14:textId="1E0F0C5F" w:rsidR="00A51433" w:rsidRPr="006706C7" w:rsidRDefault="00A51433" w:rsidP="00A51433">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425A63AA" w14:textId="7992AEA6" w:rsidR="00AE0D0C" w:rsidRPr="006706C7" w:rsidRDefault="00AE0D0C" w:rsidP="00A51433">
      <w:pPr>
        <w:suppressAutoHyphens/>
        <w:ind w:firstLine="709"/>
        <w:jc w:val="both"/>
        <w:rPr>
          <w:rFonts w:ascii="Times New Roman" w:hAnsi="Times New Roman" w:cs="Times New Roman"/>
          <w:bCs/>
          <w:sz w:val="24"/>
          <w:szCs w:val="24"/>
        </w:rPr>
      </w:pPr>
      <w:r w:rsidRPr="006706C7">
        <w:rPr>
          <w:rFonts w:ascii="Times New Roman" w:hAnsi="Times New Roman" w:cs="Times New Roman"/>
          <w:sz w:val="24"/>
          <w:szCs w:val="24"/>
        </w:rPr>
        <w:t xml:space="preserve">Лаборатория «Автоматизированного проектирования конструкторской документации», </w:t>
      </w:r>
      <w:r w:rsidRPr="006706C7">
        <w:rPr>
          <w:rFonts w:ascii="Times New Roman" w:hAnsi="Times New Roman" w:cs="Times New Roman"/>
          <w:color w:val="000000"/>
          <w:sz w:val="24"/>
          <w:szCs w:val="24"/>
          <w:shd w:val="clear" w:color="auto" w:fill="FFFFFF"/>
        </w:rPr>
        <w:t xml:space="preserve">оснащенная в соответствии </w:t>
      </w:r>
      <w:proofErr w:type="gramStart"/>
      <w:r w:rsidRPr="006706C7">
        <w:rPr>
          <w:rFonts w:ascii="Times New Roman" w:hAnsi="Times New Roman" w:cs="Times New Roman"/>
          <w:color w:val="000000"/>
          <w:sz w:val="24"/>
          <w:szCs w:val="24"/>
          <w:shd w:val="clear" w:color="auto" w:fill="FFFFFF"/>
        </w:rPr>
        <w:t>с</w:t>
      </w:r>
      <w:r w:rsidRPr="006706C7">
        <w:rPr>
          <w:rFonts w:ascii="Times New Roman" w:hAnsi="Times New Roman" w:cs="Times New Roman"/>
          <w:color w:val="000000"/>
          <w:sz w:val="24"/>
          <w:szCs w:val="24"/>
          <w:shd w:val="clear" w:color="auto" w:fill="FFFFFF"/>
        </w:rPr>
        <w:t xml:space="preserve"> </w:t>
      </w:r>
      <w:r w:rsidRPr="006706C7">
        <w:rPr>
          <w:rFonts w:ascii="Times New Roman" w:hAnsi="Times New Roman" w:cs="Times New Roman"/>
          <w:bCs/>
          <w:sz w:val="24"/>
          <w:szCs w:val="24"/>
        </w:rPr>
        <w:t xml:space="preserve"> приложением</w:t>
      </w:r>
      <w:proofErr w:type="gramEnd"/>
      <w:r w:rsidRPr="006706C7">
        <w:rPr>
          <w:rFonts w:ascii="Times New Roman" w:hAnsi="Times New Roman" w:cs="Times New Roman"/>
          <w:bCs/>
          <w:sz w:val="24"/>
          <w:szCs w:val="24"/>
        </w:rPr>
        <w:t xml:space="preserve"> 3 ПОП-П.</w:t>
      </w:r>
    </w:p>
    <w:p w14:paraId="1FC93E74" w14:textId="08CACA1E" w:rsidR="00A51433" w:rsidRPr="006706C7" w:rsidRDefault="00A51433" w:rsidP="00AE0D0C">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 в соответствии с приложением 3 ПОП-П.</w:t>
      </w:r>
    </w:p>
    <w:p w14:paraId="66B8A78E" w14:textId="77777777" w:rsidR="00AE0D0C" w:rsidRPr="006706C7" w:rsidRDefault="00AE0D0C" w:rsidP="00AE0D0C">
      <w:pPr>
        <w:suppressAutoHyphens/>
        <w:ind w:firstLine="709"/>
        <w:jc w:val="both"/>
        <w:rPr>
          <w:rFonts w:ascii="Times New Roman" w:hAnsi="Times New Roman" w:cs="Times New Roman"/>
          <w:bCs/>
          <w:sz w:val="24"/>
          <w:szCs w:val="24"/>
        </w:rPr>
      </w:pPr>
    </w:p>
    <w:p w14:paraId="066DAC54" w14:textId="77777777" w:rsidR="00A51433" w:rsidRPr="006706C7" w:rsidRDefault="00A51433" w:rsidP="00A51433">
      <w:pPr>
        <w:pStyle w:val="114"/>
        <w:rPr>
          <w:rFonts w:ascii="Times New Roman" w:eastAsia="Times New Roman" w:hAnsi="Times New Roman"/>
        </w:rPr>
      </w:pPr>
      <w:r w:rsidRPr="006706C7">
        <w:rPr>
          <w:rFonts w:ascii="Times New Roman" w:hAnsi="Times New Roman"/>
        </w:rPr>
        <w:t>3.2. Учебно-методическое обеспечение</w:t>
      </w:r>
    </w:p>
    <w:p w14:paraId="3878D13B" w14:textId="77777777" w:rsidR="00A51433" w:rsidRPr="006706C7" w:rsidRDefault="00A51433" w:rsidP="00A51433">
      <w:pPr>
        <w:pStyle w:val="a4"/>
        <w:spacing w:line="276" w:lineRule="auto"/>
        <w:ind w:left="0" w:firstLine="709"/>
        <w:jc w:val="both"/>
        <w:rPr>
          <w:rFonts w:ascii="Times New Roman" w:hAnsi="Times New Roman" w:cs="Times New Roman"/>
          <w:bCs/>
          <w:sz w:val="24"/>
          <w:szCs w:val="24"/>
        </w:rPr>
      </w:pPr>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FF9F8D" w14:textId="77777777" w:rsidR="00A51433" w:rsidRPr="006706C7" w:rsidRDefault="00A51433" w:rsidP="00A51433">
      <w:pPr>
        <w:pStyle w:val="a4"/>
        <w:spacing w:line="276" w:lineRule="auto"/>
        <w:ind w:left="0" w:firstLine="709"/>
        <w:jc w:val="both"/>
        <w:rPr>
          <w:rFonts w:ascii="Times New Roman" w:hAnsi="Times New Roman" w:cs="Times New Roman"/>
          <w:bCs/>
          <w:sz w:val="24"/>
          <w:szCs w:val="24"/>
        </w:rPr>
      </w:pPr>
    </w:p>
    <w:p w14:paraId="229892E8" w14:textId="77777777" w:rsidR="00A51433" w:rsidRPr="006706C7" w:rsidRDefault="00A51433" w:rsidP="00A51433">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2551897E" w14:textId="2DF29CE8" w:rsidR="003F510A" w:rsidRDefault="00AE0D0C" w:rsidP="00AE0D0C">
      <w:pPr>
        <w:tabs>
          <w:tab w:val="left" w:pos="189"/>
          <w:tab w:val="left" w:pos="331"/>
        </w:tabs>
        <w:jc w:val="both"/>
        <w:rPr>
          <w:rFonts w:ascii="Times New Roman" w:hAnsi="Times New Roman" w:cs="Times New Roman"/>
          <w:sz w:val="24"/>
          <w:szCs w:val="24"/>
        </w:rPr>
      </w:pPr>
      <w:r w:rsidRPr="006706C7">
        <w:rPr>
          <w:rFonts w:ascii="Times New Roman" w:hAnsi="Times New Roman" w:cs="Times New Roman"/>
          <w:sz w:val="24"/>
          <w:szCs w:val="24"/>
        </w:rPr>
        <w:tab/>
      </w:r>
      <w:r w:rsidR="00BF5400" w:rsidRPr="006706C7">
        <w:rPr>
          <w:rFonts w:ascii="Times New Roman" w:hAnsi="Times New Roman" w:cs="Times New Roman"/>
          <w:sz w:val="24"/>
          <w:szCs w:val="24"/>
        </w:rPr>
        <w:t xml:space="preserve">       </w:t>
      </w:r>
      <w:r w:rsidRPr="006706C7">
        <w:rPr>
          <w:rFonts w:ascii="Times New Roman" w:hAnsi="Times New Roman" w:cs="Times New Roman"/>
          <w:sz w:val="24"/>
          <w:szCs w:val="24"/>
        </w:rPr>
        <w:t xml:space="preserve">1. </w:t>
      </w:r>
      <w:r w:rsidR="003F510A" w:rsidRPr="003F510A">
        <w:rPr>
          <w:rFonts w:ascii="Times New Roman" w:hAnsi="Times New Roman" w:cs="Times New Roman"/>
          <w:sz w:val="24"/>
          <w:szCs w:val="24"/>
        </w:rPr>
        <w:t xml:space="preserve">Аносов, А. П.  Теория и устройство судна: циклическая прочность судовых </w:t>
      </w:r>
      <w:proofErr w:type="gramStart"/>
      <w:r w:rsidR="003F510A" w:rsidRPr="003F510A">
        <w:rPr>
          <w:rFonts w:ascii="Times New Roman" w:hAnsi="Times New Roman" w:cs="Times New Roman"/>
          <w:sz w:val="24"/>
          <w:szCs w:val="24"/>
        </w:rPr>
        <w:t>конструкций :</w:t>
      </w:r>
      <w:proofErr w:type="gramEnd"/>
      <w:r w:rsidR="003F510A" w:rsidRPr="003F510A">
        <w:rPr>
          <w:rFonts w:ascii="Times New Roman" w:hAnsi="Times New Roman" w:cs="Times New Roman"/>
          <w:sz w:val="24"/>
          <w:szCs w:val="24"/>
        </w:rPr>
        <w:t xml:space="preserve"> учебное пособие для среднего профессионального образования / А. П. Аносов, А. В. Славгородская. — 2-е изд., </w:t>
      </w:r>
      <w:proofErr w:type="spellStart"/>
      <w:r w:rsidR="003F510A" w:rsidRPr="003F510A">
        <w:rPr>
          <w:rFonts w:ascii="Times New Roman" w:hAnsi="Times New Roman" w:cs="Times New Roman"/>
          <w:sz w:val="24"/>
          <w:szCs w:val="24"/>
        </w:rPr>
        <w:t>испр</w:t>
      </w:r>
      <w:proofErr w:type="spellEnd"/>
      <w:r w:rsidR="003F510A" w:rsidRPr="003F510A">
        <w:rPr>
          <w:rFonts w:ascii="Times New Roman" w:hAnsi="Times New Roman" w:cs="Times New Roman"/>
          <w:sz w:val="24"/>
          <w:szCs w:val="24"/>
        </w:rPr>
        <w:t xml:space="preserve">. и доп. — </w:t>
      </w:r>
      <w:proofErr w:type="gramStart"/>
      <w:r w:rsidR="003F510A" w:rsidRPr="003F510A">
        <w:rPr>
          <w:rFonts w:ascii="Times New Roman" w:hAnsi="Times New Roman" w:cs="Times New Roman"/>
          <w:sz w:val="24"/>
          <w:szCs w:val="24"/>
        </w:rPr>
        <w:t>Москва :</w:t>
      </w:r>
      <w:proofErr w:type="gramEnd"/>
      <w:r w:rsidR="003F510A" w:rsidRPr="003F510A">
        <w:rPr>
          <w:rFonts w:ascii="Times New Roman" w:hAnsi="Times New Roman" w:cs="Times New Roman"/>
          <w:sz w:val="24"/>
          <w:szCs w:val="24"/>
        </w:rPr>
        <w:t xml:space="preserve"> Издательство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2024. — 202 с. — (Профессиональное образование). — ISBN 978-5-534-06523-7. — </w:t>
      </w:r>
      <w:proofErr w:type="gramStart"/>
      <w:r w:rsidR="003F510A" w:rsidRPr="003F510A">
        <w:rPr>
          <w:rFonts w:ascii="Times New Roman" w:hAnsi="Times New Roman" w:cs="Times New Roman"/>
          <w:sz w:val="24"/>
          <w:szCs w:val="24"/>
        </w:rPr>
        <w:t>Текст :</w:t>
      </w:r>
      <w:proofErr w:type="gramEnd"/>
      <w:r w:rsidR="003F510A" w:rsidRPr="003F510A">
        <w:rPr>
          <w:rFonts w:ascii="Times New Roman" w:hAnsi="Times New Roman" w:cs="Times New Roman"/>
          <w:sz w:val="24"/>
          <w:szCs w:val="24"/>
        </w:rPr>
        <w:t xml:space="preserve"> электронный // Образовательная платформа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[сайт]. — URL: </w:t>
      </w:r>
      <w:hyperlink r:id="rId13" w:history="1">
        <w:r w:rsidR="003F510A" w:rsidRPr="00BB44E0">
          <w:rPr>
            <w:rStyle w:val="af0"/>
            <w:rFonts w:ascii="Times New Roman" w:hAnsi="Times New Roman" w:cs="Times New Roman"/>
            <w:sz w:val="24"/>
            <w:szCs w:val="24"/>
          </w:rPr>
          <w:t>https://urait.ru/bcode/539727</w:t>
        </w:r>
      </w:hyperlink>
    </w:p>
    <w:p w14:paraId="4395566A" w14:textId="18DF9CCC" w:rsidR="00A51433" w:rsidRPr="006706C7" w:rsidRDefault="00AE0D0C" w:rsidP="00AE0D0C">
      <w:pPr>
        <w:tabs>
          <w:tab w:val="left" w:pos="189"/>
          <w:tab w:val="left" w:pos="331"/>
        </w:tabs>
        <w:jc w:val="both"/>
        <w:rPr>
          <w:rFonts w:ascii="Times New Roman" w:eastAsia="Calibri" w:hAnsi="Times New Roman" w:cs="Times New Roman"/>
          <w:sz w:val="24"/>
          <w:szCs w:val="24"/>
        </w:rPr>
      </w:pPr>
      <w:r w:rsidRPr="006706C7">
        <w:rPr>
          <w:rFonts w:ascii="Times New Roman" w:hAnsi="Times New Roman" w:cs="Times New Roman"/>
          <w:sz w:val="24"/>
          <w:szCs w:val="24"/>
        </w:rPr>
        <w:lastRenderedPageBreak/>
        <w:tab/>
      </w:r>
      <w:r w:rsidR="00BF5400" w:rsidRPr="006706C7">
        <w:rPr>
          <w:rFonts w:ascii="Times New Roman" w:hAnsi="Times New Roman" w:cs="Times New Roman"/>
          <w:sz w:val="24"/>
          <w:szCs w:val="24"/>
        </w:rPr>
        <w:t xml:space="preserve">       </w:t>
      </w:r>
      <w:r w:rsidRPr="006706C7">
        <w:rPr>
          <w:rFonts w:ascii="Times New Roman" w:hAnsi="Times New Roman" w:cs="Times New Roman"/>
          <w:sz w:val="24"/>
          <w:szCs w:val="24"/>
        </w:rPr>
        <w:t>2.</w:t>
      </w:r>
      <w:r w:rsidR="00BF5400" w:rsidRPr="006706C7">
        <w:rPr>
          <w:rFonts w:ascii="Times New Roman" w:hAnsi="Times New Roman" w:cs="Times New Roman"/>
          <w:sz w:val="24"/>
          <w:szCs w:val="24"/>
        </w:rPr>
        <w:t xml:space="preserve"> </w:t>
      </w:r>
      <w:r w:rsidR="003F510A" w:rsidRPr="003F510A">
        <w:rPr>
          <w:rFonts w:ascii="Times New Roman" w:hAnsi="Times New Roman" w:cs="Times New Roman"/>
          <w:sz w:val="24"/>
          <w:szCs w:val="24"/>
        </w:rPr>
        <w:t xml:space="preserve">Зырянов, В. М.  Судовые электроэнергетические системы. Основы расчета и </w:t>
      </w:r>
      <w:proofErr w:type="gramStart"/>
      <w:r w:rsidR="003F510A" w:rsidRPr="003F510A">
        <w:rPr>
          <w:rFonts w:ascii="Times New Roman" w:hAnsi="Times New Roman" w:cs="Times New Roman"/>
          <w:sz w:val="24"/>
          <w:szCs w:val="24"/>
        </w:rPr>
        <w:t>проектирования :</w:t>
      </w:r>
      <w:proofErr w:type="gramEnd"/>
      <w:r w:rsidR="003F510A" w:rsidRPr="003F510A">
        <w:rPr>
          <w:rFonts w:ascii="Times New Roman" w:hAnsi="Times New Roman" w:cs="Times New Roman"/>
          <w:sz w:val="24"/>
          <w:szCs w:val="24"/>
        </w:rPr>
        <w:t xml:space="preserve"> учебное пособие для среднего профессионального образования / В. М. Зырянов, А. Б. Мосиенко, О. П. Кузьменков ; под общей редакцией В. М. Зырянова. — </w:t>
      </w:r>
      <w:proofErr w:type="gramStart"/>
      <w:r w:rsidR="003F510A" w:rsidRPr="003F510A">
        <w:rPr>
          <w:rFonts w:ascii="Times New Roman" w:hAnsi="Times New Roman" w:cs="Times New Roman"/>
          <w:sz w:val="24"/>
          <w:szCs w:val="24"/>
        </w:rPr>
        <w:t>Москва :</w:t>
      </w:r>
      <w:proofErr w:type="gramEnd"/>
      <w:r w:rsidR="003F510A" w:rsidRPr="003F510A">
        <w:rPr>
          <w:rFonts w:ascii="Times New Roman" w:hAnsi="Times New Roman" w:cs="Times New Roman"/>
          <w:sz w:val="24"/>
          <w:szCs w:val="24"/>
        </w:rPr>
        <w:t xml:space="preserve"> Издательство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2024. — 195 с. — (Профессиональное образование). — ISBN 978-5-534-15130-5. — </w:t>
      </w:r>
      <w:proofErr w:type="gramStart"/>
      <w:r w:rsidR="003F510A" w:rsidRPr="003F510A">
        <w:rPr>
          <w:rFonts w:ascii="Times New Roman" w:hAnsi="Times New Roman" w:cs="Times New Roman"/>
          <w:sz w:val="24"/>
          <w:szCs w:val="24"/>
        </w:rPr>
        <w:t>Текст :</w:t>
      </w:r>
      <w:proofErr w:type="gramEnd"/>
      <w:r w:rsidR="003F510A" w:rsidRPr="003F510A">
        <w:rPr>
          <w:rFonts w:ascii="Times New Roman" w:hAnsi="Times New Roman" w:cs="Times New Roman"/>
          <w:sz w:val="24"/>
          <w:szCs w:val="24"/>
        </w:rPr>
        <w:t xml:space="preserve"> электронный // Образовательная платформа </w:t>
      </w:r>
      <w:proofErr w:type="spellStart"/>
      <w:r w:rsidR="003F510A" w:rsidRPr="003F510A">
        <w:rPr>
          <w:rFonts w:ascii="Times New Roman" w:hAnsi="Times New Roman" w:cs="Times New Roman"/>
          <w:sz w:val="24"/>
          <w:szCs w:val="24"/>
        </w:rPr>
        <w:t>Юрайт</w:t>
      </w:r>
      <w:proofErr w:type="spellEnd"/>
      <w:r w:rsidR="003F510A" w:rsidRPr="003F510A">
        <w:rPr>
          <w:rFonts w:ascii="Times New Roman" w:hAnsi="Times New Roman" w:cs="Times New Roman"/>
          <w:sz w:val="24"/>
          <w:szCs w:val="24"/>
        </w:rPr>
        <w:t xml:space="preserve"> [сайт]. — URL: https://urait.ru/bcode/543314</w:t>
      </w:r>
      <w:r w:rsidR="00A51433" w:rsidRPr="006706C7">
        <w:rPr>
          <w:rFonts w:ascii="Times New Roman" w:hAnsi="Times New Roman" w:cs="Times New Roman"/>
          <w:sz w:val="24"/>
          <w:szCs w:val="24"/>
        </w:rPr>
        <w:t>. </w:t>
      </w:r>
    </w:p>
    <w:p w14:paraId="5320FD1E" w14:textId="19CE4738" w:rsidR="00A51433" w:rsidRPr="006706C7" w:rsidRDefault="00A51433" w:rsidP="00A51433">
      <w:pPr>
        <w:ind w:firstLine="709"/>
        <w:contextualSpacing/>
        <w:rPr>
          <w:rFonts w:ascii="Times New Roman" w:hAnsi="Times New Roman" w:cs="Times New Roman"/>
          <w:sz w:val="24"/>
          <w:szCs w:val="24"/>
        </w:rPr>
      </w:pPr>
    </w:p>
    <w:p w14:paraId="339B5538" w14:textId="77777777" w:rsidR="00A51433" w:rsidRPr="006706C7" w:rsidRDefault="00A51433" w:rsidP="00A51433">
      <w:pPr>
        <w:pStyle w:val="a4"/>
        <w:spacing w:line="276" w:lineRule="auto"/>
        <w:ind w:left="0" w:firstLine="709"/>
        <w:jc w:val="both"/>
        <w:rPr>
          <w:rFonts w:ascii="Times New Roman" w:eastAsia="Times New Roman" w:hAnsi="Times New Roman" w:cs="Times New Roman"/>
          <w:sz w:val="24"/>
          <w:szCs w:val="24"/>
          <w:lang w:eastAsia="ru-RU"/>
        </w:rPr>
      </w:pPr>
    </w:p>
    <w:p w14:paraId="4302C0F0" w14:textId="77777777" w:rsidR="00A51433" w:rsidRPr="006706C7" w:rsidRDefault="00A51433" w:rsidP="00A51433">
      <w:pPr>
        <w:pStyle w:val="1f"/>
        <w:rPr>
          <w:rFonts w:ascii="Times New Roman" w:hAnsi="Times New Roman"/>
          <w:b w:val="0"/>
          <w:bCs w:val="0"/>
        </w:rPr>
      </w:pPr>
      <w:r w:rsidRPr="006706C7">
        <w:rPr>
          <w:rFonts w:ascii="Times New Roman" w:hAnsi="Times New Roman"/>
        </w:rPr>
        <w:t xml:space="preserve">4. Контроль и оценка результатов освоения </w:t>
      </w:r>
      <w:r w:rsidRPr="006706C7">
        <w:rPr>
          <w:rFonts w:ascii="Times New Roman" w:hAnsi="Times New Roman"/>
        </w:rPr>
        <w:br/>
        <w:t>профессионального модуля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A51433" w:rsidRPr="006706C7" w14:paraId="5E34F7B9"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5BB090A7" w14:textId="77777777" w:rsidR="00A51433" w:rsidRPr="006706C7" w:rsidRDefault="00A51433" w:rsidP="00AC2A64">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29" w:type="pct"/>
            <w:tcBorders>
              <w:top w:val="single" w:sz="4" w:space="0" w:color="auto"/>
              <w:left w:val="single" w:sz="4" w:space="0" w:color="auto"/>
              <w:bottom w:val="single" w:sz="4" w:space="0" w:color="auto"/>
              <w:right w:val="single" w:sz="4" w:space="0" w:color="auto"/>
            </w:tcBorders>
            <w:vAlign w:val="center"/>
            <w:hideMark/>
          </w:tcPr>
          <w:p w14:paraId="1FAA2BDD" w14:textId="77777777" w:rsidR="00A51433" w:rsidRPr="006706C7" w:rsidRDefault="00A51433" w:rsidP="00AC2A64">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E6184EA" w14:textId="77777777" w:rsidR="00A51433" w:rsidRPr="006706C7" w:rsidRDefault="00A51433" w:rsidP="00AC2A64">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8"/>
            </w:r>
          </w:p>
        </w:tc>
      </w:tr>
      <w:tr w:rsidR="00BF5400" w:rsidRPr="006706C7" w14:paraId="1925008D"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885B9E5" w14:textId="77777777"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2.1.</w:t>
            </w:r>
          </w:p>
          <w:p w14:paraId="5A160DF4" w14:textId="5D394248" w:rsidR="00BF5400" w:rsidRPr="006706C7" w:rsidRDefault="00BF5400" w:rsidP="00BF5400">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Выполнять необходимые типовые расчеты при конструировании деталей узлов, секций корпусов</w:t>
            </w:r>
          </w:p>
        </w:tc>
        <w:tc>
          <w:tcPr>
            <w:tcW w:w="2229" w:type="pct"/>
            <w:tcBorders>
              <w:top w:val="single" w:sz="4" w:space="0" w:color="auto"/>
              <w:left w:val="single" w:sz="4" w:space="0" w:color="auto"/>
              <w:bottom w:val="single" w:sz="4" w:space="0" w:color="auto"/>
              <w:right w:val="single" w:sz="4" w:space="0" w:color="auto"/>
            </w:tcBorders>
            <w:hideMark/>
          </w:tcPr>
          <w:p w14:paraId="2E8CA490" w14:textId="77777777"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Обучающийся умеет:</w:t>
            </w:r>
          </w:p>
          <w:p w14:paraId="6491FB42" w14:textId="0D5C4B6D"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проектировать судовые перекрытия и узлы судна;</w:t>
            </w:r>
          </w:p>
          <w:p w14:paraId="4F60EFBD" w14:textId="5CAD7135"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решать задачи строительной механики судна;</w:t>
            </w:r>
          </w:p>
          <w:p w14:paraId="54D9FA8E" w14:textId="28ED5049"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выполнять расчеты местной прочности корпусных конструкций;</w:t>
            </w:r>
          </w:p>
          <w:p w14:paraId="496DEBB5" w14:textId="00D41076"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выполнять расчеты общей прочности судна в первом приближении;</w:t>
            </w:r>
          </w:p>
          <w:p w14:paraId="18F85B98" w14:textId="1CBE3A21"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проводить необходимые расчеты для получения требуемой точности и обеспечения взаимозаменяемости в производстве судов;</w:t>
            </w:r>
          </w:p>
          <w:p w14:paraId="0ADE8BB9" w14:textId="5907ACD2"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 xml:space="preserve">вносить изменения в </w:t>
            </w:r>
            <w:proofErr w:type="gramStart"/>
            <w:r w:rsidRPr="006706C7">
              <w:rPr>
                <w:rFonts w:ascii="Times New Roman" w:hAnsi="Times New Roman" w:cs="Times New Roman"/>
                <w:bCs/>
                <w:sz w:val="24"/>
                <w:szCs w:val="24"/>
              </w:rPr>
              <w:t>конструктор-скую</w:t>
            </w:r>
            <w:proofErr w:type="gramEnd"/>
            <w:r w:rsidRPr="006706C7">
              <w:rPr>
                <w:rFonts w:ascii="Times New Roman" w:hAnsi="Times New Roman" w:cs="Times New Roman"/>
                <w:bCs/>
                <w:sz w:val="24"/>
                <w:szCs w:val="24"/>
              </w:rPr>
              <w:t xml:space="preserve"> документацию и составлять извещения об изменениях;</w:t>
            </w:r>
          </w:p>
          <w:p w14:paraId="16A2DFD9" w14:textId="7619D9F9"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производить технические расчеты при проектировании корпусных конструкций;</w:t>
            </w:r>
          </w:p>
          <w:p w14:paraId="5D1264D6" w14:textId="28E7CC13"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bCs/>
                <w:sz w:val="24"/>
                <w:szCs w:val="24"/>
              </w:rPr>
              <w:t>использовать средства автоматизированного проектирования в конструкторской подготовке производства.</w:t>
            </w:r>
          </w:p>
        </w:tc>
        <w:tc>
          <w:tcPr>
            <w:tcW w:w="1143" w:type="pct"/>
            <w:vMerge w:val="restart"/>
            <w:tcBorders>
              <w:top w:val="single" w:sz="4" w:space="0" w:color="auto"/>
              <w:left w:val="single" w:sz="4" w:space="0" w:color="auto"/>
              <w:bottom w:val="single" w:sz="4" w:space="0" w:color="auto"/>
              <w:right w:val="single" w:sz="4" w:space="0" w:color="auto"/>
            </w:tcBorders>
          </w:tcPr>
          <w:p w14:paraId="25B34EB8"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6ADFAEAD"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223D07C7"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1A602A8C" w14:textId="77777777" w:rsidR="00BF5400" w:rsidRPr="006706C7" w:rsidRDefault="00BF5400" w:rsidP="00BF5400">
            <w:pPr>
              <w:pStyle w:val="a4"/>
              <w:jc w:val="both"/>
              <w:rPr>
                <w:rFonts w:ascii="Times New Roman" w:hAnsi="Times New Roman" w:cs="Times New Roman"/>
                <w:sz w:val="24"/>
                <w:szCs w:val="24"/>
              </w:rPr>
            </w:pPr>
          </w:p>
          <w:p w14:paraId="764CFABF" w14:textId="77777777" w:rsidR="00BF5400" w:rsidRPr="006706C7" w:rsidRDefault="00BF5400" w:rsidP="00BF5400">
            <w:pPr>
              <w:tabs>
                <w:tab w:val="left" w:pos="292"/>
              </w:tabs>
              <w:jc w:val="both"/>
              <w:rPr>
                <w:rFonts w:ascii="Times New Roman" w:hAnsi="Times New Roman" w:cs="Times New Roman"/>
                <w:sz w:val="24"/>
                <w:szCs w:val="24"/>
              </w:rPr>
            </w:pPr>
          </w:p>
          <w:p w14:paraId="023C72F1"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64123D46"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2AC58957"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77329017" w14:textId="77777777" w:rsidR="00BF5400" w:rsidRPr="006706C7" w:rsidRDefault="00BF5400" w:rsidP="00BF5400">
            <w:pPr>
              <w:pStyle w:val="a4"/>
              <w:jc w:val="both"/>
              <w:rPr>
                <w:rFonts w:ascii="Times New Roman" w:hAnsi="Times New Roman" w:cs="Times New Roman"/>
                <w:sz w:val="24"/>
                <w:szCs w:val="24"/>
              </w:rPr>
            </w:pPr>
          </w:p>
          <w:p w14:paraId="69CEB91D" w14:textId="77777777" w:rsidR="00BF5400" w:rsidRPr="006706C7" w:rsidRDefault="00BF5400"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01.01</w:t>
            </w:r>
          </w:p>
          <w:p w14:paraId="3AA089FE" w14:textId="77777777" w:rsidR="00BF5400" w:rsidRPr="006706C7" w:rsidRDefault="00BF5400" w:rsidP="00BF5400">
            <w:pPr>
              <w:pStyle w:val="a4"/>
              <w:jc w:val="both"/>
              <w:rPr>
                <w:rFonts w:ascii="Times New Roman" w:hAnsi="Times New Roman" w:cs="Times New Roman"/>
                <w:sz w:val="24"/>
                <w:szCs w:val="24"/>
              </w:rPr>
            </w:pPr>
          </w:p>
          <w:p w14:paraId="3BDAA3CD"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4DCAB0BC" w14:textId="77777777" w:rsidR="00BF5400" w:rsidRPr="006706C7" w:rsidRDefault="00BF5400" w:rsidP="00BF5400">
            <w:pPr>
              <w:tabs>
                <w:tab w:val="left" w:pos="292"/>
                <w:tab w:val="num" w:pos="1080"/>
              </w:tabs>
              <w:jc w:val="both"/>
              <w:rPr>
                <w:rFonts w:ascii="Times New Roman" w:hAnsi="Times New Roman" w:cs="Times New Roman"/>
                <w:sz w:val="24"/>
                <w:szCs w:val="24"/>
              </w:rPr>
            </w:pPr>
          </w:p>
          <w:p w14:paraId="73EAFE26" w14:textId="77777777" w:rsidR="00BF5400" w:rsidRPr="006706C7" w:rsidRDefault="00BF5400" w:rsidP="00BF5400">
            <w:pPr>
              <w:tabs>
                <w:tab w:val="left" w:pos="292"/>
              </w:tabs>
              <w:jc w:val="both"/>
              <w:rPr>
                <w:rFonts w:ascii="Times New Roman" w:hAnsi="Times New Roman" w:cs="Times New Roman"/>
                <w:sz w:val="24"/>
                <w:szCs w:val="24"/>
              </w:rPr>
            </w:pPr>
          </w:p>
        </w:tc>
      </w:tr>
      <w:tr w:rsidR="00BF5400" w:rsidRPr="006706C7" w14:paraId="329EB4F5"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7BA00DFB" w14:textId="77777777" w:rsidR="00BF5400" w:rsidRPr="006706C7" w:rsidRDefault="00BF5400" w:rsidP="00BF5400">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2.2.</w:t>
            </w:r>
          </w:p>
          <w:p w14:paraId="0DD0C7DB" w14:textId="464540C5" w:rsidR="00BF5400" w:rsidRPr="006706C7" w:rsidRDefault="00BF5400" w:rsidP="00BF5400">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Осуществлять подготовку и оформление проектно-конструкторской документации для изготовления деталей узлов, секций корпусов</w:t>
            </w:r>
          </w:p>
        </w:tc>
        <w:tc>
          <w:tcPr>
            <w:tcW w:w="2229" w:type="pct"/>
            <w:tcBorders>
              <w:top w:val="single" w:sz="4" w:space="0" w:color="auto"/>
              <w:left w:val="single" w:sz="4" w:space="0" w:color="auto"/>
              <w:bottom w:val="single" w:sz="4" w:space="0" w:color="auto"/>
              <w:right w:val="single" w:sz="4" w:space="0" w:color="auto"/>
            </w:tcBorders>
            <w:hideMark/>
          </w:tcPr>
          <w:p w14:paraId="4F9371F4" w14:textId="77777777" w:rsidR="00BF5400" w:rsidRPr="006706C7" w:rsidRDefault="00BF5400" w:rsidP="00BF5400">
            <w:pPr>
              <w:pStyle w:val="a4"/>
              <w:tabs>
                <w:tab w:val="left" w:pos="273"/>
              </w:tabs>
              <w:ind w:left="0"/>
              <w:jc w:val="both"/>
              <w:rPr>
                <w:rFonts w:ascii="Times New Roman" w:hAnsi="Times New Roman" w:cs="Times New Roman"/>
                <w:bCs/>
                <w:sz w:val="24"/>
                <w:szCs w:val="24"/>
              </w:rPr>
            </w:pPr>
            <w:r w:rsidRPr="006706C7">
              <w:rPr>
                <w:rFonts w:ascii="Times New Roman" w:hAnsi="Times New Roman" w:cs="Times New Roman"/>
                <w:bCs/>
                <w:sz w:val="24"/>
                <w:szCs w:val="24"/>
              </w:rPr>
              <w:t>Обучающийся умеет:</w:t>
            </w:r>
          </w:p>
          <w:p w14:paraId="66877FDF" w14:textId="350CE16A"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разрабатывать управляющие программы вырезки листовых деталей на машинах с числовым программным управлением (ЧПУ);</w:t>
            </w:r>
          </w:p>
          <w:p w14:paraId="77416CDE" w14:textId="41A07203"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 xml:space="preserve">разрабатывать и оформлять чертежи деталей и узлов, технологической оснастки средней сложности в соответствии с технологическим заданием и действующими нормативными документами, а </w:t>
            </w:r>
            <w:r w:rsidRPr="006706C7">
              <w:rPr>
                <w:rFonts w:ascii="Times New Roman" w:hAnsi="Times New Roman" w:cs="Times New Roman"/>
                <w:sz w:val="24"/>
                <w:szCs w:val="24"/>
              </w:rPr>
              <w:lastRenderedPageBreak/>
              <w:t>именно: выбирать конструктивное решение узла;</w:t>
            </w:r>
          </w:p>
          <w:p w14:paraId="23FA7F34" w14:textId="709EC392"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применять информационно-компьютерные технологии (ИКТ) при обеспечении жизненного цикла технической документации;</w:t>
            </w:r>
          </w:p>
          <w:p w14:paraId="5BEEBFC9" w14:textId="42CBDF72"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выбирать оптимальные варианты конструкторских решений с использованием средств информационных технологий.</w:t>
            </w:r>
          </w:p>
          <w:p w14:paraId="71407050" w14:textId="14BDB230"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Зна</w:t>
            </w:r>
            <w:r w:rsidRPr="006706C7">
              <w:rPr>
                <w:rFonts w:ascii="Times New Roman" w:hAnsi="Times New Roman" w:cs="Times New Roman"/>
                <w:sz w:val="24"/>
                <w:szCs w:val="24"/>
              </w:rPr>
              <w:t>ет</w:t>
            </w:r>
            <w:r w:rsidRPr="006706C7">
              <w:rPr>
                <w:rFonts w:ascii="Times New Roman" w:hAnsi="Times New Roman" w:cs="Times New Roman"/>
                <w:sz w:val="24"/>
                <w:szCs w:val="24"/>
              </w:rPr>
              <w:t>:</w:t>
            </w:r>
          </w:p>
          <w:p w14:paraId="50219549" w14:textId="3F11032C"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единой системы конструкторской подготовки производства;</w:t>
            </w:r>
          </w:p>
          <w:p w14:paraId="336904D6" w14:textId="2264518B"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технических условий и инструкций по оформлению конструкторской документации;</w:t>
            </w:r>
          </w:p>
          <w:p w14:paraId="5EEB4E1F" w14:textId="755BA82E"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 xml:space="preserve">требований, предъявляемых </w:t>
            </w:r>
            <w:proofErr w:type="gramStart"/>
            <w:r w:rsidRPr="006706C7">
              <w:rPr>
                <w:rFonts w:ascii="Times New Roman" w:hAnsi="Times New Roman" w:cs="Times New Roman"/>
                <w:sz w:val="24"/>
                <w:szCs w:val="24"/>
              </w:rPr>
              <w:t>техно-логией</w:t>
            </w:r>
            <w:proofErr w:type="gramEnd"/>
            <w:r w:rsidRPr="006706C7">
              <w:rPr>
                <w:rFonts w:ascii="Times New Roman" w:hAnsi="Times New Roman" w:cs="Times New Roman"/>
                <w:sz w:val="24"/>
                <w:szCs w:val="24"/>
              </w:rPr>
              <w:t xml:space="preserve"> отрасли к конструктивному оформлению деталей, узлов и секций корпуса;</w:t>
            </w:r>
          </w:p>
          <w:p w14:paraId="0420E6F0" w14:textId="0A947D8A"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методов и средств выполнения конструкторских работ;</w:t>
            </w:r>
          </w:p>
          <w:p w14:paraId="7D483956" w14:textId="1B0585CE"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требований организации труда при конструировании;</w:t>
            </w:r>
          </w:p>
          <w:p w14:paraId="56CC8244" w14:textId="79F3A524" w:rsidR="00BF5400" w:rsidRPr="006706C7" w:rsidRDefault="00BF5400" w:rsidP="00BF5400">
            <w:pPr>
              <w:pStyle w:val="a4"/>
              <w:tabs>
                <w:tab w:val="left" w:pos="273"/>
              </w:tabs>
              <w:ind w:left="0"/>
              <w:jc w:val="both"/>
              <w:rPr>
                <w:rFonts w:ascii="Times New Roman" w:hAnsi="Times New Roman" w:cs="Times New Roman"/>
                <w:sz w:val="24"/>
                <w:szCs w:val="24"/>
              </w:rPr>
            </w:pPr>
            <w:r w:rsidRPr="006706C7">
              <w:rPr>
                <w:rFonts w:ascii="Times New Roman" w:hAnsi="Times New Roman" w:cs="Times New Roman"/>
                <w:sz w:val="24"/>
                <w:szCs w:val="24"/>
              </w:rPr>
              <w:t>требований Регистра, предъявляемых к разрабатываемым конструкциям</w:t>
            </w:r>
          </w:p>
          <w:p w14:paraId="2F77CE9A" w14:textId="69D29B0F" w:rsidR="00BF5400" w:rsidRPr="006706C7" w:rsidRDefault="00BF5400" w:rsidP="00BF5400">
            <w:pPr>
              <w:pStyle w:val="a4"/>
              <w:ind w:left="0"/>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DA990" w14:textId="77777777" w:rsidR="00BF5400" w:rsidRPr="006706C7" w:rsidRDefault="00BF5400" w:rsidP="00BF5400">
            <w:pPr>
              <w:rPr>
                <w:rFonts w:ascii="Times New Roman" w:hAnsi="Times New Roman" w:cs="Times New Roman"/>
                <w:sz w:val="24"/>
                <w:szCs w:val="24"/>
              </w:rPr>
            </w:pPr>
          </w:p>
        </w:tc>
      </w:tr>
      <w:tr w:rsidR="00A51433" w:rsidRPr="006706C7" w14:paraId="1BD210CD"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0F006763"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1D8AFAD0"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77C4B9BA"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29" w:type="pct"/>
            <w:tcBorders>
              <w:top w:val="single" w:sz="4" w:space="0" w:color="auto"/>
              <w:left w:val="single" w:sz="4" w:space="0" w:color="auto"/>
              <w:bottom w:val="single" w:sz="4" w:space="0" w:color="auto"/>
              <w:right w:val="single" w:sz="4" w:space="0" w:color="auto"/>
            </w:tcBorders>
            <w:hideMark/>
          </w:tcPr>
          <w:p w14:paraId="51160F4D"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распознает задачу и/или проблему </w:t>
            </w:r>
            <w:r w:rsidRPr="006706C7">
              <w:rPr>
                <w:rFonts w:ascii="Times New Roman" w:hAnsi="Times New Roman" w:cs="Times New Roman"/>
                <w:sz w:val="24"/>
                <w:szCs w:val="24"/>
              </w:rPr>
              <w:br/>
              <w:t>в профессиональном и/или социальном контексте</w:t>
            </w:r>
          </w:p>
          <w:p w14:paraId="5655EB3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392C980F"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7ED2487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643224D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владеет актуальными методами работы в профессиональной и смежных сферах</w:t>
            </w:r>
          </w:p>
        </w:tc>
        <w:tc>
          <w:tcPr>
            <w:tcW w:w="1143" w:type="pct"/>
            <w:vMerge w:val="restart"/>
            <w:tcBorders>
              <w:top w:val="single" w:sz="4" w:space="0" w:color="auto"/>
              <w:left w:val="single" w:sz="4" w:space="0" w:color="auto"/>
              <w:bottom w:val="single" w:sz="4" w:space="0" w:color="auto"/>
              <w:right w:val="single" w:sz="4" w:space="0" w:color="auto"/>
            </w:tcBorders>
          </w:tcPr>
          <w:p w14:paraId="72BB32E0"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129BAA1F" w14:textId="77777777" w:rsidR="00A51433" w:rsidRPr="006706C7" w:rsidRDefault="00A51433" w:rsidP="00AC2A64">
            <w:pPr>
              <w:tabs>
                <w:tab w:val="left" w:pos="292"/>
                <w:tab w:val="num" w:pos="1080"/>
              </w:tabs>
              <w:jc w:val="both"/>
              <w:rPr>
                <w:rFonts w:ascii="Times New Roman" w:hAnsi="Times New Roman" w:cs="Times New Roman"/>
                <w:sz w:val="24"/>
                <w:szCs w:val="24"/>
              </w:rPr>
            </w:pPr>
          </w:p>
          <w:p w14:paraId="78DA2CB8"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64F2774B" w14:textId="77777777" w:rsidR="00A51433" w:rsidRPr="006706C7" w:rsidRDefault="00A51433" w:rsidP="00AC2A64">
            <w:pPr>
              <w:pStyle w:val="a4"/>
              <w:jc w:val="both"/>
              <w:rPr>
                <w:rFonts w:ascii="Times New Roman" w:hAnsi="Times New Roman" w:cs="Times New Roman"/>
                <w:sz w:val="24"/>
                <w:szCs w:val="24"/>
              </w:rPr>
            </w:pPr>
          </w:p>
          <w:p w14:paraId="44D75A2D" w14:textId="77777777" w:rsidR="00A51433" w:rsidRPr="006706C7" w:rsidRDefault="00A51433" w:rsidP="00AC2A64">
            <w:pPr>
              <w:tabs>
                <w:tab w:val="left" w:pos="292"/>
              </w:tabs>
              <w:jc w:val="both"/>
              <w:rPr>
                <w:rFonts w:ascii="Times New Roman" w:hAnsi="Times New Roman" w:cs="Times New Roman"/>
                <w:sz w:val="24"/>
                <w:szCs w:val="24"/>
              </w:rPr>
            </w:pPr>
          </w:p>
          <w:p w14:paraId="14AB59B3"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0C9CEA58" w14:textId="77777777" w:rsidR="00A51433" w:rsidRPr="006706C7" w:rsidRDefault="00A51433" w:rsidP="00AC2A64">
            <w:pPr>
              <w:tabs>
                <w:tab w:val="left" w:pos="292"/>
                <w:tab w:val="num" w:pos="1080"/>
              </w:tabs>
              <w:jc w:val="both"/>
              <w:rPr>
                <w:rFonts w:ascii="Times New Roman" w:hAnsi="Times New Roman" w:cs="Times New Roman"/>
                <w:sz w:val="24"/>
                <w:szCs w:val="24"/>
              </w:rPr>
            </w:pPr>
          </w:p>
          <w:p w14:paraId="7AD6DBED"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1FC00883" w14:textId="77777777" w:rsidR="00A51433" w:rsidRPr="006706C7" w:rsidRDefault="00A51433" w:rsidP="00AC2A64">
            <w:pPr>
              <w:pStyle w:val="a4"/>
              <w:jc w:val="both"/>
              <w:rPr>
                <w:rFonts w:ascii="Times New Roman" w:hAnsi="Times New Roman" w:cs="Times New Roman"/>
                <w:sz w:val="24"/>
                <w:szCs w:val="24"/>
              </w:rPr>
            </w:pPr>
          </w:p>
          <w:p w14:paraId="25135558" w14:textId="77777777" w:rsidR="00A51433" w:rsidRPr="006706C7" w:rsidRDefault="00A51433"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Промежуточная аттестация: Оценка ответов на </w:t>
            </w:r>
            <w:r w:rsidRPr="006706C7">
              <w:rPr>
                <w:rFonts w:ascii="Times New Roman" w:hAnsi="Times New Roman" w:cs="Times New Roman"/>
                <w:sz w:val="24"/>
                <w:szCs w:val="24"/>
              </w:rPr>
              <w:lastRenderedPageBreak/>
              <w:t>вопросы экзамена по МДК 01.01</w:t>
            </w:r>
          </w:p>
          <w:p w14:paraId="71BDDCF1" w14:textId="77777777" w:rsidR="00A51433" w:rsidRPr="006706C7" w:rsidRDefault="00A51433" w:rsidP="00AC2A64">
            <w:pPr>
              <w:tabs>
                <w:tab w:val="left" w:pos="292"/>
              </w:tabs>
              <w:jc w:val="both"/>
              <w:rPr>
                <w:rFonts w:ascii="Times New Roman" w:hAnsi="Times New Roman" w:cs="Times New Roman"/>
                <w:sz w:val="24"/>
                <w:szCs w:val="24"/>
              </w:rPr>
            </w:pPr>
          </w:p>
        </w:tc>
      </w:tr>
      <w:tr w:rsidR="00A51433" w:rsidRPr="006706C7" w14:paraId="321A770F"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64DB36B4" w14:textId="77777777" w:rsidR="00A51433" w:rsidRPr="006706C7" w:rsidRDefault="00A51433" w:rsidP="00AC2A64">
            <w:pPr>
              <w:tabs>
                <w:tab w:val="left" w:pos="1155"/>
              </w:tabs>
              <w:rPr>
                <w:rFonts w:ascii="Times New Roman" w:hAnsi="Times New Roman" w:cs="Times New Roman"/>
                <w:sz w:val="24"/>
                <w:szCs w:val="24"/>
              </w:rPr>
            </w:pPr>
            <w:r w:rsidRPr="006706C7">
              <w:rPr>
                <w:rFonts w:ascii="Times New Roman" w:hAnsi="Times New Roman" w:cs="Times New Roman"/>
                <w:sz w:val="24"/>
                <w:szCs w:val="24"/>
              </w:rPr>
              <w:t>ОК 02</w:t>
            </w:r>
            <w:r w:rsidRPr="006706C7">
              <w:rPr>
                <w:rFonts w:ascii="Times New Roman" w:hAnsi="Times New Roman" w:cs="Times New Roman"/>
                <w:sz w:val="24"/>
                <w:szCs w:val="24"/>
              </w:rPr>
              <w:tab/>
            </w:r>
          </w:p>
          <w:p w14:paraId="48CE7400"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33451152"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7BB65126" w14:textId="77777777" w:rsidR="00A51433" w:rsidRPr="006706C7" w:rsidRDefault="00A51433" w:rsidP="00AC2A64">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29" w:type="pct"/>
            <w:tcBorders>
              <w:top w:val="single" w:sz="4" w:space="0" w:color="auto"/>
              <w:left w:val="single" w:sz="4" w:space="0" w:color="auto"/>
              <w:bottom w:val="single" w:sz="4" w:space="0" w:color="auto"/>
              <w:right w:val="single" w:sz="4" w:space="0" w:color="auto"/>
            </w:tcBorders>
            <w:hideMark/>
          </w:tcPr>
          <w:p w14:paraId="1C542142"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628C9D97"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4786A809"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13E9369E"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74E0FA9A" w14:textId="77777777" w:rsidR="00A51433" w:rsidRPr="006706C7" w:rsidRDefault="00A51433" w:rsidP="00AC2A64">
            <w:pPr>
              <w:pStyle w:val="a4"/>
              <w:tabs>
                <w:tab w:val="left" w:pos="313"/>
              </w:tabs>
              <w:ind w:left="29"/>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AD06A" w14:textId="77777777" w:rsidR="00A51433" w:rsidRPr="006706C7" w:rsidRDefault="00A51433" w:rsidP="00AC2A64">
            <w:pPr>
              <w:rPr>
                <w:rFonts w:ascii="Times New Roman" w:hAnsi="Times New Roman" w:cs="Times New Roman"/>
                <w:sz w:val="24"/>
                <w:szCs w:val="24"/>
              </w:rPr>
            </w:pPr>
          </w:p>
        </w:tc>
      </w:tr>
      <w:tr w:rsidR="00A51433" w:rsidRPr="006706C7" w14:paraId="6B1E9FF9"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3C563A5D"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03</w:t>
            </w:r>
          </w:p>
          <w:p w14:paraId="5309D94D"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3BE23EC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и реализовывать собственное профессиональное </w:t>
            </w:r>
          </w:p>
          <w:p w14:paraId="71904AE3"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4795CF7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 Обучающийся использует актуальную нормативно-правовую документацию по специальности; </w:t>
            </w:r>
          </w:p>
          <w:p w14:paraId="5943E7F5"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применяет современную научную профессиональную терминологию; - 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68DE7" w14:textId="77777777" w:rsidR="00A51433" w:rsidRPr="006706C7" w:rsidRDefault="00A51433" w:rsidP="00AC2A64">
            <w:pPr>
              <w:rPr>
                <w:rFonts w:ascii="Times New Roman" w:hAnsi="Times New Roman" w:cs="Times New Roman"/>
                <w:sz w:val="24"/>
                <w:szCs w:val="24"/>
              </w:rPr>
            </w:pPr>
          </w:p>
        </w:tc>
      </w:tr>
      <w:tr w:rsidR="00A51433" w:rsidRPr="006706C7" w14:paraId="59537754"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0EBF11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468DE7D6"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29" w:type="pct"/>
            <w:tcBorders>
              <w:top w:val="single" w:sz="4" w:space="0" w:color="auto"/>
              <w:left w:val="single" w:sz="4" w:space="0" w:color="auto"/>
              <w:bottom w:val="single" w:sz="4" w:space="0" w:color="auto"/>
              <w:right w:val="single" w:sz="4" w:space="0" w:color="auto"/>
            </w:tcBorders>
            <w:hideMark/>
          </w:tcPr>
          <w:p w14:paraId="4D03D1B6" w14:textId="77777777" w:rsidR="00A51433" w:rsidRPr="006706C7" w:rsidRDefault="00A51433" w:rsidP="00AC2A64">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26910C35"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E25F9" w14:textId="77777777" w:rsidR="00A51433" w:rsidRPr="006706C7" w:rsidRDefault="00A51433" w:rsidP="00AC2A64">
            <w:pPr>
              <w:rPr>
                <w:rFonts w:ascii="Times New Roman" w:hAnsi="Times New Roman" w:cs="Times New Roman"/>
                <w:sz w:val="24"/>
                <w:szCs w:val="24"/>
              </w:rPr>
            </w:pPr>
          </w:p>
        </w:tc>
      </w:tr>
      <w:tr w:rsidR="00A51433" w:rsidRPr="006706C7" w14:paraId="31F25ED6"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7215C25B"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47CE0C07"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46B042D5"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7300BA7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на государственном языке Российской Федерации с учетом особенностей социального </w:t>
            </w:r>
          </w:p>
          <w:p w14:paraId="7DFF8129"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и культурного контекста</w:t>
            </w:r>
          </w:p>
        </w:tc>
        <w:tc>
          <w:tcPr>
            <w:tcW w:w="2229" w:type="pct"/>
            <w:tcBorders>
              <w:top w:val="single" w:sz="4" w:space="0" w:color="auto"/>
              <w:left w:val="single" w:sz="4" w:space="0" w:color="auto"/>
              <w:bottom w:val="single" w:sz="4" w:space="0" w:color="auto"/>
              <w:right w:val="single" w:sz="4" w:space="0" w:color="auto"/>
            </w:tcBorders>
            <w:hideMark/>
          </w:tcPr>
          <w:p w14:paraId="4E0AF8CE"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15F7DADE"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43CEE" w14:textId="77777777" w:rsidR="00A51433" w:rsidRPr="006706C7" w:rsidRDefault="00A51433" w:rsidP="00AC2A64">
            <w:pPr>
              <w:rPr>
                <w:rFonts w:ascii="Times New Roman" w:hAnsi="Times New Roman" w:cs="Times New Roman"/>
                <w:sz w:val="24"/>
                <w:szCs w:val="24"/>
              </w:rPr>
            </w:pPr>
          </w:p>
        </w:tc>
      </w:tr>
      <w:tr w:rsidR="00A51433" w:rsidRPr="006706C7" w14:paraId="2402E183"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3A2D128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6E2DB11E"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69F0BC70"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соблюдает правила экологической безопасности при ведении профессиональной деятельности; </w:t>
            </w:r>
          </w:p>
          <w:p w14:paraId="537A0E4C"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34BE2" w14:textId="77777777" w:rsidR="00A51433" w:rsidRPr="006706C7" w:rsidRDefault="00A51433" w:rsidP="00AC2A64">
            <w:pPr>
              <w:rPr>
                <w:rFonts w:ascii="Times New Roman" w:hAnsi="Times New Roman" w:cs="Times New Roman"/>
                <w:sz w:val="24"/>
                <w:szCs w:val="24"/>
              </w:rPr>
            </w:pPr>
          </w:p>
        </w:tc>
      </w:tr>
      <w:tr w:rsidR="00A51433" w:rsidRPr="006706C7" w14:paraId="4D58F928" w14:textId="77777777" w:rsidTr="00BF5400">
        <w:tc>
          <w:tcPr>
            <w:tcW w:w="1627" w:type="pct"/>
            <w:tcBorders>
              <w:top w:val="single" w:sz="4" w:space="0" w:color="auto"/>
              <w:left w:val="single" w:sz="4" w:space="0" w:color="auto"/>
              <w:bottom w:val="single" w:sz="4" w:space="0" w:color="auto"/>
              <w:right w:val="single" w:sz="4" w:space="0" w:color="auto"/>
            </w:tcBorders>
            <w:hideMark/>
          </w:tcPr>
          <w:p w14:paraId="1D923236"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0C9D105F" w14:textId="77777777" w:rsidR="00A51433" w:rsidRPr="006706C7" w:rsidRDefault="00A51433" w:rsidP="00AC2A64">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29" w:type="pct"/>
            <w:tcBorders>
              <w:top w:val="single" w:sz="4" w:space="0" w:color="auto"/>
              <w:left w:val="single" w:sz="4" w:space="0" w:color="auto"/>
              <w:bottom w:val="single" w:sz="4" w:space="0" w:color="auto"/>
              <w:right w:val="single" w:sz="4" w:space="0" w:color="auto"/>
            </w:tcBorders>
            <w:hideMark/>
          </w:tcPr>
          <w:p w14:paraId="0089BC52"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3F0A44EB"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0802CEE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6EC75511" w14:textId="77777777" w:rsidR="00A51433" w:rsidRPr="006706C7" w:rsidRDefault="00A51433" w:rsidP="00AC2A64">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76A61" w14:textId="77777777" w:rsidR="00A51433" w:rsidRPr="006706C7" w:rsidRDefault="00A51433" w:rsidP="00AC2A64">
            <w:pPr>
              <w:rPr>
                <w:rFonts w:ascii="Times New Roman" w:hAnsi="Times New Roman" w:cs="Times New Roman"/>
                <w:sz w:val="24"/>
                <w:szCs w:val="24"/>
              </w:rPr>
            </w:pPr>
          </w:p>
        </w:tc>
      </w:tr>
    </w:tbl>
    <w:p w14:paraId="695B5F5A" w14:textId="77777777" w:rsidR="00A51433" w:rsidRPr="006706C7" w:rsidRDefault="00A51433" w:rsidP="00A51433">
      <w:pPr>
        <w:rPr>
          <w:rFonts w:ascii="Times New Roman" w:hAnsi="Times New Roman" w:cs="Times New Roman"/>
          <w:sz w:val="24"/>
          <w:szCs w:val="24"/>
        </w:rPr>
      </w:pPr>
    </w:p>
    <w:p w14:paraId="565649A4" w14:textId="5C794B25" w:rsidR="0057611E" w:rsidRPr="006706C7" w:rsidRDefault="00A51433" w:rsidP="0057611E">
      <w:pPr>
        <w:jc w:val="right"/>
        <w:rPr>
          <w:rFonts w:ascii="Times New Roman" w:hAnsi="Times New Roman" w:cs="Times New Roman"/>
          <w:b/>
          <w:bCs/>
          <w:sz w:val="24"/>
          <w:szCs w:val="24"/>
        </w:rPr>
      </w:pPr>
      <w:r w:rsidRPr="006706C7">
        <w:rPr>
          <w:rFonts w:ascii="Times New Roman" w:hAnsi="Times New Roman" w:cs="Times New Roman"/>
          <w:sz w:val="24"/>
          <w:szCs w:val="24"/>
        </w:rPr>
        <w:br w:type="page"/>
      </w:r>
      <w:r w:rsidR="0057611E" w:rsidRPr="006706C7">
        <w:rPr>
          <w:rFonts w:ascii="Times New Roman" w:hAnsi="Times New Roman" w:cs="Times New Roman"/>
          <w:b/>
          <w:bCs/>
          <w:sz w:val="24"/>
          <w:szCs w:val="24"/>
        </w:rPr>
        <w:lastRenderedPageBreak/>
        <w:t>Приложение 1.</w:t>
      </w:r>
      <w:r w:rsidR="0057611E" w:rsidRPr="006706C7">
        <w:rPr>
          <w:rFonts w:ascii="Times New Roman" w:hAnsi="Times New Roman" w:cs="Times New Roman"/>
          <w:b/>
          <w:bCs/>
          <w:sz w:val="24"/>
          <w:szCs w:val="24"/>
        </w:rPr>
        <w:t>3</w:t>
      </w:r>
    </w:p>
    <w:p w14:paraId="47540347" w14:textId="77777777" w:rsidR="0057611E" w:rsidRPr="006706C7" w:rsidRDefault="0057611E" w:rsidP="0057611E">
      <w:pPr>
        <w:jc w:val="right"/>
        <w:rPr>
          <w:rFonts w:ascii="Times New Roman" w:hAnsi="Times New Roman" w:cs="Times New Roman"/>
          <w:b/>
          <w:sz w:val="24"/>
          <w:szCs w:val="24"/>
        </w:rPr>
      </w:pPr>
      <w:r w:rsidRPr="006706C7">
        <w:rPr>
          <w:rFonts w:ascii="Times New Roman" w:hAnsi="Times New Roman" w:cs="Times New Roman"/>
          <w:b/>
          <w:sz w:val="24"/>
          <w:szCs w:val="24"/>
        </w:rPr>
        <w:t xml:space="preserve">к ПОП по специальности </w:t>
      </w:r>
    </w:p>
    <w:p w14:paraId="7D0E8771" w14:textId="77777777" w:rsidR="0057611E" w:rsidRPr="006706C7" w:rsidRDefault="0057611E" w:rsidP="0057611E">
      <w:pPr>
        <w:jc w:val="right"/>
        <w:rPr>
          <w:rFonts w:ascii="Times New Roman" w:hAnsi="Times New Roman" w:cs="Times New Roman"/>
          <w:sz w:val="24"/>
          <w:szCs w:val="24"/>
        </w:rPr>
      </w:pPr>
      <w:r w:rsidRPr="006706C7">
        <w:rPr>
          <w:rFonts w:ascii="Times New Roman" w:hAnsi="Times New Roman" w:cs="Times New Roman"/>
          <w:b/>
          <w:sz w:val="24"/>
          <w:szCs w:val="24"/>
        </w:rPr>
        <w:t>26.02.02 Судостроение</w:t>
      </w:r>
    </w:p>
    <w:p w14:paraId="316EF349" w14:textId="77777777" w:rsidR="0057611E" w:rsidRPr="006706C7" w:rsidRDefault="0057611E" w:rsidP="0057611E">
      <w:pPr>
        <w:jc w:val="right"/>
        <w:rPr>
          <w:rFonts w:ascii="Times New Roman" w:hAnsi="Times New Roman" w:cs="Times New Roman"/>
          <w:b/>
          <w:bCs/>
          <w:color w:val="0070C0"/>
          <w:sz w:val="24"/>
          <w:szCs w:val="24"/>
        </w:rPr>
      </w:pPr>
    </w:p>
    <w:p w14:paraId="08780D77" w14:textId="77777777" w:rsidR="0057611E" w:rsidRPr="006706C7" w:rsidRDefault="0057611E" w:rsidP="0057611E">
      <w:pPr>
        <w:jc w:val="right"/>
        <w:rPr>
          <w:rFonts w:ascii="Times New Roman" w:hAnsi="Times New Roman" w:cs="Times New Roman"/>
          <w:b/>
          <w:bCs/>
          <w:color w:val="0070C0"/>
          <w:sz w:val="24"/>
          <w:szCs w:val="24"/>
        </w:rPr>
      </w:pPr>
    </w:p>
    <w:p w14:paraId="00A94ED3" w14:textId="77777777" w:rsidR="0057611E" w:rsidRPr="006706C7" w:rsidRDefault="0057611E" w:rsidP="0057611E">
      <w:pPr>
        <w:jc w:val="right"/>
        <w:rPr>
          <w:rFonts w:ascii="Times New Roman" w:hAnsi="Times New Roman" w:cs="Times New Roman"/>
          <w:b/>
          <w:bCs/>
          <w:color w:val="0070C0"/>
          <w:sz w:val="24"/>
          <w:szCs w:val="24"/>
        </w:rPr>
      </w:pPr>
    </w:p>
    <w:p w14:paraId="7A4197CA" w14:textId="77777777" w:rsidR="0057611E" w:rsidRPr="006706C7" w:rsidRDefault="0057611E" w:rsidP="0057611E">
      <w:pPr>
        <w:jc w:val="right"/>
        <w:rPr>
          <w:rFonts w:ascii="Times New Roman" w:hAnsi="Times New Roman" w:cs="Times New Roman"/>
          <w:b/>
          <w:bCs/>
          <w:color w:val="0070C0"/>
          <w:sz w:val="24"/>
          <w:szCs w:val="24"/>
        </w:rPr>
      </w:pPr>
    </w:p>
    <w:p w14:paraId="416927DB" w14:textId="77777777" w:rsidR="0057611E" w:rsidRPr="006706C7" w:rsidRDefault="0057611E" w:rsidP="0057611E">
      <w:pPr>
        <w:jc w:val="right"/>
        <w:rPr>
          <w:rFonts w:ascii="Times New Roman" w:hAnsi="Times New Roman" w:cs="Times New Roman"/>
          <w:b/>
          <w:bCs/>
          <w:color w:val="0070C0"/>
          <w:sz w:val="24"/>
          <w:szCs w:val="24"/>
        </w:rPr>
      </w:pPr>
    </w:p>
    <w:p w14:paraId="7A2ACB28" w14:textId="77777777" w:rsidR="0057611E" w:rsidRPr="006706C7" w:rsidRDefault="0057611E" w:rsidP="0057611E">
      <w:pPr>
        <w:jc w:val="right"/>
        <w:rPr>
          <w:rFonts w:ascii="Times New Roman" w:hAnsi="Times New Roman" w:cs="Times New Roman"/>
          <w:b/>
          <w:bCs/>
          <w:color w:val="0070C0"/>
          <w:sz w:val="24"/>
          <w:szCs w:val="24"/>
        </w:rPr>
      </w:pPr>
    </w:p>
    <w:p w14:paraId="56C0AC20" w14:textId="77777777" w:rsidR="0057611E" w:rsidRPr="006706C7" w:rsidRDefault="0057611E" w:rsidP="0057611E">
      <w:pPr>
        <w:jc w:val="right"/>
        <w:rPr>
          <w:rFonts w:ascii="Times New Roman" w:hAnsi="Times New Roman" w:cs="Times New Roman"/>
          <w:b/>
          <w:bCs/>
          <w:color w:val="0070C0"/>
          <w:sz w:val="24"/>
          <w:szCs w:val="24"/>
        </w:rPr>
      </w:pPr>
    </w:p>
    <w:p w14:paraId="3898255C" w14:textId="77777777" w:rsidR="0057611E" w:rsidRPr="006706C7" w:rsidRDefault="0057611E" w:rsidP="0057611E">
      <w:pPr>
        <w:jc w:val="right"/>
        <w:rPr>
          <w:rFonts w:ascii="Times New Roman" w:hAnsi="Times New Roman" w:cs="Times New Roman"/>
          <w:b/>
          <w:bCs/>
          <w:color w:val="0070C0"/>
          <w:sz w:val="24"/>
          <w:szCs w:val="24"/>
        </w:rPr>
      </w:pPr>
    </w:p>
    <w:p w14:paraId="3FDE1D2D" w14:textId="77777777" w:rsidR="0057611E" w:rsidRPr="006706C7" w:rsidRDefault="0057611E" w:rsidP="0057611E">
      <w:pPr>
        <w:jc w:val="right"/>
        <w:rPr>
          <w:rFonts w:ascii="Times New Roman" w:hAnsi="Times New Roman" w:cs="Times New Roman"/>
          <w:b/>
          <w:bCs/>
          <w:color w:val="0070C0"/>
          <w:sz w:val="24"/>
          <w:szCs w:val="24"/>
        </w:rPr>
      </w:pPr>
    </w:p>
    <w:p w14:paraId="4712309F" w14:textId="77777777" w:rsidR="0057611E" w:rsidRPr="006706C7" w:rsidRDefault="0057611E" w:rsidP="0057611E">
      <w:pPr>
        <w:jc w:val="right"/>
        <w:rPr>
          <w:rFonts w:ascii="Times New Roman" w:hAnsi="Times New Roman" w:cs="Times New Roman"/>
          <w:b/>
          <w:bCs/>
          <w:color w:val="0070C0"/>
          <w:sz w:val="24"/>
          <w:szCs w:val="24"/>
        </w:rPr>
      </w:pPr>
    </w:p>
    <w:p w14:paraId="1FE02578" w14:textId="77777777" w:rsidR="0057611E" w:rsidRPr="006706C7" w:rsidRDefault="0057611E" w:rsidP="0057611E">
      <w:pPr>
        <w:jc w:val="right"/>
        <w:rPr>
          <w:rFonts w:ascii="Times New Roman" w:hAnsi="Times New Roman" w:cs="Times New Roman"/>
          <w:b/>
          <w:bCs/>
          <w:color w:val="0070C0"/>
          <w:sz w:val="24"/>
          <w:szCs w:val="24"/>
        </w:rPr>
      </w:pPr>
    </w:p>
    <w:p w14:paraId="750A4109" w14:textId="77777777" w:rsidR="0057611E" w:rsidRPr="006706C7" w:rsidRDefault="0057611E" w:rsidP="0057611E">
      <w:pPr>
        <w:jc w:val="center"/>
        <w:rPr>
          <w:rFonts w:ascii="Times New Roman" w:hAnsi="Times New Roman" w:cs="Times New Roman"/>
          <w:b/>
          <w:bCs/>
          <w:sz w:val="24"/>
          <w:szCs w:val="24"/>
        </w:rPr>
      </w:pPr>
      <w:r w:rsidRPr="006706C7">
        <w:rPr>
          <w:rFonts w:ascii="Times New Roman" w:hAnsi="Times New Roman" w:cs="Times New Roman"/>
          <w:b/>
          <w:bCs/>
          <w:sz w:val="24"/>
          <w:szCs w:val="24"/>
        </w:rPr>
        <w:t>Примерная рабочая программа профессионального модуля</w:t>
      </w:r>
    </w:p>
    <w:p w14:paraId="256DEB4F" w14:textId="77777777" w:rsidR="0057611E" w:rsidRPr="006706C7" w:rsidRDefault="0057611E" w:rsidP="0057611E">
      <w:pPr>
        <w:jc w:val="center"/>
        <w:rPr>
          <w:rFonts w:ascii="Times New Roman" w:hAnsi="Times New Roman" w:cs="Times New Roman"/>
          <w:b/>
          <w:bCs/>
          <w:sz w:val="24"/>
          <w:szCs w:val="24"/>
        </w:rPr>
      </w:pPr>
    </w:p>
    <w:p w14:paraId="04E9050D" w14:textId="1789A66B" w:rsidR="0057611E" w:rsidRPr="006706C7" w:rsidRDefault="0057611E" w:rsidP="0057611E">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w:t>
      </w:r>
      <w:r w:rsidRPr="006706C7">
        <w:rPr>
          <w:rFonts w:ascii="Times New Roman" w:hAnsi="Times New Roman" w:cs="Times New Roman"/>
          <w:b/>
          <w:sz w:val="24"/>
          <w:szCs w:val="24"/>
        </w:rPr>
        <w:t>3</w:t>
      </w:r>
      <w:r w:rsidRPr="006706C7">
        <w:rPr>
          <w:rFonts w:ascii="Times New Roman" w:hAnsi="Times New Roman" w:cs="Times New Roman"/>
          <w:b/>
          <w:sz w:val="24"/>
          <w:szCs w:val="24"/>
        </w:rPr>
        <w:t xml:space="preserve"> </w:t>
      </w:r>
      <w:r w:rsidRPr="006706C7">
        <w:rPr>
          <w:rFonts w:ascii="Times New Roman" w:hAnsi="Times New Roman" w:cs="Times New Roman"/>
          <w:b/>
          <w:sz w:val="24"/>
          <w:szCs w:val="24"/>
        </w:rPr>
        <w:t>ОРГАНИЗАЦИЯ ВЫПОЛНЕНИЯ ОСНОВНЫХ И ВСПОМОГАТЕЛЬНЫХ СУДОСТРОИТЕЛЬНЫХ И СУДОРЕМОНТНЫХ РАБОТ КОЛЛЕКТИВОМ ИСПОЛНИТЕЛЕЙ (БРИГАДОЙ)</w:t>
      </w:r>
      <w:r w:rsidRPr="006706C7">
        <w:rPr>
          <w:rFonts w:ascii="Times New Roman" w:eastAsia="Times New Roman" w:hAnsi="Times New Roman" w:cs="Times New Roman"/>
          <w:b/>
          <w:bCs/>
          <w:kern w:val="36"/>
          <w:sz w:val="24"/>
          <w:szCs w:val="24"/>
          <w:lang w:eastAsia="ru-RU"/>
        </w:rPr>
        <w:t>»</w:t>
      </w:r>
    </w:p>
    <w:p w14:paraId="7A7384E8" w14:textId="77777777" w:rsidR="0057611E" w:rsidRPr="006706C7" w:rsidRDefault="0057611E" w:rsidP="0057611E">
      <w:pPr>
        <w:spacing w:line="360" w:lineRule="auto"/>
        <w:jc w:val="center"/>
        <w:rPr>
          <w:rFonts w:ascii="Times New Roman" w:hAnsi="Times New Roman" w:cs="Times New Roman"/>
          <w:sz w:val="24"/>
          <w:szCs w:val="24"/>
        </w:rPr>
      </w:pPr>
    </w:p>
    <w:p w14:paraId="3CBEB988" w14:textId="77777777" w:rsidR="0057611E" w:rsidRPr="006706C7" w:rsidRDefault="0057611E" w:rsidP="0057611E">
      <w:pPr>
        <w:spacing w:line="360" w:lineRule="auto"/>
        <w:jc w:val="center"/>
        <w:rPr>
          <w:rFonts w:ascii="Times New Roman" w:hAnsi="Times New Roman" w:cs="Times New Roman"/>
          <w:sz w:val="24"/>
          <w:szCs w:val="24"/>
        </w:rPr>
      </w:pPr>
    </w:p>
    <w:p w14:paraId="7BE07CFB" w14:textId="77777777" w:rsidR="0057611E" w:rsidRPr="006706C7" w:rsidRDefault="0057611E" w:rsidP="0057611E">
      <w:pPr>
        <w:spacing w:line="360" w:lineRule="auto"/>
        <w:jc w:val="center"/>
        <w:rPr>
          <w:rFonts w:ascii="Times New Roman" w:hAnsi="Times New Roman" w:cs="Times New Roman"/>
          <w:sz w:val="24"/>
          <w:szCs w:val="24"/>
        </w:rPr>
      </w:pPr>
    </w:p>
    <w:p w14:paraId="6E279C92" w14:textId="77777777" w:rsidR="0057611E" w:rsidRPr="006706C7" w:rsidRDefault="0057611E" w:rsidP="0057611E">
      <w:pPr>
        <w:spacing w:line="360" w:lineRule="auto"/>
        <w:jc w:val="center"/>
        <w:rPr>
          <w:rFonts w:ascii="Times New Roman" w:hAnsi="Times New Roman" w:cs="Times New Roman"/>
          <w:sz w:val="24"/>
          <w:szCs w:val="24"/>
        </w:rPr>
      </w:pPr>
    </w:p>
    <w:p w14:paraId="00AE82C1" w14:textId="77777777" w:rsidR="0057611E" w:rsidRPr="006706C7" w:rsidRDefault="0057611E" w:rsidP="0057611E">
      <w:pPr>
        <w:spacing w:line="360" w:lineRule="auto"/>
        <w:jc w:val="center"/>
        <w:rPr>
          <w:rFonts w:ascii="Times New Roman" w:hAnsi="Times New Roman" w:cs="Times New Roman"/>
          <w:sz w:val="24"/>
          <w:szCs w:val="24"/>
        </w:rPr>
      </w:pPr>
    </w:p>
    <w:p w14:paraId="41DAE760" w14:textId="77777777" w:rsidR="0057611E" w:rsidRPr="006706C7" w:rsidRDefault="0057611E" w:rsidP="0057611E">
      <w:pPr>
        <w:spacing w:line="360" w:lineRule="auto"/>
        <w:jc w:val="center"/>
        <w:rPr>
          <w:rFonts w:ascii="Times New Roman" w:hAnsi="Times New Roman" w:cs="Times New Roman"/>
          <w:sz w:val="24"/>
          <w:szCs w:val="24"/>
        </w:rPr>
      </w:pPr>
    </w:p>
    <w:p w14:paraId="05EB2FBD" w14:textId="77777777" w:rsidR="0057611E" w:rsidRPr="006706C7" w:rsidRDefault="0057611E" w:rsidP="0057611E">
      <w:pPr>
        <w:spacing w:line="360" w:lineRule="auto"/>
        <w:jc w:val="center"/>
        <w:rPr>
          <w:rFonts w:ascii="Times New Roman" w:hAnsi="Times New Roman" w:cs="Times New Roman"/>
          <w:sz w:val="24"/>
          <w:szCs w:val="24"/>
        </w:rPr>
      </w:pPr>
    </w:p>
    <w:p w14:paraId="2A9306C8" w14:textId="77777777" w:rsidR="0057611E" w:rsidRPr="006706C7" w:rsidRDefault="0057611E" w:rsidP="0057611E">
      <w:pPr>
        <w:spacing w:line="360" w:lineRule="auto"/>
        <w:jc w:val="center"/>
        <w:rPr>
          <w:rFonts w:ascii="Times New Roman" w:hAnsi="Times New Roman" w:cs="Times New Roman"/>
          <w:sz w:val="24"/>
          <w:szCs w:val="24"/>
        </w:rPr>
      </w:pPr>
    </w:p>
    <w:p w14:paraId="6577E512" w14:textId="77777777" w:rsidR="0057611E" w:rsidRPr="006706C7" w:rsidRDefault="0057611E" w:rsidP="0057611E">
      <w:pPr>
        <w:spacing w:line="360" w:lineRule="auto"/>
        <w:jc w:val="center"/>
        <w:rPr>
          <w:rFonts w:ascii="Times New Roman" w:hAnsi="Times New Roman" w:cs="Times New Roman"/>
          <w:sz w:val="24"/>
          <w:szCs w:val="24"/>
        </w:rPr>
      </w:pPr>
    </w:p>
    <w:p w14:paraId="439BC924" w14:textId="77777777" w:rsidR="0057611E" w:rsidRPr="006706C7" w:rsidRDefault="0057611E" w:rsidP="0057611E">
      <w:pPr>
        <w:spacing w:line="360" w:lineRule="auto"/>
        <w:jc w:val="center"/>
        <w:rPr>
          <w:rFonts w:ascii="Times New Roman" w:hAnsi="Times New Roman" w:cs="Times New Roman"/>
          <w:sz w:val="24"/>
          <w:szCs w:val="24"/>
        </w:rPr>
      </w:pPr>
    </w:p>
    <w:p w14:paraId="4A804F9B" w14:textId="77777777" w:rsidR="0057611E" w:rsidRPr="006706C7" w:rsidRDefault="0057611E" w:rsidP="0057611E">
      <w:pPr>
        <w:spacing w:line="360" w:lineRule="auto"/>
        <w:jc w:val="center"/>
        <w:rPr>
          <w:rFonts w:ascii="Times New Roman" w:hAnsi="Times New Roman" w:cs="Times New Roman"/>
          <w:sz w:val="24"/>
          <w:szCs w:val="24"/>
        </w:rPr>
      </w:pPr>
    </w:p>
    <w:p w14:paraId="377ACBDE" w14:textId="77777777" w:rsidR="0057611E" w:rsidRPr="006706C7" w:rsidRDefault="0057611E" w:rsidP="0057611E">
      <w:pPr>
        <w:spacing w:line="360" w:lineRule="auto"/>
        <w:jc w:val="center"/>
        <w:rPr>
          <w:rFonts w:ascii="Times New Roman" w:hAnsi="Times New Roman" w:cs="Times New Roman"/>
          <w:sz w:val="24"/>
          <w:szCs w:val="24"/>
        </w:rPr>
      </w:pPr>
    </w:p>
    <w:p w14:paraId="7CEBE653" w14:textId="77777777" w:rsidR="0057611E" w:rsidRPr="006706C7" w:rsidRDefault="0057611E" w:rsidP="0057611E">
      <w:pPr>
        <w:spacing w:line="360" w:lineRule="auto"/>
        <w:jc w:val="center"/>
        <w:rPr>
          <w:rFonts w:ascii="Times New Roman" w:hAnsi="Times New Roman" w:cs="Times New Roman"/>
          <w:sz w:val="24"/>
          <w:szCs w:val="24"/>
        </w:rPr>
      </w:pPr>
    </w:p>
    <w:p w14:paraId="00F006D3" w14:textId="77777777" w:rsidR="0057611E" w:rsidRPr="006706C7" w:rsidRDefault="0057611E" w:rsidP="0057611E">
      <w:pPr>
        <w:jc w:val="center"/>
        <w:rPr>
          <w:rFonts w:ascii="Times New Roman" w:hAnsi="Times New Roman" w:cs="Times New Roman"/>
          <w:b/>
          <w:bCs/>
          <w:sz w:val="24"/>
          <w:szCs w:val="24"/>
        </w:rPr>
      </w:pPr>
      <w:r w:rsidRPr="006706C7">
        <w:rPr>
          <w:rFonts w:ascii="Times New Roman" w:hAnsi="Times New Roman" w:cs="Times New Roman"/>
          <w:b/>
          <w:bCs/>
          <w:sz w:val="24"/>
          <w:szCs w:val="24"/>
        </w:rPr>
        <w:t>2024 г.</w:t>
      </w:r>
    </w:p>
    <w:p w14:paraId="13428C1F" w14:textId="77777777" w:rsidR="0057611E" w:rsidRPr="006706C7" w:rsidRDefault="0057611E" w:rsidP="0057611E">
      <w:pPr>
        <w:rPr>
          <w:rFonts w:ascii="Times New Roman" w:eastAsia="Times New Roman" w:hAnsi="Times New Roman" w:cs="Times New Roman"/>
          <w:b/>
          <w:bCs/>
          <w:kern w:val="36"/>
          <w:sz w:val="24"/>
          <w:szCs w:val="24"/>
          <w:lang w:eastAsia="ru-RU"/>
        </w:rPr>
      </w:pPr>
      <w:r w:rsidRPr="006706C7">
        <w:rPr>
          <w:rFonts w:ascii="Times New Roman" w:hAnsi="Times New Roman" w:cs="Times New Roman"/>
          <w:sz w:val="24"/>
          <w:szCs w:val="24"/>
        </w:rPr>
        <w:br w:type="page"/>
      </w:r>
    </w:p>
    <w:p w14:paraId="7B062EF7" w14:textId="77777777" w:rsidR="0057611E" w:rsidRPr="006706C7" w:rsidRDefault="0057611E" w:rsidP="0057611E">
      <w:pPr>
        <w:jc w:val="center"/>
        <w:rPr>
          <w:rFonts w:ascii="Times New Roman" w:hAnsi="Times New Roman" w:cs="Times New Roman"/>
          <w:b/>
          <w:bCs/>
          <w:sz w:val="24"/>
          <w:szCs w:val="24"/>
        </w:rPr>
      </w:pPr>
      <w:r w:rsidRPr="006706C7">
        <w:rPr>
          <w:rFonts w:ascii="Times New Roman" w:hAnsi="Times New Roman" w:cs="Times New Roman"/>
          <w:b/>
          <w:bCs/>
          <w:sz w:val="24"/>
          <w:szCs w:val="24"/>
        </w:rPr>
        <w:lastRenderedPageBreak/>
        <w:t>СОДЕРЖАНИЕ ПРОГРАММЫ</w:t>
      </w:r>
    </w:p>
    <w:p w14:paraId="3744BDCB" w14:textId="77777777" w:rsidR="0057611E" w:rsidRPr="006706C7" w:rsidRDefault="0057611E" w:rsidP="0057611E">
      <w:pPr>
        <w:rPr>
          <w:rFonts w:ascii="Times New Roman" w:hAnsi="Times New Roman" w:cs="Times New Roman"/>
          <w:sz w:val="24"/>
          <w:szCs w:val="24"/>
        </w:rPr>
      </w:pPr>
    </w:p>
    <w:p w14:paraId="6331E0F2" w14:textId="77777777" w:rsidR="0057611E" w:rsidRPr="006706C7" w:rsidRDefault="0057611E" w:rsidP="0057611E">
      <w:pPr>
        <w:pStyle w:val="14"/>
        <w:rPr>
          <w:rFonts w:eastAsiaTheme="minorEastAsia"/>
          <w:b w:val="0"/>
          <w:bCs w:val="0"/>
          <w:sz w:val="24"/>
          <w:szCs w:val="24"/>
          <w:lang w:eastAsia="ru-RU"/>
        </w:rPr>
      </w:pPr>
      <w:r w:rsidRPr="006706C7">
        <w:rPr>
          <w:sz w:val="24"/>
          <w:szCs w:val="24"/>
        </w:rPr>
        <w:fldChar w:fldCharType="begin"/>
      </w:r>
      <w:r w:rsidRPr="006706C7">
        <w:rPr>
          <w:sz w:val="24"/>
          <w:szCs w:val="24"/>
        </w:rPr>
        <w:instrText xml:space="preserve"> TOC \h \z \t "Раздел 1;1;Раздел 1.1;2" </w:instrText>
      </w:r>
      <w:r w:rsidRPr="006706C7">
        <w:rPr>
          <w:sz w:val="24"/>
          <w:szCs w:val="24"/>
        </w:rPr>
        <w:fldChar w:fldCharType="separate"/>
      </w:r>
      <w:hyperlink w:anchor="_Toc156820309" w:history="1">
        <w:r w:rsidRPr="006706C7">
          <w:rPr>
            <w:rStyle w:val="af0"/>
            <w:sz w:val="24"/>
            <w:szCs w:val="24"/>
          </w:rPr>
          <w:t>1. Общая характеристика</w:t>
        </w:r>
        <w:r w:rsidRPr="006706C7">
          <w:rPr>
            <w:webHidden/>
            <w:sz w:val="24"/>
            <w:szCs w:val="24"/>
          </w:rPr>
          <w:tab/>
        </w:r>
      </w:hyperlink>
    </w:p>
    <w:p w14:paraId="0B8F99B4" w14:textId="66E1ED7E" w:rsidR="0057611E" w:rsidRPr="006706C7" w:rsidRDefault="0057611E" w:rsidP="0057611E">
      <w:pPr>
        <w:jc w:val="both"/>
        <w:rPr>
          <w:rFonts w:ascii="Times New Roman" w:hAnsi="Times New Roman" w:cs="Times New Roman"/>
          <w:b/>
          <w:sz w:val="24"/>
          <w:szCs w:val="24"/>
        </w:rPr>
      </w:pPr>
      <w:hyperlink w:anchor="_Toc156820310" w:history="1">
        <w:r w:rsidRPr="006706C7">
          <w:rPr>
            <w:rStyle w:val="af0"/>
            <w:rFonts w:ascii="Times New Roman" w:hAnsi="Times New Roman" w:cs="Times New Roman"/>
            <w:sz w:val="24"/>
            <w:szCs w:val="24"/>
          </w:rPr>
          <w:t>1.1. Цель и место профессионального модуля «</w:t>
        </w:r>
        <w:r w:rsidRPr="006706C7">
          <w:rPr>
            <w:rFonts w:ascii="Times New Roman" w:hAnsi="Times New Roman" w:cs="Times New Roman"/>
            <w:bCs/>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r w:rsidRPr="006706C7">
          <w:rPr>
            <w:rFonts w:ascii="Times New Roman" w:hAnsi="Times New Roman" w:cs="Times New Roman"/>
            <w:b/>
            <w:sz w:val="24"/>
            <w:szCs w:val="24"/>
          </w:rPr>
          <w:t>)</w:t>
        </w:r>
        <w:r w:rsidRPr="006706C7">
          <w:rPr>
            <w:rStyle w:val="af0"/>
            <w:rFonts w:ascii="Times New Roman" w:hAnsi="Times New Roman" w:cs="Times New Roman"/>
            <w:sz w:val="24"/>
            <w:szCs w:val="24"/>
          </w:rPr>
          <w:t>»  в структуре образовательной программы</w:t>
        </w:r>
        <w:r w:rsidRPr="006706C7">
          <w:rPr>
            <w:rFonts w:ascii="Times New Roman" w:hAnsi="Times New Roman" w:cs="Times New Roman"/>
            <w:webHidden/>
            <w:sz w:val="24"/>
            <w:szCs w:val="24"/>
          </w:rPr>
          <w:tab/>
        </w:r>
      </w:hyperlink>
    </w:p>
    <w:p w14:paraId="1F08568D" w14:textId="77777777" w:rsidR="0057611E" w:rsidRPr="006706C7" w:rsidRDefault="0057611E" w:rsidP="0057611E">
      <w:pPr>
        <w:pStyle w:val="21"/>
        <w:rPr>
          <w:rFonts w:eastAsiaTheme="minorEastAsia"/>
          <w:i w:val="0"/>
          <w:iCs w:val="0"/>
        </w:rPr>
      </w:pPr>
      <w:hyperlink w:anchor="_Toc156820311" w:history="1">
        <w:r w:rsidRPr="006706C7">
          <w:rPr>
            <w:rStyle w:val="af0"/>
            <w:i w:val="0"/>
            <w:iCs w:val="0"/>
          </w:rPr>
          <w:t>1.2. Планируемые результаты освоения профессионального модуля</w:t>
        </w:r>
        <w:r w:rsidRPr="006706C7">
          <w:rPr>
            <w:i w:val="0"/>
            <w:iCs w:val="0"/>
            <w:webHidden/>
          </w:rPr>
          <w:tab/>
        </w:r>
      </w:hyperlink>
    </w:p>
    <w:p w14:paraId="1DED0FA1" w14:textId="77777777" w:rsidR="0057611E" w:rsidRPr="006706C7" w:rsidRDefault="0057611E" w:rsidP="0057611E">
      <w:pPr>
        <w:pStyle w:val="14"/>
        <w:rPr>
          <w:rFonts w:eastAsiaTheme="minorEastAsia"/>
          <w:b w:val="0"/>
          <w:bCs w:val="0"/>
          <w:sz w:val="24"/>
          <w:szCs w:val="24"/>
          <w:lang w:eastAsia="ru-RU"/>
        </w:rPr>
      </w:pPr>
      <w:hyperlink w:anchor="_Toc156820312" w:history="1">
        <w:r w:rsidRPr="006706C7">
          <w:rPr>
            <w:rStyle w:val="af0"/>
            <w:sz w:val="24"/>
            <w:szCs w:val="24"/>
          </w:rPr>
          <w:t>2. Структура и содержание профессионального модуля</w:t>
        </w:r>
        <w:r w:rsidRPr="006706C7">
          <w:rPr>
            <w:webHidden/>
            <w:sz w:val="24"/>
            <w:szCs w:val="24"/>
          </w:rPr>
          <w:tab/>
        </w:r>
      </w:hyperlink>
    </w:p>
    <w:p w14:paraId="2A7D5401" w14:textId="77777777" w:rsidR="0057611E" w:rsidRPr="006706C7" w:rsidRDefault="0057611E" w:rsidP="0057611E">
      <w:pPr>
        <w:pStyle w:val="21"/>
        <w:rPr>
          <w:rFonts w:eastAsiaTheme="minorEastAsia"/>
          <w:i w:val="0"/>
          <w:iCs w:val="0"/>
        </w:rPr>
      </w:pPr>
      <w:hyperlink w:anchor="_Toc156820313" w:history="1">
        <w:r w:rsidRPr="006706C7">
          <w:rPr>
            <w:rStyle w:val="af0"/>
            <w:i w:val="0"/>
            <w:iCs w:val="0"/>
          </w:rPr>
          <w:t>2.1. Трудоемкость освоения модуля</w:t>
        </w:r>
        <w:r w:rsidRPr="006706C7">
          <w:rPr>
            <w:i w:val="0"/>
            <w:iCs w:val="0"/>
            <w:webHidden/>
          </w:rPr>
          <w:tab/>
        </w:r>
      </w:hyperlink>
    </w:p>
    <w:p w14:paraId="250C6CE7" w14:textId="77777777" w:rsidR="0057611E" w:rsidRPr="006706C7" w:rsidRDefault="0057611E" w:rsidP="0057611E">
      <w:pPr>
        <w:pStyle w:val="21"/>
        <w:rPr>
          <w:rFonts w:eastAsiaTheme="minorEastAsia"/>
          <w:i w:val="0"/>
          <w:iCs w:val="0"/>
        </w:rPr>
      </w:pPr>
      <w:hyperlink w:anchor="_Toc156820314" w:history="1">
        <w:r w:rsidRPr="006706C7">
          <w:rPr>
            <w:rStyle w:val="af0"/>
            <w:i w:val="0"/>
            <w:iCs w:val="0"/>
          </w:rPr>
          <w:t>2.2. Структура профессионального модуля</w:t>
        </w:r>
        <w:r w:rsidRPr="006706C7">
          <w:rPr>
            <w:i w:val="0"/>
            <w:iCs w:val="0"/>
            <w:webHidden/>
          </w:rPr>
          <w:tab/>
        </w:r>
      </w:hyperlink>
    </w:p>
    <w:p w14:paraId="68BA98C8" w14:textId="77777777" w:rsidR="0057611E" w:rsidRPr="006706C7" w:rsidRDefault="0057611E" w:rsidP="0057611E">
      <w:pPr>
        <w:pStyle w:val="21"/>
        <w:rPr>
          <w:rFonts w:eastAsiaTheme="minorEastAsia"/>
          <w:i w:val="0"/>
          <w:iCs w:val="0"/>
        </w:rPr>
      </w:pPr>
      <w:hyperlink w:anchor="_Toc156820315" w:history="1">
        <w:r w:rsidRPr="006706C7">
          <w:rPr>
            <w:rStyle w:val="af0"/>
            <w:i w:val="0"/>
            <w:iCs w:val="0"/>
          </w:rPr>
          <w:t>2.3. Примерное содержание профессионального модуля</w:t>
        </w:r>
        <w:r w:rsidRPr="006706C7">
          <w:rPr>
            <w:i w:val="0"/>
            <w:iCs w:val="0"/>
            <w:webHidden/>
          </w:rPr>
          <w:tab/>
        </w:r>
      </w:hyperlink>
    </w:p>
    <w:p w14:paraId="598419B4" w14:textId="77777777" w:rsidR="0057611E" w:rsidRPr="006706C7" w:rsidRDefault="0057611E" w:rsidP="0057611E">
      <w:pPr>
        <w:pStyle w:val="21"/>
        <w:rPr>
          <w:rFonts w:eastAsiaTheme="minorEastAsia"/>
          <w:i w:val="0"/>
          <w:iCs w:val="0"/>
        </w:rPr>
      </w:pPr>
      <w:hyperlink w:anchor="_Toc156820316" w:history="1">
        <w:r w:rsidRPr="006706C7">
          <w:rPr>
            <w:rStyle w:val="af0"/>
            <w:i w:val="0"/>
            <w:iCs w:val="0"/>
          </w:rPr>
          <w:t>2.4. Курсовой проект (работа) (для специальностей СПО, если предусмотрено)</w:t>
        </w:r>
        <w:r w:rsidRPr="006706C7">
          <w:rPr>
            <w:i w:val="0"/>
            <w:iCs w:val="0"/>
            <w:webHidden/>
          </w:rPr>
          <w:tab/>
        </w:r>
      </w:hyperlink>
    </w:p>
    <w:p w14:paraId="3BDB018E" w14:textId="77777777" w:rsidR="0057611E" w:rsidRPr="006706C7" w:rsidRDefault="0057611E" w:rsidP="0057611E">
      <w:pPr>
        <w:pStyle w:val="14"/>
        <w:rPr>
          <w:rFonts w:eastAsiaTheme="minorEastAsia"/>
          <w:b w:val="0"/>
          <w:bCs w:val="0"/>
          <w:sz w:val="24"/>
          <w:szCs w:val="24"/>
          <w:lang w:eastAsia="ru-RU"/>
        </w:rPr>
      </w:pPr>
      <w:hyperlink w:anchor="_Toc156820317" w:history="1">
        <w:r w:rsidRPr="006706C7">
          <w:rPr>
            <w:rStyle w:val="af0"/>
            <w:sz w:val="24"/>
            <w:szCs w:val="24"/>
          </w:rPr>
          <w:t>3. Условия реализации профессионального модуля</w:t>
        </w:r>
        <w:r w:rsidRPr="006706C7">
          <w:rPr>
            <w:webHidden/>
            <w:sz w:val="24"/>
            <w:szCs w:val="24"/>
          </w:rPr>
          <w:tab/>
        </w:r>
      </w:hyperlink>
    </w:p>
    <w:p w14:paraId="5BD78564" w14:textId="77777777" w:rsidR="0057611E" w:rsidRPr="006706C7" w:rsidRDefault="0057611E" w:rsidP="0057611E">
      <w:pPr>
        <w:pStyle w:val="21"/>
        <w:rPr>
          <w:rFonts w:eastAsiaTheme="minorEastAsia"/>
          <w:i w:val="0"/>
          <w:iCs w:val="0"/>
        </w:rPr>
      </w:pPr>
      <w:hyperlink w:anchor="_Toc156820318" w:history="1">
        <w:r w:rsidRPr="006706C7">
          <w:rPr>
            <w:rStyle w:val="af0"/>
            <w:i w:val="0"/>
            <w:iCs w:val="0"/>
          </w:rPr>
          <w:t>3.1. Материально-техническое обеспечение</w:t>
        </w:r>
        <w:r w:rsidRPr="006706C7">
          <w:rPr>
            <w:i w:val="0"/>
            <w:iCs w:val="0"/>
            <w:webHidden/>
          </w:rPr>
          <w:tab/>
        </w:r>
      </w:hyperlink>
    </w:p>
    <w:p w14:paraId="7625413D" w14:textId="77777777" w:rsidR="0057611E" w:rsidRPr="006706C7" w:rsidRDefault="0057611E" w:rsidP="0057611E">
      <w:pPr>
        <w:pStyle w:val="21"/>
        <w:rPr>
          <w:rFonts w:eastAsiaTheme="minorEastAsia"/>
          <w:i w:val="0"/>
          <w:iCs w:val="0"/>
        </w:rPr>
      </w:pPr>
      <w:hyperlink w:anchor="_Toc156820319" w:history="1">
        <w:r w:rsidRPr="006706C7">
          <w:rPr>
            <w:rStyle w:val="af0"/>
            <w:i w:val="0"/>
            <w:iCs w:val="0"/>
          </w:rPr>
          <w:t>3.2. Учебно-методическое обеспечение</w:t>
        </w:r>
        <w:r w:rsidRPr="006706C7">
          <w:rPr>
            <w:i w:val="0"/>
            <w:iCs w:val="0"/>
            <w:webHidden/>
          </w:rPr>
          <w:tab/>
        </w:r>
      </w:hyperlink>
    </w:p>
    <w:p w14:paraId="0E44C14A" w14:textId="77777777" w:rsidR="0057611E" w:rsidRPr="006706C7" w:rsidRDefault="0057611E" w:rsidP="0057611E">
      <w:pPr>
        <w:pStyle w:val="14"/>
        <w:rPr>
          <w:rFonts w:eastAsiaTheme="minorEastAsia"/>
          <w:b w:val="0"/>
          <w:bCs w:val="0"/>
          <w:sz w:val="24"/>
          <w:szCs w:val="24"/>
          <w:lang w:eastAsia="ru-RU"/>
        </w:rPr>
      </w:pPr>
      <w:hyperlink w:anchor="_Toc156820320" w:history="1">
        <w:r w:rsidRPr="006706C7">
          <w:rPr>
            <w:rStyle w:val="af0"/>
            <w:sz w:val="24"/>
            <w:szCs w:val="24"/>
          </w:rPr>
          <w:t>4. Контроль и оценка результатов освоения  профессионального модуля</w:t>
        </w:r>
        <w:r w:rsidRPr="006706C7">
          <w:rPr>
            <w:webHidden/>
            <w:sz w:val="24"/>
            <w:szCs w:val="24"/>
          </w:rPr>
          <w:tab/>
        </w:r>
      </w:hyperlink>
    </w:p>
    <w:p w14:paraId="7EB7FEBC" w14:textId="77777777" w:rsidR="0057611E" w:rsidRPr="006706C7" w:rsidRDefault="0057611E" w:rsidP="0057611E">
      <w:pPr>
        <w:rPr>
          <w:rFonts w:ascii="Times New Roman" w:hAnsi="Times New Roman" w:cs="Times New Roman"/>
          <w:sz w:val="24"/>
          <w:szCs w:val="24"/>
        </w:rPr>
      </w:pPr>
      <w:r w:rsidRPr="006706C7">
        <w:rPr>
          <w:rFonts w:ascii="Times New Roman" w:hAnsi="Times New Roman" w:cs="Times New Roman"/>
          <w:sz w:val="24"/>
          <w:szCs w:val="24"/>
        </w:rPr>
        <w:fldChar w:fldCharType="end"/>
      </w:r>
    </w:p>
    <w:p w14:paraId="73B45DBE" w14:textId="77777777" w:rsidR="0057611E" w:rsidRPr="006706C7" w:rsidRDefault="0057611E" w:rsidP="0057611E">
      <w:pPr>
        <w:pStyle w:val="1"/>
      </w:pPr>
    </w:p>
    <w:p w14:paraId="697D2E25" w14:textId="77777777" w:rsidR="0057611E" w:rsidRPr="006706C7" w:rsidRDefault="0057611E" w:rsidP="0057611E">
      <w:pPr>
        <w:pStyle w:val="1f"/>
        <w:jc w:val="left"/>
        <w:rPr>
          <w:rFonts w:ascii="Times New Roman" w:hAnsi="Times New Roman"/>
        </w:rPr>
        <w:sectPr w:rsidR="0057611E" w:rsidRPr="006706C7" w:rsidSect="00502F97">
          <w:headerReference w:type="even" r:id="rId14"/>
          <w:headerReference w:type="default" r:id="rId15"/>
          <w:pgSz w:w="11906" w:h="16838"/>
          <w:pgMar w:top="1134" w:right="567" w:bottom="1134" w:left="1701" w:header="709" w:footer="709" w:gutter="0"/>
          <w:cols w:space="708"/>
          <w:docGrid w:linePitch="360"/>
        </w:sectPr>
      </w:pPr>
    </w:p>
    <w:p w14:paraId="02601F7B" w14:textId="77777777" w:rsidR="0057611E" w:rsidRPr="006706C7" w:rsidRDefault="0057611E" w:rsidP="0057611E">
      <w:pPr>
        <w:pStyle w:val="1f"/>
        <w:rPr>
          <w:rFonts w:ascii="Times New Roman" w:hAnsi="Times New Roman"/>
        </w:rPr>
      </w:pPr>
      <w:r w:rsidRPr="006706C7">
        <w:rPr>
          <w:rFonts w:ascii="Times New Roman" w:hAnsi="Times New Roman"/>
        </w:rPr>
        <w:lastRenderedPageBreak/>
        <w:t>1. Общая характеристика ПРИМЕРНОЙ</w:t>
      </w:r>
      <w:r w:rsidRPr="006706C7">
        <w:rPr>
          <w:rFonts w:ascii="Times New Roman" w:hAnsi="Times New Roman"/>
          <w:lang w:val="ru-RU"/>
        </w:rPr>
        <w:t xml:space="preserve"> </w:t>
      </w:r>
      <w:r w:rsidRPr="006706C7">
        <w:rPr>
          <w:rFonts w:ascii="Times New Roman" w:hAnsi="Times New Roman"/>
        </w:rPr>
        <w:t>РАБОЧЕЙ ПРОГРАММЫ</w:t>
      </w:r>
      <w:r w:rsidRPr="006706C7">
        <w:rPr>
          <w:rFonts w:ascii="Times New Roman" w:hAnsi="Times New Roman"/>
          <w:lang w:val="ru-RU"/>
        </w:rPr>
        <w:t xml:space="preserve"> </w:t>
      </w:r>
      <w:r w:rsidRPr="006706C7">
        <w:rPr>
          <w:rFonts w:ascii="Times New Roman" w:hAnsi="Times New Roman"/>
        </w:rPr>
        <w:t>ПРОФЕССИОНАЛЬНОГО МОДУЛЯ</w:t>
      </w:r>
    </w:p>
    <w:p w14:paraId="57B3E25C" w14:textId="77777777" w:rsidR="0057611E" w:rsidRPr="006706C7" w:rsidRDefault="0057611E" w:rsidP="0057611E">
      <w:pPr>
        <w:jc w:val="center"/>
        <w:rPr>
          <w:rFonts w:ascii="Times New Roman" w:hAnsi="Times New Roman" w:cs="Times New Roman"/>
          <w:b/>
          <w:sz w:val="24"/>
          <w:szCs w:val="24"/>
        </w:rPr>
      </w:pPr>
      <w:r w:rsidRPr="006706C7">
        <w:rPr>
          <w:rFonts w:ascii="Times New Roman" w:eastAsia="Times New Roman" w:hAnsi="Times New Roman" w:cs="Times New Roman"/>
          <w:b/>
          <w:bCs/>
          <w:kern w:val="36"/>
          <w:sz w:val="24"/>
          <w:szCs w:val="24"/>
          <w:lang w:eastAsia="ru-RU"/>
        </w:rPr>
        <w:t>«</w:t>
      </w:r>
      <w:r w:rsidRPr="006706C7">
        <w:rPr>
          <w:rFonts w:ascii="Times New Roman" w:hAnsi="Times New Roman" w:cs="Times New Roman"/>
          <w:b/>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r w:rsidRPr="006706C7">
        <w:rPr>
          <w:rFonts w:ascii="Times New Roman" w:eastAsia="Times New Roman" w:hAnsi="Times New Roman" w:cs="Times New Roman"/>
          <w:b/>
          <w:bCs/>
          <w:kern w:val="36"/>
          <w:sz w:val="24"/>
          <w:szCs w:val="24"/>
          <w:lang w:eastAsia="ru-RU"/>
        </w:rPr>
        <w:t>»</w:t>
      </w:r>
    </w:p>
    <w:p w14:paraId="3CA46396" w14:textId="4CFE6D4C" w:rsidR="0057611E" w:rsidRPr="006706C7" w:rsidRDefault="0057611E" w:rsidP="0057611E">
      <w:pPr>
        <w:jc w:val="center"/>
        <w:rPr>
          <w:rFonts w:ascii="Times New Roman" w:hAnsi="Times New Roman" w:cs="Times New Roman"/>
          <w:b/>
          <w:sz w:val="24"/>
          <w:szCs w:val="24"/>
        </w:rPr>
      </w:pPr>
    </w:p>
    <w:p w14:paraId="098D4A4A" w14:textId="77777777" w:rsidR="0057611E" w:rsidRPr="006706C7" w:rsidRDefault="0057611E" w:rsidP="0057611E">
      <w:pPr>
        <w:spacing w:line="360" w:lineRule="auto"/>
        <w:jc w:val="center"/>
        <w:rPr>
          <w:rFonts w:ascii="Times New Roman" w:hAnsi="Times New Roman" w:cs="Times New Roman"/>
          <w:sz w:val="24"/>
          <w:szCs w:val="24"/>
        </w:rPr>
      </w:pPr>
    </w:p>
    <w:p w14:paraId="0C67A65E" w14:textId="77777777" w:rsidR="0057611E" w:rsidRPr="006706C7" w:rsidRDefault="0057611E" w:rsidP="0057611E">
      <w:pPr>
        <w:jc w:val="center"/>
        <w:rPr>
          <w:rFonts w:ascii="Times New Roman" w:hAnsi="Times New Roman" w:cs="Times New Roman"/>
          <w:sz w:val="24"/>
          <w:szCs w:val="24"/>
        </w:rPr>
      </w:pPr>
    </w:p>
    <w:p w14:paraId="7F662170" w14:textId="77777777" w:rsidR="0057611E" w:rsidRPr="006706C7" w:rsidRDefault="0057611E" w:rsidP="0057611E">
      <w:pPr>
        <w:pStyle w:val="1f"/>
        <w:rPr>
          <w:rFonts w:ascii="Times New Roman" w:hAnsi="Times New Roman"/>
          <w:lang w:val="ru-RU"/>
        </w:rPr>
      </w:pPr>
    </w:p>
    <w:p w14:paraId="0C1DB5DC" w14:textId="77777777" w:rsidR="0057611E" w:rsidRPr="006706C7" w:rsidRDefault="0057611E" w:rsidP="0057611E">
      <w:pPr>
        <w:pStyle w:val="114"/>
        <w:rPr>
          <w:rFonts w:ascii="Times New Roman" w:hAnsi="Times New Roman"/>
        </w:rPr>
      </w:pPr>
      <w:r w:rsidRPr="006706C7">
        <w:rPr>
          <w:rFonts w:ascii="Times New Roman" w:hAnsi="Times New Roman"/>
        </w:rPr>
        <w:t>1.1. Цель и место профессионального модуля в структуре образовательной программы</w:t>
      </w:r>
    </w:p>
    <w:p w14:paraId="6AD66940" w14:textId="5A42C209" w:rsidR="0057611E" w:rsidRPr="006706C7" w:rsidRDefault="0057611E" w:rsidP="0057611E">
      <w:pPr>
        <w:suppressAutoHyphens/>
        <w:spacing w:line="276" w:lineRule="auto"/>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 xml:space="preserve">Цель модуля: освоение вида деятельности </w:t>
      </w:r>
      <w:r w:rsidRPr="006706C7">
        <w:rPr>
          <w:rFonts w:ascii="Times New Roman" w:hAnsi="Times New Roman" w:cs="Times New Roman"/>
          <w:sz w:val="24"/>
          <w:szCs w:val="24"/>
        </w:rPr>
        <w:t>«</w:t>
      </w:r>
      <w:bookmarkStart w:id="31" w:name="_Hlk171072016"/>
      <w:r w:rsidRPr="006706C7">
        <w:rPr>
          <w:rFonts w:ascii="Times New Roman" w:hAnsi="Times New Roman" w:cs="Times New Roman"/>
          <w:sz w:val="24"/>
          <w:szCs w:val="24"/>
        </w:rPr>
        <w:t>Организация выполнения основных и вспомогательных судостроительных и судоремонтных работ коллективом исполнителей (бригадой)</w:t>
      </w:r>
      <w:bookmarkEnd w:id="31"/>
      <w:r w:rsidRPr="006706C7">
        <w:rPr>
          <w:rFonts w:ascii="Times New Roman" w:hAnsi="Times New Roman" w:cs="Times New Roman"/>
          <w:sz w:val="24"/>
          <w:szCs w:val="24"/>
        </w:rPr>
        <w:t>».</w:t>
      </w:r>
      <w:r w:rsidRPr="006706C7">
        <w:rPr>
          <w:rFonts w:ascii="Times New Roman" w:eastAsia="Times New Roman" w:hAnsi="Times New Roman" w:cs="Times New Roman"/>
          <w:sz w:val="24"/>
          <w:szCs w:val="24"/>
          <w:lang w:eastAsia="ru-RU"/>
        </w:rPr>
        <w:t xml:space="preserve"> </w:t>
      </w:r>
    </w:p>
    <w:p w14:paraId="3E909C29" w14:textId="77777777" w:rsidR="0057611E" w:rsidRPr="006706C7" w:rsidRDefault="0057611E" w:rsidP="0057611E">
      <w:pPr>
        <w:suppressAutoHyphens/>
        <w:spacing w:line="276" w:lineRule="auto"/>
        <w:ind w:firstLine="709"/>
        <w:jc w:val="both"/>
        <w:rPr>
          <w:rFonts w:ascii="Times New Roman" w:hAnsi="Times New Roman" w:cs="Times New Roman"/>
          <w:sz w:val="24"/>
          <w:szCs w:val="24"/>
        </w:rPr>
      </w:pPr>
      <w:r w:rsidRPr="006706C7">
        <w:rPr>
          <w:rFonts w:ascii="Times New Roman" w:hAnsi="Times New Roman" w:cs="Times New Roman"/>
          <w:sz w:val="24"/>
          <w:szCs w:val="24"/>
        </w:rPr>
        <w:t>Профессиональный модуль включен в обязательную часть образовательной программы.</w:t>
      </w:r>
    </w:p>
    <w:p w14:paraId="4CC3978D" w14:textId="77777777" w:rsidR="0057611E" w:rsidRPr="006706C7" w:rsidRDefault="0057611E" w:rsidP="0057611E">
      <w:pPr>
        <w:suppressAutoHyphens/>
        <w:spacing w:line="276" w:lineRule="auto"/>
        <w:ind w:firstLine="709"/>
        <w:jc w:val="both"/>
        <w:rPr>
          <w:rFonts w:ascii="Times New Roman" w:hAnsi="Times New Roman" w:cs="Times New Roman"/>
          <w:sz w:val="24"/>
          <w:szCs w:val="24"/>
        </w:rPr>
      </w:pPr>
    </w:p>
    <w:p w14:paraId="0699E114" w14:textId="77777777" w:rsidR="0057611E" w:rsidRPr="006706C7" w:rsidRDefault="0057611E" w:rsidP="0057611E">
      <w:pPr>
        <w:pStyle w:val="114"/>
        <w:rPr>
          <w:rFonts w:ascii="Times New Roman" w:hAnsi="Times New Roman"/>
        </w:rPr>
      </w:pPr>
      <w:r w:rsidRPr="006706C7">
        <w:rPr>
          <w:rFonts w:ascii="Times New Roman" w:hAnsi="Times New Roman"/>
        </w:rPr>
        <w:t>1.2. Планируемые результаты освоения профессионального модуля</w:t>
      </w:r>
    </w:p>
    <w:p w14:paraId="585C8279" w14:textId="77777777" w:rsidR="0057611E" w:rsidRPr="006706C7" w:rsidRDefault="0057611E" w:rsidP="0057611E">
      <w:pPr>
        <w:ind w:firstLine="709"/>
        <w:jc w:val="both"/>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0063D5C" w14:textId="77777777" w:rsidR="0057611E" w:rsidRPr="006706C7" w:rsidRDefault="0057611E" w:rsidP="0057611E">
      <w:pPr>
        <w:spacing w:after="120"/>
        <w:ind w:firstLine="709"/>
        <w:rPr>
          <w:rFonts w:ascii="Times New Roman" w:hAnsi="Times New Roman" w:cs="Times New Roman"/>
          <w:bCs/>
          <w:sz w:val="24"/>
          <w:szCs w:val="24"/>
        </w:rPr>
      </w:pPr>
      <w:r w:rsidRPr="006706C7">
        <w:rPr>
          <w:rFonts w:ascii="Times New Roman" w:hAnsi="Times New Roman" w:cs="Times New Roman"/>
          <w:bCs/>
          <w:sz w:val="24"/>
          <w:szCs w:val="24"/>
        </w:rPr>
        <w:t>В результате освоения профессионального модуля обучающийся должен</w:t>
      </w:r>
      <w:r w:rsidRPr="006706C7">
        <w:rPr>
          <w:rFonts w:ascii="Times New Roman" w:hAnsi="Times New Roman" w:cs="Times New Roman"/>
          <w:bCs/>
          <w:sz w:val="24"/>
          <w:szCs w:val="24"/>
          <w:vertAlign w:val="superscript"/>
        </w:rPr>
        <w:footnoteReference w:id="9"/>
      </w:r>
      <w:r w:rsidRPr="006706C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2904"/>
        <w:gridCol w:w="2785"/>
        <w:gridCol w:w="2817"/>
      </w:tblGrid>
      <w:tr w:rsidR="0057611E" w:rsidRPr="006706C7" w14:paraId="12EA541F" w14:textId="77777777" w:rsidTr="004D56CB">
        <w:tc>
          <w:tcPr>
            <w:tcW w:w="1122" w:type="dxa"/>
            <w:tcBorders>
              <w:top w:val="single" w:sz="4" w:space="0" w:color="auto"/>
              <w:left w:val="single" w:sz="4" w:space="0" w:color="auto"/>
              <w:right w:val="single" w:sz="4" w:space="0" w:color="auto"/>
            </w:tcBorders>
          </w:tcPr>
          <w:p w14:paraId="3A6CF7B8" w14:textId="77777777" w:rsidR="0057611E" w:rsidRPr="006706C7" w:rsidRDefault="0057611E" w:rsidP="004D56CB">
            <w:pPr>
              <w:rPr>
                <w:rStyle w:val="afb"/>
                <w:b/>
                <w:i w:val="0"/>
                <w:sz w:val="24"/>
                <w:szCs w:val="24"/>
              </w:rPr>
            </w:pPr>
            <w:r w:rsidRPr="006706C7">
              <w:rPr>
                <w:rStyle w:val="afb"/>
                <w:b/>
                <w:i w:val="0"/>
                <w:sz w:val="24"/>
                <w:szCs w:val="24"/>
              </w:rPr>
              <w:t>Код ОК, ПК</w:t>
            </w:r>
          </w:p>
        </w:tc>
        <w:tc>
          <w:tcPr>
            <w:tcW w:w="2904" w:type="dxa"/>
            <w:tcBorders>
              <w:top w:val="single" w:sz="4" w:space="0" w:color="auto"/>
              <w:left w:val="single" w:sz="4" w:space="0" w:color="auto"/>
              <w:right w:val="single" w:sz="4" w:space="0" w:color="auto"/>
            </w:tcBorders>
          </w:tcPr>
          <w:p w14:paraId="01682D15"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Уметь</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4962CF0"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6046B067"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Владеть навыками</w:t>
            </w:r>
          </w:p>
        </w:tc>
      </w:tr>
      <w:tr w:rsidR="005C09A7" w:rsidRPr="006706C7" w14:paraId="4FC0DD62" w14:textId="77777777" w:rsidTr="004D56CB">
        <w:tc>
          <w:tcPr>
            <w:tcW w:w="1122" w:type="dxa"/>
            <w:tcBorders>
              <w:top w:val="single" w:sz="4" w:space="0" w:color="auto"/>
              <w:left w:val="single" w:sz="4" w:space="0" w:color="auto"/>
              <w:right w:val="single" w:sz="4" w:space="0" w:color="auto"/>
            </w:tcBorders>
          </w:tcPr>
          <w:p w14:paraId="42A9EC3F" w14:textId="77777777" w:rsidR="005C09A7" w:rsidRPr="006706C7" w:rsidRDefault="005C09A7" w:rsidP="005C09A7">
            <w:pPr>
              <w:rPr>
                <w:rStyle w:val="afb"/>
                <w:b/>
                <w:i w:val="0"/>
                <w:sz w:val="24"/>
                <w:szCs w:val="24"/>
              </w:rPr>
            </w:pPr>
            <w:r w:rsidRPr="006706C7">
              <w:rPr>
                <w:rStyle w:val="afb"/>
                <w:i w:val="0"/>
                <w:sz w:val="24"/>
                <w:szCs w:val="24"/>
              </w:rPr>
              <w:t>ОК 1.</w:t>
            </w:r>
          </w:p>
          <w:p w14:paraId="0BD91591" w14:textId="77777777" w:rsidR="005C09A7" w:rsidRPr="006706C7" w:rsidRDefault="005C09A7" w:rsidP="005C09A7">
            <w:pPr>
              <w:rPr>
                <w:rStyle w:val="afb"/>
                <w:b/>
                <w:i w:val="0"/>
                <w:sz w:val="24"/>
                <w:szCs w:val="24"/>
              </w:rPr>
            </w:pPr>
            <w:r w:rsidRPr="006706C7">
              <w:rPr>
                <w:rStyle w:val="afb"/>
                <w:i w:val="0"/>
                <w:sz w:val="24"/>
                <w:szCs w:val="24"/>
              </w:rPr>
              <w:t>ОК 2.</w:t>
            </w:r>
          </w:p>
          <w:p w14:paraId="221D05A3" w14:textId="77777777" w:rsidR="005C09A7" w:rsidRPr="006706C7" w:rsidRDefault="005C09A7" w:rsidP="005C09A7">
            <w:pPr>
              <w:rPr>
                <w:rStyle w:val="afb"/>
                <w:b/>
                <w:i w:val="0"/>
                <w:sz w:val="24"/>
                <w:szCs w:val="24"/>
              </w:rPr>
            </w:pPr>
            <w:r w:rsidRPr="006706C7">
              <w:rPr>
                <w:rStyle w:val="afb"/>
                <w:i w:val="0"/>
                <w:sz w:val="24"/>
                <w:szCs w:val="24"/>
              </w:rPr>
              <w:t>ОК 3.</w:t>
            </w:r>
          </w:p>
          <w:p w14:paraId="4E6E0D43" w14:textId="77777777" w:rsidR="005C09A7" w:rsidRPr="006706C7" w:rsidRDefault="005C09A7" w:rsidP="005C09A7">
            <w:pPr>
              <w:rPr>
                <w:rStyle w:val="afb"/>
                <w:b/>
                <w:i w:val="0"/>
                <w:sz w:val="24"/>
                <w:szCs w:val="24"/>
              </w:rPr>
            </w:pPr>
            <w:r w:rsidRPr="006706C7">
              <w:rPr>
                <w:rStyle w:val="afb"/>
                <w:i w:val="0"/>
                <w:sz w:val="24"/>
                <w:szCs w:val="24"/>
              </w:rPr>
              <w:t>ОК 4.</w:t>
            </w:r>
          </w:p>
          <w:p w14:paraId="6EFFB561" w14:textId="77777777" w:rsidR="005C09A7" w:rsidRPr="006706C7" w:rsidRDefault="005C09A7" w:rsidP="005C09A7">
            <w:pPr>
              <w:rPr>
                <w:rStyle w:val="afb"/>
                <w:b/>
                <w:i w:val="0"/>
                <w:sz w:val="24"/>
                <w:szCs w:val="24"/>
              </w:rPr>
            </w:pPr>
            <w:r w:rsidRPr="006706C7">
              <w:rPr>
                <w:rStyle w:val="afb"/>
                <w:i w:val="0"/>
                <w:sz w:val="24"/>
                <w:szCs w:val="24"/>
              </w:rPr>
              <w:t>ОК 5.</w:t>
            </w:r>
          </w:p>
          <w:p w14:paraId="62DE359C" w14:textId="77777777" w:rsidR="005C09A7" w:rsidRPr="006706C7" w:rsidRDefault="005C09A7" w:rsidP="005C09A7">
            <w:pPr>
              <w:rPr>
                <w:rStyle w:val="afb"/>
                <w:b/>
                <w:i w:val="0"/>
                <w:sz w:val="24"/>
                <w:szCs w:val="24"/>
              </w:rPr>
            </w:pPr>
            <w:r w:rsidRPr="006706C7">
              <w:rPr>
                <w:rStyle w:val="afb"/>
                <w:i w:val="0"/>
                <w:sz w:val="24"/>
                <w:szCs w:val="24"/>
              </w:rPr>
              <w:t>ОК 7.</w:t>
            </w:r>
          </w:p>
          <w:p w14:paraId="01BB86C1" w14:textId="77777777" w:rsidR="005C09A7" w:rsidRPr="006706C7" w:rsidRDefault="005C09A7" w:rsidP="005C09A7">
            <w:pPr>
              <w:rPr>
                <w:rStyle w:val="afb"/>
                <w:i w:val="0"/>
                <w:sz w:val="24"/>
                <w:szCs w:val="24"/>
              </w:rPr>
            </w:pPr>
            <w:r w:rsidRPr="006706C7">
              <w:rPr>
                <w:rStyle w:val="afb"/>
                <w:i w:val="0"/>
                <w:sz w:val="24"/>
                <w:szCs w:val="24"/>
              </w:rPr>
              <w:t>ОК 9.</w:t>
            </w:r>
          </w:p>
          <w:p w14:paraId="122D4EDE" w14:textId="0E1635A1" w:rsidR="005C09A7" w:rsidRPr="006706C7" w:rsidRDefault="005C09A7" w:rsidP="005C09A7">
            <w:pPr>
              <w:rPr>
                <w:rStyle w:val="afb"/>
                <w:i w:val="0"/>
                <w:sz w:val="24"/>
                <w:szCs w:val="24"/>
              </w:rPr>
            </w:pPr>
            <w:r w:rsidRPr="006706C7">
              <w:rPr>
                <w:rStyle w:val="afb"/>
                <w:i w:val="0"/>
                <w:sz w:val="24"/>
                <w:szCs w:val="24"/>
              </w:rPr>
              <w:t xml:space="preserve">ПК </w:t>
            </w:r>
            <w:r w:rsidRPr="006706C7">
              <w:rPr>
                <w:rStyle w:val="afb"/>
                <w:i w:val="0"/>
                <w:sz w:val="24"/>
                <w:szCs w:val="24"/>
              </w:rPr>
              <w:t>3</w:t>
            </w:r>
            <w:r w:rsidRPr="006706C7">
              <w:rPr>
                <w:rStyle w:val="afb"/>
                <w:i w:val="0"/>
                <w:sz w:val="24"/>
                <w:szCs w:val="24"/>
              </w:rPr>
              <w:t>.1</w:t>
            </w:r>
          </w:p>
          <w:p w14:paraId="6F374954" w14:textId="6ECB5585" w:rsidR="005C09A7" w:rsidRPr="006706C7" w:rsidRDefault="005C09A7" w:rsidP="005C09A7">
            <w:pPr>
              <w:rPr>
                <w:rStyle w:val="afb"/>
                <w:i w:val="0"/>
                <w:sz w:val="24"/>
                <w:szCs w:val="24"/>
              </w:rPr>
            </w:pPr>
            <w:r w:rsidRPr="006706C7">
              <w:rPr>
                <w:rStyle w:val="afb"/>
                <w:i w:val="0"/>
                <w:sz w:val="24"/>
                <w:szCs w:val="24"/>
              </w:rPr>
              <w:t xml:space="preserve">ПК </w:t>
            </w:r>
            <w:r w:rsidRPr="006706C7">
              <w:rPr>
                <w:rStyle w:val="afb"/>
                <w:i w:val="0"/>
                <w:sz w:val="24"/>
                <w:szCs w:val="24"/>
              </w:rPr>
              <w:t>3</w:t>
            </w:r>
            <w:r w:rsidRPr="006706C7">
              <w:rPr>
                <w:rStyle w:val="afb"/>
                <w:i w:val="0"/>
                <w:sz w:val="24"/>
                <w:szCs w:val="24"/>
              </w:rPr>
              <w:t>.2</w:t>
            </w:r>
          </w:p>
          <w:p w14:paraId="6364EA4A" w14:textId="21649BA9" w:rsidR="005C09A7" w:rsidRPr="006706C7" w:rsidRDefault="005C09A7" w:rsidP="005C09A7">
            <w:pPr>
              <w:rPr>
                <w:rStyle w:val="afb"/>
                <w:i w:val="0"/>
                <w:sz w:val="24"/>
                <w:szCs w:val="24"/>
              </w:rPr>
            </w:pPr>
            <w:r w:rsidRPr="006706C7">
              <w:rPr>
                <w:rStyle w:val="afb"/>
                <w:i w:val="0"/>
                <w:sz w:val="24"/>
                <w:szCs w:val="24"/>
              </w:rPr>
              <w:t>ПК 3.</w:t>
            </w:r>
            <w:r w:rsidRPr="006706C7">
              <w:rPr>
                <w:rStyle w:val="afb"/>
                <w:i w:val="0"/>
                <w:sz w:val="24"/>
                <w:szCs w:val="24"/>
              </w:rPr>
              <w:t>3</w:t>
            </w:r>
          </w:p>
          <w:p w14:paraId="317D02C2" w14:textId="6FB2AD5D" w:rsidR="005C09A7" w:rsidRPr="006706C7" w:rsidRDefault="005C09A7" w:rsidP="005C09A7">
            <w:pPr>
              <w:rPr>
                <w:rStyle w:val="afb"/>
                <w:i w:val="0"/>
                <w:sz w:val="24"/>
                <w:szCs w:val="24"/>
              </w:rPr>
            </w:pPr>
            <w:r w:rsidRPr="006706C7">
              <w:rPr>
                <w:rStyle w:val="afb"/>
                <w:i w:val="0"/>
                <w:sz w:val="24"/>
                <w:szCs w:val="24"/>
              </w:rPr>
              <w:t>ПК 3.</w:t>
            </w:r>
            <w:r w:rsidRPr="006706C7">
              <w:rPr>
                <w:rStyle w:val="afb"/>
                <w:i w:val="0"/>
                <w:sz w:val="24"/>
                <w:szCs w:val="24"/>
              </w:rPr>
              <w:t>4</w:t>
            </w:r>
          </w:p>
          <w:p w14:paraId="23DF9935" w14:textId="6312EFB2" w:rsidR="005C09A7" w:rsidRPr="006706C7" w:rsidRDefault="005C09A7" w:rsidP="005C09A7">
            <w:pPr>
              <w:rPr>
                <w:rStyle w:val="afb"/>
                <w:i w:val="0"/>
                <w:sz w:val="24"/>
                <w:szCs w:val="24"/>
              </w:rPr>
            </w:pPr>
            <w:r w:rsidRPr="006706C7">
              <w:rPr>
                <w:rStyle w:val="afb"/>
                <w:i w:val="0"/>
                <w:sz w:val="24"/>
                <w:szCs w:val="24"/>
              </w:rPr>
              <w:t>ПК 3.</w:t>
            </w:r>
            <w:r w:rsidRPr="006706C7">
              <w:rPr>
                <w:rStyle w:val="afb"/>
                <w:i w:val="0"/>
                <w:sz w:val="24"/>
                <w:szCs w:val="24"/>
              </w:rPr>
              <w:t>5</w:t>
            </w:r>
          </w:p>
          <w:p w14:paraId="37051294" w14:textId="77777777" w:rsidR="005C09A7" w:rsidRPr="006706C7" w:rsidRDefault="005C09A7" w:rsidP="005C09A7">
            <w:pPr>
              <w:rPr>
                <w:rFonts w:ascii="Times New Roman" w:hAnsi="Times New Roman" w:cs="Times New Roman"/>
                <w:bCs/>
                <w:sz w:val="24"/>
                <w:szCs w:val="24"/>
              </w:rPr>
            </w:pPr>
          </w:p>
        </w:tc>
        <w:tc>
          <w:tcPr>
            <w:tcW w:w="2904" w:type="dxa"/>
            <w:tcBorders>
              <w:top w:val="single" w:sz="4" w:space="0" w:color="auto"/>
              <w:left w:val="single" w:sz="4" w:space="0" w:color="auto"/>
              <w:right w:val="single" w:sz="4" w:space="0" w:color="auto"/>
            </w:tcBorders>
            <w:hideMark/>
          </w:tcPr>
          <w:p w14:paraId="452C3B64"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Планировать подготовку материально-технического обеспечения производственной бригады</w:t>
            </w:r>
          </w:p>
          <w:p w14:paraId="4CEF4611"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p w14:paraId="125FD2B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Подготавливать предложения по материально-техническому обеспечению</w:t>
            </w:r>
          </w:p>
          <w:p w14:paraId="01249154"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 xml:space="preserve">Использовать оргтехнику и программное обеспечение для текстовых документов на </w:t>
            </w:r>
            <w:r w:rsidRPr="006706C7">
              <w:rPr>
                <w:rFonts w:ascii="Times New Roman" w:hAnsi="Times New Roman" w:cs="Times New Roman"/>
                <w:sz w:val="24"/>
                <w:szCs w:val="24"/>
              </w:rPr>
              <w:lastRenderedPageBreak/>
              <w:t>персональных компьютерах</w:t>
            </w:r>
          </w:p>
          <w:p w14:paraId="72E7EFDF"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Применять информационные ресурсы, базы данных, электронные архивы при выполнении производственных задач</w:t>
            </w:r>
          </w:p>
          <w:p w14:paraId="46EA2C3B"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прикладные компьютерные программы для изучения документации в электронном виде</w:t>
            </w:r>
          </w:p>
          <w:p w14:paraId="20AFC04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1171474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Использовать системы автоматизированного проектирования (далее - CAD-системы) для работы с файлами конструкторской документации</w:t>
            </w:r>
          </w:p>
          <w:p w14:paraId="41C7571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Планировать производственную деятельность рабочих</w:t>
            </w:r>
          </w:p>
          <w:p w14:paraId="1763E17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Распределять производственные задачи в соответствии с квалификацией</w:t>
            </w:r>
          </w:p>
          <w:p w14:paraId="6DCD9E92"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Координировать действия рабочих и контролировать выполнение поставленных задач</w:t>
            </w:r>
          </w:p>
          <w:p w14:paraId="0449290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Определять потребность в персонале для выполнения плановых задач участка</w:t>
            </w:r>
          </w:p>
          <w:p w14:paraId="05B87B51"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фактическую выработку рабочих в производственной деятельности</w:t>
            </w:r>
          </w:p>
          <w:p w14:paraId="115F909F"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 xml:space="preserve">Вести и оформлять учетную документацию по использованию </w:t>
            </w:r>
            <w:r w:rsidRPr="006706C7">
              <w:rPr>
                <w:rFonts w:ascii="Times New Roman" w:hAnsi="Times New Roman" w:cs="Times New Roman"/>
                <w:sz w:val="24"/>
                <w:szCs w:val="24"/>
              </w:rPr>
              <w:lastRenderedPageBreak/>
              <w:t>материально-технических средств работниками</w:t>
            </w:r>
          </w:p>
          <w:p w14:paraId="1A3BCE1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Оформлять первичную документацию по учету рабочего времени, выработки рабочих</w:t>
            </w:r>
          </w:p>
          <w:p w14:paraId="035E609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Оформлять сопроводительные документы для работ в помещениях с ограниченным доступом</w:t>
            </w:r>
          </w:p>
          <w:p w14:paraId="56AD1E1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Использовать прикладные компьютерные программы для подготовки документации</w:t>
            </w:r>
          </w:p>
          <w:p w14:paraId="4A68DF0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Анализировать результаты производственной деятельности рабочих участка (производственной бригады);</w:t>
            </w:r>
          </w:p>
          <w:p w14:paraId="3441EF7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Применять методы производственного планирования работ</w:t>
            </w:r>
          </w:p>
          <w:p w14:paraId="608D21E4"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Контролировать соблюдение рабочими требований охраны труда и пожарной безопасности при выполнении работ</w:t>
            </w:r>
          </w:p>
          <w:p w14:paraId="215A0A5C"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Контролировать соблюдение трудовой дисциплины рабочими</w:t>
            </w:r>
          </w:p>
          <w:p w14:paraId="164C3FC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Принимать и реализовывать управленческие решения</w:t>
            </w:r>
          </w:p>
          <w:p w14:paraId="0638167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Управлять конфликтными ситуациями, стрессами и рисками</w:t>
            </w:r>
          </w:p>
          <w:p w14:paraId="67DE7791" w14:textId="30C23376" w:rsidR="005C09A7" w:rsidRPr="006706C7" w:rsidRDefault="005C09A7" w:rsidP="005C09A7">
            <w:pPr>
              <w:rPr>
                <w:rFonts w:ascii="Times New Roman" w:hAnsi="Times New Roman" w:cs="Times New Roman"/>
                <w:bCs/>
                <w:sz w:val="24"/>
                <w:szCs w:val="24"/>
              </w:rPr>
            </w:pPr>
            <w:r w:rsidRPr="006706C7">
              <w:rPr>
                <w:rFonts w:ascii="Times New Roman" w:hAnsi="Times New Roman" w:cs="Times New Roman"/>
                <w:sz w:val="24"/>
                <w:szCs w:val="24"/>
              </w:rPr>
              <w:t>Применять компьютерные и телекоммуникационные средства в процессе управления</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7BEC858"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Виды инструментов, оснастки, оборудования, необходимых рабочим для выполнения производственных задач</w:t>
            </w:r>
          </w:p>
          <w:p w14:paraId="0D188C3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Средства индивидуальной защиты, применяемые при работах, их назначение и порядок использования</w:t>
            </w:r>
          </w:p>
          <w:p w14:paraId="01C724C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подготовки предложений по материально-техническому обеспечению производственного персонала</w:t>
            </w:r>
          </w:p>
          <w:p w14:paraId="4FDB564A"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 xml:space="preserve">Программное обеспечение для текстовых документов на персональных </w:t>
            </w:r>
            <w:r w:rsidRPr="006706C7">
              <w:rPr>
                <w:rFonts w:ascii="Times New Roman" w:hAnsi="Times New Roman" w:cs="Times New Roman"/>
                <w:sz w:val="24"/>
                <w:szCs w:val="24"/>
              </w:rPr>
              <w:lastRenderedPageBreak/>
              <w:t>компьютерах и порядок использования оргтехники</w:t>
            </w:r>
          </w:p>
          <w:p w14:paraId="2C8A26D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планирования работ и подготовки производства</w:t>
            </w:r>
          </w:p>
          <w:p w14:paraId="4B018576"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Виды информационных ресурсов, применяемых на производстве, порядок работы в них</w:t>
            </w:r>
          </w:p>
          <w:p w14:paraId="1469DAE8"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работы с файловой системой</w:t>
            </w:r>
          </w:p>
          <w:p w14:paraId="3BFFC45B"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Основные форматы представления электронной графической и текстовой информации</w:t>
            </w:r>
          </w:p>
          <w:p w14:paraId="5E1CBB3C"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Виды, назначение и порядок применения устройств вывода графической и текстовой информации</w:t>
            </w:r>
          </w:p>
          <w:p w14:paraId="0F47E76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CAD-системы: классы, наименования, возможности и порядок работы в них</w:t>
            </w:r>
          </w:p>
          <w:p w14:paraId="5484545F"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Основные элементы интерфейса CAD-систем</w:t>
            </w:r>
          </w:p>
          <w:p w14:paraId="73A59C12"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Порядок подготовки предложений по материально-техническому обеспечению бригады</w:t>
            </w:r>
          </w:p>
          <w:p w14:paraId="33615D6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Порядка планирования производственной деятельности участка</w:t>
            </w:r>
          </w:p>
          <w:p w14:paraId="3948B31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инструктажей, порядка и периодичности их проведения</w:t>
            </w:r>
          </w:p>
          <w:p w14:paraId="350BA3E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Распределения трудовых функций между рабочими участка в зависимости от разрядов (уровня квалификации)</w:t>
            </w:r>
          </w:p>
          <w:p w14:paraId="1A9B4B8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Норм выработки, порядка их расчета</w:t>
            </w:r>
          </w:p>
          <w:p w14:paraId="52AE456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 xml:space="preserve">Видов документов для организации обеспечения материально-техническими </w:t>
            </w:r>
            <w:r w:rsidRPr="006706C7">
              <w:rPr>
                <w:rFonts w:ascii="Times New Roman" w:hAnsi="Times New Roman" w:cs="Times New Roman"/>
                <w:sz w:val="24"/>
                <w:szCs w:val="24"/>
              </w:rPr>
              <w:lastRenderedPageBreak/>
              <w:t>средствами производства</w:t>
            </w:r>
          </w:p>
          <w:p w14:paraId="02A855F6"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первичных документов для учета рабочего времени, выработки, формирования заработной платы рабочих</w:t>
            </w:r>
          </w:p>
          <w:p w14:paraId="0EF668E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Видов документов для выполнения работ в помещениях с ограниченным доступом, порядок их оформления и согласования</w:t>
            </w:r>
          </w:p>
          <w:p w14:paraId="1E242C89"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Текстовых процессоров, программного обеспечения персональных компьютеров, порядка использования оргтехники</w:t>
            </w:r>
          </w:p>
          <w:p w14:paraId="6CCD457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Методов производственного планирования работ и контроля над сроками выполнения</w:t>
            </w:r>
          </w:p>
          <w:p w14:paraId="19EF64F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Технологических процессов, выполняемых производственными бригадами в судостроении, технических характеристик и принципа работы используемого оборудования</w:t>
            </w:r>
          </w:p>
          <w:p w14:paraId="10020791"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Требований охраны труда и пожарной безопасности, типичных нарушений рабочими этих требований и способов их предупреждения</w:t>
            </w:r>
          </w:p>
          <w:p w14:paraId="38E90E5B"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Порядка формирования оплаты труда рабочим, порядка планирования и распределения фонда оплаты труда</w:t>
            </w:r>
          </w:p>
          <w:p w14:paraId="5FD89A3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lastRenderedPageBreak/>
              <w:t>Типичных нарушений при использовании оборудования, станков, инструментов, приборов, методов предупреждения этих нарушений</w:t>
            </w:r>
          </w:p>
          <w:p w14:paraId="13A2068E"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Правил трудовой дисциплины</w:t>
            </w:r>
          </w:p>
          <w:p w14:paraId="49E23ABF"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Основных производственных показателей работы организации и ее структурных подразделений</w:t>
            </w:r>
          </w:p>
          <w:p w14:paraId="43CFBB16" w14:textId="06F47DF8" w:rsidR="005C09A7" w:rsidRPr="006706C7" w:rsidRDefault="005C09A7" w:rsidP="005C09A7">
            <w:pPr>
              <w:rPr>
                <w:rFonts w:ascii="Times New Roman" w:hAnsi="Times New Roman" w:cs="Times New Roman"/>
                <w:bCs/>
                <w:sz w:val="24"/>
                <w:szCs w:val="24"/>
              </w:rPr>
            </w:pPr>
            <w:r w:rsidRPr="006706C7">
              <w:rPr>
                <w:rFonts w:ascii="Times New Roman" w:hAnsi="Times New Roman" w:cs="Times New Roman"/>
                <w:sz w:val="24"/>
                <w:szCs w:val="24"/>
              </w:rPr>
              <w:t>Видов, форм и методов мотивации персонала, материального и нематериального стимулирование работников</w:t>
            </w:r>
          </w:p>
        </w:tc>
        <w:tc>
          <w:tcPr>
            <w:tcW w:w="2817" w:type="dxa"/>
            <w:tcBorders>
              <w:top w:val="single" w:sz="4" w:space="0" w:color="auto"/>
              <w:left w:val="single" w:sz="4" w:space="0" w:color="auto"/>
              <w:bottom w:val="single" w:sz="4" w:space="0" w:color="auto"/>
              <w:right w:val="single" w:sz="4" w:space="0" w:color="auto"/>
            </w:tcBorders>
          </w:tcPr>
          <w:p w14:paraId="1B4EEBF7"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Анализа материально-технического обеспечения</w:t>
            </w:r>
          </w:p>
          <w:p w14:paraId="3DBF3467"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Обеспечения рабочих материалами, оснасткой, инструментами, оборудованием, необходимых для выполнения работ участка</w:t>
            </w:r>
          </w:p>
          <w:p w14:paraId="6B4A2CCE"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Обеспечения рабочих средствами индивидуальной защиты, специальной одеждой, обувью</w:t>
            </w:r>
          </w:p>
          <w:p w14:paraId="17A5CF6D"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t>Подготовки предложений по материально-техническому обеспечению рабочих для выполнения плановых работ</w:t>
            </w:r>
          </w:p>
          <w:p w14:paraId="4F135459" w14:textId="77777777" w:rsidR="005C09A7" w:rsidRPr="006706C7" w:rsidRDefault="005C09A7" w:rsidP="005C09A7">
            <w:pPr>
              <w:jc w:val="both"/>
              <w:rPr>
                <w:rFonts w:ascii="Times New Roman" w:hAnsi="Times New Roman" w:cs="Times New Roman"/>
                <w:b/>
                <w:sz w:val="24"/>
                <w:szCs w:val="24"/>
              </w:rPr>
            </w:pPr>
            <w:r w:rsidRPr="006706C7">
              <w:rPr>
                <w:rFonts w:ascii="Times New Roman" w:hAnsi="Times New Roman" w:cs="Times New Roman"/>
                <w:sz w:val="24"/>
                <w:szCs w:val="24"/>
              </w:rPr>
              <w:lastRenderedPageBreak/>
              <w:t>Подготовки предложений по рационализации рабочих мест</w:t>
            </w:r>
          </w:p>
          <w:p w14:paraId="3397CCAC"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Планирования задач для рабочих в соответствии с планом участка</w:t>
            </w:r>
          </w:p>
          <w:p w14:paraId="6193C35D"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Обеспечения расстановки рабочих производственной бригады по рабочим местам, установки производственных задач</w:t>
            </w:r>
          </w:p>
          <w:p w14:paraId="7CBAC1AA"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Организации проведения или непосредственного проведения инструктажей рабочих, соответствующих выполняемой работе</w:t>
            </w:r>
          </w:p>
          <w:p w14:paraId="23A492C4"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выполнения норм выработки рабочими при выполнении производственных задач</w:t>
            </w:r>
          </w:p>
          <w:p w14:paraId="7B9F345A"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Ведения документации по использованию материально-технических средств работниками</w:t>
            </w:r>
          </w:p>
          <w:p w14:paraId="25A86805"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Оформления первичных документов по учету рабочего времени, выработки, заработной платы, простоев</w:t>
            </w:r>
          </w:p>
          <w:p w14:paraId="48AB3D17"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Оформления и согласования сопроводительной документации для работ, выполняемых рабочими в помещениях с ограниченным допуском</w:t>
            </w:r>
          </w:p>
          <w:p w14:paraId="6C537AD0"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сроков выполнения производственных задач рабочими участка</w:t>
            </w:r>
          </w:p>
          <w:p w14:paraId="599B6723"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t>Контроля соблюдения требований охраны труда и пожарной безопасности рабочими производственной бригады при выполнении работ</w:t>
            </w:r>
          </w:p>
          <w:p w14:paraId="39D08102" w14:textId="77777777" w:rsidR="005C09A7" w:rsidRPr="006706C7" w:rsidRDefault="005C09A7" w:rsidP="005C09A7">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Контроля правильного использования оборудования, станков, инструментов, приборов при выполнении работ;</w:t>
            </w:r>
          </w:p>
          <w:p w14:paraId="4A4B8F2F" w14:textId="0EF1F4A8" w:rsidR="005C09A7" w:rsidRPr="006706C7" w:rsidRDefault="005C09A7" w:rsidP="005C09A7">
            <w:pPr>
              <w:jc w:val="center"/>
              <w:rPr>
                <w:rFonts w:ascii="Times New Roman" w:hAnsi="Times New Roman" w:cs="Times New Roman"/>
                <w:bCs/>
                <w:sz w:val="24"/>
                <w:szCs w:val="24"/>
              </w:rPr>
            </w:pPr>
            <w:r w:rsidRPr="006706C7">
              <w:rPr>
                <w:rFonts w:ascii="Times New Roman" w:hAnsi="Times New Roman" w:cs="Times New Roman"/>
                <w:sz w:val="24"/>
                <w:szCs w:val="24"/>
              </w:rPr>
              <w:t>Контроля соблюдения рабочими трудовой дисциплины</w:t>
            </w:r>
          </w:p>
        </w:tc>
      </w:tr>
    </w:tbl>
    <w:p w14:paraId="34F9D43D" w14:textId="77777777" w:rsidR="0057611E" w:rsidRPr="006706C7" w:rsidRDefault="0057611E" w:rsidP="0057611E">
      <w:pPr>
        <w:ind w:firstLine="709"/>
        <w:rPr>
          <w:rFonts w:ascii="Times New Roman" w:eastAsia="Times New Roman" w:hAnsi="Times New Roman" w:cs="Times New Roman"/>
          <w:sz w:val="24"/>
          <w:szCs w:val="24"/>
          <w:lang w:eastAsia="ru-RU"/>
        </w:rPr>
      </w:pPr>
    </w:p>
    <w:p w14:paraId="6F50079E" w14:textId="77777777" w:rsidR="0057611E" w:rsidRPr="006706C7" w:rsidRDefault="0057611E" w:rsidP="0057611E">
      <w:pPr>
        <w:ind w:firstLine="709"/>
        <w:rPr>
          <w:rFonts w:ascii="Times New Roman" w:eastAsia="Times New Roman" w:hAnsi="Times New Roman" w:cs="Times New Roman"/>
          <w:sz w:val="24"/>
          <w:szCs w:val="24"/>
          <w:lang w:eastAsia="ru-RU"/>
        </w:rPr>
      </w:pPr>
    </w:p>
    <w:p w14:paraId="6C4121F8" w14:textId="77777777" w:rsidR="0057611E" w:rsidRPr="006706C7" w:rsidRDefault="0057611E" w:rsidP="0057611E">
      <w:pPr>
        <w:pStyle w:val="1f"/>
        <w:rPr>
          <w:rFonts w:ascii="Times New Roman" w:hAnsi="Times New Roman"/>
        </w:rPr>
      </w:pPr>
      <w:r w:rsidRPr="006706C7">
        <w:rPr>
          <w:rFonts w:ascii="Times New Roman" w:hAnsi="Times New Roman"/>
        </w:rPr>
        <w:t>2. Структура и содержание профессионального модуля</w:t>
      </w:r>
    </w:p>
    <w:p w14:paraId="19C124C0" w14:textId="77777777" w:rsidR="0057611E" w:rsidRPr="006706C7" w:rsidRDefault="0057611E" w:rsidP="0057611E">
      <w:pPr>
        <w:pStyle w:val="114"/>
        <w:rPr>
          <w:rFonts w:ascii="Times New Roman" w:hAnsi="Times New Roman"/>
        </w:rPr>
      </w:pPr>
      <w:r w:rsidRPr="006706C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611E" w:rsidRPr="006706C7" w14:paraId="2F44AD67" w14:textId="77777777" w:rsidTr="004D56CB">
        <w:trPr>
          <w:trHeight w:val="23"/>
        </w:trPr>
        <w:tc>
          <w:tcPr>
            <w:tcW w:w="2460" w:type="pct"/>
            <w:vAlign w:val="center"/>
          </w:tcPr>
          <w:p w14:paraId="21ABA4C1"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Наименование составных частей модуля</w:t>
            </w:r>
          </w:p>
        </w:tc>
        <w:tc>
          <w:tcPr>
            <w:tcW w:w="1195" w:type="pct"/>
            <w:vAlign w:val="center"/>
          </w:tcPr>
          <w:p w14:paraId="50DC5322"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Объем в часах</w:t>
            </w:r>
          </w:p>
        </w:tc>
        <w:tc>
          <w:tcPr>
            <w:tcW w:w="1345" w:type="pct"/>
          </w:tcPr>
          <w:p w14:paraId="2F6E2315"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 xml:space="preserve">В т.ч. в форме </w:t>
            </w:r>
            <w:proofErr w:type="spellStart"/>
            <w:r w:rsidRPr="006706C7">
              <w:rPr>
                <w:rFonts w:ascii="Times New Roman" w:hAnsi="Times New Roman" w:cs="Times New Roman"/>
                <w:b/>
                <w:sz w:val="24"/>
                <w:szCs w:val="24"/>
              </w:rPr>
              <w:t>практ</w:t>
            </w:r>
            <w:proofErr w:type="spellEnd"/>
            <w:r w:rsidRPr="006706C7">
              <w:rPr>
                <w:rFonts w:ascii="Times New Roman" w:hAnsi="Times New Roman" w:cs="Times New Roman"/>
                <w:b/>
                <w:sz w:val="24"/>
                <w:szCs w:val="24"/>
              </w:rPr>
              <w:t>. подготовки</w:t>
            </w:r>
          </w:p>
        </w:tc>
      </w:tr>
      <w:tr w:rsidR="0057611E" w:rsidRPr="006706C7" w14:paraId="05D1C306" w14:textId="77777777" w:rsidTr="004D56CB">
        <w:trPr>
          <w:trHeight w:val="23"/>
        </w:trPr>
        <w:tc>
          <w:tcPr>
            <w:tcW w:w="2460" w:type="pct"/>
            <w:vAlign w:val="center"/>
          </w:tcPr>
          <w:p w14:paraId="78BD1AE9"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Учебные занятия</w:t>
            </w:r>
          </w:p>
        </w:tc>
        <w:tc>
          <w:tcPr>
            <w:tcW w:w="1195" w:type="pct"/>
            <w:vAlign w:val="center"/>
          </w:tcPr>
          <w:p w14:paraId="09BE5C53" w14:textId="057713B7"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170</w:t>
            </w:r>
          </w:p>
        </w:tc>
        <w:tc>
          <w:tcPr>
            <w:tcW w:w="1345" w:type="pct"/>
            <w:vAlign w:val="center"/>
          </w:tcPr>
          <w:p w14:paraId="66E8A368" w14:textId="505C1A39"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70</w:t>
            </w:r>
          </w:p>
        </w:tc>
      </w:tr>
      <w:tr w:rsidR="0057611E" w:rsidRPr="006706C7" w14:paraId="1606285C" w14:textId="77777777" w:rsidTr="004D56CB">
        <w:trPr>
          <w:trHeight w:val="23"/>
        </w:trPr>
        <w:tc>
          <w:tcPr>
            <w:tcW w:w="2460" w:type="pct"/>
            <w:vAlign w:val="center"/>
          </w:tcPr>
          <w:p w14:paraId="5B33626B"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Курсовая работа (проект)</w:t>
            </w:r>
          </w:p>
        </w:tc>
        <w:tc>
          <w:tcPr>
            <w:tcW w:w="1195" w:type="pct"/>
            <w:vAlign w:val="center"/>
          </w:tcPr>
          <w:p w14:paraId="5D538746" w14:textId="4A5C6321"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c>
          <w:tcPr>
            <w:tcW w:w="1345" w:type="pct"/>
            <w:vAlign w:val="center"/>
          </w:tcPr>
          <w:p w14:paraId="6879718D"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57611E" w:rsidRPr="006706C7" w14:paraId="3B49EBCC" w14:textId="77777777" w:rsidTr="004D56CB">
        <w:trPr>
          <w:trHeight w:val="23"/>
        </w:trPr>
        <w:tc>
          <w:tcPr>
            <w:tcW w:w="2460" w:type="pct"/>
            <w:vAlign w:val="center"/>
          </w:tcPr>
          <w:p w14:paraId="054707C0"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Самостоятельная работа</w:t>
            </w:r>
          </w:p>
        </w:tc>
        <w:tc>
          <w:tcPr>
            <w:tcW w:w="1195" w:type="pct"/>
            <w:vAlign w:val="center"/>
          </w:tcPr>
          <w:p w14:paraId="1100F851" w14:textId="0A37E740" w:rsidR="0057611E" w:rsidRPr="006706C7" w:rsidRDefault="007D0194"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10</w:t>
            </w:r>
          </w:p>
        </w:tc>
        <w:tc>
          <w:tcPr>
            <w:tcW w:w="1345" w:type="pct"/>
            <w:vAlign w:val="center"/>
          </w:tcPr>
          <w:p w14:paraId="6D42EB4D"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w:t>
            </w:r>
          </w:p>
        </w:tc>
      </w:tr>
      <w:tr w:rsidR="0057611E" w:rsidRPr="006706C7" w14:paraId="2732D9C2" w14:textId="77777777" w:rsidTr="004D56CB">
        <w:trPr>
          <w:trHeight w:val="23"/>
        </w:trPr>
        <w:tc>
          <w:tcPr>
            <w:tcW w:w="2460" w:type="pct"/>
            <w:vAlign w:val="center"/>
          </w:tcPr>
          <w:p w14:paraId="1DE7D0A5"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Практика, в т.ч.:</w:t>
            </w:r>
          </w:p>
        </w:tc>
        <w:tc>
          <w:tcPr>
            <w:tcW w:w="1195" w:type="pct"/>
            <w:vAlign w:val="center"/>
          </w:tcPr>
          <w:p w14:paraId="613C141E"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216</w:t>
            </w:r>
          </w:p>
        </w:tc>
        <w:tc>
          <w:tcPr>
            <w:tcW w:w="1345" w:type="pct"/>
            <w:vAlign w:val="center"/>
          </w:tcPr>
          <w:p w14:paraId="58DCBC5B" w14:textId="77777777" w:rsidR="0057611E" w:rsidRPr="006706C7" w:rsidRDefault="0057611E" w:rsidP="004D56CB">
            <w:pPr>
              <w:jc w:val="center"/>
              <w:rPr>
                <w:rFonts w:ascii="Times New Roman" w:hAnsi="Times New Roman" w:cs="Times New Roman"/>
                <w:b/>
                <w:sz w:val="24"/>
                <w:szCs w:val="24"/>
              </w:rPr>
            </w:pPr>
            <w:r w:rsidRPr="006706C7">
              <w:rPr>
                <w:rFonts w:ascii="Times New Roman" w:hAnsi="Times New Roman" w:cs="Times New Roman"/>
                <w:b/>
                <w:sz w:val="24"/>
                <w:szCs w:val="24"/>
              </w:rPr>
              <w:t>216</w:t>
            </w:r>
          </w:p>
        </w:tc>
      </w:tr>
      <w:tr w:rsidR="0057611E" w:rsidRPr="006706C7" w14:paraId="02BC2680" w14:textId="77777777" w:rsidTr="004D56CB">
        <w:trPr>
          <w:trHeight w:val="23"/>
        </w:trPr>
        <w:tc>
          <w:tcPr>
            <w:tcW w:w="2460" w:type="pct"/>
            <w:vAlign w:val="center"/>
          </w:tcPr>
          <w:p w14:paraId="64D8B420"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учебная</w:t>
            </w:r>
          </w:p>
        </w:tc>
        <w:tc>
          <w:tcPr>
            <w:tcW w:w="1195" w:type="pct"/>
            <w:vAlign w:val="center"/>
          </w:tcPr>
          <w:p w14:paraId="688328DB"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c>
          <w:tcPr>
            <w:tcW w:w="1345" w:type="pct"/>
            <w:vAlign w:val="center"/>
          </w:tcPr>
          <w:p w14:paraId="0AC355B8"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72</w:t>
            </w:r>
          </w:p>
        </w:tc>
      </w:tr>
      <w:tr w:rsidR="0057611E" w:rsidRPr="006706C7" w14:paraId="0D8B41E9" w14:textId="77777777" w:rsidTr="004D56CB">
        <w:trPr>
          <w:trHeight w:val="23"/>
        </w:trPr>
        <w:tc>
          <w:tcPr>
            <w:tcW w:w="2460" w:type="pct"/>
            <w:vAlign w:val="center"/>
          </w:tcPr>
          <w:p w14:paraId="071DA7E3"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производственная</w:t>
            </w:r>
          </w:p>
        </w:tc>
        <w:tc>
          <w:tcPr>
            <w:tcW w:w="1195" w:type="pct"/>
            <w:vAlign w:val="center"/>
          </w:tcPr>
          <w:p w14:paraId="17BE6977"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c>
          <w:tcPr>
            <w:tcW w:w="1345" w:type="pct"/>
            <w:vAlign w:val="center"/>
          </w:tcPr>
          <w:p w14:paraId="7EE0B4F6"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color w:val="000000"/>
                <w:sz w:val="24"/>
                <w:szCs w:val="24"/>
              </w:rPr>
              <w:t>144</w:t>
            </w:r>
          </w:p>
        </w:tc>
      </w:tr>
      <w:tr w:rsidR="0057611E" w:rsidRPr="006706C7" w14:paraId="4120863B" w14:textId="77777777" w:rsidTr="004D56CB">
        <w:trPr>
          <w:trHeight w:val="23"/>
        </w:trPr>
        <w:tc>
          <w:tcPr>
            <w:tcW w:w="2460" w:type="pct"/>
            <w:vAlign w:val="center"/>
          </w:tcPr>
          <w:p w14:paraId="326C3F2B" w14:textId="77777777" w:rsidR="0057611E" w:rsidRPr="006706C7" w:rsidRDefault="0057611E"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Промежуточная аттестация </w:t>
            </w:r>
          </w:p>
        </w:tc>
        <w:tc>
          <w:tcPr>
            <w:tcW w:w="1195" w:type="pct"/>
            <w:vAlign w:val="center"/>
          </w:tcPr>
          <w:p w14:paraId="7DC01EF2"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18</w:t>
            </w:r>
          </w:p>
        </w:tc>
        <w:tc>
          <w:tcPr>
            <w:tcW w:w="1345" w:type="pct"/>
            <w:vAlign w:val="center"/>
          </w:tcPr>
          <w:p w14:paraId="4E70314F" w14:textId="77777777" w:rsidR="0057611E" w:rsidRPr="006706C7" w:rsidRDefault="0057611E" w:rsidP="004D56CB">
            <w:pPr>
              <w:jc w:val="center"/>
              <w:rPr>
                <w:rFonts w:ascii="Times New Roman" w:hAnsi="Times New Roman" w:cs="Times New Roman"/>
                <w:bCs/>
                <w:sz w:val="24"/>
                <w:szCs w:val="24"/>
              </w:rPr>
            </w:pPr>
            <w:r w:rsidRPr="006706C7">
              <w:rPr>
                <w:rFonts w:ascii="Times New Roman" w:hAnsi="Times New Roman" w:cs="Times New Roman"/>
                <w:bCs/>
                <w:sz w:val="24"/>
                <w:szCs w:val="24"/>
              </w:rPr>
              <w:t>ХХ</w:t>
            </w:r>
          </w:p>
        </w:tc>
      </w:tr>
      <w:tr w:rsidR="00C7510C" w:rsidRPr="006706C7" w14:paraId="457EE92A" w14:textId="77777777" w:rsidTr="00FD340B">
        <w:trPr>
          <w:trHeight w:val="23"/>
        </w:trPr>
        <w:tc>
          <w:tcPr>
            <w:tcW w:w="2460" w:type="pct"/>
            <w:vAlign w:val="center"/>
          </w:tcPr>
          <w:p w14:paraId="17CA59CE" w14:textId="77777777" w:rsidR="00C7510C" w:rsidRPr="006706C7" w:rsidRDefault="00C7510C" w:rsidP="00C7510C">
            <w:pPr>
              <w:jc w:val="both"/>
              <w:rPr>
                <w:rFonts w:ascii="Times New Roman" w:hAnsi="Times New Roman" w:cs="Times New Roman"/>
                <w:bCs/>
                <w:sz w:val="24"/>
                <w:szCs w:val="24"/>
              </w:rPr>
            </w:pPr>
            <w:r w:rsidRPr="006706C7">
              <w:rPr>
                <w:rFonts w:ascii="Times New Roman" w:hAnsi="Times New Roman" w:cs="Times New Roman"/>
                <w:bCs/>
                <w:sz w:val="24"/>
                <w:szCs w:val="24"/>
              </w:rPr>
              <w:t>Всего</w:t>
            </w:r>
          </w:p>
        </w:tc>
        <w:tc>
          <w:tcPr>
            <w:tcW w:w="1195" w:type="pct"/>
            <w:vAlign w:val="center"/>
          </w:tcPr>
          <w:p w14:paraId="48E3FB8B" w14:textId="36F1335E" w:rsidR="00C7510C" w:rsidRPr="006706C7" w:rsidRDefault="00C7510C" w:rsidP="00C7510C">
            <w:pPr>
              <w:jc w:val="center"/>
              <w:rPr>
                <w:rFonts w:ascii="Times New Roman" w:hAnsi="Times New Roman" w:cs="Times New Roman"/>
                <w:b/>
                <w:sz w:val="24"/>
                <w:szCs w:val="24"/>
              </w:rPr>
            </w:pPr>
            <w:r w:rsidRPr="006706C7">
              <w:rPr>
                <w:rFonts w:ascii="Times New Roman" w:hAnsi="Times New Roman" w:cs="Times New Roman"/>
                <w:b/>
                <w:bCs/>
                <w:color w:val="000000"/>
                <w:sz w:val="24"/>
                <w:szCs w:val="24"/>
              </w:rPr>
              <w:t>414</w:t>
            </w:r>
          </w:p>
        </w:tc>
        <w:tc>
          <w:tcPr>
            <w:tcW w:w="1345" w:type="pct"/>
            <w:vAlign w:val="center"/>
          </w:tcPr>
          <w:p w14:paraId="6D35D6D0" w14:textId="5E4C5B6A" w:rsidR="00C7510C" w:rsidRPr="006706C7" w:rsidRDefault="00C7510C" w:rsidP="00C7510C">
            <w:pPr>
              <w:jc w:val="center"/>
              <w:rPr>
                <w:rFonts w:ascii="Times New Roman" w:hAnsi="Times New Roman" w:cs="Times New Roman"/>
                <w:b/>
                <w:sz w:val="24"/>
                <w:szCs w:val="24"/>
              </w:rPr>
            </w:pPr>
            <w:r w:rsidRPr="006706C7">
              <w:rPr>
                <w:rFonts w:ascii="Times New Roman" w:hAnsi="Times New Roman" w:cs="Times New Roman"/>
                <w:b/>
                <w:bCs/>
                <w:color w:val="000000"/>
                <w:sz w:val="24"/>
                <w:szCs w:val="24"/>
              </w:rPr>
              <w:t>286</w:t>
            </w:r>
          </w:p>
        </w:tc>
      </w:tr>
    </w:tbl>
    <w:p w14:paraId="376AB647" w14:textId="6C9138A1" w:rsidR="0057611E" w:rsidRPr="006706C7" w:rsidRDefault="0057611E" w:rsidP="0057611E">
      <w:pPr>
        <w:rPr>
          <w:rFonts w:ascii="Times New Roman" w:hAnsi="Times New Roman" w:cs="Times New Roman"/>
          <w:sz w:val="24"/>
          <w:szCs w:val="24"/>
        </w:rPr>
      </w:pPr>
    </w:p>
    <w:p w14:paraId="1A3678C5" w14:textId="36C3CFD8" w:rsidR="005C09A7" w:rsidRPr="006706C7" w:rsidRDefault="005C09A7" w:rsidP="0057611E">
      <w:pPr>
        <w:rPr>
          <w:rFonts w:ascii="Times New Roman" w:hAnsi="Times New Roman" w:cs="Times New Roman"/>
          <w:sz w:val="24"/>
          <w:szCs w:val="24"/>
        </w:rPr>
      </w:pPr>
    </w:p>
    <w:p w14:paraId="110966BE" w14:textId="30B72F43" w:rsidR="005C09A7" w:rsidRPr="006706C7" w:rsidRDefault="005C09A7" w:rsidP="0057611E">
      <w:pPr>
        <w:rPr>
          <w:rFonts w:ascii="Times New Roman" w:hAnsi="Times New Roman" w:cs="Times New Roman"/>
          <w:sz w:val="24"/>
          <w:szCs w:val="24"/>
        </w:rPr>
      </w:pPr>
    </w:p>
    <w:p w14:paraId="7E9CE591" w14:textId="641FEFC6" w:rsidR="005C09A7" w:rsidRPr="006706C7" w:rsidRDefault="005C09A7" w:rsidP="0057611E">
      <w:pPr>
        <w:rPr>
          <w:rFonts w:ascii="Times New Roman" w:hAnsi="Times New Roman" w:cs="Times New Roman"/>
          <w:sz w:val="24"/>
          <w:szCs w:val="24"/>
        </w:rPr>
      </w:pPr>
    </w:p>
    <w:p w14:paraId="383E61C3" w14:textId="4C393FB8" w:rsidR="005C09A7" w:rsidRPr="006706C7" w:rsidRDefault="005C09A7" w:rsidP="0057611E">
      <w:pPr>
        <w:rPr>
          <w:rFonts w:ascii="Times New Roman" w:hAnsi="Times New Roman" w:cs="Times New Roman"/>
          <w:sz w:val="24"/>
          <w:szCs w:val="24"/>
        </w:rPr>
      </w:pPr>
    </w:p>
    <w:p w14:paraId="4B4E536E" w14:textId="16E377C8" w:rsidR="005C09A7" w:rsidRPr="006706C7" w:rsidRDefault="005C09A7" w:rsidP="0057611E">
      <w:pPr>
        <w:rPr>
          <w:rFonts w:ascii="Times New Roman" w:hAnsi="Times New Roman" w:cs="Times New Roman"/>
          <w:sz w:val="24"/>
          <w:szCs w:val="24"/>
        </w:rPr>
      </w:pPr>
    </w:p>
    <w:p w14:paraId="2F76FED0" w14:textId="031A2C29" w:rsidR="005C09A7" w:rsidRPr="006706C7" w:rsidRDefault="005C09A7" w:rsidP="0057611E">
      <w:pPr>
        <w:rPr>
          <w:rFonts w:ascii="Times New Roman" w:hAnsi="Times New Roman" w:cs="Times New Roman"/>
          <w:sz w:val="24"/>
          <w:szCs w:val="24"/>
        </w:rPr>
      </w:pPr>
    </w:p>
    <w:p w14:paraId="1E1CD605" w14:textId="534B4F57" w:rsidR="005C09A7" w:rsidRPr="006706C7" w:rsidRDefault="005C09A7" w:rsidP="0057611E">
      <w:pPr>
        <w:rPr>
          <w:rFonts w:ascii="Times New Roman" w:hAnsi="Times New Roman" w:cs="Times New Roman"/>
          <w:sz w:val="24"/>
          <w:szCs w:val="24"/>
        </w:rPr>
      </w:pPr>
    </w:p>
    <w:p w14:paraId="0B2F9F11" w14:textId="3CF5F637" w:rsidR="005C09A7" w:rsidRPr="006706C7" w:rsidRDefault="005C09A7" w:rsidP="0057611E">
      <w:pPr>
        <w:rPr>
          <w:rFonts w:ascii="Times New Roman" w:hAnsi="Times New Roman" w:cs="Times New Roman"/>
          <w:sz w:val="24"/>
          <w:szCs w:val="24"/>
        </w:rPr>
      </w:pPr>
    </w:p>
    <w:p w14:paraId="42F367CF" w14:textId="0EE24326" w:rsidR="005C09A7" w:rsidRPr="006706C7" w:rsidRDefault="005C09A7" w:rsidP="0057611E">
      <w:pPr>
        <w:rPr>
          <w:rFonts w:ascii="Times New Roman" w:hAnsi="Times New Roman" w:cs="Times New Roman"/>
          <w:sz w:val="24"/>
          <w:szCs w:val="24"/>
        </w:rPr>
      </w:pPr>
    </w:p>
    <w:p w14:paraId="1936BF35" w14:textId="645202C8" w:rsidR="005C09A7" w:rsidRPr="006706C7" w:rsidRDefault="005C09A7" w:rsidP="0057611E">
      <w:pPr>
        <w:rPr>
          <w:rFonts w:ascii="Times New Roman" w:hAnsi="Times New Roman" w:cs="Times New Roman"/>
          <w:sz w:val="24"/>
          <w:szCs w:val="24"/>
        </w:rPr>
      </w:pPr>
    </w:p>
    <w:p w14:paraId="3941AB24" w14:textId="274F60EB" w:rsidR="005C09A7" w:rsidRPr="006706C7" w:rsidRDefault="005C09A7" w:rsidP="0057611E">
      <w:pPr>
        <w:rPr>
          <w:rFonts w:ascii="Times New Roman" w:hAnsi="Times New Roman" w:cs="Times New Roman"/>
          <w:sz w:val="24"/>
          <w:szCs w:val="24"/>
        </w:rPr>
      </w:pPr>
    </w:p>
    <w:p w14:paraId="2B45CCDF" w14:textId="2FD15503" w:rsidR="005C09A7" w:rsidRPr="006706C7" w:rsidRDefault="005C09A7" w:rsidP="0057611E">
      <w:pPr>
        <w:rPr>
          <w:rFonts w:ascii="Times New Roman" w:hAnsi="Times New Roman" w:cs="Times New Roman"/>
          <w:sz w:val="24"/>
          <w:szCs w:val="24"/>
        </w:rPr>
      </w:pPr>
    </w:p>
    <w:p w14:paraId="0CB7314E" w14:textId="77777777" w:rsidR="005C09A7" w:rsidRPr="006706C7" w:rsidRDefault="005C09A7" w:rsidP="0057611E">
      <w:pPr>
        <w:rPr>
          <w:rFonts w:ascii="Times New Roman" w:hAnsi="Times New Roman" w:cs="Times New Roman"/>
          <w:sz w:val="24"/>
          <w:szCs w:val="24"/>
        </w:rPr>
      </w:pPr>
    </w:p>
    <w:p w14:paraId="13DF8934" w14:textId="77777777" w:rsidR="0057611E" w:rsidRPr="006706C7" w:rsidRDefault="0057611E" w:rsidP="0057611E">
      <w:pPr>
        <w:rPr>
          <w:rFonts w:ascii="Times New Roman" w:hAnsi="Times New Roman" w:cs="Times New Roman"/>
          <w:sz w:val="24"/>
          <w:szCs w:val="24"/>
        </w:rPr>
      </w:pPr>
    </w:p>
    <w:p w14:paraId="019F4757" w14:textId="77777777" w:rsidR="0057611E" w:rsidRPr="006706C7" w:rsidRDefault="0057611E" w:rsidP="0057611E">
      <w:pPr>
        <w:pStyle w:val="114"/>
        <w:rPr>
          <w:rFonts w:ascii="Times New Roman" w:hAnsi="Times New Roman"/>
        </w:rPr>
      </w:pPr>
      <w:r w:rsidRPr="006706C7">
        <w:rPr>
          <w:rFonts w:ascii="Times New Roman" w:hAnsi="Times New Roman"/>
        </w:rPr>
        <w:lastRenderedPageBreak/>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5"/>
        <w:gridCol w:w="2835"/>
        <w:gridCol w:w="1133"/>
        <w:gridCol w:w="851"/>
        <w:gridCol w:w="851"/>
        <w:gridCol w:w="710"/>
        <w:gridCol w:w="710"/>
        <w:gridCol w:w="565"/>
        <w:gridCol w:w="571"/>
        <w:gridCol w:w="698"/>
      </w:tblGrid>
      <w:tr w:rsidR="0057611E" w:rsidRPr="006706C7" w14:paraId="2E0A16D2" w14:textId="77777777" w:rsidTr="00C7510C">
        <w:trPr>
          <w:cantSplit/>
          <w:trHeight w:val="3271"/>
        </w:trPr>
        <w:tc>
          <w:tcPr>
            <w:tcW w:w="501" w:type="pct"/>
            <w:tcBorders>
              <w:bottom w:val="single" w:sz="4" w:space="0" w:color="auto"/>
            </w:tcBorders>
          </w:tcPr>
          <w:p w14:paraId="568097F7"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Код ОК, ПК</w:t>
            </w:r>
          </w:p>
        </w:tc>
        <w:tc>
          <w:tcPr>
            <w:tcW w:w="1429" w:type="pct"/>
            <w:tcBorders>
              <w:bottom w:val="single" w:sz="4" w:space="0" w:color="auto"/>
            </w:tcBorders>
            <w:vAlign w:val="center"/>
          </w:tcPr>
          <w:p w14:paraId="1E52C3E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Наименования разделов профессионального модуля</w:t>
            </w:r>
          </w:p>
        </w:tc>
        <w:tc>
          <w:tcPr>
            <w:tcW w:w="571" w:type="pct"/>
            <w:tcBorders>
              <w:bottom w:val="single" w:sz="4" w:space="0" w:color="auto"/>
            </w:tcBorders>
            <w:vAlign w:val="center"/>
          </w:tcPr>
          <w:p w14:paraId="6831A2A5"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Всего, час.</w:t>
            </w:r>
          </w:p>
        </w:tc>
        <w:tc>
          <w:tcPr>
            <w:tcW w:w="429" w:type="pct"/>
            <w:tcBorders>
              <w:bottom w:val="single" w:sz="4" w:space="0" w:color="auto"/>
            </w:tcBorders>
            <w:textDirection w:val="btLr"/>
            <w:vAlign w:val="center"/>
          </w:tcPr>
          <w:p w14:paraId="53398336"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В т.ч. в форме практической подготовки</w:t>
            </w:r>
          </w:p>
        </w:tc>
        <w:tc>
          <w:tcPr>
            <w:tcW w:w="429" w:type="pct"/>
            <w:shd w:val="clear" w:color="auto" w:fill="D9D9D9" w:themeFill="background1" w:themeFillShade="D9"/>
            <w:textDirection w:val="btLr"/>
            <w:vAlign w:val="center"/>
          </w:tcPr>
          <w:p w14:paraId="606B7E57" w14:textId="77777777" w:rsidR="0057611E" w:rsidRPr="006706C7" w:rsidRDefault="0057611E" w:rsidP="004D56CB">
            <w:pPr>
              <w:suppressAutoHyphens/>
              <w:ind w:left="113" w:right="113"/>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Обучение по МДК, в т.ч.:</w:t>
            </w:r>
          </w:p>
        </w:tc>
        <w:tc>
          <w:tcPr>
            <w:tcW w:w="358" w:type="pct"/>
            <w:textDirection w:val="btLr"/>
            <w:vAlign w:val="center"/>
          </w:tcPr>
          <w:p w14:paraId="16DAB3A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hAnsi="Times New Roman" w:cs="Times New Roman"/>
                <w:bCs/>
                <w:sz w:val="24"/>
                <w:szCs w:val="24"/>
              </w:rPr>
              <w:t>Учебные занятия</w:t>
            </w:r>
          </w:p>
        </w:tc>
        <w:tc>
          <w:tcPr>
            <w:tcW w:w="358" w:type="pct"/>
            <w:textDirection w:val="btLr"/>
            <w:vAlign w:val="center"/>
          </w:tcPr>
          <w:p w14:paraId="5F2A3A7F"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Курсовая работа (проект)</w:t>
            </w:r>
          </w:p>
        </w:tc>
        <w:tc>
          <w:tcPr>
            <w:tcW w:w="285" w:type="pct"/>
            <w:textDirection w:val="btLr"/>
            <w:vAlign w:val="center"/>
          </w:tcPr>
          <w:p w14:paraId="72130282"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Самостоятельная работа</w:t>
            </w:r>
            <w:r w:rsidRPr="006706C7">
              <w:rPr>
                <w:rFonts w:ascii="Times New Roman" w:eastAsia="Times New Roman" w:hAnsi="Times New Roman" w:cs="Times New Roman"/>
                <w:sz w:val="24"/>
                <w:szCs w:val="24"/>
                <w:vertAlign w:val="superscript"/>
                <w:lang w:eastAsia="ru-RU"/>
              </w:rPr>
              <w:footnoteReference w:id="10"/>
            </w:r>
          </w:p>
        </w:tc>
        <w:tc>
          <w:tcPr>
            <w:tcW w:w="288" w:type="pct"/>
            <w:shd w:val="clear" w:color="auto" w:fill="D9D9D9" w:themeFill="background1" w:themeFillShade="D9"/>
            <w:textDirection w:val="btLr"/>
            <w:vAlign w:val="center"/>
          </w:tcPr>
          <w:p w14:paraId="5E543667"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Учебная практика</w:t>
            </w:r>
          </w:p>
        </w:tc>
        <w:tc>
          <w:tcPr>
            <w:tcW w:w="353" w:type="pct"/>
            <w:shd w:val="clear" w:color="auto" w:fill="D9D9D9" w:themeFill="background1" w:themeFillShade="D9"/>
            <w:textDirection w:val="btLr"/>
          </w:tcPr>
          <w:p w14:paraId="5FB7ECF3"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Производственная практика</w:t>
            </w:r>
          </w:p>
        </w:tc>
      </w:tr>
      <w:tr w:rsidR="0057611E" w:rsidRPr="006706C7" w14:paraId="7D309470" w14:textId="77777777" w:rsidTr="00C7510C">
        <w:trPr>
          <w:cantSplit/>
          <w:trHeight w:val="73"/>
        </w:trPr>
        <w:tc>
          <w:tcPr>
            <w:tcW w:w="501" w:type="pct"/>
            <w:tcBorders>
              <w:bottom w:val="single" w:sz="4" w:space="0" w:color="auto"/>
            </w:tcBorders>
            <w:vAlign w:val="center"/>
          </w:tcPr>
          <w:p w14:paraId="541A4962"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w:t>
            </w:r>
          </w:p>
        </w:tc>
        <w:tc>
          <w:tcPr>
            <w:tcW w:w="1429" w:type="pct"/>
            <w:tcBorders>
              <w:bottom w:val="single" w:sz="4" w:space="0" w:color="auto"/>
            </w:tcBorders>
            <w:vAlign w:val="center"/>
          </w:tcPr>
          <w:p w14:paraId="0F7E1F4E"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2</w:t>
            </w:r>
          </w:p>
        </w:tc>
        <w:tc>
          <w:tcPr>
            <w:tcW w:w="571" w:type="pct"/>
            <w:tcBorders>
              <w:bottom w:val="single" w:sz="4" w:space="0" w:color="auto"/>
            </w:tcBorders>
            <w:vAlign w:val="center"/>
          </w:tcPr>
          <w:p w14:paraId="7483999F"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3</w:t>
            </w:r>
          </w:p>
        </w:tc>
        <w:tc>
          <w:tcPr>
            <w:tcW w:w="429" w:type="pct"/>
            <w:tcBorders>
              <w:bottom w:val="single" w:sz="4" w:space="0" w:color="auto"/>
            </w:tcBorders>
            <w:vAlign w:val="center"/>
          </w:tcPr>
          <w:p w14:paraId="77A961FE" w14:textId="77777777" w:rsidR="0057611E" w:rsidRPr="006706C7" w:rsidRDefault="0057611E" w:rsidP="004D56CB">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4</w:t>
            </w:r>
          </w:p>
        </w:tc>
        <w:tc>
          <w:tcPr>
            <w:tcW w:w="429" w:type="pct"/>
            <w:shd w:val="clear" w:color="auto" w:fill="D9D9D9" w:themeFill="background1" w:themeFillShade="D9"/>
            <w:vAlign w:val="center"/>
          </w:tcPr>
          <w:p w14:paraId="38214995"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5</w:t>
            </w:r>
          </w:p>
        </w:tc>
        <w:tc>
          <w:tcPr>
            <w:tcW w:w="358" w:type="pct"/>
            <w:vAlign w:val="center"/>
          </w:tcPr>
          <w:p w14:paraId="701099CA"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color w:val="000000"/>
                <w:sz w:val="24"/>
                <w:szCs w:val="24"/>
                <w:lang w:eastAsia="ru-RU"/>
              </w:rPr>
              <w:t>6</w:t>
            </w:r>
          </w:p>
        </w:tc>
        <w:tc>
          <w:tcPr>
            <w:tcW w:w="358" w:type="pct"/>
            <w:vAlign w:val="center"/>
          </w:tcPr>
          <w:p w14:paraId="47E8D138"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w:t>
            </w:r>
          </w:p>
        </w:tc>
        <w:tc>
          <w:tcPr>
            <w:tcW w:w="285" w:type="pct"/>
            <w:vAlign w:val="center"/>
          </w:tcPr>
          <w:p w14:paraId="49AF2E7B"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8</w:t>
            </w:r>
          </w:p>
        </w:tc>
        <w:tc>
          <w:tcPr>
            <w:tcW w:w="288" w:type="pct"/>
            <w:shd w:val="clear" w:color="auto" w:fill="D9D9D9" w:themeFill="background1" w:themeFillShade="D9"/>
          </w:tcPr>
          <w:p w14:paraId="6096F60E"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9</w:t>
            </w:r>
          </w:p>
        </w:tc>
        <w:tc>
          <w:tcPr>
            <w:tcW w:w="353" w:type="pct"/>
            <w:shd w:val="clear" w:color="auto" w:fill="D9D9D9" w:themeFill="background1" w:themeFillShade="D9"/>
          </w:tcPr>
          <w:p w14:paraId="1A6A5AF8" w14:textId="77777777" w:rsidR="0057611E" w:rsidRPr="006706C7" w:rsidRDefault="0057611E" w:rsidP="004D56CB">
            <w:pPr>
              <w:suppressAutoHyphens/>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r>
      <w:tr w:rsidR="00C7510C" w:rsidRPr="006706C7" w14:paraId="21EDAFD5" w14:textId="77777777" w:rsidTr="00C7510C">
        <w:tc>
          <w:tcPr>
            <w:tcW w:w="501" w:type="pct"/>
            <w:vMerge w:val="restart"/>
          </w:tcPr>
          <w:p w14:paraId="4BBB7D4E" w14:textId="77777777" w:rsidR="00C7510C" w:rsidRPr="006706C7" w:rsidRDefault="00C7510C" w:rsidP="00C7510C">
            <w:pPr>
              <w:rPr>
                <w:rStyle w:val="afb"/>
                <w:b/>
                <w:i w:val="0"/>
                <w:sz w:val="24"/>
                <w:szCs w:val="24"/>
              </w:rPr>
            </w:pPr>
            <w:r w:rsidRPr="006706C7">
              <w:rPr>
                <w:rStyle w:val="afb"/>
                <w:i w:val="0"/>
                <w:sz w:val="24"/>
                <w:szCs w:val="24"/>
              </w:rPr>
              <w:t>ОК 1.</w:t>
            </w:r>
          </w:p>
          <w:p w14:paraId="72C2F379" w14:textId="77777777" w:rsidR="00C7510C" w:rsidRPr="006706C7" w:rsidRDefault="00C7510C" w:rsidP="00C7510C">
            <w:pPr>
              <w:rPr>
                <w:rStyle w:val="afb"/>
                <w:b/>
                <w:i w:val="0"/>
                <w:sz w:val="24"/>
                <w:szCs w:val="24"/>
              </w:rPr>
            </w:pPr>
            <w:r w:rsidRPr="006706C7">
              <w:rPr>
                <w:rStyle w:val="afb"/>
                <w:i w:val="0"/>
                <w:sz w:val="24"/>
                <w:szCs w:val="24"/>
              </w:rPr>
              <w:t>ОК 2.</w:t>
            </w:r>
          </w:p>
          <w:p w14:paraId="3C035681" w14:textId="77777777" w:rsidR="00C7510C" w:rsidRPr="006706C7" w:rsidRDefault="00C7510C" w:rsidP="00C7510C">
            <w:pPr>
              <w:rPr>
                <w:rStyle w:val="afb"/>
                <w:b/>
                <w:i w:val="0"/>
                <w:sz w:val="24"/>
                <w:szCs w:val="24"/>
              </w:rPr>
            </w:pPr>
            <w:r w:rsidRPr="006706C7">
              <w:rPr>
                <w:rStyle w:val="afb"/>
                <w:i w:val="0"/>
                <w:sz w:val="24"/>
                <w:szCs w:val="24"/>
              </w:rPr>
              <w:t>ОК 3.</w:t>
            </w:r>
          </w:p>
          <w:p w14:paraId="671A5BEB" w14:textId="77777777" w:rsidR="00C7510C" w:rsidRPr="006706C7" w:rsidRDefault="00C7510C" w:rsidP="00C7510C">
            <w:pPr>
              <w:rPr>
                <w:rStyle w:val="afb"/>
                <w:b/>
                <w:i w:val="0"/>
                <w:sz w:val="24"/>
                <w:szCs w:val="24"/>
              </w:rPr>
            </w:pPr>
            <w:r w:rsidRPr="006706C7">
              <w:rPr>
                <w:rStyle w:val="afb"/>
                <w:i w:val="0"/>
                <w:sz w:val="24"/>
                <w:szCs w:val="24"/>
              </w:rPr>
              <w:t>ОК 4.</w:t>
            </w:r>
          </w:p>
          <w:p w14:paraId="79452407" w14:textId="77777777" w:rsidR="00C7510C" w:rsidRPr="006706C7" w:rsidRDefault="00C7510C" w:rsidP="00C7510C">
            <w:pPr>
              <w:rPr>
                <w:rStyle w:val="afb"/>
                <w:b/>
                <w:i w:val="0"/>
                <w:sz w:val="24"/>
                <w:szCs w:val="24"/>
              </w:rPr>
            </w:pPr>
            <w:r w:rsidRPr="006706C7">
              <w:rPr>
                <w:rStyle w:val="afb"/>
                <w:i w:val="0"/>
                <w:sz w:val="24"/>
                <w:szCs w:val="24"/>
              </w:rPr>
              <w:t>ОК 5.</w:t>
            </w:r>
          </w:p>
          <w:p w14:paraId="6C8422B1" w14:textId="77777777" w:rsidR="00C7510C" w:rsidRPr="006706C7" w:rsidRDefault="00C7510C" w:rsidP="00C7510C">
            <w:pPr>
              <w:rPr>
                <w:rStyle w:val="afb"/>
                <w:b/>
                <w:i w:val="0"/>
                <w:sz w:val="24"/>
                <w:szCs w:val="24"/>
              </w:rPr>
            </w:pPr>
            <w:r w:rsidRPr="006706C7">
              <w:rPr>
                <w:rStyle w:val="afb"/>
                <w:i w:val="0"/>
                <w:sz w:val="24"/>
                <w:szCs w:val="24"/>
              </w:rPr>
              <w:t>ОК 7.</w:t>
            </w:r>
          </w:p>
          <w:p w14:paraId="2433CDC6" w14:textId="77777777" w:rsidR="00C7510C" w:rsidRPr="006706C7" w:rsidRDefault="00C7510C" w:rsidP="00C7510C">
            <w:pPr>
              <w:rPr>
                <w:rStyle w:val="afb"/>
                <w:i w:val="0"/>
                <w:sz w:val="24"/>
                <w:szCs w:val="24"/>
              </w:rPr>
            </w:pPr>
            <w:r w:rsidRPr="006706C7">
              <w:rPr>
                <w:rStyle w:val="afb"/>
                <w:i w:val="0"/>
                <w:sz w:val="24"/>
                <w:szCs w:val="24"/>
              </w:rPr>
              <w:t>ОК 9.</w:t>
            </w:r>
          </w:p>
          <w:p w14:paraId="0B09DD54" w14:textId="77777777" w:rsidR="00C7510C" w:rsidRPr="006706C7" w:rsidRDefault="00C7510C" w:rsidP="00C7510C">
            <w:pPr>
              <w:rPr>
                <w:rStyle w:val="afb"/>
                <w:i w:val="0"/>
                <w:sz w:val="24"/>
                <w:szCs w:val="24"/>
              </w:rPr>
            </w:pPr>
            <w:r w:rsidRPr="006706C7">
              <w:rPr>
                <w:rStyle w:val="afb"/>
                <w:i w:val="0"/>
                <w:sz w:val="24"/>
                <w:szCs w:val="24"/>
              </w:rPr>
              <w:t>ПК 3.1</w:t>
            </w:r>
          </w:p>
          <w:p w14:paraId="147C8429" w14:textId="77777777" w:rsidR="00C7510C" w:rsidRPr="006706C7" w:rsidRDefault="00C7510C" w:rsidP="00C7510C">
            <w:pPr>
              <w:rPr>
                <w:rStyle w:val="afb"/>
                <w:i w:val="0"/>
                <w:sz w:val="24"/>
                <w:szCs w:val="24"/>
              </w:rPr>
            </w:pPr>
            <w:r w:rsidRPr="006706C7">
              <w:rPr>
                <w:rStyle w:val="afb"/>
                <w:i w:val="0"/>
                <w:sz w:val="24"/>
                <w:szCs w:val="24"/>
              </w:rPr>
              <w:t>ПК 3.2</w:t>
            </w:r>
          </w:p>
          <w:p w14:paraId="07E6C58E" w14:textId="77777777" w:rsidR="00C7510C" w:rsidRPr="006706C7" w:rsidRDefault="00C7510C" w:rsidP="00C7510C">
            <w:pPr>
              <w:rPr>
                <w:rStyle w:val="afb"/>
                <w:i w:val="0"/>
                <w:sz w:val="24"/>
                <w:szCs w:val="24"/>
              </w:rPr>
            </w:pPr>
            <w:r w:rsidRPr="006706C7">
              <w:rPr>
                <w:rStyle w:val="afb"/>
                <w:i w:val="0"/>
                <w:sz w:val="24"/>
                <w:szCs w:val="24"/>
              </w:rPr>
              <w:t>ПК 3.3</w:t>
            </w:r>
          </w:p>
          <w:p w14:paraId="3B3595F4" w14:textId="77777777" w:rsidR="00C7510C" w:rsidRPr="006706C7" w:rsidRDefault="00C7510C" w:rsidP="00C7510C">
            <w:pPr>
              <w:rPr>
                <w:rStyle w:val="afb"/>
                <w:i w:val="0"/>
                <w:sz w:val="24"/>
                <w:szCs w:val="24"/>
              </w:rPr>
            </w:pPr>
            <w:r w:rsidRPr="006706C7">
              <w:rPr>
                <w:rStyle w:val="afb"/>
                <w:i w:val="0"/>
                <w:sz w:val="24"/>
                <w:szCs w:val="24"/>
              </w:rPr>
              <w:t>ПК 3.4</w:t>
            </w:r>
          </w:p>
          <w:p w14:paraId="5EA87D51" w14:textId="0785EF02" w:rsidR="00C7510C" w:rsidRPr="006706C7" w:rsidRDefault="00C7510C" w:rsidP="00C7510C">
            <w:pPr>
              <w:rPr>
                <w:rFonts w:ascii="Times New Roman" w:hAnsi="Times New Roman" w:cs="Times New Roman"/>
                <w:sz w:val="24"/>
                <w:szCs w:val="24"/>
              </w:rPr>
            </w:pPr>
            <w:r w:rsidRPr="006706C7">
              <w:rPr>
                <w:rStyle w:val="afb"/>
                <w:i w:val="0"/>
                <w:sz w:val="24"/>
                <w:szCs w:val="24"/>
              </w:rPr>
              <w:t>ПК 3.5</w:t>
            </w:r>
          </w:p>
        </w:tc>
        <w:tc>
          <w:tcPr>
            <w:tcW w:w="1429" w:type="pct"/>
          </w:tcPr>
          <w:p w14:paraId="00DC7CF9" w14:textId="7473A29D" w:rsidR="00C7510C" w:rsidRPr="006706C7" w:rsidRDefault="00C7510C" w:rsidP="00C7510C">
            <w:pPr>
              <w:rPr>
                <w:rFonts w:ascii="Times New Roman" w:eastAsia="Times New Roman" w:hAnsi="Times New Roman" w:cs="Times New Roman"/>
                <w:sz w:val="24"/>
                <w:szCs w:val="24"/>
                <w:lang w:eastAsia="ru-RU"/>
              </w:rPr>
            </w:pPr>
            <w:r w:rsidRPr="006706C7">
              <w:rPr>
                <w:rFonts w:ascii="Times New Roman" w:eastAsia="Times New Roman" w:hAnsi="Times New Roman" w:cs="Times New Roman"/>
                <w:bCs/>
                <w:sz w:val="24"/>
                <w:szCs w:val="24"/>
                <w:lang w:eastAsia="ru-RU"/>
              </w:rPr>
              <w:t xml:space="preserve">Раздел 1. </w:t>
            </w:r>
            <w:r w:rsidRPr="006706C7">
              <w:rPr>
                <w:rFonts w:ascii="Times New Roman" w:hAnsi="Times New Roman" w:cs="Times New Roman"/>
                <w:color w:val="000000"/>
                <w:sz w:val="24"/>
                <w:szCs w:val="24"/>
              </w:rPr>
              <w:t>Основы управления подразделением организации</w:t>
            </w:r>
          </w:p>
        </w:tc>
        <w:tc>
          <w:tcPr>
            <w:tcW w:w="571" w:type="pct"/>
            <w:vAlign w:val="center"/>
          </w:tcPr>
          <w:p w14:paraId="25B30931" w14:textId="0ADF5E72"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198</w:t>
            </w:r>
          </w:p>
        </w:tc>
        <w:tc>
          <w:tcPr>
            <w:tcW w:w="429" w:type="pct"/>
            <w:vAlign w:val="center"/>
          </w:tcPr>
          <w:p w14:paraId="60746123" w14:textId="3636EA05"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70</w:t>
            </w:r>
          </w:p>
        </w:tc>
        <w:tc>
          <w:tcPr>
            <w:tcW w:w="429" w:type="pct"/>
            <w:shd w:val="clear" w:color="auto" w:fill="D9D9D9" w:themeFill="background1" w:themeFillShade="D9"/>
            <w:vAlign w:val="center"/>
          </w:tcPr>
          <w:p w14:paraId="6BBF53DE" w14:textId="73BC9AE7"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170</w:t>
            </w:r>
          </w:p>
        </w:tc>
        <w:tc>
          <w:tcPr>
            <w:tcW w:w="358" w:type="pct"/>
          </w:tcPr>
          <w:p w14:paraId="27F95B01" w14:textId="77777777" w:rsidR="007D0194" w:rsidRPr="006706C7" w:rsidRDefault="007D0194" w:rsidP="00C7510C">
            <w:pPr>
              <w:jc w:val="center"/>
              <w:rPr>
                <w:rFonts w:ascii="Times New Roman" w:eastAsia="Times New Roman" w:hAnsi="Times New Roman" w:cs="Times New Roman"/>
                <w:sz w:val="24"/>
                <w:szCs w:val="24"/>
                <w:lang w:eastAsia="ru-RU"/>
              </w:rPr>
            </w:pPr>
          </w:p>
          <w:p w14:paraId="26014D35" w14:textId="5670299D"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70</w:t>
            </w:r>
          </w:p>
        </w:tc>
        <w:tc>
          <w:tcPr>
            <w:tcW w:w="358" w:type="pct"/>
          </w:tcPr>
          <w:p w14:paraId="1AFBB0EA" w14:textId="7EFF2790" w:rsidR="00C7510C" w:rsidRPr="006706C7" w:rsidRDefault="00C7510C" w:rsidP="00C7510C">
            <w:pPr>
              <w:jc w:val="center"/>
              <w:rPr>
                <w:rFonts w:ascii="Times New Roman" w:eastAsia="Times New Roman" w:hAnsi="Times New Roman" w:cs="Times New Roman"/>
                <w:b/>
                <w:bCs/>
                <w:sz w:val="24"/>
                <w:szCs w:val="24"/>
                <w:lang w:eastAsia="ru-RU"/>
              </w:rPr>
            </w:pPr>
          </w:p>
        </w:tc>
        <w:tc>
          <w:tcPr>
            <w:tcW w:w="285" w:type="pct"/>
          </w:tcPr>
          <w:p w14:paraId="72D4528F" w14:textId="77777777" w:rsidR="007D0194" w:rsidRPr="006706C7" w:rsidRDefault="007D0194" w:rsidP="00C7510C">
            <w:pPr>
              <w:jc w:val="center"/>
              <w:rPr>
                <w:rFonts w:ascii="Times New Roman" w:eastAsia="Times New Roman" w:hAnsi="Times New Roman" w:cs="Times New Roman"/>
                <w:sz w:val="24"/>
                <w:szCs w:val="24"/>
                <w:lang w:eastAsia="ru-RU"/>
              </w:rPr>
            </w:pPr>
          </w:p>
          <w:p w14:paraId="44BEBF80" w14:textId="1DCA3EB4"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10</w:t>
            </w:r>
          </w:p>
        </w:tc>
        <w:tc>
          <w:tcPr>
            <w:tcW w:w="288" w:type="pct"/>
            <w:shd w:val="clear" w:color="auto" w:fill="D9D9D9" w:themeFill="background1" w:themeFillShade="D9"/>
          </w:tcPr>
          <w:p w14:paraId="64C557B5"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01C29C2A" w14:textId="77777777" w:rsidR="00C7510C" w:rsidRPr="006706C7" w:rsidRDefault="00C7510C" w:rsidP="00C7510C">
            <w:pPr>
              <w:jc w:val="center"/>
              <w:rPr>
                <w:rFonts w:ascii="Times New Roman" w:eastAsia="Times New Roman" w:hAnsi="Times New Roman" w:cs="Times New Roman"/>
                <w:sz w:val="24"/>
                <w:szCs w:val="24"/>
                <w:lang w:eastAsia="ru-RU"/>
              </w:rPr>
            </w:pPr>
          </w:p>
        </w:tc>
      </w:tr>
      <w:tr w:rsidR="00C7510C" w:rsidRPr="006706C7" w14:paraId="25CD0232" w14:textId="77777777" w:rsidTr="00C7510C">
        <w:trPr>
          <w:trHeight w:val="314"/>
        </w:trPr>
        <w:tc>
          <w:tcPr>
            <w:tcW w:w="501" w:type="pct"/>
            <w:vMerge/>
          </w:tcPr>
          <w:p w14:paraId="367F372E" w14:textId="77777777" w:rsidR="00C7510C" w:rsidRPr="006706C7" w:rsidRDefault="00C7510C" w:rsidP="00C7510C">
            <w:pPr>
              <w:rPr>
                <w:rFonts w:ascii="Times New Roman" w:eastAsia="Times New Roman" w:hAnsi="Times New Roman" w:cs="Times New Roman"/>
                <w:bCs/>
                <w:sz w:val="24"/>
                <w:szCs w:val="24"/>
                <w:lang w:eastAsia="ru-RU"/>
              </w:rPr>
            </w:pPr>
          </w:p>
        </w:tc>
        <w:tc>
          <w:tcPr>
            <w:tcW w:w="1429" w:type="pct"/>
          </w:tcPr>
          <w:p w14:paraId="49749E0D" w14:textId="77777777" w:rsidR="00C7510C" w:rsidRPr="006706C7" w:rsidRDefault="00C7510C" w:rsidP="00C7510C">
            <w:pPr>
              <w:rPr>
                <w:rFonts w:ascii="Times New Roman" w:eastAsia="Times New Roman" w:hAnsi="Times New Roman" w:cs="Times New Roman"/>
                <w:bCs/>
                <w:sz w:val="24"/>
                <w:szCs w:val="24"/>
                <w:lang w:eastAsia="ru-RU"/>
              </w:rPr>
            </w:pPr>
            <w:r w:rsidRPr="006706C7">
              <w:rPr>
                <w:rFonts w:ascii="Times New Roman" w:eastAsia="Times New Roman" w:hAnsi="Times New Roman" w:cs="Times New Roman"/>
                <w:bCs/>
                <w:sz w:val="24"/>
                <w:szCs w:val="24"/>
                <w:lang w:eastAsia="ru-RU"/>
              </w:rPr>
              <w:t>Учебная практика</w:t>
            </w:r>
          </w:p>
        </w:tc>
        <w:tc>
          <w:tcPr>
            <w:tcW w:w="571" w:type="pct"/>
            <w:vAlign w:val="center"/>
          </w:tcPr>
          <w:p w14:paraId="19E0375C" w14:textId="50381BE8"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72</w:t>
            </w:r>
          </w:p>
        </w:tc>
        <w:tc>
          <w:tcPr>
            <w:tcW w:w="429" w:type="pct"/>
            <w:vAlign w:val="center"/>
          </w:tcPr>
          <w:p w14:paraId="49B887B5" w14:textId="13938447"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72</w:t>
            </w:r>
          </w:p>
        </w:tc>
        <w:tc>
          <w:tcPr>
            <w:tcW w:w="429" w:type="pct"/>
            <w:shd w:val="clear" w:color="auto" w:fill="D9D9D9" w:themeFill="background1" w:themeFillShade="D9"/>
          </w:tcPr>
          <w:p w14:paraId="473B08F0" w14:textId="77777777" w:rsidR="00C7510C" w:rsidRPr="006706C7" w:rsidRDefault="00C7510C" w:rsidP="00C7510C">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3ED2C564"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36EB5DE0" w14:textId="3CD36EEB"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72</w:t>
            </w:r>
          </w:p>
        </w:tc>
        <w:tc>
          <w:tcPr>
            <w:tcW w:w="353" w:type="pct"/>
            <w:shd w:val="clear" w:color="auto" w:fill="D9D9D9" w:themeFill="background1" w:themeFillShade="D9"/>
          </w:tcPr>
          <w:p w14:paraId="7E7D3E53" w14:textId="77777777" w:rsidR="00C7510C" w:rsidRPr="006706C7" w:rsidRDefault="00C7510C" w:rsidP="00C7510C">
            <w:pPr>
              <w:jc w:val="center"/>
              <w:rPr>
                <w:rFonts w:ascii="Times New Roman" w:eastAsia="Times New Roman" w:hAnsi="Times New Roman" w:cs="Times New Roman"/>
                <w:sz w:val="24"/>
                <w:szCs w:val="24"/>
                <w:lang w:eastAsia="ru-RU"/>
              </w:rPr>
            </w:pPr>
          </w:p>
        </w:tc>
      </w:tr>
      <w:tr w:rsidR="00C7510C" w:rsidRPr="006706C7" w14:paraId="7BADDA4B" w14:textId="77777777" w:rsidTr="00C7510C">
        <w:trPr>
          <w:trHeight w:val="314"/>
        </w:trPr>
        <w:tc>
          <w:tcPr>
            <w:tcW w:w="501" w:type="pct"/>
            <w:vMerge/>
          </w:tcPr>
          <w:p w14:paraId="44D9FE5F" w14:textId="77777777" w:rsidR="00C7510C" w:rsidRPr="006706C7" w:rsidRDefault="00C7510C" w:rsidP="00C7510C">
            <w:pPr>
              <w:rPr>
                <w:rFonts w:ascii="Times New Roman" w:eastAsia="Times New Roman" w:hAnsi="Times New Roman" w:cs="Times New Roman"/>
                <w:sz w:val="24"/>
                <w:szCs w:val="24"/>
                <w:lang w:eastAsia="ru-RU"/>
              </w:rPr>
            </w:pPr>
          </w:p>
        </w:tc>
        <w:tc>
          <w:tcPr>
            <w:tcW w:w="1429" w:type="pct"/>
          </w:tcPr>
          <w:p w14:paraId="7A0063EA" w14:textId="77777777" w:rsidR="00C7510C" w:rsidRPr="006706C7" w:rsidRDefault="00C7510C" w:rsidP="00C7510C">
            <w:pPr>
              <w:rPr>
                <w:rFonts w:ascii="Times New Roman" w:eastAsia="Times New Roman" w:hAnsi="Times New Roman" w:cs="Times New Roman"/>
                <w:b/>
                <w:bCs/>
                <w:sz w:val="24"/>
                <w:szCs w:val="24"/>
                <w:u w:val="single"/>
                <w:lang w:eastAsia="ru-RU"/>
              </w:rPr>
            </w:pPr>
            <w:r w:rsidRPr="006706C7">
              <w:rPr>
                <w:rFonts w:ascii="Times New Roman" w:eastAsia="Times New Roman" w:hAnsi="Times New Roman" w:cs="Times New Roman"/>
                <w:sz w:val="24"/>
                <w:szCs w:val="24"/>
                <w:lang w:eastAsia="ru-RU"/>
              </w:rPr>
              <w:t>Производственная практика</w:t>
            </w:r>
          </w:p>
        </w:tc>
        <w:tc>
          <w:tcPr>
            <w:tcW w:w="571" w:type="pct"/>
            <w:vAlign w:val="center"/>
          </w:tcPr>
          <w:p w14:paraId="7C060D4D" w14:textId="1D4647F9" w:rsidR="00C7510C" w:rsidRPr="006706C7" w:rsidRDefault="00C7510C" w:rsidP="00C7510C">
            <w:pPr>
              <w:jc w:val="center"/>
              <w:rPr>
                <w:rFonts w:ascii="Times New Roman" w:eastAsia="Times New Roman" w:hAnsi="Times New Roman" w:cs="Times New Roman"/>
                <w:b/>
                <w:bCs/>
                <w:sz w:val="24"/>
                <w:szCs w:val="24"/>
                <w:lang w:eastAsia="ru-RU"/>
              </w:rPr>
            </w:pPr>
            <w:r w:rsidRPr="006706C7">
              <w:rPr>
                <w:rFonts w:ascii="Times New Roman" w:hAnsi="Times New Roman" w:cs="Times New Roman"/>
                <w:color w:val="000000"/>
                <w:sz w:val="24"/>
                <w:szCs w:val="24"/>
              </w:rPr>
              <w:t>144</w:t>
            </w:r>
          </w:p>
        </w:tc>
        <w:tc>
          <w:tcPr>
            <w:tcW w:w="429" w:type="pct"/>
            <w:vAlign w:val="center"/>
          </w:tcPr>
          <w:p w14:paraId="0F394893" w14:textId="2C43ED6E"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color w:val="000000"/>
                <w:sz w:val="24"/>
                <w:szCs w:val="24"/>
              </w:rPr>
              <w:t>144</w:t>
            </w:r>
          </w:p>
        </w:tc>
        <w:tc>
          <w:tcPr>
            <w:tcW w:w="429" w:type="pct"/>
            <w:shd w:val="clear" w:color="auto" w:fill="D9D9D9" w:themeFill="background1" w:themeFillShade="D9"/>
          </w:tcPr>
          <w:p w14:paraId="23A1DDC9" w14:textId="77777777" w:rsidR="00C7510C" w:rsidRPr="006706C7" w:rsidRDefault="00C7510C" w:rsidP="00C7510C">
            <w:pPr>
              <w:jc w:val="center"/>
              <w:rPr>
                <w:rFonts w:ascii="Times New Roman" w:eastAsia="Times New Roman" w:hAnsi="Times New Roman" w:cs="Times New Roman"/>
                <w:b/>
                <w:bCs/>
                <w:sz w:val="24"/>
                <w:szCs w:val="24"/>
                <w:lang w:eastAsia="ru-RU"/>
              </w:rPr>
            </w:pPr>
          </w:p>
        </w:tc>
        <w:tc>
          <w:tcPr>
            <w:tcW w:w="1001" w:type="pct"/>
            <w:gridSpan w:val="3"/>
            <w:shd w:val="clear" w:color="auto" w:fill="auto"/>
          </w:tcPr>
          <w:p w14:paraId="13C62C35"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349AABF8" w14:textId="77777777" w:rsidR="00C7510C" w:rsidRPr="006706C7" w:rsidRDefault="00C7510C" w:rsidP="00C7510C">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2CC42435" w14:textId="0D57D900" w:rsidR="00C7510C" w:rsidRPr="006706C7" w:rsidRDefault="007D0194" w:rsidP="00C7510C">
            <w:pPr>
              <w:jc w:val="center"/>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144</w:t>
            </w:r>
          </w:p>
        </w:tc>
      </w:tr>
      <w:tr w:rsidR="0057611E" w:rsidRPr="006706C7" w14:paraId="2DAEBED1" w14:textId="77777777" w:rsidTr="00C7510C">
        <w:tc>
          <w:tcPr>
            <w:tcW w:w="501" w:type="pct"/>
          </w:tcPr>
          <w:p w14:paraId="579C75AB" w14:textId="77777777" w:rsidR="0057611E" w:rsidRPr="006706C7" w:rsidRDefault="0057611E" w:rsidP="004D56CB">
            <w:pPr>
              <w:suppressAutoHyphens/>
              <w:rPr>
                <w:rFonts w:ascii="Times New Roman" w:eastAsia="Times New Roman" w:hAnsi="Times New Roman" w:cs="Times New Roman"/>
                <w:sz w:val="24"/>
                <w:szCs w:val="24"/>
                <w:lang w:eastAsia="ru-RU"/>
              </w:rPr>
            </w:pPr>
          </w:p>
        </w:tc>
        <w:tc>
          <w:tcPr>
            <w:tcW w:w="1429" w:type="pct"/>
          </w:tcPr>
          <w:p w14:paraId="285AF5DE" w14:textId="77777777" w:rsidR="0057611E" w:rsidRPr="006706C7" w:rsidRDefault="0057611E" w:rsidP="004D56CB">
            <w:pPr>
              <w:suppressAutoHyphens/>
              <w:rPr>
                <w:rFonts w:ascii="Times New Roman" w:eastAsia="Times New Roman" w:hAnsi="Times New Roman" w:cs="Times New Roman"/>
                <w:sz w:val="24"/>
                <w:szCs w:val="24"/>
                <w:lang w:eastAsia="ru-RU"/>
              </w:rPr>
            </w:pPr>
            <w:r w:rsidRPr="006706C7">
              <w:rPr>
                <w:rFonts w:ascii="Times New Roman" w:eastAsia="Times New Roman" w:hAnsi="Times New Roman" w:cs="Times New Roman"/>
                <w:sz w:val="24"/>
                <w:szCs w:val="24"/>
                <w:lang w:eastAsia="ru-RU"/>
              </w:rPr>
              <w:t>Промежуточная аттестация</w:t>
            </w:r>
          </w:p>
        </w:tc>
        <w:tc>
          <w:tcPr>
            <w:tcW w:w="571" w:type="pct"/>
          </w:tcPr>
          <w:p w14:paraId="449709D5" w14:textId="0F6DA8E0" w:rsidR="0057611E" w:rsidRPr="006706C7" w:rsidRDefault="00C7510C" w:rsidP="004D56CB">
            <w:pPr>
              <w:suppressAutoHyphens/>
              <w:jc w:val="center"/>
              <w:rPr>
                <w:rFonts w:ascii="Times New Roman" w:eastAsia="Times New Roman" w:hAnsi="Times New Roman" w:cs="Times New Roman"/>
                <w:b/>
                <w:bCs/>
                <w:sz w:val="24"/>
                <w:szCs w:val="24"/>
                <w:lang w:eastAsia="ru-RU"/>
              </w:rPr>
            </w:pPr>
            <w:r w:rsidRPr="006706C7">
              <w:rPr>
                <w:rFonts w:ascii="Times New Roman" w:eastAsia="Times New Roman" w:hAnsi="Times New Roman" w:cs="Times New Roman"/>
                <w:b/>
                <w:bCs/>
                <w:sz w:val="24"/>
                <w:szCs w:val="24"/>
                <w:lang w:eastAsia="ru-RU"/>
              </w:rPr>
              <w:t>18</w:t>
            </w:r>
          </w:p>
        </w:tc>
        <w:tc>
          <w:tcPr>
            <w:tcW w:w="429" w:type="pct"/>
            <w:shd w:val="clear" w:color="auto" w:fill="auto"/>
          </w:tcPr>
          <w:p w14:paraId="71611574" w14:textId="77777777" w:rsidR="0057611E" w:rsidRPr="006706C7" w:rsidRDefault="0057611E" w:rsidP="004D56CB">
            <w:pPr>
              <w:jc w:val="center"/>
              <w:rPr>
                <w:rFonts w:ascii="Times New Roman" w:eastAsia="Times New Roman" w:hAnsi="Times New Roman" w:cs="Times New Roman"/>
                <w:b/>
                <w:sz w:val="24"/>
                <w:szCs w:val="24"/>
                <w:lang w:eastAsia="ru-RU"/>
              </w:rPr>
            </w:pPr>
          </w:p>
        </w:tc>
        <w:tc>
          <w:tcPr>
            <w:tcW w:w="429" w:type="pct"/>
            <w:shd w:val="clear" w:color="auto" w:fill="D9D9D9" w:themeFill="background1" w:themeFillShade="D9"/>
          </w:tcPr>
          <w:p w14:paraId="3481049E"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1001" w:type="pct"/>
            <w:gridSpan w:val="3"/>
            <w:shd w:val="clear" w:color="auto" w:fill="auto"/>
          </w:tcPr>
          <w:p w14:paraId="549AF671"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57ED2D1C" w14:textId="77777777" w:rsidR="0057611E" w:rsidRPr="006706C7" w:rsidRDefault="0057611E" w:rsidP="004D56CB">
            <w:pPr>
              <w:jc w:val="center"/>
              <w:rPr>
                <w:rFonts w:ascii="Times New Roman" w:eastAsia="Times New Roman" w:hAnsi="Times New Roman" w:cs="Times New Roman"/>
                <w:sz w:val="24"/>
                <w:szCs w:val="24"/>
                <w:lang w:eastAsia="ru-RU"/>
              </w:rPr>
            </w:pPr>
          </w:p>
        </w:tc>
        <w:tc>
          <w:tcPr>
            <w:tcW w:w="353" w:type="pct"/>
            <w:shd w:val="clear" w:color="auto" w:fill="D9D9D9" w:themeFill="background1" w:themeFillShade="D9"/>
          </w:tcPr>
          <w:p w14:paraId="40E85FC4" w14:textId="77777777" w:rsidR="0057611E" w:rsidRPr="006706C7" w:rsidRDefault="0057611E" w:rsidP="004D56CB">
            <w:pPr>
              <w:jc w:val="center"/>
              <w:rPr>
                <w:rFonts w:ascii="Times New Roman" w:eastAsia="Times New Roman" w:hAnsi="Times New Roman" w:cs="Times New Roman"/>
                <w:sz w:val="24"/>
                <w:szCs w:val="24"/>
                <w:lang w:eastAsia="ru-RU"/>
              </w:rPr>
            </w:pPr>
          </w:p>
        </w:tc>
      </w:tr>
      <w:tr w:rsidR="00C7510C" w:rsidRPr="006706C7" w14:paraId="339C22D5" w14:textId="77777777" w:rsidTr="00C7510C">
        <w:trPr>
          <w:trHeight w:val="217"/>
        </w:trPr>
        <w:tc>
          <w:tcPr>
            <w:tcW w:w="501" w:type="pct"/>
          </w:tcPr>
          <w:p w14:paraId="23DB1EE3" w14:textId="77777777" w:rsidR="00C7510C" w:rsidRPr="006706C7" w:rsidRDefault="00C7510C" w:rsidP="00C7510C">
            <w:pPr>
              <w:rPr>
                <w:rFonts w:ascii="Times New Roman" w:eastAsia="Times New Roman" w:hAnsi="Times New Roman" w:cs="Times New Roman"/>
                <w:b/>
                <w:sz w:val="24"/>
                <w:szCs w:val="24"/>
                <w:lang w:eastAsia="ru-RU"/>
              </w:rPr>
            </w:pPr>
          </w:p>
        </w:tc>
        <w:tc>
          <w:tcPr>
            <w:tcW w:w="1429" w:type="pct"/>
          </w:tcPr>
          <w:p w14:paraId="283C9E78" w14:textId="77777777" w:rsidR="00C7510C" w:rsidRPr="006706C7" w:rsidRDefault="00C7510C" w:rsidP="00C7510C">
            <w:pP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 xml:space="preserve">Всего: </w:t>
            </w:r>
          </w:p>
        </w:tc>
        <w:tc>
          <w:tcPr>
            <w:tcW w:w="571" w:type="pct"/>
            <w:vAlign w:val="center"/>
          </w:tcPr>
          <w:p w14:paraId="38981751" w14:textId="2F3A0D5A"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414</w:t>
            </w:r>
          </w:p>
        </w:tc>
        <w:tc>
          <w:tcPr>
            <w:tcW w:w="429" w:type="pct"/>
            <w:vAlign w:val="center"/>
          </w:tcPr>
          <w:p w14:paraId="3DC36155" w14:textId="611F0950"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286</w:t>
            </w:r>
          </w:p>
        </w:tc>
        <w:tc>
          <w:tcPr>
            <w:tcW w:w="429" w:type="pct"/>
            <w:shd w:val="clear" w:color="auto" w:fill="D9D9D9" w:themeFill="background1" w:themeFillShade="D9"/>
            <w:vAlign w:val="center"/>
          </w:tcPr>
          <w:p w14:paraId="0B79CABB" w14:textId="7EB5372C" w:rsidR="00C7510C" w:rsidRPr="006706C7" w:rsidRDefault="00C7510C" w:rsidP="00C7510C">
            <w:pPr>
              <w:jc w:val="center"/>
              <w:rPr>
                <w:rFonts w:ascii="Times New Roman" w:eastAsia="Times New Roman" w:hAnsi="Times New Roman" w:cs="Times New Roman"/>
                <w:b/>
                <w:sz w:val="24"/>
                <w:szCs w:val="24"/>
                <w:lang w:eastAsia="ru-RU"/>
              </w:rPr>
            </w:pPr>
            <w:r w:rsidRPr="006706C7">
              <w:rPr>
                <w:rFonts w:ascii="Times New Roman" w:hAnsi="Times New Roman" w:cs="Times New Roman"/>
                <w:b/>
                <w:bCs/>
                <w:color w:val="000000"/>
                <w:sz w:val="24"/>
                <w:szCs w:val="24"/>
              </w:rPr>
              <w:t>170</w:t>
            </w:r>
          </w:p>
        </w:tc>
        <w:tc>
          <w:tcPr>
            <w:tcW w:w="358" w:type="pct"/>
          </w:tcPr>
          <w:p w14:paraId="5A631B09" w14:textId="3DD9AD8D"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70</w:t>
            </w:r>
          </w:p>
        </w:tc>
        <w:tc>
          <w:tcPr>
            <w:tcW w:w="358" w:type="pct"/>
          </w:tcPr>
          <w:p w14:paraId="2710FD77" w14:textId="5B03CBBE" w:rsidR="00C7510C" w:rsidRPr="006706C7" w:rsidRDefault="00C7510C" w:rsidP="00C7510C">
            <w:pPr>
              <w:jc w:val="center"/>
              <w:rPr>
                <w:rFonts w:ascii="Times New Roman" w:eastAsia="Times New Roman" w:hAnsi="Times New Roman" w:cs="Times New Roman"/>
                <w:b/>
                <w:sz w:val="24"/>
                <w:szCs w:val="24"/>
                <w:lang w:eastAsia="ru-RU"/>
              </w:rPr>
            </w:pPr>
          </w:p>
        </w:tc>
        <w:tc>
          <w:tcPr>
            <w:tcW w:w="285" w:type="pct"/>
          </w:tcPr>
          <w:p w14:paraId="51D885DC" w14:textId="58AD2299"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10</w:t>
            </w:r>
          </w:p>
        </w:tc>
        <w:tc>
          <w:tcPr>
            <w:tcW w:w="288" w:type="pct"/>
            <w:shd w:val="clear" w:color="auto" w:fill="D9D9D9" w:themeFill="background1" w:themeFillShade="D9"/>
          </w:tcPr>
          <w:p w14:paraId="7A943BA2" w14:textId="0751733B"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72</w:t>
            </w:r>
          </w:p>
        </w:tc>
        <w:tc>
          <w:tcPr>
            <w:tcW w:w="353" w:type="pct"/>
            <w:shd w:val="clear" w:color="auto" w:fill="D9D9D9" w:themeFill="background1" w:themeFillShade="D9"/>
          </w:tcPr>
          <w:p w14:paraId="23C0B994" w14:textId="25F9D970" w:rsidR="00C7510C" w:rsidRPr="006706C7" w:rsidRDefault="007D0194" w:rsidP="00C7510C">
            <w:pPr>
              <w:jc w:val="center"/>
              <w:rPr>
                <w:rFonts w:ascii="Times New Roman" w:eastAsia="Times New Roman" w:hAnsi="Times New Roman" w:cs="Times New Roman"/>
                <w:b/>
                <w:sz w:val="24"/>
                <w:szCs w:val="24"/>
                <w:lang w:eastAsia="ru-RU"/>
              </w:rPr>
            </w:pPr>
            <w:r w:rsidRPr="006706C7">
              <w:rPr>
                <w:rFonts w:ascii="Times New Roman" w:eastAsia="Times New Roman" w:hAnsi="Times New Roman" w:cs="Times New Roman"/>
                <w:b/>
                <w:sz w:val="24"/>
                <w:szCs w:val="24"/>
                <w:lang w:eastAsia="ru-RU"/>
              </w:rPr>
              <w:t>144</w:t>
            </w:r>
          </w:p>
        </w:tc>
      </w:tr>
    </w:tbl>
    <w:p w14:paraId="07F10479" w14:textId="77777777" w:rsidR="0057611E" w:rsidRPr="006706C7" w:rsidRDefault="0057611E" w:rsidP="0057611E">
      <w:pPr>
        <w:pStyle w:val="114"/>
        <w:rPr>
          <w:rFonts w:ascii="Times New Roman" w:hAnsi="Times New Roman"/>
        </w:rPr>
      </w:pPr>
    </w:p>
    <w:p w14:paraId="4445472F" w14:textId="77777777" w:rsidR="0057611E" w:rsidRPr="006706C7" w:rsidRDefault="0057611E" w:rsidP="0057611E">
      <w:pPr>
        <w:pStyle w:val="114"/>
        <w:rPr>
          <w:rFonts w:ascii="Times New Roman" w:hAnsi="Times New Roman"/>
        </w:rPr>
      </w:pPr>
      <w:r w:rsidRPr="006706C7">
        <w:rPr>
          <w:rFonts w:ascii="Times New Roman" w:hAnsi="Times New Roman"/>
        </w:rPr>
        <w:t>2.3. Примерное содержание 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467"/>
        <w:gridCol w:w="6884"/>
      </w:tblGrid>
      <w:tr w:rsidR="00C85C89" w:rsidRPr="006706C7" w14:paraId="464656A4" w14:textId="77777777" w:rsidTr="00C85C89">
        <w:tc>
          <w:tcPr>
            <w:tcW w:w="2467" w:type="dxa"/>
            <w:tcBorders>
              <w:top w:val="single" w:sz="4" w:space="0" w:color="auto"/>
              <w:left w:val="single" w:sz="4" w:space="0" w:color="auto"/>
              <w:bottom w:val="single" w:sz="4" w:space="0" w:color="auto"/>
              <w:right w:val="single" w:sz="4" w:space="0" w:color="auto"/>
            </w:tcBorders>
            <w:vAlign w:val="center"/>
            <w:hideMark/>
          </w:tcPr>
          <w:p w14:paraId="6DE2B158" w14:textId="77777777" w:rsidR="00C85C89" w:rsidRPr="006706C7" w:rsidRDefault="00C85C89" w:rsidP="004D56CB">
            <w:pPr>
              <w:jc w:val="center"/>
              <w:rPr>
                <w:rFonts w:ascii="Times New Roman" w:hAnsi="Times New Roman" w:cs="Times New Roman"/>
                <w:b/>
                <w:sz w:val="24"/>
                <w:szCs w:val="24"/>
              </w:rPr>
            </w:pPr>
            <w:r w:rsidRPr="006706C7">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CBA6785" w14:textId="77777777" w:rsidR="00C85C89" w:rsidRPr="006706C7" w:rsidRDefault="00C85C89" w:rsidP="004D56CB">
            <w:pPr>
              <w:suppressAutoHyphens/>
              <w:jc w:val="center"/>
              <w:rPr>
                <w:rFonts w:ascii="Times New Roman" w:hAnsi="Times New Roman" w:cs="Times New Roman"/>
                <w:b/>
                <w:bCs/>
                <w:sz w:val="24"/>
                <w:szCs w:val="24"/>
              </w:rPr>
            </w:pPr>
            <w:r w:rsidRPr="006706C7">
              <w:rPr>
                <w:rFonts w:ascii="Times New Roman" w:hAnsi="Times New Roman" w:cs="Times New Roman"/>
                <w:b/>
                <w:bCs/>
                <w:sz w:val="24"/>
                <w:szCs w:val="24"/>
              </w:rPr>
              <w:t>Содержание учебного материала,</w:t>
            </w:r>
          </w:p>
          <w:p w14:paraId="0622182F" w14:textId="77777777" w:rsidR="00C85C89" w:rsidRPr="006706C7" w:rsidRDefault="00C85C89" w:rsidP="004D56CB">
            <w:pPr>
              <w:jc w:val="center"/>
              <w:rPr>
                <w:rFonts w:ascii="Times New Roman" w:hAnsi="Times New Roman" w:cs="Times New Roman"/>
                <w:b/>
                <w:bCs/>
                <w:sz w:val="24"/>
                <w:szCs w:val="24"/>
              </w:rPr>
            </w:pPr>
            <w:r w:rsidRPr="006706C7">
              <w:rPr>
                <w:rFonts w:ascii="Times New Roman" w:hAnsi="Times New Roman" w:cs="Times New Roman"/>
                <w:b/>
                <w:bCs/>
                <w:sz w:val="24"/>
                <w:szCs w:val="24"/>
              </w:rPr>
              <w:t>лабораторные работы и практические занятия,</w:t>
            </w:r>
          </w:p>
          <w:p w14:paraId="650685C2" w14:textId="77777777" w:rsidR="00C85C89" w:rsidRPr="006706C7" w:rsidRDefault="00C85C89" w:rsidP="004D56CB">
            <w:pPr>
              <w:jc w:val="center"/>
              <w:rPr>
                <w:rFonts w:ascii="Times New Roman" w:hAnsi="Times New Roman" w:cs="Times New Roman"/>
                <w:b/>
                <w:sz w:val="24"/>
                <w:szCs w:val="24"/>
              </w:rPr>
            </w:pPr>
            <w:r w:rsidRPr="006706C7">
              <w:rPr>
                <w:rFonts w:ascii="Times New Roman" w:hAnsi="Times New Roman" w:cs="Times New Roman"/>
                <w:b/>
                <w:bCs/>
                <w:sz w:val="24"/>
                <w:szCs w:val="24"/>
              </w:rPr>
              <w:t>самостоятельная учебная работа обучающихся</w:t>
            </w:r>
          </w:p>
        </w:tc>
      </w:tr>
      <w:tr w:rsidR="00C85C89" w:rsidRPr="006706C7" w14:paraId="4BA64D84" w14:textId="77777777" w:rsidTr="00C85C89">
        <w:trPr>
          <w:trHeight w:val="9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376B263"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 xml:space="preserve">Раздел 1. Предприятие как организационная система и объект управления 110 </w:t>
            </w:r>
            <w:proofErr w:type="spellStart"/>
            <w:proofErr w:type="gramStart"/>
            <w:r w:rsidRPr="006706C7">
              <w:rPr>
                <w:rFonts w:ascii="Times New Roman" w:hAnsi="Times New Roman" w:cs="Times New Roman"/>
                <w:b/>
                <w:sz w:val="24"/>
                <w:szCs w:val="24"/>
              </w:rPr>
              <w:t>ак.ч</w:t>
            </w:r>
            <w:proofErr w:type="spellEnd"/>
            <w:proofErr w:type="gramEnd"/>
          </w:p>
        </w:tc>
      </w:tr>
      <w:tr w:rsidR="00C85C89" w:rsidRPr="006706C7" w14:paraId="6D544F8B" w14:textId="77777777" w:rsidTr="00C85C89">
        <w:trPr>
          <w:trHeight w:val="8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45F89AB8"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03.01 Основы управления коллективом исполнителей</w:t>
            </w:r>
          </w:p>
        </w:tc>
      </w:tr>
      <w:tr w:rsidR="00C85C89" w:rsidRPr="006706C7" w14:paraId="06D18410" w14:textId="77777777" w:rsidTr="00C85C89">
        <w:trPr>
          <w:trHeight w:val="77"/>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67C8B5E"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1.1. Основы управления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2FB895E"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6FFBF47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C414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3416CE9" w14:textId="77777777" w:rsidR="00C85C89" w:rsidRPr="006706C7" w:rsidRDefault="00C85C89" w:rsidP="00C976E1">
            <w:pPr>
              <w:pStyle w:val="Style7"/>
              <w:numPr>
                <w:ilvl w:val="0"/>
                <w:numId w:val="32"/>
              </w:numPr>
              <w:tabs>
                <w:tab w:val="left" w:pos="368"/>
              </w:tabs>
              <w:spacing w:line="240" w:lineRule="auto"/>
            </w:pPr>
            <w:r w:rsidRPr="006706C7">
              <w:t>Понятие, основные задачи, принципы направления деятельности, роль предприятия в развитии экономики</w:t>
            </w:r>
          </w:p>
        </w:tc>
      </w:tr>
      <w:tr w:rsidR="00C85C89" w:rsidRPr="006706C7" w14:paraId="4B57456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FDE0B7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46B16D1" w14:textId="77777777" w:rsidR="00C85C89" w:rsidRPr="006706C7" w:rsidRDefault="00C85C89" w:rsidP="00C976E1">
            <w:pPr>
              <w:pStyle w:val="Style7"/>
              <w:numPr>
                <w:ilvl w:val="0"/>
                <w:numId w:val="32"/>
              </w:numPr>
              <w:tabs>
                <w:tab w:val="left" w:pos="368"/>
              </w:tabs>
              <w:spacing w:line="240" w:lineRule="auto"/>
            </w:pPr>
            <w:r w:rsidRPr="006706C7">
              <w:t>Принципы, методы, организационные структуры управления. Структура судостроительного предприятия</w:t>
            </w:r>
          </w:p>
        </w:tc>
      </w:tr>
      <w:tr w:rsidR="00C85C89" w:rsidRPr="006706C7" w14:paraId="450DC766" w14:textId="77777777" w:rsidTr="00C85C89">
        <w:trPr>
          <w:trHeight w:val="1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E0EC62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7D4AD6B" w14:textId="77777777" w:rsidR="00C85C89" w:rsidRPr="006706C7" w:rsidRDefault="00C85C89" w:rsidP="00C976E1">
            <w:pPr>
              <w:pStyle w:val="Style7"/>
              <w:numPr>
                <w:ilvl w:val="0"/>
                <w:numId w:val="32"/>
              </w:numPr>
              <w:tabs>
                <w:tab w:val="left" w:pos="368"/>
              </w:tabs>
              <w:spacing w:line="240" w:lineRule="auto"/>
            </w:pPr>
            <w:r w:rsidRPr="006706C7">
              <w:t>Организационно-правовые формы предприятий в России</w:t>
            </w:r>
          </w:p>
        </w:tc>
      </w:tr>
      <w:tr w:rsidR="00C85C89" w:rsidRPr="006706C7" w14:paraId="2B9AF5CA" w14:textId="77777777" w:rsidTr="00C85C89">
        <w:trPr>
          <w:trHeight w:val="25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A7729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EE4D3B6" w14:textId="77777777" w:rsidR="00C85C89" w:rsidRPr="006706C7" w:rsidRDefault="00C85C89" w:rsidP="00C976E1">
            <w:pPr>
              <w:pStyle w:val="Style7"/>
              <w:numPr>
                <w:ilvl w:val="0"/>
                <w:numId w:val="32"/>
              </w:numPr>
              <w:tabs>
                <w:tab w:val="left" w:pos="368"/>
              </w:tabs>
              <w:spacing w:line="240" w:lineRule="auto"/>
            </w:pPr>
            <w:r w:rsidRPr="006706C7">
              <w:t>Современные формы организации производства: специализация, кооперирование, концентрация производства</w:t>
            </w:r>
          </w:p>
        </w:tc>
      </w:tr>
      <w:tr w:rsidR="00C85C89" w:rsidRPr="006706C7" w14:paraId="20E15544" w14:textId="77777777" w:rsidTr="00C85C89">
        <w:trPr>
          <w:trHeight w:val="8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2D405D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AF129E7" w14:textId="77777777" w:rsidR="00C85C89" w:rsidRPr="006706C7" w:rsidRDefault="00C85C89" w:rsidP="004D56CB">
            <w:pPr>
              <w:pStyle w:val="Style7"/>
              <w:spacing w:line="240" w:lineRule="auto"/>
              <w:ind w:firstLine="0"/>
              <w:rPr>
                <w:bCs/>
              </w:rPr>
            </w:pPr>
            <w:r w:rsidRPr="006706C7">
              <w:rPr>
                <w:b/>
                <w:bCs/>
              </w:rPr>
              <w:t>В том числе практических занятий</w:t>
            </w:r>
          </w:p>
        </w:tc>
      </w:tr>
      <w:tr w:rsidR="00C85C89" w:rsidRPr="006706C7" w14:paraId="4D224730" w14:textId="77777777" w:rsidTr="00C85C89">
        <w:trPr>
          <w:trHeight w:val="9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90DD1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37E3E20" w14:textId="77777777" w:rsidR="00C85C89" w:rsidRPr="006706C7" w:rsidRDefault="00C85C89" w:rsidP="004D56CB">
            <w:pPr>
              <w:pStyle w:val="Style7"/>
              <w:spacing w:line="240" w:lineRule="auto"/>
              <w:ind w:firstLine="0"/>
            </w:pPr>
            <w:r w:rsidRPr="006706C7">
              <w:t>Практическое занятие 1. Разработка структуры управления организацией</w:t>
            </w:r>
          </w:p>
        </w:tc>
      </w:tr>
      <w:tr w:rsidR="00C85C89" w:rsidRPr="006706C7" w14:paraId="237461D7" w14:textId="77777777" w:rsidTr="00C85C89">
        <w:trPr>
          <w:trHeight w:val="85"/>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3711D621"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1.2. Структура организации</w:t>
            </w:r>
          </w:p>
        </w:tc>
        <w:tc>
          <w:tcPr>
            <w:tcW w:w="6884" w:type="dxa"/>
            <w:tcBorders>
              <w:top w:val="single" w:sz="4" w:space="0" w:color="auto"/>
              <w:left w:val="single" w:sz="4" w:space="0" w:color="auto"/>
              <w:bottom w:val="single" w:sz="4" w:space="0" w:color="auto"/>
              <w:right w:val="single" w:sz="4" w:space="0" w:color="auto"/>
            </w:tcBorders>
            <w:vAlign w:val="center"/>
            <w:hideMark/>
          </w:tcPr>
          <w:p w14:paraId="425073B9"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0CB0F2ED"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DA429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A3920ED" w14:textId="77777777" w:rsidR="00C85C89" w:rsidRPr="006706C7" w:rsidRDefault="00C85C89" w:rsidP="00C976E1">
            <w:pPr>
              <w:pStyle w:val="Style7"/>
              <w:numPr>
                <w:ilvl w:val="0"/>
                <w:numId w:val="33"/>
              </w:numPr>
              <w:tabs>
                <w:tab w:val="left" w:pos="368"/>
              </w:tabs>
              <w:spacing w:line="240" w:lineRule="auto"/>
            </w:pPr>
            <w:r w:rsidRPr="006706C7">
              <w:t>Структура организации.</w:t>
            </w:r>
          </w:p>
        </w:tc>
      </w:tr>
      <w:tr w:rsidR="00C85C89" w:rsidRPr="006706C7" w14:paraId="0403A3A3"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6424D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BE75062" w14:textId="77777777" w:rsidR="00C85C89" w:rsidRPr="006706C7" w:rsidRDefault="00C85C89" w:rsidP="00C976E1">
            <w:pPr>
              <w:pStyle w:val="Style7"/>
              <w:numPr>
                <w:ilvl w:val="0"/>
                <w:numId w:val="33"/>
              </w:numPr>
              <w:tabs>
                <w:tab w:val="left" w:pos="368"/>
              </w:tabs>
              <w:spacing w:line="240" w:lineRule="auto"/>
            </w:pPr>
            <w:r w:rsidRPr="006706C7">
              <w:t>Основные показатели производственной программы структурного подразделения предприятия</w:t>
            </w:r>
          </w:p>
        </w:tc>
      </w:tr>
      <w:tr w:rsidR="00C85C89" w:rsidRPr="006706C7" w14:paraId="3ECD1E62"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AA9442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AA7B4B9" w14:textId="77777777" w:rsidR="00C85C89" w:rsidRPr="006706C7" w:rsidRDefault="00C85C89" w:rsidP="00C976E1">
            <w:pPr>
              <w:pStyle w:val="Style7"/>
              <w:numPr>
                <w:ilvl w:val="0"/>
                <w:numId w:val="33"/>
              </w:numPr>
              <w:tabs>
                <w:tab w:val="left" w:pos="368"/>
              </w:tabs>
              <w:spacing w:line="240" w:lineRule="auto"/>
            </w:pPr>
            <w:r w:rsidRPr="006706C7">
              <w:t>Анализ действий руководителя и подчиненных</w:t>
            </w:r>
          </w:p>
        </w:tc>
      </w:tr>
      <w:tr w:rsidR="00C85C89" w:rsidRPr="006706C7" w14:paraId="2393E94A"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13752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B8189E5" w14:textId="77777777" w:rsidR="00C85C89" w:rsidRPr="006706C7" w:rsidRDefault="00C85C89" w:rsidP="00C976E1">
            <w:pPr>
              <w:pStyle w:val="Style7"/>
              <w:numPr>
                <w:ilvl w:val="0"/>
                <w:numId w:val="33"/>
              </w:numPr>
              <w:tabs>
                <w:tab w:val="left" w:pos="368"/>
              </w:tabs>
              <w:spacing w:line="240" w:lineRule="auto"/>
            </w:pPr>
            <w:r w:rsidRPr="006706C7">
              <w:t>Подбор и оценка персонала</w:t>
            </w:r>
          </w:p>
        </w:tc>
      </w:tr>
      <w:tr w:rsidR="00C85C89" w:rsidRPr="006706C7" w14:paraId="295AF996" w14:textId="77777777" w:rsidTr="00C85C89">
        <w:trPr>
          <w:trHeight w:val="165"/>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C69803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668B0FE" w14:textId="77777777" w:rsidR="00C85C89" w:rsidRPr="006706C7" w:rsidRDefault="00C85C89" w:rsidP="00C976E1">
            <w:pPr>
              <w:pStyle w:val="Style7"/>
              <w:numPr>
                <w:ilvl w:val="0"/>
                <w:numId w:val="33"/>
              </w:numPr>
              <w:tabs>
                <w:tab w:val="left" w:pos="368"/>
              </w:tabs>
              <w:spacing w:line="240" w:lineRule="auto"/>
            </w:pPr>
            <w:r w:rsidRPr="006706C7">
              <w:t>Планирования деятельности структурного подразделения</w:t>
            </w:r>
          </w:p>
        </w:tc>
      </w:tr>
      <w:tr w:rsidR="00C85C89" w:rsidRPr="006706C7" w14:paraId="18BB253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225A5F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95CD098"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2A6C68DC"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8FB28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9C1C9ED" w14:textId="77777777" w:rsidR="00C85C89" w:rsidRPr="006706C7" w:rsidRDefault="00C85C89" w:rsidP="004D56CB">
            <w:pPr>
              <w:pStyle w:val="Style7"/>
              <w:spacing w:line="240" w:lineRule="auto"/>
              <w:ind w:firstLine="0"/>
            </w:pPr>
            <w:r w:rsidRPr="006706C7">
              <w:t>Практическое занятие 2. Анализ действий руководителя и подчиненных. Выбор стиля управления</w:t>
            </w:r>
          </w:p>
        </w:tc>
      </w:tr>
      <w:tr w:rsidR="00C85C89" w:rsidRPr="006706C7" w14:paraId="27F36A4F"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BFF78A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2C418AD" w14:textId="77777777" w:rsidR="00C85C89" w:rsidRPr="006706C7" w:rsidRDefault="00C85C89" w:rsidP="004D56CB">
            <w:pPr>
              <w:pStyle w:val="Style7"/>
              <w:spacing w:line="240" w:lineRule="auto"/>
              <w:ind w:firstLine="0"/>
            </w:pPr>
            <w:r w:rsidRPr="006706C7">
              <w:t>Практическое занятие 3. Подбор и оценка персонала</w:t>
            </w:r>
          </w:p>
        </w:tc>
      </w:tr>
      <w:tr w:rsidR="00C85C89" w:rsidRPr="006706C7" w14:paraId="02E2FDE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0421AC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30A72CD" w14:textId="77777777" w:rsidR="00C85C89" w:rsidRPr="006706C7" w:rsidRDefault="00C85C89" w:rsidP="004D56CB">
            <w:pPr>
              <w:pStyle w:val="Style7"/>
              <w:spacing w:line="240" w:lineRule="auto"/>
              <w:ind w:firstLine="0"/>
            </w:pPr>
            <w:r w:rsidRPr="006706C7">
              <w:t>Практическое занятие 4. Расчёт основных показателей производственной программы структурного подразделения предприятия</w:t>
            </w:r>
          </w:p>
        </w:tc>
      </w:tr>
      <w:tr w:rsidR="00C85C89" w:rsidRPr="006706C7" w14:paraId="34ED546D"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932B804"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1.3. Управленческие решения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09CA6765"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43C69D8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CC9F0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7FEC489"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Методы и инструменты модели оперативного руководства структурным подразделением предприятия</w:t>
            </w:r>
          </w:p>
        </w:tc>
      </w:tr>
      <w:tr w:rsidR="00C85C89" w:rsidRPr="006706C7" w14:paraId="4B1D3D2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59705A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DC008C4"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Рациональное управленческое решение</w:t>
            </w:r>
          </w:p>
        </w:tc>
      </w:tr>
      <w:tr w:rsidR="00C85C89" w:rsidRPr="006706C7" w14:paraId="00F6C8A3"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BBF645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8787A40"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модели оперативного руководства структурным подразделением предприятия</w:t>
            </w:r>
          </w:p>
        </w:tc>
      </w:tr>
      <w:tr w:rsidR="00C85C89" w:rsidRPr="006706C7" w14:paraId="776D3D8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67BD17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71F50D8"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 мероприятий по улучшению организации труда в структурном подразделении</w:t>
            </w:r>
          </w:p>
        </w:tc>
      </w:tr>
      <w:tr w:rsidR="00C85C89" w:rsidRPr="006706C7" w14:paraId="3FA7B7D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4DF52E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67D4AB3" w14:textId="77777777" w:rsidR="00C85C89" w:rsidRPr="006706C7" w:rsidRDefault="00C85C89" w:rsidP="00C976E1">
            <w:pPr>
              <w:pStyle w:val="a4"/>
              <w:numPr>
                <w:ilvl w:val="0"/>
                <w:numId w:val="34"/>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Критерии модели оперативного руководства структурным подразделением предприятия</w:t>
            </w:r>
          </w:p>
        </w:tc>
      </w:tr>
      <w:tr w:rsidR="00C85C89" w:rsidRPr="006706C7" w14:paraId="0DA6A8A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04505BB"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2F9A11E"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36BD763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DA0133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10CE518" w14:textId="77777777" w:rsidR="00C85C89" w:rsidRPr="006706C7" w:rsidRDefault="00C85C89" w:rsidP="004D56CB">
            <w:pPr>
              <w:pStyle w:val="Style7"/>
              <w:spacing w:line="240" w:lineRule="auto"/>
              <w:ind w:firstLine="0"/>
            </w:pPr>
            <w:r w:rsidRPr="006706C7">
              <w:t>Практическое занятие 5. Разработка рационального управленческого решения</w:t>
            </w:r>
          </w:p>
        </w:tc>
      </w:tr>
      <w:tr w:rsidR="00C85C89" w:rsidRPr="006706C7" w14:paraId="472C9AB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D6D64D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C34B4E" w14:textId="77777777" w:rsidR="00C85C89" w:rsidRPr="006706C7" w:rsidRDefault="00C85C89" w:rsidP="004D56CB">
            <w:pPr>
              <w:pStyle w:val="Style7"/>
              <w:spacing w:line="240" w:lineRule="auto"/>
              <w:ind w:firstLine="0"/>
            </w:pPr>
            <w:r w:rsidRPr="006706C7">
              <w:t>Практическое занятие 6. Разработка плана мероприятий по улучшению организации труда в структурном подразделении</w:t>
            </w:r>
          </w:p>
        </w:tc>
      </w:tr>
      <w:tr w:rsidR="00C85C89" w:rsidRPr="006706C7" w14:paraId="267D13C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538653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F8F45FF" w14:textId="77777777" w:rsidR="00C85C89" w:rsidRPr="006706C7" w:rsidRDefault="00C85C89" w:rsidP="004D56CB">
            <w:pPr>
              <w:pStyle w:val="Style7"/>
              <w:spacing w:line="240" w:lineRule="auto"/>
              <w:ind w:firstLine="0"/>
            </w:pPr>
            <w:r w:rsidRPr="006706C7">
              <w:t>Практическое занятие 7. Разработка критериев, принципов, методов и инструментов модели оперативного руководства структурным подразделением предприятия</w:t>
            </w:r>
          </w:p>
        </w:tc>
      </w:tr>
      <w:tr w:rsidR="00C85C89" w:rsidRPr="006706C7" w14:paraId="4CC6DDE0"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276C0EA9"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1.4. Оценка эффективности производственной деятельности</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77B35AB" w14:textId="77777777" w:rsidR="00C85C89" w:rsidRPr="006706C7" w:rsidRDefault="00C85C89" w:rsidP="004D56CB">
            <w:pPr>
              <w:pStyle w:val="Style7"/>
              <w:spacing w:line="240" w:lineRule="auto"/>
              <w:ind w:firstLine="45"/>
              <w:rPr>
                <w:b/>
              </w:rPr>
            </w:pPr>
            <w:r w:rsidRPr="006706C7">
              <w:rPr>
                <w:b/>
              </w:rPr>
              <w:t>Содержание</w:t>
            </w:r>
          </w:p>
        </w:tc>
      </w:tr>
      <w:tr w:rsidR="00C85C89" w:rsidRPr="006706C7" w14:paraId="28117AC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3AC4D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D9E96F1"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Экономические вопросы технологической подготовки</w:t>
            </w:r>
          </w:p>
        </w:tc>
      </w:tr>
      <w:tr w:rsidR="00C85C89" w:rsidRPr="006706C7" w14:paraId="211D352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A045B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C9E5485"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Расчеты показателей экономической эффективности оптимального варианта</w:t>
            </w:r>
          </w:p>
        </w:tc>
      </w:tr>
      <w:tr w:rsidR="00C85C89" w:rsidRPr="006706C7" w14:paraId="0FB2CA4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8CF3E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275E3D9"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Система планово-учетных единиц постройки</w:t>
            </w:r>
          </w:p>
        </w:tc>
      </w:tr>
      <w:tr w:rsidR="00C85C89" w:rsidRPr="006706C7" w14:paraId="130E292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9070CD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E836D89" w14:textId="77777777" w:rsidR="00C85C89" w:rsidRPr="006706C7" w:rsidRDefault="00C85C89" w:rsidP="00C976E1">
            <w:pPr>
              <w:pStyle w:val="a4"/>
              <w:numPr>
                <w:ilvl w:val="0"/>
                <w:numId w:val="35"/>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Расчёт показателей экономической эффективности работы структурного подразделения предприятия</w:t>
            </w:r>
          </w:p>
        </w:tc>
      </w:tr>
      <w:tr w:rsidR="00C85C89" w:rsidRPr="006706C7" w14:paraId="7FEF8E9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14D14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5065B76"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7831616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43D1C3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76FD453" w14:textId="77777777" w:rsidR="00C85C89" w:rsidRPr="006706C7" w:rsidRDefault="00C85C89" w:rsidP="004D56CB">
            <w:pPr>
              <w:pStyle w:val="Style7"/>
              <w:spacing w:line="240" w:lineRule="auto"/>
              <w:ind w:firstLine="0"/>
            </w:pPr>
            <w:r w:rsidRPr="006706C7">
              <w:t>Практическое занятие 8. Расчёт показателей экономической эффективности работы структурного подразделения предприятия</w:t>
            </w:r>
          </w:p>
        </w:tc>
      </w:tr>
      <w:tr w:rsidR="00C85C89" w:rsidRPr="006706C7" w14:paraId="1D59C5C2"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9725974" w14:textId="77777777" w:rsidR="00C85C89" w:rsidRPr="006706C7" w:rsidRDefault="00C85C89" w:rsidP="004D56CB">
            <w:pPr>
              <w:pStyle w:val="Style7"/>
              <w:spacing w:line="240" w:lineRule="auto"/>
              <w:ind w:firstLine="0"/>
              <w:rPr>
                <w:b/>
              </w:rPr>
            </w:pPr>
            <w:r w:rsidRPr="006706C7">
              <w:rPr>
                <w:b/>
              </w:rPr>
              <w:t>Учебная практика раздела №1</w:t>
            </w:r>
          </w:p>
          <w:p w14:paraId="52DE710F" w14:textId="77777777" w:rsidR="00C85C89" w:rsidRPr="006706C7" w:rsidRDefault="00C85C89" w:rsidP="004D56CB">
            <w:pPr>
              <w:pStyle w:val="Style7"/>
              <w:spacing w:line="240" w:lineRule="auto"/>
              <w:ind w:firstLine="0"/>
              <w:rPr>
                <w:b/>
              </w:rPr>
            </w:pPr>
            <w:r w:rsidRPr="006706C7">
              <w:rPr>
                <w:b/>
              </w:rPr>
              <w:t xml:space="preserve">Виды работ </w:t>
            </w:r>
          </w:p>
          <w:p w14:paraId="3AA435F3" w14:textId="77777777" w:rsidR="00C85C89" w:rsidRPr="006706C7" w:rsidRDefault="00C85C89" w:rsidP="00C976E1">
            <w:pPr>
              <w:pStyle w:val="Style7"/>
              <w:numPr>
                <w:ilvl w:val="0"/>
                <w:numId w:val="36"/>
              </w:numPr>
              <w:spacing w:line="240" w:lineRule="auto"/>
              <w:ind w:left="426"/>
            </w:pPr>
            <w:r w:rsidRPr="006706C7">
              <w:t>Оформление отчетов о выполнении практических работ.</w:t>
            </w:r>
          </w:p>
          <w:p w14:paraId="48B67B86" w14:textId="77777777" w:rsidR="00C85C89" w:rsidRPr="006706C7" w:rsidRDefault="00C85C89" w:rsidP="00C976E1">
            <w:pPr>
              <w:pStyle w:val="Style7"/>
              <w:numPr>
                <w:ilvl w:val="0"/>
                <w:numId w:val="36"/>
              </w:numPr>
              <w:spacing w:line="240" w:lineRule="auto"/>
              <w:ind w:left="426"/>
            </w:pPr>
            <w:r w:rsidRPr="006706C7">
              <w:t>Работа со словарями, справочниками, нормативными документами</w:t>
            </w:r>
          </w:p>
          <w:p w14:paraId="1BADB220" w14:textId="77777777" w:rsidR="00C85C89" w:rsidRPr="006706C7" w:rsidRDefault="00C85C89" w:rsidP="00C976E1">
            <w:pPr>
              <w:pStyle w:val="Style7"/>
              <w:numPr>
                <w:ilvl w:val="0"/>
                <w:numId w:val="36"/>
              </w:numPr>
              <w:spacing w:line="240" w:lineRule="auto"/>
              <w:ind w:left="426"/>
            </w:pPr>
            <w:r w:rsidRPr="006706C7">
              <w:t>Составление опорного конспекта по заданным условиям.</w:t>
            </w:r>
          </w:p>
          <w:p w14:paraId="7197456C" w14:textId="77777777" w:rsidR="00C85C89" w:rsidRPr="006706C7" w:rsidRDefault="00C85C89" w:rsidP="00C976E1">
            <w:pPr>
              <w:pStyle w:val="Style7"/>
              <w:numPr>
                <w:ilvl w:val="0"/>
                <w:numId w:val="36"/>
              </w:numPr>
              <w:spacing w:line="240" w:lineRule="auto"/>
              <w:ind w:left="426"/>
            </w:pPr>
            <w:r w:rsidRPr="006706C7">
              <w:t>Составление плана и тезисов ответа.</w:t>
            </w:r>
          </w:p>
          <w:p w14:paraId="534F2B3B" w14:textId="77777777" w:rsidR="00C85C89" w:rsidRPr="006706C7" w:rsidRDefault="00C85C89" w:rsidP="00C976E1">
            <w:pPr>
              <w:pStyle w:val="Style7"/>
              <w:numPr>
                <w:ilvl w:val="0"/>
                <w:numId w:val="36"/>
              </w:numPr>
              <w:spacing w:line="240" w:lineRule="auto"/>
              <w:ind w:left="426"/>
            </w:pPr>
            <w:r w:rsidRPr="006706C7">
              <w:t xml:space="preserve">Подготовка информационных сообщений. </w:t>
            </w:r>
          </w:p>
          <w:p w14:paraId="1F3A5EF6" w14:textId="77777777" w:rsidR="00C85C89" w:rsidRPr="006706C7" w:rsidRDefault="00C85C89" w:rsidP="00C976E1">
            <w:pPr>
              <w:pStyle w:val="Style7"/>
              <w:numPr>
                <w:ilvl w:val="0"/>
                <w:numId w:val="36"/>
              </w:numPr>
              <w:spacing w:line="240" w:lineRule="auto"/>
              <w:ind w:left="426"/>
            </w:pPr>
            <w:r w:rsidRPr="006706C7">
              <w:lastRenderedPageBreak/>
              <w:t>Подготовка докладов и рефератов.</w:t>
            </w:r>
          </w:p>
        </w:tc>
      </w:tr>
      <w:tr w:rsidR="00C85C89" w:rsidRPr="006706C7" w14:paraId="7926E4B5" w14:textId="77777777" w:rsidTr="00C85C89">
        <w:trPr>
          <w:trHeight w:val="190"/>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18045468"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lastRenderedPageBreak/>
              <w:t xml:space="preserve">Раздел 2. Основы управления на судостроительном </w:t>
            </w:r>
            <w:proofErr w:type="gramStart"/>
            <w:r w:rsidRPr="006706C7">
              <w:rPr>
                <w:rFonts w:ascii="Times New Roman" w:hAnsi="Times New Roman" w:cs="Times New Roman"/>
                <w:b/>
                <w:sz w:val="24"/>
                <w:szCs w:val="24"/>
              </w:rPr>
              <w:t>производстве  285</w:t>
            </w:r>
            <w:proofErr w:type="gramEnd"/>
            <w:r w:rsidRPr="006706C7">
              <w:rPr>
                <w:rFonts w:ascii="Times New Roman" w:hAnsi="Times New Roman" w:cs="Times New Roman"/>
                <w:b/>
                <w:sz w:val="24"/>
                <w:szCs w:val="24"/>
              </w:rPr>
              <w:t xml:space="preserve"> </w:t>
            </w:r>
            <w:proofErr w:type="spellStart"/>
            <w:r w:rsidRPr="006706C7">
              <w:rPr>
                <w:rFonts w:ascii="Times New Roman" w:hAnsi="Times New Roman" w:cs="Times New Roman"/>
                <w:b/>
                <w:sz w:val="24"/>
                <w:szCs w:val="24"/>
              </w:rPr>
              <w:t>ак.ч</w:t>
            </w:r>
            <w:proofErr w:type="spellEnd"/>
            <w:r w:rsidRPr="006706C7">
              <w:rPr>
                <w:rFonts w:ascii="Times New Roman" w:hAnsi="Times New Roman" w:cs="Times New Roman"/>
                <w:b/>
                <w:sz w:val="24"/>
                <w:szCs w:val="24"/>
              </w:rPr>
              <w:t>.</w:t>
            </w:r>
          </w:p>
        </w:tc>
      </w:tr>
      <w:tr w:rsidR="00C85C89" w:rsidRPr="006706C7" w14:paraId="5D2AE78C" w14:textId="77777777" w:rsidTr="00C85C89">
        <w:trPr>
          <w:trHeight w:val="85"/>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6420E62B" w14:textId="77777777" w:rsidR="00C85C89" w:rsidRPr="006706C7" w:rsidRDefault="00C85C89" w:rsidP="004D56CB">
            <w:pPr>
              <w:jc w:val="both"/>
              <w:rPr>
                <w:rFonts w:ascii="Times New Roman" w:hAnsi="Times New Roman" w:cs="Times New Roman"/>
                <w:b/>
                <w:sz w:val="24"/>
                <w:szCs w:val="24"/>
              </w:rPr>
            </w:pPr>
            <w:r w:rsidRPr="006706C7">
              <w:rPr>
                <w:rFonts w:ascii="Times New Roman" w:hAnsi="Times New Roman" w:cs="Times New Roman"/>
                <w:b/>
                <w:sz w:val="24"/>
                <w:szCs w:val="24"/>
              </w:rPr>
              <w:t>МДК 03.01 Основы управления коллективом исполнителей</w:t>
            </w:r>
          </w:p>
        </w:tc>
      </w:tr>
      <w:tr w:rsidR="00C85C89" w:rsidRPr="006706C7" w14:paraId="52349106"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5201BD3A"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2.1. Особенности судостроительного производства</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7C52BF8"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7B3D41C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5AC7B6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50711A9"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Персонал предприятия, его классификация</w:t>
            </w:r>
          </w:p>
        </w:tc>
      </w:tr>
      <w:tr w:rsidR="00C85C89" w:rsidRPr="006706C7" w14:paraId="2924BCB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8126BA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B7D9A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Основы рациональной организации труда, ее задачи и направления</w:t>
            </w:r>
          </w:p>
        </w:tc>
      </w:tr>
      <w:tr w:rsidR="00C85C89" w:rsidRPr="006706C7" w14:paraId="74739FD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169BB5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044A4D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Мотивация труда, ее виды</w:t>
            </w:r>
          </w:p>
        </w:tc>
      </w:tr>
      <w:tr w:rsidR="00C85C89" w:rsidRPr="006706C7" w14:paraId="33E7CD3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2C8166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11168A2"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основных критериев отбора и продвижения кадров на предприятии</w:t>
            </w:r>
          </w:p>
        </w:tc>
      </w:tr>
      <w:tr w:rsidR="00C85C89" w:rsidRPr="006706C7" w14:paraId="62FB14A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EB7AF6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7D21EF9"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Формирование численного и квалифицированного состава бригады</w:t>
            </w:r>
          </w:p>
        </w:tc>
      </w:tr>
      <w:tr w:rsidR="00C85C89" w:rsidRPr="006706C7" w14:paraId="27BE18D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553BDC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A47235"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Расчёт и анализ показателей состояния кадров на предприятии</w:t>
            </w:r>
          </w:p>
        </w:tc>
      </w:tr>
      <w:tr w:rsidR="00C85C89" w:rsidRPr="006706C7" w14:paraId="3DC4E8A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2CBFC2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69503F0"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Методы принятия решений</w:t>
            </w:r>
          </w:p>
        </w:tc>
      </w:tr>
      <w:tr w:rsidR="00C85C89" w:rsidRPr="006706C7" w14:paraId="0C72BD5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61D252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728347E"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Формы и системы оплаты труда</w:t>
            </w:r>
          </w:p>
        </w:tc>
      </w:tr>
      <w:tr w:rsidR="00C85C89" w:rsidRPr="006706C7" w14:paraId="28DC622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8D7485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5FFFEBC" w14:textId="77777777" w:rsidR="00C85C89" w:rsidRPr="006706C7" w:rsidRDefault="00C85C89" w:rsidP="00C976E1">
            <w:pPr>
              <w:pStyle w:val="a4"/>
              <w:numPr>
                <w:ilvl w:val="0"/>
                <w:numId w:val="37"/>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Принятия решений на предприятии и в его структурных подразделениях</w:t>
            </w:r>
          </w:p>
        </w:tc>
      </w:tr>
      <w:tr w:rsidR="00C85C89" w:rsidRPr="006706C7" w14:paraId="6C732BE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9AEC65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0FCC736"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733974F1"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967E2C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172FBFA" w14:textId="77777777" w:rsidR="00C85C89" w:rsidRPr="006706C7" w:rsidRDefault="00C85C89" w:rsidP="004D56CB">
            <w:pPr>
              <w:pStyle w:val="Style7"/>
              <w:spacing w:line="240" w:lineRule="auto"/>
              <w:ind w:firstLine="0"/>
            </w:pPr>
            <w:r w:rsidRPr="006706C7">
              <w:t>Практическое занятие 9. Определение основных критериев отбора и продвижения кадров на предприятии</w:t>
            </w:r>
          </w:p>
        </w:tc>
      </w:tr>
      <w:tr w:rsidR="00C85C89" w:rsidRPr="006706C7" w14:paraId="4EB5D4DA" w14:textId="77777777" w:rsidTr="00C85C89">
        <w:trPr>
          <w:trHeight w:val="134"/>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E483A8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3FB6747" w14:textId="77777777" w:rsidR="00C85C89" w:rsidRPr="006706C7" w:rsidRDefault="00C85C89" w:rsidP="004D56CB">
            <w:pPr>
              <w:pStyle w:val="Style7"/>
              <w:spacing w:line="240" w:lineRule="auto"/>
              <w:ind w:firstLine="0"/>
            </w:pPr>
            <w:r w:rsidRPr="006706C7">
              <w:t>Практическое занятие 10. Расчёт и анализ показателей состояния кадров на предприятии</w:t>
            </w:r>
          </w:p>
        </w:tc>
      </w:tr>
      <w:tr w:rsidR="00C85C89" w:rsidRPr="006706C7" w14:paraId="52D24F8A"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tcPr>
          <w:p w14:paraId="30B382AB" w14:textId="77777777" w:rsidR="00C85C89" w:rsidRPr="006706C7" w:rsidRDefault="00C85C89" w:rsidP="004D56CB">
            <w:pPr>
              <w:rPr>
                <w:rFonts w:ascii="Times New Roman" w:hAnsi="Times New Roman" w:cs="Times New Roman"/>
                <w:b/>
                <w:sz w:val="24"/>
                <w:szCs w:val="24"/>
              </w:rPr>
            </w:pPr>
          </w:p>
          <w:p w14:paraId="71A89AEE"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2.2. Планирование, выбор оптимальных решений и организация работы в условиях нестандартных ситуаций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6C4CA13B"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3AC256E3" w14:textId="77777777" w:rsidTr="00C85C89">
        <w:trPr>
          <w:trHeight w:val="183"/>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9424BC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F611729"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 системе менеджмента</w:t>
            </w:r>
          </w:p>
        </w:tc>
      </w:tr>
      <w:tr w:rsidR="00C85C89" w:rsidRPr="006706C7" w14:paraId="1AB3F49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8C17E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357D15A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выбор оптимальных решений и организация работы в условиях нестандартных ситуаций</w:t>
            </w:r>
          </w:p>
        </w:tc>
      </w:tr>
      <w:tr w:rsidR="00C85C89" w:rsidRPr="006706C7" w14:paraId="7B4E05B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4BA3D2A"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7C9299B"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Разработка трудового договора между работодателем и работником</w:t>
            </w:r>
          </w:p>
        </w:tc>
      </w:tr>
      <w:tr w:rsidR="00C85C89" w:rsidRPr="006706C7" w14:paraId="6408B53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B3EE2D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690974A"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на предприятии в условиях бригадной формы организации и стимулирования труда</w:t>
            </w:r>
          </w:p>
        </w:tc>
      </w:tr>
      <w:tr w:rsidR="00C85C89" w:rsidRPr="006706C7" w14:paraId="618EC1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D1DF0A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0A6FEEE"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Оценка систем мотивации</w:t>
            </w:r>
          </w:p>
        </w:tc>
      </w:tr>
      <w:tr w:rsidR="00C85C89" w:rsidRPr="006706C7" w14:paraId="1D010EF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9DAD0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8040358"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Миссии и структуры организации</w:t>
            </w:r>
          </w:p>
        </w:tc>
      </w:tr>
      <w:tr w:rsidR="00C85C89" w:rsidRPr="006706C7" w14:paraId="767F07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A855A6"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0EAB06C"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Производственный процесс, его классификация по отдельным признакам</w:t>
            </w:r>
          </w:p>
        </w:tc>
      </w:tr>
      <w:tr w:rsidR="00C85C89" w:rsidRPr="006706C7" w14:paraId="5A677B5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24B270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824E4BA"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Основные принципы проектирования и организации производственных процессов</w:t>
            </w:r>
          </w:p>
        </w:tc>
      </w:tr>
      <w:tr w:rsidR="00C85C89" w:rsidRPr="006706C7" w14:paraId="1DD1823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EF41CF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08E1F7"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Состав производственного процесса постройки судна</w:t>
            </w:r>
          </w:p>
        </w:tc>
      </w:tr>
      <w:tr w:rsidR="00C85C89" w:rsidRPr="006706C7" w14:paraId="3A7B7E8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97D6EB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2C0E450B"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Разработка функций и критериев системы мотивации</w:t>
            </w:r>
          </w:p>
        </w:tc>
      </w:tr>
      <w:tr w:rsidR="00C85C89" w:rsidRPr="006706C7" w14:paraId="4763CE4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EB2D2F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1D54559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Экономическое значение и способы сокращения длительности производственного цикла</w:t>
            </w:r>
          </w:p>
        </w:tc>
      </w:tr>
      <w:tr w:rsidR="00C85C89" w:rsidRPr="006706C7" w14:paraId="3EF8E77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AEE615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1A6DF4" w14:textId="77777777" w:rsidR="00C85C89" w:rsidRPr="006706C7" w:rsidRDefault="00C85C89" w:rsidP="00C976E1">
            <w:pPr>
              <w:pStyle w:val="a4"/>
              <w:numPr>
                <w:ilvl w:val="0"/>
                <w:numId w:val="38"/>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факторов рисков в работе структурного подразделения предприятия и путей их преодоления</w:t>
            </w:r>
          </w:p>
        </w:tc>
      </w:tr>
      <w:tr w:rsidR="00C85C89" w:rsidRPr="006706C7" w14:paraId="6CA6393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DD447B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3D06458"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2AE0A57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FEEDEF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9ED2CE8" w14:textId="77777777" w:rsidR="00C85C89" w:rsidRPr="006706C7" w:rsidRDefault="00C85C89" w:rsidP="004D56CB">
            <w:pPr>
              <w:pStyle w:val="Style7"/>
              <w:spacing w:line="240" w:lineRule="auto"/>
              <w:ind w:firstLine="0"/>
            </w:pPr>
            <w:r w:rsidRPr="006706C7">
              <w:t>Практическое занятие 11. Разработка трудового договора между работодателем и работником</w:t>
            </w:r>
          </w:p>
        </w:tc>
      </w:tr>
      <w:tr w:rsidR="00C85C89" w:rsidRPr="006706C7" w14:paraId="1288C4D4"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377569"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59FE7B3" w14:textId="77777777" w:rsidR="00C85C89" w:rsidRPr="006706C7" w:rsidRDefault="00C85C89" w:rsidP="004D56CB">
            <w:pPr>
              <w:pStyle w:val="Style7"/>
              <w:spacing w:line="240" w:lineRule="auto"/>
              <w:ind w:firstLine="0"/>
            </w:pPr>
            <w:r w:rsidRPr="006706C7">
              <w:t>Практическое занятие 12. Разработка функций и критериев системы мотивации</w:t>
            </w:r>
          </w:p>
        </w:tc>
      </w:tr>
      <w:tr w:rsidR="00C85C89" w:rsidRPr="006706C7" w14:paraId="269A067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3F3A3C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4DFBE72" w14:textId="77777777" w:rsidR="00C85C89" w:rsidRPr="006706C7" w:rsidRDefault="00C85C89" w:rsidP="004D56CB">
            <w:pPr>
              <w:pStyle w:val="Style7"/>
              <w:spacing w:line="240" w:lineRule="auto"/>
              <w:ind w:firstLine="0"/>
            </w:pPr>
            <w:r w:rsidRPr="006706C7">
              <w:t xml:space="preserve">Практическое занятие 13. Определение факторов рисков в работе </w:t>
            </w:r>
            <w:r w:rsidRPr="006706C7">
              <w:lastRenderedPageBreak/>
              <w:t>структурного подразделения предприятия и путей их преодоления</w:t>
            </w:r>
          </w:p>
        </w:tc>
      </w:tr>
      <w:tr w:rsidR="00C85C89" w:rsidRPr="006706C7" w14:paraId="05ECDC96"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7DF7B289"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lastRenderedPageBreak/>
              <w:t>Тема 2.3. Нормирование</w:t>
            </w:r>
          </w:p>
        </w:tc>
        <w:tc>
          <w:tcPr>
            <w:tcW w:w="6884" w:type="dxa"/>
            <w:tcBorders>
              <w:top w:val="single" w:sz="4" w:space="0" w:color="auto"/>
              <w:left w:val="single" w:sz="4" w:space="0" w:color="auto"/>
              <w:bottom w:val="single" w:sz="4" w:space="0" w:color="auto"/>
              <w:right w:val="single" w:sz="4" w:space="0" w:color="auto"/>
            </w:tcBorders>
            <w:vAlign w:val="center"/>
            <w:hideMark/>
          </w:tcPr>
          <w:p w14:paraId="22893CC3"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56D6BF6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D70E80"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754448D"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Нормирование в судостроении</w:t>
            </w:r>
          </w:p>
        </w:tc>
      </w:tr>
      <w:tr w:rsidR="00C85C89" w:rsidRPr="006706C7" w14:paraId="1A4F731E"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7796E4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5888FC9A"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расчетов</w:t>
            </w:r>
          </w:p>
        </w:tc>
      </w:tr>
      <w:tr w:rsidR="00C85C89" w:rsidRPr="006706C7" w14:paraId="1802C27C"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00113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1EA0C06C" w14:textId="77777777" w:rsidR="00C85C89" w:rsidRPr="006706C7" w:rsidRDefault="00C85C89" w:rsidP="00C976E1">
            <w:pPr>
              <w:pStyle w:val="a4"/>
              <w:numPr>
                <w:ilvl w:val="0"/>
                <w:numId w:val="39"/>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Общие и специфические факторы ценообразования на уровне предприятия</w:t>
            </w:r>
          </w:p>
        </w:tc>
      </w:tr>
      <w:tr w:rsidR="00C85C89" w:rsidRPr="006706C7" w14:paraId="77BF6F2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3CEBBAF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A700D6A"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1337ED62"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61713BE"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E5D0FE7" w14:textId="77777777" w:rsidR="00C85C89" w:rsidRPr="006706C7" w:rsidRDefault="00C85C89" w:rsidP="004D56CB">
            <w:pPr>
              <w:pStyle w:val="Style7"/>
              <w:spacing w:line="240" w:lineRule="auto"/>
              <w:ind w:firstLine="0"/>
            </w:pPr>
            <w:r w:rsidRPr="006706C7">
              <w:t>Практическое занятие 14. Расчет трудоемкости постройки типовой секции судна</w:t>
            </w:r>
          </w:p>
        </w:tc>
      </w:tr>
      <w:tr w:rsidR="00C85C89" w:rsidRPr="006706C7" w14:paraId="6F01587C"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639A819F" w14:textId="77777777" w:rsidR="00C85C89" w:rsidRPr="006706C7" w:rsidRDefault="00C85C89" w:rsidP="004D56CB">
            <w:pPr>
              <w:rPr>
                <w:rFonts w:ascii="Times New Roman" w:hAnsi="Times New Roman" w:cs="Times New Roman"/>
                <w:b/>
                <w:sz w:val="24"/>
                <w:szCs w:val="24"/>
              </w:rPr>
            </w:pPr>
            <w:r w:rsidRPr="006706C7">
              <w:rPr>
                <w:rFonts w:ascii="Times New Roman" w:hAnsi="Times New Roman" w:cs="Times New Roman"/>
                <w:b/>
                <w:sz w:val="24"/>
                <w:szCs w:val="24"/>
              </w:rPr>
              <w:t>Тема 2.4. Контроль качества выполняемых работ на уровне управления</w:t>
            </w:r>
          </w:p>
        </w:tc>
        <w:tc>
          <w:tcPr>
            <w:tcW w:w="6884" w:type="dxa"/>
            <w:tcBorders>
              <w:top w:val="single" w:sz="4" w:space="0" w:color="auto"/>
              <w:left w:val="single" w:sz="4" w:space="0" w:color="auto"/>
              <w:bottom w:val="single" w:sz="4" w:space="0" w:color="auto"/>
              <w:right w:val="single" w:sz="4" w:space="0" w:color="auto"/>
            </w:tcBorders>
            <w:vAlign w:val="center"/>
            <w:hideMark/>
          </w:tcPr>
          <w:p w14:paraId="396B935E"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5DAC9A5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21AC76F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05DE87B"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работы исполнителей</w:t>
            </w:r>
          </w:p>
        </w:tc>
      </w:tr>
      <w:tr w:rsidR="00C85C89" w:rsidRPr="006706C7" w14:paraId="6E809C8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1A9C58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90CE381"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в условиях рынка: принципы, методы, виды</w:t>
            </w:r>
          </w:p>
        </w:tc>
      </w:tr>
      <w:tr w:rsidR="00C85C89" w:rsidRPr="006706C7" w14:paraId="7122DF60"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030BD7"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AEA148B"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Планирование и анализ трудовой деятельности персонала структурного подразделения</w:t>
            </w:r>
          </w:p>
        </w:tc>
      </w:tr>
      <w:tr w:rsidR="00C85C89" w:rsidRPr="006706C7" w14:paraId="5BA8C3D9"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1E05FA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7C1AA22"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Определение направлений и резервов для повышения эффективности работы структурного подразделения предприятия</w:t>
            </w:r>
          </w:p>
        </w:tc>
      </w:tr>
      <w:tr w:rsidR="00C85C89" w:rsidRPr="006706C7" w14:paraId="6EEF831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46E527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75DA77F"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Функциональные обязанности работников и руководителей</w:t>
            </w:r>
          </w:p>
        </w:tc>
      </w:tr>
      <w:tr w:rsidR="00C85C89" w:rsidRPr="006706C7" w14:paraId="5DB8B18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584B58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7F3635BE"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Принципы делового общения в коллективе</w:t>
            </w:r>
          </w:p>
        </w:tc>
      </w:tr>
      <w:tr w:rsidR="00C85C89" w:rsidRPr="006706C7" w14:paraId="21C6411B"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117FA3D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68BC7AF7"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Деловой этикет</w:t>
            </w:r>
          </w:p>
        </w:tc>
      </w:tr>
      <w:tr w:rsidR="00C85C89" w:rsidRPr="006706C7" w14:paraId="654D88E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DBC677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FD97AEC" w14:textId="77777777" w:rsidR="00C85C89" w:rsidRPr="006706C7" w:rsidRDefault="00C85C89" w:rsidP="00C976E1">
            <w:pPr>
              <w:pStyle w:val="a4"/>
              <w:numPr>
                <w:ilvl w:val="0"/>
                <w:numId w:val="40"/>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Эффективность работы структурного подразделения предприятия</w:t>
            </w:r>
          </w:p>
        </w:tc>
      </w:tr>
      <w:tr w:rsidR="00C85C89" w:rsidRPr="006706C7" w14:paraId="0EA5F1A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A89BF3C"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417A5F47"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59D12636"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0F343264"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607DEBEF" w14:textId="77777777" w:rsidR="00C85C89" w:rsidRPr="006706C7" w:rsidRDefault="00C85C89" w:rsidP="004D56CB">
            <w:pPr>
              <w:pStyle w:val="Style7"/>
              <w:spacing w:line="240" w:lineRule="auto"/>
              <w:ind w:firstLine="0"/>
            </w:pPr>
            <w:r w:rsidRPr="006706C7">
              <w:t>Практическое занятие 15. Разработка штатного расписания и должностных обязанностей сотрудников структурного подразделения производственного предприятия</w:t>
            </w:r>
          </w:p>
        </w:tc>
      </w:tr>
      <w:tr w:rsidR="00C85C89" w:rsidRPr="006706C7" w14:paraId="3E80992D"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7B3BF28"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55B93DB1" w14:textId="77777777" w:rsidR="00C85C89" w:rsidRPr="006706C7" w:rsidRDefault="00C85C89" w:rsidP="004D56CB">
            <w:pPr>
              <w:pStyle w:val="Style7"/>
              <w:spacing w:line="240" w:lineRule="auto"/>
              <w:ind w:firstLine="0"/>
            </w:pPr>
            <w:r w:rsidRPr="006706C7">
              <w:t>Практическое занятие 16. Планирование трудовой деятельности персонала структурного подразделения</w:t>
            </w:r>
          </w:p>
        </w:tc>
      </w:tr>
      <w:tr w:rsidR="00C85C89" w:rsidRPr="006706C7" w14:paraId="744B14B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6812012"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2B852BF" w14:textId="77777777" w:rsidR="00C85C89" w:rsidRPr="006706C7" w:rsidRDefault="00C85C89" w:rsidP="004D56CB">
            <w:pPr>
              <w:pStyle w:val="Style7"/>
              <w:spacing w:line="240" w:lineRule="auto"/>
              <w:ind w:firstLine="0"/>
            </w:pPr>
            <w:r w:rsidRPr="006706C7">
              <w:t>Практическое занятие 17. Определение направлений и резервов для повышения эффективности работы структурного подразделения предприятия</w:t>
            </w:r>
          </w:p>
        </w:tc>
      </w:tr>
      <w:tr w:rsidR="00C85C89" w:rsidRPr="006706C7" w14:paraId="0C4CC631"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7F65CA0D"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7F05604F" w14:textId="77777777" w:rsidR="00C85C89" w:rsidRPr="006706C7" w:rsidRDefault="00C85C89" w:rsidP="004D56CB">
            <w:pPr>
              <w:pStyle w:val="Style7"/>
              <w:spacing w:line="240" w:lineRule="auto"/>
              <w:ind w:firstLine="0"/>
            </w:pPr>
            <w:r w:rsidRPr="006706C7">
              <w:t>Практическое занятие 18. Расчёт показателей экономической эффективности работы структурного подразделения предприятия</w:t>
            </w:r>
          </w:p>
        </w:tc>
      </w:tr>
      <w:tr w:rsidR="00C85C89" w:rsidRPr="006706C7" w14:paraId="260C9985" w14:textId="77777777" w:rsidTr="00C85C89">
        <w:trPr>
          <w:trHeight w:val="94"/>
        </w:trPr>
        <w:tc>
          <w:tcPr>
            <w:tcW w:w="2467" w:type="dxa"/>
            <w:vMerge w:val="restart"/>
            <w:tcBorders>
              <w:top w:val="single" w:sz="4" w:space="0" w:color="auto"/>
              <w:left w:val="single" w:sz="4" w:space="0" w:color="auto"/>
              <w:bottom w:val="single" w:sz="4" w:space="0" w:color="auto"/>
              <w:right w:val="single" w:sz="4" w:space="0" w:color="auto"/>
            </w:tcBorders>
            <w:vAlign w:val="center"/>
            <w:hideMark/>
          </w:tcPr>
          <w:p w14:paraId="785BF347" w14:textId="77777777" w:rsidR="00C85C89" w:rsidRPr="006706C7" w:rsidRDefault="00C85C89" w:rsidP="004D56CB">
            <w:pPr>
              <w:ind w:right="114"/>
              <w:rPr>
                <w:rFonts w:ascii="Times New Roman" w:hAnsi="Times New Roman" w:cs="Times New Roman"/>
                <w:b/>
                <w:sz w:val="24"/>
                <w:szCs w:val="24"/>
              </w:rPr>
            </w:pPr>
            <w:r w:rsidRPr="006706C7">
              <w:rPr>
                <w:rFonts w:ascii="Times New Roman" w:hAnsi="Times New Roman" w:cs="Times New Roman"/>
                <w:b/>
                <w:sz w:val="24"/>
                <w:szCs w:val="24"/>
              </w:rPr>
              <w:t>Тема 2.5. Мероприятия по предотвращению производственного травматизма и профессиональных заболеваний</w:t>
            </w:r>
          </w:p>
        </w:tc>
        <w:tc>
          <w:tcPr>
            <w:tcW w:w="6884" w:type="dxa"/>
            <w:tcBorders>
              <w:top w:val="single" w:sz="4" w:space="0" w:color="auto"/>
              <w:left w:val="single" w:sz="4" w:space="0" w:color="auto"/>
              <w:bottom w:val="single" w:sz="4" w:space="0" w:color="auto"/>
              <w:right w:val="single" w:sz="4" w:space="0" w:color="auto"/>
            </w:tcBorders>
            <w:vAlign w:val="center"/>
            <w:hideMark/>
          </w:tcPr>
          <w:p w14:paraId="7A90F4CF" w14:textId="77777777" w:rsidR="00C85C89" w:rsidRPr="006706C7" w:rsidRDefault="00C85C89" w:rsidP="004D56CB">
            <w:pPr>
              <w:pStyle w:val="Style7"/>
              <w:spacing w:line="240" w:lineRule="auto"/>
              <w:ind w:firstLine="46"/>
              <w:rPr>
                <w:b/>
              </w:rPr>
            </w:pPr>
            <w:r w:rsidRPr="006706C7">
              <w:rPr>
                <w:b/>
              </w:rPr>
              <w:t>Содержание</w:t>
            </w:r>
          </w:p>
        </w:tc>
      </w:tr>
      <w:tr w:rsidR="00C85C89" w:rsidRPr="006706C7" w14:paraId="1FBE0185"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4C6A4195"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2362C8CC" w14:textId="77777777" w:rsidR="00C85C89" w:rsidRPr="006706C7" w:rsidRDefault="00C85C89" w:rsidP="00C976E1">
            <w:pPr>
              <w:pStyle w:val="a4"/>
              <w:numPr>
                <w:ilvl w:val="0"/>
                <w:numId w:val="41"/>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Рациональная организация рабочих мест, участие в расстановке кадров, обеспечение их предметами и средствами труда</w:t>
            </w:r>
          </w:p>
        </w:tc>
      </w:tr>
      <w:tr w:rsidR="00C85C89" w:rsidRPr="006706C7" w14:paraId="1E6D6578"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574D02C3"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hideMark/>
          </w:tcPr>
          <w:p w14:paraId="406FDC90" w14:textId="77777777" w:rsidR="00C85C89" w:rsidRPr="006706C7" w:rsidRDefault="00C85C89" w:rsidP="00C976E1">
            <w:pPr>
              <w:pStyle w:val="a4"/>
              <w:numPr>
                <w:ilvl w:val="0"/>
                <w:numId w:val="41"/>
              </w:numPr>
              <w:shd w:val="clear" w:color="auto" w:fill="FFFFFF"/>
              <w:jc w:val="both"/>
              <w:rPr>
                <w:rFonts w:ascii="Times New Roman" w:hAnsi="Times New Roman" w:cs="Times New Roman"/>
                <w:sz w:val="24"/>
                <w:szCs w:val="24"/>
              </w:rPr>
            </w:pPr>
            <w:r w:rsidRPr="006706C7">
              <w:rPr>
                <w:rFonts w:ascii="Times New Roman" w:hAnsi="Times New Roman" w:cs="Times New Roman"/>
                <w:sz w:val="24"/>
                <w:szCs w:val="24"/>
              </w:rPr>
              <w:t>Обеспечение соблюдения правил безопасности труда и выполнение требований производственной санитарии</w:t>
            </w:r>
          </w:p>
        </w:tc>
      </w:tr>
      <w:tr w:rsidR="00C85C89" w:rsidRPr="006706C7" w14:paraId="70E6C4FA"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5DA684F"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06E095FD" w14:textId="77777777" w:rsidR="00C85C89" w:rsidRPr="006706C7" w:rsidRDefault="00C85C89" w:rsidP="004D56CB">
            <w:pPr>
              <w:pStyle w:val="Style7"/>
              <w:spacing w:line="240" w:lineRule="auto"/>
              <w:ind w:firstLine="0"/>
              <w:rPr>
                <w:b/>
                <w:bCs/>
              </w:rPr>
            </w:pPr>
            <w:r w:rsidRPr="006706C7">
              <w:rPr>
                <w:b/>
                <w:bCs/>
              </w:rPr>
              <w:t>В том числе практических занятий</w:t>
            </w:r>
          </w:p>
        </w:tc>
      </w:tr>
      <w:tr w:rsidR="00C85C89" w:rsidRPr="006706C7" w14:paraId="01469D1F" w14:textId="77777777" w:rsidTr="00C85C89">
        <w:trPr>
          <w:trHeight w:val="77"/>
        </w:trPr>
        <w:tc>
          <w:tcPr>
            <w:tcW w:w="2467" w:type="dxa"/>
            <w:vMerge/>
            <w:tcBorders>
              <w:top w:val="single" w:sz="4" w:space="0" w:color="auto"/>
              <w:left w:val="single" w:sz="4" w:space="0" w:color="auto"/>
              <w:bottom w:val="single" w:sz="4" w:space="0" w:color="auto"/>
              <w:right w:val="single" w:sz="4" w:space="0" w:color="auto"/>
            </w:tcBorders>
            <w:vAlign w:val="center"/>
            <w:hideMark/>
          </w:tcPr>
          <w:p w14:paraId="601FA241" w14:textId="77777777" w:rsidR="00C85C89" w:rsidRPr="006706C7" w:rsidRDefault="00C85C89" w:rsidP="004D56CB">
            <w:pPr>
              <w:rPr>
                <w:rFonts w:ascii="Times New Roman" w:hAnsi="Times New Roman" w:cs="Times New Roman"/>
                <w:b/>
                <w:sz w:val="24"/>
                <w:szCs w:val="24"/>
              </w:rPr>
            </w:pPr>
          </w:p>
        </w:tc>
        <w:tc>
          <w:tcPr>
            <w:tcW w:w="6884" w:type="dxa"/>
            <w:tcBorders>
              <w:top w:val="single" w:sz="4" w:space="0" w:color="auto"/>
              <w:left w:val="single" w:sz="4" w:space="0" w:color="auto"/>
              <w:bottom w:val="single" w:sz="4" w:space="0" w:color="auto"/>
              <w:right w:val="single" w:sz="4" w:space="0" w:color="auto"/>
            </w:tcBorders>
            <w:vAlign w:val="center"/>
            <w:hideMark/>
          </w:tcPr>
          <w:p w14:paraId="38A08622" w14:textId="77777777" w:rsidR="00C85C89" w:rsidRPr="006706C7" w:rsidRDefault="00C85C89" w:rsidP="004D56CB">
            <w:pPr>
              <w:pStyle w:val="Style7"/>
              <w:spacing w:line="240" w:lineRule="auto"/>
              <w:ind w:firstLine="0"/>
            </w:pPr>
            <w:r w:rsidRPr="006706C7">
              <w:t>Практическое занятие 19. Разработка требований к охране труда при сборочно-сварочных работах на стапеле</w:t>
            </w:r>
          </w:p>
        </w:tc>
      </w:tr>
      <w:tr w:rsidR="00C85C89" w:rsidRPr="006706C7" w14:paraId="4289755B"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hideMark/>
          </w:tcPr>
          <w:p w14:paraId="0D066EC7" w14:textId="77777777" w:rsidR="00C85C89" w:rsidRPr="006706C7" w:rsidRDefault="00C85C89" w:rsidP="004D56CB">
            <w:pPr>
              <w:pStyle w:val="Style7"/>
              <w:spacing w:line="240" w:lineRule="auto"/>
              <w:ind w:right="106" w:firstLine="0"/>
              <w:rPr>
                <w:b/>
              </w:rPr>
            </w:pPr>
            <w:r w:rsidRPr="006706C7">
              <w:rPr>
                <w:b/>
                <w:bCs/>
              </w:rPr>
              <w:t xml:space="preserve">Примерная тематика самостоятельной учебной работы при изучении </w:t>
            </w:r>
            <w:r w:rsidRPr="006706C7">
              <w:rPr>
                <w:b/>
              </w:rPr>
              <w:t>раздела №2</w:t>
            </w:r>
          </w:p>
          <w:p w14:paraId="4AD48AD5"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1.</w:t>
            </w:r>
            <w:r w:rsidRPr="006706C7">
              <w:rPr>
                <w:rFonts w:ascii="Times New Roman" w:hAnsi="Times New Roman" w:cs="Times New Roman"/>
                <w:bCs/>
                <w:sz w:val="24"/>
                <w:szCs w:val="24"/>
              </w:rPr>
              <w:tab/>
              <w:t>Оформление отчетов о выполнении практических работ</w:t>
            </w:r>
          </w:p>
          <w:p w14:paraId="56DED7BF"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2.</w:t>
            </w:r>
            <w:r w:rsidRPr="006706C7">
              <w:rPr>
                <w:rFonts w:ascii="Times New Roman" w:hAnsi="Times New Roman" w:cs="Times New Roman"/>
                <w:bCs/>
                <w:sz w:val="24"/>
                <w:szCs w:val="24"/>
              </w:rPr>
              <w:tab/>
              <w:t>Работа со словарями, справочниками, нормативными документами</w:t>
            </w:r>
          </w:p>
          <w:p w14:paraId="3E078BC2" w14:textId="77777777" w:rsidR="00C85C89" w:rsidRPr="006706C7" w:rsidRDefault="00C85C89" w:rsidP="004D56CB">
            <w:pPr>
              <w:tabs>
                <w:tab w:val="left" w:pos="284"/>
              </w:tabs>
              <w:suppressAutoHyphens/>
              <w:jc w:val="both"/>
              <w:rPr>
                <w:rFonts w:ascii="Times New Roman" w:hAnsi="Times New Roman" w:cs="Times New Roman"/>
                <w:bCs/>
                <w:sz w:val="24"/>
                <w:szCs w:val="24"/>
              </w:rPr>
            </w:pPr>
            <w:r w:rsidRPr="006706C7">
              <w:rPr>
                <w:rFonts w:ascii="Times New Roman" w:hAnsi="Times New Roman" w:cs="Times New Roman"/>
                <w:bCs/>
                <w:sz w:val="24"/>
                <w:szCs w:val="24"/>
              </w:rPr>
              <w:t>3.</w:t>
            </w:r>
            <w:r w:rsidRPr="006706C7">
              <w:rPr>
                <w:rFonts w:ascii="Times New Roman" w:hAnsi="Times New Roman" w:cs="Times New Roman"/>
                <w:bCs/>
                <w:sz w:val="24"/>
                <w:szCs w:val="24"/>
              </w:rPr>
              <w:tab/>
              <w:t>Составление опорного конспекта по заданным условиям</w:t>
            </w:r>
          </w:p>
        </w:tc>
      </w:tr>
      <w:tr w:rsidR="00C85C89" w:rsidRPr="006706C7" w14:paraId="30D8B24D"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2E6802C5" w14:textId="77777777" w:rsidR="00C85C89" w:rsidRPr="006706C7" w:rsidRDefault="00C85C89" w:rsidP="004D56CB">
            <w:pPr>
              <w:pStyle w:val="Style7"/>
              <w:spacing w:line="240" w:lineRule="auto"/>
              <w:ind w:right="106" w:firstLine="0"/>
              <w:rPr>
                <w:b/>
              </w:rPr>
            </w:pPr>
            <w:r w:rsidRPr="006706C7">
              <w:rPr>
                <w:b/>
              </w:rPr>
              <w:t>Учебная практика раздела №2</w:t>
            </w:r>
          </w:p>
          <w:p w14:paraId="673F09D1" w14:textId="77777777" w:rsidR="00C85C89" w:rsidRPr="006706C7" w:rsidRDefault="00C85C89" w:rsidP="004D56CB">
            <w:pPr>
              <w:pStyle w:val="Style7"/>
              <w:spacing w:line="240" w:lineRule="auto"/>
              <w:ind w:right="106" w:firstLine="0"/>
              <w:rPr>
                <w:b/>
              </w:rPr>
            </w:pPr>
            <w:r w:rsidRPr="006706C7">
              <w:rPr>
                <w:b/>
              </w:rPr>
              <w:t xml:space="preserve">Виды работ </w:t>
            </w:r>
          </w:p>
          <w:p w14:paraId="7868975A"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Оформление отчетов о выполнении практических работ.</w:t>
            </w:r>
          </w:p>
          <w:p w14:paraId="5F833E45"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Работа со словарями, справочниками, нормативными документами</w:t>
            </w:r>
          </w:p>
          <w:p w14:paraId="48F8D088"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Составление опорного конспекта по заданным условиям.</w:t>
            </w:r>
          </w:p>
          <w:p w14:paraId="0C64C7BA"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lastRenderedPageBreak/>
              <w:t>Составление плана и тезисов ответа.</w:t>
            </w:r>
          </w:p>
          <w:p w14:paraId="114EE7A4" w14:textId="77777777" w:rsidR="00C85C89" w:rsidRPr="006706C7" w:rsidRDefault="00C85C89" w:rsidP="00C976E1">
            <w:pPr>
              <w:pStyle w:val="a4"/>
              <w:numPr>
                <w:ilvl w:val="0"/>
                <w:numId w:val="42"/>
              </w:numPr>
              <w:ind w:left="426"/>
              <w:contextualSpacing w:val="0"/>
              <w:jc w:val="both"/>
              <w:rPr>
                <w:rFonts w:ascii="Times New Roman" w:hAnsi="Times New Roman" w:cs="Times New Roman"/>
                <w:sz w:val="24"/>
                <w:szCs w:val="24"/>
              </w:rPr>
            </w:pPr>
            <w:r w:rsidRPr="006706C7">
              <w:rPr>
                <w:rFonts w:ascii="Times New Roman" w:hAnsi="Times New Roman" w:cs="Times New Roman"/>
                <w:sz w:val="24"/>
                <w:szCs w:val="24"/>
              </w:rPr>
              <w:t xml:space="preserve">Подготовка информационных сообщений. </w:t>
            </w:r>
          </w:p>
          <w:p w14:paraId="1B19337B" w14:textId="77777777" w:rsidR="00C85C89" w:rsidRPr="006706C7" w:rsidRDefault="00C85C89" w:rsidP="00C976E1">
            <w:pPr>
              <w:pStyle w:val="Style7"/>
              <w:numPr>
                <w:ilvl w:val="0"/>
                <w:numId w:val="42"/>
              </w:numPr>
              <w:tabs>
                <w:tab w:val="left" w:pos="426"/>
              </w:tabs>
              <w:spacing w:line="240" w:lineRule="auto"/>
              <w:ind w:left="426" w:right="106"/>
            </w:pPr>
            <w:r w:rsidRPr="006706C7">
              <w:t>Подготовка докладов и рефератов.</w:t>
            </w:r>
          </w:p>
        </w:tc>
      </w:tr>
      <w:tr w:rsidR="00C85C89" w:rsidRPr="006706C7" w14:paraId="164B9151" w14:textId="77777777" w:rsidTr="00C85C89">
        <w:trPr>
          <w:trHeight w:val="1073"/>
        </w:trPr>
        <w:tc>
          <w:tcPr>
            <w:tcW w:w="9351" w:type="dxa"/>
            <w:gridSpan w:val="2"/>
            <w:tcBorders>
              <w:top w:val="single" w:sz="4" w:space="0" w:color="auto"/>
              <w:left w:val="single" w:sz="4" w:space="0" w:color="auto"/>
              <w:bottom w:val="single" w:sz="4" w:space="0" w:color="auto"/>
              <w:right w:val="single" w:sz="4" w:space="0" w:color="auto"/>
            </w:tcBorders>
            <w:hideMark/>
          </w:tcPr>
          <w:p w14:paraId="043D0BCB" w14:textId="77777777" w:rsidR="00C85C89" w:rsidRPr="006706C7" w:rsidRDefault="00C85C89"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lastRenderedPageBreak/>
              <w:t xml:space="preserve">Производственная практика </w:t>
            </w:r>
          </w:p>
          <w:p w14:paraId="34FA19BA" w14:textId="77777777" w:rsidR="00C85C89" w:rsidRPr="006706C7" w:rsidRDefault="00C85C89"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Виды работ </w:t>
            </w:r>
          </w:p>
          <w:p w14:paraId="79B9CA23"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w:t>
            </w:r>
            <w:r w:rsidRPr="006706C7">
              <w:rPr>
                <w:rFonts w:ascii="Times New Roman" w:hAnsi="Times New Roman" w:cs="Times New Roman"/>
                <w:sz w:val="24"/>
                <w:szCs w:val="24"/>
              </w:rPr>
              <w:tab/>
              <w:t>Выполнение работ по анализу организационной структурой управления структурным подразделением предприятия и его функционального назначения (цех, участок, отдел и т.п.). Ознакомление с организационно-правовой формой предприятия, историей создания.</w:t>
            </w:r>
          </w:p>
          <w:p w14:paraId="678C8B30"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2.</w:t>
            </w:r>
            <w:r w:rsidRPr="006706C7">
              <w:rPr>
                <w:rFonts w:ascii="Times New Roman" w:hAnsi="Times New Roman" w:cs="Times New Roman"/>
                <w:sz w:val="24"/>
                <w:szCs w:val="24"/>
              </w:rPr>
              <w:tab/>
              <w:t>Выполнение работ по анализу штатного расписания и должностных обязанностей менеджмента подразделения. Ознакомление с должностными инструкциями. Исследование технологии построения структуры организации.</w:t>
            </w:r>
          </w:p>
          <w:p w14:paraId="15C48EA0"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3.</w:t>
            </w:r>
            <w:r w:rsidRPr="006706C7">
              <w:rPr>
                <w:rFonts w:ascii="Times New Roman" w:hAnsi="Times New Roman" w:cs="Times New Roman"/>
                <w:sz w:val="24"/>
                <w:szCs w:val="24"/>
              </w:rPr>
              <w:tab/>
              <w:t xml:space="preserve">Выполнение работ с организационно – распорядительной и нормативно </w:t>
            </w:r>
            <w:proofErr w:type="gramStart"/>
            <w:r w:rsidRPr="006706C7">
              <w:rPr>
                <w:rFonts w:ascii="Times New Roman" w:hAnsi="Times New Roman" w:cs="Times New Roman"/>
                <w:sz w:val="24"/>
                <w:szCs w:val="24"/>
              </w:rPr>
              <w:t>-  технической</w:t>
            </w:r>
            <w:proofErr w:type="gramEnd"/>
            <w:r w:rsidRPr="006706C7">
              <w:rPr>
                <w:rFonts w:ascii="Times New Roman" w:hAnsi="Times New Roman" w:cs="Times New Roman"/>
                <w:sz w:val="24"/>
                <w:szCs w:val="24"/>
              </w:rPr>
              <w:t xml:space="preserve"> документацией, определяющей жизнедеятельность и функционирование структурного подразделения предприятия.</w:t>
            </w:r>
          </w:p>
          <w:p w14:paraId="30A04FF7"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4.</w:t>
            </w:r>
            <w:r w:rsidRPr="006706C7">
              <w:rPr>
                <w:rFonts w:ascii="Times New Roman" w:hAnsi="Times New Roman" w:cs="Times New Roman"/>
                <w:sz w:val="24"/>
                <w:szCs w:val="24"/>
              </w:rPr>
              <w:tab/>
              <w:t>Участие в планировании и организации производственных процессов на базе структурного подразделения предприятия и выявление типов организации производства. Участие в составлении плана текущей работы структурного подразделения на определенный период.</w:t>
            </w:r>
          </w:p>
          <w:p w14:paraId="11288748"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5.</w:t>
            </w:r>
            <w:r w:rsidRPr="006706C7">
              <w:rPr>
                <w:rFonts w:ascii="Times New Roman" w:hAnsi="Times New Roman" w:cs="Times New Roman"/>
                <w:sz w:val="24"/>
                <w:szCs w:val="24"/>
              </w:rPr>
              <w:tab/>
              <w:t>Анализ организации основного и вспомогательного производства и определение их особенностей в структурном подразделении предприятия. Ознакомление с производственной структурой предприятия: состав основных и вспомогательных цехов, обслуживающих хозяйств судостроительного предприятия; общая схема технологического процесса.</w:t>
            </w:r>
          </w:p>
          <w:p w14:paraId="5ADA92BF"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6.</w:t>
            </w:r>
            <w:r w:rsidRPr="006706C7">
              <w:rPr>
                <w:rFonts w:ascii="Times New Roman" w:hAnsi="Times New Roman" w:cs="Times New Roman"/>
                <w:sz w:val="24"/>
                <w:szCs w:val="24"/>
              </w:rPr>
              <w:tab/>
              <w:t>Участие в организации и оптимизации рабочих мест и их оснащении. Ознакомление с организацией технологической и организационной оснасткой в структурном подразделении предприятия. Описание мероприятий по охране труда, противопожарной защите и защите окружающей среды.</w:t>
            </w:r>
          </w:p>
          <w:p w14:paraId="0E3C8F11"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7.</w:t>
            </w:r>
            <w:r w:rsidRPr="006706C7">
              <w:rPr>
                <w:rFonts w:ascii="Times New Roman" w:hAnsi="Times New Roman" w:cs="Times New Roman"/>
                <w:sz w:val="24"/>
                <w:szCs w:val="24"/>
              </w:rPr>
              <w:tab/>
              <w:t>Участие в организации технологической подготовки производства в структурном подразделении предприятия и работа с основной конструкторской и технологической документацией.</w:t>
            </w:r>
          </w:p>
          <w:p w14:paraId="4449454F"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8.</w:t>
            </w:r>
            <w:r w:rsidRPr="006706C7">
              <w:rPr>
                <w:rFonts w:ascii="Times New Roman" w:hAnsi="Times New Roman" w:cs="Times New Roman"/>
                <w:sz w:val="24"/>
                <w:szCs w:val="24"/>
              </w:rPr>
              <w:tab/>
              <w:t>Участие в выполнении работ по нормированию труда и заработной платы персонала данного структурного подразделения. Участие в оформлении табеля учета рабочего времени сотрудника структурного подразделения. Ознакомление с существующими методами нормирования труда в цехе.</w:t>
            </w:r>
          </w:p>
          <w:p w14:paraId="49F4C223"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9.</w:t>
            </w:r>
            <w:r w:rsidRPr="006706C7">
              <w:rPr>
                <w:rFonts w:ascii="Times New Roman" w:hAnsi="Times New Roman" w:cs="Times New Roman"/>
                <w:sz w:val="24"/>
                <w:szCs w:val="24"/>
              </w:rPr>
              <w:tab/>
              <w:t>Знакомство с принципами управления и участие в принятии управленческих решений в структурном подразделении предприятия.</w:t>
            </w:r>
          </w:p>
          <w:p w14:paraId="4DC89BC5"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10.</w:t>
            </w:r>
            <w:r w:rsidRPr="006706C7">
              <w:rPr>
                <w:rFonts w:ascii="Times New Roman" w:hAnsi="Times New Roman" w:cs="Times New Roman"/>
                <w:sz w:val="24"/>
                <w:szCs w:val="24"/>
              </w:rPr>
              <w:tab/>
              <w:t xml:space="preserve">Ознакомление с системой мотивации и контроля персонала. Анализ методов мотивации персонала, а также участие в определении и анализе возможных рисков или конфликтов в подразделении предприятия. </w:t>
            </w:r>
          </w:p>
          <w:p w14:paraId="240CB35A"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11.</w:t>
            </w:r>
            <w:r w:rsidRPr="006706C7">
              <w:rPr>
                <w:rFonts w:ascii="Times New Roman" w:hAnsi="Times New Roman" w:cs="Times New Roman"/>
                <w:sz w:val="24"/>
                <w:szCs w:val="24"/>
              </w:rPr>
              <w:tab/>
              <w:t>Участие в реализации контрольных мероприятий по менеджменту качества структурного подразделения предприятия. Описать проблемные ситуации в профессиональной деятельности и разработать варианты управленческих решений в подразделении предприятия.</w:t>
            </w:r>
          </w:p>
          <w:p w14:paraId="164954EC" w14:textId="77777777" w:rsidR="00C85C89" w:rsidRPr="006706C7" w:rsidRDefault="00C85C89" w:rsidP="004D56CB">
            <w:pPr>
              <w:tabs>
                <w:tab w:val="left" w:pos="284"/>
              </w:tabs>
              <w:suppressAutoHyphens/>
              <w:ind w:left="284" w:hanging="284"/>
              <w:jc w:val="both"/>
              <w:rPr>
                <w:rFonts w:ascii="Times New Roman" w:hAnsi="Times New Roman" w:cs="Times New Roman"/>
                <w:sz w:val="24"/>
                <w:szCs w:val="24"/>
              </w:rPr>
            </w:pPr>
            <w:r w:rsidRPr="006706C7">
              <w:rPr>
                <w:rFonts w:ascii="Times New Roman" w:hAnsi="Times New Roman" w:cs="Times New Roman"/>
                <w:sz w:val="24"/>
                <w:szCs w:val="24"/>
              </w:rPr>
              <w:t>12.</w:t>
            </w:r>
            <w:r w:rsidRPr="006706C7">
              <w:rPr>
                <w:rFonts w:ascii="Times New Roman" w:hAnsi="Times New Roman" w:cs="Times New Roman"/>
                <w:sz w:val="24"/>
                <w:szCs w:val="24"/>
              </w:rPr>
              <w:tab/>
              <w:t>Участие в проведении анализа процессов и основных результатов деятельности структурного подразделения предприятия. Разработка предложений по формированию эффективной работы структурного подразделения предприятия.</w:t>
            </w:r>
          </w:p>
        </w:tc>
      </w:tr>
      <w:tr w:rsidR="00C85C89" w:rsidRPr="006706C7" w14:paraId="1F520FF6" w14:textId="77777777" w:rsidTr="00C85C89">
        <w:trPr>
          <w:trHeight w:val="181"/>
        </w:trPr>
        <w:tc>
          <w:tcPr>
            <w:tcW w:w="9351" w:type="dxa"/>
            <w:gridSpan w:val="2"/>
            <w:tcBorders>
              <w:top w:val="single" w:sz="4" w:space="0" w:color="auto"/>
              <w:left w:val="single" w:sz="4" w:space="0" w:color="auto"/>
              <w:bottom w:val="single" w:sz="4" w:space="0" w:color="auto"/>
              <w:right w:val="single" w:sz="4" w:space="0" w:color="auto"/>
            </w:tcBorders>
          </w:tcPr>
          <w:p w14:paraId="6C129103" w14:textId="3BE96062" w:rsidR="00C85C89" w:rsidRPr="006706C7" w:rsidRDefault="00AD438F" w:rsidP="004D56CB">
            <w:pPr>
              <w:suppressAutoHyphens/>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w:t>
            </w:r>
            <w:r w:rsidRPr="006706C7">
              <w:rPr>
                <w:rFonts w:ascii="Times New Roman" w:eastAsia="Times New Roman" w:hAnsi="Times New Roman" w:cs="Times New Roman"/>
                <w:b/>
                <w:bCs/>
                <w:sz w:val="24"/>
                <w:szCs w:val="24"/>
                <w:lang w:eastAsia="ru-RU"/>
              </w:rPr>
              <w:t>ромежуточн</w:t>
            </w:r>
            <w:r>
              <w:rPr>
                <w:rFonts w:ascii="Times New Roman" w:eastAsia="Times New Roman" w:hAnsi="Times New Roman" w:cs="Times New Roman"/>
                <w:b/>
                <w:bCs/>
                <w:sz w:val="24"/>
                <w:szCs w:val="24"/>
                <w:lang w:eastAsia="ru-RU"/>
              </w:rPr>
              <w:t>ая</w:t>
            </w:r>
            <w:r w:rsidRPr="006706C7">
              <w:rPr>
                <w:rFonts w:ascii="Times New Roman" w:eastAsia="Times New Roman" w:hAnsi="Times New Roman" w:cs="Times New Roman"/>
                <w:b/>
                <w:bCs/>
                <w:sz w:val="24"/>
                <w:szCs w:val="24"/>
                <w:lang w:eastAsia="ru-RU"/>
              </w:rPr>
              <w:t xml:space="preserve"> </w:t>
            </w:r>
            <w:proofErr w:type="gramStart"/>
            <w:r w:rsidRPr="006706C7">
              <w:rPr>
                <w:rFonts w:ascii="Times New Roman" w:eastAsia="Times New Roman" w:hAnsi="Times New Roman" w:cs="Times New Roman"/>
                <w:b/>
                <w:bCs/>
                <w:sz w:val="24"/>
                <w:szCs w:val="24"/>
                <w:lang w:eastAsia="ru-RU"/>
              </w:rPr>
              <w:t>аттестаци</w:t>
            </w:r>
            <w:r>
              <w:rPr>
                <w:rFonts w:ascii="Times New Roman" w:eastAsia="Times New Roman" w:hAnsi="Times New Roman" w:cs="Times New Roman"/>
                <w:b/>
                <w:bCs/>
                <w:sz w:val="24"/>
                <w:szCs w:val="24"/>
                <w:lang w:eastAsia="ru-RU"/>
              </w:rPr>
              <w:t>я</w:t>
            </w:r>
            <w:r w:rsidRPr="006706C7">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6706C7">
              <w:rPr>
                <w:rFonts w:ascii="Times New Roman" w:hAnsi="Times New Roman" w:cs="Times New Roman"/>
                <w:b/>
                <w:bCs/>
                <w:sz w:val="24"/>
                <w:szCs w:val="24"/>
              </w:rPr>
              <w:t>18</w:t>
            </w:r>
            <w:proofErr w:type="gramEnd"/>
            <w:r w:rsidRPr="006706C7">
              <w:rPr>
                <w:rFonts w:ascii="Times New Roman" w:hAnsi="Times New Roman" w:cs="Times New Roman"/>
                <w:b/>
                <w:bCs/>
                <w:sz w:val="24"/>
                <w:szCs w:val="24"/>
              </w:rPr>
              <w:t xml:space="preserve">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r w:rsidR="00C85C89" w:rsidRPr="006706C7" w14:paraId="3628FA78" w14:textId="77777777" w:rsidTr="00C85C89">
        <w:trPr>
          <w:trHeight w:val="181"/>
        </w:trPr>
        <w:tc>
          <w:tcPr>
            <w:tcW w:w="9351" w:type="dxa"/>
            <w:gridSpan w:val="2"/>
            <w:tcBorders>
              <w:top w:val="single" w:sz="4" w:space="0" w:color="auto"/>
              <w:left w:val="single" w:sz="4" w:space="0" w:color="auto"/>
              <w:bottom w:val="single" w:sz="4" w:space="0" w:color="auto"/>
              <w:right w:val="single" w:sz="4" w:space="0" w:color="auto"/>
            </w:tcBorders>
            <w:hideMark/>
          </w:tcPr>
          <w:p w14:paraId="2A3B0B30" w14:textId="77777777" w:rsidR="00C85C89" w:rsidRPr="006706C7" w:rsidRDefault="00C85C89" w:rsidP="004D56CB">
            <w:pPr>
              <w:suppressAutoHyphens/>
              <w:jc w:val="both"/>
              <w:rPr>
                <w:rFonts w:ascii="Times New Roman" w:hAnsi="Times New Roman" w:cs="Times New Roman"/>
                <w:b/>
                <w:bCs/>
                <w:sz w:val="24"/>
                <w:szCs w:val="24"/>
              </w:rPr>
            </w:pPr>
            <w:r w:rsidRPr="006706C7">
              <w:rPr>
                <w:rFonts w:ascii="Times New Roman" w:hAnsi="Times New Roman" w:cs="Times New Roman"/>
                <w:b/>
                <w:bCs/>
                <w:sz w:val="24"/>
                <w:szCs w:val="24"/>
              </w:rPr>
              <w:t xml:space="preserve">Всего   414 </w:t>
            </w:r>
            <w:proofErr w:type="spellStart"/>
            <w:r w:rsidRPr="006706C7">
              <w:rPr>
                <w:rFonts w:ascii="Times New Roman" w:hAnsi="Times New Roman" w:cs="Times New Roman"/>
                <w:b/>
                <w:bCs/>
                <w:sz w:val="24"/>
                <w:szCs w:val="24"/>
              </w:rPr>
              <w:t>ак.ч</w:t>
            </w:r>
            <w:proofErr w:type="spellEnd"/>
            <w:r w:rsidRPr="006706C7">
              <w:rPr>
                <w:rFonts w:ascii="Times New Roman" w:hAnsi="Times New Roman" w:cs="Times New Roman"/>
                <w:b/>
                <w:bCs/>
                <w:sz w:val="24"/>
                <w:szCs w:val="24"/>
              </w:rPr>
              <w:t>.</w:t>
            </w:r>
          </w:p>
        </w:tc>
      </w:tr>
    </w:tbl>
    <w:p w14:paraId="4243DD5C" w14:textId="77777777" w:rsidR="00C85C89" w:rsidRPr="006706C7" w:rsidRDefault="00C85C89" w:rsidP="0057611E">
      <w:pPr>
        <w:pStyle w:val="1f"/>
        <w:rPr>
          <w:rFonts w:ascii="Times New Roman" w:hAnsi="Times New Roman"/>
        </w:rPr>
      </w:pPr>
    </w:p>
    <w:p w14:paraId="6A06336D" w14:textId="77777777" w:rsidR="00C85C89" w:rsidRPr="006706C7" w:rsidRDefault="00C85C89" w:rsidP="0057611E">
      <w:pPr>
        <w:pStyle w:val="1f"/>
        <w:rPr>
          <w:rFonts w:ascii="Times New Roman" w:hAnsi="Times New Roman"/>
        </w:rPr>
      </w:pPr>
    </w:p>
    <w:p w14:paraId="432C0847" w14:textId="77777777" w:rsidR="00C85C89" w:rsidRPr="006706C7" w:rsidRDefault="00C85C89" w:rsidP="0057611E">
      <w:pPr>
        <w:pStyle w:val="1f"/>
        <w:rPr>
          <w:rFonts w:ascii="Times New Roman" w:hAnsi="Times New Roman"/>
        </w:rPr>
      </w:pPr>
    </w:p>
    <w:p w14:paraId="59AA675C" w14:textId="1F776A0C" w:rsidR="0057611E" w:rsidRPr="006706C7" w:rsidRDefault="0057611E" w:rsidP="0057611E">
      <w:pPr>
        <w:pStyle w:val="1f"/>
        <w:rPr>
          <w:rFonts w:ascii="Times New Roman" w:hAnsi="Times New Roman"/>
        </w:rPr>
      </w:pPr>
      <w:r w:rsidRPr="006706C7">
        <w:rPr>
          <w:rFonts w:ascii="Times New Roman" w:hAnsi="Times New Roman"/>
        </w:rPr>
        <w:t>3. Условия реализации профессионального модуля</w:t>
      </w:r>
    </w:p>
    <w:p w14:paraId="794C07E4" w14:textId="77777777" w:rsidR="0057611E" w:rsidRPr="006706C7" w:rsidRDefault="0057611E" w:rsidP="0057611E">
      <w:pPr>
        <w:pStyle w:val="114"/>
        <w:rPr>
          <w:rFonts w:ascii="Times New Roman" w:hAnsi="Times New Roman"/>
        </w:rPr>
      </w:pPr>
      <w:r w:rsidRPr="006706C7">
        <w:rPr>
          <w:rFonts w:ascii="Times New Roman" w:hAnsi="Times New Roman"/>
        </w:rPr>
        <w:t>3.1. Материально-техническое обеспечение</w:t>
      </w:r>
    </w:p>
    <w:p w14:paraId="74D79D00" w14:textId="77777777" w:rsidR="0057611E" w:rsidRPr="006706C7" w:rsidRDefault="0057611E" w:rsidP="0057611E">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6CB3199E" w14:textId="77777777" w:rsidR="0057611E" w:rsidRPr="006706C7" w:rsidRDefault="0057611E" w:rsidP="0057611E">
      <w:pPr>
        <w:suppressAutoHyphens/>
        <w:ind w:firstLine="709"/>
        <w:jc w:val="both"/>
        <w:rPr>
          <w:rFonts w:ascii="Times New Roman" w:hAnsi="Times New Roman" w:cs="Times New Roman"/>
          <w:bCs/>
          <w:sz w:val="24"/>
          <w:szCs w:val="24"/>
        </w:rPr>
      </w:pPr>
      <w:r w:rsidRPr="006706C7">
        <w:rPr>
          <w:rFonts w:ascii="Times New Roman" w:hAnsi="Times New Roman" w:cs="Times New Roman"/>
          <w:bCs/>
          <w:sz w:val="24"/>
          <w:szCs w:val="24"/>
        </w:rPr>
        <w:t>Оснащенные базы практики</w:t>
      </w:r>
      <w:r w:rsidRPr="006706C7">
        <w:rPr>
          <w:rFonts w:ascii="Times New Roman" w:hAnsi="Times New Roman" w:cs="Times New Roman"/>
          <w:sz w:val="24"/>
          <w:szCs w:val="24"/>
        </w:rPr>
        <w:t xml:space="preserve">, </w:t>
      </w:r>
      <w:r w:rsidRPr="006706C7">
        <w:rPr>
          <w:rFonts w:ascii="Times New Roman" w:hAnsi="Times New Roman" w:cs="Times New Roman"/>
          <w:bCs/>
          <w:sz w:val="24"/>
          <w:szCs w:val="24"/>
        </w:rPr>
        <w:t>оснащенные в соответствии с приложением 3 ПОП-П.</w:t>
      </w:r>
    </w:p>
    <w:p w14:paraId="2DEAAFCC" w14:textId="77777777" w:rsidR="0057611E" w:rsidRPr="006706C7" w:rsidRDefault="0057611E" w:rsidP="0057611E">
      <w:pPr>
        <w:suppressAutoHyphens/>
        <w:ind w:firstLine="709"/>
        <w:jc w:val="both"/>
        <w:rPr>
          <w:rFonts w:ascii="Times New Roman" w:hAnsi="Times New Roman" w:cs="Times New Roman"/>
          <w:bCs/>
          <w:sz w:val="24"/>
          <w:szCs w:val="24"/>
        </w:rPr>
      </w:pPr>
    </w:p>
    <w:p w14:paraId="1F66E015" w14:textId="77777777" w:rsidR="0057611E" w:rsidRPr="006706C7" w:rsidRDefault="0057611E" w:rsidP="0057611E">
      <w:pPr>
        <w:pStyle w:val="114"/>
        <w:rPr>
          <w:rFonts w:ascii="Times New Roman" w:eastAsia="Times New Roman" w:hAnsi="Times New Roman"/>
        </w:rPr>
      </w:pPr>
      <w:r w:rsidRPr="006706C7">
        <w:rPr>
          <w:rFonts w:ascii="Times New Roman" w:hAnsi="Times New Roman"/>
        </w:rPr>
        <w:t>3.2. Учебно-методическое обеспечение</w:t>
      </w:r>
    </w:p>
    <w:p w14:paraId="48AF373B" w14:textId="77777777" w:rsidR="0057611E" w:rsidRPr="006706C7" w:rsidRDefault="0057611E" w:rsidP="0057611E">
      <w:pPr>
        <w:pStyle w:val="a4"/>
        <w:spacing w:line="276" w:lineRule="auto"/>
        <w:ind w:left="0" w:firstLine="709"/>
        <w:jc w:val="both"/>
        <w:rPr>
          <w:rFonts w:ascii="Times New Roman" w:hAnsi="Times New Roman" w:cs="Times New Roman"/>
          <w:bCs/>
          <w:sz w:val="24"/>
          <w:szCs w:val="24"/>
        </w:rPr>
      </w:pPr>
      <w:r w:rsidRPr="006706C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706C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06C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E6B5B8" w14:textId="77777777" w:rsidR="0057611E" w:rsidRPr="006706C7" w:rsidRDefault="0057611E" w:rsidP="0057611E">
      <w:pPr>
        <w:pStyle w:val="a4"/>
        <w:spacing w:line="276" w:lineRule="auto"/>
        <w:ind w:left="0" w:firstLine="709"/>
        <w:jc w:val="both"/>
        <w:rPr>
          <w:rFonts w:ascii="Times New Roman" w:hAnsi="Times New Roman" w:cs="Times New Roman"/>
          <w:bCs/>
          <w:sz w:val="24"/>
          <w:szCs w:val="24"/>
        </w:rPr>
      </w:pPr>
    </w:p>
    <w:p w14:paraId="21D5FACF" w14:textId="77777777" w:rsidR="0057611E" w:rsidRPr="006706C7" w:rsidRDefault="0057611E" w:rsidP="0057611E">
      <w:pPr>
        <w:pStyle w:val="a4"/>
        <w:spacing w:line="276" w:lineRule="auto"/>
        <w:ind w:left="0" w:firstLine="709"/>
        <w:rPr>
          <w:rFonts w:ascii="Times New Roman" w:hAnsi="Times New Roman" w:cs="Times New Roman"/>
          <w:b/>
          <w:sz w:val="24"/>
          <w:szCs w:val="24"/>
        </w:rPr>
      </w:pPr>
      <w:r w:rsidRPr="006706C7">
        <w:rPr>
          <w:rFonts w:ascii="Times New Roman" w:hAnsi="Times New Roman" w:cs="Times New Roman"/>
          <w:b/>
          <w:sz w:val="24"/>
          <w:szCs w:val="24"/>
        </w:rPr>
        <w:t>3.2.1. Основные печатные и/или электронные издания</w:t>
      </w:r>
    </w:p>
    <w:p w14:paraId="0A86C285" w14:textId="5E9D194B" w:rsidR="0057611E" w:rsidRPr="006706C7" w:rsidRDefault="0057611E" w:rsidP="0057611E">
      <w:pPr>
        <w:tabs>
          <w:tab w:val="left" w:pos="189"/>
          <w:tab w:val="left" w:pos="331"/>
        </w:tabs>
        <w:jc w:val="both"/>
        <w:rPr>
          <w:rFonts w:ascii="Times New Roman" w:eastAsia="Calibri" w:hAnsi="Times New Roman" w:cs="Times New Roman"/>
          <w:sz w:val="24"/>
          <w:szCs w:val="24"/>
        </w:rPr>
      </w:pPr>
      <w:r w:rsidRPr="006706C7">
        <w:rPr>
          <w:rFonts w:ascii="Times New Roman" w:hAnsi="Times New Roman" w:cs="Times New Roman"/>
          <w:sz w:val="24"/>
          <w:szCs w:val="24"/>
        </w:rPr>
        <w:tab/>
        <w:t xml:space="preserve">       1. </w:t>
      </w:r>
      <w:r w:rsidR="00AD438F" w:rsidRPr="00AD438F">
        <w:rPr>
          <w:rFonts w:ascii="Times New Roman" w:hAnsi="Times New Roman" w:cs="Times New Roman"/>
          <w:sz w:val="24"/>
          <w:szCs w:val="24"/>
        </w:rPr>
        <w:t xml:space="preserve">Грибов, В. Д., Управление структурным подразделением организации + </w:t>
      </w:r>
      <w:proofErr w:type="spellStart"/>
      <w:r w:rsidR="00AD438F" w:rsidRPr="00AD438F">
        <w:rPr>
          <w:rFonts w:ascii="Times New Roman" w:hAnsi="Times New Roman" w:cs="Times New Roman"/>
          <w:sz w:val="24"/>
          <w:szCs w:val="24"/>
        </w:rPr>
        <w:t>еПриложение</w:t>
      </w:r>
      <w:proofErr w:type="spellEnd"/>
      <w:r w:rsidR="00AD438F" w:rsidRPr="00AD438F">
        <w:rPr>
          <w:rFonts w:ascii="Times New Roman" w:hAnsi="Times New Roman" w:cs="Times New Roman"/>
          <w:sz w:val="24"/>
          <w:szCs w:val="24"/>
        </w:rPr>
        <w:t>: Тесты</w:t>
      </w:r>
      <w:proofErr w:type="gramStart"/>
      <w:r w:rsidR="00AD438F" w:rsidRPr="00AD438F">
        <w:rPr>
          <w:rFonts w:ascii="Times New Roman" w:hAnsi="Times New Roman" w:cs="Times New Roman"/>
          <w:sz w:val="24"/>
          <w:szCs w:val="24"/>
        </w:rPr>
        <w:t>. :</w:t>
      </w:r>
      <w:proofErr w:type="gramEnd"/>
      <w:r w:rsidR="00AD438F" w:rsidRPr="00AD438F">
        <w:rPr>
          <w:rFonts w:ascii="Times New Roman" w:hAnsi="Times New Roman" w:cs="Times New Roman"/>
          <w:sz w:val="24"/>
          <w:szCs w:val="24"/>
        </w:rPr>
        <w:t xml:space="preserve"> учебник / В. Д. Грибов. — </w:t>
      </w:r>
      <w:proofErr w:type="gramStart"/>
      <w:r w:rsidR="00AD438F" w:rsidRPr="00AD438F">
        <w:rPr>
          <w:rFonts w:ascii="Times New Roman" w:hAnsi="Times New Roman" w:cs="Times New Roman"/>
          <w:sz w:val="24"/>
          <w:szCs w:val="24"/>
        </w:rPr>
        <w:t>Москва :</w:t>
      </w:r>
      <w:proofErr w:type="gramEnd"/>
      <w:r w:rsidR="00AD438F" w:rsidRPr="00AD438F">
        <w:rPr>
          <w:rFonts w:ascii="Times New Roman" w:hAnsi="Times New Roman" w:cs="Times New Roman"/>
          <w:sz w:val="24"/>
          <w:szCs w:val="24"/>
        </w:rPr>
        <w:t xml:space="preserve"> </w:t>
      </w:r>
      <w:proofErr w:type="spellStart"/>
      <w:r w:rsidR="00AD438F" w:rsidRPr="00AD438F">
        <w:rPr>
          <w:rFonts w:ascii="Times New Roman" w:hAnsi="Times New Roman" w:cs="Times New Roman"/>
          <w:sz w:val="24"/>
          <w:szCs w:val="24"/>
        </w:rPr>
        <w:t>КноРус</w:t>
      </w:r>
      <w:proofErr w:type="spellEnd"/>
      <w:r w:rsidR="00AD438F" w:rsidRPr="00AD438F">
        <w:rPr>
          <w:rFonts w:ascii="Times New Roman" w:hAnsi="Times New Roman" w:cs="Times New Roman"/>
          <w:sz w:val="24"/>
          <w:szCs w:val="24"/>
        </w:rPr>
        <w:t xml:space="preserve">, 2023. — 277 с. — ISBN 978-5-406-11626-5. — URL: https://book.ru/book/949436. — </w:t>
      </w:r>
      <w:proofErr w:type="gramStart"/>
      <w:r w:rsidR="00AD438F" w:rsidRPr="00AD438F">
        <w:rPr>
          <w:rFonts w:ascii="Times New Roman" w:hAnsi="Times New Roman" w:cs="Times New Roman"/>
          <w:sz w:val="24"/>
          <w:szCs w:val="24"/>
        </w:rPr>
        <w:t>Текст :</w:t>
      </w:r>
      <w:proofErr w:type="gramEnd"/>
      <w:r w:rsidR="00AD438F" w:rsidRPr="00AD438F">
        <w:rPr>
          <w:rFonts w:ascii="Times New Roman" w:hAnsi="Times New Roman" w:cs="Times New Roman"/>
          <w:sz w:val="24"/>
          <w:szCs w:val="24"/>
        </w:rPr>
        <w:t xml:space="preserve"> электронный.</w:t>
      </w:r>
    </w:p>
    <w:p w14:paraId="2F2C201C" w14:textId="2372B3F5" w:rsidR="00AD438F" w:rsidRPr="006706C7" w:rsidRDefault="00AD438F" w:rsidP="00AD438F">
      <w:pPr>
        <w:ind w:firstLine="709"/>
        <w:contextualSpacing/>
        <w:rPr>
          <w:rFonts w:ascii="Times New Roman" w:hAnsi="Times New Roman" w:cs="Times New Roman"/>
          <w:sz w:val="24"/>
          <w:szCs w:val="24"/>
        </w:rPr>
      </w:pPr>
      <w:r>
        <w:rPr>
          <w:rFonts w:ascii="Times New Roman" w:hAnsi="Times New Roman" w:cs="Times New Roman"/>
          <w:sz w:val="24"/>
          <w:szCs w:val="24"/>
        </w:rPr>
        <w:t xml:space="preserve">2. </w:t>
      </w:r>
      <w:r w:rsidRPr="00AD438F">
        <w:rPr>
          <w:rFonts w:ascii="Times New Roman" w:hAnsi="Times New Roman" w:cs="Times New Roman"/>
          <w:sz w:val="24"/>
          <w:szCs w:val="24"/>
        </w:rPr>
        <w:t xml:space="preserve">Организация производства и управление </w:t>
      </w:r>
      <w:proofErr w:type="gramStart"/>
      <w:r w:rsidRPr="00AD438F">
        <w:rPr>
          <w:rFonts w:ascii="Times New Roman" w:hAnsi="Times New Roman" w:cs="Times New Roman"/>
          <w:sz w:val="24"/>
          <w:szCs w:val="24"/>
        </w:rPr>
        <w:t>предприятием :</w:t>
      </w:r>
      <w:proofErr w:type="gramEnd"/>
      <w:r w:rsidRPr="00AD438F">
        <w:rPr>
          <w:rFonts w:ascii="Times New Roman" w:hAnsi="Times New Roman" w:cs="Times New Roman"/>
          <w:sz w:val="24"/>
          <w:szCs w:val="24"/>
        </w:rPr>
        <w:t xml:space="preserve"> учебник / под ред. О. Г. Туровца. — 3-е изд. — </w:t>
      </w:r>
      <w:proofErr w:type="gramStart"/>
      <w:r w:rsidRPr="00AD438F">
        <w:rPr>
          <w:rFonts w:ascii="Times New Roman" w:hAnsi="Times New Roman" w:cs="Times New Roman"/>
          <w:sz w:val="24"/>
          <w:szCs w:val="24"/>
        </w:rPr>
        <w:t>Москва :</w:t>
      </w:r>
      <w:proofErr w:type="gramEnd"/>
      <w:r w:rsidRPr="00AD438F">
        <w:rPr>
          <w:rFonts w:ascii="Times New Roman" w:hAnsi="Times New Roman" w:cs="Times New Roman"/>
          <w:sz w:val="24"/>
          <w:szCs w:val="24"/>
        </w:rPr>
        <w:t xml:space="preserve"> ИНФРА-М, 2024. — 506 с. — (Среднее профессиональное образование). - ISBN 978-5-16-015612-5. - </w:t>
      </w:r>
      <w:proofErr w:type="gramStart"/>
      <w:r w:rsidRPr="00AD438F">
        <w:rPr>
          <w:rFonts w:ascii="Times New Roman" w:hAnsi="Times New Roman" w:cs="Times New Roman"/>
          <w:sz w:val="24"/>
          <w:szCs w:val="24"/>
        </w:rPr>
        <w:t>Текст :</w:t>
      </w:r>
      <w:proofErr w:type="gramEnd"/>
      <w:r w:rsidRPr="00AD438F">
        <w:rPr>
          <w:rFonts w:ascii="Times New Roman" w:hAnsi="Times New Roman" w:cs="Times New Roman"/>
          <w:sz w:val="24"/>
          <w:szCs w:val="24"/>
        </w:rPr>
        <w:t xml:space="preserve"> электронный. - URL: https://znanium.com/catalog/product/2084138 (дата обращения: 07.02.2024). – Режим доступа: по подписке.</w:t>
      </w:r>
    </w:p>
    <w:p w14:paraId="4D55C805" w14:textId="77777777" w:rsidR="0057611E" w:rsidRPr="006706C7" w:rsidRDefault="0057611E" w:rsidP="0057611E">
      <w:pPr>
        <w:pStyle w:val="a4"/>
        <w:spacing w:line="276" w:lineRule="auto"/>
        <w:ind w:left="0" w:firstLine="709"/>
        <w:jc w:val="both"/>
        <w:rPr>
          <w:rFonts w:ascii="Times New Roman" w:eastAsia="Times New Roman" w:hAnsi="Times New Roman" w:cs="Times New Roman"/>
          <w:sz w:val="24"/>
          <w:szCs w:val="24"/>
          <w:lang w:eastAsia="ru-RU"/>
        </w:rPr>
      </w:pPr>
    </w:p>
    <w:p w14:paraId="60C0667F" w14:textId="77777777" w:rsidR="0057611E" w:rsidRPr="006706C7" w:rsidRDefault="0057611E" w:rsidP="0057611E">
      <w:pPr>
        <w:pStyle w:val="1f"/>
        <w:rPr>
          <w:rFonts w:ascii="Times New Roman" w:hAnsi="Times New Roman"/>
          <w:b w:val="0"/>
          <w:bCs w:val="0"/>
        </w:rPr>
      </w:pPr>
      <w:r w:rsidRPr="006706C7">
        <w:rPr>
          <w:rFonts w:ascii="Times New Roman" w:hAnsi="Times New Roman"/>
        </w:rPr>
        <w:t xml:space="preserve">4. Контроль и оценка результатов освоения </w:t>
      </w:r>
      <w:r w:rsidRPr="006706C7">
        <w:rPr>
          <w:rFonts w:ascii="Times New Roman" w:hAnsi="Times New Roman"/>
        </w:rPr>
        <w:br/>
        <w:t>профессионального модуля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4207"/>
        <w:gridCol w:w="2157"/>
      </w:tblGrid>
      <w:tr w:rsidR="00C85C89" w:rsidRPr="006706C7" w14:paraId="033F1B6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1C02A39" w14:textId="77777777" w:rsidR="00C85C89" w:rsidRPr="006706C7" w:rsidRDefault="00C85C89" w:rsidP="004D56CB">
            <w:pPr>
              <w:tabs>
                <w:tab w:val="left" w:pos="292"/>
              </w:tabs>
              <w:jc w:val="center"/>
              <w:rPr>
                <w:rFonts w:ascii="Times New Roman" w:hAnsi="Times New Roman" w:cs="Times New Roman"/>
                <w:sz w:val="24"/>
                <w:szCs w:val="24"/>
              </w:rPr>
            </w:pPr>
            <w:r w:rsidRPr="006706C7">
              <w:rPr>
                <w:rFonts w:ascii="Times New Roman" w:hAnsi="Times New Roman" w:cs="Times New Roman"/>
                <w:b/>
                <w:sz w:val="24"/>
                <w:szCs w:val="24"/>
              </w:rPr>
              <w:t>Код ПК, ОК</w:t>
            </w:r>
          </w:p>
        </w:tc>
        <w:tc>
          <w:tcPr>
            <w:tcW w:w="2229" w:type="pct"/>
            <w:tcBorders>
              <w:top w:val="single" w:sz="4" w:space="0" w:color="auto"/>
              <w:left w:val="single" w:sz="4" w:space="0" w:color="auto"/>
              <w:bottom w:val="single" w:sz="4" w:space="0" w:color="auto"/>
              <w:right w:val="single" w:sz="4" w:space="0" w:color="auto"/>
            </w:tcBorders>
            <w:vAlign w:val="center"/>
            <w:hideMark/>
          </w:tcPr>
          <w:p w14:paraId="64209DED" w14:textId="77777777" w:rsidR="00C85C89" w:rsidRPr="006706C7" w:rsidRDefault="00C85C89" w:rsidP="004D56CB">
            <w:pPr>
              <w:jc w:val="center"/>
              <w:rPr>
                <w:rFonts w:ascii="Times New Roman" w:hAnsi="Times New Roman" w:cs="Times New Roman"/>
                <w:bCs/>
                <w:sz w:val="24"/>
                <w:szCs w:val="24"/>
              </w:rPr>
            </w:pPr>
            <w:r w:rsidRPr="006706C7">
              <w:rPr>
                <w:rFonts w:ascii="Times New Roman" w:hAnsi="Times New Roman" w:cs="Times New Roman"/>
                <w:b/>
                <w:sz w:val="24"/>
                <w:szCs w:val="24"/>
              </w:rPr>
              <w:t xml:space="preserve">Критерии оценки результата </w:t>
            </w:r>
            <w:r w:rsidRPr="006706C7">
              <w:rPr>
                <w:rFonts w:ascii="Times New Roman" w:hAnsi="Times New Roman" w:cs="Times New Roman"/>
                <w:b/>
                <w:sz w:val="24"/>
                <w:szCs w:val="24"/>
              </w:rPr>
              <w:br/>
              <w:t>(показатели освоенности компетенций)</w:t>
            </w:r>
          </w:p>
        </w:tc>
        <w:tc>
          <w:tcPr>
            <w:tcW w:w="1143" w:type="pct"/>
            <w:tcBorders>
              <w:top w:val="single" w:sz="4" w:space="0" w:color="auto"/>
              <w:left w:val="single" w:sz="4" w:space="0" w:color="auto"/>
              <w:bottom w:val="single" w:sz="4" w:space="0" w:color="auto"/>
              <w:right w:val="single" w:sz="4" w:space="0" w:color="auto"/>
            </w:tcBorders>
            <w:vAlign w:val="center"/>
            <w:hideMark/>
          </w:tcPr>
          <w:p w14:paraId="52578967" w14:textId="77777777" w:rsidR="00C85C89" w:rsidRPr="006706C7" w:rsidRDefault="00C85C89" w:rsidP="004D56CB">
            <w:pPr>
              <w:tabs>
                <w:tab w:val="left" w:pos="292"/>
                <w:tab w:val="num" w:pos="1080"/>
              </w:tabs>
              <w:jc w:val="center"/>
              <w:rPr>
                <w:rFonts w:ascii="Times New Roman" w:hAnsi="Times New Roman" w:cs="Times New Roman"/>
                <w:sz w:val="24"/>
                <w:szCs w:val="24"/>
              </w:rPr>
            </w:pPr>
            <w:r w:rsidRPr="006706C7">
              <w:rPr>
                <w:rFonts w:ascii="Times New Roman" w:hAnsi="Times New Roman" w:cs="Times New Roman"/>
                <w:b/>
                <w:sz w:val="24"/>
                <w:szCs w:val="24"/>
              </w:rPr>
              <w:t>Формы контроля и методы оценки</w:t>
            </w:r>
            <w:r w:rsidRPr="006706C7">
              <w:rPr>
                <w:rStyle w:val="af3"/>
                <w:rFonts w:ascii="Times New Roman" w:hAnsi="Times New Roman"/>
                <w:b/>
                <w:sz w:val="24"/>
                <w:szCs w:val="24"/>
              </w:rPr>
              <w:footnoteReference w:id="11"/>
            </w:r>
          </w:p>
        </w:tc>
      </w:tr>
      <w:tr w:rsidR="00C85C89" w:rsidRPr="006706C7" w14:paraId="4B9EBEF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709D505"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3.1.</w:t>
            </w:r>
          </w:p>
          <w:p w14:paraId="3F3DDB90" w14:textId="77777777" w:rsidR="00C85C89" w:rsidRPr="006706C7" w:rsidRDefault="00C85C89" w:rsidP="004D56CB">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Организовывать материально-техническое обеспечение производственных подразделений</w:t>
            </w:r>
          </w:p>
        </w:tc>
        <w:tc>
          <w:tcPr>
            <w:tcW w:w="2229" w:type="pct"/>
            <w:vMerge w:val="restart"/>
            <w:tcBorders>
              <w:top w:val="single" w:sz="4" w:space="0" w:color="auto"/>
              <w:left w:val="single" w:sz="4" w:space="0" w:color="auto"/>
              <w:bottom w:val="single" w:sz="4" w:space="0" w:color="auto"/>
              <w:right w:val="single" w:sz="4" w:space="0" w:color="auto"/>
            </w:tcBorders>
            <w:hideMark/>
          </w:tcPr>
          <w:p w14:paraId="431CFD60"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п</w:t>
            </w:r>
            <w:r w:rsidRPr="006706C7">
              <w:rPr>
                <w:rFonts w:ascii="Times New Roman" w:hAnsi="Times New Roman" w:cs="Times New Roman"/>
                <w:bCs/>
                <w:sz w:val="24"/>
                <w:szCs w:val="24"/>
              </w:rPr>
              <w:t>роявляет заинтересованность в освоении учебного и дополнительного материала специальных дисциплин;</w:t>
            </w:r>
          </w:p>
          <w:p w14:paraId="4A313274"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 </w:t>
            </w:r>
            <w:r w:rsidRPr="006706C7">
              <w:rPr>
                <w:rFonts w:ascii="Times New Roman" w:hAnsi="Times New Roman" w:cs="Times New Roman"/>
                <w:sz w:val="24"/>
                <w:szCs w:val="24"/>
              </w:rPr>
              <w:t>обучающийся с</w:t>
            </w:r>
            <w:r w:rsidRPr="006706C7">
              <w:rPr>
                <w:rFonts w:ascii="Times New Roman" w:hAnsi="Times New Roman" w:cs="Times New Roman"/>
                <w:bCs/>
                <w:sz w:val="24"/>
                <w:szCs w:val="24"/>
              </w:rPr>
              <w:t>амостоятельно организован в своей учебной деятельности;</w:t>
            </w:r>
          </w:p>
          <w:p w14:paraId="5C69592A"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bCs/>
                <w:sz w:val="24"/>
                <w:szCs w:val="24"/>
              </w:rPr>
              <w:t xml:space="preserve">- </w:t>
            </w:r>
            <w:r w:rsidRPr="006706C7">
              <w:rPr>
                <w:rFonts w:ascii="Times New Roman" w:hAnsi="Times New Roman" w:cs="Times New Roman"/>
                <w:sz w:val="24"/>
                <w:szCs w:val="24"/>
              </w:rPr>
              <w:t>обучающийся в</w:t>
            </w:r>
            <w:r w:rsidRPr="006706C7">
              <w:rPr>
                <w:rFonts w:ascii="Times New Roman" w:hAnsi="Times New Roman" w:cs="Times New Roman"/>
                <w:bCs/>
                <w:sz w:val="24"/>
                <w:szCs w:val="24"/>
              </w:rPr>
              <w:t xml:space="preserve">ыполняет профессиональные задачи с помощью типовых способов и методов с </w:t>
            </w:r>
            <w:r w:rsidRPr="006706C7">
              <w:rPr>
                <w:rFonts w:ascii="Times New Roman" w:hAnsi="Times New Roman" w:cs="Times New Roman"/>
                <w:bCs/>
                <w:sz w:val="24"/>
                <w:szCs w:val="24"/>
              </w:rPr>
              <w:lastRenderedPageBreak/>
              <w:t>последующей оценкой их эффективности и качества;</w:t>
            </w:r>
          </w:p>
          <w:p w14:paraId="508E95F8"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у</w:t>
            </w:r>
            <w:r w:rsidRPr="006706C7">
              <w:rPr>
                <w:rFonts w:ascii="Times New Roman" w:hAnsi="Times New Roman" w:cs="Times New Roman"/>
                <w:bCs/>
                <w:sz w:val="24"/>
                <w:szCs w:val="24"/>
              </w:rPr>
              <w:t>меет принимать самостоятельные решения в области судостроения при стандартных и нестандартных ситуациях и нести за них ответственность;</w:t>
            </w:r>
          </w:p>
          <w:p w14:paraId="091C32A6"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ведет расширенный поиск с использованием различных источников информации для выполнения профессиональных задач в области судостроения, повышает свой профессиональный уровень развития;</w:t>
            </w:r>
          </w:p>
          <w:p w14:paraId="19CFBED5"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владеет современными программными продуктами в области судостроения;</w:t>
            </w:r>
          </w:p>
          <w:p w14:paraId="51D8B184"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xml:space="preserve">- обучающийся </w:t>
            </w:r>
            <w:r w:rsidRPr="006706C7">
              <w:rPr>
                <w:rFonts w:ascii="Times New Roman" w:hAnsi="Times New Roman" w:cs="Times New Roman"/>
                <w:bCs/>
                <w:sz w:val="24"/>
                <w:szCs w:val="24"/>
              </w:rPr>
              <w:t>проявляет личную коммуникабельность в процессе обучения;</w:t>
            </w:r>
          </w:p>
          <w:p w14:paraId="011F0161" w14:textId="77777777" w:rsidR="00C85C89" w:rsidRPr="006706C7" w:rsidRDefault="00C85C89" w:rsidP="004D56CB">
            <w:pPr>
              <w:jc w:val="both"/>
              <w:rPr>
                <w:rFonts w:ascii="Times New Roman" w:hAnsi="Times New Roman" w:cs="Times New Roman"/>
                <w:bCs/>
                <w:sz w:val="24"/>
                <w:szCs w:val="24"/>
              </w:rPr>
            </w:pPr>
            <w:r w:rsidRPr="006706C7">
              <w:rPr>
                <w:rFonts w:ascii="Times New Roman" w:hAnsi="Times New Roman" w:cs="Times New Roman"/>
                <w:sz w:val="24"/>
                <w:szCs w:val="24"/>
              </w:rPr>
              <w:t>- обучающийся проявляет ч</w:t>
            </w:r>
            <w:r w:rsidRPr="006706C7">
              <w:rPr>
                <w:rFonts w:ascii="Times New Roman" w:hAnsi="Times New Roman" w:cs="Times New Roman"/>
                <w:bCs/>
                <w:sz w:val="24"/>
                <w:szCs w:val="24"/>
              </w:rPr>
              <w:t>увство ответственности за порученное дело;</w:t>
            </w:r>
          </w:p>
          <w:p w14:paraId="1D84935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обучающийся регулярно знакомится с новыми технологиями в области судостроения</w:t>
            </w:r>
          </w:p>
        </w:tc>
        <w:tc>
          <w:tcPr>
            <w:tcW w:w="1143" w:type="pct"/>
            <w:vMerge w:val="restart"/>
            <w:tcBorders>
              <w:top w:val="single" w:sz="4" w:space="0" w:color="auto"/>
              <w:left w:val="single" w:sz="4" w:space="0" w:color="auto"/>
              <w:bottom w:val="single" w:sz="4" w:space="0" w:color="auto"/>
              <w:right w:val="single" w:sz="4" w:space="0" w:color="auto"/>
            </w:tcBorders>
          </w:tcPr>
          <w:p w14:paraId="02157E26"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lastRenderedPageBreak/>
              <w:t>оценка результатов выполнения практической работы;</w:t>
            </w:r>
          </w:p>
          <w:p w14:paraId="0D953B5B"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3112CF17"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экспертное наблюдение за ходом выполнения </w:t>
            </w:r>
            <w:r w:rsidRPr="006706C7">
              <w:rPr>
                <w:rFonts w:ascii="Times New Roman" w:hAnsi="Times New Roman" w:cs="Times New Roman"/>
                <w:sz w:val="24"/>
                <w:szCs w:val="24"/>
              </w:rPr>
              <w:lastRenderedPageBreak/>
              <w:t>практической работы;</w:t>
            </w:r>
          </w:p>
          <w:p w14:paraId="399F80F5" w14:textId="77777777" w:rsidR="00C85C89" w:rsidRPr="006706C7" w:rsidRDefault="00C85C89" w:rsidP="004D56CB">
            <w:pPr>
              <w:pStyle w:val="a4"/>
              <w:jc w:val="both"/>
              <w:rPr>
                <w:rFonts w:ascii="Times New Roman" w:hAnsi="Times New Roman" w:cs="Times New Roman"/>
                <w:sz w:val="24"/>
                <w:szCs w:val="24"/>
              </w:rPr>
            </w:pPr>
          </w:p>
          <w:p w14:paraId="3722FFCC" w14:textId="77777777" w:rsidR="00C85C89" w:rsidRPr="006706C7" w:rsidRDefault="00C85C89" w:rsidP="004D56CB">
            <w:pPr>
              <w:tabs>
                <w:tab w:val="left" w:pos="292"/>
              </w:tabs>
              <w:jc w:val="both"/>
              <w:rPr>
                <w:rFonts w:ascii="Times New Roman" w:hAnsi="Times New Roman" w:cs="Times New Roman"/>
                <w:sz w:val="24"/>
                <w:szCs w:val="24"/>
              </w:rPr>
            </w:pPr>
          </w:p>
          <w:p w14:paraId="54BC0D86"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4D5FB468"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6B98D4B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61266A7E" w14:textId="77777777" w:rsidR="00C85C89" w:rsidRPr="006706C7" w:rsidRDefault="00C85C89" w:rsidP="004D56CB">
            <w:pPr>
              <w:pStyle w:val="a4"/>
              <w:jc w:val="both"/>
              <w:rPr>
                <w:rFonts w:ascii="Times New Roman" w:hAnsi="Times New Roman" w:cs="Times New Roman"/>
                <w:sz w:val="24"/>
                <w:szCs w:val="24"/>
              </w:rPr>
            </w:pPr>
          </w:p>
          <w:p w14:paraId="19D04C27"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Промежуточная аттестация: Оценка ответов на вопросы экзамена по МДК 03.01</w:t>
            </w:r>
          </w:p>
          <w:p w14:paraId="6706289E" w14:textId="77777777" w:rsidR="00C85C89" w:rsidRPr="006706C7" w:rsidRDefault="00C85C89" w:rsidP="004D56CB">
            <w:pPr>
              <w:pStyle w:val="a4"/>
              <w:jc w:val="both"/>
              <w:rPr>
                <w:rFonts w:ascii="Times New Roman" w:hAnsi="Times New Roman" w:cs="Times New Roman"/>
                <w:sz w:val="24"/>
                <w:szCs w:val="24"/>
              </w:rPr>
            </w:pPr>
          </w:p>
          <w:p w14:paraId="725114EE"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2B9CDF01"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3C23FC9C" w14:textId="77777777" w:rsidR="00C85C89" w:rsidRPr="006706C7" w:rsidRDefault="00C85C89" w:rsidP="004D56CB">
            <w:pPr>
              <w:tabs>
                <w:tab w:val="left" w:pos="292"/>
              </w:tabs>
              <w:jc w:val="both"/>
              <w:rPr>
                <w:rFonts w:ascii="Times New Roman" w:hAnsi="Times New Roman" w:cs="Times New Roman"/>
                <w:sz w:val="24"/>
                <w:szCs w:val="24"/>
              </w:rPr>
            </w:pPr>
          </w:p>
        </w:tc>
      </w:tr>
      <w:tr w:rsidR="00C85C89" w:rsidRPr="006706C7" w14:paraId="18D38AB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4100E53"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rPr>
              <w:t>ПК 3.2.</w:t>
            </w:r>
          </w:p>
          <w:p w14:paraId="170259C6" w14:textId="77777777" w:rsidR="00C85C89" w:rsidRPr="006706C7" w:rsidRDefault="00C85C89" w:rsidP="004D56CB">
            <w:pPr>
              <w:pStyle w:val="a4"/>
              <w:ind w:left="0"/>
              <w:jc w:val="both"/>
              <w:rPr>
                <w:rFonts w:ascii="Times New Roman" w:hAnsi="Times New Roman" w:cs="Times New Roman"/>
                <w:bCs/>
                <w:sz w:val="24"/>
                <w:szCs w:val="24"/>
              </w:rPr>
            </w:pPr>
            <w:r w:rsidRPr="006706C7">
              <w:rPr>
                <w:rFonts w:ascii="Times New Roman" w:hAnsi="Times New Roman" w:cs="Times New Roman"/>
                <w:sz w:val="24"/>
                <w:szCs w:val="24"/>
              </w:rPr>
              <w:t>Организовывать работу коллектива исполнителей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ACFAE"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E1C60" w14:textId="77777777" w:rsidR="00C85C89" w:rsidRPr="006706C7" w:rsidRDefault="00C85C89" w:rsidP="004D56CB">
            <w:pPr>
              <w:rPr>
                <w:rFonts w:ascii="Times New Roman" w:hAnsi="Times New Roman" w:cs="Times New Roman"/>
                <w:sz w:val="24"/>
                <w:szCs w:val="24"/>
              </w:rPr>
            </w:pPr>
          </w:p>
        </w:tc>
      </w:tr>
      <w:tr w:rsidR="00C85C89" w:rsidRPr="006706C7" w14:paraId="27D2FB26" w14:textId="77777777" w:rsidTr="004D56CB">
        <w:tc>
          <w:tcPr>
            <w:tcW w:w="1627" w:type="pct"/>
            <w:tcBorders>
              <w:top w:val="single" w:sz="4" w:space="0" w:color="auto"/>
              <w:left w:val="single" w:sz="4" w:space="0" w:color="auto"/>
              <w:bottom w:val="single" w:sz="4" w:space="0" w:color="auto"/>
              <w:right w:val="single" w:sz="4" w:space="0" w:color="auto"/>
            </w:tcBorders>
          </w:tcPr>
          <w:p w14:paraId="067E0B84"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3.3. </w:t>
            </w:r>
          </w:p>
          <w:p w14:paraId="2C8C89CA"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Оформлять документацию </w:t>
            </w:r>
            <w:r w:rsidRPr="006706C7">
              <w:rPr>
                <w:rFonts w:ascii="Times New Roman" w:hAnsi="Times New Roman" w:cs="Times New Roman"/>
                <w:sz w:val="24"/>
                <w:szCs w:val="24"/>
              </w:rPr>
              <w:lastRenderedPageBreak/>
              <w:t>по производственно-хозяйственной деятельности подразделения предприятия</w:t>
            </w:r>
          </w:p>
          <w:p w14:paraId="268EE51F" w14:textId="77777777" w:rsidR="00C85C89" w:rsidRPr="006706C7" w:rsidRDefault="00C85C89" w:rsidP="004D56CB">
            <w:pPr>
              <w:pStyle w:val="a4"/>
              <w:ind w:left="0"/>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8AED3"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7C951" w14:textId="77777777" w:rsidR="00C85C89" w:rsidRPr="006706C7" w:rsidRDefault="00C85C89" w:rsidP="004D56CB">
            <w:pPr>
              <w:rPr>
                <w:rFonts w:ascii="Times New Roman" w:hAnsi="Times New Roman" w:cs="Times New Roman"/>
                <w:sz w:val="24"/>
                <w:szCs w:val="24"/>
              </w:rPr>
            </w:pPr>
          </w:p>
        </w:tc>
      </w:tr>
      <w:tr w:rsidR="00C85C89" w:rsidRPr="006706C7" w14:paraId="21A709B8"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3F9A8A9"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3.4. </w:t>
            </w:r>
          </w:p>
          <w:p w14:paraId="7BC83CA6"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lang w:eastAsia="ru-RU"/>
              </w:rPr>
              <w:t xml:space="preserve">Осуществлять контроль над деятельностью коллектива исполнителей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BA3AA"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2983B" w14:textId="77777777" w:rsidR="00C85C89" w:rsidRPr="006706C7" w:rsidRDefault="00C85C89" w:rsidP="004D56CB">
            <w:pPr>
              <w:rPr>
                <w:rFonts w:ascii="Times New Roman" w:hAnsi="Times New Roman" w:cs="Times New Roman"/>
                <w:sz w:val="24"/>
                <w:szCs w:val="24"/>
              </w:rPr>
            </w:pPr>
          </w:p>
        </w:tc>
      </w:tr>
      <w:tr w:rsidR="00C85C89" w:rsidRPr="006706C7" w14:paraId="60BC7D4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202C9C1B" w14:textId="77777777" w:rsidR="00C85C89" w:rsidRPr="006706C7" w:rsidRDefault="00C85C89" w:rsidP="004D56CB">
            <w:pPr>
              <w:pStyle w:val="ConsPlusNormal"/>
              <w:jc w:val="both"/>
              <w:rPr>
                <w:rFonts w:ascii="Times New Roman" w:hAnsi="Times New Roman" w:cs="Times New Roman"/>
                <w:sz w:val="24"/>
                <w:szCs w:val="24"/>
              </w:rPr>
            </w:pPr>
            <w:r w:rsidRPr="006706C7">
              <w:rPr>
                <w:rFonts w:ascii="Times New Roman" w:hAnsi="Times New Roman" w:cs="Times New Roman"/>
                <w:sz w:val="24"/>
                <w:szCs w:val="24"/>
              </w:rPr>
              <w:t xml:space="preserve">ПК 3.5. </w:t>
            </w:r>
          </w:p>
          <w:p w14:paraId="6A6D7D7D" w14:textId="77777777" w:rsidR="00C85C89" w:rsidRPr="006706C7" w:rsidRDefault="00C85C89" w:rsidP="004D56CB">
            <w:pPr>
              <w:pStyle w:val="a4"/>
              <w:ind w:left="0"/>
              <w:jc w:val="both"/>
              <w:rPr>
                <w:rFonts w:ascii="Times New Roman" w:hAnsi="Times New Roman" w:cs="Times New Roman"/>
                <w:sz w:val="24"/>
                <w:szCs w:val="24"/>
              </w:rPr>
            </w:pPr>
            <w:r w:rsidRPr="006706C7">
              <w:rPr>
                <w:rFonts w:ascii="Times New Roman" w:hAnsi="Times New Roman" w:cs="Times New Roman"/>
                <w:sz w:val="24"/>
                <w:szCs w:val="24"/>
                <w:lang w:eastAsia="ru-RU"/>
              </w:rPr>
              <w:t>Оценивать эффективность производственной деятельности подразделения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421C5" w14:textId="77777777" w:rsidR="00C85C89" w:rsidRPr="006706C7" w:rsidRDefault="00C85C89" w:rsidP="004D56C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0319F" w14:textId="77777777" w:rsidR="00C85C89" w:rsidRPr="006706C7" w:rsidRDefault="00C85C89" w:rsidP="004D56CB">
            <w:pPr>
              <w:rPr>
                <w:rFonts w:ascii="Times New Roman" w:hAnsi="Times New Roman" w:cs="Times New Roman"/>
                <w:sz w:val="24"/>
                <w:szCs w:val="24"/>
              </w:rPr>
            </w:pPr>
          </w:p>
        </w:tc>
      </w:tr>
      <w:tr w:rsidR="00C85C89" w:rsidRPr="006706C7" w14:paraId="53A26C0C"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3A1FB2F6"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01</w:t>
            </w:r>
          </w:p>
          <w:p w14:paraId="6D2165D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Выбирать способы решения задач профессиональной деятельности применительно </w:t>
            </w:r>
          </w:p>
          <w:p w14:paraId="354D37E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к различным контекстам</w:t>
            </w:r>
          </w:p>
        </w:tc>
        <w:tc>
          <w:tcPr>
            <w:tcW w:w="2229" w:type="pct"/>
            <w:tcBorders>
              <w:top w:val="single" w:sz="4" w:space="0" w:color="auto"/>
              <w:left w:val="single" w:sz="4" w:space="0" w:color="auto"/>
              <w:bottom w:val="single" w:sz="4" w:space="0" w:color="auto"/>
              <w:right w:val="single" w:sz="4" w:space="0" w:color="auto"/>
            </w:tcBorders>
            <w:hideMark/>
          </w:tcPr>
          <w:p w14:paraId="6E66A5B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распознает задачу и/или проблему в профессиональном и/или социальном контексте</w:t>
            </w:r>
          </w:p>
          <w:p w14:paraId="72EFF634"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анализирует задачу и/или проблему и выделяет её составные части</w:t>
            </w:r>
          </w:p>
          <w:p w14:paraId="7AC526FE"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этапы решения задачи</w:t>
            </w:r>
          </w:p>
          <w:p w14:paraId="7875D31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выявляет и эффективно ищет информацию, необходимую для решения задачи и/или проблемы</w:t>
            </w:r>
          </w:p>
          <w:p w14:paraId="5B2FD3B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владеет актуальными методами работы в профессиональной и смежных сферах</w:t>
            </w:r>
          </w:p>
        </w:tc>
        <w:tc>
          <w:tcPr>
            <w:tcW w:w="1143" w:type="pct"/>
            <w:vMerge w:val="restart"/>
            <w:tcBorders>
              <w:top w:val="single" w:sz="4" w:space="0" w:color="auto"/>
              <w:left w:val="single" w:sz="4" w:space="0" w:color="auto"/>
              <w:bottom w:val="single" w:sz="4" w:space="0" w:color="auto"/>
              <w:right w:val="single" w:sz="4" w:space="0" w:color="auto"/>
            </w:tcBorders>
          </w:tcPr>
          <w:p w14:paraId="54DA4D3A"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оценка результатов выполнения практической работы</w:t>
            </w:r>
          </w:p>
          <w:p w14:paraId="55D18EEC"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6364E04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экспертное наблюдение за ходом выполнения практической работы</w:t>
            </w:r>
          </w:p>
          <w:p w14:paraId="2FFDF1BE" w14:textId="77777777" w:rsidR="00C85C89" w:rsidRPr="006706C7" w:rsidRDefault="00C85C89" w:rsidP="004D56CB">
            <w:pPr>
              <w:pStyle w:val="a4"/>
              <w:jc w:val="both"/>
              <w:rPr>
                <w:rFonts w:ascii="Times New Roman" w:hAnsi="Times New Roman" w:cs="Times New Roman"/>
                <w:sz w:val="24"/>
                <w:szCs w:val="24"/>
              </w:rPr>
            </w:pPr>
          </w:p>
          <w:p w14:paraId="3C2FE4F5" w14:textId="77777777" w:rsidR="00C85C89" w:rsidRPr="006706C7" w:rsidRDefault="00C85C89" w:rsidP="004D56CB">
            <w:pPr>
              <w:tabs>
                <w:tab w:val="left" w:pos="292"/>
              </w:tabs>
              <w:jc w:val="both"/>
              <w:rPr>
                <w:rFonts w:ascii="Times New Roman" w:hAnsi="Times New Roman" w:cs="Times New Roman"/>
                <w:sz w:val="24"/>
                <w:szCs w:val="24"/>
              </w:rPr>
            </w:pPr>
          </w:p>
          <w:p w14:paraId="146F6A2A"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тестовые задания по соответствующим темам</w:t>
            </w:r>
          </w:p>
          <w:p w14:paraId="11489AF6" w14:textId="77777777" w:rsidR="00C85C89" w:rsidRPr="006706C7" w:rsidRDefault="00C85C89" w:rsidP="004D56CB">
            <w:pPr>
              <w:tabs>
                <w:tab w:val="left" w:pos="292"/>
                <w:tab w:val="num" w:pos="1080"/>
              </w:tabs>
              <w:jc w:val="both"/>
              <w:rPr>
                <w:rFonts w:ascii="Times New Roman" w:hAnsi="Times New Roman" w:cs="Times New Roman"/>
                <w:sz w:val="24"/>
                <w:szCs w:val="24"/>
              </w:rPr>
            </w:pPr>
          </w:p>
          <w:p w14:paraId="296D90B5"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текущий индивидуальный опрос</w:t>
            </w:r>
          </w:p>
          <w:p w14:paraId="6B553237" w14:textId="77777777" w:rsidR="00C85C89" w:rsidRPr="006706C7" w:rsidRDefault="00C85C89" w:rsidP="004D56CB">
            <w:pPr>
              <w:pStyle w:val="a4"/>
              <w:jc w:val="both"/>
              <w:rPr>
                <w:rFonts w:ascii="Times New Roman" w:hAnsi="Times New Roman" w:cs="Times New Roman"/>
                <w:sz w:val="24"/>
                <w:szCs w:val="24"/>
              </w:rPr>
            </w:pPr>
          </w:p>
          <w:p w14:paraId="3E74463E" w14:textId="77777777" w:rsidR="00C85C89" w:rsidRPr="006706C7" w:rsidRDefault="00C85C89" w:rsidP="00C976E1">
            <w:pPr>
              <w:numPr>
                <w:ilvl w:val="0"/>
                <w:numId w:val="20"/>
              </w:numPr>
              <w:tabs>
                <w:tab w:val="left" w:pos="292"/>
                <w:tab w:val="num" w:pos="1080"/>
              </w:tabs>
              <w:ind w:left="0" w:firstLine="0"/>
              <w:jc w:val="both"/>
              <w:rPr>
                <w:rFonts w:ascii="Times New Roman" w:hAnsi="Times New Roman" w:cs="Times New Roman"/>
                <w:sz w:val="24"/>
                <w:szCs w:val="24"/>
              </w:rPr>
            </w:pPr>
            <w:r w:rsidRPr="006706C7">
              <w:rPr>
                <w:rFonts w:ascii="Times New Roman" w:hAnsi="Times New Roman" w:cs="Times New Roman"/>
                <w:sz w:val="24"/>
                <w:szCs w:val="24"/>
              </w:rPr>
              <w:t xml:space="preserve">Промежуточная аттестация: Оценка ответов на </w:t>
            </w:r>
            <w:r w:rsidRPr="006706C7">
              <w:rPr>
                <w:rFonts w:ascii="Times New Roman" w:hAnsi="Times New Roman" w:cs="Times New Roman"/>
                <w:sz w:val="24"/>
                <w:szCs w:val="24"/>
              </w:rPr>
              <w:lastRenderedPageBreak/>
              <w:t>вопросы экзамена по МДК 03.01</w:t>
            </w:r>
          </w:p>
          <w:p w14:paraId="0DB77F7C" w14:textId="77777777" w:rsidR="00C85C89" w:rsidRPr="006706C7" w:rsidRDefault="00C85C89" w:rsidP="004D56CB">
            <w:pPr>
              <w:tabs>
                <w:tab w:val="left" w:pos="292"/>
              </w:tabs>
              <w:jc w:val="both"/>
              <w:rPr>
                <w:rFonts w:ascii="Times New Roman" w:hAnsi="Times New Roman" w:cs="Times New Roman"/>
                <w:sz w:val="24"/>
                <w:szCs w:val="24"/>
              </w:rPr>
            </w:pPr>
          </w:p>
        </w:tc>
      </w:tr>
      <w:tr w:rsidR="00C85C89" w:rsidRPr="006706C7" w14:paraId="2E71E8F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1917E473"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ОК 02</w:t>
            </w:r>
            <w:r w:rsidRPr="006706C7">
              <w:rPr>
                <w:rFonts w:ascii="Times New Roman" w:hAnsi="Times New Roman" w:cs="Times New Roman"/>
                <w:sz w:val="24"/>
                <w:szCs w:val="24"/>
              </w:rPr>
              <w:tab/>
            </w:r>
          </w:p>
          <w:p w14:paraId="44A3CC52"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 xml:space="preserve">Использовать современные средства поиска, анализа </w:t>
            </w:r>
          </w:p>
          <w:p w14:paraId="5AE236A3"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интерпретации информации</w:t>
            </w:r>
          </w:p>
          <w:p w14:paraId="3356E4AE" w14:textId="77777777" w:rsidR="00C85C89" w:rsidRPr="006706C7" w:rsidRDefault="00C85C89" w:rsidP="004D56CB">
            <w:pPr>
              <w:tabs>
                <w:tab w:val="left" w:pos="1155"/>
              </w:tabs>
              <w:jc w:val="both"/>
              <w:rPr>
                <w:rFonts w:ascii="Times New Roman" w:hAnsi="Times New Roman" w:cs="Times New Roman"/>
                <w:sz w:val="24"/>
                <w:szCs w:val="24"/>
              </w:rPr>
            </w:pPr>
            <w:r w:rsidRPr="006706C7">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2229" w:type="pct"/>
            <w:tcBorders>
              <w:top w:val="single" w:sz="4" w:space="0" w:color="auto"/>
              <w:left w:val="single" w:sz="4" w:space="0" w:color="auto"/>
              <w:bottom w:val="single" w:sz="4" w:space="0" w:color="auto"/>
              <w:right w:val="single" w:sz="4" w:space="0" w:color="auto"/>
            </w:tcBorders>
            <w:hideMark/>
          </w:tcPr>
          <w:p w14:paraId="278FBC68"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определяет задачи для поиска информации</w:t>
            </w:r>
          </w:p>
          <w:p w14:paraId="503BA96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определяет необходимые источники информации</w:t>
            </w:r>
          </w:p>
          <w:p w14:paraId="1BDF13DD"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выделяет наиболее значимое в перечне информации</w:t>
            </w:r>
          </w:p>
          <w:p w14:paraId="5809BC48"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оценивает практическую значимость результатов поиска</w:t>
            </w:r>
          </w:p>
          <w:p w14:paraId="0888FC70"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умеет 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905D8" w14:textId="77777777" w:rsidR="00C85C89" w:rsidRPr="006706C7" w:rsidRDefault="00C85C89" w:rsidP="004D56CB">
            <w:pPr>
              <w:rPr>
                <w:rFonts w:ascii="Times New Roman" w:hAnsi="Times New Roman" w:cs="Times New Roman"/>
                <w:sz w:val="24"/>
                <w:szCs w:val="24"/>
              </w:rPr>
            </w:pPr>
          </w:p>
        </w:tc>
      </w:tr>
      <w:tr w:rsidR="00C85C89" w:rsidRPr="006706C7" w14:paraId="68DD526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302253D"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03</w:t>
            </w:r>
          </w:p>
          <w:p w14:paraId="645B7E22"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Планировать </w:t>
            </w:r>
          </w:p>
          <w:p w14:paraId="2502CA8D"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и реализовывать собственное профессиональное </w:t>
            </w:r>
          </w:p>
          <w:p w14:paraId="772141C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lastRenderedPageBreak/>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51E5AF8F"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lastRenderedPageBreak/>
              <w:t xml:space="preserve">- Обучающийся использует актуальную нормативно-правовую документацию по специальности; </w:t>
            </w:r>
          </w:p>
          <w:p w14:paraId="738CDE6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применяет современную научную профессиональную терминологию; - </w:t>
            </w:r>
            <w:r w:rsidRPr="006706C7">
              <w:rPr>
                <w:rFonts w:ascii="Times New Roman" w:hAnsi="Times New Roman" w:cs="Times New Roman"/>
                <w:sz w:val="24"/>
                <w:szCs w:val="24"/>
              </w:rPr>
              <w:lastRenderedPageBreak/>
              <w:t>определяет траекторию профессионального развития и самообразования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C42D8" w14:textId="77777777" w:rsidR="00C85C89" w:rsidRPr="006706C7" w:rsidRDefault="00C85C89" w:rsidP="004D56CB">
            <w:pPr>
              <w:rPr>
                <w:rFonts w:ascii="Times New Roman" w:hAnsi="Times New Roman" w:cs="Times New Roman"/>
                <w:sz w:val="24"/>
                <w:szCs w:val="24"/>
              </w:rPr>
            </w:pPr>
          </w:p>
        </w:tc>
      </w:tr>
      <w:tr w:rsidR="00C85C89" w:rsidRPr="006706C7" w14:paraId="36B610DE"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DAE1B1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04</w:t>
            </w:r>
          </w:p>
          <w:p w14:paraId="6B5248F9"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Эффективно взаимодействовать и работать в коллективе и команде</w:t>
            </w:r>
          </w:p>
        </w:tc>
        <w:tc>
          <w:tcPr>
            <w:tcW w:w="2229" w:type="pct"/>
            <w:tcBorders>
              <w:top w:val="single" w:sz="4" w:space="0" w:color="auto"/>
              <w:left w:val="single" w:sz="4" w:space="0" w:color="auto"/>
              <w:bottom w:val="single" w:sz="4" w:space="0" w:color="auto"/>
              <w:right w:val="single" w:sz="4" w:space="0" w:color="auto"/>
            </w:tcBorders>
            <w:hideMark/>
          </w:tcPr>
          <w:p w14:paraId="4EC66FD1" w14:textId="77777777" w:rsidR="00C85C89" w:rsidRPr="006706C7" w:rsidRDefault="00C85C89" w:rsidP="004D56CB">
            <w:pPr>
              <w:pStyle w:val="a4"/>
              <w:tabs>
                <w:tab w:val="left" w:pos="313"/>
              </w:tabs>
              <w:ind w:left="29"/>
              <w:jc w:val="both"/>
              <w:rPr>
                <w:rFonts w:ascii="Times New Roman" w:hAnsi="Times New Roman" w:cs="Times New Roman"/>
                <w:bCs/>
                <w:spacing w:val="-4"/>
                <w:sz w:val="24"/>
                <w:szCs w:val="24"/>
              </w:rPr>
            </w:pPr>
            <w:r w:rsidRPr="006706C7">
              <w:rPr>
                <w:rFonts w:ascii="Times New Roman" w:hAnsi="Times New Roman" w:cs="Times New Roman"/>
                <w:sz w:val="24"/>
                <w:szCs w:val="24"/>
              </w:rPr>
              <w:t xml:space="preserve">- Обучающийся умеет </w:t>
            </w:r>
            <w:r w:rsidRPr="006706C7">
              <w:rPr>
                <w:rFonts w:ascii="Times New Roman" w:hAnsi="Times New Roman" w:cs="Times New Roman"/>
                <w:bCs/>
                <w:spacing w:val="-4"/>
                <w:sz w:val="24"/>
                <w:szCs w:val="24"/>
              </w:rPr>
              <w:t xml:space="preserve">организовывать работу коллектива </w:t>
            </w:r>
            <w:r w:rsidRPr="006706C7">
              <w:rPr>
                <w:rFonts w:ascii="Times New Roman" w:hAnsi="Times New Roman" w:cs="Times New Roman"/>
                <w:bCs/>
                <w:spacing w:val="-4"/>
                <w:sz w:val="24"/>
                <w:szCs w:val="24"/>
              </w:rPr>
              <w:br/>
              <w:t>и команды, взаимодействовать с коллегами, руководством, клиентами в ходе профессиональной деятельности</w:t>
            </w:r>
          </w:p>
          <w:p w14:paraId="2DBC8C67"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bCs/>
                <w:spacing w:val="-4"/>
                <w:sz w:val="24"/>
                <w:szCs w:val="24"/>
              </w:rPr>
              <w:t xml:space="preserve">- Знает и понимает </w:t>
            </w:r>
            <w:r w:rsidRPr="006706C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31F57" w14:textId="77777777" w:rsidR="00C85C89" w:rsidRPr="006706C7" w:rsidRDefault="00C85C89" w:rsidP="004D56CB">
            <w:pPr>
              <w:rPr>
                <w:rFonts w:ascii="Times New Roman" w:hAnsi="Times New Roman" w:cs="Times New Roman"/>
                <w:sz w:val="24"/>
                <w:szCs w:val="24"/>
              </w:rPr>
            </w:pPr>
          </w:p>
        </w:tc>
      </w:tr>
      <w:tr w:rsidR="00C85C89" w:rsidRPr="006706C7" w14:paraId="3D0AE2A1"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1B1DA56"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05</w:t>
            </w:r>
          </w:p>
          <w:p w14:paraId="1F11C5DF"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Осуществлять устную </w:t>
            </w:r>
          </w:p>
          <w:p w14:paraId="07E0D170"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и письменную коммуникацию </w:t>
            </w:r>
          </w:p>
          <w:p w14:paraId="56CF5C80"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на государственном языке Российской Федерации с учетом особенностей социального и культурного контекста</w:t>
            </w:r>
          </w:p>
        </w:tc>
        <w:tc>
          <w:tcPr>
            <w:tcW w:w="2229" w:type="pct"/>
            <w:tcBorders>
              <w:top w:val="single" w:sz="4" w:space="0" w:color="auto"/>
              <w:left w:val="single" w:sz="4" w:space="0" w:color="auto"/>
              <w:bottom w:val="single" w:sz="4" w:space="0" w:color="auto"/>
              <w:right w:val="single" w:sz="4" w:space="0" w:color="auto"/>
            </w:tcBorders>
            <w:hideMark/>
          </w:tcPr>
          <w:p w14:paraId="6C1C77C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умеет грамотно устно и письменно излагать свои мысли по профессиональной тематике на государственном языке; </w:t>
            </w:r>
          </w:p>
          <w:p w14:paraId="1B2C3955"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проявлять толерантность в рабочем коллективе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02728" w14:textId="77777777" w:rsidR="00C85C89" w:rsidRPr="006706C7" w:rsidRDefault="00C85C89" w:rsidP="004D56CB">
            <w:pPr>
              <w:rPr>
                <w:rFonts w:ascii="Times New Roman" w:hAnsi="Times New Roman" w:cs="Times New Roman"/>
                <w:sz w:val="24"/>
                <w:szCs w:val="24"/>
              </w:rPr>
            </w:pPr>
          </w:p>
        </w:tc>
      </w:tr>
      <w:tr w:rsidR="00C85C89" w:rsidRPr="006706C7" w14:paraId="6E928906"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65A4FDB2"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07</w:t>
            </w:r>
          </w:p>
          <w:p w14:paraId="05A5933F"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29" w:type="pct"/>
            <w:tcBorders>
              <w:top w:val="single" w:sz="4" w:space="0" w:color="auto"/>
              <w:left w:val="single" w:sz="4" w:space="0" w:color="auto"/>
              <w:bottom w:val="single" w:sz="4" w:space="0" w:color="auto"/>
              <w:right w:val="single" w:sz="4" w:space="0" w:color="auto"/>
            </w:tcBorders>
            <w:hideMark/>
          </w:tcPr>
          <w:p w14:paraId="3C0E9BD9"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xml:space="preserve">- Обучающийся соблюдает правила экологической безопасности при ведении профессиональной деятельности; </w:t>
            </w:r>
          </w:p>
          <w:p w14:paraId="177DA40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обеспечивает ресурсосбережение на рабочем месте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9A1D7" w14:textId="77777777" w:rsidR="00C85C89" w:rsidRPr="006706C7" w:rsidRDefault="00C85C89" w:rsidP="004D56CB">
            <w:pPr>
              <w:rPr>
                <w:rFonts w:ascii="Times New Roman" w:hAnsi="Times New Roman" w:cs="Times New Roman"/>
                <w:sz w:val="24"/>
                <w:szCs w:val="24"/>
              </w:rPr>
            </w:pPr>
          </w:p>
        </w:tc>
      </w:tr>
      <w:tr w:rsidR="00C85C89" w:rsidRPr="006706C7" w14:paraId="175EB0C0" w14:textId="77777777" w:rsidTr="004D56CB">
        <w:tc>
          <w:tcPr>
            <w:tcW w:w="1627" w:type="pct"/>
            <w:tcBorders>
              <w:top w:val="single" w:sz="4" w:space="0" w:color="auto"/>
              <w:left w:val="single" w:sz="4" w:space="0" w:color="auto"/>
              <w:bottom w:val="single" w:sz="4" w:space="0" w:color="auto"/>
              <w:right w:val="single" w:sz="4" w:space="0" w:color="auto"/>
            </w:tcBorders>
            <w:hideMark/>
          </w:tcPr>
          <w:p w14:paraId="069F95CE"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ОК 09</w:t>
            </w:r>
          </w:p>
          <w:p w14:paraId="3342C598" w14:textId="77777777" w:rsidR="00C85C89" w:rsidRPr="006706C7" w:rsidRDefault="00C85C89" w:rsidP="004D56CB">
            <w:pPr>
              <w:jc w:val="both"/>
              <w:rPr>
                <w:rFonts w:ascii="Times New Roman" w:hAnsi="Times New Roman" w:cs="Times New Roman"/>
                <w:sz w:val="24"/>
                <w:szCs w:val="24"/>
              </w:rPr>
            </w:pPr>
            <w:r w:rsidRPr="006706C7">
              <w:rPr>
                <w:rFonts w:ascii="Times New Roman" w:hAnsi="Times New Roman" w:cs="Times New Roman"/>
                <w:sz w:val="24"/>
                <w:szCs w:val="24"/>
              </w:rPr>
              <w:t xml:space="preserve">Пользоваться профессиональной документацией </w:t>
            </w:r>
            <w:r w:rsidRPr="006706C7">
              <w:rPr>
                <w:rFonts w:ascii="Times New Roman" w:hAnsi="Times New Roman" w:cs="Times New Roman"/>
                <w:sz w:val="24"/>
                <w:szCs w:val="24"/>
              </w:rPr>
              <w:br/>
              <w:t xml:space="preserve">на государственном </w:t>
            </w:r>
            <w:r w:rsidRPr="006706C7">
              <w:rPr>
                <w:rFonts w:ascii="Times New Roman" w:hAnsi="Times New Roman" w:cs="Times New Roman"/>
                <w:sz w:val="24"/>
                <w:szCs w:val="24"/>
              </w:rPr>
              <w:br/>
              <w:t>и иностранном языках</w:t>
            </w:r>
          </w:p>
        </w:tc>
        <w:tc>
          <w:tcPr>
            <w:tcW w:w="2229" w:type="pct"/>
            <w:tcBorders>
              <w:top w:val="single" w:sz="4" w:space="0" w:color="auto"/>
              <w:left w:val="single" w:sz="4" w:space="0" w:color="auto"/>
              <w:bottom w:val="single" w:sz="4" w:space="0" w:color="auto"/>
              <w:right w:val="single" w:sz="4" w:space="0" w:color="auto"/>
            </w:tcBorders>
            <w:hideMark/>
          </w:tcPr>
          <w:p w14:paraId="23A3362E"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7625402"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участвует в диалогах на знакомые общие и профессиональные темы</w:t>
            </w:r>
          </w:p>
          <w:p w14:paraId="223DADA4"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кратко обосновывает и объясняет свои действия (текущие и планируемые);</w:t>
            </w:r>
          </w:p>
          <w:p w14:paraId="333B290C" w14:textId="77777777" w:rsidR="00C85C89" w:rsidRPr="006706C7" w:rsidRDefault="00C85C89" w:rsidP="004D56CB">
            <w:pPr>
              <w:pStyle w:val="a4"/>
              <w:tabs>
                <w:tab w:val="left" w:pos="313"/>
              </w:tabs>
              <w:ind w:left="29"/>
              <w:jc w:val="both"/>
              <w:rPr>
                <w:rFonts w:ascii="Times New Roman" w:hAnsi="Times New Roman" w:cs="Times New Roman"/>
                <w:sz w:val="24"/>
                <w:szCs w:val="24"/>
              </w:rPr>
            </w:pPr>
            <w:r w:rsidRPr="006706C7">
              <w:rPr>
                <w:rFonts w:ascii="Times New Roman" w:hAnsi="Times New Roman" w:cs="Times New Roman"/>
                <w:sz w:val="24"/>
                <w:szCs w:val="24"/>
              </w:rPr>
              <w:t>- пишет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27B3C" w14:textId="77777777" w:rsidR="00C85C89" w:rsidRPr="006706C7" w:rsidRDefault="00C85C89" w:rsidP="004D56CB">
            <w:pPr>
              <w:rPr>
                <w:rFonts w:ascii="Times New Roman" w:hAnsi="Times New Roman" w:cs="Times New Roman"/>
                <w:sz w:val="24"/>
                <w:szCs w:val="24"/>
              </w:rPr>
            </w:pPr>
          </w:p>
        </w:tc>
      </w:tr>
    </w:tbl>
    <w:p w14:paraId="1DA01DA3" w14:textId="4CD21FC0" w:rsidR="0057611E" w:rsidRPr="006706C7" w:rsidRDefault="0057611E" w:rsidP="0057611E">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EC37E" w14:textId="77777777" w:rsidR="00C976E1" w:rsidRDefault="00C976E1" w:rsidP="00A858FE">
      <w:r>
        <w:separator/>
      </w:r>
    </w:p>
  </w:endnote>
  <w:endnote w:type="continuationSeparator" w:id="0">
    <w:p w14:paraId="0546E232" w14:textId="77777777" w:rsidR="00C976E1" w:rsidRDefault="00C976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44C02" w14:textId="77777777" w:rsidR="00C976E1" w:rsidRDefault="00C976E1" w:rsidP="00A858FE">
      <w:r>
        <w:separator/>
      </w:r>
    </w:p>
  </w:footnote>
  <w:footnote w:type="continuationSeparator" w:id="0">
    <w:p w14:paraId="3A373A31" w14:textId="77777777" w:rsidR="00C976E1" w:rsidRDefault="00C976E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332378" w:rsidRPr="005643D7" w:rsidRDefault="00332378"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69EEAEF3" w14:textId="77777777" w:rsidR="0053675F" w:rsidRPr="001377B2" w:rsidRDefault="0053675F" w:rsidP="0053675F">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D87B538" w14:textId="77777777" w:rsidR="00A51433" w:rsidRDefault="00A51433" w:rsidP="00A5143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A402733" w14:textId="77777777" w:rsidR="00A51433" w:rsidRPr="00EB5BB1" w:rsidRDefault="00A51433" w:rsidP="00A5143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A2C7AC2" w14:textId="77777777" w:rsidR="00A51433" w:rsidRPr="005643D7" w:rsidRDefault="00A51433" w:rsidP="00A5143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776E5D42" w14:textId="77777777" w:rsidR="00A51433" w:rsidRPr="001377B2" w:rsidRDefault="00A51433" w:rsidP="00A51433">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3168635" w14:textId="77777777" w:rsidR="0057611E" w:rsidRDefault="0057611E" w:rsidP="0057611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227568D" w14:textId="77777777" w:rsidR="0057611E" w:rsidRPr="00EB5BB1" w:rsidRDefault="0057611E" w:rsidP="0057611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26AF6448" w14:textId="77777777" w:rsidR="00C85C89" w:rsidRPr="001377B2" w:rsidRDefault="00C85C89" w:rsidP="00C85C89">
      <w:pPr>
        <w:pStyle w:val="af1"/>
        <w:jc w:val="both"/>
        <w:rPr>
          <w:lang w:val="ru-RU"/>
        </w:rPr>
      </w:pPr>
      <w:r>
        <w:rPr>
          <w:rStyle w:val="af3"/>
        </w:rPr>
        <w:footnoteRef/>
      </w:r>
      <w:r w:rsidRPr="000C5A8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5D7F" w14:textId="77777777" w:rsidR="00A51433" w:rsidRDefault="00A51433">
    <w:pPr>
      <w:pStyle w:val="ac"/>
      <w:jc w:val="center"/>
    </w:pPr>
    <w:r>
      <w:fldChar w:fldCharType="begin"/>
    </w:r>
    <w:r>
      <w:instrText xml:space="preserve"> PAGE   \* MERGEFORMAT </w:instrText>
    </w:r>
    <w:r>
      <w:fldChar w:fldCharType="separate"/>
    </w:r>
    <w:r>
      <w:rPr>
        <w:noProof/>
      </w:rPr>
      <w:t>48</w:t>
    </w:r>
    <w:r>
      <w:rPr>
        <w:noProof/>
      </w:rPr>
      <w:fldChar w:fldCharType="end"/>
    </w:r>
  </w:p>
  <w:p w14:paraId="1942B53E" w14:textId="77777777" w:rsidR="00A51433" w:rsidRDefault="00A5143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320886"/>
      <w:docPartObj>
        <w:docPartGallery w:val="Page Numbers (Top of Page)"/>
        <w:docPartUnique/>
      </w:docPartObj>
    </w:sdtPr>
    <w:sdtEndPr/>
    <w:sdtContent>
      <w:p w14:paraId="599C082F" w14:textId="77777777" w:rsidR="00A51433" w:rsidRDefault="00A51433">
        <w:pPr>
          <w:pStyle w:val="ac"/>
          <w:jc w:val="center"/>
        </w:pPr>
        <w:r>
          <w:fldChar w:fldCharType="begin"/>
        </w:r>
        <w:r>
          <w:instrText>PAGE   \* MERGEFORMAT</w:instrText>
        </w:r>
        <w:r>
          <w:fldChar w:fldCharType="separate"/>
        </w:r>
        <w:r>
          <w:rPr>
            <w:noProof/>
          </w:rPr>
          <w:t>14</w:t>
        </w:r>
        <w:r>
          <w:fldChar w:fldCharType="end"/>
        </w:r>
      </w:p>
    </w:sdtContent>
  </w:sdt>
  <w:p w14:paraId="51F2CE43" w14:textId="77777777" w:rsidR="00A51433" w:rsidRDefault="00A5143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345B" w14:textId="77777777" w:rsidR="0057611E" w:rsidRDefault="0057611E">
    <w:pPr>
      <w:pStyle w:val="ac"/>
      <w:jc w:val="center"/>
    </w:pPr>
    <w:r>
      <w:fldChar w:fldCharType="begin"/>
    </w:r>
    <w:r>
      <w:instrText xml:space="preserve"> PAGE   \* MERGEFORMAT </w:instrText>
    </w:r>
    <w:r>
      <w:fldChar w:fldCharType="separate"/>
    </w:r>
    <w:r>
      <w:rPr>
        <w:noProof/>
      </w:rPr>
      <w:t>48</w:t>
    </w:r>
    <w:r>
      <w:rPr>
        <w:noProof/>
      </w:rPr>
      <w:fldChar w:fldCharType="end"/>
    </w:r>
  </w:p>
  <w:p w14:paraId="392B5463" w14:textId="77777777" w:rsidR="0057611E" w:rsidRDefault="0057611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135557"/>
      <w:docPartObj>
        <w:docPartGallery w:val="Page Numbers (Top of Page)"/>
        <w:docPartUnique/>
      </w:docPartObj>
    </w:sdtPr>
    <w:sdtContent>
      <w:p w14:paraId="19185BB9" w14:textId="77777777" w:rsidR="0057611E" w:rsidRDefault="0057611E">
        <w:pPr>
          <w:pStyle w:val="ac"/>
          <w:jc w:val="center"/>
        </w:pPr>
        <w:r>
          <w:fldChar w:fldCharType="begin"/>
        </w:r>
        <w:r>
          <w:instrText>PAGE   \* MERGEFORMAT</w:instrText>
        </w:r>
        <w:r>
          <w:fldChar w:fldCharType="separate"/>
        </w:r>
        <w:r>
          <w:rPr>
            <w:noProof/>
          </w:rPr>
          <w:t>14</w:t>
        </w:r>
        <w:r>
          <w:fldChar w:fldCharType="end"/>
        </w:r>
      </w:p>
    </w:sdtContent>
  </w:sdt>
  <w:p w14:paraId="56837E3B" w14:textId="77777777" w:rsidR="0057611E" w:rsidRDefault="0057611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F38"/>
    <w:multiLevelType w:val="hybridMultilevel"/>
    <w:tmpl w:val="00AC219E"/>
    <w:lvl w:ilvl="0" w:tplc="87681F8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892E07"/>
    <w:multiLevelType w:val="hybridMultilevel"/>
    <w:tmpl w:val="10CE15FE"/>
    <w:lvl w:ilvl="0" w:tplc="D99492D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4985904"/>
    <w:multiLevelType w:val="hybridMultilevel"/>
    <w:tmpl w:val="5C42BFD0"/>
    <w:lvl w:ilvl="0" w:tplc="3F00582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4" w15:restartNumberingAfterBreak="0">
    <w:nsid w:val="0F2E790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FC05C72"/>
    <w:multiLevelType w:val="hybridMultilevel"/>
    <w:tmpl w:val="9572AC22"/>
    <w:lvl w:ilvl="0" w:tplc="1C46E98E">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4D033EF"/>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638295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9B32648"/>
    <w:multiLevelType w:val="hybridMultilevel"/>
    <w:tmpl w:val="9E8E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6A3F16"/>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DAD3D11"/>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E6B17FF"/>
    <w:multiLevelType w:val="hybridMultilevel"/>
    <w:tmpl w:val="5F22358E"/>
    <w:lvl w:ilvl="0" w:tplc="3D6E2082">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CE3362"/>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3" w15:restartNumberingAfterBreak="0">
    <w:nsid w:val="24DB29D2"/>
    <w:multiLevelType w:val="hybridMultilevel"/>
    <w:tmpl w:val="41E2FD74"/>
    <w:lvl w:ilvl="0" w:tplc="44980DF8">
      <w:start w:val="1"/>
      <w:numFmt w:val="decimal"/>
      <w:lvlText w:val="%1."/>
      <w:lvlJc w:val="left"/>
      <w:pPr>
        <w:ind w:left="445" w:hanging="360"/>
      </w:pPr>
      <w:rPr>
        <w:b w:val="0"/>
        <w:i w:val="0"/>
      </w:r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14" w15:restartNumberingAfterBreak="0">
    <w:nsid w:val="27A465E5"/>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A6928C1"/>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B0D47A6"/>
    <w:multiLevelType w:val="hybridMultilevel"/>
    <w:tmpl w:val="474ED2FA"/>
    <w:lvl w:ilvl="0" w:tplc="5CB88B3E">
      <w:start w:val="1"/>
      <w:numFmt w:val="decimal"/>
      <w:lvlText w:val="%1."/>
      <w:lvlJc w:val="left"/>
      <w:pPr>
        <w:ind w:left="720" w:hanging="360"/>
      </w:pPr>
      <w:rPr>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E5F1FD7"/>
    <w:multiLevelType w:val="hybridMultilevel"/>
    <w:tmpl w:val="F2182E7C"/>
    <w:lvl w:ilvl="0" w:tplc="CBEA62D4">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EF77A15"/>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9" w15:restartNumberingAfterBreak="0">
    <w:nsid w:val="33352898"/>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7E502F5"/>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4355D83"/>
    <w:multiLevelType w:val="hybridMultilevel"/>
    <w:tmpl w:val="07EE9228"/>
    <w:lvl w:ilvl="0" w:tplc="87C617CA">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7944CE2"/>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8B15F99"/>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C86E77"/>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1B60826"/>
    <w:multiLevelType w:val="hybridMultilevel"/>
    <w:tmpl w:val="74C64010"/>
    <w:lvl w:ilvl="0" w:tplc="1C3693EE">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4C70DCD"/>
    <w:multiLevelType w:val="hybridMultilevel"/>
    <w:tmpl w:val="34A27F34"/>
    <w:lvl w:ilvl="0" w:tplc="FBE4E41C">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5305EB9"/>
    <w:multiLevelType w:val="hybridMultilevel"/>
    <w:tmpl w:val="3410B02E"/>
    <w:lvl w:ilvl="0" w:tplc="4D4CAD2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7AE6C24"/>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CD0455"/>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A2F0FF0"/>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C2540F9"/>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C2C5947"/>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DDE6060"/>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19D205A"/>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1AA7AFF"/>
    <w:multiLevelType w:val="hybridMultilevel"/>
    <w:tmpl w:val="46B882B8"/>
    <w:lvl w:ilvl="0" w:tplc="BB869A98">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4736BB4"/>
    <w:multiLevelType w:val="hybridMultilevel"/>
    <w:tmpl w:val="468A7840"/>
    <w:lvl w:ilvl="0" w:tplc="FC3660F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9FA6D60"/>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AA923E5"/>
    <w:multiLevelType w:val="hybridMultilevel"/>
    <w:tmpl w:val="0A525A64"/>
    <w:lvl w:ilvl="0" w:tplc="C8CCF79E">
      <w:start w:val="1"/>
      <w:numFmt w:val="decimal"/>
      <w:lvlText w:val="%1."/>
      <w:lvlJc w:val="left"/>
      <w:pPr>
        <w:ind w:left="452" w:hanging="360"/>
      </w:pPr>
      <w:rPr>
        <w:b w:val="0"/>
      </w:rPr>
    </w:lvl>
    <w:lvl w:ilvl="1" w:tplc="04190019">
      <w:start w:val="1"/>
      <w:numFmt w:val="lowerLetter"/>
      <w:lvlText w:val="%2."/>
      <w:lvlJc w:val="left"/>
      <w:pPr>
        <w:ind w:left="1172" w:hanging="360"/>
      </w:pPr>
    </w:lvl>
    <w:lvl w:ilvl="2" w:tplc="0419001B">
      <w:start w:val="1"/>
      <w:numFmt w:val="lowerRoman"/>
      <w:lvlText w:val="%3."/>
      <w:lvlJc w:val="right"/>
      <w:pPr>
        <w:ind w:left="1892" w:hanging="180"/>
      </w:pPr>
    </w:lvl>
    <w:lvl w:ilvl="3" w:tplc="0419000F">
      <w:start w:val="1"/>
      <w:numFmt w:val="decimal"/>
      <w:lvlText w:val="%4."/>
      <w:lvlJc w:val="left"/>
      <w:pPr>
        <w:ind w:left="2612" w:hanging="360"/>
      </w:pPr>
    </w:lvl>
    <w:lvl w:ilvl="4" w:tplc="04190019">
      <w:start w:val="1"/>
      <w:numFmt w:val="lowerLetter"/>
      <w:lvlText w:val="%5."/>
      <w:lvlJc w:val="left"/>
      <w:pPr>
        <w:ind w:left="3332" w:hanging="360"/>
      </w:pPr>
    </w:lvl>
    <w:lvl w:ilvl="5" w:tplc="0419001B">
      <w:start w:val="1"/>
      <w:numFmt w:val="lowerRoman"/>
      <w:lvlText w:val="%6."/>
      <w:lvlJc w:val="right"/>
      <w:pPr>
        <w:ind w:left="4052" w:hanging="180"/>
      </w:pPr>
    </w:lvl>
    <w:lvl w:ilvl="6" w:tplc="0419000F">
      <w:start w:val="1"/>
      <w:numFmt w:val="decimal"/>
      <w:lvlText w:val="%7."/>
      <w:lvlJc w:val="left"/>
      <w:pPr>
        <w:ind w:left="4772" w:hanging="360"/>
      </w:pPr>
    </w:lvl>
    <w:lvl w:ilvl="7" w:tplc="04190019">
      <w:start w:val="1"/>
      <w:numFmt w:val="lowerLetter"/>
      <w:lvlText w:val="%8."/>
      <w:lvlJc w:val="left"/>
      <w:pPr>
        <w:ind w:left="5492" w:hanging="360"/>
      </w:pPr>
    </w:lvl>
    <w:lvl w:ilvl="8" w:tplc="0419001B">
      <w:start w:val="1"/>
      <w:numFmt w:val="lowerRoman"/>
      <w:lvlText w:val="%9."/>
      <w:lvlJc w:val="right"/>
      <w:pPr>
        <w:ind w:left="6212" w:hanging="180"/>
      </w:pPr>
    </w:lvl>
  </w:abstractNum>
  <w:abstractNum w:abstractNumId="39" w15:restartNumberingAfterBreak="0">
    <w:nsid w:val="6CD8764F"/>
    <w:multiLevelType w:val="hybridMultilevel"/>
    <w:tmpl w:val="789A4E5A"/>
    <w:lvl w:ilvl="0" w:tplc="08E6C350">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4813F65"/>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5EA7083"/>
    <w:multiLevelType w:val="hybridMultilevel"/>
    <w:tmpl w:val="2A4646A8"/>
    <w:lvl w:ilvl="0" w:tplc="77B03406">
      <w:start w:val="1"/>
      <w:numFmt w:val="decimal"/>
      <w:lvlText w:val="%1."/>
      <w:lvlJc w:val="left"/>
      <w:pPr>
        <w:ind w:left="445"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17"/>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378"/>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510A"/>
    <w:rsid w:val="003F6821"/>
    <w:rsid w:val="003F7CE2"/>
    <w:rsid w:val="003F7D5F"/>
    <w:rsid w:val="00400709"/>
    <w:rsid w:val="00400D69"/>
    <w:rsid w:val="00405B7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675F"/>
    <w:rsid w:val="00537C30"/>
    <w:rsid w:val="005438AD"/>
    <w:rsid w:val="00543932"/>
    <w:rsid w:val="00550283"/>
    <w:rsid w:val="005551BB"/>
    <w:rsid w:val="0055753C"/>
    <w:rsid w:val="00562CE2"/>
    <w:rsid w:val="005643D7"/>
    <w:rsid w:val="0056478F"/>
    <w:rsid w:val="005648CA"/>
    <w:rsid w:val="00564D53"/>
    <w:rsid w:val="00574913"/>
    <w:rsid w:val="0057611E"/>
    <w:rsid w:val="0058000F"/>
    <w:rsid w:val="00583426"/>
    <w:rsid w:val="005852C3"/>
    <w:rsid w:val="00585658"/>
    <w:rsid w:val="005857F1"/>
    <w:rsid w:val="00587FF5"/>
    <w:rsid w:val="005905EF"/>
    <w:rsid w:val="00594D59"/>
    <w:rsid w:val="005A07FC"/>
    <w:rsid w:val="005A2B38"/>
    <w:rsid w:val="005B2AC8"/>
    <w:rsid w:val="005C09A7"/>
    <w:rsid w:val="005C3984"/>
    <w:rsid w:val="005C636E"/>
    <w:rsid w:val="005C6504"/>
    <w:rsid w:val="005C6A3A"/>
    <w:rsid w:val="005C7265"/>
    <w:rsid w:val="005C7DE8"/>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07B"/>
    <w:rsid w:val="00615954"/>
    <w:rsid w:val="00620976"/>
    <w:rsid w:val="006229A4"/>
    <w:rsid w:val="00635015"/>
    <w:rsid w:val="00636315"/>
    <w:rsid w:val="00640C5A"/>
    <w:rsid w:val="00650455"/>
    <w:rsid w:val="00656A72"/>
    <w:rsid w:val="00661BCB"/>
    <w:rsid w:val="00663DF9"/>
    <w:rsid w:val="00665678"/>
    <w:rsid w:val="006672FE"/>
    <w:rsid w:val="0067045C"/>
    <w:rsid w:val="006706C7"/>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194"/>
    <w:rsid w:val="007D050C"/>
    <w:rsid w:val="007D0C4C"/>
    <w:rsid w:val="007D0D8C"/>
    <w:rsid w:val="007D2E71"/>
    <w:rsid w:val="007D4E5D"/>
    <w:rsid w:val="007D61D3"/>
    <w:rsid w:val="007E00E1"/>
    <w:rsid w:val="007E1F34"/>
    <w:rsid w:val="007E2ACA"/>
    <w:rsid w:val="007E3D13"/>
    <w:rsid w:val="007E5D87"/>
    <w:rsid w:val="007F1FD0"/>
    <w:rsid w:val="007F42E5"/>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43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38F"/>
    <w:rsid w:val="00AE0D0C"/>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3EE1"/>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5400"/>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10C"/>
    <w:rsid w:val="00C7536E"/>
    <w:rsid w:val="00C809CD"/>
    <w:rsid w:val="00C81E65"/>
    <w:rsid w:val="00C83797"/>
    <w:rsid w:val="00C85C89"/>
    <w:rsid w:val="00C87179"/>
    <w:rsid w:val="00C878C8"/>
    <w:rsid w:val="00C95532"/>
    <w:rsid w:val="00C976E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4DB"/>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7">
    <w:name w:val="Style7"/>
    <w:basedOn w:val="a"/>
    <w:uiPriority w:val="99"/>
    <w:qFormat/>
    <w:rsid w:val="005C7DE8"/>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paragraph" w:customStyle="1" w:styleId="affffff5">
    <w:name w:val="Базовый"/>
    <w:uiPriority w:val="99"/>
    <w:qFormat/>
    <w:rsid w:val="00B53EE1"/>
    <w:pPr>
      <w:tabs>
        <w:tab w:val="left" w:pos="708"/>
      </w:tabs>
      <w:suppressAutoHyphens/>
      <w:spacing w:after="200" w:line="276" w:lineRule="auto"/>
    </w:pPr>
    <w:rPr>
      <w:rFonts w:ascii="Calibri" w:eastAsia="Times New Roman" w:hAnsi="Calibri" w:cs="Calibri"/>
    </w:rPr>
  </w:style>
  <w:style w:type="character" w:styleId="affffff6">
    <w:name w:val="Unresolved Mention"/>
    <w:basedOn w:val="a0"/>
    <w:uiPriority w:val="99"/>
    <w:semiHidden/>
    <w:unhideWhenUsed/>
    <w:rsid w:val="003F5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97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znanium.com/catalog/product/210199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15490</Words>
  <Characters>88295</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cp:revision>
  <cp:lastPrinted>2023-04-28T08:44:00Z</cp:lastPrinted>
  <dcterms:created xsi:type="dcterms:W3CDTF">2024-07-05T09:30:00Z</dcterms:created>
  <dcterms:modified xsi:type="dcterms:W3CDTF">2024-07-05T09:30:00Z</dcterms:modified>
</cp:coreProperties>
</file>