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27830" w14:textId="77777777" w:rsidR="00C06997" w:rsidRPr="00540049" w:rsidRDefault="00C06997" w:rsidP="00C06997">
      <w:pPr>
        <w:pStyle w:val="1"/>
        <w:jc w:val="right"/>
        <w:rPr>
          <w:sz w:val="22"/>
          <w:szCs w:val="22"/>
        </w:rPr>
      </w:pPr>
      <w:bookmarkStart w:id="0" w:name="_Toc84499262"/>
      <w:r w:rsidRPr="00540049">
        <w:rPr>
          <w:sz w:val="22"/>
          <w:szCs w:val="22"/>
        </w:rPr>
        <w:t xml:space="preserve">Приложение </w:t>
      </w:r>
      <w:bookmarkEnd w:id="0"/>
      <w:r w:rsidRPr="00540049">
        <w:rPr>
          <w:sz w:val="22"/>
          <w:szCs w:val="22"/>
        </w:rPr>
        <w:t>1</w:t>
      </w:r>
    </w:p>
    <w:p w14:paraId="4E59ACF1" w14:textId="0D1714FD" w:rsidR="00C06997" w:rsidRPr="00540049" w:rsidRDefault="00C06997" w:rsidP="00C06997">
      <w:pPr>
        <w:jc w:val="right"/>
        <w:rPr>
          <w:rFonts w:ascii="Times New Roman" w:hAnsi="Times New Roman"/>
          <w:b/>
        </w:rPr>
      </w:pPr>
      <w:r w:rsidRPr="00540049">
        <w:rPr>
          <w:rFonts w:ascii="Times New Roman" w:hAnsi="Times New Roman"/>
        </w:rPr>
        <w:t>к ПООП-П по профессии</w:t>
      </w:r>
      <w:r w:rsidRPr="00540049">
        <w:rPr>
          <w:rFonts w:ascii="Times New Roman" w:hAnsi="Times New Roman"/>
          <w:b/>
        </w:rPr>
        <w:t xml:space="preserve"> </w:t>
      </w:r>
    </w:p>
    <w:p w14:paraId="614C7BC8" w14:textId="77777777" w:rsidR="00C06997" w:rsidRPr="0082190A" w:rsidRDefault="00C06997" w:rsidP="00C06997">
      <w:pPr>
        <w:spacing w:after="0"/>
        <w:jc w:val="right"/>
        <w:rPr>
          <w:rFonts w:ascii="Times New Roman" w:hAnsi="Times New Roman"/>
          <w:bCs/>
          <w:iCs/>
        </w:rPr>
      </w:pPr>
      <w:r w:rsidRPr="0082190A">
        <w:rPr>
          <w:rFonts w:ascii="Times New Roman" w:hAnsi="Times New Roman"/>
          <w:bCs/>
          <w:iCs/>
        </w:rPr>
        <w:t>35.01.27 Мастер сельскохозяйственного производства</w:t>
      </w:r>
    </w:p>
    <w:p w14:paraId="4E358684" w14:textId="77777777" w:rsidR="00C06997" w:rsidRPr="00540049" w:rsidRDefault="00C06997" w:rsidP="00C06997">
      <w:pPr>
        <w:jc w:val="right"/>
        <w:rPr>
          <w:rFonts w:ascii="Times New Roman" w:hAnsi="Times New Roman"/>
          <w:i/>
          <w:vertAlign w:val="superscript"/>
        </w:rPr>
      </w:pPr>
      <w:r w:rsidRPr="00540049">
        <w:rPr>
          <w:rFonts w:ascii="Times New Roman" w:hAnsi="Times New Roman"/>
          <w:i/>
          <w:vertAlign w:val="superscript"/>
        </w:rPr>
        <w:t>код и наименование профессии/специальности</w:t>
      </w:r>
    </w:p>
    <w:p w14:paraId="76764E24" w14:textId="77777777" w:rsidR="00C06997" w:rsidRPr="00540049" w:rsidRDefault="00C06997" w:rsidP="00C06997">
      <w:pPr>
        <w:tabs>
          <w:tab w:val="right" w:leader="underscore" w:pos="9639"/>
        </w:tabs>
        <w:spacing w:after="120"/>
        <w:jc w:val="center"/>
        <w:rPr>
          <w:b/>
          <w:vertAlign w:val="superscript"/>
        </w:rPr>
      </w:pPr>
    </w:p>
    <w:p w14:paraId="33A0B344" w14:textId="77777777" w:rsidR="00C06997" w:rsidRPr="00C06997" w:rsidRDefault="00C06997" w:rsidP="00C06997">
      <w:pPr>
        <w:jc w:val="center"/>
        <w:rPr>
          <w:b/>
          <w:i/>
        </w:rPr>
      </w:pPr>
    </w:p>
    <w:p w14:paraId="3709F8AB" w14:textId="77777777" w:rsidR="00C06997" w:rsidRPr="00540049" w:rsidRDefault="00C06997" w:rsidP="00C06997">
      <w:pPr>
        <w:jc w:val="center"/>
        <w:rPr>
          <w:b/>
          <w:i/>
        </w:rPr>
      </w:pPr>
    </w:p>
    <w:p w14:paraId="14957E1B" w14:textId="77777777" w:rsidR="00C06997" w:rsidRPr="00540049" w:rsidRDefault="00C06997" w:rsidP="00C06997">
      <w:pPr>
        <w:jc w:val="center"/>
        <w:rPr>
          <w:b/>
          <w:i/>
        </w:rPr>
      </w:pPr>
    </w:p>
    <w:p w14:paraId="46139E4F" w14:textId="77777777" w:rsidR="00C06997" w:rsidRPr="00540049" w:rsidRDefault="00C06997" w:rsidP="00C06997">
      <w:pPr>
        <w:jc w:val="center"/>
        <w:rPr>
          <w:rFonts w:ascii="Times New Roman" w:hAnsi="Times New Roman"/>
          <w:b/>
          <w:i/>
        </w:rPr>
      </w:pPr>
    </w:p>
    <w:p w14:paraId="79AD27FE" w14:textId="77777777" w:rsidR="00C06997" w:rsidRPr="00540049" w:rsidRDefault="00C06997" w:rsidP="00C06997">
      <w:pPr>
        <w:jc w:val="center"/>
        <w:rPr>
          <w:rFonts w:ascii="Times New Roman" w:hAnsi="Times New Roman"/>
          <w:b/>
          <w:i/>
        </w:rPr>
      </w:pPr>
    </w:p>
    <w:p w14:paraId="02E43FAD" w14:textId="77777777" w:rsidR="00C06997" w:rsidRPr="0082190A" w:rsidRDefault="00C06997" w:rsidP="00C06997">
      <w:pPr>
        <w:pStyle w:val="1"/>
        <w:ind w:firstLine="0"/>
        <w:jc w:val="center"/>
      </w:pPr>
      <w:r w:rsidRPr="0082190A">
        <w:t>Модель компетенций выпускника</w:t>
      </w:r>
    </w:p>
    <w:p w14:paraId="096B81D4" w14:textId="77777777" w:rsidR="00C06997" w:rsidRPr="00432FBB" w:rsidRDefault="00C06997" w:rsidP="00C06997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  <w:r w:rsidRPr="00432FBB">
        <w:rPr>
          <w:rFonts w:ascii="Times New Roman" w:hAnsi="Times New Roman"/>
          <w:b/>
          <w:i/>
          <w:sz w:val="28"/>
          <w:szCs w:val="28"/>
        </w:rPr>
        <w:t>35.01.27 Мастер сельскохозяйственного производства</w:t>
      </w:r>
    </w:p>
    <w:p w14:paraId="179FC13A" w14:textId="77777777" w:rsidR="00C06997" w:rsidRPr="00432FBB" w:rsidRDefault="00C06997" w:rsidP="00C06997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6C47C99" w14:textId="77777777" w:rsidR="00C06997" w:rsidRPr="00540049" w:rsidRDefault="00C06997" w:rsidP="00C06997">
      <w:pPr>
        <w:jc w:val="center"/>
        <w:rPr>
          <w:rFonts w:ascii="Times New Roman" w:hAnsi="Times New Roman"/>
          <w:b/>
          <w:i/>
        </w:rPr>
      </w:pPr>
    </w:p>
    <w:p w14:paraId="1AECF212" w14:textId="77777777" w:rsidR="00C06997" w:rsidRPr="00540049" w:rsidRDefault="00C06997" w:rsidP="00C06997">
      <w:pPr>
        <w:jc w:val="center"/>
        <w:rPr>
          <w:rFonts w:ascii="Times New Roman" w:hAnsi="Times New Roman"/>
          <w:b/>
          <w:i/>
        </w:rPr>
      </w:pPr>
    </w:p>
    <w:p w14:paraId="0F0F5304" w14:textId="77777777" w:rsidR="00C06997" w:rsidRPr="00540049" w:rsidRDefault="00C06997" w:rsidP="00C06997">
      <w:pPr>
        <w:jc w:val="center"/>
        <w:rPr>
          <w:rFonts w:ascii="Times New Roman" w:hAnsi="Times New Roman"/>
          <w:b/>
          <w:i/>
        </w:rPr>
      </w:pPr>
    </w:p>
    <w:p w14:paraId="59F075F3" w14:textId="77777777" w:rsidR="00C06997" w:rsidRPr="00540049" w:rsidRDefault="00C06997" w:rsidP="00C06997">
      <w:pPr>
        <w:jc w:val="center"/>
        <w:rPr>
          <w:rFonts w:ascii="Times New Roman" w:hAnsi="Times New Roman"/>
          <w:b/>
          <w:i/>
        </w:rPr>
      </w:pPr>
    </w:p>
    <w:p w14:paraId="78E9DFA3" w14:textId="77777777" w:rsidR="00C06997" w:rsidRPr="00540049" w:rsidRDefault="00C06997" w:rsidP="00C06997">
      <w:pPr>
        <w:jc w:val="center"/>
        <w:rPr>
          <w:rFonts w:ascii="Times New Roman" w:hAnsi="Times New Roman"/>
          <w:b/>
          <w:i/>
        </w:rPr>
      </w:pPr>
    </w:p>
    <w:p w14:paraId="3F3573CA" w14:textId="77777777" w:rsidR="00C06997" w:rsidRPr="00540049" w:rsidRDefault="00C06997" w:rsidP="00C06997">
      <w:pPr>
        <w:jc w:val="center"/>
        <w:rPr>
          <w:rFonts w:ascii="Times New Roman" w:hAnsi="Times New Roman"/>
          <w:b/>
          <w:i/>
        </w:rPr>
      </w:pPr>
    </w:p>
    <w:p w14:paraId="00A7E4BA" w14:textId="77777777" w:rsidR="00C06997" w:rsidRPr="00540049" w:rsidRDefault="00C06997" w:rsidP="00C06997">
      <w:pPr>
        <w:jc w:val="center"/>
        <w:rPr>
          <w:rFonts w:ascii="Times New Roman" w:hAnsi="Times New Roman"/>
          <w:b/>
          <w:i/>
        </w:rPr>
      </w:pPr>
    </w:p>
    <w:p w14:paraId="43FE6CF7" w14:textId="77777777" w:rsidR="00C06997" w:rsidRPr="00540049" w:rsidRDefault="00C06997" w:rsidP="00C06997">
      <w:pPr>
        <w:jc w:val="center"/>
        <w:rPr>
          <w:rFonts w:ascii="Times New Roman" w:hAnsi="Times New Roman"/>
          <w:b/>
          <w:i/>
        </w:rPr>
      </w:pPr>
    </w:p>
    <w:p w14:paraId="12A71ED2" w14:textId="77777777" w:rsidR="00C06997" w:rsidRPr="00540049" w:rsidRDefault="00C06997" w:rsidP="00C06997">
      <w:pPr>
        <w:jc w:val="center"/>
        <w:rPr>
          <w:rFonts w:ascii="Times New Roman" w:hAnsi="Times New Roman"/>
          <w:b/>
          <w:i/>
        </w:rPr>
      </w:pPr>
    </w:p>
    <w:p w14:paraId="30560A20" w14:textId="77777777" w:rsidR="00C06997" w:rsidRPr="00540049" w:rsidRDefault="00C06997" w:rsidP="00C06997">
      <w:pPr>
        <w:jc w:val="center"/>
        <w:rPr>
          <w:rFonts w:ascii="Times New Roman" w:hAnsi="Times New Roman"/>
          <w:b/>
          <w:i/>
        </w:rPr>
      </w:pPr>
    </w:p>
    <w:p w14:paraId="6FCF2B10" w14:textId="77777777" w:rsidR="00C06997" w:rsidRPr="00540049" w:rsidRDefault="00C06997" w:rsidP="00C06997">
      <w:pPr>
        <w:jc w:val="center"/>
        <w:rPr>
          <w:rFonts w:ascii="Times New Roman" w:hAnsi="Times New Roman"/>
          <w:b/>
          <w:i/>
        </w:rPr>
      </w:pPr>
    </w:p>
    <w:p w14:paraId="79B402EA" w14:textId="77777777" w:rsidR="00C06997" w:rsidRPr="00540049" w:rsidRDefault="00C06997" w:rsidP="00C06997">
      <w:pPr>
        <w:jc w:val="center"/>
        <w:rPr>
          <w:rFonts w:ascii="Times New Roman" w:hAnsi="Times New Roman"/>
          <w:b/>
          <w:i/>
        </w:rPr>
      </w:pPr>
    </w:p>
    <w:p w14:paraId="09E0BFD3" w14:textId="77777777" w:rsidR="00C06997" w:rsidRPr="00540049" w:rsidRDefault="00C06997" w:rsidP="00C06997">
      <w:pPr>
        <w:jc w:val="center"/>
        <w:rPr>
          <w:rFonts w:ascii="Times New Roman" w:hAnsi="Times New Roman"/>
          <w:b/>
          <w:iCs/>
        </w:rPr>
      </w:pPr>
      <w:r w:rsidRPr="00540049">
        <w:rPr>
          <w:rFonts w:ascii="Times New Roman" w:hAnsi="Times New Roman"/>
          <w:b/>
          <w:iCs/>
        </w:rPr>
        <w:t>2022 г.</w:t>
      </w:r>
    </w:p>
    <w:p w14:paraId="0E2BBC06" w14:textId="77777777" w:rsidR="00C06997" w:rsidRPr="00540049" w:rsidRDefault="00C06997" w:rsidP="00C06997">
      <w:pPr>
        <w:jc w:val="center"/>
        <w:rPr>
          <w:rFonts w:ascii="Times New Roman" w:hAnsi="Times New Roman"/>
          <w:b/>
          <w:iCs/>
        </w:rPr>
      </w:pPr>
      <w:r w:rsidRPr="00540049">
        <w:rPr>
          <w:rFonts w:ascii="Times New Roman" w:hAnsi="Times New Roman"/>
          <w:b/>
          <w:iCs/>
        </w:rPr>
        <w:br w:type="page"/>
      </w:r>
      <w:r w:rsidRPr="00540049">
        <w:rPr>
          <w:rFonts w:ascii="Times New Roman" w:hAnsi="Times New Roman"/>
          <w:b/>
          <w:iCs/>
        </w:rPr>
        <w:lastRenderedPageBreak/>
        <w:t>Пояснительная записка</w:t>
      </w:r>
    </w:p>
    <w:p w14:paraId="3ED8F8C3" w14:textId="77777777" w:rsidR="00C06997" w:rsidRPr="00540049" w:rsidRDefault="00C06997" w:rsidP="00C06997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strike/>
          <w:color w:val="000000"/>
        </w:rPr>
      </w:pPr>
      <w:r w:rsidRPr="00540049">
        <w:rPr>
          <w:rFonts w:ascii="Times New Roman" w:hAnsi="Times New Roman"/>
        </w:rPr>
        <w:t>1.</w:t>
      </w:r>
      <w:r w:rsidRPr="00540049">
        <w:rPr>
          <w:rFonts w:ascii="Times New Roman" w:hAnsi="Times New Roman"/>
          <w:b/>
          <w:bCs/>
          <w:color w:val="000000"/>
        </w:rPr>
        <w:t>  </w:t>
      </w:r>
      <w:r w:rsidRPr="00540049">
        <w:rPr>
          <w:rFonts w:ascii="Times New Roman" w:hAnsi="Times New Roman"/>
          <w:color w:val="000000"/>
        </w:rPr>
        <w:t xml:space="preserve">Модель компетенций выпускника (далее – МК) представляет собой совокупность взаимосвязанных между собой общих и профессиональных компетенций, определенных ФГОС СПО, а также требований профессиональных стандартов (далее – ПС) или единых квалификационных справочников при отсутствии ПС и запросов организации-работодателя к квалификации специалиста, которые должны быть сформированы у обучающегося по завершении освоения основной профессиональной образовательной программы </w:t>
      </w:r>
      <w:proofErr w:type="spellStart"/>
      <w:r w:rsidRPr="00540049">
        <w:rPr>
          <w:rFonts w:ascii="Times New Roman" w:hAnsi="Times New Roman"/>
          <w:color w:val="000000"/>
        </w:rPr>
        <w:t>Профессионалитета</w:t>
      </w:r>
      <w:proofErr w:type="spellEnd"/>
      <w:r w:rsidRPr="00540049">
        <w:rPr>
          <w:rFonts w:ascii="Times New Roman" w:hAnsi="Times New Roman"/>
          <w:color w:val="000000"/>
        </w:rPr>
        <w:t xml:space="preserve"> (далее – ОПОП-П).</w:t>
      </w:r>
    </w:p>
    <w:p w14:paraId="24CC2EBA" w14:textId="77777777" w:rsidR="00C06997" w:rsidRPr="00540049" w:rsidRDefault="00C06997" w:rsidP="00C06997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</w:rPr>
      </w:pPr>
      <w:r w:rsidRPr="00540049">
        <w:rPr>
          <w:rFonts w:ascii="Times New Roman" w:hAnsi="Times New Roman"/>
        </w:rPr>
        <w:t>2.  </w:t>
      </w:r>
      <w:r w:rsidRPr="00540049">
        <w:rPr>
          <w:rFonts w:ascii="Times New Roman" w:hAnsi="Times New Roman"/>
          <w:color w:val="000000"/>
        </w:rPr>
        <w:t>МК разрабатывается для каждой профессии/специальности как результат освоения ОПОП-П, соответствующий требованиям федеральных государственных образовательных стандартов среднего профессионального образования (далее – ФГОС СПО), а также отвечающий запросам организаций, действующих в реальном секторе экономики.</w:t>
      </w:r>
    </w:p>
    <w:p w14:paraId="48295FE6" w14:textId="77777777" w:rsidR="00C06997" w:rsidRPr="00540049" w:rsidRDefault="00C06997" w:rsidP="00C06997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</w:rPr>
      </w:pPr>
      <w:r w:rsidRPr="00540049">
        <w:rPr>
          <w:rFonts w:ascii="Times New Roman" w:hAnsi="Times New Roman"/>
          <w:color w:val="000000"/>
        </w:rPr>
        <w:t xml:space="preserve">3.  МК включает в себя профессиональную и </w:t>
      </w:r>
      <w:proofErr w:type="spellStart"/>
      <w:r w:rsidRPr="00540049">
        <w:rPr>
          <w:rFonts w:ascii="Times New Roman" w:hAnsi="Times New Roman"/>
        </w:rPr>
        <w:t>надпрофессиональную</w:t>
      </w:r>
      <w:proofErr w:type="spellEnd"/>
      <w:r w:rsidRPr="00540049">
        <w:rPr>
          <w:rFonts w:ascii="Times New Roman" w:hAnsi="Times New Roman"/>
        </w:rPr>
        <w:t xml:space="preserve"> части.</w:t>
      </w:r>
    </w:p>
    <w:p w14:paraId="7650DB95" w14:textId="77777777" w:rsidR="00C06997" w:rsidRPr="00540049" w:rsidRDefault="00C06997" w:rsidP="00C06997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</w:rPr>
      </w:pPr>
      <w:r w:rsidRPr="00540049">
        <w:rPr>
          <w:rFonts w:ascii="Times New Roman" w:hAnsi="Times New Roman"/>
          <w:color w:val="000000"/>
        </w:rPr>
        <w:t xml:space="preserve">4.  Профессиональная часть МК представляет собой матрицу профессиональных компетенций выпускника, формируемых при освоении видов деятельности образовательной программы, и трудовых функций действующих профессиональных стандартов. Представлена в таблице 1. </w:t>
      </w:r>
    </w:p>
    <w:p w14:paraId="1704EBF3" w14:textId="77777777" w:rsidR="00C06997" w:rsidRPr="00540049" w:rsidRDefault="00C06997" w:rsidP="00C06997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</w:rPr>
      </w:pPr>
      <w:r w:rsidRPr="00540049">
        <w:rPr>
          <w:rFonts w:ascii="Times New Roman" w:hAnsi="Times New Roman"/>
          <w:color w:val="000000"/>
        </w:rPr>
        <w:t>5.  </w:t>
      </w:r>
      <w:proofErr w:type="spellStart"/>
      <w:r w:rsidRPr="00540049">
        <w:rPr>
          <w:rFonts w:ascii="Times New Roman" w:hAnsi="Times New Roman"/>
        </w:rPr>
        <w:t>Надпрофессиональная</w:t>
      </w:r>
      <w:proofErr w:type="spellEnd"/>
      <w:r w:rsidRPr="00540049">
        <w:rPr>
          <w:rFonts w:ascii="Times New Roman" w:hAnsi="Times New Roman"/>
        </w:rPr>
        <w:t xml:space="preserve"> </w:t>
      </w:r>
      <w:r w:rsidRPr="00540049">
        <w:rPr>
          <w:rFonts w:ascii="Times New Roman" w:hAnsi="Times New Roman"/>
          <w:color w:val="000000"/>
        </w:rPr>
        <w:t>часть МК представляет собой интеграцию ОК, заявленных ФГОС СПО, и заявляемых организацией-работодателем обобщенных поведенческих моделей специалиста на рабочем месте (корпоративная культура). Представлена в таблице 2.</w:t>
      </w:r>
    </w:p>
    <w:p w14:paraId="32DC96D4" w14:textId="77777777" w:rsidR="00C06997" w:rsidRPr="00540049" w:rsidRDefault="00C06997" w:rsidP="00C06997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</w:rPr>
      </w:pPr>
      <w:r w:rsidRPr="00540049">
        <w:rPr>
          <w:rFonts w:ascii="Times New Roman" w:hAnsi="Times New Roman"/>
          <w:color w:val="000000"/>
        </w:rPr>
        <w:t>6.  Краткое описание и характеристика показателей сформированности корпоративных компетенций приведены в таблице 3.</w:t>
      </w:r>
    </w:p>
    <w:p w14:paraId="53931CC7" w14:textId="77777777" w:rsidR="00C06997" w:rsidRPr="00540049" w:rsidRDefault="00C06997" w:rsidP="00C06997">
      <w:pPr>
        <w:widowControl w:val="0"/>
        <w:suppressAutoHyphens/>
        <w:ind w:firstLine="709"/>
        <w:jc w:val="both"/>
        <w:rPr>
          <w:rFonts w:ascii="Times New Roman" w:hAnsi="Times New Roman"/>
          <w:color w:val="000000"/>
        </w:rPr>
      </w:pPr>
      <w:r w:rsidRPr="00540049">
        <w:rPr>
          <w:rFonts w:ascii="Times New Roman" w:hAnsi="Times New Roman"/>
          <w:color w:val="000000"/>
        </w:rPr>
        <w:t xml:space="preserve">7.  МК позволяет конструировать при помощи цифрового конструктора компетенций образовательные программы подготовки квалифицированных специалистов, рабочих и </w:t>
      </w:r>
      <w:bookmarkStart w:id="1" w:name="_Hlk103624028"/>
      <w:r w:rsidRPr="00540049">
        <w:rPr>
          <w:rFonts w:ascii="Times New Roman" w:hAnsi="Times New Roman"/>
          <w:color w:val="000000"/>
        </w:rPr>
        <w:t>служащих, наиболее востребованных на региональном рынке труда в конкретном секторе экономики под запрос конкретных предприятий.</w:t>
      </w:r>
    </w:p>
    <w:p w14:paraId="4DC3EF5C" w14:textId="77777777" w:rsidR="00C06997" w:rsidRPr="00540049" w:rsidRDefault="00C06997" w:rsidP="00C06997">
      <w:pPr>
        <w:widowControl w:val="0"/>
        <w:suppressAutoHyphens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364C31DE" wp14:editId="2421E6B2">
            <wp:extent cx="6629400" cy="3563200"/>
            <wp:effectExtent l="0" t="0" r="0" b="0"/>
            <wp:docPr id="1" name="Схема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  <w:bookmarkEnd w:id="1"/>
    </w:p>
    <w:p w14:paraId="70C279EE" w14:textId="77777777" w:rsidR="00C06997" w:rsidRPr="00540049" w:rsidRDefault="00C06997" w:rsidP="00C06997">
      <w:pPr>
        <w:rPr>
          <w:rFonts w:ascii="Times New Roman" w:hAnsi="Times New Roman"/>
          <w:b/>
          <w:iCs/>
        </w:rPr>
        <w:sectPr w:rsidR="00C06997" w:rsidRPr="00540049" w:rsidSect="003551C6">
          <w:footerReference w:type="even" r:id="rId11"/>
          <w:footerReference w:type="default" r:id="rId12"/>
          <w:pgSz w:w="11907" w:h="16840"/>
          <w:pgMar w:top="1134" w:right="851" w:bottom="992" w:left="1418" w:header="709" w:footer="709" w:gutter="0"/>
          <w:cols w:space="720"/>
        </w:sectPr>
      </w:pPr>
    </w:p>
    <w:p w14:paraId="6FCC93AC" w14:textId="77777777" w:rsidR="00C06997" w:rsidRPr="00540049" w:rsidRDefault="00C06997" w:rsidP="00C06997">
      <w:pPr>
        <w:tabs>
          <w:tab w:val="left" w:pos="204"/>
        </w:tabs>
        <w:jc w:val="center"/>
        <w:rPr>
          <w:rFonts w:ascii="Times New Roman" w:hAnsi="Times New Roman"/>
          <w:b/>
          <w:bCs/>
        </w:rPr>
      </w:pPr>
      <w:r w:rsidRPr="00540049">
        <w:rPr>
          <w:rFonts w:ascii="Times New Roman" w:hAnsi="Times New Roman"/>
          <w:b/>
          <w:bCs/>
        </w:rPr>
        <w:lastRenderedPageBreak/>
        <w:t>Таблица 1 – Модель компетенций выпускника (профессиональная часть)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9"/>
        <w:gridCol w:w="3004"/>
        <w:gridCol w:w="4253"/>
        <w:gridCol w:w="5180"/>
      </w:tblGrid>
      <w:tr w:rsidR="00C06997" w:rsidRPr="00F95D7A" w14:paraId="1C9BF3EE" w14:textId="77777777" w:rsidTr="00743C92">
        <w:tc>
          <w:tcPr>
            <w:tcW w:w="53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164A2333" w14:textId="77777777" w:rsidR="00C06997" w:rsidRPr="00F95D7A" w:rsidRDefault="00C06997" w:rsidP="00743C9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5D7A">
              <w:rPr>
                <w:rFonts w:ascii="Times New Roman" w:hAnsi="Times New Roman"/>
                <w:sz w:val="20"/>
                <w:szCs w:val="20"/>
              </w:rPr>
              <w:t>Профессиональный стандарт</w:t>
            </w:r>
          </w:p>
          <w:p w14:paraId="35351CCA" w14:textId="77777777" w:rsidR="00C06997" w:rsidRPr="00F95D7A" w:rsidRDefault="00040984" w:rsidP="00743C92">
            <w:pPr>
              <w:pStyle w:val="pTitleStyle"/>
              <w:rPr>
                <w:b/>
                <w:sz w:val="20"/>
                <w:szCs w:val="20"/>
                <w:lang w:val="ru-RU" w:eastAsia="en-US"/>
              </w:rPr>
            </w:pPr>
            <w:r>
              <w:rPr>
                <w:rStyle w:val="rTitleStyle"/>
                <w:b w:val="0"/>
                <w:sz w:val="20"/>
                <w:szCs w:val="20"/>
                <w:lang w:eastAsia="en-US"/>
              </w:rPr>
              <w:t>13.006</w:t>
            </w:r>
            <w:r w:rsidR="00C06997" w:rsidRPr="00F95D7A">
              <w:rPr>
                <w:rStyle w:val="rTitleStyle"/>
                <w:b w:val="0"/>
                <w:sz w:val="20"/>
                <w:szCs w:val="20"/>
                <w:lang w:eastAsia="en-US"/>
              </w:rPr>
              <w:t xml:space="preserve"> </w:t>
            </w:r>
            <w:r>
              <w:rPr>
                <w:rStyle w:val="rTitleStyle"/>
                <w:b w:val="0"/>
                <w:sz w:val="20"/>
                <w:szCs w:val="20"/>
                <w:lang w:eastAsia="en-US"/>
              </w:rPr>
              <w:t>Тракторист-машинист сельскохозяйственного производства</w:t>
            </w:r>
          </w:p>
          <w:p w14:paraId="519E533D" w14:textId="77777777" w:rsidR="00C06997" w:rsidRPr="00F95D7A" w:rsidRDefault="00C06997" w:rsidP="00743C92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hideMark/>
          </w:tcPr>
          <w:p w14:paraId="41EC2D8B" w14:textId="77777777" w:rsidR="00C06997" w:rsidRPr="00F95D7A" w:rsidRDefault="00C06997" w:rsidP="00743C92">
            <w:pPr>
              <w:pStyle w:val="a7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F95D7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ФГОС 35.01.27 Мастер сельскохозяйственного производства</w:t>
            </w:r>
          </w:p>
        </w:tc>
      </w:tr>
      <w:tr w:rsidR="00C06997" w:rsidRPr="00F95D7A" w14:paraId="0EB537A5" w14:textId="77777777" w:rsidTr="00743C92">
        <w:tc>
          <w:tcPr>
            <w:tcW w:w="53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25E9C169" w14:textId="77777777" w:rsidR="00C06997" w:rsidRPr="00F95D7A" w:rsidRDefault="00C06997" w:rsidP="00743C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hideMark/>
          </w:tcPr>
          <w:p w14:paraId="13ADABB8" w14:textId="77777777" w:rsidR="00C06997" w:rsidRPr="00F95D7A" w:rsidRDefault="00C06997" w:rsidP="00743C92">
            <w:pPr>
              <w:pStyle w:val="a7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F95D7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Вид деятельности 1</w:t>
            </w:r>
          </w:p>
          <w:p w14:paraId="08A16BC4" w14:textId="77777777" w:rsidR="00C06997" w:rsidRPr="00F95D7A" w:rsidRDefault="00C06997" w:rsidP="00743C92">
            <w:pPr>
              <w:pStyle w:val="a7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F95D7A">
              <w:rPr>
                <w:rFonts w:ascii="Times New Roman" w:hAnsi="Times New Roman"/>
                <w:sz w:val="20"/>
                <w:szCs w:val="20"/>
                <w:lang w:eastAsia="en-US"/>
              </w:rPr>
              <w:t>Выполнение работ по ремонту и наладке сельскохозяйственных машин и оборудования (по выбору)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hideMark/>
          </w:tcPr>
          <w:p w14:paraId="33B00157" w14:textId="77777777" w:rsidR="00C06997" w:rsidRPr="00F95D7A" w:rsidRDefault="00C06997" w:rsidP="00743C92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5D7A">
              <w:rPr>
                <w:rFonts w:ascii="Times New Roman" w:hAnsi="Times New Roman"/>
                <w:b/>
                <w:sz w:val="20"/>
                <w:szCs w:val="20"/>
              </w:rPr>
              <w:t>Вид деятельности 2</w:t>
            </w:r>
          </w:p>
          <w:p w14:paraId="023036DC" w14:textId="77777777" w:rsidR="00C06997" w:rsidRPr="00F95D7A" w:rsidRDefault="00C06997" w:rsidP="00743C9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5D7A">
              <w:rPr>
                <w:rFonts w:ascii="Times New Roman" w:hAnsi="Times New Roman"/>
                <w:iCs/>
                <w:sz w:val="20"/>
                <w:szCs w:val="20"/>
              </w:rPr>
              <w:t>Выполнение механизированных работ в сельскохозяйственном производстве с поддержанием технического состояния средств механизации (по выбору)</w:t>
            </w:r>
          </w:p>
        </w:tc>
      </w:tr>
      <w:tr w:rsidR="00C06997" w:rsidRPr="00F95D7A" w14:paraId="119FFF1D" w14:textId="77777777" w:rsidTr="00743C92">
        <w:trPr>
          <w:trHeight w:val="765"/>
        </w:trPr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/>
          </w:tcPr>
          <w:p w14:paraId="59245E61" w14:textId="77777777" w:rsidR="00C06997" w:rsidRPr="00A27208" w:rsidRDefault="00C06997" w:rsidP="00743C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458AE0" w14:textId="77777777" w:rsidR="00C06997" w:rsidRPr="00A27208" w:rsidRDefault="00C06997" w:rsidP="00743C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ED92D5" w14:textId="77777777" w:rsidR="00C06997" w:rsidRPr="00A27208" w:rsidRDefault="00C06997" w:rsidP="00743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72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ОТФ </w:t>
            </w:r>
            <w:r w:rsidRPr="00A27208">
              <w:rPr>
                <w:rFonts w:ascii="Times New Roman" w:hAnsi="Times New Roman" w:cs="Times New Roman"/>
                <w:sz w:val="20"/>
                <w:szCs w:val="20"/>
              </w:rPr>
              <w:t xml:space="preserve">А  </w:t>
            </w:r>
          </w:p>
          <w:p w14:paraId="1E26DEF5" w14:textId="77777777" w:rsidR="00C06997" w:rsidRPr="00A27208" w:rsidRDefault="00C06997" w:rsidP="00743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7208">
              <w:rPr>
                <w:rFonts w:ascii="Times New Roman" w:hAnsi="Times New Roman" w:cs="Times New Roman"/>
                <w:iCs/>
                <w:color w:val="333333"/>
                <w:sz w:val="20"/>
                <w:szCs w:val="20"/>
              </w:rPr>
              <w:t>Выполнение механизированных работ в сельскохозяйственном производстве с поддержанием технического состояния средств механизации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14:paraId="54440DEE" w14:textId="77777777" w:rsidR="00C06997" w:rsidRPr="00A27208" w:rsidRDefault="00C06997" w:rsidP="00743C92">
            <w:pPr>
              <w:pStyle w:val="pTextStyle"/>
              <w:jc w:val="both"/>
              <w:rPr>
                <w:sz w:val="20"/>
                <w:szCs w:val="20"/>
                <w:lang w:val="ru-RU" w:eastAsia="en-US"/>
              </w:rPr>
            </w:pPr>
            <w:r w:rsidRPr="00A27208">
              <w:rPr>
                <w:sz w:val="20"/>
                <w:szCs w:val="20"/>
                <w:lang w:val="ru-RU" w:eastAsia="en-US"/>
              </w:rPr>
              <w:t xml:space="preserve"> ТФ </w:t>
            </w:r>
            <w:r w:rsidRPr="00A27208">
              <w:rPr>
                <w:iCs/>
                <w:color w:val="333333"/>
                <w:sz w:val="20"/>
                <w:szCs w:val="20"/>
              </w:rPr>
              <w:t>A</w:t>
            </w:r>
            <w:r w:rsidRPr="00A27208">
              <w:rPr>
                <w:iCs/>
                <w:color w:val="333333"/>
                <w:sz w:val="20"/>
                <w:szCs w:val="20"/>
                <w:lang w:val="ru-RU"/>
              </w:rPr>
              <w:t>/01.3 Выполнение основной обработки почвы с заданными агротехническими требованиями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51D754C0" w14:textId="77777777" w:rsidR="00C06997" w:rsidRPr="00A27208" w:rsidRDefault="00C06997" w:rsidP="00743C92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CDB3C2A" w14:textId="77777777" w:rsidR="00C06997" w:rsidRPr="00F95D7A" w:rsidRDefault="00C06997" w:rsidP="00743C92">
            <w:pPr>
              <w:widowControl w:val="0"/>
              <w:autoSpaceDE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95D7A">
              <w:rPr>
                <w:rFonts w:ascii="Times New Roman" w:hAnsi="Times New Roman"/>
                <w:sz w:val="20"/>
                <w:szCs w:val="20"/>
              </w:rPr>
              <w:t>ПК 2.1 Выполнять основную обработку и предпосевную подготовку почвы с заданными агротехническими требованиями.</w:t>
            </w:r>
          </w:p>
        </w:tc>
      </w:tr>
      <w:tr w:rsidR="00C06997" w:rsidRPr="00F95D7A" w14:paraId="3E2D64CE" w14:textId="77777777" w:rsidTr="00743C92">
        <w:tc>
          <w:tcPr>
            <w:tcW w:w="23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420AA592" w14:textId="77777777" w:rsidR="00C06997" w:rsidRPr="00A27208" w:rsidRDefault="00C06997" w:rsidP="00743C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14:paraId="2D7EA80F" w14:textId="77777777" w:rsidR="00C06997" w:rsidRPr="00A27208" w:rsidRDefault="00C06997" w:rsidP="00743C92">
            <w:pPr>
              <w:pStyle w:val="pTextStyle"/>
              <w:jc w:val="both"/>
              <w:rPr>
                <w:sz w:val="20"/>
                <w:szCs w:val="20"/>
                <w:lang w:val="ru-RU" w:eastAsia="en-US"/>
              </w:rPr>
            </w:pPr>
            <w:r w:rsidRPr="00A27208">
              <w:rPr>
                <w:sz w:val="20"/>
                <w:szCs w:val="20"/>
                <w:lang w:val="ru-RU" w:eastAsia="en-US"/>
              </w:rPr>
              <w:t xml:space="preserve">ТФ </w:t>
            </w:r>
            <w:r w:rsidRPr="00A27208">
              <w:rPr>
                <w:iCs/>
                <w:color w:val="333333"/>
                <w:sz w:val="20"/>
                <w:szCs w:val="20"/>
              </w:rPr>
              <w:t>A</w:t>
            </w:r>
            <w:r w:rsidRPr="00A27208">
              <w:rPr>
                <w:iCs/>
                <w:color w:val="333333"/>
                <w:sz w:val="20"/>
                <w:szCs w:val="20"/>
                <w:lang w:val="ru-RU"/>
              </w:rPr>
              <w:t>/02.3 Внесение удобрений с заданными агротехническими требованиями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6F020F01" w14:textId="77777777" w:rsidR="00C06997" w:rsidRPr="00A27208" w:rsidRDefault="00C06997" w:rsidP="00743C92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D06851C" w14:textId="77777777" w:rsidR="00C06997" w:rsidRPr="00F95D7A" w:rsidRDefault="00C06997" w:rsidP="00743C92">
            <w:pPr>
              <w:widowControl w:val="0"/>
              <w:autoSpaceDE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95D7A">
              <w:rPr>
                <w:rFonts w:ascii="Times New Roman" w:hAnsi="Times New Roman"/>
                <w:sz w:val="20"/>
                <w:szCs w:val="20"/>
              </w:rPr>
              <w:t>ПК 2.2 Вносить удобрения с заданными агротехническими требованиями.</w:t>
            </w:r>
          </w:p>
        </w:tc>
      </w:tr>
      <w:tr w:rsidR="00C06997" w:rsidRPr="00F95D7A" w14:paraId="1084DCF2" w14:textId="77777777" w:rsidTr="00743C92">
        <w:tc>
          <w:tcPr>
            <w:tcW w:w="23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6E81004F" w14:textId="77777777" w:rsidR="00C06997" w:rsidRPr="00A27208" w:rsidRDefault="00C06997" w:rsidP="00743C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65F5CFDB" w14:textId="77777777" w:rsidR="00C06997" w:rsidRPr="00A27208" w:rsidRDefault="00C06997" w:rsidP="00743C92">
            <w:pPr>
              <w:pStyle w:val="pTextStyle"/>
              <w:jc w:val="both"/>
              <w:rPr>
                <w:sz w:val="20"/>
                <w:szCs w:val="20"/>
                <w:lang w:val="ru-RU" w:eastAsia="en-US"/>
              </w:rPr>
            </w:pPr>
            <w:r w:rsidRPr="00A27208">
              <w:rPr>
                <w:iCs/>
                <w:color w:val="333333"/>
                <w:sz w:val="20"/>
                <w:szCs w:val="20"/>
                <w:lang w:val="ru-RU"/>
              </w:rPr>
              <w:t xml:space="preserve">ТФ </w:t>
            </w:r>
            <w:r w:rsidRPr="00A27208">
              <w:rPr>
                <w:iCs/>
                <w:color w:val="333333"/>
                <w:sz w:val="20"/>
                <w:szCs w:val="20"/>
              </w:rPr>
              <w:t>A</w:t>
            </w:r>
            <w:r w:rsidRPr="00A27208">
              <w:rPr>
                <w:iCs/>
                <w:color w:val="333333"/>
                <w:sz w:val="20"/>
                <w:szCs w:val="20"/>
                <w:lang w:val="ru-RU"/>
              </w:rPr>
              <w:t>/03.3 Выполнение предпосевной подготовки почвы с заданными агротехническими требованиями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2233F9D3" w14:textId="77777777" w:rsidR="00C06997" w:rsidRPr="00A27208" w:rsidRDefault="00C06997" w:rsidP="00743C92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F03D165" w14:textId="77777777" w:rsidR="00C06997" w:rsidRPr="00F95D7A" w:rsidRDefault="00C06997" w:rsidP="00743C92">
            <w:pPr>
              <w:widowControl w:val="0"/>
              <w:autoSpaceDE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95D7A">
              <w:rPr>
                <w:rFonts w:ascii="Times New Roman" w:hAnsi="Times New Roman"/>
                <w:sz w:val="20"/>
                <w:szCs w:val="20"/>
              </w:rPr>
              <w:t>ПК 2.1 Выполнять основную обработку и предпосевную подготовку почвы с заданными агротехническими требованиями.</w:t>
            </w:r>
          </w:p>
        </w:tc>
      </w:tr>
      <w:tr w:rsidR="00C06997" w:rsidRPr="00F95D7A" w14:paraId="033C1FA2" w14:textId="77777777" w:rsidTr="00743C92">
        <w:trPr>
          <w:trHeight w:val="1001"/>
        </w:trPr>
        <w:tc>
          <w:tcPr>
            <w:tcW w:w="23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541CEDCE" w14:textId="77777777" w:rsidR="00C06997" w:rsidRPr="00A27208" w:rsidRDefault="00C06997" w:rsidP="00743C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14:paraId="74DBD305" w14:textId="77777777" w:rsidR="00C06997" w:rsidRPr="00A27208" w:rsidRDefault="00C06997" w:rsidP="00743C92">
            <w:pPr>
              <w:pStyle w:val="pTextStyle"/>
              <w:jc w:val="both"/>
              <w:rPr>
                <w:sz w:val="20"/>
                <w:szCs w:val="20"/>
                <w:lang w:val="ru-RU" w:eastAsia="en-US"/>
              </w:rPr>
            </w:pPr>
            <w:r w:rsidRPr="00A27208">
              <w:rPr>
                <w:sz w:val="20"/>
                <w:szCs w:val="20"/>
                <w:lang w:val="ru-RU" w:eastAsia="en-US"/>
              </w:rPr>
              <w:t xml:space="preserve">ТФ </w:t>
            </w:r>
            <w:r w:rsidRPr="00A27208">
              <w:rPr>
                <w:iCs/>
                <w:color w:val="333333"/>
                <w:sz w:val="20"/>
                <w:szCs w:val="20"/>
              </w:rPr>
              <w:t>A</w:t>
            </w:r>
            <w:r w:rsidRPr="00A27208">
              <w:rPr>
                <w:iCs/>
                <w:color w:val="333333"/>
                <w:sz w:val="20"/>
                <w:szCs w:val="20"/>
                <w:lang w:val="ru-RU"/>
              </w:rPr>
              <w:t>/04.3 Посев и посадка сельскохозяйственных культур с заданными агротехническими требованиями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03B6931" w14:textId="77777777" w:rsidR="00C06997" w:rsidRPr="00A27208" w:rsidRDefault="00C06997" w:rsidP="00743C92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1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23F58BC" w14:textId="77777777" w:rsidR="00C06997" w:rsidRPr="00F95D7A" w:rsidRDefault="00C06997" w:rsidP="00743C92">
            <w:pPr>
              <w:widowControl w:val="0"/>
              <w:autoSpaceDE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5D7A">
              <w:rPr>
                <w:rFonts w:ascii="Times New Roman" w:hAnsi="Times New Roman"/>
                <w:sz w:val="20"/>
                <w:szCs w:val="20"/>
              </w:rPr>
              <w:t>ПК 2.3 Выполнять механизированные работы по посеву, посадке и уходу за сельскохозяйственными культурами.</w:t>
            </w:r>
          </w:p>
        </w:tc>
      </w:tr>
      <w:tr w:rsidR="00C06997" w:rsidRPr="00F95D7A" w14:paraId="3F9384C3" w14:textId="77777777" w:rsidTr="00743C92">
        <w:trPr>
          <w:trHeight w:val="973"/>
        </w:trPr>
        <w:tc>
          <w:tcPr>
            <w:tcW w:w="23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34963CBB" w14:textId="77777777" w:rsidR="00C06997" w:rsidRPr="00A27208" w:rsidRDefault="00C06997" w:rsidP="00743C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14:paraId="02A4923A" w14:textId="77777777" w:rsidR="00C06997" w:rsidRPr="00A27208" w:rsidRDefault="00C06997" w:rsidP="00743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7208">
              <w:rPr>
                <w:rFonts w:ascii="Times New Roman" w:hAnsi="Times New Roman" w:cs="Times New Roman"/>
                <w:sz w:val="20"/>
                <w:szCs w:val="20"/>
              </w:rPr>
              <w:t xml:space="preserve">ТФ </w:t>
            </w:r>
            <w:r w:rsidRPr="00A27208">
              <w:rPr>
                <w:rFonts w:ascii="Times New Roman" w:hAnsi="Times New Roman" w:cs="Times New Roman"/>
                <w:iCs/>
                <w:color w:val="333333"/>
                <w:sz w:val="20"/>
                <w:szCs w:val="20"/>
              </w:rPr>
              <w:t>A/05.3 Выполнение механизированных работ по уходу за сельскохозяйственными культурами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7E8A7FB3" w14:textId="77777777" w:rsidR="00C06997" w:rsidRPr="00A27208" w:rsidRDefault="00C06997" w:rsidP="00743C92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25204EC" w14:textId="77777777" w:rsidR="00C06997" w:rsidRPr="00F95D7A" w:rsidRDefault="00C06997" w:rsidP="00743C92">
            <w:pPr>
              <w:widowControl w:val="0"/>
              <w:autoSpaceDE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06997" w:rsidRPr="00F95D7A" w14:paraId="18086998" w14:textId="77777777" w:rsidTr="00743C92">
        <w:trPr>
          <w:trHeight w:val="694"/>
        </w:trPr>
        <w:tc>
          <w:tcPr>
            <w:tcW w:w="23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/>
          </w:tcPr>
          <w:p w14:paraId="1958FB11" w14:textId="77777777" w:rsidR="00C06997" w:rsidRPr="00A27208" w:rsidRDefault="00C06997" w:rsidP="00743C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14:paraId="05A486EF" w14:textId="77777777" w:rsidR="00C06997" w:rsidRPr="00A27208" w:rsidRDefault="00C06997" w:rsidP="00743C92">
            <w:pPr>
              <w:pStyle w:val="pTextStyle"/>
              <w:jc w:val="both"/>
              <w:rPr>
                <w:sz w:val="20"/>
                <w:szCs w:val="20"/>
                <w:lang w:val="ru-RU" w:eastAsia="en-US"/>
              </w:rPr>
            </w:pPr>
            <w:r w:rsidRPr="00A27208">
              <w:rPr>
                <w:sz w:val="20"/>
                <w:szCs w:val="20"/>
                <w:lang w:val="ru-RU" w:eastAsia="en-US"/>
              </w:rPr>
              <w:t xml:space="preserve">ТФ </w:t>
            </w:r>
            <w:r w:rsidRPr="00A27208">
              <w:rPr>
                <w:iCs/>
                <w:color w:val="333333"/>
                <w:sz w:val="20"/>
                <w:szCs w:val="20"/>
              </w:rPr>
              <w:t>A</w:t>
            </w:r>
            <w:r w:rsidRPr="00A27208">
              <w:rPr>
                <w:iCs/>
                <w:color w:val="333333"/>
                <w:sz w:val="20"/>
                <w:szCs w:val="20"/>
                <w:lang w:val="ru-RU"/>
              </w:rPr>
              <w:t>/06.3 Выполнение уборочных работ с заданными агротехническими требованиями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13D92471" w14:textId="77777777" w:rsidR="00C06997" w:rsidRPr="00A27208" w:rsidRDefault="00C06997" w:rsidP="00743C9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C57BD93" w14:textId="77777777" w:rsidR="00C06997" w:rsidRPr="00F95D7A" w:rsidRDefault="00C06997" w:rsidP="00743C92">
            <w:pPr>
              <w:widowControl w:val="0"/>
              <w:autoSpaceDE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95D7A">
              <w:rPr>
                <w:rFonts w:ascii="Times New Roman" w:hAnsi="Times New Roman"/>
                <w:sz w:val="20"/>
                <w:szCs w:val="20"/>
              </w:rPr>
              <w:t>ПК 2.4 Выполнять уборочные работы с заданными агротехническими требованиями.</w:t>
            </w:r>
          </w:p>
          <w:p w14:paraId="1D105E90" w14:textId="77777777" w:rsidR="00C06997" w:rsidRPr="00F95D7A" w:rsidRDefault="00C06997" w:rsidP="00743C92">
            <w:pPr>
              <w:widowControl w:val="0"/>
              <w:autoSpaceDE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06997" w:rsidRPr="00F95D7A" w14:paraId="60B74E40" w14:textId="77777777" w:rsidTr="00743C92">
        <w:trPr>
          <w:trHeight w:val="282"/>
        </w:trPr>
        <w:tc>
          <w:tcPr>
            <w:tcW w:w="23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/>
          </w:tcPr>
          <w:p w14:paraId="15C7B74D" w14:textId="77777777" w:rsidR="00C06997" w:rsidRPr="00A27208" w:rsidRDefault="00C06997" w:rsidP="00743C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14:paraId="29CFB89A" w14:textId="77777777" w:rsidR="00C06997" w:rsidRPr="00A27208" w:rsidRDefault="00C06997" w:rsidP="00743C92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27208">
              <w:rPr>
                <w:rFonts w:ascii="Times New Roman" w:hAnsi="Times New Roman" w:cs="Times New Roman"/>
                <w:sz w:val="20"/>
                <w:szCs w:val="20"/>
              </w:rPr>
              <w:t xml:space="preserve">ТФ </w:t>
            </w:r>
            <w:r w:rsidRPr="00A27208">
              <w:rPr>
                <w:rFonts w:ascii="Times New Roman" w:hAnsi="Times New Roman" w:cs="Times New Roman"/>
                <w:iCs/>
                <w:color w:val="333333"/>
                <w:sz w:val="20"/>
                <w:szCs w:val="20"/>
              </w:rPr>
              <w:t>A/07.3 Погрузочно-</w:t>
            </w:r>
            <w:r w:rsidRPr="00A27208">
              <w:rPr>
                <w:rFonts w:ascii="Times New Roman" w:hAnsi="Times New Roman" w:cs="Times New Roman"/>
                <w:iCs/>
                <w:color w:val="333333"/>
                <w:sz w:val="20"/>
                <w:szCs w:val="20"/>
              </w:rPr>
              <w:lastRenderedPageBreak/>
              <w:t>разгрузочные, транспортные и стационарные работы на тракторах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20E9A531" w14:textId="77777777" w:rsidR="00C06997" w:rsidRPr="00A27208" w:rsidRDefault="00C06997" w:rsidP="00743C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E7319F3" w14:textId="77777777" w:rsidR="00C06997" w:rsidRPr="00F95D7A" w:rsidRDefault="00C06997" w:rsidP="00743C92">
            <w:pPr>
              <w:widowControl w:val="0"/>
              <w:autoSpaceDE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95D7A">
              <w:rPr>
                <w:rFonts w:ascii="Times New Roman" w:hAnsi="Times New Roman"/>
                <w:sz w:val="20"/>
                <w:szCs w:val="20"/>
              </w:rPr>
              <w:t xml:space="preserve">ПК 2.5 Выполнять погрузочно-разгрузочные, </w:t>
            </w:r>
            <w:r w:rsidRPr="00F95D7A">
              <w:rPr>
                <w:rFonts w:ascii="Times New Roman" w:hAnsi="Times New Roman"/>
                <w:sz w:val="20"/>
                <w:szCs w:val="20"/>
              </w:rPr>
              <w:lastRenderedPageBreak/>
              <w:t>транспортные и стационарные работы на тракторах.</w:t>
            </w:r>
          </w:p>
        </w:tc>
      </w:tr>
      <w:tr w:rsidR="00C06997" w:rsidRPr="00F95D7A" w14:paraId="3B03987F" w14:textId="77777777" w:rsidTr="00743C92">
        <w:trPr>
          <w:trHeight w:val="374"/>
        </w:trPr>
        <w:tc>
          <w:tcPr>
            <w:tcW w:w="23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/>
          </w:tcPr>
          <w:p w14:paraId="7341D852" w14:textId="77777777" w:rsidR="00C06997" w:rsidRPr="00A27208" w:rsidRDefault="00C06997" w:rsidP="00743C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14:paraId="4014B148" w14:textId="77777777" w:rsidR="00C06997" w:rsidRPr="00A27208" w:rsidRDefault="00C06997" w:rsidP="00743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7208">
              <w:rPr>
                <w:rFonts w:ascii="Times New Roman" w:hAnsi="Times New Roman" w:cs="Times New Roman"/>
                <w:sz w:val="20"/>
                <w:szCs w:val="20"/>
              </w:rPr>
              <w:t xml:space="preserve">ТФ </w:t>
            </w:r>
            <w:r w:rsidRPr="00A27208">
              <w:rPr>
                <w:rFonts w:ascii="Times New Roman" w:hAnsi="Times New Roman" w:cs="Times New Roman"/>
                <w:iCs/>
                <w:color w:val="333333"/>
                <w:sz w:val="20"/>
                <w:szCs w:val="20"/>
              </w:rPr>
              <w:t>A/08.3 Выполнение мелиоративных работ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74E1FBC8" w14:textId="77777777" w:rsidR="00C06997" w:rsidRPr="00A27208" w:rsidRDefault="00C06997" w:rsidP="00743C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1C8525B0" w14:textId="77777777" w:rsidR="00C06997" w:rsidRPr="003F3796" w:rsidRDefault="00C06997" w:rsidP="00743C92">
            <w:pPr>
              <w:widowControl w:val="0"/>
              <w:autoSpaceDE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3796">
              <w:rPr>
                <w:rFonts w:ascii="Times New Roman" w:hAnsi="Times New Roman"/>
                <w:sz w:val="20"/>
                <w:szCs w:val="20"/>
              </w:rPr>
              <w:t>ПК 2.6 Выполнять мелиоративные работы.</w:t>
            </w:r>
          </w:p>
        </w:tc>
      </w:tr>
      <w:tr w:rsidR="00C06997" w:rsidRPr="00F95D7A" w14:paraId="49F56E10" w14:textId="77777777" w:rsidTr="00743C92">
        <w:trPr>
          <w:trHeight w:val="1022"/>
        </w:trPr>
        <w:tc>
          <w:tcPr>
            <w:tcW w:w="23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/>
          </w:tcPr>
          <w:p w14:paraId="13FE0586" w14:textId="77777777" w:rsidR="00C06997" w:rsidRPr="00A27208" w:rsidRDefault="00C06997" w:rsidP="00743C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14:paraId="1326A0CD" w14:textId="77777777" w:rsidR="00C06997" w:rsidRPr="00A27208" w:rsidRDefault="00C06997" w:rsidP="00743C92">
            <w:pPr>
              <w:pStyle w:val="pTextStyle"/>
              <w:jc w:val="both"/>
              <w:rPr>
                <w:sz w:val="20"/>
                <w:szCs w:val="20"/>
                <w:lang w:val="ru-RU" w:eastAsia="en-US"/>
              </w:rPr>
            </w:pPr>
            <w:r w:rsidRPr="00A27208">
              <w:rPr>
                <w:sz w:val="20"/>
                <w:szCs w:val="20"/>
                <w:lang w:val="ru-RU" w:eastAsia="en-US"/>
              </w:rPr>
              <w:t xml:space="preserve">ТФ </w:t>
            </w:r>
            <w:r w:rsidRPr="00A27208">
              <w:rPr>
                <w:iCs/>
                <w:color w:val="333333"/>
                <w:sz w:val="20"/>
                <w:szCs w:val="20"/>
              </w:rPr>
              <w:t>A</w:t>
            </w:r>
            <w:r w:rsidRPr="00A27208">
              <w:rPr>
                <w:iCs/>
                <w:color w:val="333333"/>
                <w:sz w:val="20"/>
                <w:szCs w:val="20"/>
                <w:lang w:val="ru-RU"/>
              </w:rPr>
              <w:t>/09.3 Выполнение механизированных работ по разгрузке и раздаче кормов животным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BF39803" w14:textId="77777777" w:rsidR="00C06997" w:rsidRPr="00A27208" w:rsidRDefault="00C06997" w:rsidP="00743C92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1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B1B8620" w14:textId="77777777" w:rsidR="00C06997" w:rsidRPr="00F95D7A" w:rsidRDefault="00C06997" w:rsidP="00743C92">
            <w:pPr>
              <w:widowControl w:val="0"/>
              <w:autoSpaceDE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5D7A">
              <w:rPr>
                <w:rFonts w:ascii="Times New Roman" w:hAnsi="Times New Roman"/>
                <w:sz w:val="20"/>
                <w:szCs w:val="20"/>
              </w:rPr>
              <w:t>ПК 2.7 Выполнять механизированные работы по разгрузке и раздаче кормов животным, уборке навоза и отходов животноводства.</w:t>
            </w:r>
          </w:p>
        </w:tc>
      </w:tr>
      <w:tr w:rsidR="00C06997" w:rsidRPr="00F95D7A" w14:paraId="567665F5" w14:textId="77777777" w:rsidTr="00743C92">
        <w:trPr>
          <w:trHeight w:val="673"/>
        </w:trPr>
        <w:tc>
          <w:tcPr>
            <w:tcW w:w="234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C5E0B3"/>
          </w:tcPr>
          <w:p w14:paraId="678C3FFD" w14:textId="77777777" w:rsidR="00C06997" w:rsidRPr="00A27208" w:rsidRDefault="00C06997" w:rsidP="00743C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14:paraId="0A7FC77F" w14:textId="77777777" w:rsidR="00C06997" w:rsidRPr="00A27208" w:rsidRDefault="00C06997" w:rsidP="00743C92">
            <w:pPr>
              <w:pStyle w:val="pTextStyle"/>
              <w:jc w:val="both"/>
              <w:rPr>
                <w:sz w:val="20"/>
                <w:szCs w:val="20"/>
                <w:lang w:val="ru-RU" w:eastAsia="en-US"/>
              </w:rPr>
            </w:pPr>
            <w:r w:rsidRPr="00A27208">
              <w:rPr>
                <w:sz w:val="20"/>
                <w:szCs w:val="20"/>
                <w:lang w:val="ru-RU" w:eastAsia="en-US"/>
              </w:rPr>
              <w:t xml:space="preserve">ТФ </w:t>
            </w:r>
            <w:r w:rsidRPr="00A27208">
              <w:rPr>
                <w:iCs/>
                <w:color w:val="333333"/>
                <w:sz w:val="20"/>
                <w:szCs w:val="20"/>
              </w:rPr>
              <w:t>A</w:t>
            </w:r>
            <w:r w:rsidRPr="00A27208">
              <w:rPr>
                <w:iCs/>
                <w:color w:val="333333"/>
                <w:sz w:val="20"/>
                <w:szCs w:val="20"/>
                <w:lang w:val="ru-RU"/>
              </w:rPr>
              <w:t>/10.3</w:t>
            </w:r>
            <w:r w:rsidRPr="00A27208">
              <w:rPr>
                <w:sz w:val="20"/>
                <w:szCs w:val="20"/>
                <w:lang w:val="ru-RU" w:eastAsia="en-US"/>
              </w:rPr>
              <w:t xml:space="preserve"> </w:t>
            </w:r>
            <w:r w:rsidRPr="00A27208">
              <w:rPr>
                <w:iCs/>
                <w:color w:val="333333"/>
                <w:sz w:val="20"/>
                <w:szCs w:val="20"/>
                <w:lang w:val="ru-RU"/>
              </w:rPr>
              <w:t>Выполнение механизированных работ по уборке навоза и отходов животноводства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3150CE8" w14:textId="77777777" w:rsidR="00C06997" w:rsidRPr="00A27208" w:rsidRDefault="00C06997" w:rsidP="00743C92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399CFBD8" w14:textId="77777777" w:rsidR="00C06997" w:rsidRPr="00F95D7A" w:rsidRDefault="00C06997" w:rsidP="00743C92">
            <w:pPr>
              <w:widowControl w:val="0"/>
              <w:autoSpaceDE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06997" w:rsidRPr="00F95D7A" w14:paraId="684148BB" w14:textId="77777777" w:rsidTr="00743C92">
        <w:tc>
          <w:tcPr>
            <w:tcW w:w="234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C5E0B3"/>
          </w:tcPr>
          <w:p w14:paraId="173255B4" w14:textId="77777777" w:rsidR="00C06997" w:rsidRPr="00A27208" w:rsidRDefault="00C06997" w:rsidP="00743C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4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14:paraId="010E8AE0" w14:textId="77777777" w:rsidR="00C06997" w:rsidRPr="00A27208" w:rsidRDefault="00C06997" w:rsidP="00743C92">
            <w:pPr>
              <w:pStyle w:val="pTextStyle"/>
              <w:jc w:val="both"/>
              <w:rPr>
                <w:sz w:val="20"/>
                <w:szCs w:val="20"/>
                <w:lang w:val="ru-RU" w:eastAsia="en-US"/>
              </w:rPr>
            </w:pPr>
            <w:r w:rsidRPr="00A27208">
              <w:rPr>
                <w:sz w:val="20"/>
                <w:szCs w:val="20"/>
                <w:lang w:val="ru-RU" w:eastAsia="en-US"/>
              </w:rPr>
              <w:t xml:space="preserve">ТФ </w:t>
            </w:r>
            <w:r w:rsidRPr="00A27208">
              <w:rPr>
                <w:iCs/>
                <w:color w:val="333333"/>
                <w:sz w:val="20"/>
                <w:szCs w:val="20"/>
              </w:rPr>
              <w:t>A</w:t>
            </w:r>
            <w:r w:rsidRPr="00A27208">
              <w:rPr>
                <w:iCs/>
                <w:color w:val="333333"/>
                <w:sz w:val="20"/>
                <w:szCs w:val="20"/>
                <w:lang w:val="ru-RU"/>
              </w:rPr>
              <w:t>/11.3 Техническое обслуживание при использовании и при хранении трактора, комбайна и сельскохозяйственной машины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5F2547F" w14:textId="77777777" w:rsidR="00C06997" w:rsidRDefault="00C06997" w:rsidP="00743C92">
            <w:pPr>
              <w:spacing w:after="0"/>
              <w:rPr>
                <w:rFonts w:ascii="Times New Roman" w:hAnsi="Times New Roman"/>
                <w:iCs/>
                <w:sz w:val="20"/>
                <w:szCs w:val="20"/>
              </w:rPr>
            </w:pPr>
            <w:r w:rsidRPr="00A27208">
              <w:rPr>
                <w:rFonts w:ascii="Times New Roman" w:hAnsi="Times New Roman" w:cs="Times New Roman"/>
                <w:iCs/>
                <w:sz w:val="20"/>
                <w:szCs w:val="20"/>
              </w:rPr>
              <w:t>ПК 1.1 Выполнять работы по разборке (сборке), монтажу (демонтажу) сельскохозяйственных машин и оборудования.</w:t>
            </w:r>
          </w:p>
          <w:p w14:paraId="5CA04A8D" w14:textId="77777777" w:rsidR="00C06997" w:rsidRPr="00A27208" w:rsidRDefault="00C06997" w:rsidP="00743C92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27208">
              <w:rPr>
                <w:rFonts w:ascii="Times New Roman" w:hAnsi="Times New Roman" w:cs="Times New Roman"/>
                <w:iCs/>
                <w:sz w:val="20"/>
                <w:szCs w:val="20"/>
              </w:rPr>
              <w:t>ПК 1.2. Производить ремонт узлов и механизмов сельскохозяйственных машин и оборудования.</w:t>
            </w:r>
          </w:p>
          <w:p w14:paraId="0C58F455" w14:textId="77777777" w:rsidR="00C06997" w:rsidRPr="00A27208" w:rsidRDefault="00C06997" w:rsidP="00743C92">
            <w:pPr>
              <w:pStyle w:val="ConsPlusNormal"/>
              <w:spacing w:line="276" w:lineRule="auto"/>
              <w:rPr>
                <w:rFonts w:ascii="Times New Roman" w:hAnsi="Times New Roman" w:cs="Times New Roman"/>
                <w:iCs/>
              </w:rPr>
            </w:pPr>
            <w:r w:rsidRPr="00A27208">
              <w:rPr>
                <w:rFonts w:ascii="Times New Roman" w:hAnsi="Times New Roman" w:cs="Times New Roman"/>
                <w:iCs/>
              </w:rPr>
              <w:t>ПК 1.3 Производить восстановление деталей сельскохозяйственных машин и оборудования.</w:t>
            </w:r>
          </w:p>
          <w:p w14:paraId="4BA2084A" w14:textId="77777777" w:rsidR="00C06997" w:rsidRPr="00A27208" w:rsidRDefault="00C06997" w:rsidP="00743C92">
            <w:pPr>
              <w:pStyle w:val="ConsPlusNormal"/>
              <w:spacing w:line="276" w:lineRule="auto"/>
              <w:rPr>
                <w:rFonts w:ascii="Times New Roman" w:hAnsi="Times New Roman" w:cs="Times New Roman"/>
                <w:iCs/>
              </w:rPr>
            </w:pPr>
            <w:r w:rsidRPr="00A27208">
              <w:rPr>
                <w:rFonts w:ascii="Times New Roman" w:hAnsi="Times New Roman" w:cs="Times New Roman"/>
                <w:iCs/>
              </w:rPr>
              <w:t>ПК 1.4 Выполнять стендовую обкатку, испытание, регулирование отремонтированных сельскохозяйственных машин и оборудования.</w:t>
            </w:r>
          </w:p>
          <w:p w14:paraId="2224ED8E" w14:textId="77777777" w:rsidR="00C06997" w:rsidRPr="00A27208" w:rsidRDefault="00C06997" w:rsidP="00743C92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27208">
              <w:rPr>
                <w:rFonts w:ascii="Times New Roman" w:hAnsi="Times New Roman" w:cs="Times New Roman"/>
                <w:iCs/>
                <w:sz w:val="20"/>
                <w:szCs w:val="20"/>
              </w:rPr>
              <w:t>ПК 1.5 Выполнять наладку сельскохозяйственных машин и оборудования.</w:t>
            </w:r>
          </w:p>
        </w:tc>
        <w:tc>
          <w:tcPr>
            <w:tcW w:w="51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7DBA1EEC" w14:textId="77777777" w:rsidR="00C06997" w:rsidRPr="00F95D7A" w:rsidRDefault="00C06997" w:rsidP="00743C9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5D7A">
              <w:rPr>
                <w:rFonts w:ascii="Times New Roman" w:hAnsi="Times New Roman"/>
                <w:sz w:val="20"/>
                <w:szCs w:val="20"/>
              </w:rPr>
              <w:t>ПК 2.8 Выполнять техническое обслуживание при использовании и при хранении тракторов, комбайнов, сельскохозяйственных машин и оборудования, заправлять тракторы и самоходных сельскохозяйственные машины горюче-смазочными материалами.</w:t>
            </w:r>
          </w:p>
        </w:tc>
      </w:tr>
      <w:tr w:rsidR="00C06997" w:rsidRPr="00F95D7A" w14:paraId="0CFDAB94" w14:textId="77777777" w:rsidTr="00743C92">
        <w:tc>
          <w:tcPr>
            <w:tcW w:w="2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2B9017A9" w14:textId="77777777" w:rsidR="00C06997" w:rsidRPr="00A27208" w:rsidRDefault="00C06997" w:rsidP="00743C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14:paraId="51E86D2F" w14:textId="77777777" w:rsidR="00C06997" w:rsidRPr="00A27208" w:rsidRDefault="00C06997" w:rsidP="00743C92">
            <w:pPr>
              <w:pStyle w:val="pTextStyle"/>
              <w:jc w:val="both"/>
              <w:rPr>
                <w:sz w:val="20"/>
                <w:szCs w:val="20"/>
                <w:lang w:val="ru-RU" w:eastAsia="en-US"/>
              </w:rPr>
            </w:pPr>
            <w:r w:rsidRPr="00A27208">
              <w:rPr>
                <w:sz w:val="20"/>
                <w:szCs w:val="20"/>
                <w:lang w:val="ru-RU" w:eastAsia="en-US"/>
              </w:rPr>
              <w:t>ТФ</w:t>
            </w:r>
            <w:r w:rsidRPr="00A27208">
              <w:rPr>
                <w:iCs/>
                <w:color w:val="333333"/>
                <w:sz w:val="20"/>
                <w:szCs w:val="20"/>
                <w:lang w:val="ru-RU"/>
              </w:rPr>
              <w:t xml:space="preserve"> </w:t>
            </w:r>
            <w:r w:rsidRPr="00A27208">
              <w:rPr>
                <w:iCs/>
                <w:color w:val="333333"/>
                <w:sz w:val="20"/>
                <w:szCs w:val="20"/>
              </w:rPr>
              <w:t>A</w:t>
            </w:r>
            <w:r w:rsidRPr="00A27208">
              <w:rPr>
                <w:iCs/>
                <w:color w:val="333333"/>
                <w:sz w:val="20"/>
                <w:szCs w:val="20"/>
                <w:lang w:val="ru-RU"/>
              </w:rPr>
              <w:t>/12.3 Заправка тракторов и самоходных сельскохозяйственных машин горюче-смазочными материалами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CB18627" w14:textId="77777777" w:rsidR="00C06997" w:rsidRPr="00A27208" w:rsidRDefault="00C06997" w:rsidP="00743C92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1747D75" w14:textId="77777777" w:rsidR="00C06997" w:rsidRPr="00F95D7A" w:rsidRDefault="00C06997" w:rsidP="00743C9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AABF779" w14:textId="77777777" w:rsidR="00C06997" w:rsidRPr="00540049" w:rsidRDefault="00C06997" w:rsidP="00C06997">
      <w:pPr>
        <w:rPr>
          <w:lang w:eastAsia="en-US"/>
        </w:rPr>
      </w:pPr>
    </w:p>
    <w:p w14:paraId="3241CB54" w14:textId="77777777" w:rsidR="00C06997" w:rsidRPr="00540049" w:rsidRDefault="00C06997" w:rsidP="00C06997">
      <w:pPr>
        <w:spacing w:after="120"/>
        <w:ind w:firstLine="709"/>
        <w:jc w:val="both"/>
        <w:rPr>
          <w:rFonts w:ascii="Times New Roman" w:hAnsi="Times New Roman"/>
          <w:b/>
          <w:bCs/>
        </w:rPr>
      </w:pPr>
      <w:r w:rsidRPr="00540049">
        <w:rPr>
          <w:rFonts w:ascii="Times New Roman" w:hAnsi="Times New Roman"/>
          <w:b/>
          <w:bCs/>
        </w:rPr>
        <w:lastRenderedPageBreak/>
        <w:t>Обозначения:</w:t>
      </w:r>
    </w:p>
    <w:p w14:paraId="21221E6C" w14:textId="77777777" w:rsidR="00C06997" w:rsidRPr="00540049" w:rsidRDefault="00C06997" w:rsidP="00C06997">
      <w:pPr>
        <w:spacing w:after="120"/>
        <w:ind w:firstLine="709"/>
        <w:jc w:val="both"/>
        <w:rPr>
          <w:rFonts w:ascii="Times New Roman" w:hAnsi="Times New Roman"/>
        </w:rPr>
      </w:pPr>
      <w:r w:rsidRPr="00540049">
        <w:rPr>
          <w:rFonts w:ascii="Times New Roman" w:hAnsi="Times New Roman"/>
        </w:rPr>
        <w:t xml:space="preserve">ПС 1 – Профессиональный стандарт 1 – </w:t>
      </w:r>
      <w:r w:rsidR="00432FBB">
        <w:pict w14:anchorId="50FA4204">
          <v:rect id="Прямоугольник 7" o:spid="_x0000_s1031" style="width:12.75pt;height:12.75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92d050" strokecolor="#2f528f" strokeweight="1pt">
            <w10:anchorlock/>
          </v:rect>
        </w:pict>
      </w:r>
      <w:r w:rsidRPr="00540049">
        <w:tab/>
      </w:r>
      <w:r w:rsidRPr="00540049">
        <w:tab/>
      </w:r>
      <w:r w:rsidRPr="00540049">
        <w:tab/>
      </w:r>
      <w:r w:rsidRPr="00540049">
        <w:rPr>
          <w:rFonts w:ascii="Times New Roman" w:hAnsi="Times New Roman"/>
        </w:rPr>
        <w:t xml:space="preserve">ПС 2 – Профессиональный стандарт 2 – </w:t>
      </w:r>
      <w:r w:rsidR="00432FBB">
        <w:pict w14:anchorId="03AF0323">
          <v:rect id="Прямоугольник 8" o:spid="_x0000_s1030" style="width:12.75pt;height:12.75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fbe5d6" strokecolor="#2f528f" strokeweight="1pt">
            <w10:anchorlock/>
          </v:rect>
        </w:pict>
      </w:r>
    </w:p>
    <w:p w14:paraId="34F5E4F6" w14:textId="77777777" w:rsidR="00C06997" w:rsidRPr="00540049" w:rsidRDefault="00C06997" w:rsidP="00C06997">
      <w:pPr>
        <w:spacing w:after="120"/>
        <w:ind w:firstLine="709"/>
        <w:jc w:val="both"/>
        <w:rPr>
          <w:rFonts w:ascii="Times New Roman" w:hAnsi="Times New Roman"/>
        </w:rPr>
      </w:pPr>
      <w:r w:rsidRPr="00540049">
        <w:rPr>
          <w:rFonts w:ascii="Times New Roman" w:hAnsi="Times New Roman"/>
        </w:rPr>
        <w:t>ОТФ – обобщенная трудовая функция</w:t>
      </w:r>
      <w:r w:rsidRPr="00540049">
        <w:rPr>
          <w:rFonts w:ascii="Times New Roman" w:hAnsi="Times New Roman"/>
        </w:rPr>
        <w:tab/>
      </w:r>
      <w:r w:rsidRPr="00540049">
        <w:rPr>
          <w:rFonts w:ascii="Times New Roman" w:hAnsi="Times New Roman"/>
        </w:rPr>
        <w:tab/>
      </w:r>
      <w:r w:rsidRPr="00540049">
        <w:rPr>
          <w:rFonts w:ascii="Times New Roman" w:hAnsi="Times New Roman"/>
        </w:rPr>
        <w:tab/>
        <w:t>ТР – трудовая функция</w:t>
      </w:r>
    </w:p>
    <w:p w14:paraId="585D6F08" w14:textId="77777777" w:rsidR="00C06997" w:rsidRPr="00540049" w:rsidRDefault="00C06997" w:rsidP="00C06997">
      <w:pPr>
        <w:spacing w:after="120"/>
        <w:ind w:left="8496" w:hanging="7785"/>
        <w:jc w:val="both"/>
        <w:rPr>
          <w:rFonts w:ascii="Times New Roman" w:hAnsi="Times New Roman"/>
        </w:rPr>
      </w:pPr>
      <w:r w:rsidRPr="00540049">
        <w:rPr>
          <w:rFonts w:ascii="Times New Roman" w:hAnsi="Times New Roman"/>
        </w:rPr>
        <w:t xml:space="preserve">ФГОС – федеральный государственный образовательный стандарт – </w:t>
      </w:r>
      <w:r w:rsidR="00432FBB">
        <w:pict w14:anchorId="71398D91">
          <v:rect id="Прямоугольник 2" o:spid="_x0000_s1029" style="width:12.75pt;height:12.75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b4c7e7" strokeweight="1pt">
            <w10:anchorlock/>
          </v:rect>
        </w:pict>
      </w:r>
      <w:r w:rsidRPr="00540049">
        <w:tab/>
      </w:r>
      <w:r w:rsidRPr="00540049">
        <w:rPr>
          <w:rFonts w:ascii="Times New Roman" w:hAnsi="Times New Roman"/>
        </w:rPr>
        <w:t>ВД – вид деятельности</w:t>
      </w:r>
      <w:r w:rsidRPr="00540049">
        <w:rPr>
          <w:rFonts w:ascii="Times New Roman" w:hAnsi="Times New Roman"/>
        </w:rPr>
        <w:tab/>
        <w:t>ПК – профессиональная</w:t>
      </w:r>
      <w:r w:rsidRPr="00540049">
        <w:rPr>
          <w:rFonts w:ascii="Times New Roman" w:hAnsi="Times New Roman"/>
        </w:rPr>
        <w:br/>
        <w:t xml:space="preserve"> компетенция, в том числе для цифровой экономики.</w:t>
      </w:r>
    </w:p>
    <w:p w14:paraId="1379728E" w14:textId="77777777" w:rsidR="00C06997" w:rsidRPr="00540049" w:rsidRDefault="00C06997" w:rsidP="00C06997">
      <w:pPr>
        <w:spacing w:after="120"/>
        <w:ind w:firstLine="709"/>
        <w:jc w:val="both"/>
        <w:rPr>
          <w:rFonts w:ascii="Times New Roman" w:hAnsi="Times New Roman"/>
        </w:rPr>
      </w:pPr>
      <w:r w:rsidRPr="00540049">
        <w:rPr>
          <w:rFonts w:ascii="Times New Roman" w:hAnsi="Times New Roman"/>
        </w:rPr>
        <w:t xml:space="preserve">ТФ ПС1, ТФ ПС2 соответствуют ПК ФГОС по ВД1 – </w:t>
      </w:r>
      <w:r w:rsidR="00432FBB">
        <w:pict w14:anchorId="304FC2EC">
          <v:rect id="Прямоугольник 1" o:spid="_x0000_s1028" style="width:12.75pt;height:12.75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yellow" strokecolor="#2f528f" strokeweight="1pt">
            <w10:anchorlock/>
          </v:rect>
        </w:pict>
      </w:r>
    </w:p>
    <w:p w14:paraId="352C7399" w14:textId="77777777" w:rsidR="00C06997" w:rsidRPr="00540049" w:rsidRDefault="00C06997" w:rsidP="00C06997">
      <w:pPr>
        <w:tabs>
          <w:tab w:val="left" w:pos="204"/>
        </w:tabs>
        <w:jc w:val="center"/>
        <w:rPr>
          <w:rFonts w:ascii="Times New Roman" w:hAnsi="Times New Roman"/>
          <w:b/>
          <w:bCs/>
        </w:rPr>
      </w:pPr>
      <w:r w:rsidRPr="00540049">
        <w:rPr>
          <w:rFonts w:ascii="Times New Roman" w:hAnsi="Times New Roman"/>
        </w:rPr>
        <w:br w:type="page"/>
      </w:r>
      <w:r w:rsidRPr="00540049">
        <w:rPr>
          <w:rFonts w:ascii="Times New Roman" w:hAnsi="Times New Roman"/>
          <w:b/>
          <w:bCs/>
        </w:rPr>
        <w:lastRenderedPageBreak/>
        <w:t>Таблица 2 – Модель компетенций выпускника (</w:t>
      </w:r>
      <w:proofErr w:type="spellStart"/>
      <w:r w:rsidRPr="00540049">
        <w:rPr>
          <w:rFonts w:ascii="Times New Roman" w:hAnsi="Times New Roman"/>
          <w:b/>
          <w:bCs/>
        </w:rPr>
        <w:t>надпрофессиональная</w:t>
      </w:r>
      <w:proofErr w:type="spellEnd"/>
      <w:r w:rsidRPr="00540049">
        <w:rPr>
          <w:rFonts w:ascii="Times New Roman" w:hAnsi="Times New Roman"/>
          <w:b/>
          <w:bCs/>
        </w:rPr>
        <w:t xml:space="preserve"> часть)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8"/>
        <w:gridCol w:w="1665"/>
        <w:gridCol w:w="77"/>
        <w:gridCol w:w="1742"/>
        <w:gridCol w:w="1745"/>
        <w:gridCol w:w="6719"/>
      </w:tblGrid>
      <w:tr w:rsidR="00C06997" w:rsidRPr="00540049" w14:paraId="161F7659" w14:textId="77777777" w:rsidTr="00743C92">
        <w:tc>
          <w:tcPr>
            <w:tcW w:w="960" w:type="pct"/>
            <w:vMerge w:val="restart"/>
            <w:shd w:val="clear" w:color="auto" w:fill="FFF2CC"/>
            <w:vAlign w:val="center"/>
          </w:tcPr>
          <w:p w14:paraId="055B8F66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40049">
              <w:rPr>
                <w:rFonts w:ascii="Times New Roman" w:hAnsi="Times New Roman"/>
                <w:b/>
                <w:bCs/>
              </w:rPr>
              <w:t>Корпоративные компетенции</w:t>
            </w:r>
          </w:p>
        </w:tc>
        <w:tc>
          <w:tcPr>
            <w:tcW w:w="1768" w:type="pct"/>
            <w:gridSpan w:val="4"/>
            <w:shd w:val="clear" w:color="auto" w:fill="FFF2CC"/>
            <w:vAlign w:val="center"/>
          </w:tcPr>
          <w:p w14:paraId="2498F53A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540049">
              <w:rPr>
                <w:rFonts w:ascii="Times New Roman" w:hAnsi="Times New Roman"/>
              </w:rPr>
              <w:t>Показатель сформированности корпоративных компетенций согласно требованиям предприятия-работодателя (выбирается один из уровней)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1B047C40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540049">
              <w:rPr>
                <w:rFonts w:ascii="Times New Roman" w:hAnsi="Times New Roman"/>
              </w:rPr>
              <w:t>Реализуемые общие компетенции согласно ФГОС СПО</w:t>
            </w:r>
          </w:p>
        </w:tc>
      </w:tr>
      <w:tr w:rsidR="00C06997" w:rsidRPr="00540049" w14:paraId="380EA407" w14:textId="77777777" w:rsidTr="00743C92">
        <w:trPr>
          <w:trHeight w:val="826"/>
        </w:trPr>
        <w:tc>
          <w:tcPr>
            <w:tcW w:w="960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500BF8AA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9" w:type="pct"/>
            <w:gridSpan w:val="2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764F84C5" w14:textId="77777777" w:rsidR="00C06997" w:rsidRPr="00540049" w:rsidRDefault="00C06997" w:rsidP="00743C9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40049">
              <w:rPr>
                <w:rFonts w:ascii="Times New Roman" w:hAnsi="Times New Roman"/>
                <w:b/>
              </w:rPr>
              <w:t>0</w:t>
            </w:r>
          </w:p>
          <w:p w14:paraId="63A572CC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540049">
              <w:rPr>
                <w:rFonts w:ascii="Times New Roman" w:hAnsi="Times New Roman"/>
                <w:b/>
              </w:rPr>
              <w:t xml:space="preserve">Начальный </w:t>
            </w:r>
          </w:p>
          <w:p w14:paraId="5D31F86A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540049">
              <w:rPr>
                <w:rFonts w:ascii="Times New Roman" w:hAnsi="Times New Roman"/>
                <w:b/>
              </w:rPr>
              <w:t>уровень*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6113E175" w14:textId="77777777" w:rsidR="00C06997" w:rsidRPr="00540049" w:rsidRDefault="00C06997" w:rsidP="00743C9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40049">
              <w:rPr>
                <w:rFonts w:ascii="Times New Roman" w:hAnsi="Times New Roman"/>
                <w:b/>
              </w:rPr>
              <w:t>1</w:t>
            </w:r>
          </w:p>
          <w:p w14:paraId="52BD355F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540049">
              <w:rPr>
                <w:rFonts w:ascii="Times New Roman" w:hAnsi="Times New Roman"/>
                <w:b/>
              </w:rPr>
              <w:t>Базовый        уровень**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3FB55E9E" w14:textId="77777777" w:rsidR="00C06997" w:rsidRPr="00540049" w:rsidRDefault="00C06997" w:rsidP="00743C9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40049">
              <w:rPr>
                <w:rFonts w:ascii="Times New Roman" w:hAnsi="Times New Roman"/>
                <w:b/>
              </w:rPr>
              <w:t>2</w:t>
            </w:r>
          </w:p>
          <w:p w14:paraId="2BFBBCD3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540049">
              <w:rPr>
                <w:rFonts w:ascii="Times New Roman" w:hAnsi="Times New Roman"/>
                <w:b/>
              </w:rPr>
              <w:t>Повышенный уровень***</w:t>
            </w:r>
          </w:p>
        </w:tc>
        <w:tc>
          <w:tcPr>
            <w:tcW w:w="2272" w:type="pct"/>
            <w:vMerge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7387B3EE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C06997" w:rsidRPr="00540049" w14:paraId="684E3E0E" w14:textId="77777777" w:rsidTr="00743C92">
        <w:trPr>
          <w:trHeight w:val="1175"/>
        </w:trPr>
        <w:tc>
          <w:tcPr>
            <w:tcW w:w="96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4B7700B" w14:textId="77777777" w:rsidR="00C06997" w:rsidRPr="00540049" w:rsidRDefault="00C06997" w:rsidP="00743C9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40049">
              <w:rPr>
                <w:rFonts w:ascii="Times New Roman" w:hAnsi="Times New Roman"/>
                <w:b/>
                <w:bCs/>
              </w:rPr>
              <w:t>Корпоративная компетенция 1</w:t>
            </w:r>
          </w:p>
          <w:p w14:paraId="2C52251F" w14:textId="77777777" w:rsidR="00C06997" w:rsidRPr="00540049" w:rsidRDefault="00C06997" w:rsidP="00743C92">
            <w:pPr>
              <w:spacing w:after="0"/>
              <w:jc w:val="center"/>
              <w:rPr>
                <w:rFonts w:ascii="Times New Roman" w:hAnsi="Times New Roman"/>
                <w:bCs/>
                <w:smallCaps/>
              </w:rPr>
            </w:pPr>
            <w:r w:rsidRPr="00540049">
              <w:rPr>
                <w:rFonts w:ascii="Times New Roman" w:hAnsi="Times New Roman"/>
                <w:bCs/>
              </w:rPr>
              <w:t>Системное мышление</w:t>
            </w:r>
            <w:r w:rsidRPr="00540049">
              <w:rPr>
                <w:rFonts w:ascii="Times New Roman" w:hAnsi="Times New Roman"/>
                <w:bCs/>
                <w:smallCaps/>
              </w:rPr>
              <w:t xml:space="preserve"> /</w:t>
            </w:r>
          </w:p>
          <w:p w14:paraId="6666E8E8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540049">
              <w:rPr>
                <w:rFonts w:ascii="Times New Roman" w:hAnsi="Times New Roman"/>
                <w:bCs/>
              </w:rPr>
              <w:t>Анализ информации и выработка решений</w:t>
            </w:r>
          </w:p>
        </w:tc>
        <w:tc>
          <w:tcPr>
            <w:tcW w:w="589" w:type="pct"/>
            <w:gridSpan w:val="2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501F389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540049">
              <w:rPr>
                <w:rFonts w:ascii="Times New Roman" w:hAnsi="Times New Roman"/>
              </w:rPr>
              <w:t>-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06E88DCA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540049">
              <w:rPr>
                <w:rFonts w:ascii="Times New Roman" w:hAnsi="Times New Roman"/>
              </w:rPr>
              <w:t>-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29428A5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540049">
              <w:rPr>
                <w:rFonts w:ascii="Times New Roman" w:hAnsi="Times New Roman"/>
              </w:rPr>
              <w:t>+</w:t>
            </w:r>
          </w:p>
        </w:tc>
        <w:tc>
          <w:tcPr>
            <w:tcW w:w="2272" w:type="pct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28E80681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  <w:r w:rsidRPr="00540049">
              <w:rPr>
                <w:rFonts w:ascii="Times New Roman" w:hAnsi="Times New Roman"/>
                <w:i/>
                <w:iCs/>
              </w:rPr>
              <w:t>ОК 01, ОК 02</w:t>
            </w:r>
          </w:p>
        </w:tc>
      </w:tr>
      <w:tr w:rsidR="00C06997" w:rsidRPr="00540049" w14:paraId="15990CEC" w14:textId="77777777" w:rsidTr="00743C92">
        <w:tc>
          <w:tcPr>
            <w:tcW w:w="5000" w:type="pct"/>
            <w:gridSpan w:val="6"/>
            <w:shd w:val="clear" w:color="auto" w:fill="FFFFFF"/>
            <w:vAlign w:val="center"/>
          </w:tcPr>
          <w:p w14:paraId="1CAF8BF6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</w:rPr>
            </w:pPr>
            <w:r w:rsidRPr="00540049">
              <w:rPr>
                <w:rFonts w:ascii="Times New Roman" w:hAnsi="Times New Roman"/>
                <w:b/>
                <w:bCs/>
              </w:rPr>
              <w:t xml:space="preserve">Описание. </w:t>
            </w:r>
            <w:r w:rsidRPr="00540049">
              <w:rPr>
                <w:rFonts w:ascii="Times New Roman" w:hAnsi="Times New Roman"/>
                <w:color w:val="000000"/>
              </w:rPr>
              <w:t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C06997" w:rsidRPr="00540049" w14:paraId="7001A9FE" w14:textId="77777777" w:rsidTr="00743C92">
        <w:trPr>
          <w:trHeight w:val="464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2B918830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40049">
              <w:rPr>
                <w:rFonts w:ascii="Times New Roman" w:hAnsi="Times New Roman"/>
                <w:b/>
                <w:bCs/>
              </w:rPr>
              <w:t>Корпоративная компетенция 2</w:t>
            </w:r>
          </w:p>
          <w:p w14:paraId="092253BC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540049">
              <w:rPr>
                <w:rFonts w:ascii="Times New Roman" w:hAnsi="Times New Roman"/>
                <w:bCs/>
              </w:rPr>
              <w:t>Планирование и организация деятельности</w:t>
            </w:r>
          </w:p>
        </w:tc>
        <w:tc>
          <w:tcPr>
            <w:tcW w:w="589" w:type="pct"/>
            <w:gridSpan w:val="2"/>
            <w:vMerge w:val="restart"/>
            <w:shd w:val="clear" w:color="auto" w:fill="FFF2CC"/>
            <w:vAlign w:val="center"/>
          </w:tcPr>
          <w:p w14:paraId="04F312EA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540049">
              <w:rPr>
                <w:rFonts w:ascii="Times New Roman" w:hAnsi="Times New Roman"/>
              </w:rPr>
              <w:t>-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7C2956A6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540049">
              <w:rPr>
                <w:rFonts w:ascii="Times New Roman" w:hAnsi="Times New Roman"/>
              </w:rPr>
              <w:t>-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58EE0E9F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540049">
              <w:rPr>
                <w:rFonts w:ascii="Times New Roman" w:hAnsi="Times New Roman"/>
              </w:rPr>
              <w:t>+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3FB3CE64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540049">
              <w:rPr>
                <w:rFonts w:ascii="Times New Roman" w:hAnsi="Times New Roman"/>
                <w:i/>
                <w:iCs/>
              </w:rPr>
              <w:t>ОК 03, ОК, 07, ОК 09</w:t>
            </w:r>
          </w:p>
        </w:tc>
      </w:tr>
      <w:tr w:rsidR="00C06997" w:rsidRPr="00540049" w14:paraId="437DDB56" w14:textId="77777777" w:rsidTr="00743C92">
        <w:trPr>
          <w:trHeight w:val="464"/>
        </w:trPr>
        <w:tc>
          <w:tcPr>
            <w:tcW w:w="960" w:type="pct"/>
            <w:vMerge/>
            <w:shd w:val="clear" w:color="auto" w:fill="FFF2CC"/>
            <w:vAlign w:val="center"/>
          </w:tcPr>
          <w:p w14:paraId="0AE3630C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9" w:type="pct"/>
            <w:gridSpan w:val="2"/>
            <w:vMerge/>
            <w:shd w:val="clear" w:color="auto" w:fill="FFF2CC"/>
            <w:vAlign w:val="center"/>
          </w:tcPr>
          <w:p w14:paraId="505B7AE1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085FA6E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0EE52EFF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0948A8BC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C06997" w:rsidRPr="00540049" w14:paraId="71D8F0F1" w14:textId="77777777" w:rsidTr="00743C92">
        <w:trPr>
          <w:trHeight w:val="464"/>
        </w:trPr>
        <w:tc>
          <w:tcPr>
            <w:tcW w:w="960" w:type="pct"/>
            <w:vMerge/>
            <w:shd w:val="clear" w:color="auto" w:fill="FFF2CC"/>
            <w:vAlign w:val="center"/>
          </w:tcPr>
          <w:p w14:paraId="4E543E12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9" w:type="pct"/>
            <w:gridSpan w:val="2"/>
            <w:vMerge/>
            <w:shd w:val="clear" w:color="auto" w:fill="FFF2CC"/>
            <w:vAlign w:val="center"/>
          </w:tcPr>
          <w:p w14:paraId="10DE0B7D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316B70CF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01D38A19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2B658CD7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C06997" w:rsidRPr="00540049" w14:paraId="60D40DE1" w14:textId="77777777" w:rsidTr="00743C92">
        <w:tc>
          <w:tcPr>
            <w:tcW w:w="5000" w:type="pct"/>
            <w:gridSpan w:val="6"/>
            <w:shd w:val="clear" w:color="auto" w:fill="FFFFFF"/>
          </w:tcPr>
          <w:p w14:paraId="2AA0406B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rPr>
                <w:rFonts w:ascii="Times New Roman" w:hAnsi="Times New Roman"/>
              </w:rPr>
            </w:pPr>
            <w:r w:rsidRPr="00540049">
              <w:rPr>
                <w:rFonts w:ascii="Times New Roman" w:hAnsi="Times New Roman"/>
                <w:b/>
                <w:bCs/>
              </w:rPr>
              <w:t xml:space="preserve">Описание. </w:t>
            </w:r>
            <w:r w:rsidRPr="00540049">
              <w:rPr>
                <w:rFonts w:ascii="Times New Roman" w:hAnsi="Times New Roman"/>
                <w:color w:val="000000"/>
              </w:rPr>
              <w:t xml:space="preserve">Эффективно планирует свою деятельность: декомпозирует задачи на подзадачи, планирует этапы выполнения (по </w:t>
            </w:r>
            <w:r w:rsidRPr="00540049">
              <w:rPr>
                <w:rFonts w:ascii="Times New Roman" w:hAnsi="Times New Roman"/>
                <w:color w:val="000000"/>
                <w:lang w:val="en-US"/>
              </w:rPr>
              <w:t>SMART</w:t>
            </w:r>
            <w:r w:rsidRPr="00540049">
              <w:rPr>
                <w:rFonts w:ascii="Times New Roman" w:hAnsi="Times New Roman"/>
                <w:color w:val="000000"/>
              </w:rPr>
              <w:t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C06997" w:rsidRPr="00540049" w14:paraId="400767CA" w14:textId="77777777" w:rsidTr="00743C92">
        <w:trPr>
          <w:trHeight w:val="464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422555BE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40049">
              <w:rPr>
                <w:rFonts w:ascii="Times New Roman" w:hAnsi="Times New Roman"/>
                <w:b/>
                <w:bCs/>
              </w:rPr>
              <w:t>Корпоративная компетенция 3</w:t>
            </w:r>
          </w:p>
          <w:p w14:paraId="2D572E2B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540049">
              <w:rPr>
                <w:rFonts w:ascii="Times New Roman" w:hAnsi="Times New Roman"/>
                <w:bCs/>
              </w:rPr>
              <w:t>Ориентация на результат</w:t>
            </w:r>
          </w:p>
        </w:tc>
        <w:tc>
          <w:tcPr>
            <w:tcW w:w="589" w:type="pct"/>
            <w:gridSpan w:val="2"/>
            <w:vMerge w:val="restart"/>
            <w:shd w:val="clear" w:color="auto" w:fill="FFF2CC"/>
            <w:vAlign w:val="center"/>
          </w:tcPr>
          <w:p w14:paraId="049300CA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540049">
              <w:rPr>
                <w:rFonts w:ascii="Times New Roman" w:hAnsi="Times New Roman"/>
              </w:rPr>
              <w:t>-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1691FEB5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540049">
              <w:rPr>
                <w:rFonts w:ascii="Times New Roman" w:hAnsi="Times New Roman"/>
              </w:rPr>
              <w:t>-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79E51781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540049">
              <w:rPr>
                <w:rFonts w:ascii="Times New Roman" w:hAnsi="Times New Roman"/>
              </w:rPr>
              <w:t>+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64C3A114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540049">
              <w:rPr>
                <w:rFonts w:ascii="Times New Roman" w:hAnsi="Times New Roman"/>
                <w:i/>
                <w:iCs/>
              </w:rPr>
              <w:t>ОК 01, ОК 02</w:t>
            </w:r>
          </w:p>
        </w:tc>
      </w:tr>
      <w:tr w:rsidR="00C06997" w:rsidRPr="00540049" w14:paraId="0B3B3F6E" w14:textId="77777777" w:rsidTr="00743C92">
        <w:trPr>
          <w:trHeight w:val="464"/>
        </w:trPr>
        <w:tc>
          <w:tcPr>
            <w:tcW w:w="960" w:type="pct"/>
            <w:vMerge/>
            <w:shd w:val="clear" w:color="auto" w:fill="FFF2CC"/>
            <w:vAlign w:val="center"/>
          </w:tcPr>
          <w:p w14:paraId="77257CF5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9" w:type="pct"/>
            <w:gridSpan w:val="2"/>
            <w:vMerge/>
            <w:shd w:val="clear" w:color="auto" w:fill="FFF2CC"/>
            <w:vAlign w:val="center"/>
          </w:tcPr>
          <w:p w14:paraId="7437B544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831F20F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4F1FE2C5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54B77AF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C06997" w:rsidRPr="00540049" w14:paraId="047C01FD" w14:textId="77777777" w:rsidTr="00743C92">
        <w:trPr>
          <w:trHeight w:val="464"/>
        </w:trPr>
        <w:tc>
          <w:tcPr>
            <w:tcW w:w="960" w:type="pct"/>
            <w:vMerge/>
            <w:shd w:val="clear" w:color="auto" w:fill="FFF2CC"/>
            <w:vAlign w:val="center"/>
          </w:tcPr>
          <w:p w14:paraId="7AFD240B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9" w:type="pct"/>
            <w:gridSpan w:val="2"/>
            <w:vMerge/>
            <w:shd w:val="clear" w:color="auto" w:fill="FFF2CC"/>
            <w:vAlign w:val="center"/>
          </w:tcPr>
          <w:p w14:paraId="5C5CA5F7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957EB31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6CE6974E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654789BD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C06997" w:rsidRPr="00540049" w14:paraId="4F73AA52" w14:textId="77777777" w:rsidTr="00743C92">
        <w:tc>
          <w:tcPr>
            <w:tcW w:w="5000" w:type="pct"/>
            <w:gridSpan w:val="6"/>
            <w:shd w:val="clear" w:color="auto" w:fill="FFFFFF"/>
          </w:tcPr>
          <w:p w14:paraId="2464F0B9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</w:rPr>
            </w:pPr>
            <w:r w:rsidRPr="00540049">
              <w:rPr>
                <w:rFonts w:ascii="Times New Roman" w:hAnsi="Times New Roman"/>
                <w:b/>
                <w:bCs/>
              </w:rPr>
              <w:t xml:space="preserve">Описание. </w:t>
            </w:r>
            <w:r w:rsidRPr="00540049">
              <w:rPr>
                <w:rFonts w:ascii="Times New Roman" w:hAnsi="Times New Roman"/>
                <w:bCs/>
                <w:iCs/>
                <w:color w:val="000000"/>
              </w:rPr>
              <w:t xml:space="preserve">Ставит перед собой сложные цели </w:t>
            </w:r>
            <w:r w:rsidRPr="00540049">
              <w:rPr>
                <w:rFonts w:ascii="Times New Roman" w:hAnsi="Times New Roman"/>
                <w:color w:val="000000"/>
              </w:rPr>
              <w:t>(</w:t>
            </w:r>
            <w:r w:rsidRPr="00540049">
              <w:rPr>
                <w:rFonts w:ascii="Times New Roman" w:hAnsi="Times New Roman"/>
                <w:color w:val="000000"/>
                <w:lang w:val="en-US"/>
              </w:rPr>
              <w:t>SMART</w:t>
            </w:r>
            <w:r w:rsidRPr="00540049">
              <w:rPr>
                <w:rFonts w:ascii="Times New Roman" w:hAnsi="Times New Roman"/>
                <w:color w:val="000000"/>
              </w:rPr>
              <w:t>****)</w:t>
            </w:r>
            <w:r w:rsidRPr="00540049">
              <w:rPr>
                <w:rFonts w:ascii="Times New Roman" w:hAnsi="Times New Roman"/>
                <w:bCs/>
                <w:iCs/>
                <w:color w:val="000000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 w:rsidRPr="00540049">
              <w:rPr>
                <w:rFonts w:ascii="Times New Roman" w:hAnsi="Times New Roman"/>
                <w:color w:val="000000"/>
              </w:rPr>
              <w:t>Сталкиваясь со сложностями и препятствиями</w:t>
            </w:r>
            <w:r w:rsidRPr="00540049">
              <w:rPr>
                <w:rFonts w:ascii="Times New Roman" w:hAnsi="Times New Roman"/>
                <w:bCs/>
                <w:iCs/>
                <w:color w:val="000000"/>
              </w:rPr>
              <w:t xml:space="preserve">, </w:t>
            </w:r>
            <w:r w:rsidRPr="00540049">
              <w:rPr>
                <w:rFonts w:ascii="Times New Roman" w:hAnsi="Times New Roman"/>
                <w:color w:val="000000"/>
              </w:rPr>
              <w:t xml:space="preserve">предлагает свои варианты решения и осуществляет их. </w:t>
            </w:r>
            <w:r w:rsidRPr="00540049">
              <w:rPr>
                <w:rFonts w:ascii="Times New Roman" w:hAnsi="Times New Roman"/>
                <w:bCs/>
                <w:iCs/>
                <w:color w:val="000000"/>
              </w:rPr>
              <w:lastRenderedPageBreak/>
              <w:t>Выполняет принятые на себя обязательства в срок и в полном объеме.</w:t>
            </w:r>
            <w:r w:rsidRPr="00540049">
              <w:rPr>
                <w:rFonts w:ascii="Times New Roman" w:hAnsi="Times New Roman"/>
                <w:color w:val="000000"/>
              </w:rPr>
              <w:t xml:space="preserve"> </w:t>
            </w:r>
            <w:r w:rsidRPr="00540049">
              <w:rPr>
                <w:rFonts w:ascii="Times New Roman" w:hAnsi="Times New Roman"/>
                <w:bCs/>
                <w:iCs/>
                <w:color w:val="000000"/>
              </w:rPr>
              <w:t>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C06997" w:rsidRPr="00540049" w14:paraId="476AF8C4" w14:textId="77777777" w:rsidTr="00743C92">
        <w:trPr>
          <w:trHeight w:val="464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2359DFB6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40049">
              <w:rPr>
                <w:rFonts w:ascii="Times New Roman" w:hAnsi="Times New Roman"/>
                <w:b/>
                <w:bCs/>
              </w:rPr>
              <w:lastRenderedPageBreak/>
              <w:t>Корпоративная компетенция 4</w:t>
            </w:r>
          </w:p>
          <w:p w14:paraId="49E80D60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540049">
              <w:rPr>
                <w:rFonts w:ascii="Times New Roman" w:hAnsi="Times New Roman"/>
                <w:bCs/>
              </w:rPr>
              <w:t>Построение отношений / эффективная коммуникация</w:t>
            </w:r>
          </w:p>
        </w:tc>
        <w:tc>
          <w:tcPr>
            <w:tcW w:w="589" w:type="pct"/>
            <w:gridSpan w:val="2"/>
            <w:vMerge w:val="restart"/>
            <w:shd w:val="clear" w:color="auto" w:fill="FFF2CC"/>
            <w:vAlign w:val="center"/>
          </w:tcPr>
          <w:p w14:paraId="665607EB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540049">
              <w:rPr>
                <w:rFonts w:ascii="Times New Roman" w:hAnsi="Times New Roman"/>
              </w:rPr>
              <w:t>-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0D7ABFBB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540049">
              <w:rPr>
                <w:rFonts w:ascii="Times New Roman" w:hAnsi="Times New Roman"/>
              </w:rPr>
              <w:t>-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391A17FD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540049">
              <w:rPr>
                <w:rFonts w:ascii="Times New Roman" w:hAnsi="Times New Roman"/>
              </w:rPr>
              <w:t>+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39172173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540049">
              <w:rPr>
                <w:rFonts w:ascii="Times New Roman" w:hAnsi="Times New Roman"/>
                <w:i/>
                <w:iCs/>
              </w:rPr>
              <w:t>ОК 02, ОК 04, ОК 05, ОК 06</w:t>
            </w:r>
          </w:p>
        </w:tc>
      </w:tr>
      <w:tr w:rsidR="00C06997" w:rsidRPr="00540049" w14:paraId="59874463" w14:textId="77777777" w:rsidTr="00743C92">
        <w:trPr>
          <w:trHeight w:val="464"/>
        </w:trPr>
        <w:tc>
          <w:tcPr>
            <w:tcW w:w="960" w:type="pct"/>
            <w:vMerge/>
            <w:shd w:val="clear" w:color="auto" w:fill="FFF2CC"/>
            <w:vAlign w:val="center"/>
          </w:tcPr>
          <w:p w14:paraId="6DD655AF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9" w:type="pct"/>
            <w:gridSpan w:val="2"/>
            <w:vMerge/>
            <w:shd w:val="clear" w:color="auto" w:fill="FFF2CC"/>
            <w:vAlign w:val="center"/>
          </w:tcPr>
          <w:p w14:paraId="52A21CA6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3031F2BC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0739D564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50BC0E8E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C06997" w:rsidRPr="00540049" w14:paraId="75D3198A" w14:textId="77777777" w:rsidTr="00743C92">
        <w:tc>
          <w:tcPr>
            <w:tcW w:w="5000" w:type="pct"/>
            <w:gridSpan w:val="6"/>
            <w:shd w:val="clear" w:color="auto" w:fill="FFFFFF"/>
            <w:vAlign w:val="center"/>
          </w:tcPr>
          <w:p w14:paraId="35576BE6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</w:rPr>
            </w:pPr>
            <w:r w:rsidRPr="00540049">
              <w:rPr>
                <w:rFonts w:ascii="Times New Roman" w:hAnsi="Times New Roman"/>
                <w:b/>
                <w:bCs/>
                <w:color w:val="000000"/>
              </w:rPr>
              <w:t>Описание.</w:t>
            </w:r>
            <w:r w:rsidRPr="00540049">
              <w:rPr>
                <w:rFonts w:ascii="Times New Roman" w:hAnsi="Times New Roman"/>
                <w:color w:val="000000"/>
              </w:rPr>
              <w:t xml:space="preserve"> 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C06997" w:rsidRPr="00540049" w14:paraId="6A6B8E0C" w14:textId="77777777" w:rsidTr="00743C92">
        <w:trPr>
          <w:trHeight w:val="464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3E87ABCF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40049">
              <w:rPr>
                <w:rFonts w:ascii="Times New Roman" w:hAnsi="Times New Roman"/>
                <w:b/>
                <w:bCs/>
              </w:rPr>
              <w:t>Корпоративная компетенция 5</w:t>
            </w:r>
          </w:p>
          <w:p w14:paraId="75D6F498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540049">
              <w:rPr>
                <w:rFonts w:ascii="Times New Roman" w:hAnsi="Times New Roman"/>
                <w:bCs/>
              </w:rPr>
              <w:t>Открытость новому</w:t>
            </w:r>
          </w:p>
        </w:tc>
        <w:tc>
          <w:tcPr>
            <w:tcW w:w="589" w:type="pct"/>
            <w:gridSpan w:val="2"/>
            <w:vMerge w:val="restart"/>
            <w:shd w:val="clear" w:color="auto" w:fill="FFF2CC"/>
            <w:vAlign w:val="center"/>
          </w:tcPr>
          <w:p w14:paraId="52726799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09FD4681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5486883F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540049">
              <w:rPr>
                <w:rFonts w:ascii="Times New Roman" w:hAnsi="Times New Roman"/>
              </w:rPr>
              <w:t>+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4825BA5E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540049">
              <w:rPr>
                <w:rFonts w:ascii="Times New Roman" w:hAnsi="Times New Roman"/>
                <w:i/>
                <w:iCs/>
              </w:rPr>
              <w:t>ОК 02, ОК 07, ОК 09</w:t>
            </w:r>
          </w:p>
        </w:tc>
      </w:tr>
      <w:tr w:rsidR="00C06997" w:rsidRPr="00540049" w14:paraId="766E22D1" w14:textId="77777777" w:rsidTr="00743C92">
        <w:trPr>
          <w:trHeight w:val="464"/>
        </w:trPr>
        <w:tc>
          <w:tcPr>
            <w:tcW w:w="960" w:type="pct"/>
            <w:vMerge/>
            <w:shd w:val="clear" w:color="auto" w:fill="FFF2CC"/>
            <w:vAlign w:val="center"/>
          </w:tcPr>
          <w:p w14:paraId="3B3563C3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9" w:type="pct"/>
            <w:gridSpan w:val="2"/>
            <w:vMerge/>
            <w:shd w:val="clear" w:color="auto" w:fill="FFF2CC"/>
            <w:vAlign w:val="center"/>
          </w:tcPr>
          <w:p w14:paraId="0A40FDEB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A59DE2F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64ADABA8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759F2C29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C06997" w:rsidRPr="00540049" w14:paraId="37BC41CE" w14:textId="77777777" w:rsidTr="00743C92">
        <w:tc>
          <w:tcPr>
            <w:tcW w:w="5000" w:type="pct"/>
            <w:gridSpan w:val="6"/>
            <w:shd w:val="clear" w:color="auto" w:fill="FFFFFF"/>
            <w:vAlign w:val="center"/>
          </w:tcPr>
          <w:p w14:paraId="7A3AAAED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</w:rPr>
            </w:pPr>
            <w:r w:rsidRPr="00540049">
              <w:rPr>
                <w:rFonts w:ascii="Times New Roman" w:hAnsi="Times New Roman"/>
                <w:b/>
                <w:bCs/>
              </w:rPr>
              <w:t xml:space="preserve">Описание. </w:t>
            </w:r>
            <w:r w:rsidRPr="00540049">
              <w:rPr>
                <w:rFonts w:ascii="Times New Roman" w:hAnsi="Times New Roman"/>
                <w:bCs/>
                <w:color w:val="000000"/>
              </w:rPr>
              <w:t xml:space="preserve"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 </w:t>
            </w:r>
          </w:p>
        </w:tc>
      </w:tr>
      <w:tr w:rsidR="00C06997" w:rsidRPr="00540049" w14:paraId="64FECD5C" w14:textId="77777777" w:rsidTr="00743C92">
        <w:trPr>
          <w:trHeight w:val="1079"/>
        </w:trPr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4C35517B" w14:textId="77777777" w:rsidR="00C06997" w:rsidRPr="00540049" w:rsidRDefault="00C06997" w:rsidP="00743C9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40049">
              <w:rPr>
                <w:rFonts w:ascii="Times New Roman" w:hAnsi="Times New Roman"/>
                <w:b/>
                <w:bCs/>
              </w:rPr>
              <w:t>Корпоративная компетенция 6</w:t>
            </w:r>
          </w:p>
          <w:p w14:paraId="3483A6C3" w14:textId="77777777" w:rsidR="00C06997" w:rsidRPr="00540049" w:rsidRDefault="00C06997" w:rsidP="00743C9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40049">
              <w:rPr>
                <w:rFonts w:ascii="Times New Roman" w:hAnsi="Times New Roman"/>
              </w:rPr>
              <w:t>Лояльность к компании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9A160D4" w14:textId="77777777" w:rsidR="00C06997" w:rsidRPr="00540049" w:rsidRDefault="00C06997" w:rsidP="00743C9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F0C849F" w14:textId="77777777" w:rsidR="00C06997" w:rsidRPr="00540049" w:rsidRDefault="00C06997" w:rsidP="00743C9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1E48BF46" w14:textId="77777777" w:rsidR="00C06997" w:rsidRPr="00540049" w:rsidRDefault="00C06997" w:rsidP="00743C9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40049">
              <w:rPr>
                <w:rFonts w:ascii="Times New Roman" w:hAnsi="Times New Roman"/>
              </w:rPr>
              <w:t>+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67DEAF7A" w14:textId="77777777" w:rsidR="00C06997" w:rsidRPr="00540049" w:rsidRDefault="00C06997" w:rsidP="00743C92">
            <w:pPr>
              <w:jc w:val="center"/>
              <w:rPr>
                <w:rFonts w:ascii="Times New Roman" w:hAnsi="Times New Roman"/>
              </w:rPr>
            </w:pPr>
            <w:r w:rsidRPr="00540049">
              <w:rPr>
                <w:rFonts w:ascii="Times New Roman" w:hAnsi="Times New Roman"/>
                <w:i/>
                <w:iCs/>
              </w:rPr>
              <w:t>ОК 05, ОК 07, ОК 08</w:t>
            </w:r>
          </w:p>
        </w:tc>
      </w:tr>
      <w:tr w:rsidR="00C06997" w:rsidRPr="00540049" w14:paraId="46FEA9C0" w14:textId="77777777" w:rsidTr="00743C92">
        <w:trPr>
          <w:trHeight w:val="55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92DCC" w14:textId="77777777" w:rsidR="00C06997" w:rsidRPr="00540049" w:rsidRDefault="00C06997" w:rsidP="00743C9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40049">
              <w:rPr>
                <w:rFonts w:ascii="Times New Roman" w:hAnsi="Times New Roman"/>
                <w:b/>
                <w:bCs/>
              </w:rPr>
              <w:t xml:space="preserve">Описание: </w:t>
            </w:r>
            <w:r w:rsidRPr="00540049">
              <w:rPr>
                <w:rFonts w:ascii="Times New Roman" w:hAnsi="Times New Roman"/>
              </w:rPr>
              <w:t>следует корпоративной этике, соблюдает правила внутреннего трудового распорядка и стандарты рабочего времени, является носителем корпоративных требований и норм. Вникает в содержание работы смежных подразделений, интересуется задачами и перспективами развития Холдинга. Участвует в корпоративных мероприятиях и внутренней жизни Холдинга (экология, спорт, ЗОЖ, социальные акции). Разделяет и принимает ценности компании, позитивно настроен по отношению к политике компании, транслирует лояльное поведение вне рамок компании, защищает интересы и имидж компании во внешней среде.</w:t>
            </w:r>
          </w:p>
        </w:tc>
      </w:tr>
      <w:tr w:rsidR="00C06997" w:rsidRPr="00540049" w14:paraId="442F6F75" w14:textId="77777777" w:rsidTr="00743C92">
        <w:trPr>
          <w:trHeight w:val="1079"/>
        </w:trPr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32C2FEE5" w14:textId="77777777" w:rsidR="00C06997" w:rsidRPr="00540049" w:rsidRDefault="00C06997" w:rsidP="00743C9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40049">
              <w:rPr>
                <w:rFonts w:ascii="Times New Roman" w:hAnsi="Times New Roman"/>
                <w:b/>
                <w:bCs/>
              </w:rPr>
              <w:t>Корпоративная компетенция 7</w:t>
            </w:r>
          </w:p>
          <w:p w14:paraId="7DB9705A" w14:textId="77777777" w:rsidR="00C06997" w:rsidRPr="00540049" w:rsidRDefault="00C06997" w:rsidP="00743C9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40049">
              <w:rPr>
                <w:rFonts w:ascii="Times New Roman" w:hAnsi="Times New Roman"/>
              </w:rPr>
              <w:t>Лидерство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E1832BE" w14:textId="77777777" w:rsidR="00C06997" w:rsidRPr="00540049" w:rsidRDefault="00C06997" w:rsidP="00743C9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115F7B38" w14:textId="77777777" w:rsidR="00C06997" w:rsidRPr="00540049" w:rsidRDefault="00C06997" w:rsidP="00743C9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40049">
              <w:rPr>
                <w:rFonts w:ascii="Times New Roman" w:hAnsi="Times New Roman"/>
                <w:bCs/>
              </w:rPr>
              <w:t>+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706BECE" w14:textId="77777777" w:rsidR="00C06997" w:rsidRPr="00540049" w:rsidRDefault="00C06997" w:rsidP="00743C9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78D2A5CC" w14:textId="77777777" w:rsidR="00C06997" w:rsidRPr="00540049" w:rsidRDefault="00C06997" w:rsidP="00743C92">
            <w:pPr>
              <w:jc w:val="center"/>
              <w:rPr>
                <w:rFonts w:ascii="Times New Roman" w:hAnsi="Times New Roman"/>
              </w:rPr>
            </w:pPr>
            <w:r w:rsidRPr="00540049">
              <w:rPr>
                <w:rFonts w:ascii="Times New Roman" w:hAnsi="Times New Roman"/>
                <w:i/>
                <w:iCs/>
              </w:rPr>
              <w:t>ОК02, ОК 03, ОК 04, ОК 07, ОК 08</w:t>
            </w:r>
          </w:p>
        </w:tc>
      </w:tr>
      <w:tr w:rsidR="00C06997" w:rsidRPr="00540049" w14:paraId="54E6D967" w14:textId="77777777" w:rsidTr="00743C92">
        <w:trPr>
          <w:trHeight w:val="693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3A827" w14:textId="77777777" w:rsidR="00C06997" w:rsidRPr="00540049" w:rsidRDefault="00C06997" w:rsidP="00743C9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40049">
              <w:rPr>
                <w:rFonts w:ascii="Times New Roman" w:hAnsi="Times New Roman"/>
                <w:b/>
                <w:bCs/>
              </w:rPr>
              <w:lastRenderedPageBreak/>
              <w:t xml:space="preserve">Описание: </w:t>
            </w:r>
            <w:r w:rsidRPr="00540049">
              <w:rPr>
                <w:rFonts w:ascii="Times New Roman" w:hAnsi="Times New Roman"/>
                <w:bCs/>
              </w:rPr>
              <w:t>а</w:t>
            </w:r>
            <w:r w:rsidRPr="00540049">
              <w:rPr>
                <w:rFonts w:ascii="Times New Roman" w:hAnsi="Times New Roman"/>
              </w:rPr>
              <w:t xml:space="preserve">ктивно вовлекает коллег, подчиненных в совместную деятельность, направленную на достижение поставленной задачи. Умеет «заражать» своей энергией и убежденностью, проявляет твердость и настойчивость. Умеет подавать свои идеи, показывая их соответствие потребностям собеседника. Всегда учитывает индивидуальные особенности собеседника и применяет их в ситуациях убеждения. Эффективно ставит задачи подчиненным, учитывая сильные и слабые стороны сотрудников. Соразмерно распределяет ответственность за принятие решений в нестандартных сложных рабочих ситуациях. Создает систему эффективной </w:t>
            </w:r>
            <w:proofErr w:type="spellStart"/>
            <w:r w:rsidRPr="00540049">
              <w:rPr>
                <w:rFonts w:ascii="Times New Roman" w:hAnsi="Times New Roman"/>
              </w:rPr>
              <w:t>самомотивации</w:t>
            </w:r>
            <w:proofErr w:type="spellEnd"/>
            <w:r w:rsidRPr="00540049">
              <w:rPr>
                <w:rFonts w:ascii="Times New Roman" w:hAnsi="Times New Roman"/>
              </w:rPr>
              <w:t xml:space="preserve"> подчиненных, в рамках которой сотрудники работают результативно и с удовольствием. Своевременно вносит конструктивные предложения, внедрение которых повышает трудовую мотивацию сотрудников. Находит и использует методы мотивации, исходя из индивидуальных особенностей каждого подчиненного. Мотивирует подчиненных на достижение максимальных результатов. Обучает, передает свой опыт и знания подчиненным сотрудникам, коллегам.</w:t>
            </w:r>
          </w:p>
        </w:tc>
      </w:tr>
      <w:tr w:rsidR="00C06997" w:rsidRPr="00540049" w14:paraId="281594A9" w14:textId="77777777" w:rsidTr="00743C92">
        <w:trPr>
          <w:trHeight w:val="1079"/>
        </w:trPr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372F1A5D" w14:textId="77777777" w:rsidR="00C06997" w:rsidRPr="00540049" w:rsidRDefault="00C06997" w:rsidP="00743C9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40049">
              <w:rPr>
                <w:rFonts w:ascii="Times New Roman" w:hAnsi="Times New Roman"/>
                <w:b/>
                <w:bCs/>
              </w:rPr>
              <w:t>Корпоративная компетенция 8</w:t>
            </w:r>
          </w:p>
          <w:p w14:paraId="25132260" w14:textId="77777777" w:rsidR="00C06997" w:rsidRPr="00540049" w:rsidRDefault="00C06997" w:rsidP="00743C9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40049">
              <w:rPr>
                <w:rFonts w:ascii="Times New Roman" w:hAnsi="Times New Roman"/>
              </w:rPr>
              <w:t>Стратегическое видение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A1A8661" w14:textId="77777777" w:rsidR="00C06997" w:rsidRPr="00540049" w:rsidRDefault="00C06997" w:rsidP="00743C9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16A21859" w14:textId="77777777" w:rsidR="00C06997" w:rsidRPr="00540049" w:rsidRDefault="00C06997" w:rsidP="00743C9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40049">
              <w:rPr>
                <w:rFonts w:ascii="Times New Roman" w:hAnsi="Times New Roman"/>
                <w:bCs/>
              </w:rPr>
              <w:t>+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38CD164" w14:textId="77777777" w:rsidR="00C06997" w:rsidRPr="00540049" w:rsidRDefault="00C06997" w:rsidP="00743C92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2C49D8F9" w14:textId="77777777" w:rsidR="00C06997" w:rsidRPr="00540049" w:rsidRDefault="00C06997" w:rsidP="00743C92">
            <w:pPr>
              <w:jc w:val="center"/>
              <w:rPr>
                <w:rFonts w:ascii="Times New Roman" w:hAnsi="Times New Roman"/>
              </w:rPr>
            </w:pPr>
            <w:r w:rsidRPr="00540049">
              <w:rPr>
                <w:rFonts w:ascii="Times New Roman" w:hAnsi="Times New Roman"/>
                <w:i/>
                <w:iCs/>
              </w:rPr>
              <w:t>ОК 01, ОК 02, ОК 03, ОК 09</w:t>
            </w:r>
          </w:p>
        </w:tc>
      </w:tr>
      <w:tr w:rsidR="00C06997" w:rsidRPr="00540049" w14:paraId="7447CE71" w14:textId="77777777" w:rsidTr="00743C92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F4E6D1" w14:textId="77777777" w:rsidR="00C06997" w:rsidRPr="00540049" w:rsidRDefault="00C06997" w:rsidP="00743C9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540049">
              <w:rPr>
                <w:rFonts w:ascii="Times New Roman" w:hAnsi="Times New Roman"/>
                <w:b/>
                <w:bCs/>
              </w:rPr>
              <w:t xml:space="preserve">Описание: </w:t>
            </w:r>
            <w:r w:rsidRPr="00540049">
              <w:rPr>
                <w:rFonts w:ascii="Times New Roman" w:hAnsi="Times New Roman"/>
              </w:rPr>
              <w:t>оперативно выявляет проблемы и причины их возникновения. В кратчайшие сроки выделяет главное и второстепенное в проблеме. Рассматривает ситуацию с разных сторон и проводит комплексный анализ всей совокупности факторов, влияющих на будущий результат. Использует системный подход при разрешении проблемы. Всегда анализирует свою деятельность и постоянно вносит изменения в содержание и организацию работы. Способен быстро ориентироваться и приспосабливаться к изменяющейся ситуации, внедрять новые методики, подходы, генерирует интересные, новаторские идеи. Берет на себя ответственность за решение крупномасштабных задач. Просчитывает и учитывает все риски. Принимает эффективные решения, оказывающие влияние на деятельность своего подразделения. Демонстрирует понимание бизнеса и отдельных его процессов. Выделяет преимущества и риски, связанные со спецификой направления деятельности, бизнеса. Свободно ориентируется в проблемах бизнеса, хорошо знает его специфику.</w:t>
            </w:r>
          </w:p>
        </w:tc>
      </w:tr>
    </w:tbl>
    <w:p w14:paraId="01C7C22F" w14:textId="77777777" w:rsidR="00C06997" w:rsidRPr="00540049" w:rsidRDefault="00C06997" w:rsidP="00C06997">
      <w:pPr>
        <w:rPr>
          <w:rFonts w:ascii="Times New Roman" w:hAnsi="Times New Roman"/>
          <w:b/>
          <w:bCs/>
        </w:rPr>
      </w:pPr>
    </w:p>
    <w:p w14:paraId="677145BC" w14:textId="77777777" w:rsidR="00C06997" w:rsidRPr="00540049" w:rsidRDefault="00C06997" w:rsidP="00C06997">
      <w:pPr>
        <w:rPr>
          <w:rFonts w:ascii="Times New Roman" w:hAnsi="Times New Roman"/>
          <w:b/>
          <w:bCs/>
        </w:rPr>
      </w:pPr>
      <w:r w:rsidRPr="00540049">
        <w:rPr>
          <w:rFonts w:ascii="Times New Roman" w:hAnsi="Times New Roman"/>
          <w:b/>
          <w:bCs/>
        </w:rPr>
        <w:t>Обозначения:</w:t>
      </w:r>
    </w:p>
    <w:p w14:paraId="7F8D3422" w14:textId="77777777" w:rsidR="00C06997" w:rsidRPr="00540049" w:rsidRDefault="00432FBB" w:rsidP="00C06997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  <w:pict w14:anchorId="330901CF">
          <v:rect id="Прямоугольник 5" o:spid="_x0000_s1027" style="width:17.5pt;height:11.3pt;visibility:visible;mso-left-percent:-10001;mso-top-percent:-10001;mso-position-horizontal:absolute;mso-position-horizontal-relative:char;mso-position-vertical:absolute;mso-position-vertical-relative:line;mso-left-percent:-10001;mso-top-percent:-10001;mso-width-relative:margin;mso-height-relative:margin;v-text-anchor:middle" fillcolor="#fff2cc" strokeweight="1pt">
            <w10:anchorlock/>
          </v:rect>
        </w:pict>
      </w:r>
      <w:r w:rsidR="00C06997" w:rsidRPr="00540049">
        <w:rPr>
          <w:rFonts w:ascii="Times New Roman" w:hAnsi="Times New Roman"/>
        </w:rPr>
        <w:t xml:space="preserve"> – определяется работодателем</w:t>
      </w:r>
    </w:p>
    <w:p w14:paraId="6715F057" w14:textId="77777777" w:rsidR="00C06997" w:rsidRPr="00540049" w:rsidRDefault="00432FBB" w:rsidP="00C06997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  <w:pict w14:anchorId="70B6C208">
          <v:rect id="Прямоугольник 6" o:spid="_x0000_s1026" style="width:17.5pt;height:11.35pt;visibility:visible;mso-left-percent:-10001;mso-top-percent:-10001;mso-position-horizontal:absolute;mso-position-horizontal-relative:char;mso-position-vertical:absolute;mso-position-vertical-relative:line;mso-left-percent:-10001;mso-top-percent:-10001;mso-width-relative:margin;mso-height-relative:margin;v-text-anchor:middle" fillcolor="#b4c7e7" strokeweight="1pt">
            <w10:anchorlock/>
          </v:rect>
        </w:pict>
      </w:r>
      <w:r w:rsidR="00C06997" w:rsidRPr="00540049">
        <w:rPr>
          <w:rFonts w:ascii="Times New Roman" w:hAnsi="Times New Roman"/>
        </w:rPr>
        <w:t xml:space="preserve"> – определяется федеральным государственным образовательным стандартом</w:t>
      </w:r>
    </w:p>
    <w:p w14:paraId="4FB21A56" w14:textId="77777777" w:rsidR="00C06997" w:rsidRPr="00540049" w:rsidRDefault="00C06997" w:rsidP="00C06997">
      <w:pPr>
        <w:ind w:firstLine="709"/>
        <w:jc w:val="both"/>
        <w:rPr>
          <w:rFonts w:ascii="Times New Roman" w:hAnsi="Times New Roman"/>
        </w:rPr>
      </w:pPr>
    </w:p>
    <w:p w14:paraId="7EA9422F" w14:textId="77777777" w:rsidR="00C06997" w:rsidRPr="00540049" w:rsidRDefault="00C06997" w:rsidP="00C06997">
      <w:pPr>
        <w:ind w:firstLine="709"/>
        <w:jc w:val="both"/>
        <w:rPr>
          <w:rFonts w:ascii="Times New Roman" w:hAnsi="Times New Roman"/>
        </w:rPr>
      </w:pPr>
    </w:p>
    <w:p w14:paraId="3E5D0953" w14:textId="77777777" w:rsidR="00C06997" w:rsidRPr="00540049" w:rsidRDefault="00C06997" w:rsidP="00C06997">
      <w:pPr>
        <w:jc w:val="center"/>
        <w:rPr>
          <w:rFonts w:ascii="Times New Roman" w:hAnsi="Times New Roman"/>
          <w:b/>
          <w:bCs/>
        </w:rPr>
      </w:pPr>
    </w:p>
    <w:p w14:paraId="123B7F8F" w14:textId="77777777" w:rsidR="00C06997" w:rsidRPr="00540049" w:rsidRDefault="00C06997" w:rsidP="00C06997">
      <w:pPr>
        <w:rPr>
          <w:rFonts w:ascii="Times New Roman" w:hAnsi="Times New Roman"/>
          <w:b/>
          <w:bCs/>
        </w:rPr>
      </w:pPr>
    </w:p>
    <w:p w14:paraId="0F995297" w14:textId="77777777" w:rsidR="00C06997" w:rsidRPr="00540049" w:rsidRDefault="00C06997" w:rsidP="00C06997">
      <w:pPr>
        <w:jc w:val="center"/>
        <w:rPr>
          <w:rFonts w:ascii="Times New Roman" w:hAnsi="Times New Roman"/>
          <w:b/>
          <w:bCs/>
        </w:rPr>
      </w:pPr>
      <w:r w:rsidRPr="00540049">
        <w:rPr>
          <w:rFonts w:ascii="Times New Roman" w:hAnsi="Times New Roman"/>
          <w:b/>
          <w:bCs/>
        </w:rPr>
        <w:lastRenderedPageBreak/>
        <w:t>Таблица 3 – Показатель сформированности корпоративных компетенций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1034"/>
        <w:gridCol w:w="3678"/>
      </w:tblGrid>
      <w:tr w:rsidR="00C06997" w:rsidRPr="00540049" w14:paraId="52CEF00D" w14:textId="77777777" w:rsidTr="00743C92">
        <w:trPr>
          <w:trHeight w:val="416"/>
        </w:trPr>
        <w:tc>
          <w:tcPr>
            <w:tcW w:w="3750" w:type="pct"/>
            <w:shd w:val="clear" w:color="auto" w:fill="FFFFFF"/>
            <w:vAlign w:val="center"/>
            <w:hideMark/>
          </w:tcPr>
          <w:p w14:paraId="080222D5" w14:textId="77777777" w:rsidR="00C06997" w:rsidRPr="00540049" w:rsidRDefault="00C06997" w:rsidP="00743C92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40049">
              <w:rPr>
                <w:rFonts w:ascii="Times New Roman" w:hAnsi="Times New Roman"/>
                <w:b/>
                <w:bCs/>
                <w:color w:val="000000"/>
              </w:rPr>
              <w:t>Описание</w:t>
            </w:r>
          </w:p>
        </w:tc>
        <w:tc>
          <w:tcPr>
            <w:tcW w:w="1250" w:type="pct"/>
            <w:shd w:val="clear" w:color="auto" w:fill="FFFFFF"/>
            <w:vAlign w:val="center"/>
            <w:hideMark/>
          </w:tcPr>
          <w:p w14:paraId="54FEECCA" w14:textId="77777777" w:rsidR="00C06997" w:rsidRPr="00540049" w:rsidRDefault="00C06997" w:rsidP="00743C92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40049">
              <w:rPr>
                <w:rFonts w:ascii="Times New Roman" w:hAnsi="Times New Roman"/>
                <w:b/>
                <w:bCs/>
                <w:color w:val="000000"/>
              </w:rPr>
              <w:t>Уровень развития</w:t>
            </w:r>
          </w:p>
        </w:tc>
      </w:tr>
      <w:tr w:rsidR="00C06997" w:rsidRPr="00540049" w14:paraId="08AB2C83" w14:textId="77777777" w:rsidTr="00743C92">
        <w:trPr>
          <w:trHeight w:val="1095"/>
        </w:trPr>
        <w:tc>
          <w:tcPr>
            <w:tcW w:w="3750" w:type="pct"/>
            <w:vAlign w:val="center"/>
            <w:hideMark/>
          </w:tcPr>
          <w:p w14:paraId="67DC076D" w14:textId="77777777" w:rsidR="00C06997" w:rsidRPr="00540049" w:rsidRDefault="00C06997" w:rsidP="00743C92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540049">
              <w:rPr>
                <w:rFonts w:ascii="Times New Roman" w:hAnsi="Times New Roman"/>
                <w:color w:val="000000"/>
              </w:rPr>
              <w:t>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1250" w:type="pct"/>
            <w:vAlign w:val="center"/>
          </w:tcPr>
          <w:p w14:paraId="7F15BF3B" w14:textId="77777777" w:rsidR="00C06997" w:rsidRPr="00540049" w:rsidRDefault="00C06997" w:rsidP="00743C9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40049">
              <w:rPr>
                <w:rFonts w:ascii="Times New Roman" w:hAnsi="Times New Roman"/>
                <w:b/>
              </w:rPr>
              <w:t>2</w:t>
            </w:r>
          </w:p>
          <w:p w14:paraId="00562416" w14:textId="77777777" w:rsidR="00C06997" w:rsidRPr="00540049" w:rsidRDefault="00C06997" w:rsidP="00743C9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40049">
              <w:rPr>
                <w:rFonts w:ascii="Times New Roman" w:hAnsi="Times New Roman"/>
                <w:b/>
              </w:rPr>
              <w:t xml:space="preserve">Повышенный </w:t>
            </w:r>
          </w:p>
          <w:p w14:paraId="03B317F8" w14:textId="77777777" w:rsidR="00C06997" w:rsidRPr="00540049" w:rsidRDefault="00C06997" w:rsidP="00743C9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540049">
              <w:rPr>
                <w:rFonts w:ascii="Times New Roman" w:hAnsi="Times New Roman"/>
                <w:b/>
              </w:rPr>
              <w:t>уровень***</w:t>
            </w:r>
          </w:p>
        </w:tc>
      </w:tr>
      <w:tr w:rsidR="00C06997" w:rsidRPr="00540049" w14:paraId="1D83A1C0" w14:textId="77777777" w:rsidTr="00743C92">
        <w:trPr>
          <w:trHeight w:val="1270"/>
        </w:trPr>
        <w:tc>
          <w:tcPr>
            <w:tcW w:w="3750" w:type="pct"/>
            <w:vAlign w:val="center"/>
            <w:hideMark/>
          </w:tcPr>
          <w:p w14:paraId="29D74DE8" w14:textId="77777777" w:rsidR="00C06997" w:rsidRPr="00540049" w:rsidRDefault="00C06997" w:rsidP="00743C92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540049">
              <w:rPr>
                <w:rFonts w:ascii="Times New Roman" w:hAnsi="Times New Roman"/>
                <w:color w:val="000000"/>
              </w:rPr>
              <w:t>Выпускник демонстрирует в равной степени как позитивные, так и негативные индикаторы компетенции. 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1250" w:type="pct"/>
            <w:vAlign w:val="center"/>
            <w:hideMark/>
          </w:tcPr>
          <w:p w14:paraId="43D4864D" w14:textId="77777777" w:rsidR="00C06997" w:rsidRPr="00540049" w:rsidRDefault="00C06997" w:rsidP="00743C9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40049">
              <w:rPr>
                <w:rFonts w:ascii="Times New Roman" w:hAnsi="Times New Roman"/>
                <w:b/>
              </w:rPr>
              <w:t>1</w:t>
            </w:r>
          </w:p>
          <w:p w14:paraId="4B30FEF8" w14:textId="77777777" w:rsidR="00C06997" w:rsidRPr="00540049" w:rsidRDefault="00C06997" w:rsidP="00743C9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40049">
              <w:rPr>
                <w:rFonts w:ascii="Times New Roman" w:hAnsi="Times New Roman"/>
                <w:b/>
              </w:rPr>
              <w:t xml:space="preserve">Базовый </w:t>
            </w:r>
          </w:p>
          <w:p w14:paraId="31B23AB9" w14:textId="77777777" w:rsidR="00C06997" w:rsidRPr="00540049" w:rsidRDefault="00C06997" w:rsidP="00743C9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540049">
              <w:rPr>
                <w:rFonts w:ascii="Times New Roman" w:hAnsi="Times New Roman"/>
                <w:b/>
              </w:rPr>
              <w:t>уровень**</w:t>
            </w:r>
          </w:p>
        </w:tc>
      </w:tr>
      <w:tr w:rsidR="00C06997" w:rsidRPr="00540049" w14:paraId="2605113C" w14:textId="77777777" w:rsidTr="00743C92">
        <w:trPr>
          <w:trHeight w:val="703"/>
        </w:trPr>
        <w:tc>
          <w:tcPr>
            <w:tcW w:w="3750" w:type="pct"/>
            <w:vAlign w:val="center"/>
            <w:hideMark/>
          </w:tcPr>
          <w:p w14:paraId="5DE114B8" w14:textId="77777777" w:rsidR="00C06997" w:rsidRPr="00540049" w:rsidRDefault="00C06997" w:rsidP="00743C92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540049">
              <w:rPr>
                <w:rFonts w:ascii="Times New Roman" w:hAnsi="Times New Roman"/>
                <w:color w:val="000000"/>
              </w:rPr>
              <w:t>Выпускник демонстрирует в большей степени негативные индикаторы компетенции. 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1250" w:type="pct"/>
            <w:vAlign w:val="center"/>
            <w:hideMark/>
          </w:tcPr>
          <w:p w14:paraId="1EE4CC1C" w14:textId="77777777" w:rsidR="00C06997" w:rsidRPr="00540049" w:rsidRDefault="00C06997" w:rsidP="00743C9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40049">
              <w:rPr>
                <w:rFonts w:ascii="Times New Roman" w:hAnsi="Times New Roman"/>
                <w:b/>
              </w:rPr>
              <w:t>0</w:t>
            </w:r>
          </w:p>
          <w:p w14:paraId="4A770BEA" w14:textId="77777777" w:rsidR="00C06997" w:rsidRPr="00540049" w:rsidRDefault="00C06997" w:rsidP="00743C9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540049">
              <w:rPr>
                <w:rFonts w:ascii="Times New Roman" w:hAnsi="Times New Roman"/>
                <w:b/>
              </w:rPr>
              <w:t xml:space="preserve">Начальный </w:t>
            </w:r>
          </w:p>
          <w:p w14:paraId="5410DD42" w14:textId="77777777" w:rsidR="00C06997" w:rsidRPr="00540049" w:rsidRDefault="00C06997" w:rsidP="00743C9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540049">
              <w:rPr>
                <w:rFonts w:ascii="Times New Roman" w:hAnsi="Times New Roman"/>
                <w:b/>
              </w:rPr>
              <w:t>уровень*</w:t>
            </w:r>
          </w:p>
        </w:tc>
      </w:tr>
    </w:tbl>
    <w:p w14:paraId="2B72DF9F" w14:textId="77777777" w:rsidR="00C06997" w:rsidRPr="00540049" w:rsidRDefault="00C06997" w:rsidP="00C06997">
      <w:pPr>
        <w:rPr>
          <w:rFonts w:ascii="Times New Roman" w:hAnsi="Times New Roman"/>
          <w:b/>
          <w:bCs/>
        </w:rPr>
      </w:pPr>
    </w:p>
    <w:p w14:paraId="70F9B2C5" w14:textId="77777777" w:rsidR="00A74104" w:rsidRDefault="00A74104"/>
    <w:sectPr w:rsidR="00A74104" w:rsidSect="003101DD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AD84C" w14:textId="77777777" w:rsidR="00C07872" w:rsidRDefault="00C07872" w:rsidP="00DD4C5D">
      <w:pPr>
        <w:spacing w:after="0" w:line="240" w:lineRule="auto"/>
      </w:pPr>
      <w:r>
        <w:separator/>
      </w:r>
    </w:p>
  </w:endnote>
  <w:endnote w:type="continuationSeparator" w:id="0">
    <w:p w14:paraId="0FCACB59" w14:textId="77777777" w:rsidR="00C07872" w:rsidRDefault="00C07872" w:rsidP="00DD4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B23B6" w14:textId="77777777" w:rsidR="0037301B" w:rsidRDefault="00DD4C5D" w:rsidP="00733AE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74104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745E771" w14:textId="77777777" w:rsidR="0037301B" w:rsidRDefault="00432FBB" w:rsidP="00733AE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B342F" w14:textId="77777777" w:rsidR="0037301B" w:rsidRDefault="00DD4C5D" w:rsidP="00285FE4">
    <w:pPr>
      <w:pStyle w:val="a3"/>
      <w:jc w:val="right"/>
    </w:pPr>
    <w:r>
      <w:fldChar w:fldCharType="begin"/>
    </w:r>
    <w:r w:rsidR="00A74104">
      <w:instrText>PAGE   \* MERGEFORMAT</w:instrText>
    </w:r>
    <w:r>
      <w:fldChar w:fldCharType="separate"/>
    </w:r>
    <w:r w:rsidR="00040984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E99EE" w14:textId="77777777" w:rsidR="00C07872" w:rsidRDefault="00C07872" w:rsidP="00DD4C5D">
      <w:pPr>
        <w:spacing w:after="0" w:line="240" w:lineRule="auto"/>
      </w:pPr>
      <w:r>
        <w:separator/>
      </w:r>
    </w:p>
  </w:footnote>
  <w:footnote w:type="continuationSeparator" w:id="0">
    <w:p w14:paraId="58551FB8" w14:textId="77777777" w:rsidR="00C07872" w:rsidRDefault="00C07872" w:rsidP="00DD4C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6997"/>
    <w:rsid w:val="00040984"/>
    <w:rsid w:val="00432FBB"/>
    <w:rsid w:val="0082190A"/>
    <w:rsid w:val="00A74104"/>
    <w:rsid w:val="00C06997"/>
    <w:rsid w:val="00C07872"/>
    <w:rsid w:val="00DD4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6D0970B9"/>
  <w15:docId w15:val="{F35B37E3-9AF3-4519-9555-E535C6697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4C5D"/>
  </w:style>
  <w:style w:type="paragraph" w:styleId="1">
    <w:name w:val="heading 1"/>
    <w:basedOn w:val="a"/>
    <w:next w:val="a"/>
    <w:link w:val="10"/>
    <w:qFormat/>
    <w:rsid w:val="00C06997"/>
    <w:pPr>
      <w:keepNext/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06997"/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paragraph" w:styleId="a3">
    <w:name w:val="footer"/>
    <w:aliases w:val="Нижний колонтитул Знак Знак Знак,Нижний колонтитул1,Нижний колонтитул Знак Знак"/>
    <w:basedOn w:val="a"/>
    <w:link w:val="a4"/>
    <w:uiPriority w:val="99"/>
    <w:rsid w:val="00C06997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3"/>
    <w:uiPriority w:val="99"/>
    <w:rsid w:val="00C06997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rsid w:val="00C06997"/>
    <w:rPr>
      <w:rFonts w:cs="Times New Roman"/>
    </w:rPr>
  </w:style>
  <w:style w:type="paragraph" w:customStyle="1" w:styleId="ConsPlusNormal">
    <w:name w:val="ConsPlusNormal"/>
    <w:rsid w:val="00C069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6">
    <w:name w:val="Без интервала Знак"/>
    <w:link w:val="a7"/>
    <w:uiPriority w:val="1"/>
    <w:locked/>
    <w:rsid w:val="00C06997"/>
    <w:rPr>
      <w:rFonts w:eastAsia="Calibri"/>
    </w:rPr>
  </w:style>
  <w:style w:type="paragraph" w:styleId="a7">
    <w:name w:val="No Spacing"/>
    <w:link w:val="a6"/>
    <w:uiPriority w:val="1"/>
    <w:qFormat/>
    <w:rsid w:val="00C06997"/>
    <w:pPr>
      <w:spacing w:after="0" w:line="240" w:lineRule="auto"/>
    </w:pPr>
    <w:rPr>
      <w:rFonts w:eastAsia="Calibri"/>
    </w:rPr>
  </w:style>
  <w:style w:type="paragraph" w:customStyle="1" w:styleId="pTextStyle">
    <w:name w:val="pTextStyle"/>
    <w:basedOn w:val="a"/>
    <w:rsid w:val="00C06997"/>
    <w:pPr>
      <w:spacing w:after="0" w:line="249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TitleStyle">
    <w:name w:val="pTitleStyle"/>
    <w:basedOn w:val="a"/>
    <w:rsid w:val="00C06997"/>
    <w:pPr>
      <w:spacing w:after="100"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TitleStyle">
    <w:name w:val="rTitleStyle"/>
    <w:rsid w:val="00C06997"/>
    <w:rPr>
      <w:b/>
      <w:bCs/>
      <w:spacing w:val="16"/>
      <w:sz w:val="28"/>
      <w:szCs w:val="28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C069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0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C262E25-0492-4D82-ADD8-D61793B2279F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CBB741DF-95C9-4A28-85E8-B5D26EB45E3D}">
      <dgm:prSet phldrT="[Текст]" custT="1"/>
      <dgm:spPr>
        <a:xfrm>
          <a:off x="2634927" y="161529"/>
          <a:ext cx="1529488" cy="971224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1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КОМПЕТЕНТНОСТНАЯ МОДЕЛЬ</a:t>
          </a:r>
        </a:p>
      </dgm:t>
    </dgm:pt>
    <dgm:pt modelId="{9BCD196B-FA7E-4FD9-B926-73F6AD485271}" type="parTrans" cxnId="{3D426E51-A252-4B5E-B99C-D6ACECDAA971}">
      <dgm:prSet/>
      <dgm:spPr/>
      <dgm:t>
        <a:bodyPr/>
        <a:lstStyle/>
        <a:p>
          <a:endParaRPr lang="ru-RU" sz="1200" b="1"/>
        </a:p>
      </dgm:t>
    </dgm:pt>
    <dgm:pt modelId="{7B1A0515-8C94-4496-83C9-D5ED12565AAD}" type="sibTrans" cxnId="{3D426E51-A252-4B5E-B99C-D6ACECDAA971}">
      <dgm:prSet/>
      <dgm:spPr/>
      <dgm:t>
        <a:bodyPr/>
        <a:lstStyle/>
        <a:p>
          <a:endParaRPr lang="ru-RU" sz="1200" b="1"/>
        </a:p>
      </dgm:t>
    </dgm:pt>
    <dgm:pt modelId="{0D1D8BF5-64E2-4D2A-A1B7-2AD991A876AF}">
      <dgm:prSet phldrT="[Текст]" custT="1"/>
      <dgm:spPr>
        <a:xfrm>
          <a:off x="1700240" y="1577580"/>
          <a:ext cx="1529488" cy="971224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Профессиональная часть</a:t>
          </a:r>
        </a:p>
      </dgm:t>
    </dgm:pt>
    <dgm:pt modelId="{8549A0AC-00FD-442E-A423-621ECBE58E13}" type="parTrans" cxnId="{D876A4AB-9072-40FB-B43C-EBCD3336A0B7}">
      <dgm:prSet/>
      <dgm:spPr>
        <a:xfrm>
          <a:off x="2295041" y="971308"/>
          <a:ext cx="934687" cy="444826"/>
        </a:xfr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AADBBDFC-9853-45DD-A247-4D1C5F6D004C}" type="sibTrans" cxnId="{D876A4AB-9072-40FB-B43C-EBCD3336A0B7}">
      <dgm:prSet/>
      <dgm:spPr/>
      <dgm:t>
        <a:bodyPr/>
        <a:lstStyle/>
        <a:p>
          <a:endParaRPr lang="ru-RU" sz="1200" b="1"/>
        </a:p>
      </dgm:t>
    </dgm:pt>
    <dgm:pt modelId="{30BF5B35-1655-4E83-A904-0406600484AA}">
      <dgm:prSet phldrT="[Текст]" custT="1"/>
      <dgm:spPr>
        <a:xfrm>
          <a:off x="1700240" y="2993631"/>
          <a:ext cx="1529488" cy="971224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Профессиональные компетенции,  в том числе для цифровой экономики</a:t>
          </a:r>
        </a:p>
      </dgm:t>
    </dgm:pt>
    <dgm:pt modelId="{80BC891B-5291-4447-9EE5-F8904064744A}" type="parTrans" cxnId="{3137D300-EB5B-4192-BD7A-99B298C5F90B}">
      <dgm:prSet/>
      <dgm:spPr>
        <a:xfrm>
          <a:off x="2249321" y="2387359"/>
          <a:ext cx="91440" cy="444826"/>
        </a:xfr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CAD91DB9-0F3B-40DD-9593-027CF7F1C8ED}" type="sibTrans" cxnId="{3137D300-EB5B-4192-BD7A-99B298C5F90B}">
      <dgm:prSet/>
      <dgm:spPr/>
      <dgm:t>
        <a:bodyPr/>
        <a:lstStyle/>
        <a:p>
          <a:endParaRPr lang="ru-RU" sz="1200" b="1"/>
        </a:p>
      </dgm:t>
    </dgm:pt>
    <dgm:pt modelId="{BEEC1F9E-EAA1-4233-8470-280CC7A7E050}">
      <dgm:prSet phldrT="[Текст]" custT="1"/>
      <dgm:spPr>
        <a:xfrm>
          <a:off x="3569614" y="1577580"/>
          <a:ext cx="1529488" cy="971224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Надпрофессиональная часть</a:t>
          </a:r>
        </a:p>
      </dgm:t>
    </dgm:pt>
    <dgm:pt modelId="{74B72E72-D3A8-4394-BDFE-5549A7585CFF}" type="parTrans" cxnId="{1B7B9A4A-464E-46E2-83AF-FB809BFBE3C5}">
      <dgm:prSet/>
      <dgm:spPr>
        <a:xfrm>
          <a:off x="3229728" y="971308"/>
          <a:ext cx="934687" cy="444826"/>
        </a:xfr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25D7C58A-4FA3-4B38-AC28-B3424DBEBFCB}" type="sibTrans" cxnId="{1B7B9A4A-464E-46E2-83AF-FB809BFBE3C5}">
      <dgm:prSet/>
      <dgm:spPr/>
      <dgm:t>
        <a:bodyPr/>
        <a:lstStyle/>
        <a:p>
          <a:endParaRPr lang="ru-RU" sz="1200" b="1"/>
        </a:p>
      </dgm:t>
    </dgm:pt>
    <dgm:pt modelId="{6D801B2E-E660-411D-8B1F-E083F19056A2}">
      <dgm:prSet phldrT="[Текст]" custT="1"/>
      <dgm:spPr>
        <a:xfrm>
          <a:off x="3569614" y="2993631"/>
          <a:ext cx="1529488" cy="971224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Общие компетенции,</a:t>
          </a:r>
        </a:p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Корпоративные компетенции</a:t>
          </a:r>
        </a:p>
      </dgm:t>
    </dgm:pt>
    <dgm:pt modelId="{079C4796-BFFC-4F63-B08B-EAEE3D9F58C5}" type="parTrans" cxnId="{2B632B6B-1485-4A3E-9DCE-EAB9EE91E1D3}">
      <dgm:prSet/>
      <dgm:spPr>
        <a:xfrm>
          <a:off x="4118695" y="2387359"/>
          <a:ext cx="91440" cy="444826"/>
        </a:xfr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65E68B4E-5062-4A89-9E3C-B867670B52D6}" type="sibTrans" cxnId="{2B632B6B-1485-4A3E-9DCE-EAB9EE91E1D3}">
      <dgm:prSet/>
      <dgm:spPr/>
      <dgm:t>
        <a:bodyPr/>
        <a:lstStyle/>
        <a:p>
          <a:endParaRPr lang="ru-RU" sz="1200" b="1"/>
        </a:p>
      </dgm:t>
    </dgm:pt>
    <dgm:pt modelId="{8492A701-998A-4C91-9526-C667F66E9F0E}" type="pres">
      <dgm:prSet presAssocID="{7C262E25-0492-4D82-ADD8-D61793B2279F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BB334342-E264-4291-96AB-0530E767160C}" type="pres">
      <dgm:prSet presAssocID="{CBB741DF-95C9-4A28-85E8-B5D26EB45E3D}" presName="hierRoot1" presStyleCnt="0"/>
      <dgm:spPr/>
    </dgm:pt>
    <dgm:pt modelId="{EE4E69D3-743E-4491-A6F5-AAD2BDE87B95}" type="pres">
      <dgm:prSet presAssocID="{CBB741DF-95C9-4A28-85E8-B5D26EB45E3D}" presName="composite" presStyleCnt="0"/>
      <dgm:spPr/>
    </dgm:pt>
    <dgm:pt modelId="{29355F7A-0177-407F-9318-67BFB87FB9A8}" type="pres">
      <dgm:prSet presAssocID="{CBB741DF-95C9-4A28-85E8-B5D26EB45E3D}" presName="background" presStyleLbl="node0" presStyleIdx="0" presStyleCnt="1"/>
      <dgm:spPr>
        <a:xfrm>
          <a:off x="2464984" y="83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20BBF6DA-95D2-4FDE-9ECF-915F972B4647}" type="pres">
      <dgm:prSet presAssocID="{CBB741DF-95C9-4A28-85E8-B5D26EB45E3D}" presName="text" presStyleLbl="fgAcc0" presStyleIdx="0" presStyleCnt="1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8021BC0E-0268-48B6-90B9-28AE036F6E15}" type="pres">
      <dgm:prSet presAssocID="{CBB741DF-95C9-4A28-85E8-B5D26EB45E3D}" presName="hierChild2" presStyleCnt="0"/>
      <dgm:spPr/>
    </dgm:pt>
    <dgm:pt modelId="{2CCF414D-7F6B-4C0F-BD57-31BC03EA7BB8}" type="pres">
      <dgm:prSet presAssocID="{8549A0AC-00FD-442E-A423-621ECBE58E13}" presName="Name10" presStyleLbl="parChTrans1D2" presStyleIdx="0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934687" y="0"/>
              </a:moveTo>
              <a:lnTo>
                <a:pt x="934687" y="303136"/>
              </a:lnTo>
              <a:lnTo>
                <a:pt x="0" y="303136"/>
              </a:lnTo>
              <a:lnTo>
                <a:pt x="0" y="444826"/>
              </a:lnTo>
            </a:path>
          </a:pathLst>
        </a:custGeom>
      </dgm:spPr>
    </dgm:pt>
    <dgm:pt modelId="{C1668DDA-70B0-4B63-92E3-AC043BC97EF6}" type="pres">
      <dgm:prSet presAssocID="{0D1D8BF5-64E2-4D2A-A1B7-2AD991A876AF}" presName="hierRoot2" presStyleCnt="0"/>
      <dgm:spPr/>
    </dgm:pt>
    <dgm:pt modelId="{60B152A2-F3DA-44DC-A496-75BE9BB7721D}" type="pres">
      <dgm:prSet presAssocID="{0D1D8BF5-64E2-4D2A-A1B7-2AD991A876AF}" presName="composite2" presStyleCnt="0"/>
      <dgm:spPr/>
    </dgm:pt>
    <dgm:pt modelId="{8E74AC94-73E9-422B-886C-A9819F2CE71F}" type="pres">
      <dgm:prSet presAssocID="{0D1D8BF5-64E2-4D2A-A1B7-2AD991A876AF}" presName="background2" presStyleLbl="node2" presStyleIdx="0" presStyleCnt="2"/>
      <dgm:spPr>
        <a:xfrm>
          <a:off x="1530297" y="1416134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9079746D-CEDB-44CE-9ED7-45A6BC6DEAC1}" type="pres">
      <dgm:prSet presAssocID="{0D1D8BF5-64E2-4D2A-A1B7-2AD991A876AF}" presName="text2" presStyleLbl="fgAcc2" presStyleIdx="0" presStyleCnt="2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19AA77DE-6954-4667-A02D-8B6BC05E348A}" type="pres">
      <dgm:prSet presAssocID="{0D1D8BF5-64E2-4D2A-A1B7-2AD991A876AF}" presName="hierChild3" presStyleCnt="0"/>
      <dgm:spPr/>
    </dgm:pt>
    <dgm:pt modelId="{BF2DB524-8A6A-46AC-9332-9D84F4764036}" type="pres">
      <dgm:prSet presAssocID="{80BC891B-5291-4447-9EE5-F8904064744A}" presName="Name17" presStyleLbl="parChTrans1D3" presStyleIdx="0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</dgm:spPr>
    </dgm:pt>
    <dgm:pt modelId="{C248CAE8-CD19-49C0-BC90-EB542D8F5F94}" type="pres">
      <dgm:prSet presAssocID="{30BF5B35-1655-4E83-A904-0406600484AA}" presName="hierRoot3" presStyleCnt="0"/>
      <dgm:spPr/>
    </dgm:pt>
    <dgm:pt modelId="{5AD12C79-9602-4927-9880-956F4A3E47EB}" type="pres">
      <dgm:prSet presAssocID="{30BF5B35-1655-4E83-A904-0406600484AA}" presName="composite3" presStyleCnt="0"/>
      <dgm:spPr/>
    </dgm:pt>
    <dgm:pt modelId="{A109D0AB-84EE-4E03-9EFA-017E44552892}" type="pres">
      <dgm:prSet presAssocID="{30BF5B35-1655-4E83-A904-0406600484AA}" presName="background3" presStyleLbl="node3" presStyleIdx="0" presStyleCnt="2"/>
      <dgm:spPr>
        <a:xfrm>
          <a:off x="1530297" y="2832185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B7143C46-66C4-41F6-A91C-41645C8C28AF}" type="pres">
      <dgm:prSet presAssocID="{30BF5B35-1655-4E83-A904-0406600484AA}" presName="text3" presStyleLbl="fgAcc3" presStyleIdx="0" presStyleCnt="2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200C7A36-D58D-467A-B301-23BC90E0011D}" type="pres">
      <dgm:prSet presAssocID="{30BF5B35-1655-4E83-A904-0406600484AA}" presName="hierChild4" presStyleCnt="0"/>
      <dgm:spPr/>
    </dgm:pt>
    <dgm:pt modelId="{CE2AC24A-035C-4DCE-9320-1947BE13A3B3}" type="pres">
      <dgm:prSet presAssocID="{74B72E72-D3A8-4394-BDFE-5549A7585CFF}" presName="Name10" presStyleLbl="parChTrans1D2" presStyleIdx="1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03136"/>
              </a:lnTo>
              <a:lnTo>
                <a:pt x="934687" y="303136"/>
              </a:lnTo>
              <a:lnTo>
                <a:pt x="934687" y="444826"/>
              </a:lnTo>
            </a:path>
          </a:pathLst>
        </a:custGeom>
      </dgm:spPr>
    </dgm:pt>
    <dgm:pt modelId="{BB0E43F9-4442-4170-BDAA-3FA656E7ACA7}" type="pres">
      <dgm:prSet presAssocID="{BEEC1F9E-EAA1-4233-8470-280CC7A7E050}" presName="hierRoot2" presStyleCnt="0"/>
      <dgm:spPr/>
    </dgm:pt>
    <dgm:pt modelId="{450E58F4-653B-4338-B17E-56AF865E2CD8}" type="pres">
      <dgm:prSet presAssocID="{BEEC1F9E-EAA1-4233-8470-280CC7A7E050}" presName="composite2" presStyleCnt="0"/>
      <dgm:spPr/>
    </dgm:pt>
    <dgm:pt modelId="{9853C245-5279-4B0C-B8A4-7664C89494C7}" type="pres">
      <dgm:prSet presAssocID="{BEEC1F9E-EAA1-4233-8470-280CC7A7E050}" presName="background2" presStyleLbl="node2" presStyleIdx="1" presStyleCnt="2"/>
      <dgm:spPr>
        <a:xfrm>
          <a:off x="3399671" y="1416134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FF99F87E-E74F-4046-8238-7416C869F20F}" type="pres">
      <dgm:prSet presAssocID="{BEEC1F9E-EAA1-4233-8470-280CC7A7E050}" presName="text2" presStyleLbl="fgAcc2" presStyleIdx="1" presStyleCnt="2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B708B931-8DB0-4F1D-B208-B674A67D41F5}" type="pres">
      <dgm:prSet presAssocID="{BEEC1F9E-EAA1-4233-8470-280CC7A7E050}" presName="hierChild3" presStyleCnt="0"/>
      <dgm:spPr/>
    </dgm:pt>
    <dgm:pt modelId="{2C4DA627-9F32-4B4F-994E-80FFF5BBCBAF}" type="pres">
      <dgm:prSet presAssocID="{079C4796-BFFC-4F63-B08B-EAEE3D9F58C5}" presName="Name17" presStyleLbl="parChTrans1D3" presStyleIdx="1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</dgm:spPr>
    </dgm:pt>
    <dgm:pt modelId="{61DD3CE5-6011-43F1-8DBF-08A576A6812C}" type="pres">
      <dgm:prSet presAssocID="{6D801B2E-E660-411D-8B1F-E083F19056A2}" presName="hierRoot3" presStyleCnt="0"/>
      <dgm:spPr/>
    </dgm:pt>
    <dgm:pt modelId="{4F1B2B78-FB4B-42CA-82ED-E9AF6641D2FD}" type="pres">
      <dgm:prSet presAssocID="{6D801B2E-E660-411D-8B1F-E083F19056A2}" presName="composite3" presStyleCnt="0"/>
      <dgm:spPr/>
    </dgm:pt>
    <dgm:pt modelId="{34341A57-1C78-45B7-8C05-F101A6E8275A}" type="pres">
      <dgm:prSet presAssocID="{6D801B2E-E660-411D-8B1F-E083F19056A2}" presName="background3" presStyleLbl="node3" presStyleIdx="1" presStyleCnt="2"/>
      <dgm:spPr>
        <a:xfrm>
          <a:off x="3399671" y="2832185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9A1344B2-F0BE-4735-B9E4-141560DCA14F}" type="pres">
      <dgm:prSet presAssocID="{6D801B2E-E660-411D-8B1F-E083F19056A2}" presName="text3" presStyleLbl="fgAcc3" presStyleIdx="1" presStyleCnt="2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B865A657-7E58-4767-AEC6-ACD4B95381E8}" type="pres">
      <dgm:prSet presAssocID="{6D801B2E-E660-411D-8B1F-E083F19056A2}" presName="hierChild4" presStyleCnt="0"/>
      <dgm:spPr/>
    </dgm:pt>
  </dgm:ptLst>
  <dgm:cxnLst>
    <dgm:cxn modelId="{3137D300-EB5B-4192-BD7A-99B298C5F90B}" srcId="{0D1D8BF5-64E2-4D2A-A1B7-2AD991A876AF}" destId="{30BF5B35-1655-4E83-A904-0406600484AA}" srcOrd="0" destOrd="0" parTransId="{80BC891B-5291-4447-9EE5-F8904064744A}" sibTransId="{CAD91DB9-0F3B-40DD-9593-027CF7F1C8ED}"/>
    <dgm:cxn modelId="{147FBC09-8018-4B52-98D2-CC681D0D5181}" type="presOf" srcId="{0D1D8BF5-64E2-4D2A-A1B7-2AD991A876AF}" destId="{9079746D-CEDB-44CE-9ED7-45A6BC6DEAC1}" srcOrd="0" destOrd="0" presId="urn:microsoft.com/office/officeart/2005/8/layout/hierarchy1"/>
    <dgm:cxn modelId="{68B7F810-E59D-45C8-9BDD-C67D7C58692A}" type="presOf" srcId="{BEEC1F9E-EAA1-4233-8470-280CC7A7E050}" destId="{FF99F87E-E74F-4046-8238-7416C869F20F}" srcOrd="0" destOrd="0" presId="urn:microsoft.com/office/officeart/2005/8/layout/hierarchy1"/>
    <dgm:cxn modelId="{925F6D17-6590-4F21-BB55-4C8D8C94F8B1}" type="presOf" srcId="{30BF5B35-1655-4E83-A904-0406600484AA}" destId="{B7143C46-66C4-41F6-A91C-41645C8C28AF}" srcOrd="0" destOrd="0" presId="urn:microsoft.com/office/officeart/2005/8/layout/hierarchy1"/>
    <dgm:cxn modelId="{E2F4F023-434B-47CF-8E0F-EDE1DAAEF55D}" type="presOf" srcId="{7C262E25-0492-4D82-ADD8-D61793B2279F}" destId="{8492A701-998A-4C91-9526-C667F66E9F0E}" srcOrd="0" destOrd="0" presId="urn:microsoft.com/office/officeart/2005/8/layout/hierarchy1"/>
    <dgm:cxn modelId="{8CA73146-09BA-47E7-B0F6-FC05ABB086E6}" type="presOf" srcId="{8549A0AC-00FD-442E-A423-621ECBE58E13}" destId="{2CCF414D-7F6B-4C0F-BD57-31BC03EA7BB8}" srcOrd="0" destOrd="0" presId="urn:microsoft.com/office/officeart/2005/8/layout/hierarchy1"/>
    <dgm:cxn modelId="{1B7B9A4A-464E-46E2-83AF-FB809BFBE3C5}" srcId="{CBB741DF-95C9-4A28-85E8-B5D26EB45E3D}" destId="{BEEC1F9E-EAA1-4233-8470-280CC7A7E050}" srcOrd="1" destOrd="0" parTransId="{74B72E72-D3A8-4394-BDFE-5549A7585CFF}" sibTransId="{25D7C58A-4FA3-4B38-AC28-B3424DBEBFCB}"/>
    <dgm:cxn modelId="{2B632B6B-1485-4A3E-9DCE-EAB9EE91E1D3}" srcId="{BEEC1F9E-EAA1-4233-8470-280CC7A7E050}" destId="{6D801B2E-E660-411D-8B1F-E083F19056A2}" srcOrd="0" destOrd="0" parTransId="{079C4796-BFFC-4F63-B08B-EAEE3D9F58C5}" sibTransId="{65E68B4E-5062-4A89-9E3C-B867670B52D6}"/>
    <dgm:cxn modelId="{0796236C-864B-4246-A96A-76FB367B1FB7}" type="presOf" srcId="{CBB741DF-95C9-4A28-85E8-B5D26EB45E3D}" destId="{20BBF6DA-95D2-4FDE-9ECF-915F972B4647}" srcOrd="0" destOrd="0" presId="urn:microsoft.com/office/officeart/2005/8/layout/hierarchy1"/>
    <dgm:cxn modelId="{3D426E51-A252-4B5E-B99C-D6ACECDAA971}" srcId="{7C262E25-0492-4D82-ADD8-D61793B2279F}" destId="{CBB741DF-95C9-4A28-85E8-B5D26EB45E3D}" srcOrd="0" destOrd="0" parTransId="{9BCD196B-FA7E-4FD9-B926-73F6AD485271}" sibTransId="{7B1A0515-8C94-4496-83C9-D5ED12565AAD}"/>
    <dgm:cxn modelId="{3DA3B284-CE93-44A0-B554-9BB9D7C8DB3E}" type="presOf" srcId="{079C4796-BFFC-4F63-B08B-EAEE3D9F58C5}" destId="{2C4DA627-9F32-4B4F-994E-80FFF5BBCBAF}" srcOrd="0" destOrd="0" presId="urn:microsoft.com/office/officeart/2005/8/layout/hierarchy1"/>
    <dgm:cxn modelId="{0816BAA4-8B6E-4DA5-8700-DD7003587F02}" type="presOf" srcId="{6D801B2E-E660-411D-8B1F-E083F19056A2}" destId="{9A1344B2-F0BE-4735-B9E4-141560DCA14F}" srcOrd="0" destOrd="0" presId="urn:microsoft.com/office/officeart/2005/8/layout/hierarchy1"/>
    <dgm:cxn modelId="{D876A4AB-9072-40FB-B43C-EBCD3336A0B7}" srcId="{CBB741DF-95C9-4A28-85E8-B5D26EB45E3D}" destId="{0D1D8BF5-64E2-4D2A-A1B7-2AD991A876AF}" srcOrd="0" destOrd="0" parTransId="{8549A0AC-00FD-442E-A423-621ECBE58E13}" sibTransId="{AADBBDFC-9853-45DD-A247-4D1C5F6D004C}"/>
    <dgm:cxn modelId="{58EA07BC-A752-4394-9B7D-EFF5F0897E33}" type="presOf" srcId="{80BC891B-5291-4447-9EE5-F8904064744A}" destId="{BF2DB524-8A6A-46AC-9332-9D84F4764036}" srcOrd="0" destOrd="0" presId="urn:microsoft.com/office/officeart/2005/8/layout/hierarchy1"/>
    <dgm:cxn modelId="{0553E8F7-248D-4F4B-9D1E-1B43300EBF28}" type="presOf" srcId="{74B72E72-D3A8-4394-BDFE-5549A7585CFF}" destId="{CE2AC24A-035C-4DCE-9320-1947BE13A3B3}" srcOrd="0" destOrd="0" presId="urn:microsoft.com/office/officeart/2005/8/layout/hierarchy1"/>
    <dgm:cxn modelId="{9DA318A3-0DDB-4FF8-9CF5-0B29A6E3EAD0}" type="presParOf" srcId="{8492A701-998A-4C91-9526-C667F66E9F0E}" destId="{BB334342-E264-4291-96AB-0530E767160C}" srcOrd="0" destOrd="0" presId="urn:microsoft.com/office/officeart/2005/8/layout/hierarchy1"/>
    <dgm:cxn modelId="{C22FB132-A0A3-4EE2-904A-1A1657C89BF8}" type="presParOf" srcId="{BB334342-E264-4291-96AB-0530E767160C}" destId="{EE4E69D3-743E-4491-A6F5-AAD2BDE87B95}" srcOrd="0" destOrd="0" presId="urn:microsoft.com/office/officeart/2005/8/layout/hierarchy1"/>
    <dgm:cxn modelId="{6C9B4914-5DB0-4488-8F72-98D71F2CE66F}" type="presParOf" srcId="{EE4E69D3-743E-4491-A6F5-AAD2BDE87B95}" destId="{29355F7A-0177-407F-9318-67BFB87FB9A8}" srcOrd="0" destOrd="0" presId="urn:microsoft.com/office/officeart/2005/8/layout/hierarchy1"/>
    <dgm:cxn modelId="{6DD05714-9C34-4A74-8CC1-2C8548CD29DC}" type="presParOf" srcId="{EE4E69D3-743E-4491-A6F5-AAD2BDE87B95}" destId="{20BBF6DA-95D2-4FDE-9ECF-915F972B4647}" srcOrd="1" destOrd="0" presId="urn:microsoft.com/office/officeart/2005/8/layout/hierarchy1"/>
    <dgm:cxn modelId="{6D319690-3997-49FE-A873-ED87005BA7C8}" type="presParOf" srcId="{BB334342-E264-4291-96AB-0530E767160C}" destId="{8021BC0E-0268-48B6-90B9-28AE036F6E15}" srcOrd="1" destOrd="0" presId="urn:microsoft.com/office/officeart/2005/8/layout/hierarchy1"/>
    <dgm:cxn modelId="{AA82088B-DC67-4963-9834-92E1C6AA83AC}" type="presParOf" srcId="{8021BC0E-0268-48B6-90B9-28AE036F6E15}" destId="{2CCF414D-7F6B-4C0F-BD57-31BC03EA7BB8}" srcOrd="0" destOrd="0" presId="urn:microsoft.com/office/officeart/2005/8/layout/hierarchy1"/>
    <dgm:cxn modelId="{A837C443-325B-484F-83C3-74CE065F88CA}" type="presParOf" srcId="{8021BC0E-0268-48B6-90B9-28AE036F6E15}" destId="{C1668DDA-70B0-4B63-92E3-AC043BC97EF6}" srcOrd="1" destOrd="0" presId="urn:microsoft.com/office/officeart/2005/8/layout/hierarchy1"/>
    <dgm:cxn modelId="{D175812C-4C73-4D67-AB3D-5000E129EBE4}" type="presParOf" srcId="{C1668DDA-70B0-4B63-92E3-AC043BC97EF6}" destId="{60B152A2-F3DA-44DC-A496-75BE9BB7721D}" srcOrd="0" destOrd="0" presId="urn:microsoft.com/office/officeart/2005/8/layout/hierarchy1"/>
    <dgm:cxn modelId="{A7DFC249-9ABE-41E0-88C0-D72F4279E37D}" type="presParOf" srcId="{60B152A2-F3DA-44DC-A496-75BE9BB7721D}" destId="{8E74AC94-73E9-422B-886C-A9819F2CE71F}" srcOrd="0" destOrd="0" presId="urn:microsoft.com/office/officeart/2005/8/layout/hierarchy1"/>
    <dgm:cxn modelId="{F50A3B4E-385D-4125-A035-7A21913F2E83}" type="presParOf" srcId="{60B152A2-F3DA-44DC-A496-75BE9BB7721D}" destId="{9079746D-CEDB-44CE-9ED7-45A6BC6DEAC1}" srcOrd="1" destOrd="0" presId="urn:microsoft.com/office/officeart/2005/8/layout/hierarchy1"/>
    <dgm:cxn modelId="{F214A2CA-22B2-406B-B60A-BBB71410F99C}" type="presParOf" srcId="{C1668DDA-70B0-4B63-92E3-AC043BC97EF6}" destId="{19AA77DE-6954-4667-A02D-8B6BC05E348A}" srcOrd="1" destOrd="0" presId="urn:microsoft.com/office/officeart/2005/8/layout/hierarchy1"/>
    <dgm:cxn modelId="{55FCF277-996E-4A14-A4EB-15C7D7DD0171}" type="presParOf" srcId="{19AA77DE-6954-4667-A02D-8B6BC05E348A}" destId="{BF2DB524-8A6A-46AC-9332-9D84F4764036}" srcOrd="0" destOrd="0" presId="urn:microsoft.com/office/officeart/2005/8/layout/hierarchy1"/>
    <dgm:cxn modelId="{54F544FD-BBA1-40C3-8E60-4259234123CE}" type="presParOf" srcId="{19AA77DE-6954-4667-A02D-8B6BC05E348A}" destId="{C248CAE8-CD19-49C0-BC90-EB542D8F5F94}" srcOrd="1" destOrd="0" presId="urn:microsoft.com/office/officeart/2005/8/layout/hierarchy1"/>
    <dgm:cxn modelId="{475062B1-C60D-44BD-A9E8-4883C25CCBDC}" type="presParOf" srcId="{C248CAE8-CD19-49C0-BC90-EB542D8F5F94}" destId="{5AD12C79-9602-4927-9880-956F4A3E47EB}" srcOrd="0" destOrd="0" presId="urn:microsoft.com/office/officeart/2005/8/layout/hierarchy1"/>
    <dgm:cxn modelId="{02F124BF-8D36-4295-A2A8-B77FE230535B}" type="presParOf" srcId="{5AD12C79-9602-4927-9880-956F4A3E47EB}" destId="{A109D0AB-84EE-4E03-9EFA-017E44552892}" srcOrd="0" destOrd="0" presId="urn:microsoft.com/office/officeart/2005/8/layout/hierarchy1"/>
    <dgm:cxn modelId="{0DF8826B-BB79-4136-90CB-9A9CB723A9DB}" type="presParOf" srcId="{5AD12C79-9602-4927-9880-956F4A3E47EB}" destId="{B7143C46-66C4-41F6-A91C-41645C8C28AF}" srcOrd="1" destOrd="0" presId="urn:microsoft.com/office/officeart/2005/8/layout/hierarchy1"/>
    <dgm:cxn modelId="{45910EE9-FCBF-43CD-ADCF-C8990C54022F}" type="presParOf" srcId="{C248CAE8-CD19-49C0-BC90-EB542D8F5F94}" destId="{200C7A36-D58D-467A-B301-23BC90E0011D}" srcOrd="1" destOrd="0" presId="urn:microsoft.com/office/officeart/2005/8/layout/hierarchy1"/>
    <dgm:cxn modelId="{3AFC97C2-77F8-42D4-A90B-442EA97CDC9A}" type="presParOf" srcId="{8021BC0E-0268-48B6-90B9-28AE036F6E15}" destId="{CE2AC24A-035C-4DCE-9320-1947BE13A3B3}" srcOrd="2" destOrd="0" presId="urn:microsoft.com/office/officeart/2005/8/layout/hierarchy1"/>
    <dgm:cxn modelId="{346CEA2C-5833-42D3-A663-FB8973D5E978}" type="presParOf" srcId="{8021BC0E-0268-48B6-90B9-28AE036F6E15}" destId="{BB0E43F9-4442-4170-BDAA-3FA656E7ACA7}" srcOrd="3" destOrd="0" presId="urn:microsoft.com/office/officeart/2005/8/layout/hierarchy1"/>
    <dgm:cxn modelId="{FA52BC8B-75C5-4A3A-BDE2-535329F9C831}" type="presParOf" srcId="{BB0E43F9-4442-4170-BDAA-3FA656E7ACA7}" destId="{450E58F4-653B-4338-B17E-56AF865E2CD8}" srcOrd="0" destOrd="0" presId="urn:microsoft.com/office/officeart/2005/8/layout/hierarchy1"/>
    <dgm:cxn modelId="{9DA85BD9-3585-4CAC-8D48-43FA514246C8}" type="presParOf" srcId="{450E58F4-653B-4338-B17E-56AF865E2CD8}" destId="{9853C245-5279-4B0C-B8A4-7664C89494C7}" srcOrd="0" destOrd="0" presId="urn:microsoft.com/office/officeart/2005/8/layout/hierarchy1"/>
    <dgm:cxn modelId="{084B2DC9-ACF7-4F80-AEF5-7A08D6F6804C}" type="presParOf" srcId="{450E58F4-653B-4338-B17E-56AF865E2CD8}" destId="{FF99F87E-E74F-4046-8238-7416C869F20F}" srcOrd="1" destOrd="0" presId="urn:microsoft.com/office/officeart/2005/8/layout/hierarchy1"/>
    <dgm:cxn modelId="{2820A90A-CBF5-4A54-B50E-8EF6B88CDB6B}" type="presParOf" srcId="{BB0E43F9-4442-4170-BDAA-3FA656E7ACA7}" destId="{B708B931-8DB0-4F1D-B208-B674A67D41F5}" srcOrd="1" destOrd="0" presId="urn:microsoft.com/office/officeart/2005/8/layout/hierarchy1"/>
    <dgm:cxn modelId="{DD70CEFF-A359-45E0-BC84-673F65A2FC5A}" type="presParOf" srcId="{B708B931-8DB0-4F1D-B208-B674A67D41F5}" destId="{2C4DA627-9F32-4B4F-994E-80FFF5BBCBAF}" srcOrd="0" destOrd="0" presId="urn:microsoft.com/office/officeart/2005/8/layout/hierarchy1"/>
    <dgm:cxn modelId="{5763ED00-DB88-4247-AE90-140090D5FDA2}" type="presParOf" srcId="{B708B931-8DB0-4F1D-B208-B674A67D41F5}" destId="{61DD3CE5-6011-43F1-8DBF-08A576A6812C}" srcOrd="1" destOrd="0" presId="urn:microsoft.com/office/officeart/2005/8/layout/hierarchy1"/>
    <dgm:cxn modelId="{CD3EBBDB-FA4D-4995-AEF9-75167DCFDBFA}" type="presParOf" srcId="{61DD3CE5-6011-43F1-8DBF-08A576A6812C}" destId="{4F1B2B78-FB4B-42CA-82ED-E9AF6641D2FD}" srcOrd="0" destOrd="0" presId="urn:microsoft.com/office/officeart/2005/8/layout/hierarchy1"/>
    <dgm:cxn modelId="{649A6310-6AEA-4207-B594-7BC9B938C41E}" type="presParOf" srcId="{4F1B2B78-FB4B-42CA-82ED-E9AF6641D2FD}" destId="{34341A57-1C78-45B7-8C05-F101A6E8275A}" srcOrd="0" destOrd="0" presId="urn:microsoft.com/office/officeart/2005/8/layout/hierarchy1"/>
    <dgm:cxn modelId="{3431EAEF-BCDE-4806-9E8C-DE2A0A88ADA0}" type="presParOf" srcId="{4F1B2B78-FB4B-42CA-82ED-E9AF6641D2FD}" destId="{9A1344B2-F0BE-4735-B9E4-141560DCA14F}" srcOrd="1" destOrd="0" presId="urn:microsoft.com/office/officeart/2005/8/layout/hierarchy1"/>
    <dgm:cxn modelId="{2C98C947-8E4D-4791-BAC9-F95068B9F53F}" type="presParOf" srcId="{61DD3CE5-6011-43F1-8DBF-08A576A6812C}" destId="{B865A657-7E58-4767-AEC6-ACD4B95381E8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C4DA627-9F32-4B4F-994E-80FFF5BBCBAF}">
      <dsp:nvSpPr>
        <dsp:cNvPr id="0" name=""/>
        <dsp:cNvSpPr/>
      </dsp:nvSpPr>
      <dsp:spPr>
        <a:xfrm>
          <a:off x="4032105" y="2145229"/>
          <a:ext cx="91440" cy="39949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E2AC24A-035C-4DCE-9320-1947BE13A3B3}">
      <dsp:nvSpPr>
        <dsp:cNvPr id="0" name=""/>
        <dsp:cNvSpPr/>
      </dsp:nvSpPr>
      <dsp:spPr>
        <a:xfrm>
          <a:off x="3238387" y="873480"/>
          <a:ext cx="839438" cy="39949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03136"/>
              </a:lnTo>
              <a:lnTo>
                <a:pt x="934687" y="303136"/>
              </a:lnTo>
              <a:lnTo>
                <a:pt x="934687" y="44482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F2DB524-8A6A-46AC-9332-9D84F4764036}">
      <dsp:nvSpPr>
        <dsp:cNvPr id="0" name=""/>
        <dsp:cNvSpPr/>
      </dsp:nvSpPr>
      <dsp:spPr>
        <a:xfrm>
          <a:off x="2353229" y="2145229"/>
          <a:ext cx="91440" cy="39949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CCF414D-7F6B-4C0F-BD57-31BC03EA7BB8}">
      <dsp:nvSpPr>
        <dsp:cNvPr id="0" name=""/>
        <dsp:cNvSpPr/>
      </dsp:nvSpPr>
      <dsp:spPr>
        <a:xfrm>
          <a:off x="2398949" y="873480"/>
          <a:ext cx="839438" cy="399496"/>
        </a:xfrm>
        <a:custGeom>
          <a:avLst/>
          <a:gdLst/>
          <a:ahLst/>
          <a:cxnLst/>
          <a:rect l="0" t="0" r="0" b="0"/>
          <a:pathLst>
            <a:path>
              <a:moveTo>
                <a:pt x="934687" y="0"/>
              </a:moveTo>
              <a:lnTo>
                <a:pt x="934687" y="303136"/>
              </a:lnTo>
              <a:lnTo>
                <a:pt x="0" y="303136"/>
              </a:lnTo>
              <a:lnTo>
                <a:pt x="0" y="44482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9355F7A-0177-407F-9318-67BFB87FB9A8}">
      <dsp:nvSpPr>
        <dsp:cNvPr id="0" name=""/>
        <dsp:cNvSpPr/>
      </dsp:nvSpPr>
      <dsp:spPr>
        <a:xfrm>
          <a:off x="2551574" y="1228"/>
          <a:ext cx="1373625" cy="87225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0BBF6DA-95D2-4FDE-9ECF-915F972B4647}">
      <dsp:nvSpPr>
        <dsp:cNvPr id="0" name=""/>
        <dsp:cNvSpPr/>
      </dsp:nvSpPr>
      <dsp:spPr>
        <a:xfrm>
          <a:off x="2704199" y="146222"/>
          <a:ext cx="1373625" cy="872252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КОМПЕТЕНТНОСТНАЯ МОДЕЛЬ</a:t>
          </a:r>
        </a:p>
      </dsp:txBody>
      <dsp:txXfrm>
        <a:off x="2729746" y="171769"/>
        <a:ext cx="1322531" cy="821158"/>
      </dsp:txXfrm>
    </dsp:sp>
    <dsp:sp modelId="{8E74AC94-73E9-422B-886C-A9819F2CE71F}">
      <dsp:nvSpPr>
        <dsp:cNvPr id="0" name=""/>
        <dsp:cNvSpPr/>
      </dsp:nvSpPr>
      <dsp:spPr>
        <a:xfrm>
          <a:off x="1712136" y="1272976"/>
          <a:ext cx="1373625" cy="87225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079746D-CEDB-44CE-9ED7-45A6BC6DEAC1}">
      <dsp:nvSpPr>
        <dsp:cNvPr id="0" name=""/>
        <dsp:cNvSpPr/>
      </dsp:nvSpPr>
      <dsp:spPr>
        <a:xfrm>
          <a:off x="1864761" y="1417970"/>
          <a:ext cx="1373625" cy="872252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Профессиональная часть</a:t>
          </a:r>
        </a:p>
      </dsp:txBody>
      <dsp:txXfrm>
        <a:off x="1890308" y="1443517"/>
        <a:ext cx="1322531" cy="821158"/>
      </dsp:txXfrm>
    </dsp:sp>
    <dsp:sp modelId="{A109D0AB-84EE-4E03-9EFA-017E44552892}">
      <dsp:nvSpPr>
        <dsp:cNvPr id="0" name=""/>
        <dsp:cNvSpPr/>
      </dsp:nvSpPr>
      <dsp:spPr>
        <a:xfrm>
          <a:off x="1712136" y="2544725"/>
          <a:ext cx="1373625" cy="87225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7143C46-66C4-41F6-A91C-41645C8C28AF}">
      <dsp:nvSpPr>
        <dsp:cNvPr id="0" name=""/>
        <dsp:cNvSpPr/>
      </dsp:nvSpPr>
      <dsp:spPr>
        <a:xfrm>
          <a:off x="1864761" y="2689719"/>
          <a:ext cx="1373625" cy="872252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Профессиональные компетенции,  в том числе для цифровой экономики</a:t>
          </a:r>
        </a:p>
      </dsp:txBody>
      <dsp:txXfrm>
        <a:off x="1890308" y="2715266"/>
        <a:ext cx="1322531" cy="821158"/>
      </dsp:txXfrm>
    </dsp:sp>
    <dsp:sp modelId="{9853C245-5279-4B0C-B8A4-7664C89494C7}">
      <dsp:nvSpPr>
        <dsp:cNvPr id="0" name=""/>
        <dsp:cNvSpPr/>
      </dsp:nvSpPr>
      <dsp:spPr>
        <a:xfrm>
          <a:off x="3391012" y="1272976"/>
          <a:ext cx="1373625" cy="87225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F99F87E-E74F-4046-8238-7416C869F20F}">
      <dsp:nvSpPr>
        <dsp:cNvPr id="0" name=""/>
        <dsp:cNvSpPr/>
      </dsp:nvSpPr>
      <dsp:spPr>
        <a:xfrm>
          <a:off x="3543637" y="1417970"/>
          <a:ext cx="1373625" cy="872252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Надпрофессиональная часть</a:t>
          </a:r>
        </a:p>
      </dsp:txBody>
      <dsp:txXfrm>
        <a:off x="3569184" y="1443517"/>
        <a:ext cx="1322531" cy="821158"/>
      </dsp:txXfrm>
    </dsp:sp>
    <dsp:sp modelId="{34341A57-1C78-45B7-8C05-F101A6E8275A}">
      <dsp:nvSpPr>
        <dsp:cNvPr id="0" name=""/>
        <dsp:cNvSpPr/>
      </dsp:nvSpPr>
      <dsp:spPr>
        <a:xfrm>
          <a:off x="3391012" y="2544725"/>
          <a:ext cx="1373625" cy="87225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A1344B2-F0BE-4735-B9E4-141560DCA14F}">
      <dsp:nvSpPr>
        <dsp:cNvPr id="0" name=""/>
        <dsp:cNvSpPr/>
      </dsp:nvSpPr>
      <dsp:spPr>
        <a:xfrm>
          <a:off x="3543637" y="2689719"/>
          <a:ext cx="1373625" cy="872252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Общие компетенции,</a:t>
          </a:r>
        </a:p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Корпоративные компетенции</a:t>
          </a:r>
        </a:p>
      </dsp:txBody>
      <dsp:txXfrm>
        <a:off x="3569184" y="2715266"/>
        <a:ext cx="1322531" cy="82115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1915</Words>
  <Characters>10921</Characters>
  <Application>Microsoft Office Word</Application>
  <DocSecurity>0</DocSecurity>
  <Lines>91</Lines>
  <Paragraphs>25</Paragraphs>
  <ScaleCrop>false</ScaleCrop>
  <Company/>
  <LinksUpToDate>false</LinksUpToDate>
  <CharactersWithSpaces>12811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Нина Машунина</cp:lastModifiedBy>
  <cp:revision>5</cp:revision>
  <dcterms:created xsi:type="dcterms:W3CDTF">2022-05-23T13:53:00Z</dcterms:created>
  <dcterms:modified xsi:type="dcterms:W3CDTF">2022-07-29T07:50:00Z</dcterms:modified>
</cp:coreProperties>
</file>